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elokuvan ensi-iltaa 25. joulukuuta 1970 </w:t>
      </w:r>
      <w:r>
        <w:rPr>
          <w:color w:val="A9A9A9"/>
        </w:rPr>
        <w:t xml:space="preserve">Henry Mancinin</w:t>
      </w:r>
      <w:r>
        <w:rPr/>
        <w:t xml:space="preserve"> säveltämä </w:t>
      </w:r>
      <w:r>
        <w:rPr/>
        <w:t xml:space="preserve">"Theme from Love Story" </w:t>
      </w:r>
      <w:r>
        <w:rPr/>
        <w:t xml:space="preserve">julkaistiin singlenä ja se debytoi Billboardin Easy Listening -listalla lehden 19. joulukuuta ilmestyneessä numerossa. Tammikuun 15. päivänä 1971 julkaistiin kaksi versiota kappaleesta ``(Where Do I Begin?) Love Story'' - toinen Williamsin ja toinen Tony Bennettin - ja lehden tammikuun 23. päivän numerossa julkaistussa artikkelissa yritettiin selittää instrumentaali- ja lauluversioiden julkaisujen välinen ero tarkoitukselliseksi. Logiikka päätöksen takana oli, että ``vain instrumentaaliversion pitäisi tulla markkinoille ennen elokuvan julkaisua ja että lauluversio pitäisi saada markkinoille vasta useita viikkoja elokuvan julkaisun jälkeen, jotta'' Love Storyn teema ja mielikuva iskostuisivat yleisön mieleen''.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elokuvasta Love Story.</w:t>
      </w:r>
    </w:p>
    <w:p>
      <w:pPr>
        <w:pStyle w:val="TextBody"/>
        <w:bidi w:val="0"/>
        <w:jc w:val="left"/>
        <w:rPr>
          <w:b/>
          <w:u w:val="single"/>
          <w:shd w:val="clear" w:fill="FFFF00"/>
        </w:rPr>
      </w:pPr>
      <w:r>
        <w:rPr>
          <w:b/>
          <w:u w:val="single"/>
          <w:shd w:val="clear" w:fill="FFFF00"/>
        </w:rPr>
        <w:t xml:space="preserve">Asiakirjan numero 30984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"Déjà vu taas kerran" on lause, joka on peräisin </w:t>
      </w:r>
      <w:r>
        <w:rPr>
          <w:color w:val="A9A9A9"/>
        </w:rPr>
        <w:t xml:space="preserve">Yogi Berran </w:t>
      </w:r>
      <w:r>
        <w:rPr/>
        <w:t xml:space="preserve">kuuluisasta sitaatista</w:t>
      </w:r>
      <w:r>
        <w:rPr/>
        <w:t xml:space="preserve">: "Se on déjà vu taas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se on deja vu taas kerran.</w:t>
      </w:r>
    </w:p>
    <w:p>
      <w:pPr>
        <w:pStyle w:val="TextBody"/>
        <w:bidi w:val="0"/>
        <w:jc w:val="left"/>
        <w:rPr>
          <w:b/>
          <w:u w:val="single"/>
          <w:shd w:val="clear" w:fill="FFFF00"/>
        </w:rPr>
      </w:pPr>
      <w:r>
        <w:rPr>
          <w:b/>
          <w:u w:val="single"/>
          <w:shd w:val="clear" w:fill="FFFF00"/>
        </w:rPr>
        <w:t xml:space="preserve">Asiakirjan numero 30985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Taloudellinen interventionismi </w:t>
      </w:r>
      <w:r>
        <w:rPr/>
        <w:t xml:space="preserve">(joskus myös valtiollinen interventionismi) on talouspoliittinen näkökulma, jossa suositaan valtion puuttumista markkinaprosessiin markkinoiden epäonnistumisten korjaamiseksi ja ihmisten yleisen hyvinvoinnin edistämiseksi. Taloudellinen interventio on toimenpide, jonka hallitus tai kansainvälinen instituutio toteuttaa markkinataloudessa pyrkiessään vaikuttamaan talouteen petosten perussääntelyä, sopimusten täytäntöönpanoa ja julkishyödykkeiden tarjoamista laajemmin. Taloudellisilla toimilla voidaan pyrkiä erilaisiin poliittisiin tai taloudellisiin tavoitteisiin, kuten talouskasvun edistämiseen, työllisyyden lisäämiseen, palkkojen nostamiseen, hintojen nostamiseen tai alentamiseen, tulojen tasa-arvon edistämiseen, rahan määrän ja korkojen hallintaan, voittojen kasvattamiseen tai markkinahäiriöiden korjaamiseen.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talousjärjestelmä, jossa valtion sääntely tai puuttuminen on vähäistä</w:t>
      </w:r>
    </w:p>
    <w:p>
      <w:pPr>
        <w:pStyle w:val="TextBody"/>
        <w:bidi w:val="0"/>
        <w:jc w:val="left"/>
        <w:rPr>
          <w:b/>
          <w:u w:val="single"/>
          <w:shd w:val="clear" w:fill="FFFF00"/>
        </w:rPr>
      </w:pPr>
      <w:r>
        <w:rPr>
          <w:b/>
          <w:u w:val="single"/>
          <w:shd w:val="clear" w:fill="FFFF00"/>
        </w:rPr>
        <w:t xml:space="preserve">Asiakirjan numero 30986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Parkinsoneilla on kaksi poikaa, jotka molemmat ovat ajoiässä (Yhdistyneen kuningaskunnan lainsäädännön mukaan vähintään 17-vuotiaita vuonna 1978) ja työttömiä (vuonna 1978 Yhdistynyt kuningaskunta oli menossa kohti lamaa pääministeri James Callaghanin aikana, ja nuorisotyöttömyys oli kasvussa). Heidän </w:t>
      </w:r>
      <w:r>
        <w:rPr>
          <w:color w:val="A9A9A9"/>
        </w:rPr>
        <w:t xml:space="preserve">nuorinta poikaansa Adamia näyttelee Nicholas Lyndhurst </w:t>
      </w:r>
      <w:r>
        <w:rPr/>
        <w:t xml:space="preserve">ja </w:t>
      </w:r>
      <w:r>
        <w:rPr>
          <w:color w:val="DCDCDC"/>
        </w:rPr>
        <w:t xml:space="preserve">vanhempaa poikaa Russellia Andrew Hall</w:t>
      </w:r>
      <w:r>
        <w:rPr/>
        <w:t xml:space="preserve">. Kaikissa neljässä sarjassa on jatkuva sivujuoni, joka kulkee rinnakkain pääjuonen kanssa ja jossa seurataan vaikeuksia, joita nuoret murrosikäiset miehet kohtaavat aikuistumalla Yhdistyneessä kuningaskunnassa aikana, jolloin työllistymismahdollisuuksia oli vähän ja ydinsodan uhka oli olemassa. Molempien Parkinsonin poikien hahmojen nähdään pilkkaavan isänsä perinteistä sodanjälkeistä varautunutta brittiläistä asennetta, ja samalla he joutuvat kohtaamaan omia ongelmiaan, kuten työttömyyttä, tyttöystäväongelmia, kannabiksen käyttöä vastoin kauhistuneen isänsä toiveita ja teiniraskautta, kun Russell isäyttää lapsen tyttöystävänsä kanssa. Bruce Montague näyttelee Rian ystävää Leonardia, 44-vuotiasta menestyvää liikemiestä, jonka vaimo on hiljattain jättänyt hänet ja joka Ria Parkinsonin tavoin lähestyy omaa keski-iän kriisiään. Sarjassa oli myös kaksi toistuvaa sivuhenkilöä: Leonardin autonkuljettaja ja luottamusmies Thomas (Michael Ripper) ja Parkinsoneiden siivooja Ruby (Joyce Windsor), joka usein kuuntelee 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Wendy Craigin poikia perhosissa...</w:t>
      </w:r>
    </w:p>
    <w:p>
      <w:pPr>
        <w:pStyle w:val="TextBody"/>
        <w:bidi w:val="0"/>
        <w:jc w:val="left"/>
        <w:rPr>
          <w:b/>
          <w:u w:val="single"/>
          <w:shd w:val="clear" w:fill="FFFF00"/>
        </w:rPr>
      </w:pPr>
      <w:r>
        <w:rPr>
          <w:b/>
          <w:u w:val="single"/>
          <w:shd w:val="clear" w:fill="FFFF00"/>
        </w:rPr>
        <w:t xml:space="preserve">Asiakirjan numero 30987</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Kuolemantuomio: </w:t>
      </w:r>
      <w:r>
        <w:rPr>
          <w:color w:val="A9A9A9"/>
        </w:rPr>
        <w:t xml:space="preserve">Ram Prasad Bismil</w:t>
      </w:r>
      <w:r>
        <w:rPr/>
        <w:t xml:space="preserve">, </w:t>
      </w:r>
      <w:r>
        <w:rPr>
          <w:color w:val="DCDCDC"/>
        </w:rPr>
        <w:t xml:space="preserve">Thakur Roshan Singh</w:t>
      </w:r>
      <w:r>
        <w:rPr/>
        <w:t xml:space="preserve">, </w:t>
      </w:r>
      <w:r>
        <w:rPr>
          <w:color w:val="2F4F4F"/>
        </w:rPr>
        <w:t xml:space="preserve">Rajendra Nath Lahiri </w:t>
      </w:r>
      <w:r>
        <w:rPr/>
        <w:t xml:space="preserve">ja </w:t>
      </w:r>
      <w:r>
        <w:rPr>
          <w:color w:val="556B2F"/>
        </w:rPr>
        <w:t xml:space="preserve">Ashfaqullah Khan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hirtettiin Kakori-junan ryöstötapauksen yhteydessä</w:t>
      </w:r>
    </w:p>
    <w:p>
      <w:pPr>
        <w:pStyle w:val="TextBody"/>
        <w:bidi w:val="0"/>
        <w:jc w:val="left"/>
        <w:rPr>
          <w:b/>
          <w:u w:val="single"/>
          <w:shd w:val="clear" w:fill="FFFF00"/>
        </w:rPr>
      </w:pPr>
      <w:r>
        <w:rPr>
          <w:b/>
          <w:u w:val="single"/>
          <w:shd w:val="clear" w:fill="FFFF00"/>
        </w:rPr>
        <w:t xml:space="preserve">Asiakirjan numero 30988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Mashrabiya </w:t>
      </w:r>
      <w:r>
        <w:rPr/>
        <w:t xml:space="preserve">(مشربي</w:t>
      </w:r>
      <w:r>
        <w:rPr/>
        <w:t xml:space="preserve">ة), myös joko shanshūl </w:t>
      </w:r>
      <w:r>
        <w:rPr>
          <w:rtl w:val="true"/>
        </w:rPr>
        <w:t xml:space="preserve">(شنشول</w:t>
      </w:r>
      <w:r>
        <w:rPr/>
        <w:t xml:space="preserve">) tai rūshān (روشان)</w:t>
      </w:r>
      <w:r>
        <w:rPr/>
        <w:t xml:space="preserve">, on eräänlainen ulkoneva taiiel-ikkuna, joka on suljettu veistetyillä puisilla ristikoilla ja joka sijaitsee rakennuksen toisella tai sitä korkeammalla kerroksella ja joka on usein vuorattu lasimaalauksilla. Mashrabiya on perinteisen arabialaisen arkkitehtuurin elementti, jota on käytetty keskiajalta aina 1900-luvun puoliväliin saakka. Sitä käytetään useimmiten rakennuksen kadun puolella, mutta sitä voidaan käyttää myös sisäpuolella sahnin (sisäpihan)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islamilaisessa Espanjassa ritilän peittämiä ikkunoita kutsuttiin nimellä</w:t>
      </w:r>
    </w:p>
    <w:p>
      <w:pPr>
        <w:pStyle w:val="TextBody"/>
        <w:bidi w:val="0"/>
        <w:jc w:val="left"/>
        <w:rPr>
          <w:b/>
          <w:u w:val="single"/>
          <w:shd w:val="clear" w:fill="FFFF00"/>
        </w:rPr>
      </w:pPr>
      <w:r>
        <w:rPr>
          <w:b/>
          <w:u w:val="single"/>
          <w:shd w:val="clear" w:fill="FFFF00"/>
        </w:rPr>
        <w:t xml:space="preserve">Asiakirjan numero 30989</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Nicole Ari Parker </w:t>
      </w:r>
      <w:r>
        <w:rPr/>
        <w:t xml:space="preserve">Lucinda Allenina: RJ:n lapsuuden ihastus.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Lucindaa Welcome Home Roscoe Jenkins -elokuvassa.</w:t>
      </w:r>
    </w:p>
    <w:p>
      <w:pPr>
        <w:pStyle w:val="TextBody"/>
        <w:bidi w:val="0"/>
        <w:jc w:val="left"/>
        <w:rPr>
          <w:b/>
          <w:u w:val="single"/>
          <w:shd w:val="clear" w:fill="FFFF00"/>
        </w:rPr>
      </w:pPr>
      <w:r>
        <w:rPr>
          <w:b/>
          <w:u w:val="single"/>
          <w:shd w:val="clear" w:fill="FFFF00"/>
        </w:rPr>
        <w:t xml:space="preserve">Asiakirjan numero 30990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Haritha Haram </w:t>
      </w:r>
    </w:p>
    <w:tbl>
      <w:tblPr>
        <w:tblW w:w="5972" w:type="dxa"/>
        <w:jc w:val="left"/>
        <w:tblInd w:w="0" w:type="dxa"/>
        <w:tblLayout w:type="fixed"/>
        <w:tblCellMar>
          <w:top w:w="28" w:type="dxa"/>
          <w:left w:w="28" w:type="dxa"/>
          <w:bottom w:w="28" w:type="dxa"/>
          <w:right w:w="28" w:type="dxa"/>
        </w:tblCellMar>
      </w:tblPr>
      <w:tblGrid>
        <w:gridCol w:w="1741"/>
        <w:gridCol w:w="4231"/>
      </w:tblGrid>
      <w:tr>
        <w:trPr/>
        <w:tc>
          <w:tcPr>
            <w:tcW w:w="1741" w:type="dxa"/>
            <w:tcBorders/>
            <w:vAlign w:val="center"/>
          </w:tcPr>
          <w:p>
            <w:pPr>
              <w:pStyle w:val="TableHeading"/>
              <w:suppressLineNumbers/>
              <w:bidi w:val="0"/>
              <w:spacing w:before="0" w:after="283"/>
              <w:jc w:val="center"/>
              <w:rPr/>
            </w:pPr>
            <w:r>
              <w:rPr/>
              <w:t xml:space="preserve">Hankkeen tyyppi </w:t>
            </w:r>
          </w:p>
        </w:tc>
        <w:tc>
          <w:tcPr>
            <w:tcW w:w="4231" w:type="dxa"/>
            <w:tcBorders/>
            <w:vAlign w:val="center"/>
          </w:tcPr>
          <w:p>
            <w:pPr>
              <w:pStyle w:val="TableContents"/>
              <w:bidi w:val="0"/>
              <w:spacing w:before="0" w:after="283"/>
              <w:jc w:val="left"/>
              <w:rPr/>
            </w:pPr>
            <w:r>
              <w:rPr/>
              <w:t xml:space="preserve">Vihreä kansi </w:t>
            </w:r>
          </w:p>
        </w:tc>
      </w:tr>
      <w:tr>
        <w:trPr/>
        <w:tc>
          <w:tcPr>
            <w:tcW w:w="1741" w:type="dxa"/>
            <w:tcBorders/>
            <w:vAlign w:val="center"/>
          </w:tcPr>
          <w:p>
            <w:pPr>
              <w:pStyle w:val="TableHeading"/>
              <w:suppressLineNumbers/>
              <w:bidi w:val="0"/>
              <w:spacing w:before="0" w:after="283"/>
              <w:jc w:val="center"/>
              <w:rPr/>
            </w:pPr>
            <w:r>
              <w:rPr/>
              <w:t xml:space="preserve">Sijainti </w:t>
            </w:r>
          </w:p>
        </w:tc>
        <w:tc>
          <w:tcPr>
            <w:tcW w:w="4231" w:type="dxa"/>
            <w:tcBorders/>
            <w:vAlign w:val="center"/>
          </w:tcPr>
          <w:p>
            <w:pPr>
              <w:pStyle w:val="TableContents"/>
              <w:bidi w:val="0"/>
              <w:spacing w:before="0" w:after="283"/>
              <w:jc w:val="left"/>
              <w:rPr/>
            </w:pPr>
            <w:r>
              <w:rPr>
                <w:color w:val="A9A9A9"/>
              </w:rPr>
              <w:t xml:space="preserve">Telangana, </w:t>
            </w:r>
            <w:r>
              <w:rPr/>
              <w:t xml:space="preserve">Intia </w:t>
            </w:r>
          </w:p>
        </w:tc>
      </w:tr>
      <w:tr>
        <w:trPr/>
        <w:tc>
          <w:tcPr>
            <w:tcW w:w="1741" w:type="dxa"/>
            <w:tcBorders/>
            <w:vAlign w:val="center"/>
          </w:tcPr>
          <w:p>
            <w:pPr>
              <w:pStyle w:val="TableHeading"/>
              <w:suppressLineNumbers/>
              <w:bidi w:val="0"/>
              <w:spacing w:before="0" w:after="283"/>
              <w:jc w:val="center"/>
              <w:rPr/>
            </w:pPr>
            <w:r>
              <w:rPr/>
              <w:t xml:space="preserve">Perustaja </w:t>
            </w:r>
          </w:p>
        </w:tc>
        <w:tc>
          <w:tcPr>
            <w:tcW w:w="4231" w:type="dxa"/>
            <w:tcBorders/>
            <w:vAlign w:val="center"/>
          </w:tcPr>
          <w:p>
            <w:pPr>
              <w:pStyle w:val="TableContents"/>
              <w:bidi w:val="0"/>
              <w:spacing w:before="0" w:after="283"/>
              <w:jc w:val="left"/>
              <w:rPr/>
            </w:pPr>
            <w:r>
              <w:rPr/>
              <w:t xml:space="preserve">Telanganan hallitus </w:t>
            </w:r>
          </w:p>
        </w:tc>
      </w:tr>
      <w:tr>
        <w:trPr/>
        <w:tc>
          <w:tcPr>
            <w:tcW w:w="1741" w:type="dxa"/>
            <w:tcBorders/>
            <w:vAlign w:val="center"/>
          </w:tcPr>
          <w:p>
            <w:pPr>
              <w:pStyle w:val="TableHeading"/>
              <w:suppressLineNumbers/>
              <w:bidi w:val="0"/>
              <w:spacing w:before="0" w:after="283"/>
              <w:jc w:val="center"/>
              <w:rPr/>
            </w:pPr>
            <w:r>
              <w:rPr/>
              <w:t xml:space="preserve">Pääministeri </w:t>
            </w:r>
          </w:p>
        </w:tc>
        <w:tc>
          <w:tcPr>
            <w:tcW w:w="4231" w:type="dxa"/>
            <w:tcBorders/>
            <w:vAlign w:val="center"/>
          </w:tcPr>
          <w:p>
            <w:pPr>
              <w:pStyle w:val="TableContents"/>
              <w:bidi w:val="0"/>
              <w:spacing w:before="0" w:after="283"/>
              <w:jc w:val="left"/>
              <w:rPr/>
            </w:pPr>
            <w:r>
              <w:rPr/>
              <w:t xml:space="preserve">Kalvakuntla Chandrashekhar Rao KCR ... </w:t>
            </w:r>
          </w:p>
        </w:tc>
      </w:tr>
      <w:tr>
        <w:trPr/>
        <w:tc>
          <w:tcPr>
            <w:tcW w:w="1741" w:type="dxa"/>
            <w:tcBorders/>
            <w:vAlign w:val="center"/>
          </w:tcPr>
          <w:p>
            <w:pPr>
              <w:pStyle w:val="TableHeading"/>
              <w:suppressLineNumbers/>
              <w:bidi w:val="0"/>
              <w:spacing w:before="0" w:after="283"/>
              <w:jc w:val="center"/>
              <w:rPr/>
            </w:pPr>
            <w:r>
              <w:rPr/>
              <w:t xml:space="preserve">Perustettu </w:t>
            </w:r>
          </w:p>
        </w:tc>
        <w:tc>
          <w:tcPr>
            <w:tcW w:w="4231" w:type="dxa"/>
            <w:tcBorders/>
            <w:vAlign w:val="center"/>
          </w:tcPr>
          <w:p>
            <w:pPr>
              <w:pStyle w:val="TableContents"/>
              <w:bidi w:val="0"/>
              <w:spacing w:before="0" w:after="283"/>
              <w:jc w:val="left"/>
              <w:rPr/>
            </w:pPr>
            <w:r>
              <w:rPr/>
              <w:t xml:space="preserve">3 heinäkuuta 2015 (2015-07-03) </w:t>
            </w:r>
          </w:p>
        </w:tc>
      </w:tr>
      <w:tr>
        <w:trPr/>
        <w:tc>
          <w:tcPr>
            <w:tcW w:w="1741" w:type="dxa"/>
            <w:tcBorders/>
            <w:vAlign w:val="center"/>
          </w:tcPr>
          <w:p>
            <w:pPr>
              <w:pStyle w:val="TableHeading"/>
              <w:suppressLineNumbers/>
              <w:bidi w:val="0"/>
              <w:spacing w:before="0" w:after="283"/>
              <w:jc w:val="center"/>
              <w:rPr/>
            </w:pPr>
            <w:r>
              <w:rPr/>
              <w:t xml:space="preserve">Talousarvio </w:t>
            </w:r>
          </w:p>
        </w:tc>
        <w:tc>
          <w:tcPr>
            <w:tcW w:w="4231" w:type="dxa"/>
            <w:tcBorders/>
            <w:vAlign w:val="center"/>
          </w:tcPr>
          <w:p>
            <w:pPr>
              <w:pStyle w:val="TableContents"/>
              <w:bidi w:val="0"/>
              <w:spacing w:before="0" w:after="283"/>
              <w:jc w:val="left"/>
              <w:rPr/>
            </w:pPr>
            <w:r>
              <w:rPr/>
              <w:t xml:space="preserve">₹ </w:t>
            </w:r>
            <w:r>
              <w:rPr/>
              <w:t xml:space="preserve">5500 miljoonaa euroa </w:t>
            </w:r>
          </w:p>
        </w:tc>
      </w:tr>
      <w:tr>
        <w:trPr/>
        <w:tc>
          <w:tcPr>
            <w:tcW w:w="1741" w:type="dxa"/>
            <w:tcBorders/>
            <w:vAlign w:val="center"/>
          </w:tcPr>
          <w:p>
            <w:pPr>
              <w:pStyle w:val="TableHeading"/>
              <w:suppressLineNumbers/>
              <w:bidi w:val="0"/>
              <w:spacing w:before="0" w:after="283"/>
              <w:jc w:val="center"/>
              <w:rPr/>
            </w:pPr>
            <w:r>
              <w:rPr/>
              <w:t xml:space="preserve">Tila </w:t>
            </w:r>
          </w:p>
        </w:tc>
        <w:tc>
          <w:tcPr>
            <w:tcW w:w="4231" w:type="dxa"/>
            <w:tcBorders/>
            <w:vAlign w:val="center"/>
          </w:tcPr>
          <w:p>
            <w:pPr>
              <w:pStyle w:val="TableContents"/>
              <w:bidi w:val="0"/>
              <w:spacing w:before="0" w:after="283"/>
              <w:jc w:val="left"/>
              <w:rPr/>
            </w:pPr>
            <w:r>
              <w:rPr/>
              <w:t xml:space="preserve">Aktiivinen </w:t>
            </w:r>
          </w:p>
        </w:tc>
      </w:tr>
      <w:tr>
        <w:trPr/>
        <w:tc>
          <w:tcPr>
            <w:tcW w:w="1741" w:type="dxa"/>
            <w:tcBorders/>
            <w:vAlign w:val="center"/>
          </w:tcPr>
          <w:p>
            <w:pPr>
              <w:pStyle w:val="TableHeading"/>
              <w:suppressLineNumbers/>
              <w:bidi w:val="0"/>
              <w:spacing w:before="0" w:after="283"/>
              <w:jc w:val="center"/>
              <w:rPr/>
            </w:pPr>
            <w:r>
              <w:rPr/>
              <w:t xml:space="preserve">Verkkosivusto </w:t>
            </w:r>
          </w:p>
        </w:tc>
        <w:tc>
          <w:tcPr>
            <w:tcW w:w="4231" w:type="dxa"/>
            <w:tcBorders/>
            <w:vAlign w:val="center"/>
          </w:tcPr>
          <w:p>
            <w:pPr>
              <w:pStyle w:val="TableContents"/>
              <w:bidi w:val="0"/>
              <w:spacing w:before="0" w:after="283"/>
              <w:jc w:val="left"/>
              <w:rPr/>
            </w:pPr>
            <w:r>
              <w:rPr/>
              <w:t xml:space="preserve">http://harithaharam.telangana.gov.in/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kcr aloitti ensimmäistä kertaa haritha haram -hankkeen?</w:t>
      </w:r>
    </w:p>
    <w:p>
      <w:pPr>
        <w:pStyle w:val="TextBody"/>
        <w:bidi w:val="0"/>
        <w:jc w:val="left"/>
        <w:rPr>
          <w:b/>
          <w:u w:val="single"/>
          <w:shd w:val="clear" w:fill="FFFF00"/>
        </w:rPr>
      </w:pPr>
      <w:r>
        <w:rPr>
          <w:b/>
          <w:u w:val="single"/>
          <w:shd w:val="clear" w:fill="FFFF00"/>
        </w:rPr>
        <w:t xml:space="preserve">Asiakirjan numero 30991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Heinz Fieldin näkymä Mount Washingtonilta elokuussa 2005 </w:t>
      </w:r>
    </w:p>
    <w:tbl>
      <w:tblPr>
        <w:tblW w:w="10205" w:type="dxa"/>
        <w:jc w:val="left"/>
        <w:tblInd w:w="0" w:type="dxa"/>
        <w:tblLayout w:type="fixed"/>
        <w:tblCellMar>
          <w:top w:w="28" w:type="dxa"/>
          <w:left w:w="28" w:type="dxa"/>
          <w:bottom w:w="28" w:type="dxa"/>
          <w:right w:w="28" w:type="dxa"/>
        </w:tblCellMar>
      </w:tblPr>
      <w:tblGrid>
        <w:gridCol w:w="1759"/>
        <w:gridCol w:w="8446"/>
      </w:tblGrid>
      <w:tr>
        <w:trPr/>
        <w:tc>
          <w:tcPr>
            <w:tcW w:w="1759" w:type="dxa"/>
            <w:tcBorders/>
            <w:vAlign w:val="center"/>
          </w:tcPr>
          <w:p>
            <w:pPr>
              <w:pStyle w:val="TableHeading"/>
              <w:suppressLineNumbers/>
              <w:bidi w:val="0"/>
              <w:spacing w:before="0" w:after="283"/>
              <w:jc w:val="center"/>
              <w:rPr/>
            </w:pPr>
            <w:r>
              <w:rPr/>
              <w:t xml:space="preserve">Osoite </w:t>
            </w:r>
          </w:p>
        </w:tc>
        <w:tc>
          <w:tcPr>
            <w:tcW w:w="8446" w:type="dxa"/>
            <w:tcBorders/>
            <w:vAlign w:val="center"/>
          </w:tcPr>
          <w:p>
            <w:pPr>
              <w:pStyle w:val="TableContents"/>
              <w:bidi w:val="0"/>
              <w:spacing w:before="0" w:after="283"/>
              <w:jc w:val="left"/>
              <w:rPr/>
            </w:pPr>
            <w:r>
              <w:rPr/>
              <w:t xml:space="preserve">100 Art Rooney Avenue </w:t>
            </w:r>
          </w:p>
        </w:tc>
      </w:tr>
      <w:tr>
        <w:trPr/>
        <w:tc>
          <w:tcPr>
            <w:tcW w:w="1759" w:type="dxa"/>
            <w:tcBorders/>
            <w:vAlign w:val="center"/>
          </w:tcPr>
          <w:p>
            <w:pPr>
              <w:pStyle w:val="TableHeading"/>
              <w:suppressLineNumbers/>
              <w:bidi w:val="0"/>
              <w:spacing w:before="0" w:after="283"/>
              <w:jc w:val="center"/>
              <w:rPr/>
            </w:pPr>
            <w:r>
              <w:rPr/>
              <w:t xml:space="preserve">Sijainti </w:t>
            </w:r>
          </w:p>
        </w:tc>
        <w:tc>
          <w:tcPr>
            <w:tcW w:w="8446" w:type="dxa"/>
            <w:tcBorders/>
            <w:vAlign w:val="center"/>
          </w:tcPr>
          <w:p>
            <w:pPr>
              <w:pStyle w:val="TableContents"/>
              <w:bidi w:val="0"/>
              <w:spacing w:before="0" w:after="283"/>
              <w:jc w:val="left"/>
              <w:rPr/>
            </w:pPr>
            <w:r>
              <w:rPr/>
              <w:t xml:space="preserve">Pittsburgh, Pennsylvania </w:t>
            </w:r>
          </w:p>
        </w:tc>
      </w:tr>
      <w:tr>
        <w:trPr/>
        <w:tc>
          <w:tcPr>
            <w:tcW w:w="1759" w:type="dxa"/>
            <w:tcBorders/>
            <w:vAlign w:val="center"/>
          </w:tcPr>
          <w:p>
            <w:pPr>
              <w:pStyle w:val="TableHeading"/>
              <w:suppressLineNumbers/>
              <w:bidi w:val="0"/>
              <w:spacing w:before="0" w:after="283"/>
              <w:jc w:val="center"/>
              <w:rPr/>
            </w:pPr>
            <w:r>
              <w:rPr/>
              <w:t xml:space="preserve">Koordinaatit </w:t>
            </w:r>
          </w:p>
        </w:tc>
        <w:tc>
          <w:tcPr>
            <w:tcW w:w="8446" w:type="dxa"/>
            <w:tcBorders/>
            <w:vAlign w:val="center"/>
          </w:tcPr>
          <w:p>
            <w:pPr>
              <w:pStyle w:val="TableContents"/>
              <w:bidi w:val="0"/>
              <w:spacing w:before="0" w:after="283"/>
              <w:jc w:val="left"/>
              <w:rPr/>
            </w:pPr>
            <w:r>
              <w:rPr/>
              <w:t xml:space="preserve">40 ° 26 ′ 48''' N 80 ° 0 ′ 57''' W </w:t>
            </w:r>
            <w:r>
              <w:rPr/>
              <w:t xml:space="preserve">/ </w:t>
            </w:r>
            <w:r>
              <w:rPr/>
              <w:t xml:space="preserve">40.44667 ° N 80.01583 ° W </w:t>
            </w:r>
            <w:r>
              <w:rPr/>
              <w:t xml:space="preserve">/ 40.44667;-80.01583 Koordinaatit: </w:t>
            </w:r>
            <w:r>
              <w:rPr/>
              <w:t xml:space="preserve">40 ° 26 ′ 48'' N 80 ° 0 ′ 57'' W </w:t>
            </w:r>
            <w:r>
              <w:rPr/>
              <w:t xml:space="preserve">/ </w:t>
            </w:r>
            <w:r>
              <w:rPr/>
              <w:t xml:space="preserve">40.44667 ° N 80.01583 ° W </w:t>
            </w:r>
            <w:r>
              <w:rPr/>
              <w:t xml:space="preserve">/ 40.44667;-80.01583 Koordinaatit: 40 </w:t>
            </w:r>
            <w:r>
              <w:rPr/>
              <w:t xml:space="preserve">° 26 ′ 48'' N 80 ° 0 ′ 57'' W </w:t>
            </w:r>
            <w:r>
              <w:rPr/>
              <w:t xml:space="preserve">40 ° 26 ′ 48'' N 80 ° 0 ′ 57'' W </w:t>
            </w:r>
            <w:r>
              <w:rPr/>
              <w:t xml:space="preserve">/ </w:t>
            </w:r>
            <w:r>
              <w:rPr/>
              <w:t xml:space="preserve">40.44667 ° N 80.01583 ° W </w:t>
            </w:r>
            <w:r>
              <w:rPr/>
              <w:t xml:space="preserve">/ 40.44667;-80.01583 </w:t>
            </w:r>
          </w:p>
        </w:tc>
      </w:tr>
      <w:tr>
        <w:trPr/>
        <w:tc>
          <w:tcPr>
            <w:tcW w:w="1759" w:type="dxa"/>
            <w:tcBorders/>
            <w:vAlign w:val="center"/>
          </w:tcPr>
          <w:p>
            <w:pPr>
              <w:pStyle w:val="TableHeading"/>
              <w:suppressLineNumbers/>
              <w:bidi w:val="0"/>
              <w:spacing w:before="0" w:after="283"/>
              <w:jc w:val="center"/>
              <w:rPr/>
            </w:pPr>
            <w:r>
              <w:rPr/>
              <w:t xml:space="preserve">Julkinen liikenne </w:t>
            </w:r>
          </w:p>
        </w:tc>
        <w:tc>
          <w:tcPr>
            <w:tcW w:w="8446" w:type="dxa"/>
            <w:tcBorders/>
            <w:vAlign w:val="center"/>
          </w:tcPr>
          <w:p>
            <w:pPr>
              <w:pStyle w:val="TableContents"/>
              <w:bidi w:val="0"/>
              <w:spacing w:before="0" w:after="283"/>
              <w:jc w:val="left"/>
              <w:rPr/>
            </w:pPr>
            <w:r>
              <w:rPr/>
              <w:t xml:space="preserve">Allegheny </w:t>
            </w:r>
          </w:p>
        </w:tc>
      </w:tr>
      <w:tr>
        <w:trPr/>
        <w:tc>
          <w:tcPr>
            <w:tcW w:w="1759" w:type="dxa"/>
            <w:tcBorders/>
            <w:vAlign w:val="center"/>
          </w:tcPr>
          <w:p>
            <w:pPr>
              <w:pStyle w:val="TableHeading"/>
              <w:suppressLineNumbers/>
              <w:bidi w:val="0"/>
              <w:spacing w:before="0" w:after="283"/>
              <w:jc w:val="center"/>
              <w:rPr/>
            </w:pPr>
            <w:r>
              <w:rPr/>
              <w:t xml:space="preserve">Omistaja </w:t>
            </w:r>
          </w:p>
        </w:tc>
        <w:tc>
          <w:tcPr>
            <w:tcW w:w="8446" w:type="dxa"/>
            <w:tcBorders/>
            <w:vAlign w:val="center"/>
          </w:tcPr>
          <w:p>
            <w:pPr>
              <w:pStyle w:val="TableContents"/>
              <w:bidi w:val="0"/>
              <w:spacing w:before="0" w:after="283"/>
              <w:jc w:val="left"/>
              <w:rPr/>
            </w:pPr>
            <w:r>
              <w:rPr/>
              <w:t xml:space="preserve">Pittsburghin ja Allegheny Countyn urheilu- ja messuviranomainen (Sports &amp; Exhibition Authority of Pittsburgh and Allegheny County) </w:t>
            </w:r>
          </w:p>
        </w:tc>
      </w:tr>
      <w:tr>
        <w:trPr/>
        <w:tc>
          <w:tcPr>
            <w:tcW w:w="1759" w:type="dxa"/>
            <w:tcBorders/>
            <w:vAlign w:val="center"/>
          </w:tcPr>
          <w:p>
            <w:pPr>
              <w:pStyle w:val="TableHeading"/>
              <w:suppressLineNumbers/>
              <w:bidi w:val="0"/>
              <w:spacing w:before="0" w:after="283"/>
              <w:jc w:val="center"/>
              <w:rPr/>
            </w:pPr>
            <w:r>
              <w:rPr/>
              <w:t xml:space="preserve">Operaattori </w:t>
            </w:r>
          </w:p>
        </w:tc>
        <w:tc>
          <w:tcPr>
            <w:tcW w:w="8446" w:type="dxa"/>
            <w:tcBorders/>
            <w:vAlign w:val="center"/>
          </w:tcPr>
          <w:p>
            <w:pPr>
              <w:pStyle w:val="TableContents"/>
              <w:bidi w:val="0"/>
              <w:spacing w:before="0" w:after="283"/>
              <w:jc w:val="left"/>
              <w:rPr/>
            </w:pPr>
            <w:r>
              <w:rPr/>
              <w:t xml:space="preserve">Pittsburgh Steelers Pittsburghin yliopisto </w:t>
            </w:r>
          </w:p>
        </w:tc>
      </w:tr>
      <w:tr>
        <w:trPr/>
        <w:tc>
          <w:tcPr>
            <w:tcW w:w="1759" w:type="dxa"/>
            <w:tcBorders/>
            <w:vAlign w:val="center"/>
          </w:tcPr>
          <w:p>
            <w:pPr>
              <w:pStyle w:val="TableHeading"/>
              <w:suppressLineNumbers/>
              <w:bidi w:val="0"/>
              <w:spacing w:before="0" w:after="283"/>
              <w:jc w:val="center"/>
              <w:rPr/>
            </w:pPr>
            <w:r>
              <w:rPr/>
              <w:t xml:space="preserve">Executive-sviitit </w:t>
            </w:r>
          </w:p>
        </w:tc>
        <w:tc>
          <w:tcPr>
            <w:tcW w:w="8446" w:type="dxa"/>
            <w:tcBorders/>
            <w:vAlign w:val="center"/>
          </w:tcPr>
          <w:p>
            <w:pPr>
              <w:pStyle w:val="TableContents"/>
              <w:bidi w:val="0"/>
              <w:spacing w:before="0" w:after="283"/>
              <w:jc w:val="left"/>
              <w:rPr/>
            </w:pPr>
            <w:r>
              <w:rPr/>
              <w:t xml:space="preserve">129 </w:t>
            </w:r>
          </w:p>
        </w:tc>
      </w:tr>
      <w:tr>
        <w:trPr/>
        <w:tc>
          <w:tcPr>
            <w:tcW w:w="1759" w:type="dxa"/>
            <w:tcBorders/>
            <w:vAlign w:val="center"/>
          </w:tcPr>
          <w:p>
            <w:pPr>
              <w:pStyle w:val="TableHeading"/>
              <w:suppressLineNumbers/>
              <w:bidi w:val="0"/>
              <w:spacing w:before="0" w:after="283"/>
              <w:jc w:val="center"/>
              <w:rPr/>
            </w:pPr>
            <w:r>
              <w:rPr/>
              <w:t xml:space="preserve">Kapasiteetti </w:t>
            </w:r>
          </w:p>
        </w:tc>
        <w:tc>
          <w:tcPr>
            <w:tcW w:w="8446" w:type="dxa"/>
            <w:tcBorders/>
            <w:vAlign w:val="center"/>
          </w:tcPr>
          <w:p>
            <w:pPr>
              <w:pStyle w:val="TableContents"/>
              <w:bidi w:val="0"/>
              <w:spacing w:before="0" w:after="283"/>
              <w:jc w:val="left"/>
              <w:rPr/>
            </w:pPr>
            <w:r>
              <w:rPr>
                <w:color w:val="A9A9A9"/>
              </w:rPr>
              <w:t xml:space="preserve">69 690 </w:t>
            </w:r>
            <w:r>
              <w:rPr/>
              <w:t xml:space="preserve">(2015 -- nyt) </w:t>
            </w:r>
          </w:p>
        </w:tc>
      </w:tr>
      <w:tr>
        <w:trPr/>
        <w:tc>
          <w:tcPr>
            <w:tcW w:w="1759" w:type="dxa"/>
            <w:tcBorders/>
            <w:vAlign w:val="center"/>
          </w:tcPr>
          <w:p>
            <w:pPr>
              <w:pStyle w:val="TableHeading"/>
              <w:suppressLineNumbers/>
              <w:bidi w:val="0"/>
              <w:spacing w:before="0" w:after="283"/>
              <w:jc w:val="center"/>
              <w:rPr/>
            </w:pPr>
            <w:r>
              <w:rPr/>
              <w:t xml:space="preserve">Ennätysmäärä osallistujia </w:t>
            </w:r>
          </w:p>
        </w:tc>
        <w:tc>
          <w:tcPr>
            <w:tcW w:w="8446" w:type="dxa"/>
            <w:tcBorders/>
            <w:vAlign w:val="center"/>
          </w:tcPr>
          <w:p>
            <w:pPr>
              <w:pStyle w:val="TableContents"/>
              <w:bidi w:val="0"/>
              <w:spacing w:before="0" w:after="283"/>
              <w:jc w:val="left"/>
              <w:rPr/>
            </w:pPr>
            <w:r>
              <w:rPr/>
              <w:t xml:space="preserve">69,918 Penn state vs. Pittsburgh </w:t>
            </w:r>
          </w:p>
        </w:tc>
      </w:tr>
      <w:tr>
        <w:trPr/>
        <w:tc>
          <w:tcPr>
            <w:tcW w:w="1759" w:type="dxa"/>
            <w:tcBorders/>
            <w:vAlign w:val="center"/>
          </w:tcPr>
          <w:p>
            <w:pPr>
              <w:pStyle w:val="TableHeading"/>
              <w:suppressLineNumbers/>
              <w:bidi w:val="0"/>
              <w:spacing w:before="0" w:after="283"/>
              <w:jc w:val="center"/>
              <w:rPr/>
            </w:pPr>
            <w:r>
              <w:rPr/>
              <w:t xml:space="preserve">Pinta </w:t>
            </w:r>
          </w:p>
        </w:tc>
        <w:tc>
          <w:tcPr>
            <w:tcW w:w="8446" w:type="dxa"/>
            <w:tcBorders/>
            <w:vAlign w:val="center"/>
          </w:tcPr>
          <w:p>
            <w:pPr>
              <w:pStyle w:val="TableContents"/>
              <w:bidi w:val="0"/>
              <w:spacing w:before="0" w:after="283"/>
              <w:jc w:val="left"/>
              <w:rPr/>
            </w:pPr>
            <w:r>
              <w:rPr/>
              <w:t xml:space="preserve">Kentucky bluegrass (2009 -- nykyisin) Rakentaminen </w:t>
            </w:r>
          </w:p>
        </w:tc>
      </w:tr>
      <w:tr>
        <w:trPr/>
        <w:tc>
          <w:tcPr>
            <w:tcW w:w="1759" w:type="dxa"/>
            <w:tcBorders/>
            <w:vAlign w:val="center"/>
          </w:tcPr>
          <w:p>
            <w:pPr>
              <w:pStyle w:val="TableHeading"/>
              <w:suppressLineNumbers/>
              <w:bidi w:val="0"/>
              <w:spacing w:before="0" w:after="283"/>
              <w:jc w:val="center"/>
              <w:rPr/>
            </w:pPr>
            <w:r>
              <w:rPr/>
              <w:t xml:space="preserve">Rikkoi maanpinnan </w:t>
            </w:r>
          </w:p>
        </w:tc>
        <w:tc>
          <w:tcPr>
            <w:tcW w:w="8446" w:type="dxa"/>
            <w:tcBorders/>
            <w:vAlign w:val="center"/>
          </w:tcPr>
          <w:p>
            <w:pPr>
              <w:pStyle w:val="TableContents"/>
              <w:bidi w:val="0"/>
              <w:spacing w:before="0" w:after="283"/>
              <w:jc w:val="left"/>
              <w:rPr/>
            </w:pPr>
            <w:r>
              <w:rPr/>
              <w:t xml:space="preserve">18. kesäkuuta 1999 </w:t>
            </w:r>
          </w:p>
        </w:tc>
      </w:tr>
      <w:tr>
        <w:trPr/>
        <w:tc>
          <w:tcPr>
            <w:tcW w:w="1759" w:type="dxa"/>
            <w:tcBorders/>
            <w:vAlign w:val="center"/>
          </w:tcPr>
          <w:p>
            <w:pPr>
              <w:pStyle w:val="TableHeading"/>
              <w:suppressLineNumbers/>
              <w:bidi w:val="0"/>
              <w:spacing w:before="0" w:after="283"/>
              <w:jc w:val="center"/>
              <w:rPr/>
            </w:pPr>
            <w:r>
              <w:rPr/>
              <w:t xml:space="preserve">Avattu </w:t>
            </w:r>
          </w:p>
        </w:tc>
        <w:tc>
          <w:tcPr>
            <w:tcW w:w="8446" w:type="dxa"/>
            <w:tcBorders/>
            <w:vAlign w:val="center"/>
          </w:tcPr>
          <w:p>
            <w:pPr>
              <w:pStyle w:val="TableContents"/>
              <w:bidi w:val="0"/>
              <w:spacing w:before="0" w:after="283"/>
              <w:jc w:val="left"/>
              <w:rPr/>
            </w:pPr>
            <w:r>
              <w:rPr/>
              <w:t xml:space="preserve">18. elokuuta 2001, 17 vuotta sitten </w:t>
            </w:r>
          </w:p>
        </w:tc>
      </w:tr>
      <w:tr>
        <w:trPr/>
        <w:tc>
          <w:tcPr>
            <w:tcW w:w="1759" w:type="dxa"/>
            <w:tcBorders/>
            <w:vAlign w:val="center"/>
          </w:tcPr>
          <w:p>
            <w:pPr>
              <w:pStyle w:val="TableHeading"/>
              <w:suppressLineNumbers/>
              <w:bidi w:val="0"/>
              <w:spacing w:before="0" w:after="283"/>
              <w:jc w:val="center"/>
              <w:rPr/>
            </w:pPr>
            <w:r>
              <w:rPr/>
              <w:t xml:space="preserve">Uudistettu </w:t>
            </w:r>
          </w:p>
        </w:tc>
        <w:tc>
          <w:tcPr>
            <w:tcW w:w="8446" w:type="dxa"/>
            <w:tcBorders/>
            <w:vAlign w:val="center"/>
          </w:tcPr>
          <w:p>
            <w:pPr>
              <w:pStyle w:val="TableContents"/>
              <w:bidi w:val="0"/>
              <w:spacing w:before="0" w:after="283"/>
              <w:jc w:val="left"/>
              <w:rPr/>
            </w:pPr>
            <w:r>
              <w:rPr/>
              <w:t xml:space="preserve">2007 </w:t>
            </w:r>
          </w:p>
        </w:tc>
      </w:tr>
      <w:tr>
        <w:trPr/>
        <w:tc>
          <w:tcPr>
            <w:tcW w:w="1759" w:type="dxa"/>
            <w:tcBorders/>
            <w:vAlign w:val="center"/>
          </w:tcPr>
          <w:p>
            <w:pPr>
              <w:pStyle w:val="TableHeading"/>
              <w:suppressLineNumbers/>
              <w:bidi w:val="0"/>
              <w:spacing w:before="0" w:after="283"/>
              <w:jc w:val="center"/>
              <w:rPr/>
            </w:pPr>
            <w:r>
              <w:rPr/>
              <w:t xml:space="preserve">Laajennettu </w:t>
            </w:r>
          </w:p>
        </w:tc>
        <w:tc>
          <w:tcPr>
            <w:tcW w:w="8446" w:type="dxa"/>
            <w:tcBorders/>
            <w:vAlign w:val="center"/>
          </w:tcPr>
          <w:p>
            <w:pPr>
              <w:pStyle w:val="TableContents"/>
              <w:bidi w:val="0"/>
              <w:spacing w:before="0" w:after="283"/>
              <w:jc w:val="left"/>
              <w:rPr/>
            </w:pPr>
            <w:r>
              <w:rPr/>
              <w:t xml:space="preserve">2015 </w:t>
            </w:r>
          </w:p>
        </w:tc>
      </w:tr>
      <w:tr>
        <w:trPr/>
        <w:tc>
          <w:tcPr>
            <w:tcW w:w="1759" w:type="dxa"/>
            <w:tcBorders/>
            <w:vAlign w:val="center"/>
          </w:tcPr>
          <w:p>
            <w:pPr>
              <w:pStyle w:val="TableHeading"/>
              <w:suppressLineNumbers/>
              <w:bidi w:val="0"/>
              <w:spacing w:before="0" w:after="283"/>
              <w:jc w:val="center"/>
              <w:rPr/>
            </w:pPr>
            <w:r>
              <w:rPr/>
              <w:t xml:space="preserve">Rakennuskustannukset </w:t>
            </w:r>
          </w:p>
        </w:tc>
        <w:tc>
          <w:tcPr>
            <w:tcW w:w="8446" w:type="dxa"/>
            <w:tcBorders/>
            <w:vAlign w:val="center"/>
          </w:tcPr>
          <w:p>
            <w:pPr>
              <w:pStyle w:val="TableContents"/>
              <w:bidi w:val="0"/>
              <w:spacing w:before="0" w:after="283"/>
              <w:jc w:val="left"/>
              <w:rPr/>
            </w:pPr>
            <w:r>
              <w:rPr/>
              <w:t xml:space="preserve">281 miljoonaa Yhdysvaltain dollaria (388 miljoonaa dollaria vuoden 2017 dollareissa). </w:t>
            </w:r>
          </w:p>
        </w:tc>
      </w:tr>
      <w:tr>
        <w:trPr/>
        <w:tc>
          <w:tcPr>
            <w:tcW w:w="1759" w:type="dxa"/>
            <w:tcBorders/>
            <w:vAlign w:val="center"/>
          </w:tcPr>
          <w:p>
            <w:pPr>
              <w:pStyle w:val="TableHeading"/>
              <w:suppressLineNumbers/>
              <w:bidi w:val="0"/>
              <w:spacing w:before="0" w:after="283"/>
              <w:jc w:val="center"/>
              <w:rPr/>
            </w:pPr>
            <w:r>
              <w:rPr/>
              <w:t xml:space="preserve">Arkkitehti </w:t>
            </w:r>
          </w:p>
        </w:tc>
        <w:tc>
          <w:tcPr>
            <w:tcW w:w="8446" w:type="dxa"/>
            <w:tcBorders/>
            <w:vAlign w:val="center"/>
          </w:tcPr>
          <w:p>
            <w:pPr>
              <w:pStyle w:val="TableContents"/>
              <w:bidi w:val="0"/>
              <w:spacing w:before="0" w:after="283"/>
              <w:jc w:val="left"/>
              <w:rPr/>
            </w:pPr>
            <w:r>
              <w:rPr/>
              <w:t xml:space="preserve">Populous (sittemmin Bortles Sport Architecture) WTW Arkkitehdit </w:t>
            </w:r>
          </w:p>
        </w:tc>
      </w:tr>
      <w:tr>
        <w:trPr/>
        <w:tc>
          <w:tcPr>
            <w:tcW w:w="1759" w:type="dxa"/>
            <w:tcBorders/>
            <w:vAlign w:val="center"/>
          </w:tcPr>
          <w:p>
            <w:pPr>
              <w:pStyle w:val="TableHeading"/>
              <w:suppressLineNumbers/>
              <w:bidi w:val="0"/>
              <w:spacing w:before="0" w:after="283"/>
              <w:jc w:val="center"/>
              <w:rPr/>
            </w:pPr>
            <w:r>
              <w:rPr/>
              <w:t xml:space="preserve">Projektipäällikkö </w:t>
            </w:r>
          </w:p>
        </w:tc>
        <w:tc>
          <w:tcPr>
            <w:tcW w:w="8446" w:type="dxa"/>
            <w:tcBorders/>
            <w:vAlign w:val="center"/>
          </w:tcPr>
          <w:p>
            <w:pPr>
              <w:pStyle w:val="TableContents"/>
              <w:bidi w:val="0"/>
              <w:spacing w:before="0" w:after="283"/>
              <w:jc w:val="left"/>
              <w:rPr/>
            </w:pPr>
            <w:r>
              <w:rPr/>
              <w:t xml:space="preserve">NW Getz &amp; Associates, Inc. </w:t>
            </w:r>
          </w:p>
        </w:tc>
      </w:tr>
      <w:tr>
        <w:trPr/>
        <w:tc>
          <w:tcPr>
            <w:tcW w:w="1759" w:type="dxa"/>
            <w:tcBorders/>
            <w:vAlign w:val="center"/>
          </w:tcPr>
          <w:p>
            <w:pPr>
              <w:pStyle w:val="TableHeading"/>
              <w:suppressLineNumbers/>
              <w:bidi w:val="0"/>
              <w:spacing w:before="0" w:after="283"/>
              <w:jc w:val="center"/>
              <w:rPr/>
            </w:pPr>
            <w:r>
              <w:rPr/>
              <w:t xml:space="preserve">Rakennusinsinööri </w:t>
            </w:r>
          </w:p>
        </w:tc>
        <w:tc>
          <w:tcPr>
            <w:tcW w:w="8446" w:type="dxa"/>
            <w:tcBorders/>
            <w:vAlign w:val="center"/>
          </w:tcPr>
          <w:p>
            <w:pPr>
              <w:pStyle w:val="TableContents"/>
              <w:bidi w:val="0"/>
              <w:spacing w:before="0" w:after="283"/>
              <w:jc w:val="left"/>
              <w:rPr/>
            </w:pPr>
            <w:r>
              <w:rPr/>
              <w:t xml:space="preserve">Bliss &amp; Nyitray, Inc </w:t>
            </w:r>
          </w:p>
        </w:tc>
      </w:tr>
      <w:tr>
        <w:trPr/>
        <w:tc>
          <w:tcPr>
            <w:tcW w:w="1759" w:type="dxa"/>
            <w:tcBorders/>
            <w:vAlign w:val="center"/>
          </w:tcPr>
          <w:p>
            <w:pPr>
              <w:pStyle w:val="TableHeading"/>
              <w:suppressLineNumbers/>
              <w:bidi w:val="0"/>
              <w:spacing w:before="0" w:after="283"/>
              <w:jc w:val="center"/>
              <w:rPr/>
            </w:pPr>
            <w:r>
              <w:rPr/>
              <w:t xml:space="preserve">Palveluinsinööri </w:t>
            </w:r>
          </w:p>
        </w:tc>
        <w:tc>
          <w:tcPr>
            <w:tcW w:w="8446" w:type="dxa"/>
            <w:tcBorders/>
            <w:vAlign w:val="center"/>
          </w:tcPr>
          <w:p>
            <w:pPr>
              <w:pStyle w:val="TableContents"/>
              <w:bidi w:val="0"/>
              <w:spacing w:before="0" w:after="283"/>
              <w:jc w:val="left"/>
              <w:rPr/>
            </w:pPr>
            <w:r>
              <w:rPr/>
              <w:t xml:space="preserve">M-E Engineers, Inc. </w:t>
            </w:r>
          </w:p>
        </w:tc>
      </w:tr>
      <w:tr>
        <w:trPr/>
        <w:tc>
          <w:tcPr>
            <w:tcW w:w="1759" w:type="dxa"/>
            <w:tcBorders/>
            <w:vAlign w:val="center"/>
          </w:tcPr>
          <w:p>
            <w:pPr>
              <w:pStyle w:val="TableHeading"/>
              <w:suppressLineNumbers/>
              <w:bidi w:val="0"/>
              <w:spacing w:before="0" w:after="283"/>
              <w:jc w:val="center"/>
              <w:rPr/>
            </w:pPr>
            <w:r>
              <w:rPr/>
              <w:t xml:space="preserve">Pääurakoitsija </w:t>
            </w:r>
          </w:p>
        </w:tc>
        <w:tc>
          <w:tcPr>
            <w:tcW w:w="8446" w:type="dxa"/>
            <w:tcBorders/>
            <w:vAlign w:val="center"/>
          </w:tcPr>
          <w:p>
            <w:pPr>
              <w:pStyle w:val="TableContents"/>
              <w:bidi w:val="0"/>
              <w:spacing w:before="0" w:after="283"/>
              <w:jc w:val="left"/>
              <w:rPr/>
            </w:pPr>
            <w:r>
              <w:rPr/>
              <w:t xml:space="preserve">Hunt Construction Group / Mascaro Vuokralaiset Pittsburgh Steelers (NFL) (2001 -- nykyisin) Pittsburgh Panthers (NCAA) (2001 --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heinz-kentän istumapaikkakapasiteetti?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Pisin Heinz Fieldillä koskaan potkaistu NFL-kenttäpallo on 53 jaardia. Dallas Cowboysin potkaisija </w:t>
      </w:r>
      <w:r>
        <w:rPr>
          <w:color w:val="A9A9A9"/>
        </w:rPr>
        <w:t xml:space="preserve">Dan Bailey </w:t>
      </w:r>
      <w:r>
        <w:rPr/>
        <w:t xml:space="preserve">teki ennätyksen ensimmäisen kerran vuonna 2016. Ennätyksen tasoitti 26. marraskuuta 2017 Pittsburgh Steelersin potkaisija Chris Boswell voittomaalikilpailussa Green Bay Packersia vastaan, kun peliä oli jäljellä neljä sekuntia, ja tuloksena oli 31-28-voitto. Yliopistopeleissä Old Dominionin entinen potkaisija Jarod Brown teki 54 jaardin potkun Pittsburgh Panthersia vastaan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potkaisi pisimmän kenttämaalin heinz-kentällä...</w:t>
      </w:r>
    </w:p>
    <w:p>
      <w:pPr>
        <w:pStyle w:val="TextBody"/>
        <w:bidi w:val="0"/>
        <w:jc w:val="left"/>
        <w:rPr>
          <w:b/>
          <w:u w:val="single"/>
          <w:shd w:val="clear" w:fill="FFFF00"/>
        </w:rPr>
      </w:pPr>
      <w:r>
        <w:rPr>
          <w:b/>
          <w:u w:val="single"/>
          <w:shd w:val="clear" w:fill="FFFF00"/>
        </w:rPr>
        <w:t xml:space="preserve">Asiakirjan numero 30992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juoksevana vitsinä on kappale nimeltä ``Love Take Me Down (to the Streets)'', jonka Martin väittää olevan Wings-yhtyeen kappale. Alkukohtauksessa Wingsin rakennuksessa Martin alkaa laulaa laulua, jonka hän väittää olevan ``yksi heidän 70-luvun hiteistään'', minkä Danny kiistää. Tämä on pieni toistuva vitsi koko elokuvan ajan. Elokuvan lopputekstien aikana kappale soi, ja se mainitaan elokuvan ääniraidalla ``Not Wingsin'' esittämänä. Kappaleen ovat säveltäneet elokuvassa työskennellyt säveltäjä Charles Gansa ja A.D. Miles, joka esittää Martinia elokuvassa. Se on </w:t>
      </w:r>
      <w:r>
        <w:rPr/>
        <w:t xml:space="preserve">kirjoitettu Wingsin musiikkityyliä jäljitteleväksi ja sen esittää </w:t>
      </w:r>
      <w:r>
        <w:rPr>
          <w:color w:val="A9A9A9"/>
        </w:rPr>
        <w:t xml:space="preserve">Joey Curatolo</w:t>
      </w:r>
      <w:r>
        <w:rPr/>
        <w:t xml:space="preserve">, Paul McCartney -äänimerkki, joka esiintyy Beatles-tribuuttibändi Rainissa.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rakkautta vie minut kaduille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juoksevana vitsinä on kappale nimeltä ``Love Take Me Down (to the Streets)'', jonka Martin väittää olevan Wings-yhtyeen kappale. Alkukohtauksessa Sturdy Wingsin rakennuksessa Martin alkaa laulaa laulua, jonka hän väittää olevan ``yksi heidän 70-luvun hiteistään'', minkä Danny kiistää. Tämä on pieni toistuva vitsi koko elokuvan ajan. Elokuvan lopputekstien aikana kappale soi, ja se mainitaan elokuvan ääniraidalla ``Not Wingsin'' esittämänä. Kappaleen ovat säveltäneet </w:t>
      </w:r>
      <w:r>
        <w:rPr/>
        <w:t xml:space="preserve">elokuvassa työskennellyt säveltäjä </w:t>
      </w:r>
      <w:r>
        <w:rPr>
          <w:color w:val="A9A9A9"/>
        </w:rPr>
        <w:t xml:space="preserve">Charles Gansa </w:t>
      </w:r>
      <w:r>
        <w:rPr/>
        <w:t xml:space="preserve">ja </w:t>
      </w:r>
      <w:r>
        <w:rPr>
          <w:color w:val="DCDCDC"/>
        </w:rPr>
        <w:t xml:space="preserve">A.D. Miles, </w:t>
      </w:r>
      <w:r>
        <w:rPr/>
        <w:t xml:space="preserve">joka esittää elokuvassa Martinia. Se on kirjoitettu Wingsin musiikkityyliä jäljitteleväksi ja sen esittää Joey Curatolo, Paul McCartney -äänimerkki, joka esiintyy Beatles-tribuuttibändi Rainissa.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rakkauden vie minut kaduille</w:t>
      </w:r>
    </w:p>
    <w:p>
      <w:pPr>
        <w:pStyle w:val="TextBody"/>
        <w:bidi w:val="0"/>
        <w:jc w:val="left"/>
        <w:rPr>
          <w:b/>
          <w:u w:val="single"/>
          <w:shd w:val="clear" w:fill="FFFF00"/>
        </w:rPr>
      </w:pPr>
      <w:r>
        <w:rPr>
          <w:b/>
          <w:u w:val="single"/>
          <w:shd w:val="clear" w:fill="FFFF00"/>
        </w:rPr>
        <w:t xml:space="preserve">Asiakirjan numero 30993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``Footprints in the Sand'' on brittiläisen laulajan Leona Lewisin debyyttialbumilleen Spirit (2007) levyttämä kappale. Sen </w:t>
      </w:r>
      <w:r>
        <w:rPr/>
        <w:t xml:space="preserve">ovat kirjoittaneet </w:t>
      </w:r>
      <w:r>
        <w:rPr>
          <w:color w:val="A9A9A9"/>
        </w:rPr>
        <w:t xml:space="preserve">Simon Cowell</w:t>
      </w:r>
      <w:r>
        <w:rPr/>
        <w:t xml:space="preserve">, </w:t>
      </w:r>
      <w:r>
        <w:rPr>
          <w:color w:val="DCDCDC"/>
        </w:rPr>
        <w:t xml:space="preserve">David Kreuger</w:t>
      </w:r>
      <w:r>
        <w:rPr/>
        <w:t xml:space="preserve">, </w:t>
      </w:r>
      <w:r>
        <w:rPr>
          <w:color w:val="2F4F4F"/>
        </w:rPr>
        <w:t xml:space="preserve">Per Magnusson </w:t>
      </w:r>
      <w:r>
        <w:rPr/>
        <w:t xml:space="preserve">ja </w:t>
      </w:r>
      <w:r>
        <w:rPr>
          <w:color w:val="556B2F"/>
        </w:rPr>
        <w:t xml:space="preserve">Richard Page, ja sen on </w:t>
      </w:r>
      <w:r>
        <w:rPr/>
        <w:t xml:space="preserve">tuottanut Steve Mac. Kappale julkaistiin digitaalisesti Lewisin kolmantena singlenä 9. maaliskuuta 2008 Yhdistyneessä kuningaskunnassa. Sony BMG ja Syco Music julkaisivat sen tupla-A-puolena ``Better in Time'' ja B-puolena ``You Bring Me Down''.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jalanjäljet hiekkaan leona lewis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Footprints in the sand...</w:t>
      </w:r>
    </w:p>
    <w:p>
      <w:pPr>
        <w:pStyle w:val="TextBody"/>
        <w:bidi w:val="0"/>
        <w:jc w:val="left"/>
        <w:rPr>
          <w:b/>
          <w:u w:val="single"/>
          <w:shd w:val="clear" w:fill="FFFF00"/>
        </w:rPr>
      </w:pPr>
      <w:r>
        <w:rPr>
          <w:b/>
          <w:u w:val="single"/>
          <w:shd w:val="clear" w:fill="FFFF00"/>
        </w:rPr>
        <w:t xml:space="preserve">Asiakirjan numero 30994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J'son on </w:t>
      </w:r>
      <w:r>
        <w:rPr/>
        <w:t xml:space="preserve">fiktiivinen hahmo, joka esiintyy Marvel Comicsin julkaisemissa amerikkalaisissa sarjakuvissa. Hän on Star-Lordin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Marvel-sarjakuvissa kuka on Star Lordin isä?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J'sonin alus syöksyy maahan, Meredith Quill ottaa hänet luokseen. Heidän välilleen syntyy suhde, kun J'son korjaa aluksensa. Lopulta </w:t>
      </w:r>
      <w:r>
        <w:rPr>
          <w:color w:val="A9A9A9"/>
        </w:rPr>
        <w:t xml:space="preserve">J'sonin </w:t>
      </w:r>
      <w:r>
        <w:rPr/>
        <w:t xml:space="preserve">on pakko lähteä palaamaan kotiin ja taistelemaan sodassa. Hän lähtee tietämättä, että Meredith on raskaana Peter Quillille.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Peter Quillin isä sarjakuvissa?</w:t>
      </w:r>
    </w:p>
    <w:p>
      <w:pPr>
        <w:pStyle w:val="TextBody"/>
        <w:bidi w:val="0"/>
        <w:jc w:val="left"/>
        <w:rPr>
          <w:b/>
          <w:u w:val="single"/>
          <w:shd w:val="clear" w:fill="FFFF00"/>
        </w:rPr>
      </w:pPr>
      <w:r>
        <w:rPr>
          <w:b/>
          <w:u w:val="single"/>
          <w:shd w:val="clear" w:fill="FFFF00"/>
        </w:rPr>
        <w:t xml:space="preserve">Asiakirjan numero 30995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buurisota (11. lokakuuta 1899 - 31. toukokuuta 1902) käytiin brittiläisen imperiumin ja kahden buurivaltion, </w:t>
      </w:r>
      <w:r>
        <w:rPr>
          <w:color w:val="A9A9A9"/>
        </w:rPr>
        <w:t xml:space="preserve">Etelä-Afrikan tasavallan (Transvaalin tasavalta) </w:t>
      </w:r>
      <w:r>
        <w:rPr/>
        <w:t xml:space="preserve">ja </w:t>
      </w:r>
      <w:r>
        <w:rPr>
          <w:color w:val="DCDCDC"/>
        </w:rPr>
        <w:t xml:space="preserve">Oranjen vapaavaltion, </w:t>
      </w:r>
      <w:r>
        <w:rPr/>
        <w:t xml:space="preserve">välillä </w:t>
      </w:r>
      <w:r>
        <w:rPr/>
        <w:t xml:space="preserve">imperiumin vaikutusvallasta Etelä-Afrikassa. Se tunnetaan myös nimillä buurisota, anglo-buurisota tai Etelä-Afrikan sota. Alkuperäiset buurien hyökkäykset onnistuivat, ja vaikka brittiläiset vahvistukset myöhemmin kumosivat ne, sota jatkui vuosia buurien sissisodankäynnillä, kunnes ankarat brittiläiset vastatoimet saivat heidät sopuun.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Britannia taisteli buurisodassa?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buurisota (</w:t>
      </w:r>
      <w:r>
        <w:rPr>
          <w:color w:val="A9A9A9"/>
        </w:rPr>
        <w:t xml:space="preserve">11. lokakuuta 1899 - 31. toukokuuta 1902</w:t>
      </w:r>
      <w:r>
        <w:rPr/>
        <w:t xml:space="preserve">) käytiin brittiläisen imperiumin ja kahden buurivaltion, Etelä-Afrikan tasavallan (Transvaalin tasavalta) ja Oranjen vapaavaltion, välillä imperiumin vaikutusvallasta Etelä-Afrikassa. Se tunnetaan myös nimillä buurisota, anglo-buurisota, Etelä-Afrikan sota tai anglo-buurien Etelä-Afrikan sota. Alkuvaiheen buurihyökkäykset onnistuivat, ja vaikka brittiläiset vahvistukset myöhemmin kumosivat hyökkäykset, sota jatkui vuosia buurien sissisodankäynnillä, kunnes ankarat brittiläiset vastatoimet saivat heidät sopuun.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buurisota alkoi ja päättyi</w:t>
      </w:r>
    </w:p>
    <w:p>
      <w:pPr>
        <w:pStyle w:val="TextBody"/>
        <w:bidi w:val="0"/>
        <w:jc w:val="left"/>
        <w:rPr>
          <w:b/>
          <w:u w:val="single"/>
          <w:shd w:val="clear" w:fill="FFFF00"/>
        </w:rPr>
      </w:pPr>
      <w:r>
        <w:rPr>
          <w:b/>
          <w:u w:val="single"/>
          <w:shd w:val="clear" w:fill="FFFF00"/>
        </w:rPr>
        <w:t xml:space="preserve">Asiakirjan numero 30996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Nikolaj Coster-Waldau </w:t>
      </w:r>
      <w:r>
        <w:rPr/>
        <w:t xml:space="preserve">(tanskalainen ääntäminen: (neɡolaj kʌsdɐ ˈvaldɑw); s. 27. heinäkuuta 1970) on tanskalainen näyttelijä, tuottaja ja käsikirjoittaja. Hän valmistui Tanskan kansallisesta teatterikoulusta Kööpenhaminasta vuonna 1993. Coster-Waldaun läpimurto Tanskassa oli rooli elokuvassa Nightwatch (1994). Sen jälkeen hän on esiintynyt lukuisissa elokuvissa kotimaassaan Skandinaviassa ja Euroopassa yleensä, muun muassa elokuvissa Headhunters (2011) ja Tuhat kertaa hyvää yötä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Jamie Lannisteria Game of Thronesissa?</w:t>
      </w:r>
    </w:p>
    <w:p>
      <w:pPr>
        <w:pStyle w:val="TextBody"/>
        <w:bidi w:val="0"/>
        <w:jc w:val="left"/>
        <w:rPr>
          <w:b/>
          <w:u w:val="single"/>
          <w:shd w:val="clear" w:fill="FFFF00"/>
        </w:rPr>
      </w:pPr>
      <w:r>
        <w:rPr>
          <w:b/>
          <w:u w:val="single"/>
          <w:shd w:val="clear" w:fill="FFFF00"/>
        </w:rPr>
        <w:t xml:space="preserve">Asiakirjan numero 30997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Ansiopalkkauksen juuret ovat </w:t>
      </w:r>
      <w:r>
        <w:rPr>
          <w:color w:val="A9A9A9"/>
        </w:rPr>
        <w:t xml:space="preserve">käyttäytymispsykologiassa </w:t>
      </w:r>
      <w:r>
        <w:rPr/>
        <w:t xml:space="preserve">ja </w:t>
      </w:r>
      <w:r>
        <w:rPr>
          <w:color w:val="DCDCDC"/>
        </w:rPr>
        <w:t xml:space="preserve">kannustinteoriassa</w:t>
      </w:r>
      <w:r>
        <w:rPr/>
        <w:t xml:space="preserve">. Nämä teoriat perustuvat uskomukseen, että ihmiset ovat rationaalisia ja reagoivat kannustimiin ja että suorituskykyä voidaan lisätä oikealla katalysaattorilla.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yritys todennäköisesti käyttäisi ansiopalkkausta osana (n) palkkausta.</w:t>
      </w:r>
    </w:p>
    <w:p>
      <w:pPr>
        <w:pStyle w:val="TextBody"/>
        <w:bidi w:val="0"/>
        <w:jc w:val="left"/>
        <w:rPr>
          <w:b/>
          <w:u w:val="single"/>
          <w:shd w:val="clear" w:fill="FFFF00"/>
        </w:rPr>
      </w:pPr>
      <w:r>
        <w:rPr>
          <w:b/>
          <w:u w:val="single"/>
          <w:shd w:val="clear" w:fill="FFFF00"/>
        </w:rPr>
        <w:t xml:space="preserve">Asiakirjan numero 30998</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Cher </w:t>
      </w:r>
      <w:r>
        <w:rPr/>
        <w:t xml:space="preserve">Elsa Morganthal Strauss-Armistanina, varakkaana amerikkalaisena seurapiirikaunottarena.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cher teetä mussolinin kanssa?</w:t>
      </w:r>
    </w:p>
    <w:p>
      <w:pPr>
        <w:pStyle w:val="TextBody"/>
        <w:bidi w:val="0"/>
        <w:jc w:val="left"/>
        <w:rPr>
          <w:b/>
          <w:u w:val="single"/>
          <w:shd w:val="clear" w:fill="FFFF00"/>
        </w:rPr>
      </w:pPr>
      <w:r>
        <w:rPr>
          <w:b/>
          <w:u w:val="single"/>
          <w:shd w:val="clear" w:fill="FFFF00"/>
        </w:rPr>
        <w:t xml:space="preserve">Asiakirjan numero 30999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Guru Randhawa on </w:t>
      </w:r>
      <w:r>
        <w:rPr/>
        <w:t xml:space="preserve">intialainen laulaja ja lauluntekijä Punjabista, Intiasta. Randhawa tunnetaan kappaleistaan kuten ``High Rated Gabru'', ``Patola'', ``Raat kamal hai'' ja ``Lahore''. Hän lauloi vuoden 2017 Intian Valioliigan avajaisseremoniassa. Hän teki Bollywoodin lauludebyyttinsä elokuvassa Hindi Medium. Hän lauloi myös elokuvassa Simran. Hän sävelsi ja lauloi muun muassa elokuviin Hindi Medium, Tumhari Sulu, Dil Juunglee, Sonu Ke Titu Ki Sweety ja Blackmail. Hän on sukua laulaja Zora Randhawalle.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laulaja korkealle luokiteltu gabru</w:t>
      </w:r>
    </w:p>
    <w:p>
      <w:pPr>
        <w:pStyle w:val="TextBody"/>
        <w:bidi w:val="0"/>
        <w:jc w:val="left"/>
        <w:rPr>
          <w:b/>
          <w:u w:val="single"/>
          <w:shd w:val="clear" w:fill="FFFF00"/>
        </w:rPr>
      </w:pPr>
      <w:r>
        <w:rPr>
          <w:b/>
          <w:u w:val="single"/>
          <w:shd w:val="clear" w:fill="FFFF00"/>
        </w:rPr>
        <w:t xml:space="preserve">Asiakirjan numero 31000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on saanut nimensä kreikan kielen sanasta ekklesiastes, joka on käännös otsikosta, jolla keskushenkilö viittaa itseensä: </w:t>
      </w:r>
      <w:r>
        <w:rPr>
          <w:color w:val="A9A9A9"/>
        </w:rPr>
        <w:t xml:space="preserve">Kohelet</w:t>
      </w:r>
      <w:r>
        <w:rPr/>
        <w:t xml:space="preserve">, joka tarkoittaa jotakin sellaista kuin ``joku, joka kutsuu koolle tai puhuttelee kokousta''. Rabbiiniperinteen mukaan Saarnaaja on Salomon vanhana kirjoittama. (Vaihtoehtoinen perimätieto, jonka mukaan ``Hiskia ja hänen kollegansa kirjoittivat Jesajan, Sananlaskut, Laulujen laulun ja Saarnaaja'', tarkoittaa luultavasti yksinkertaisesti sitä, että kirjaa muokattiin Hiskian aikana.) Kriittiset tutkijat ovat kuitenkin jo pitkään hylänneet ajatuksen esikaudellisesta alkuperästä. Persialaisten lainasanojen ja aramaismien esiintyminen viittaa siihen, että kirja on peräisin aikaisintaan noin vuodelta 450 eaa., ja myöhäisin mahdollinen sävellysvuosi on 180 eaa., jolloin toinen juutalainen kirjailija, Ben Sira, siteeraa sitä. Kiista siitä, kuuluuko Saarnaaja persialaiseen vai hellenistiseen kauteen (eli tämän kauden varhaisempaan vai myöhäisempään osaan), pyörii sen ympärillä, missä määrin kirjassa on hellenisoitumista (kreikkalaisen kulttuurin ja ajattelun vaikutus). Persian ajan (n. 450 -- 330 eaa.) puolesta puhuvat tutkijat katsovat, että kreikkalaisten vaikutus puuttuu kokonaan; hellenistisen ajan (n. 330 -- 180 eaa.) puolesta puhuvat taas väittävät, että siinä on sisäisiä merkkejä kreikkalaisesta ajattelusta ja yhteiskunnallisesta ympäristöstä.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nimitystä kirkkolaiskirjeen kirjoittaja käyttää itsestään?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Perinteisissä juutalaisissa teksteissä </w:t>
      </w:r>
      <w:r>
        <w:rPr/>
        <w:t xml:space="preserve">kirjoittajaksi mainitaan </w:t>
      </w:r>
      <w:r>
        <w:rPr>
          <w:color w:val="A9A9A9"/>
        </w:rPr>
        <w:t xml:space="preserve">kuningas Salomo, </w:t>
      </w:r>
      <w:r>
        <w:rPr/>
        <w:t xml:space="preserve">mutta nykyaikaiset tutkijat eivät hyväksy tätä. Tekstuaalisesti kirja on Jerusalemin kuninkaan mietteitä, joissa hän kertoo kokemuksistaan ja ottaa niistä opiksi, usein itsekriittisesti. Kirjoittaja, jonka nimeä ei mainita missään muualla kirjassa tai koko Raamatussa, esittelee ``opettajan'', jonka hän nimeää Daavidin pojaksi (1. luku, v1). Kirjoittaja ei käytä omaa ``ääntään'' koko kirjassa ennen kuin vasta viimeisissä jakeissa (kpl 12, 9. ja 14.), joissa hän esittää omia ajatuksiaan ja tiivistää sen, mitä ``opettaja'' on puhunut.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on perinteisesti sanottu olevan kirkkolaiskirjan kirjoittaja.</w:t>
      </w:r>
    </w:p>
    <w:p>
      <w:pPr>
        <w:pStyle w:val="TextBody"/>
        <w:bidi w:val="0"/>
        <w:jc w:val="left"/>
        <w:rPr>
          <w:b/>
          <w:u w:val="single"/>
          <w:shd w:val="clear" w:fill="FFFF00"/>
        </w:rPr>
      </w:pPr>
      <w:r>
        <w:rPr>
          <w:b/>
          <w:u w:val="single"/>
          <w:shd w:val="clear" w:fill="FFFF00"/>
        </w:rPr>
        <w:t xml:space="preserve">Asiakirjan numero 31001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 tai g'ô (Dzongkha: </w:t>
      </w:r>
      <w:r>
        <w:rPr/>
        <w:t xml:space="preserve">བགོ, IPA: (ɡ̊hoː ˨)) on </w:t>
      </w:r>
      <w:r>
        <w:rPr>
          <w:color w:val="A9A9A9"/>
        </w:rPr>
        <w:t xml:space="preserve">Bhutanin</w:t>
      </w:r>
      <w:r>
        <w:rPr/>
        <w:t xml:space="preserve"> miesten perinteinen ja kansallinen puku</w:t>
      </w:r>
      <w:r>
        <w:rPr/>
        <w:t xml:space="preserve">. </w:t>
      </w:r>
      <w:r>
        <w:rPr/>
        <w:t xml:space="preserve">Ngawang Namgyal, 1. Zhabdrung Rinpoche, otti sen käyttöön 1600-luvulla antaakseen ngalop-kansalle omaleimaisemman identiteetin. Se on polvipituinen kaapu, joka on sidottu vyötäröltä kangasvyöllä, jota kutsutaan nimellä kera </w:t>
      </w:r>
      <w:r>
        <w:rPr/>
        <w:t xml:space="preserve">(སྐེད ་ རགས ་)</w:t>
      </w:r>
      <w:r>
        <w:rPr/>
        <w:t xml:space="preserve">. Juhlallisissa tilaisuuksissa sitä käytetään kabneyn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gho on kansallispuku missä maassa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gho on minkä maan kansallispukumies.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gho on minkä maan kansallispuku</w:t>
      </w:r>
    </w:p>
    <w:p>
      <w:pPr>
        <w:pStyle w:val="TextBody"/>
        <w:bidi w:val="0"/>
        <w:jc w:val="left"/>
        <w:rPr>
          <w:b/>
          <w:u w:val="single"/>
          <w:shd w:val="clear" w:fill="FFFF00"/>
        </w:rPr>
      </w:pPr>
      <w:r>
        <w:rPr>
          <w:b/>
          <w:u w:val="single"/>
          <w:shd w:val="clear" w:fill="FFFF00"/>
        </w:rPr>
        <w:t xml:space="preserve">Asiakirjan numero 31002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Jimmy Jamin ja Terry Lewisin kirjoittama ja tuottama kappale kertoi </w:t>
      </w:r>
      <w:r>
        <w:rPr>
          <w:color w:val="A9A9A9"/>
        </w:rPr>
        <w:t xml:space="preserve">miehestä, joka jätti hankalan suhteen, koska ei halunnut rakastua, vain saadakseen selville, että hän oli itse asiassa rakastunut entiseen tyttöystäväänsä, mutta on edelleen pulassa sen suhteen: </w:t>
      </w:r>
      <w:r>
        <w:rPr/>
        <w:t xml:space="preserve">Jos se ei ole rakkautta / miksi tunnen näin / miksi hän pysyy mielessäni? Kappaleessa on ikimuistoinen The Jackson 5:n kaltainen hajoaminen, jossa laulaja Ralph Tresvant myöntää tehneensä virheen ja tajuaa rakastavansa tyttöä, vaikka hänen päättäväisyytensä murskaantuu, kun hänen bändikaverinsa retorioivat: You love her, what?! Hän on tosin optimistinen, että hän saa naisen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se ei ole rakkautta uusi painos tarina</w:t>
      </w:r>
    </w:p>
    <w:p>
      <w:pPr>
        <w:pStyle w:val="TextBody"/>
        <w:bidi w:val="0"/>
        <w:jc w:val="left"/>
        <w:rPr>
          <w:b/>
          <w:u w:val="single"/>
          <w:shd w:val="clear" w:fill="FFFF00"/>
        </w:rPr>
      </w:pPr>
      <w:r>
        <w:rPr>
          <w:b/>
          <w:u w:val="single"/>
          <w:shd w:val="clear" w:fill="FFFF00"/>
        </w:rPr>
        <w:t xml:space="preserve">Asiakirjan numero 31003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w:t>
      </w:r>
      <w:r>
        <w:rPr/>
        <w:t xml:space="preserve">kahdeskymmenes lisäys (</w:t>
      </w:r>
      <w:r>
        <w:rPr>
          <w:color w:val="A9A9A9"/>
        </w:rPr>
        <w:t xml:space="preserve">lisäys XX</w:t>
      </w:r>
      <w:r>
        <w:rPr/>
        <w:t xml:space="preserve">) siirsi presidentin ja varapresidentin toimikauden alkamisen ja päättymisen 4. maaliskuutasta 20. tammikuuta ja kongressin jäsenten toimikauden alkamisen ja päättymisen 4. maaliskuutasta 3. tammikuuta. Siinä on myös määräyksiä siitä, mitä on tehtävä, kun valittua presidenttiä ei ole. Kahdeskymmenes lisäys hyväksyttiin 23. tammikuuta 1933.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20. tarkistuksen toinen nimi?</w:t>
      </w:r>
    </w:p>
    <w:p>
      <w:pPr>
        <w:pStyle w:val="TextBody"/>
        <w:bidi w:val="0"/>
        <w:jc w:val="left"/>
        <w:rPr>
          <w:b/>
          <w:u w:val="single"/>
          <w:shd w:val="clear" w:fill="FFFF00"/>
        </w:rPr>
      </w:pPr>
      <w:r>
        <w:rPr>
          <w:b/>
          <w:u w:val="single"/>
          <w:shd w:val="clear" w:fill="FFFF00"/>
        </w:rPr>
        <w:t xml:space="preserve">Asiakirjan numero 31004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Twist and Shout </w:t>
      </w:r>
      <w:r>
        <w:rPr/>
        <w:t xml:space="preserve">oli Beatlesin toinen albumi, joka julkaistiin Kanadassa monona Capitol Recordsin toimesta (luettelonumero T 6054) helmikuussa 1964. Se koostuu kappaleista, jotka on pääosin poimittu Please Please Me -levyltä, heidän ensimmäiseltä Yhdistyneessä kuningaskunnassa julkaistulta LP:ltään.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Beatles-albumilla twist and shout on?</w:t>
      </w:r>
    </w:p>
    <w:p>
      <w:pPr>
        <w:pStyle w:val="TextBody"/>
        <w:bidi w:val="0"/>
        <w:jc w:val="left"/>
        <w:rPr>
          <w:b/>
          <w:u w:val="single"/>
          <w:shd w:val="clear" w:fill="FFFF00"/>
        </w:rPr>
      </w:pPr>
      <w:r>
        <w:rPr>
          <w:b/>
          <w:u w:val="single"/>
          <w:shd w:val="clear" w:fill="FFFF00"/>
        </w:rPr>
        <w:t xml:space="preserve">Asiakirjan numero 31005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Havasupai-heimo </w:t>
      </w:r>
      <w:r>
        <w:rPr/>
        <w:t xml:space="preserve">(Havasupai: Havsuw' Baaja) on yhdysvaltalainen intiaaniheimo, joka on asunut Grand Canyonissa ainakin viimeiset 800 vuotta. Havasu tarkoittaa ``sinivihreää vettä'' ja pai ``kansaa''.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intiaaniheimo Grand Canyonin pohjalla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intiaaniheimo asui Grand Canyonissa?</w:t>
      </w:r>
    </w:p>
    <w:p>
      <w:pPr>
        <w:pStyle w:val="TextBody"/>
        <w:bidi w:val="0"/>
        <w:jc w:val="left"/>
        <w:rPr>
          <w:b/>
          <w:u w:val="single"/>
          <w:shd w:val="clear" w:fill="FFFF00"/>
        </w:rPr>
      </w:pPr>
      <w:r>
        <w:rPr>
          <w:b/>
          <w:u w:val="single"/>
          <w:shd w:val="clear" w:fill="FFFF00"/>
        </w:rPr>
        <w:t xml:space="preserve">Asiakirjan numero 31006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Ukase </w:t>
      </w:r>
      <w:r>
        <w:rPr/>
        <w:t xml:space="preserve">eli ukaz (/ juːˈkeɪs /; venäjäksi указ (ʊˈkas), muodoltaan "määräys") oli keisarillisella Venäjällä tsaarin, hallituksen tai uskonnollisen johtajan (patriarkan) julistus, jolla oli lainvoima. ``Edict'' ja ``decree'' ovat asianmukaisia käännöksiä, joissa käytetään roomalaisen oikeuden terminologiaa ja käsitteitä.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keisarillinen venäläinen edikti tai asetus, jolla oli lainvoima.</w:t>
      </w:r>
    </w:p>
    <w:p>
      <w:pPr>
        <w:pStyle w:val="TextBody"/>
        <w:bidi w:val="0"/>
        <w:jc w:val="left"/>
        <w:rPr>
          <w:b/>
          <w:u w:val="single"/>
          <w:shd w:val="clear" w:fill="FFFF00"/>
        </w:rPr>
      </w:pPr>
      <w:r>
        <w:rPr>
          <w:b/>
          <w:u w:val="single"/>
          <w:shd w:val="clear" w:fill="FFFF00"/>
        </w:rPr>
        <w:t xml:space="preserve">Asiakirjan numero 31007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Hockey League (NHL; ranskaksi: Ligue nationale de hockey -- LNH) on ammattimainen jääkiekkoliiga Pohjois-Amerikassa, johon kuuluu tällä hetkellä 31 joukkuetta: 24 Yhdysvalloissa ja </w:t>
      </w:r>
      <w:r>
        <w:rPr>
          <w:color w:val="A9A9A9"/>
        </w:rPr>
        <w:t xml:space="preserve">7 </w:t>
      </w:r>
      <w:r>
        <w:rPr/>
        <w:t xml:space="preserve">Kanadassa. NHL:ää pidetään maailman johtavana ammattilaisjääkiekkoliigana ja yhtenä suurimmista ammattilaisurheiluliigoista Yhdysvalloissa ja Kanadassa. Stanley Cup, Pohjois-Amerikan vanhin ammattilaisurheilupokaali, jaetaan vuosittain liigan pudotuspelien voittajalle kunkin kauden päätteeksi.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Kanadassa on Nhl:ssä?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National Hockey League (NHL) Ligue nationale de hockey (ranskaksi) Tuleva kausi tai kilpailu: 2018 -- 19 NHL-kausi </w:t>
      </w:r>
    </w:p>
    <w:tbl>
      <w:tblPr>
        <w:tblW w:w="10205" w:type="dxa"/>
        <w:jc w:val="left"/>
        <w:tblInd w:w="0" w:type="dxa"/>
        <w:tblLayout w:type="fixed"/>
        <w:tblCellMar>
          <w:top w:w="28" w:type="dxa"/>
          <w:left w:w="28" w:type="dxa"/>
          <w:bottom w:w="28" w:type="dxa"/>
          <w:right w:w="28" w:type="dxa"/>
        </w:tblCellMar>
      </w:tblPr>
      <w:tblGrid>
        <w:gridCol w:w="2716"/>
        <w:gridCol w:w="7489"/>
      </w:tblGrid>
      <w:tr>
        <w:trPr/>
        <w:tc>
          <w:tcPr>
            <w:tcW w:w="2716" w:type="dxa"/>
            <w:tcBorders/>
            <w:vAlign w:val="center"/>
          </w:tcPr>
          <w:p>
            <w:pPr>
              <w:pStyle w:val="TableHeading"/>
              <w:suppressLineNumbers/>
              <w:bidi w:val="0"/>
              <w:spacing w:before="0" w:after="283"/>
              <w:jc w:val="center"/>
              <w:rPr/>
            </w:pPr>
            <w:r>
              <w:rPr/>
              <w:t xml:space="preserve">Urheilu </w:t>
            </w:r>
          </w:p>
        </w:tc>
        <w:tc>
          <w:tcPr>
            <w:tcW w:w="7489" w:type="dxa"/>
            <w:tcBorders/>
            <w:vAlign w:val="center"/>
          </w:tcPr>
          <w:p>
            <w:pPr>
              <w:pStyle w:val="TableContents"/>
              <w:bidi w:val="0"/>
              <w:spacing w:before="0" w:after="283"/>
              <w:jc w:val="left"/>
              <w:rPr/>
            </w:pPr>
            <w:r>
              <w:rPr/>
              <w:t xml:space="preserve">Jääkiekko </w:t>
            </w:r>
          </w:p>
        </w:tc>
      </w:tr>
      <w:tr>
        <w:trPr/>
        <w:tc>
          <w:tcPr>
            <w:tcW w:w="2716" w:type="dxa"/>
            <w:tcBorders/>
            <w:vAlign w:val="center"/>
          </w:tcPr>
          <w:p>
            <w:pPr>
              <w:pStyle w:val="TableHeading"/>
              <w:suppressLineNumbers/>
              <w:bidi w:val="0"/>
              <w:spacing w:before="0" w:after="283"/>
              <w:jc w:val="center"/>
              <w:rPr/>
            </w:pPr>
            <w:r>
              <w:rPr/>
              <w:t xml:space="preserve">Perustettu </w:t>
            </w:r>
          </w:p>
        </w:tc>
        <w:tc>
          <w:tcPr>
            <w:tcW w:w="7489" w:type="dxa"/>
            <w:tcBorders/>
            <w:vAlign w:val="center"/>
          </w:tcPr>
          <w:p>
            <w:pPr>
              <w:pStyle w:val="TableContents"/>
              <w:bidi w:val="0"/>
              <w:spacing w:before="0" w:after="283"/>
              <w:jc w:val="left"/>
              <w:rPr/>
            </w:pPr>
            <w:r>
              <w:rPr/>
              <w:t xml:space="preserve">26. marraskuuta 1917 (100 vuotta sitten) (1917-11-26), Montreal, Quebec, Kanada </w:t>
            </w:r>
          </w:p>
        </w:tc>
      </w:tr>
      <w:tr>
        <w:trPr/>
        <w:tc>
          <w:tcPr>
            <w:tcW w:w="2716" w:type="dxa"/>
            <w:tcBorders/>
            <w:vAlign w:val="center"/>
          </w:tcPr>
          <w:p>
            <w:pPr>
              <w:pStyle w:val="TableHeading"/>
              <w:suppressLineNumbers/>
              <w:bidi w:val="0"/>
              <w:spacing w:before="0" w:after="283"/>
              <w:jc w:val="center"/>
              <w:rPr/>
            </w:pPr>
            <w:r>
              <w:rPr/>
              <w:t xml:space="preserve">Avauskausi </w:t>
            </w:r>
          </w:p>
        </w:tc>
        <w:tc>
          <w:tcPr>
            <w:tcW w:w="7489" w:type="dxa"/>
            <w:tcBorders/>
            <w:vAlign w:val="center"/>
          </w:tcPr>
          <w:p>
            <w:pPr>
              <w:pStyle w:val="TableContents"/>
              <w:bidi w:val="0"/>
              <w:spacing w:before="0" w:after="283"/>
              <w:jc w:val="left"/>
              <w:rPr/>
            </w:pPr>
            <w:r>
              <w:rPr/>
              <w:t xml:space="preserve">1917 -- 18 </w:t>
            </w:r>
          </w:p>
        </w:tc>
      </w:tr>
      <w:tr>
        <w:trPr/>
        <w:tc>
          <w:tcPr>
            <w:tcW w:w="2716" w:type="dxa"/>
            <w:tcBorders/>
            <w:vAlign w:val="center"/>
          </w:tcPr>
          <w:p>
            <w:pPr>
              <w:pStyle w:val="TableHeading"/>
              <w:suppressLineNumbers/>
              <w:bidi w:val="0"/>
              <w:spacing w:before="0" w:after="283"/>
              <w:jc w:val="center"/>
              <w:rPr/>
            </w:pPr>
            <w:r>
              <w:rPr/>
              <w:t xml:space="preserve">Komission jäsen </w:t>
            </w:r>
          </w:p>
        </w:tc>
        <w:tc>
          <w:tcPr>
            <w:tcW w:w="7489" w:type="dxa"/>
            <w:tcBorders/>
            <w:vAlign w:val="center"/>
          </w:tcPr>
          <w:p>
            <w:pPr>
              <w:pStyle w:val="TableContents"/>
              <w:bidi w:val="0"/>
              <w:spacing w:before="0" w:after="283"/>
              <w:jc w:val="left"/>
              <w:rPr/>
            </w:pPr>
            <w:r>
              <w:rPr/>
              <w:t xml:space="preserve">Gary Bettman </w:t>
            </w:r>
          </w:p>
        </w:tc>
      </w:tr>
      <w:tr>
        <w:trPr/>
        <w:tc>
          <w:tcPr>
            <w:tcW w:w="2716" w:type="dxa"/>
            <w:tcBorders/>
            <w:vAlign w:val="center"/>
          </w:tcPr>
          <w:p>
            <w:pPr>
              <w:pStyle w:val="TableHeading"/>
              <w:suppressLineNumbers/>
              <w:bidi w:val="0"/>
              <w:spacing w:before="0" w:after="283"/>
              <w:jc w:val="center"/>
              <w:rPr/>
            </w:pPr>
            <w:r>
              <w:rPr/>
              <w:t xml:space="preserve">Joukkueiden lukumäärä </w:t>
            </w:r>
          </w:p>
        </w:tc>
        <w:tc>
          <w:tcPr>
            <w:tcW w:w="7489" w:type="dxa"/>
            <w:tcBorders/>
            <w:vAlign w:val="center"/>
          </w:tcPr>
          <w:p>
            <w:pPr>
              <w:pStyle w:val="TableContents"/>
              <w:bidi w:val="0"/>
              <w:spacing w:before="0" w:after="283"/>
              <w:jc w:val="left"/>
              <w:rPr/>
            </w:pPr>
            <w:r>
              <w:rPr/>
              <w:t xml:space="preserve">31 </w:t>
            </w:r>
          </w:p>
        </w:tc>
      </w:tr>
      <w:tr>
        <w:trPr/>
        <w:tc>
          <w:tcPr>
            <w:tcW w:w="2716" w:type="dxa"/>
            <w:tcBorders/>
            <w:vAlign w:val="center"/>
          </w:tcPr>
          <w:p>
            <w:pPr>
              <w:pStyle w:val="TableHeading"/>
              <w:suppressLineNumbers/>
              <w:bidi w:val="0"/>
              <w:spacing w:before="0" w:after="283"/>
              <w:jc w:val="center"/>
              <w:rPr/>
            </w:pPr>
            <w:r>
              <w:rPr/>
              <w:t xml:space="preserve">Maat </w:t>
            </w:r>
          </w:p>
        </w:tc>
        <w:tc>
          <w:tcPr>
            <w:tcW w:w="7489" w:type="dxa"/>
            <w:tcBorders/>
            <w:vAlign w:val="center"/>
          </w:tcPr>
          <w:p>
            <w:pPr>
              <w:pStyle w:val="TableContents"/>
              <w:bidi w:val="0"/>
              <w:spacing w:before="0" w:after="283"/>
              <w:jc w:val="left"/>
              <w:rPr/>
            </w:pPr>
            <w:r>
              <w:rPr/>
              <w:t xml:space="preserve">Kanada (</w:t>
            </w:r>
            <w:r>
              <w:rPr>
                <w:color w:val="A9A9A9"/>
              </w:rPr>
              <w:t xml:space="preserve">7 joukkuetta</w:t>
            </w:r>
            <w:r>
              <w:rPr/>
              <w:t xml:space="preserve">) Yhdysvallat (24 joukkuetta) </w:t>
            </w:r>
          </w:p>
        </w:tc>
      </w:tr>
      <w:tr>
        <w:trPr/>
        <w:tc>
          <w:tcPr>
            <w:tcW w:w="2716" w:type="dxa"/>
            <w:tcBorders/>
            <w:vAlign w:val="center"/>
          </w:tcPr>
          <w:p>
            <w:pPr>
              <w:pStyle w:val="TableHeading"/>
              <w:suppressLineNumbers/>
              <w:bidi w:val="0"/>
              <w:spacing w:before="0" w:after="283"/>
              <w:jc w:val="center"/>
              <w:rPr/>
            </w:pPr>
            <w:r>
              <w:rPr/>
              <w:t xml:space="preserve">Päämaja </w:t>
            </w:r>
          </w:p>
        </w:tc>
        <w:tc>
          <w:tcPr>
            <w:tcW w:w="7489" w:type="dxa"/>
            <w:tcBorders/>
            <w:vAlign w:val="center"/>
          </w:tcPr>
          <w:p>
            <w:pPr>
              <w:pStyle w:val="TableContents"/>
              <w:bidi w:val="0"/>
              <w:spacing w:before="0" w:after="283"/>
              <w:jc w:val="left"/>
              <w:rPr/>
            </w:pPr>
            <w:r>
              <w:rPr/>
              <w:t xml:space="preserve">New York City, New York, Yhdysvallat </w:t>
            </w:r>
          </w:p>
        </w:tc>
      </w:tr>
      <w:tr>
        <w:trPr/>
        <w:tc>
          <w:tcPr>
            <w:tcW w:w="2716" w:type="dxa"/>
            <w:tcBorders/>
            <w:vAlign w:val="center"/>
          </w:tcPr>
          <w:p>
            <w:pPr>
              <w:pStyle w:val="TableHeading"/>
              <w:suppressLineNumbers/>
              <w:bidi w:val="0"/>
              <w:spacing w:before="0" w:after="283"/>
              <w:jc w:val="center"/>
              <w:rPr/>
            </w:pPr>
            <w:r>
              <w:rPr/>
              <w:t xml:space="preserve">Maanosa </w:t>
            </w:r>
          </w:p>
        </w:tc>
        <w:tc>
          <w:tcPr>
            <w:tcW w:w="7489" w:type="dxa"/>
            <w:tcBorders/>
            <w:vAlign w:val="center"/>
          </w:tcPr>
          <w:p>
            <w:pPr>
              <w:pStyle w:val="TableContents"/>
              <w:bidi w:val="0"/>
              <w:spacing w:before="0" w:after="283"/>
              <w:jc w:val="left"/>
              <w:rPr/>
            </w:pPr>
            <w:r>
              <w:rPr/>
              <w:t xml:space="preserve">Pohjois-Amerikka </w:t>
            </w:r>
          </w:p>
        </w:tc>
      </w:tr>
      <w:tr>
        <w:trPr/>
        <w:tc>
          <w:tcPr>
            <w:tcW w:w="2716" w:type="dxa"/>
            <w:tcBorders/>
            <w:vAlign w:val="center"/>
          </w:tcPr>
          <w:p>
            <w:pPr>
              <w:pStyle w:val="TableHeading"/>
              <w:suppressLineNumbers/>
              <w:bidi w:val="0"/>
              <w:spacing w:before="0" w:after="283"/>
              <w:jc w:val="center"/>
              <w:rPr/>
            </w:pPr>
            <w:r>
              <w:rPr/>
              <w:t xml:space="preserve">Viimeisin mestari (mestarit) </w:t>
            </w:r>
          </w:p>
        </w:tc>
        <w:tc>
          <w:tcPr>
            <w:tcW w:w="7489" w:type="dxa"/>
            <w:tcBorders/>
            <w:vAlign w:val="center"/>
          </w:tcPr>
          <w:p>
            <w:pPr>
              <w:pStyle w:val="TableContents"/>
              <w:bidi w:val="0"/>
              <w:spacing w:before="0" w:after="283"/>
              <w:jc w:val="left"/>
              <w:rPr/>
            </w:pPr>
            <w:r>
              <w:rPr/>
              <w:t xml:space="preserve">Washington Capitals (1. titteli) </w:t>
            </w:r>
          </w:p>
        </w:tc>
      </w:tr>
      <w:tr>
        <w:trPr/>
        <w:tc>
          <w:tcPr>
            <w:tcW w:w="2716" w:type="dxa"/>
            <w:tcBorders/>
            <w:vAlign w:val="center"/>
          </w:tcPr>
          <w:p>
            <w:pPr>
              <w:pStyle w:val="TableHeading"/>
              <w:suppressLineNumbers/>
              <w:bidi w:val="0"/>
              <w:spacing w:before="0" w:after="283"/>
              <w:jc w:val="center"/>
              <w:rPr/>
            </w:pPr>
            <w:r>
              <w:rPr/>
              <w:t xml:space="preserve">Useimmat nimikkeet </w:t>
            </w:r>
          </w:p>
        </w:tc>
        <w:tc>
          <w:tcPr>
            <w:tcW w:w="7489" w:type="dxa"/>
            <w:tcBorders/>
            <w:vAlign w:val="center"/>
          </w:tcPr>
          <w:p>
            <w:pPr>
              <w:pStyle w:val="TableContents"/>
              <w:bidi w:val="0"/>
              <w:spacing w:before="0" w:after="283"/>
              <w:jc w:val="left"/>
              <w:rPr/>
            </w:pPr>
            <w:r>
              <w:rPr/>
              <w:t xml:space="preserve">Montreal Canadiens (25 titteliä) </w:t>
            </w:r>
          </w:p>
        </w:tc>
      </w:tr>
      <w:tr>
        <w:trPr/>
        <w:tc>
          <w:tcPr>
            <w:tcW w:w="2716" w:type="dxa"/>
            <w:tcBorders/>
            <w:vAlign w:val="center"/>
          </w:tcPr>
          <w:p>
            <w:pPr>
              <w:pStyle w:val="TableHeading"/>
              <w:suppressLineNumbers/>
              <w:bidi w:val="0"/>
              <w:spacing w:before="0" w:after="283"/>
              <w:jc w:val="center"/>
              <w:rPr/>
            </w:pPr>
            <w:r>
              <w:rPr/>
              <w:t xml:space="preserve">TV-kumppani(t) </w:t>
            </w:r>
          </w:p>
        </w:tc>
        <w:tc>
          <w:tcPr>
            <w:tcW w:w="7489"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Kanada </w:t>
            </w:r>
          </w:p>
          <w:p>
            <w:pPr>
              <w:pStyle w:val="TableContents"/>
              <w:numPr>
                <w:ilvl w:val="0"/>
                <w:numId w:val="5"/>
              </w:numPr>
              <w:tabs>
                <w:tab w:val="clear" w:pos="1134"/>
                <w:tab w:val="left" w:leader="none" w:pos="707"/>
              </w:tabs>
              <w:bidi w:val="0"/>
              <w:spacing w:before="0" w:after="0"/>
              <w:ind w:start="707" w:hanging="283"/>
              <w:jc w:val="left"/>
              <w:rPr/>
            </w:pPr>
            <w:r>
              <w:rPr/>
              <w:t xml:space="preserve">Sportsnet </w:t>
            </w:r>
          </w:p>
          <w:p>
            <w:pPr>
              <w:pStyle w:val="TableContents"/>
              <w:numPr>
                <w:ilvl w:val="0"/>
                <w:numId w:val="5"/>
              </w:numPr>
              <w:tabs>
                <w:tab w:val="clear" w:pos="1134"/>
                <w:tab w:val="left" w:leader="none" w:pos="707"/>
              </w:tabs>
              <w:bidi w:val="0"/>
              <w:spacing w:before="0" w:after="0"/>
              <w:ind w:start="707" w:hanging="283"/>
              <w:jc w:val="left"/>
              <w:rPr/>
            </w:pPr>
            <w:r>
              <w:rPr/>
              <w:t xml:space="preserve">TVA Urheilu </w:t>
            </w:r>
          </w:p>
          <w:p>
            <w:pPr>
              <w:pStyle w:val="TableContents"/>
              <w:numPr>
                <w:ilvl w:val="0"/>
                <w:numId w:val="5"/>
              </w:numPr>
              <w:tabs>
                <w:tab w:val="clear" w:pos="1134"/>
                <w:tab w:val="left" w:leader="none" w:pos="707"/>
              </w:tabs>
              <w:bidi w:val="0"/>
              <w:spacing w:before="0" w:after="0"/>
              <w:ind w:start="707" w:hanging="283"/>
              <w:jc w:val="left"/>
              <w:rPr/>
            </w:pPr>
            <w:r>
              <w:rPr/>
              <w:t xml:space="preserve">Yhdysvallat </w:t>
            </w:r>
          </w:p>
          <w:p>
            <w:pPr>
              <w:pStyle w:val="TableContents"/>
              <w:numPr>
                <w:ilvl w:val="0"/>
                <w:numId w:val="5"/>
              </w:numPr>
              <w:tabs>
                <w:tab w:val="clear" w:pos="1134"/>
                <w:tab w:val="left" w:leader="none" w:pos="707"/>
              </w:tabs>
              <w:bidi w:val="0"/>
              <w:spacing w:before="0" w:after="0"/>
              <w:ind w:start="707" w:hanging="283"/>
              <w:jc w:val="left"/>
              <w:rPr/>
            </w:pPr>
            <w:r>
              <w:rPr/>
              <w:t xml:space="preserve">NBC / NBCSN </w:t>
            </w:r>
          </w:p>
          <w:p>
            <w:pPr>
              <w:pStyle w:val="TableContents"/>
              <w:numPr>
                <w:ilvl w:val="0"/>
                <w:numId w:val="5"/>
              </w:numPr>
              <w:tabs>
                <w:tab w:val="clear" w:pos="1134"/>
                <w:tab w:val="left" w:leader="none" w:pos="707"/>
              </w:tabs>
              <w:bidi w:val="0"/>
              <w:spacing w:before="0" w:after="0"/>
              <w:ind w:start="707" w:hanging="283"/>
              <w:jc w:val="left"/>
              <w:rPr/>
            </w:pPr>
            <w:r>
              <w:rPr/>
              <w:t xml:space="preserve">NHL Network </w:t>
            </w:r>
          </w:p>
          <w:p>
            <w:pPr>
              <w:pStyle w:val="TableContents"/>
              <w:numPr>
                <w:ilvl w:val="0"/>
                <w:numId w:val="5"/>
              </w:numPr>
              <w:tabs>
                <w:tab w:val="clear" w:pos="1134"/>
                <w:tab w:val="left" w:leader="none" w:pos="707"/>
              </w:tabs>
              <w:bidi w:val="0"/>
              <w:spacing w:before="0" w:after="283"/>
              <w:ind w:start="707" w:hanging="283"/>
              <w:jc w:val="left"/>
              <w:rPr/>
            </w:pPr>
            <w:r>
              <w:rPr/>
              <w:t xml:space="preserve">Univision </w:t>
            </w:r>
          </w:p>
        </w:tc>
      </w:tr>
      <w:tr>
        <w:trPr/>
        <w:tc>
          <w:tcPr>
            <w:tcW w:w="2716" w:type="dxa"/>
            <w:tcBorders/>
            <w:vAlign w:val="center"/>
          </w:tcPr>
          <w:p>
            <w:pPr>
              <w:pStyle w:val="TableHeading"/>
              <w:suppressLineNumbers/>
              <w:bidi w:val="0"/>
              <w:spacing w:before="0" w:after="283"/>
              <w:jc w:val="center"/>
              <w:rPr/>
            </w:pPr>
            <w:r>
              <w:rPr/>
              <w:t xml:space="preserve">Virallinen verkkosivusto </w:t>
            </w:r>
          </w:p>
        </w:tc>
        <w:tc>
          <w:tcPr>
            <w:tcW w:w="7489" w:type="dxa"/>
            <w:tcBorders/>
            <w:vAlign w:val="center"/>
          </w:tcPr>
          <w:p>
            <w:pPr>
              <w:pStyle w:val="TableContents"/>
              <w:bidi w:val="0"/>
              <w:spacing w:before="0" w:after="283"/>
              <w:jc w:val="left"/>
              <w:rPr/>
            </w:pPr>
            <w:r>
              <w:rPr/>
              <w:t xml:space="preserve">NHL.com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Nhl:ssä on kanadalaisia?</w:t>
      </w:r>
    </w:p>
    <w:p>
      <w:pPr>
        <w:pStyle w:val="TextBody"/>
        <w:bidi w:val="0"/>
        <w:jc w:val="left"/>
        <w:rPr>
          <w:b/>
          <w:u w:val="single"/>
          <w:shd w:val="clear" w:fill="FFFF00"/>
        </w:rPr>
      </w:pPr>
      <w:r>
        <w:rPr>
          <w:b/>
          <w:u w:val="single"/>
          <w:shd w:val="clear" w:fill="FFFF00"/>
        </w:rPr>
        <w:t xml:space="preserve">Asiakirjan numero 31008</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Tieteessä ja teknologiassa keksinnöt ja innovaatiot nimetään usein löytäjän tai niiden edistymiseen vaikuttaneen henkilön mukaan. Esimerkkejä ovat Avogadron luku, dieselmoottori, meitnerium, </w:t>
      </w:r>
      <w:r>
        <w:rPr>
          <w:color w:val="A9A9A9"/>
        </w:rPr>
        <w:t xml:space="preserve">Alzheimerin tauti </w:t>
      </w:r>
      <w:r>
        <w:rPr/>
        <w:t xml:space="preserve">ja Apgarin pisteet. Erilainen näkemys prosessista on Stiglerin nimilaissa.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sairauden nimi on esimerkki eponymista?</w:t>
      </w:r>
    </w:p>
    <w:p>
      <w:pPr>
        <w:pStyle w:val="TextBody"/>
        <w:bidi w:val="0"/>
        <w:jc w:val="left"/>
        <w:rPr>
          <w:b/>
          <w:u w:val="single"/>
          <w:shd w:val="clear" w:fill="FFFF00"/>
        </w:rPr>
      </w:pPr>
      <w:r>
        <w:rPr>
          <w:b/>
          <w:u w:val="single"/>
          <w:shd w:val="clear" w:fill="FFFF00"/>
        </w:rPr>
        <w:t xml:space="preserve">Asiakirjan numero 31009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Joachim ``Jogi'' Löw </w:t>
      </w:r>
      <w:r>
        <w:rPr/>
        <w:t xml:space="preserve">(saksankielinen ääntäminen: (ˈjoːaxɪm ˈløːf); s. 3. helmikuuta 1960) on saksalainen jalkapallovalmentaja ja entinen pelaaja. Hän on Saksan maajoukkueen päävalmentaja, jonka hän johti voittoon vuoden 2014 jalkapallon maailmanmestaruuskilpailuissa Brasiliassa ja vuoden 2017 FIFA Confederations Cupissa Venäjällä.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Saksan jalkapallomaajoukkueen valmentaja</w:t>
      </w:r>
    </w:p>
    <w:p>
      <w:pPr>
        <w:pStyle w:val="TextBody"/>
        <w:bidi w:val="0"/>
        <w:jc w:val="left"/>
        <w:rPr>
          <w:b/>
          <w:u w:val="single"/>
          <w:shd w:val="clear" w:fill="FFFF00"/>
        </w:rPr>
      </w:pPr>
      <w:r>
        <w:rPr>
          <w:b/>
          <w:u w:val="single"/>
          <w:shd w:val="clear" w:fill="FFFF00"/>
        </w:rPr>
        <w:t xml:space="preserve">Asiakirjan numero 31010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Kemikaalien maailmanlaajuisesti yhdenmukaistettu luokitus- ja merkintäjärjestelmä </w:t>
      </w:r>
      <w:r>
        <w:rPr/>
        <w:t xml:space="preserve">sisältää käyttöturvallisuustiedotteita koskevan vakiomäärittelyn. Käyttöturvallisuustiedotteessa noudatetaan kansainvälisesti sovittua 16 jakson muotoa, ja erityisesti aineiden osalta käyttöturvallisuustiedotetta olisi täydennettävä liitteellä, joka sisältää kyseisen aineen altistumisskenaariot. 16 jaksoa ovat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käyttöturvallisuustiedotteissa olevien tietojen toimittamisesta.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Käyttöturvallisuustiedotteet ovat laajalti käytetty järjestelmä </w:t>
      </w:r>
      <w:r>
        <w:rPr>
          <w:color w:val="A9A9A9"/>
        </w:rPr>
        <w:t xml:space="preserve">kemikaaleja, kemiallisia yhdisteitä ja kemiallisia seoksia koskevien tietojen luetteloimiseksi</w:t>
      </w:r>
      <w:r>
        <w:rPr/>
        <w:t xml:space="preserve">. SDS-tiedot voivat sisältää ohjeita tietyn materiaalin tai tuotteen turvallisesta käytöstä ja mahdollisista vaaroista. SDS:n tulisi olla saatavilla käytettäväksi alueella, jossa kemikaaleja säilytetään tai käytetään.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työpaikalla on saatavilla käyttöturvallisuustiedote (sds), joka on tarkoitettu</w:t>
      </w:r>
    </w:p>
    <w:p>
      <w:pPr>
        <w:pStyle w:val="TextBody"/>
        <w:bidi w:val="0"/>
        <w:jc w:val="left"/>
        <w:rPr>
          <w:b/>
          <w:u w:val="single"/>
          <w:shd w:val="clear" w:fill="FFFF00"/>
        </w:rPr>
      </w:pPr>
      <w:r>
        <w:rPr>
          <w:b/>
          <w:u w:val="single"/>
          <w:shd w:val="clear" w:fill="FFFF00"/>
        </w:rPr>
        <w:t xml:space="preserve">Asiakirjan numero 31011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You Truly'' on </w:t>
      </w:r>
      <w:r>
        <w:rPr>
          <w:color w:val="A9A9A9"/>
        </w:rPr>
        <w:t xml:space="preserve">Carrie Jacobs-Bondin</w:t>
      </w:r>
      <w:r>
        <w:rPr/>
        <w:t xml:space="preserve"> kirjoittama salonkilaulu</w:t>
      </w:r>
      <w:r>
        <w:rPr/>
        <w:t xml:space="preserve">. Vuonna 1901 julkaistusta laulusta lähtien sitä on laulettu häissä, monet artistit ovat levyttäneet sitä vuosikymmenien ajan, ja sitä on kuultu elokuvissa ja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love you truly</w:t>
      </w:r>
    </w:p>
    <w:p>
      <w:pPr>
        <w:pStyle w:val="TextBody"/>
        <w:bidi w:val="0"/>
        <w:jc w:val="left"/>
        <w:rPr>
          <w:b/>
          <w:u w:val="single"/>
          <w:shd w:val="clear" w:fill="FFFF00"/>
        </w:rPr>
      </w:pPr>
      <w:r>
        <w:rPr>
          <w:b/>
          <w:u w:val="single"/>
          <w:shd w:val="clear" w:fill="FFFF00"/>
        </w:rPr>
        <w:t xml:space="preserve">Asiakirjan numero 31012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Mathew Frazer Horne </w:t>
      </w:r>
      <w:r>
        <w:rPr/>
        <w:t xml:space="preserve">(s. 6. syyskuuta 1978) on englantilainen näyttelijä, koomikko, juontaja ja kertoja. Hänet tunnetaan parhaiten siitä, että hän on esiintynyt useissa BBC:n sketsisarjoissa ja komediasarjoissa, joista merkittävimpiä ovat Gavin &amp; Stacey (Gavin Shipmanina), The Catherine Tate Show, 20 Things to do Before You 're 30, Teachers, Horne and Corden ja Bad Education.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Gavinia elokuvassa Gavin ja Stacey</w:t>
      </w:r>
    </w:p>
    <w:p>
      <w:pPr>
        <w:pStyle w:val="TextBody"/>
        <w:bidi w:val="0"/>
        <w:jc w:val="left"/>
        <w:rPr>
          <w:b/>
          <w:u w:val="single"/>
          <w:shd w:val="clear" w:fill="FFFF00"/>
        </w:rPr>
      </w:pPr>
      <w:r>
        <w:rPr>
          <w:b/>
          <w:u w:val="single"/>
          <w:shd w:val="clear" w:fill="FFFF00"/>
        </w:rPr>
        <w:t xml:space="preserve">Asiakirjan numero 31013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Toto on </w:t>
      </w:r>
      <w:r>
        <w:rPr/>
        <w:t xml:space="preserve">kuvitteellinen koira L. Frank Baumin Oz-lapsikirjasarjassa ja sen pohjalta tehdyissä teoksissa. Nimi lausutaan pitkällä "O":lla, joka on homofoni sanasta "toe toe". Koira oli alun perin pieni terrieri, jonka W.W. Denslow piirsi The Wonderful Wizard of Oz -kirjan ensimmäiseen painokseen (1900). Se esiintyy uudelleen lukuisissa elokuvasovituksissa, kuten The Wizard of Oz (1939), The Wiz (1978) ja Return to Oz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Dorothyn koiran nimi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koiran nimi Ozin velhossa?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1939 ilmestyneessä elokuvassa The Wizard of Oz (Ozin velho) Totoa esitti narttu, brindle Cairn-terrieri, jonka oikea nimi oli Terry. Hänelle maksettiin </w:t>
      </w:r>
      <w:r>
        <w:rPr>
          <w:color w:val="A9A9A9"/>
        </w:rPr>
        <w:t xml:space="preserve">125 dollarin viikkopalkkaa, </w:t>
      </w:r>
      <w:r>
        <w:rPr/>
        <w:t xml:space="preserve">mikä oli enemmän kuin joillekin ihmisnäyttelijöille (Munchkinseja esittäneet Singer Midgetit saivat kuulemma 50-100 dollaria viikossa).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Toto tienasi Ozin velhossa?</w:t>
      </w:r>
    </w:p>
    <w:p>
      <w:pPr>
        <w:pStyle w:val="TextBody"/>
        <w:bidi w:val="0"/>
        <w:jc w:val="left"/>
        <w:rPr>
          <w:b/>
          <w:u w:val="single"/>
          <w:shd w:val="clear" w:fill="FFFF00"/>
        </w:rPr>
      </w:pPr>
      <w:r>
        <w:rPr>
          <w:b/>
          <w:u w:val="single"/>
          <w:shd w:val="clear" w:fill="FFFF00"/>
        </w:rPr>
        <w:t xml:space="preserve">Asiakirjan numero 31014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Pääosissa: </w:t>
      </w:r>
      <w:r>
        <w:rPr>
          <w:color w:val="A9A9A9"/>
        </w:rPr>
        <w:t xml:space="preserve">Stephanie Zimbalist </w:t>
      </w:r>
      <w:r>
        <w:rPr>
          <w:color w:val="DCDCDC"/>
        </w:rPr>
        <w:t xml:space="preserve">Pierce Brosnan </w:t>
      </w:r>
      <w:r>
        <w:rPr>
          <w:color w:val="2F4F4F"/>
        </w:rPr>
        <w:t xml:space="preserve">Doris Roberts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tv-sarjassa Remington Steele.</w:t>
      </w:r>
    </w:p>
    <w:p>
      <w:pPr>
        <w:pStyle w:val="TextBody"/>
        <w:bidi w:val="0"/>
        <w:jc w:val="left"/>
        <w:rPr>
          <w:b/>
          <w:u w:val="single"/>
          <w:shd w:val="clear" w:fill="FFFF00"/>
        </w:rPr>
      </w:pPr>
      <w:r>
        <w:rPr>
          <w:b/>
          <w:u w:val="single"/>
          <w:shd w:val="clear" w:fill="FFFF00"/>
        </w:rPr>
        <w:t xml:space="preserve">Asiakirjan numero 31015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Pikku-Italia on New Yorkin Manhattanin alaosassa sijaitseva kaupunginosa, joka tunnettiin aikoinaan suuresta italialais-amerikkalaisesta väestöstään. Nykyään alueella on vain muutamia italialaisia kauppoja ja ravintoloita. Se </w:t>
      </w:r>
      <w:r>
        <w:rPr>
          <w:color w:val="A9A9A9"/>
        </w:rPr>
        <w:t xml:space="preserve">rajoittuu lännessä Tribecaan ja Sohoon, etelässä Chinatowniin, idässä Boweryyn ja Lower East Sideen ja pohjoisessa Nolitaan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pikku Italia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Pikku-Italia on </w:t>
      </w:r>
      <w:r>
        <w:rPr>
          <w:color w:val="2F4F4F"/>
        </w:rPr>
        <w:t xml:space="preserve">New Yorkin </w:t>
      </w:r>
      <w:r>
        <w:rPr>
          <w:color w:val="DCDCDC"/>
        </w:rPr>
        <w:t xml:space="preserve">Lower Manhattanilla </w:t>
      </w:r>
      <w:r>
        <w:rPr>
          <w:color w:val="A9A9A9"/>
        </w:rPr>
        <w:t xml:space="preserve">sijaitseva </w:t>
      </w:r>
      <w:r>
        <w:rPr/>
        <w:t xml:space="preserve">kaupunginosa, joka </w:t>
      </w:r>
      <w:r>
        <w:rPr/>
        <w:t xml:space="preserve">tunnettiin aikoinaan suuresta italialaisamerikkalaisväestöstään. Nykyään alueella on vain muutamia italialaisia kauppoja ja ravintoloita. Se rajoittuu lännessä Tribecaan ja Sohoon, etelässä Chinatowniin, idässä Boweryyn ja Lower East Sideen ja pohjoisessa Nolitaan.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new yorkin pikku italian 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new yorkissa sijaitsee pikku italian kaupunki</w:t>
      </w:r>
    </w:p>
    <w:p>
      <w:pPr>
        <w:pStyle w:val="TextBody"/>
        <w:bidi w:val="0"/>
        <w:jc w:val="left"/>
        <w:rPr>
          <w:b/>
          <w:u w:val="single"/>
          <w:shd w:val="clear" w:fill="FFFF00"/>
        </w:rPr>
      </w:pPr>
      <w:r>
        <w:rPr>
          <w:b/>
          <w:u w:val="single"/>
          <w:shd w:val="clear" w:fill="FFFF00"/>
        </w:rPr>
        <w:t xml:space="preserve">Asiakirjan numero 31016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lisäksi, että improvisoidut kiristyssiteet aiheuttavat mahdollisia ongelmia potilaan jatkuvassa hoidossa, ne eivät yleensä saavuta riittävää voimaa puristaakseen </w:t>
      </w:r>
      <w:r>
        <w:rPr>
          <w:color w:val="A9A9A9"/>
        </w:rPr>
        <w:t xml:space="preserve">raajan valtimoita</w:t>
      </w:r>
      <w:r>
        <w:rPr/>
        <w:t xml:space="preserve"> riittävästi</w:t>
      </w:r>
      <w:r>
        <w:rPr/>
        <w:t xml:space="preserve">. Tämän seurauksena ne eivät ainoastaan pysty pysäyttämään valtimoverenvuotoa, vaan ne saattavat itse asiassa lisätä verenvuotoa heikentämällä laskimoverenkiertoa.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sidotaan kiristysside, jotta voidaan hallita hengenvaarallista verenvuotoa raajasta?</w:t>
      </w:r>
    </w:p>
    <w:p>
      <w:pPr>
        <w:pStyle w:val="TextBody"/>
        <w:bidi w:val="0"/>
        <w:jc w:val="left"/>
        <w:rPr>
          <w:b/>
          <w:u w:val="single"/>
          <w:shd w:val="clear" w:fill="FFFF00"/>
        </w:rPr>
      </w:pPr>
      <w:r>
        <w:rPr>
          <w:b/>
          <w:u w:val="single"/>
          <w:shd w:val="clear" w:fill="FFFF00"/>
        </w:rPr>
        <w:t xml:space="preserve">Asiakirjan numero 31017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Crombie </w:t>
      </w:r>
      <w:r>
        <w:rPr/>
        <w:t xml:space="preserve">(12. lokakuuta 1966 - 15. huhtikuuta 2015) oli kanadalainen näyttelijä ja ääninäyttelijä, joka tunnetaan parhaiten Gilbert Blythen roolista CBC Televisionin vuonna 1985 valmistuneessa Anne of Green Gables -elokuvassa ja sen kahdessa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Gilbert Blythen roolia Anne of Green Gables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Gilbertiä Anne of Green Gablesissa...</w:t>
      </w:r>
    </w:p>
    <w:p>
      <w:pPr>
        <w:pStyle w:val="TextBody"/>
        <w:bidi w:val="0"/>
        <w:jc w:val="left"/>
        <w:rPr>
          <w:b/>
          <w:u w:val="single"/>
          <w:shd w:val="clear" w:fill="FFFF00"/>
        </w:rPr>
      </w:pPr>
      <w:r>
        <w:rPr>
          <w:b/>
          <w:u w:val="single"/>
          <w:shd w:val="clear" w:fill="FFFF00"/>
        </w:rPr>
        <w:t xml:space="preserve">Asiakirjan numero 31018</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Dan Castellaneta</w:t>
      </w:r>
      <w:r>
        <w:rPr/>
        <w:t xml:space="preserve">: Genie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henkeä elokuvassa Aladdinin paluu jafariin?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henkiäänen Aladdin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henkeä Jafarin paluussa...</w:t>
      </w:r>
    </w:p>
    <w:p>
      <w:pPr>
        <w:pStyle w:val="TextBody"/>
        <w:bidi w:val="0"/>
        <w:jc w:val="left"/>
        <w:rPr>
          <w:b/>
          <w:u w:val="single"/>
          <w:shd w:val="clear" w:fill="FFFF00"/>
        </w:rPr>
      </w:pPr>
      <w:r>
        <w:rPr>
          <w:b/>
          <w:u w:val="single"/>
          <w:shd w:val="clear" w:fill="FFFF00"/>
        </w:rPr>
        <w:t xml:space="preserve">Asiakirjan numero 31019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ammattiliitot ovat edelleen tärkeä voima Etelä-Afrikassa, ja niissä on 3,11 miljoonaa jäsentä, jotka edustavat 25,3 prosenttia virallisesta työvoimasta. </w:t>
      </w:r>
      <w:r>
        <w:rPr>
          <w:color w:val="A9A9A9"/>
        </w:rPr>
        <w:t xml:space="preserve">Etelä-Afrikan ammattiliittojen kongressi </w:t>
      </w:r>
      <w:r>
        <w:rPr/>
        <w:t xml:space="preserve">(COSATU) on suurin kolmesta suuresta ammattiyhdistyskeskuksesta, ja sen jäsenmäärä on 1,8 miljoonaa. COSATU on osa kolmikantaista liittoumaa hallitsevan </w:t>
      </w:r>
      <w:r>
        <w:rPr>
          <w:color w:val="DCDCDC"/>
        </w:rPr>
        <w:t xml:space="preserve">Afrikan kansalliskongressin </w:t>
      </w:r>
      <w:r>
        <w:rPr/>
        <w:t xml:space="preserve">(ANC) ja </w:t>
      </w:r>
      <w:r>
        <w:rPr>
          <w:color w:val="2F4F4F"/>
        </w:rPr>
        <w:t xml:space="preserve">Etelä-Afrikan kommunistisen puolueen </w:t>
      </w:r>
      <w:r>
        <w:rPr/>
        <w:t xml:space="preserve">(SACP) </w:t>
      </w:r>
      <w:r>
        <w:rPr/>
        <w:t xml:space="preserve">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suurinta ammattiliittoa Etelä-Afrikassa?</w:t>
      </w:r>
    </w:p>
    <w:p>
      <w:pPr>
        <w:pStyle w:val="TextBody"/>
        <w:bidi w:val="0"/>
        <w:jc w:val="left"/>
        <w:rPr>
          <w:b/>
          <w:u w:val="single"/>
          <w:shd w:val="clear" w:fill="FFFF00"/>
        </w:rPr>
      </w:pPr>
      <w:r>
        <w:rPr>
          <w:b/>
          <w:u w:val="single"/>
          <w:shd w:val="clear" w:fill="FFFF00"/>
        </w:rPr>
        <w:t xml:space="preserve">Asiakirjan numero 31020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liittovaltion liittovaltion poliisilaitos </w:t>
      </w:r>
    </w:p>
    <w:tbl>
      <w:tblPr>
        <w:tblW w:w="10205" w:type="dxa"/>
        <w:jc w:val="left"/>
        <w:tblInd w:w="0" w:type="dxa"/>
        <w:tblLayout w:type="fixed"/>
        <w:tblCellMar>
          <w:top w:w="28" w:type="dxa"/>
          <w:left w:w="28" w:type="dxa"/>
          <w:bottom w:w="28" w:type="dxa"/>
          <w:right w:w="28" w:type="dxa"/>
        </w:tblCellMar>
      </w:tblPr>
      <w:tblGrid>
        <w:gridCol w:w="2278"/>
        <w:gridCol w:w="7927"/>
      </w:tblGrid>
      <w:tr>
        <w:trPr/>
        <w:tc>
          <w:tcPr>
            <w:tcW w:w="2278" w:type="dxa"/>
            <w:tcBorders/>
            <w:vAlign w:val="center"/>
          </w:tcPr>
          <w:p>
            <w:pPr>
              <w:pStyle w:val="TableHeading"/>
              <w:suppressLineNumbers/>
              <w:bidi w:val="0"/>
              <w:spacing w:before="0" w:after="283"/>
              <w:jc w:val="center"/>
              <w:rPr/>
            </w:pPr>
            <w:r>
              <w:rPr/>
              <w:t xml:space="preserve">Yleinen nimi </w:t>
            </w:r>
          </w:p>
        </w:tc>
        <w:tc>
          <w:tcPr>
            <w:tcW w:w="7927" w:type="dxa"/>
            <w:tcBorders/>
            <w:vAlign w:val="center"/>
          </w:tcPr>
          <w:p>
            <w:pPr>
              <w:pStyle w:val="TableContents"/>
              <w:bidi w:val="0"/>
              <w:spacing w:before="0" w:after="283"/>
              <w:jc w:val="left"/>
              <w:rPr/>
            </w:pPr>
            <w:r>
              <w:rPr/>
              <w:t xml:space="preserve">U.S. Marshals </w:t>
            </w:r>
          </w:p>
        </w:tc>
      </w:tr>
      <w:tr>
        <w:trPr/>
        <w:tc>
          <w:tcPr>
            <w:tcW w:w="2278" w:type="dxa"/>
            <w:tcBorders/>
            <w:vAlign w:val="center"/>
          </w:tcPr>
          <w:p>
            <w:pPr>
              <w:pStyle w:val="TableHeading"/>
              <w:suppressLineNumbers/>
              <w:bidi w:val="0"/>
              <w:spacing w:before="0" w:after="283"/>
              <w:jc w:val="center"/>
              <w:rPr/>
            </w:pPr>
            <w:r>
              <w:rPr/>
              <w:t xml:space="preserve">Lyhenne </w:t>
            </w:r>
          </w:p>
        </w:tc>
        <w:tc>
          <w:tcPr>
            <w:tcW w:w="7927" w:type="dxa"/>
            <w:tcBorders/>
            <w:vAlign w:val="center"/>
          </w:tcPr>
          <w:p>
            <w:pPr>
              <w:pStyle w:val="TableContents"/>
              <w:bidi w:val="0"/>
              <w:spacing w:before="0" w:after="283"/>
              <w:jc w:val="left"/>
              <w:rPr/>
            </w:pPr>
            <w:r>
              <w:rPr/>
              <w:t xml:space="preserve">USMS U.S. Marshals Servicen sinetti U.S. Marshalin apulaissheriffin merkki U.S. Marshals Servicen lippu U.S. Marshals Servicen lippu </w:t>
            </w:r>
          </w:p>
        </w:tc>
      </w:tr>
      <w:tr>
        <w:trPr/>
        <w:tc>
          <w:tcPr>
            <w:tcW w:w="2278" w:type="dxa"/>
            <w:tcBorders/>
            <w:vAlign w:val="center"/>
          </w:tcPr>
          <w:p>
            <w:pPr>
              <w:pStyle w:val="TableHeading"/>
              <w:suppressLineNumbers/>
              <w:bidi w:val="0"/>
              <w:spacing w:before="0" w:after="283"/>
              <w:jc w:val="center"/>
              <w:rPr/>
            </w:pPr>
            <w:r>
              <w:rPr/>
              <w:t xml:space="preserve">Motto </w:t>
            </w:r>
          </w:p>
        </w:tc>
        <w:tc>
          <w:tcPr>
            <w:tcW w:w="7927" w:type="dxa"/>
            <w:tcBorders/>
            <w:vAlign w:val="center"/>
          </w:tcPr>
          <w:p>
            <w:pPr>
              <w:pStyle w:val="TableContents"/>
              <w:bidi w:val="0"/>
              <w:spacing w:before="0" w:after="283"/>
              <w:jc w:val="left"/>
              <w:rPr/>
            </w:pPr>
            <w:r>
              <w:rPr/>
              <w:t xml:space="preserve">Oikeus, rehellisyys, palveluviraston yleiskatsaus </w:t>
            </w:r>
          </w:p>
        </w:tc>
      </w:tr>
      <w:tr>
        <w:trPr/>
        <w:tc>
          <w:tcPr>
            <w:tcW w:w="2278" w:type="dxa"/>
            <w:tcBorders/>
            <w:vAlign w:val="center"/>
          </w:tcPr>
          <w:p>
            <w:pPr>
              <w:pStyle w:val="TableHeading"/>
              <w:suppressLineNumbers/>
              <w:bidi w:val="0"/>
              <w:spacing w:before="0" w:after="283"/>
              <w:jc w:val="center"/>
              <w:rPr/>
            </w:pPr>
            <w:r>
              <w:rPr/>
              <w:t xml:space="preserve">Muodostettu </w:t>
            </w:r>
          </w:p>
        </w:tc>
        <w:tc>
          <w:tcPr>
            <w:tcW w:w="7927" w:type="dxa"/>
            <w:tcBorders/>
            <w:vAlign w:val="center"/>
          </w:tcPr>
          <w:p>
            <w:pPr>
              <w:pStyle w:val="TableContents"/>
              <w:bidi w:val="0"/>
              <w:spacing w:before="0" w:after="283"/>
              <w:jc w:val="left"/>
              <w:rPr/>
            </w:pPr>
            <w:r>
              <w:rPr/>
              <w:t xml:space="preserve">24. syyskuuta 1789 </w:t>
            </w:r>
          </w:p>
        </w:tc>
      </w:tr>
      <w:tr>
        <w:trPr/>
        <w:tc>
          <w:tcPr>
            <w:tcW w:w="2278" w:type="dxa"/>
            <w:tcBorders/>
            <w:vAlign w:val="center"/>
          </w:tcPr>
          <w:p>
            <w:pPr>
              <w:pStyle w:val="TableHeading"/>
              <w:suppressLineNumbers/>
              <w:bidi w:val="0"/>
              <w:spacing w:before="0" w:after="283"/>
              <w:jc w:val="center"/>
              <w:rPr/>
            </w:pPr>
            <w:r>
              <w:rPr/>
              <w:t xml:space="preserve">Oikeushenkilöllisyys </w:t>
            </w:r>
          </w:p>
        </w:tc>
        <w:tc>
          <w:tcPr>
            <w:tcW w:w="7927" w:type="dxa"/>
            <w:tcBorders/>
            <w:vAlign w:val="center"/>
          </w:tcPr>
          <w:p>
            <w:pPr>
              <w:pStyle w:val="TableContents"/>
              <w:bidi w:val="0"/>
              <w:spacing w:before="0" w:after="283"/>
              <w:jc w:val="left"/>
              <w:rPr/>
            </w:pPr>
            <w:r>
              <w:rPr/>
              <w:t xml:space="preserve">Hallinnollinen: Valtion virasto Toimivaltainen rakenne </w:t>
            </w:r>
          </w:p>
        </w:tc>
      </w:tr>
      <w:tr>
        <w:trPr/>
        <w:tc>
          <w:tcPr>
            <w:tcW w:w="2278" w:type="dxa"/>
            <w:tcBorders/>
            <w:vAlign w:val="center"/>
          </w:tcPr>
          <w:p>
            <w:pPr>
              <w:pStyle w:val="TableHeading"/>
              <w:suppressLineNumbers/>
              <w:bidi w:val="0"/>
              <w:spacing w:before="0" w:after="283"/>
              <w:jc w:val="center"/>
              <w:rPr/>
            </w:pPr>
            <w:r>
              <w:rPr/>
              <w:t xml:space="preserve">Liittovaltion virasto </w:t>
            </w:r>
          </w:p>
        </w:tc>
        <w:tc>
          <w:tcPr>
            <w:tcW w:w="7927" w:type="dxa"/>
            <w:tcBorders/>
            <w:vAlign w:val="center"/>
          </w:tcPr>
          <w:p>
            <w:pPr>
              <w:pStyle w:val="TableContents"/>
              <w:bidi w:val="0"/>
              <w:spacing w:before="0" w:after="283"/>
              <w:jc w:val="left"/>
              <w:rPr/>
            </w:pPr>
            <w:r>
              <w:rPr/>
              <w:t xml:space="preserve">Yhdysvallat </w:t>
            </w:r>
          </w:p>
        </w:tc>
      </w:tr>
      <w:tr>
        <w:trPr/>
        <w:tc>
          <w:tcPr>
            <w:tcW w:w="2278" w:type="dxa"/>
            <w:tcBorders/>
            <w:vAlign w:val="center"/>
          </w:tcPr>
          <w:p>
            <w:pPr>
              <w:pStyle w:val="TableHeading"/>
              <w:suppressLineNumbers/>
              <w:bidi w:val="0"/>
              <w:spacing w:before="0" w:after="283"/>
              <w:jc w:val="center"/>
              <w:rPr/>
            </w:pPr>
            <w:r>
              <w:rPr/>
              <w:t xml:space="preserve">Perustamisasiakirja </w:t>
            </w:r>
          </w:p>
        </w:tc>
        <w:tc>
          <w:tcPr>
            <w:tcW w:w="7927" w:type="dxa"/>
            <w:tcBorders/>
            <w:vAlign w:val="center"/>
          </w:tcPr>
          <w:p>
            <w:pPr>
              <w:pStyle w:val="TableContents"/>
              <w:bidi w:val="0"/>
              <w:spacing w:before="0" w:after="283"/>
              <w:jc w:val="left"/>
              <w:rPr/>
            </w:pPr>
            <w:r>
              <w:rPr/>
              <w:t xml:space="preserve">Yhdysvaltain laki, 28 osaston 37 luku </w:t>
            </w:r>
          </w:p>
        </w:tc>
      </w:tr>
      <w:tr>
        <w:trPr/>
        <w:tc>
          <w:tcPr>
            <w:tcW w:w="2278" w:type="dxa"/>
            <w:tcBorders/>
            <w:vAlign w:val="center"/>
          </w:tcPr>
          <w:p>
            <w:pPr>
              <w:pStyle w:val="TableHeading"/>
              <w:suppressLineNumbers/>
              <w:bidi w:val="0"/>
              <w:spacing w:before="0" w:after="283"/>
              <w:jc w:val="center"/>
              <w:rPr/>
            </w:pPr>
            <w:r>
              <w:rPr/>
              <w:t xml:space="preserve">Yleinen luonne </w:t>
            </w:r>
          </w:p>
        </w:tc>
        <w:tc>
          <w:tcPr>
            <w:tcW w:w="7927"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Liittovaltion lainvalvontaviranomaiset </w:t>
            </w:r>
          </w:p>
          <w:p>
            <w:pPr>
              <w:pStyle w:val="TableContents"/>
              <w:numPr>
                <w:ilvl w:val="0"/>
                <w:numId w:val="8"/>
              </w:numPr>
              <w:tabs>
                <w:tab w:val="clear" w:pos="1134"/>
                <w:tab w:val="left" w:leader="none" w:pos="707"/>
              </w:tabs>
              <w:bidi w:val="0"/>
              <w:spacing w:before="0" w:after="283"/>
              <w:ind w:start="707" w:hanging="283"/>
              <w:jc w:val="left"/>
              <w:rPr/>
            </w:pPr>
            <w:r>
              <w:rPr/>
              <w:t xml:space="preserve">Siviilivirasto Toimintarakenne </w:t>
            </w:r>
          </w:p>
        </w:tc>
      </w:tr>
      <w:tr>
        <w:trPr/>
        <w:tc>
          <w:tcPr>
            <w:tcW w:w="2278" w:type="dxa"/>
            <w:tcBorders/>
            <w:vAlign w:val="center"/>
          </w:tcPr>
          <w:p>
            <w:pPr>
              <w:pStyle w:val="TableHeading"/>
              <w:suppressLineNumbers/>
              <w:bidi w:val="0"/>
              <w:spacing w:before="0" w:after="283"/>
              <w:jc w:val="center"/>
              <w:rPr/>
            </w:pPr>
            <w:r>
              <w:rPr/>
              <w:t xml:space="preserve">Päämaja </w:t>
            </w:r>
          </w:p>
        </w:tc>
        <w:tc>
          <w:tcPr>
            <w:tcW w:w="7927" w:type="dxa"/>
            <w:tcBorders/>
            <w:vAlign w:val="center"/>
          </w:tcPr>
          <w:p>
            <w:pPr>
              <w:pStyle w:val="TableContents"/>
              <w:bidi w:val="0"/>
              <w:spacing w:before="0" w:after="283"/>
              <w:jc w:val="left"/>
              <w:rPr/>
            </w:pPr>
            <w:r>
              <w:rPr/>
              <w:t xml:space="preserve">Crystal City, Arlington, Virginia, Yhdysvallat. </w:t>
            </w:r>
          </w:p>
        </w:tc>
      </w:tr>
      <w:tr>
        <w:trPr/>
        <w:tc>
          <w:tcPr>
            <w:tcW w:w="2278" w:type="dxa"/>
            <w:tcBorders/>
            <w:vAlign w:val="center"/>
          </w:tcPr>
          <w:p>
            <w:pPr>
              <w:pStyle w:val="TableHeading"/>
              <w:suppressLineNumbers/>
              <w:bidi w:val="0"/>
              <w:spacing w:before="0" w:after="283"/>
              <w:jc w:val="center"/>
              <w:rPr/>
            </w:pPr>
            <w:r>
              <w:rPr/>
              <w:t xml:space="preserve">Vannoutuneet jäsenet </w:t>
            </w:r>
          </w:p>
        </w:tc>
        <w:tc>
          <w:tcPr>
            <w:tcW w:w="7927" w:type="dxa"/>
            <w:tcBorders/>
            <w:vAlign w:val="center"/>
          </w:tcPr>
          <w:p>
            <w:pPr>
              <w:pStyle w:val="TableContents"/>
              <w:bidi w:val="0"/>
              <w:spacing w:before="0" w:after="283"/>
              <w:jc w:val="left"/>
              <w:rPr/>
            </w:pPr>
            <w:r>
              <w:rPr/>
              <w:t xml:space="preserve">94 Yhdysvaltain liittovaltion sheriffiä, 3 953 apulaissheriffiä ja rikostutkijaa. </w:t>
            </w:r>
          </w:p>
        </w:tc>
      </w:tr>
      <w:tr>
        <w:trPr/>
        <w:tc>
          <w:tcPr>
            <w:tcW w:w="2278" w:type="dxa"/>
            <w:tcBorders/>
            <w:vAlign w:val="center"/>
          </w:tcPr>
          <w:p>
            <w:pPr>
              <w:pStyle w:val="TableHeading"/>
              <w:suppressLineNumbers/>
              <w:bidi w:val="0"/>
              <w:spacing w:before="0" w:after="283"/>
              <w:jc w:val="center"/>
              <w:rPr/>
            </w:pPr>
            <w:r>
              <w:rPr/>
              <w:t xml:space="preserve">Viraston johtaja </w:t>
            </w:r>
          </w:p>
        </w:tc>
        <w:tc>
          <w:tcPr>
            <w:tcW w:w="7927" w:type="dxa"/>
            <w:tcBorders/>
            <w:vAlign w:val="center"/>
          </w:tcPr>
          <w:p>
            <w:pPr>
              <w:pStyle w:val="TableContents"/>
              <w:bidi w:val="0"/>
              <w:spacing w:before="0" w:after="283"/>
              <w:jc w:val="left"/>
              <w:rPr/>
            </w:pPr>
            <w:r>
              <w:rPr>
                <w:color w:val="A9A9A9"/>
              </w:rPr>
              <w:t xml:space="preserve">David Anderson</w:t>
            </w:r>
            <w:r>
              <w:rPr/>
              <w:t xml:space="preserve">, vt. apulaisjohtaja </w:t>
            </w:r>
          </w:p>
        </w:tc>
      </w:tr>
      <w:tr>
        <w:trPr/>
        <w:tc>
          <w:tcPr>
            <w:tcW w:w="2278" w:type="dxa"/>
            <w:tcBorders/>
            <w:vAlign w:val="center"/>
          </w:tcPr>
          <w:p>
            <w:pPr>
              <w:pStyle w:val="TableHeading"/>
              <w:suppressLineNumbers/>
              <w:bidi w:val="0"/>
              <w:spacing w:before="0" w:after="283"/>
              <w:jc w:val="center"/>
              <w:rPr/>
            </w:pPr>
            <w:r>
              <w:rPr/>
              <w:t xml:space="preserve">Emoyhtiö </w:t>
            </w:r>
          </w:p>
        </w:tc>
        <w:tc>
          <w:tcPr>
            <w:tcW w:w="7927" w:type="dxa"/>
            <w:tcBorders/>
            <w:vAlign w:val="center"/>
          </w:tcPr>
          <w:p>
            <w:pPr>
              <w:pStyle w:val="TableContents"/>
              <w:bidi w:val="0"/>
              <w:spacing w:before="0" w:after="283"/>
              <w:jc w:val="left"/>
              <w:rPr/>
            </w:pPr>
            <w:r>
              <w:rPr/>
              <w:t xml:space="preserve">Oikeusministeriön verkkosivusto usmarshals.gov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Yhdysvaltain liittovaltion sheriffeistä -</w:t>
      </w:r>
    </w:p>
    <w:p>
      <w:pPr>
        <w:pStyle w:val="TextBody"/>
        <w:bidi w:val="0"/>
        <w:jc w:val="left"/>
        <w:rPr>
          <w:b/>
          <w:u w:val="single"/>
          <w:shd w:val="clear" w:fill="FFFF00"/>
        </w:rPr>
      </w:pPr>
      <w:r>
        <w:rPr>
          <w:b/>
          <w:u w:val="single"/>
          <w:shd w:val="clear" w:fill="FFFF00"/>
        </w:rPr>
        <w:t xml:space="preserve">Asiakirjan numero 31021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95"/>
        <w:gridCol w:w="5201"/>
        <w:gridCol w:w="2524"/>
        <w:gridCol w:w="785"/>
      </w:tblGrid>
      <w:tr>
        <w:trPr/>
        <w:tc>
          <w:tcPr>
            <w:tcW w:w="1695" w:type="dxa"/>
            <w:tcBorders/>
            <w:vAlign w:val="center"/>
          </w:tcPr>
          <w:p>
            <w:pPr>
              <w:pStyle w:val="TableHeading"/>
              <w:suppressLineNumbers/>
              <w:bidi w:val="0"/>
              <w:spacing w:before="0" w:after="283"/>
              <w:jc w:val="center"/>
              <w:rPr/>
            </w:pPr>
            <w:r>
              <w:rPr/>
              <w:t xml:space="preserve">Tyyppi </w:t>
            </w:r>
          </w:p>
        </w:tc>
        <w:tc>
          <w:tcPr>
            <w:tcW w:w="5201" w:type="dxa"/>
            <w:tcBorders/>
            <w:vAlign w:val="center"/>
          </w:tcPr>
          <w:p>
            <w:pPr>
              <w:pStyle w:val="TableHeading"/>
              <w:suppressLineNumbers/>
              <w:bidi w:val="0"/>
              <w:spacing w:before="0" w:after="283"/>
              <w:jc w:val="center"/>
              <w:rPr/>
            </w:pPr>
            <w:r>
              <w:rPr/>
              <w:t xml:space="preserve">Kuvaus </w:t>
            </w:r>
          </w:p>
        </w:tc>
        <w:tc>
          <w:tcPr>
            <w:tcW w:w="2524" w:type="dxa"/>
            <w:tcBorders/>
            <w:vAlign w:val="center"/>
          </w:tcPr>
          <w:p>
            <w:pPr>
              <w:pStyle w:val="TableHeading"/>
              <w:suppressLineNumbers/>
              <w:bidi w:val="0"/>
              <w:spacing w:before="0" w:after="283"/>
              <w:jc w:val="center"/>
              <w:rPr/>
            </w:pPr>
            <w:r>
              <w:rPr/>
              <w:t xml:space="preserve">Visuaalinen </w:t>
            </w:r>
          </w:p>
        </w:tc>
        <w:tc>
          <w:tcPr>
            <w:tcW w:w="785" w:type="dxa"/>
            <w:tcBorders/>
            <w:vAlign w:val="center"/>
          </w:tcPr>
          <w:p>
            <w:pPr>
              <w:pStyle w:val="TableHeading"/>
              <w:suppressLineNumbers/>
              <w:bidi w:val="0"/>
              <w:spacing w:before="0" w:after="283"/>
              <w:jc w:val="center"/>
              <w:rPr/>
            </w:pPr>
            <w:r>
              <w:rPr/>
              <w:t xml:space="preserve">Audio </w:t>
            </w:r>
          </w:p>
        </w:tc>
      </w:tr>
      <w:tr>
        <w:trPr/>
        <w:tc>
          <w:tcPr>
            <w:tcW w:w="1695" w:type="dxa"/>
            <w:tcBorders/>
            <w:vAlign w:val="center"/>
          </w:tcPr>
          <w:p>
            <w:pPr>
              <w:pStyle w:val="TableContents"/>
              <w:bidi w:val="0"/>
              <w:spacing w:before="0" w:after="283"/>
              <w:jc w:val="left"/>
              <w:rPr/>
            </w:pPr>
            <w:r>
              <w:rPr/>
              <w:t xml:space="preserve">Monofoninen </w:t>
            </w:r>
          </w:p>
        </w:tc>
        <w:tc>
          <w:tcPr>
            <w:tcW w:w="5201" w:type="dxa"/>
            <w:tcBorders/>
            <w:vAlign w:val="center"/>
          </w:tcPr>
          <w:p>
            <w:pPr>
              <w:pStyle w:val="TableContents"/>
              <w:bidi w:val="0"/>
              <w:spacing w:before="0" w:after="283"/>
              <w:jc w:val="left"/>
              <w:rPr/>
            </w:pPr>
            <w:r>
              <w:rPr/>
              <w:t xml:space="preserve">Monofoninen rakenne sisältää yhden melodisen linjan ilman säestystä. (Benward &amp; Saker 2003, s. 136). PSM:t usein kaksinkertaistavat tai rinnastavat tukemansa PM:n (Benward &amp; Saker 2003, s. 137). </w:t>
            </w:r>
          </w:p>
        </w:tc>
        <w:tc>
          <w:tcPr>
            <w:tcW w:w="2524" w:type="dxa"/>
            <w:tcBorders/>
            <w:vAlign w:val="center"/>
          </w:tcPr>
          <w:p>
            <w:pPr>
              <w:pStyle w:val="TableContents"/>
              <w:bidi w:val="0"/>
              <w:spacing w:before="0" w:after="0"/>
              <w:jc w:val="left"/>
              <w:rPr/>
            </w:pPr>
            <w:r>
              <w:rPr/>
              <w:t xml:space="preserve">"Pop Goes the Weasel" -melodia (Kliewer 1975, s. 270 - 301). </w:t>
            </w:r>
          </w:p>
          <w:tbl>
            <w:tblPr>
              <w:tblW w:w="9455" w:type="dxa"/>
              <w:jc w:val="left"/>
              <w:tblInd w:w="0" w:type="dxa"/>
              <w:tblLayout w:type="fixed"/>
              <w:tblCellMar>
                <w:top w:w="28" w:type="dxa"/>
                <w:left w:w="28" w:type="dxa"/>
                <w:bottom w:w="28" w:type="dxa"/>
                <w:right w:w="28" w:type="dxa"/>
              </w:tblCellMar>
            </w:tblPr>
            <w:tblGrid>
              <w:gridCol w:w="124"/>
              <w:gridCol w:w="9331"/>
            </w:tblGrid>
            <w:tr>
              <w:trPr/>
              <w:tc>
                <w:tcPr>
                  <w:tcW w:w="124" w:type="dxa"/>
                  <w:tcBorders/>
                  <w:vAlign w:val="center"/>
                </w:tcPr>
                <w:p>
                  <w:pPr>
                    <w:pStyle w:val="TableContents"/>
                    <w:bidi w:val="0"/>
                    <w:spacing w:before="0" w:after="283"/>
                    <w:jc w:val="left"/>
                    <w:rPr>
                      <w:sz w:val="4"/>
                      <w:szCs w:val="4"/>
                    </w:rPr>
                  </w:pPr>
                  <w:r>
                    <w:rPr>
                      <w:sz w:val="4"/>
                      <w:szCs w:val="4"/>
                    </w:rPr>
                  </w:r>
                </w:p>
              </w:tc>
              <w:tc>
                <w:tcPr>
                  <w:tcW w:w="9331" w:type="dxa"/>
                  <w:tcBorders/>
                  <w:vAlign w:val="center"/>
                </w:tcPr>
                <w:p>
                  <w:pPr>
                    <w:pStyle w:val="TableContents"/>
                    <w:bidi w:val="0"/>
                    <w:spacing w:before="0" w:after="283"/>
                    <w:jc w:val="left"/>
                    <w:rPr/>
                  </w:pPr>
                  <w:r>
                    <w:rPr/>
                    <w:t xml:space="preserve">Pop Goes the Weasel Tune for Pop Goes the Weasel Ongelmia tämän tiedoston toistamisessa? Katso mediaohjeet. </w:t>
                  </w:r>
                </w:p>
              </w:tc>
            </w:tr>
          </w:tbl>
          <w:p>
            <w:pPr>
              <w:pStyle w:val="TableContents"/>
              <w:bidi w:val="0"/>
              <w:spacing w:before="0" w:after="283"/>
              <w:jc w:val="left"/>
              <w:rPr/>
            </w:pPr>
            <w:r>
              <w:rPr/>
            </w:r>
          </w:p>
        </w:tc>
        <w:tc>
          <w:tcPr>
            <w:tcW w:w="785" w:type="dxa"/>
            <w:tcBorders/>
            <w:vAlign w:val="center"/>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Bifoninen </w:t>
            </w:r>
          </w:p>
        </w:tc>
        <w:tc>
          <w:tcPr>
            <w:tcW w:w="5201" w:type="dxa"/>
            <w:tcBorders/>
            <w:vAlign w:val="center"/>
          </w:tcPr>
          <w:p>
            <w:pPr>
              <w:pStyle w:val="TableContents"/>
              <w:bidi w:val="0"/>
              <w:spacing w:before="0" w:after="283"/>
              <w:jc w:val="left"/>
              <w:rPr/>
            </w:pPr>
            <w:r>
              <w:rPr/>
              <w:t xml:space="preserve">Kaksi erillistä linjaa, joista alempi ylläpitää dronea (jatkuva sävelkorkeus), kun taas toinen linja luo sen yläpuolelle hienostuneemman melodian. Poljinäänet tai ostinati olisivat esimerkki SS:stä (Benward &amp; Saker 2003, s. 137). </w:t>
            </w:r>
          </w:p>
        </w:tc>
        <w:tc>
          <w:tcPr>
            <w:tcW w:w="2524" w:type="dxa"/>
            <w:tcBorders/>
            <w:vAlign w:val="center"/>
          </w:tcPr>
          <w:p>
            <w:pPr>
              <w:pStyle w:val="TableContents"/>
              <w:bidi w:val="0"/>
              <w:spacing w:before="0" w:after="0"/>
              <w:jc w:val="left"/>
              <w:rPr/>
            </w:pPr>
            <w:r>
              <w:rPr/>
              <w:t xml:space="preserve">Poljinääni Bachin Preludi nro. 6 d-molli, BWV 851, Hyvin säestetty klaveri, kirja I, mm. 1 -- 2. Kaikki poljinäänet ovat konsonantteja lukuun ottamatta ensimmäisen tahdin kolmea viimeistä (Benward &amp; Saker 2003, s. 99).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Pedal tone Bach File: Pedal tone Bach-BWV 851, m. 1-2. mid Pedal tone in Bach's Prelude no. 6 d-molli, BWV 851, teoksesta The Well Tempered Clavier, kirja I, mm. 1 -- 2. Ongelmia tämän tiedoston toistamisessa? Katso mediaohjeet. </w:t>
                  </w:r>
                </w:p>
              </w:tc>
            </w:tr>
          </w:tbl>
          <w:p>
            <w:pPr>
              <w:pStyle w:val="TableContents"/>
              <w:bidi w:val="0"/>
              <w:spacing w:before="0" w:after="283"/>
              <w:jc w:val="left"/>
              <w:rPr/>
            </w:pPr>
            <w:r>
              <w:rPr/>
            </w:r>
          </w:p>
        </w:tc>
        <w:tc>
          <w:tcPr>
            <w:tcW w:w="785" w:type="dxa"/>
            <w:tcBorders/>
            <w:vAlign w:val="center"/>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Polyfoninen tai kontrapunktinen tai kontrapunktinen tai kontrapunktinen </w:t>
            </w:r>
          </w:p>
        </w:tc>
        <w:tc>
          <w:tcPr>
            <w:tcW w:w="5201" w:type="dxa"/>
            <w:tcBorders/>
            <w:vAlign w:val="center"/>
          </w:tcPr>
          <w:p>
            <w:pPr>
              <w:pStyle w:val="TableContents"/>
              <w:bidi w:val="0"/>
              <w:spacing w:before="0" w:after="283"/>
              <w:jc w:val="left"/>
              <w:rPr/>
            </w:pPr>
            <w:r>
              <w:rPr/>
              <w:t xml:space="preserve">Useita melodisia ääniä, jotka ovat suurelta osin toisistaan riippumattomia tai toisiaan jäljitteleviä. Renessanssimusiikille ominainen rakenne, joka oli yleinen myös barokin aikana (Benward &amp; Saker 2003, s. 1999, 199,158,137, 136,129,110, 90, 59, 35, 11, 9, 0)). Polyfoniset tekstuurit voivat sisältää useita PM:iä (Benward &amp; Saker 2003, s. 137). </w:t>
            </w:r>
          </w:p>
        </w:tc>
        <w:tc>
          <w:tcPr>
            <w:tcW w:w="2524" w:type="dxa"/>
            <w:tcBorders/>
            <w:vAlign w:val="center"/>
          </w:tcPr>
          <w:p>
            <w:pPr>
              <w:pStyle w:val="TableContents"/>
              <w:bidi w:val="0"/>
              <w:spacing w:before="0" w:after="0"/>
              <w:jc w:val="left"/>
              <w:rPr/>
            </w:pPr>
            <w:r>
              <w:rPr/>
              <w:t xml:space="preserve">Tahti J.S. Bachin ``Fuugasta nro 17 As-duuri'', BWV 862, kappaleesta Das Wohltemperirte Clavier (osa I), joka on kuuluisa esimerkki kontrapunktisesta polyfoniasta. Toista (ohje)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Kirja 1 -- Fugan nro 21 B-duuri (BWV 866) esittää flaaminkielisellä cembalolla Martha Goldstein Ongelmia tämän tiedoston toistamisessa? Katso mediaohjeet. </w:t>
                  </w:r>
                </w:p>
              </w:tc>
            </w:tr>
          </w:tbl>
          <w:p>
            <w:pPr>
              <w:pStyle w:val="TableContents"/>
              <w:bidi w:val="0"/>
              <w:spacing w:before="0" w:after="283"/>
              <w:jc w:val="left"/>
              <w:rPr/>
            </w:pPr>
            <w:r>
              <w:rPr/>
            </w:r>
          </w:p>
        </w:tc>
        <w:tc>
          <w:tcPr>
            <w:tcW w:w="785" w:type="dxa"/>
            <w:tcBorders/>
            <w:vAlign w:val="center"/>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color w:val="A9A9A9"/>
              </w:rPr>
              <w:t xml:space="preserve">Homofonine</w:t>
            </w:r>
            <w:r>
              <w:rPr/>
              <w:t xml:space="preserve">n </w:t>
            </w:r>
          </w:p>
        </w:tc>
        <w:tc>
          <w:tcPr>
            <w:tcW w:w="5201" w:type="dxa"/>
            <w:tcBorders/>
            <w:vAlign w:val="center"/>
          </w:tcPr>
          <w:p>
            <w:pPr>
              <w:pStyle w:val="TableContents"/>
              <w:bidi w:val="0"/>
              <w:spacing w:before="0" w:after="283"/>
              <w:jc w:val="left"/>
              <w:rPr/>
            </w:pPr>
            <w:r>
              <w:rPr/>
              <w:t xml:space="preserve">Länsimaisen musiikin yleisin rakenne: melodia ja säestys. Moniäänisyys, josta yksi, melodia, erottuu selvästi ja muut muodostavat harmonisen säestyksen taustan. Jos kaikilla osilla on pitkälti sama rytmi, homofonista tekstuuria voidaan kutsua myös homorytmiseksi. Klassiselle musiikille ominainen tekstuuri, joka jatkoi vallitsevana myös romanttisessa musiikissa, kun taas 1900-luvulla "populaarimusiikki on lähes kokonaan homofonista", ja "myös suuri osa jazzista on homofonista", vaikka "joidenkin jazzmuusikoiden samanaikaiset improvisaatiot luovat todellista moniäänisyyttä" (Benward &amp; Saker 2003, s. 136). Homofoniset tekstuurit sisältävät yleensä vain yhden PM:n (Benward &amp; Saker 2003, s. 137). HS ja RS yhdistetään usein, jolloin niitä nimitetään HRS:ksi (Benward &amp; Saker 2003, s. 137). </w:t>
            </w:r>
          </w:p>
        </w:tc>
        <w:tc>
          <w:tcPr>
            <w:tcW w:w="2524" w:type="dxa"/>
            <w:tcBorders/>
            <w:vAlign w:val="center"/>
          </w:tcPr>
          <w:p>
            <w:pPr>
              <w:pStyle w:val="TableContents"/>
              <w:bidi w:val="0"/>
              <w:spacing w:before="0" w:after="0"/>
              <w:jc w:val="left"/>
              <w:rPr/>
            </w:pPr>
            <w:r>
              <w:rPr/>
              <w:t xml:space="preserve">Homofonia Tallisin vuonna 1549 sävelletyssä teoksessa ``If Ye Love Me''. Äänet liikkuvat yhdessä samaa rytmiä käyttäen, ja niiden välinen suhde luo sointuja: katkelma alkaa ja päättyy F-duuri-kolmisoinnun avulla.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Tallis' ``If ye love me'' Tallis' ``If ye love me'' -nuotin alku, nuotinnettu edellä. Ongelmia tämän tiedoston toistamisessa? Katso mediaohjeet. </w:t>
                  </w:r>
                </w:p>
              </w:tc>
            </w:tr>
          </w:tbl>
          <w:p>
            <w:pPr>
              <w:pStyle w:val="TableContents"/>
              <w:bidi w:val="0"/>
              <w:spacing w:before="0" w:after="283"/>
              <w:jc w:val="left"/>
              <w:rPr/>
            </w:pPr>
            <w:r>
              <w:rPr/>
            </w:r>
          </w:p>
        </w:tc>
        <w:tc>
          <w:tcPr>
            <w:tcW w:w="785" w:type="dxa"/>
            <w:tcBorders/>
            <w:vAlign w:val="center"/>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Homorytminen </w:t>
            </w:r>
          </w:p>
        </w:tc>
        <w:tc>
          <w:tcPr>
            <w:tcW w:w="5201" w:type="dxa"/>
            <w:tcBorders/>
            <w:vAlign w:val="center"/>
          </w:tcPr>
          <w:p>
            <w:pPr>
              <w:pStyle w:val="TableContents"/>
              <w:bidi w:val="0"/>
              <w:spacing w:before="0" w:after="283"/>
              <w:jc w:val="left"/>
              <w:rPr/>
            </w:pPr>
            <w:r>
              <w:rPr/>
              <w:t xml:space="preserve">Useita ääniä ja samanlaista rytmistä materiaalia kaikissa osissa. Tunnetaan myös nimellä ``chordal''. Voidaan pitää homofonian ehtona tai erottaa siitä. </w:t>
            </w:r>
          </w:p>
        </w:tc>
        <w:tc>
          <w:tcPr>
            <w:tcW w:w="2524" w:type="dxa"/>
            <w:tcBorders/>
            <w:vAlign w:val="center"/>
          </w:tcPr>
          <w:p>
            <w:pPr>
              <w:pStyle w:val="TableContents"/>
              <w:bidi w:val="0"/>
              <w:spacing w:before="0" w:after="283"/>
              <w:jc w:val="left"/>
              <w:rPr/>
            </w:pPr>
            <w:r>
              <w:rPr/>
              <w:t xml:space="preserve">ks. edellä </w:t>
            </w:r>
          </w:p>
        </w:tc>
        <w:tc>
          <w:tcPr>
            <w:tcW w:w="785" w:type="dxa"/>
            <w:tcBorders/>
            <w:vAlign w:val="center"/>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Heterofoninen </w:t>
            </w:r>
          </w:p>
        </w:tc>
        <w:tc>
          <w:tcPr>
            <w:tcW w:w="5201" w:type="dxa"/>
            <w:tcBorders/>
            <w:vAlign w:val="center"/>
          </w:tcPr>
          <w:p>
            <w:pPr>
              <w:pStyle w:val="TableContents"/>
              <w:bidi w:val="0"/>
              <w:spacing w:before="0" w:after="283"/>
              <w:jc w:val="left"/>
              <w:rPr/>
            </w:pPr>
            <w:r>
              <w:rPr/>
              <w:t xml:space="preserve">Kaksi tai useampi ääni esittää samanaikaisesti saman melodian muunnelmia. </w:t>
            </w:r>
          </w:p>
        </w:tc>
        <w:tc>
          <w:tcPr>
            <w:tcW w:w="2524" w:type="dxa"/>
            <w:tcBorders/>
            <w:vAlign w:val="center"/>
          </w:tcPr>
          <w:p>
            <w:pPr>
              <w:pStyle w:val="TableContents"/>
              <w:bidi w:val="0"/>
              <w:spacing w:before="0" w:after="283"/>
              <w:jc w:val="left"/>
              <w:rPr>
                <w:sz w:val="4"/>
                <w:szCs w:val="4"/>
              </w:rPr>
            </w:pPr>
            <w:r>
              <w:rPr>
                <w:sz w:val="4"/>
                <w:szCs w:val="4"/>
              </w:rPr>
            </w:r>
          </w:p>
        </w:tc>
        <w:tc>
          <w:tcPr>
            <w:tcW w:w="78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melodisen linjan ja harmonisen säestyksen muodostama rakenne on</w:t>
      </w:r>
    </w:p>
    <w:p>
      <w:pPr>
        <w:pStyle w:val="TextBody"/>
        <w:bidi w:val="0"/>
        <w:jc w:val="left"/>
        <w:rPr>
          <w:b/>
          <w:u w:val="single"/>
          <w:shd w:val="clear" w:fill="FFFF00"/>
        </w:rPr>
      </w:pPr>
      <w:r>
        <w:rPr>
          <w:b/>
          <w:u w:val="single"/>
          <w:shd w:val="clear" w:fill="FFFF00"/>
        </w:rPr>
        <w:t xml:space="preserve">Asiakirjan numero 31022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Tyhjä hissi on </w:t>
      </w:r>
      <w:r>
        <w:rPr>
          <w:color w:val="A9A9A9"/>
        </w:rPr>
        <w:t xml:space="preserve">pieni tavarahissi tai hissi, joka on tarkoitettu </w:t>
      </w:r>
      <w:r>
        <w:rPr/>
        <w:t xml:space="preserve">kuljettamaan esineitä eikä ihmisiä. Nykyaikaisissa rakennuksissa, kuten kaupallisissa, julkisissa ja yksityisissä rakennuksissa, on usein useiden kerrosten välisiä hissejä. Ravintoloihin, kouluihin, päiväkoteihin, sairaaloihin, vanhainkoteihin tai yksityiskoteihin asennetut hissit päättyvät yleensä keittiöön.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tyhmälle tarjoilijalle?</w:t>
      </w:r>
    </w:p>
    <w:p>
      <w:pPr>
        <w:pStyle w:val="TextBody"/>
        <w:bidi w:val="0"/>
        <w:jc w:val="left"/>
        <w:rPr>
          <w:b/>
          <w:u w:val="single"/>
          <w:shd w:val="clear" w:fill="FFFF00"/>
        </w:rPr>
      </w:pPr>
      <w:r>
        <w:rPr>
          <w:b/>
          <w:u w:val="single"/>
          <w:shd w:val="clear" w:fill="FFFF00"/>
        </w:rPr>
        <w:t xml:space="preserve">Asiakirjan numero 31023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Opetus-, tiede- ja teknologiaministeriö (Nepali: </w:t>
      </w:r>
      <w:r>
        <w:rPr/>
        <w:t xml:space="preserve">शिक्षा, </w:t>
      </w:r>
      <w:r>
        <w:rPr/>
        <w:t xml:space="preserve">विज्ञान तथा प्रविधि मन्त्रालय) on </w:t>
      </w:r>
      <w:r>
        <w:rPr/>
        <w:t xml:space="preserve">Nepalin hallituksen elin, joka vastaa koulutuksen yleisestä kehittämisestä Nepalissa. Ministeriö vastaa koulutuspolitiikan ja -suunnitelmien laatimisesta sekä niiden hallinnoinnista ja toteuttamisesta koko maassa sen alaisuudessa toimivien laitosten kautta. Vuonna 2018 toisen Oli-kabinetin aikana ministeriön salkkua laajennettiin ja silloiseen opetusministeriöön lisättiin tiede- ja teknologiasalkut, kun taas tiede- ja teknologiaministeriö lakkautettiin. Nykyinen opetus-, tiede- ja teknologiaministeri on </w:t>
      </w:r>
      <w:r>
        <w:rPr>
          <w:color w:val="A9A9A9"/>
        </w:rPr>
        <w:t xml:space="preserve">Giriraj Mani Pokharel, </w:t>
      </w:r>
      <w:r>
        <w:rPr/>
        <w:t xml:space="preserve">jolla oli tämä virka jo ensimmäisessä Oli-kabinetissa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Nepalin nykyinen opetusministeri</w:t>
      </w:r>
    </w:p>
    <w:p>
      <w:pPr>
        <w:pStyle w:val="TextBody"/>
        <w:bidi w:val="0"/>
        <w:jc w:val="left"/>
        <w:rPr>
          <w:b/>
          <w:u w:val="single"/>
          <w:shd w:val="clear" w:fill="FFFF00"/>
        </w:rPr>
      </w:pPr>
      <w:r>
        <w:rPr>
          <w:b/>
          <w:u w:val="single"/>
          <w:shd w:val="clear" w:fill="FFFF00"/>
        </w:rPr>
        <w:t xml:space="preserve">Asiakirjan numero 31024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Scary Stories to Tell in the Dark on </w:t>
      </w:r>
      <w:r>
        <w:rPr>
          <w:color w:val="A9A9A9"/>
        </w:rPr>
        <w:t xml:space="preserve">Alvin Schwartzin</w:t>
      </w:r>
      <w:r>
        <w:rPr/>
        <w:t xml:space="preserve"> kirjoittama </w:t>
      </w:r>
      <w:r>
        <w:rPr/>
        <w:t xml:space="preserve">ja </w:t>
      </w:r>
      <w:r>
        <w:rPr>
          <w:color w:val="DCDCDC"/>
        </w:rPr>
        <w:t xml:space="preserve">Stephen Gammellin</w:t>
      </w:r>
      <w:r>
        <w:rPr/>
        <w:t xml:space="preserve"> kuvittama </w:t>
      </w:r>
      <w:r>
        <w:rPr/>
        <w:t xml:space="preserve">kolmen lastenkirjan sarja</w:t>
      </w:r>
      <w:r>
        <w:rPr/>
        <w:t xml:space="preserve">. Kirjojen nimet ovat Scary Stories to Tell in the Dark (1981), More Scary Stories to Tell in the Dark (1984) ja Scary Stories 3: More Tales to Chill Your Bones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pelottavia tarinoita kerrottavaksi pimeässä taiteilijalle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pelottavia tarinoita pimeässä kerrottavaksi...</w:t>
      </w:r>
    </w:p>
    <w:p>
      <w:pPr>
        <w:pStyle w:val="TextBody"/>
        <w:bidi w:val="0"/>
        <w:jc w:val="left"/>
        <w:rPr>
          <w:b/>
          <w:u w:val="single"/>
          <w:shd w:val="clear" w:fill="FFFF00"/>
        </w:rPr>
      </w:pPr>
      <w:r>
        <w:rPr>
          <w:b/>
          <w:u w:val="single"/>
          <w:shd w:val="clear" w:fill="FFFF00"/>
        </w:rPr>
        <w:t xml:space="preserve">Asiakirjan numero 31025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viides kausi julkaistiin Blimillä </w:t>
      </w:r>
      <w:r>
        <w:rPr>
          <w:color w:val="A9A9A9"/>
        </w:rPr>
        <w:t xml:space="preserve">22.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Senor de los Cielos palaa?</w:t>
      </w:r>
    </w:p>
    <w:p>
      <w:pPr>
        <w:pStyle w:val="TextBody"/>
        <w:bidi w:val="0"/>
        <w:jc w:val="left"/>
        <w:rPr>
          <w:b/>
          <w:u w:val="single"/>
          <w:shd w:val="clear" w:fill="FFFF00"/>
        </w:rPr>
      </w:pPr>
      <w:r>
        <w:rPr>
          <w:b/>
          <w:u w:val="single"/>
          <w:shd w:val="clear" w:fill="FFFF00"/>
        </w:rPr>
        <w:t xml:space="preserve">Asiakirjan numero 31026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Britannia Grand Hotel The Grand Hotel, Scarborough </w:t>
      </w:r>
    </w:p>
    <w:tbl>
      <w:tblPr>
        <w:tblW w:w="10205" w:type="dxa"/>
        <w:jc w:val="left"/>
        <w:tblInd w:w="0" w:type="dxa"/>
        <w:tblLayout w:type="fixed"/>
        <w:tblCellMar>
          <w:top w:w="28" w:type="dxa"/>
          <w:left w:w="28" w:type="dxa"/>
          <w:bottom w:w="28" w:type="dxa"/>
          <w:right w:w="28" w:type="dxa"/>
        </w:tblCellMar>
      </w:tblPr>
      <w:tblGrid>
        <w:gridCol w:w="1776"/>
        <w:gridCol w:w="8429"/>
      </w:tblGrid>
      <w:tr>
        <w:trPr/>
        <w:tc>
          <w:tcPr>
            <w:tcW w:w="1776" w:type="dxa"/>
            <w:tcBorders/>
            <w:vAlign w:val="center"/>
          </w:tcPr>
          <w:p>
            <w:pPr>
              <w:pStyle w:val="TableHeading"/>
              <w:suppressLineNumbers/>
              <w:bidi w:val="0"/>
              <w:spacing w:before="0" w:after="283"/>
              <w:jc w:val="center"/>
              <w:rPr/>
            </w:pPr>
            <w:r>
              <w:rPr/>
              <w:t xml:space="preserve">Entiset nimet </w:t>
            </w:r>
          </w:p>
        </w:tc>
        <w:tc>
          <w:tcPr>
            <w:tcW w:w="8429" w:type="dxa"/>
            <w:tcBorders/>
            <w:vAlign w:val="center"/>
          </w:tcPr>
          <w:p>
            <w:pPr>
              <w:pStyle w:val="TableContents"/>
              <w:bidi w:val="0"/>
              <w:spacing w:before="0" w:after="283"/>
              <w:jc w:val="left"/>
              <w:rPr/>
            </w:pPr>
            <w:r>
              <w:rPr/>
              <w:t xml:space="preserve">The Grand Hotel Cliff Hotel Yleistä </w:t>
            </w:r>
          </w:p>
        </w:tc>
      </w:tr>
      <w:tr>
        <w:trPr/>
        <w:tc>
          <w:tcPr>
            <w:tcW w:w="1776" w:type="dxa"/>
            <w:tcBorders/>
            <w:vAlign w:val="center"/>
          </w:tcPr>
          <w:p>
            <w:pPr>
              <w:pStyle w:val="TableHeading"/>
              <w:suppressLineNumbers/>
              <w:bidi w:val="0"/>
              <w:spacing w:before="0" w:after="283"/>
              <w:jc w:val="center"/>
              <w:rPr/>
            </w:pPr>
            <w:r>
              <w:rPr/>
              <w:t xml:space="preserve">Arkkitehtoninen tyyli </w:t>
            </w:r>
          </w:p>
        </w:tc>
        <w:tc>
          <w:tcPr>
            <w:tcW w:w="8429" w:type="dxa"/>
            <w:tcBorders/>
            <w:vAlign w:val="center"/>
          </w:tcPr>
          <w:p>
            <w:pPr>
              <w:pStyle w:val="TableContents"/>
              <w:bidi w:val="0"/>
              <w:spacing w:before="0" w:after="283"/>
              <w:jc w:val="left"/>
              <w:rPr/>
            </w:pPr>
            <w:r>
              <w:rPr/>
              <w:t xml:space="preserve">Barokki </w:t>
            </w:r>
          </w:p>
        </w:tc>
      </w:tr>
      <w:tr>
        <w:trPr/>
        <w:tc>
          <w:tcPr>
            <w:tcW w:w="1776" w:type="dxa"/>
            <w:tcBorders/>
            <w:vAlign w:val="center"/>
          </w:tcPr>
          <w:p>
            <w:pPr>
              <w:pStyle w:val="TableHeading"/>
              <w:suppressLineNumbers/>
              <w:bidi w:val="0"/>
              <w:spacing w:before="0" w:after="283"/>
              <w:jc w:val="center"/>
              <w:rPr/>
            </w:pPr>
            <w:r>
              <w:rPr/>
              <w:t xml:space="preserve">Osoite </w:t>
            </w:r>
          </w:p>
        </w:tc>
        <w:tc>
          <w:tcPr>
            <w:tcW w:w="8429" w:type="dxa"/>
            <w:tcBorders/>
            <w:vAlign w:val="center"/>
          </w:tcPr>
          <w:p>
            <w:pPr>
              <w:pStyle w:val="TableContents"/>
              <w:bidi w:val="0"/>
              <w:spacing w:before="0" w:after="283"/>
              <w:jc w:val="left"/>
              <w:rPr/>
            </w:pPr>
            <w:r>
              <w:rPr/>
              <w:t xml:space="preserve">St Nicholas Cliff </w:t>
            </w:r>
          </w:p>
        </w:tc>
      </w:tr>
      <w:tr>
        <w:trPr/>
        <w:tc>
          <w:tcPr>
            <w:tcW w:w="1776" w:type="dxa"/>
            <w:tcBorders/>
            <w:vAlign w:val="center"/>
          </w:tcPr>
          <w:p>
            <w:pPr>
              <w:pStyle w:val="TableHeading"/>
              <w:suppressLineNumbers/>
              <w:bidi w:val="0"/>
              <w:spacing w:before="0" w:after="283"/>
              <w:jc w:val="center"/>
              <w:rPr/>
            </w:pPr>
            <w:r>
              <w:rPr/>
              <w:t xml:space="preserve">Kaupunki </w:t>
            </w:r>
          </w:p>
        </w:tc>
        <w:tc>
          <w:tcPr>
            <w:tcW w:w="8429" w:type="dxa"/>
            <w:tcBorders/>
            <w:vAlign w:val="center"/>
          </w:tcPr>
          <w:p>
            <w:pPr>
              <w:pStyle w:val="TableContents"/>
              <w:bidi w:val="0"/>
              <w:spacing w:before="0" w:after="283"/>
              <w:jc w:val="left"/>
              <w:rPr/>
            </w:pPr>
            <w:r>
              <w:rPr/>
              <w:t xml:space="preserve">Scarborough, Pohjois-Yorkshire </w:t>
            </w:r>
          </w:p>
        </w:tc>
      </w:tr>
      <w:tr>
        <w:trPr/>
        <w:tc>
          <w:tcPr>
            <w:tcW w:w="1776" w:type="dxa"/>
            <w:tcBorders/>
            <w:vAlign w:val="center"/>
          </w:tcPr>
          <w:p>
            <w:pPr>
              <w:pStyle w:val="TableHeading"/>
              <w:suppressLineNumbers/>
              <w:bidi w:val="0"/>
              <w:spacing w:before="0" w:after="283"/>
              <w:jc w:val="center"/>
              <w:rPr/>
            </w:pPr>
            <w:r>
              <w:rPr/>
              <w:t xml:space="preserve">Maa </w:t>
            </w:r>
          </w:p>
        </w:tc>
        <w:tc>
          <w:tcPr>
            <w:tcW w:w="8429" w:type="dxa"/>
            <w:tcBorders/>
            <w:vAlign w:val="center"/>
          </w:tcPr>
          <w:p>
            <w:pPr>
              <w:pStyle w:val="TableContents"/>
              <w:bidi w:val="0"/>
              <w:spacing w:before="0" w:after="283"/>
              <w:jc w:val="left"/>
              <w:rPr/>
            </w:pPr>
            <w:r>
              <w:rPr/>
              <w:t xml:space="preserve">Englanti </w:t>
            </w:r>
          </w:p>
        </w:tc>
      </w:tr>
      <w:tr>
        <w:trPr/>
        <w:tc>
          <w:tcPr>
            <w:tcW w:w="1776" w:type="dxa"/>
            <w:tcBorders/>
            <w:vAlign w:val="center"/>
          </w:tcPr>
          <w:p>
            <w:pPr>
              <w:pStyle w:val="TableHeading"/>
              <w:suppressLineNumbers/>
              <w:bidi w:val="0"/>
              <w:spacing w:before="0" w:after="283"/>
              <w:jc w:val="center"/>
              <w:rPr/>
            </w:pPr>
            <w:r>
              <w:rPr/>
              <w:t xml:space="preserve">Koordinaatit </w:t>
            </w:r>
          </w:p>
        </w:tc>
        <w:tc>
          <w:tcPr>
            <w:tcW w:w="8429" w:type="dxa"/>
            <w:tcBorders/>
            <w:vAlign w:val="center"/>
          </w:tcPr>
          <w:p>
            <w:pPr>
              <w:pStyle w:val="TableContents"/>
              <w:bidi w:val="0"/>
              <w:spacing w:before="0" w:after="283"/>
              <w:jc w:val="left"/>
              <w:rPr/>
            </w:pPr>
            <w:r>
              <w:rPr/>
              <w:t xml:space="preserve">54 ° 16 ′ 50''' N 0 ° 23 ′ 54''' W </w:t>
            </w:r>
            <w:r>
              <w:rPr/>
              <w:t xml:space="preserve">/ </w:t>
            </w:r>
            <w:r>
              <w:rPr/>
              <w:t xml:space="preserve">54,280493 ° N 0,398233 ° W </w:t>
            </w:r>
            <w:r>
              <w:rPr/>
              <w:t xml:space="preserve">/ 54,280493;-0,398233 Koordinaatit: 54 ° 16 ′ 50'' N 0 ° 23 ′ 54'' W </w:t>
            </w:r>
            <w:r>
              <w:rPr/>
              <w:t xml:space="preserve">/ </w:t>
            </w:r>
            <w:r>
              <w:rPr/>
              <w:t xml:space="preserve">54.280493 ° N 0.398233 ° W </w:t>
            </w:r>
            <w:r>
              <w:rPr/>
              <w:t xml:space="preserve">/ 54.280493;-0.398233 </w:t>
            </w:r>
          </w:p>
        </w:tc>
      </w:tr>
      <w:tr>
        <w:trPr/>
        <w:tc>
          <w:tcPr>
            <w:tcW w:w="1776" w:type="dxa"/>
            <w:tcBorders/>
            <w:vAlign w:val="center"/>
          </w:tcPr>
          <w:p>
            <w:pPr>
              <w:pStyle w:val="TableHeading"/>
              <w:suppressLineNumbers/>
              <w:bidi w:val="0"/>
              <w:spacing w:before="0" w:after="283"/>
              <w:jc w:val="center"/>
              <w:rPr/>
            </w:pPr>
            <w:r>
              <w:rPr/>
              <w:t xml:space="preserve">Rakentaminen aloitettu </w:t>
            </w:r>
          </w:p>
        </w:tc>
        <w:tc>
          <w:tcPr>
            <w:tcW w:w="8429" w:type="dxa"/>
            <w:tcBorders/>
            <w:vAlign w:val="center"/>
          </w:tcPr>
          <w:p>
            <w:pPr>
              <w:pStyle w:val="TableContents"/>
              <w:bidi w:val="0"/>
              <w:spacing w:before="0" w:after="283"/>
              <w:jc w:val="left"/>
              <w:rPr/>
            </w:pPr>
            <w:r>
              <w:rPr/>
              <w:t xml:space="preserve">1863 </w:t>
            </w:r>
          </w:p>
        </w:tc>
      </w:tr>
      <w:tr>
        <w:trPr/>
        <w:tc>
          <w:tcPr>
            <w:tcW w:w="1776" w:type="dxa"/>
            <w:tcBorders/>
            <w:vAlign w:val="center"/>
          </w:tcPr>
          <w:p>
            <w:pPr>
              <w:pStyle w:val="TableHeading"/>
              <w:suppressLineNumbers/>
              <w:bidi w:val="0"/>
              <w:spacing w:before="0" w:after="283"/>
              <w:jc w:val="center"/>
              <w:rPr/>
            </w:pPr>
            <w:r>
              <w:rPr/>
              <w:t xml:space="preserve">Valmistunut </w:t>
            </w:r>
          </w:p>
        </w:tc>
        <w:tc>
          <w:tcPr>
            <w:tcW w:w="8429" w:type="dxa"/>
            <w:tcBorders/>
            <w:vAlign w:val="center"/>
          </w:tcPr>
          <w:p>
            <w:pPr>
              <w:pStyle w:val="TableContents"/>
              <w:bidi w:val="0"/>
              <w:spacing w:before="0" w:after="283"/>
              <w:jc w:val="left"/>
              <w:rPr/>
            </w:pPr>
            <w:r>
              <w:rPr>
                <w:color w:val="A9A9A9"/>
              </w:rPr>
              <w:t xml:space="preserve">1867 </w:t>
            </w:r>
          </w:p>
        </w:tc>
      </w:tr>
      <w:tr>
        <w:trPr/>
        <w:tc>
          <w:tcPr>
            <w:tcW w:w="1776" w:type="dxa"/>
            <w:tcBorders/>
            <w:vAlign w:val="center"/>
          </w:tcPr>
          <w:p>
            <w:pPr>
              <w:pStyle w:val="TableHeading"/>
              <w:suppressLineNumbers/>
              <w:bidi w:val="0"/>
              <w:spacing w:before="0" w:after="283"/>
              <w:jc w:val="center"/>
              <w:rPr/>
            </w:pPr>
            <w:r>
              <w:rPr/>
              <w:t xml:space="preserve">Uudistettu </w:t>
            </w:r>
          </w:p>
        </w:tc>
        <w:tc>
          <w:tcPr>
            <w:tcW w:w="8429" w:type="dxa"/>
            <w:tcBorders/>
            <w:vAlign w:val="center"/>
          </w:tcPr>
          <w:p>
            <w:pPr>
              <w:pStyle w:val="TableContents"/>
              <w:bidi w:val="0"/>
              <w:spacing w:before="0" w:after="283"/>
              <w:jc w:val="left"/>
              <w:rPr/>
            </w:pPr>
            <w:r>
              <w:rPr/>
              <w:t xml:space="preserve">1978 ja 2005 </w:t>
            </w:r>
          </w:p>
        </w:tc>
      </w:tr>
      <w:tr>
        <w:trPr/>
        <w:tc>
          <w:tcPr>
            <w:tcW w:w="1776" w:type="dxa"/>
            <w:tcBorders/>
            <w:vAlign w:val="center"/>
          </w:tcPr>
          <w:p>
            <w:pPr>
              <w:pStyle w:val="TableHeading"/>
              <w:suppressLineNumbers/>
              <w:bidi w:val="0"/>
              <w:spacing w:before="0" w:after="283"/>
              <w:jc w:val="center"/>
              <w:rPr/>
            </w:pPr>
            <w:r>
              <w:rPr/>
              <w:t xml:space="preserve">Kustannukset </w:t>
            </w:r>
          </w:p>
        </w:tc>
        <w:tc>
          <w:tcPr>
            <w:tcW w:w="8429" w:type="dxa"/>
            <w:tcBorders/>
            <w:vAlign w:val="center"/>
          </w:tcPr>
          <w:p>
            <w:pPr>
              <w:pStyle w:val="TableContents"/>
              <w:bidi w:val="0"/>
              <w:spacing w:before="0" w:after="283"/>
              <w:jc w:val="left"/>
              <w:rPr/>
            </w:pPr>
            <w:r>
              <w:rPr/>
              <w:t xml:space="preserve">£ 100,000 (1867) </w:t>
            </w:r>
          </w:p>
        </w:tc>
      </w:tr>
      <w:tr>
        <w:trPr/>
        <w:tc>
          <w:tcPr>
            <w:tcW w:w="1776" w:type="dxa"/>
            <w:tcBorders/>
            <w:vAlign w:val="center"/>
          </w:tcPr>
          <w:p>
            <w:pPr>
              <w:pStyle w:val="TableHeading"/>
              <w:suppressLineNumbers/>
              <w:bidi w:val="0"/>
              <w:spacing w:before="0" w:after="283"/>
              <w:jc w:val="center"/>
              <w:rPr/>
            </w:pPr>
            <w:r>
              <w:rPr/>
              <w:t xml:space="preserve">Omistaja </w:t>
            </w:r>
          </w:p>
        </w:tc>
        <w:tc>
          <w:tcPr>
            <w:tcW w:w="8429" w:type="dxa"/>
            <w:tcBorders/>
            <w:vAlign w:val="center"/>
          </w:tcPr>
          <w:p>
            <w:pPr>
              <w:pStyle w:val="TableContents"/>
              <w:bidi w:val="0"/>
              <w:spacing w:before="0" w:after="283"/>
              <w:jc w:val="left"/>
              <w:rPr/>
            </w:pPr>
            <w:r>
              <w:rPr/>
              <w:t xml:space="preserve">Britannia Hotellit </w:t>
            </w:r>
          </w:p>
        </w:tc>
      </w:tr>
      <w:tr>
        <w:trPr/>
        <w:tc>
          <w:tcPr>
            <w:tcW w:w="1776" w:type="dxa"/>
            <w:tcBorders/>
            <w:vAlign w:val="center"/>
          </w:tcPr>
          <w:p>
            <w:pPr>
              <w:pStyle w:val="TableHeading"/>
              <w:suppressLineNumbers/>
              <w:bidi w:val="0"/>
              <w:spacing w:before="0" w:after="283"/>
              <w:jc w:val="center"/>
              <w:rPr/>
            </w:pPr>
            <w:r>
              <w:rPr/>
              <w:t xml:space="preserve">Korkeus </w:t>
            </w:r>
          </w:p>
        </w:tc>
        <w:tc>
          <w:tcPr>
            <w:tcW w:w="8429" w:type="dxa"/>
            <w:tcBorders/>
            <w:vAlign w:val="center"/>
          </w:tcPr>
          <w:p>
            <w:pPr>
              <w:pStyle w:val="TableContents"/>
              <w:bidi w:val="0"/>
              <w:spacing w:before="0" w:after="283"/>
              <w:jc w:val="left"/>
              <w:rPr/>
            </w:pPr>
            <w:r>
              <w:rPr/>
              <w:t xml:space="preserve">37m Tekniset tiedot </w:t>
            </w:r>
          </w:p>
        </w:tc>
      </w:tr>
      <w:tr>
        <w:trPr/>
        <w:tc>
          <w:tcPr>
            <w:tcW w:w="1776" w:type="dxa"/>
            <w:tcBorders/>
            <w:vAlign w:val="center"/>
          </w:tcPr>
          <w:p>
            <w:pPr>
              <w:pStyle w:val="TableHeading"/>
              <w:suppressLineNumbers/>
              <w:bidi w:val="0"/>
              <w:spacing w:before="0" w:after="283"/>
              <w:jc w:val="center"/>
              <w:rPr/>
            </w:pPr>
            <w:r>
              <w:rPr/>
              <w:t xml:space="preserve">Kerrosluku </w:t>
            </w:r>
          </w:p>
        </w:tc>
        <w:tc>
          <w:tcPr>
            <w:tcW w:w="8429" w:type="dxa"/>
            <w:tcBorders/>
            <w:vAlign w:val="center"/>
          </w:tcPr>
          <w:p>
            <w:pPr>
              <w:pStyle w:val="TableContents"/>
              <w:bidi w:val="0"/>
              <w:spacing w:before="0" w:after="283"/>
              <w:jc w:val="left"/>
              <w:rPr/>
            </w:pPr>
            <w:r>
              <w:rPr/>
              <w:t xml:space="preserve">4 + räystäs + 2 ullakkokerrosta + 3 kellarikerrosta Suunnittelu ja rakentaminen </w:t>
            </w:r>
          </w:p>
        </w:tc>
      </w:tr>
      <w:tr>
        <w:trPr/>
        <w:tc>
          <w:tcPr>
            <w:tcW w:w="1776" w:type="dxa"/>
            <w:tcBorders/>
            <w:vAlign w:val="center"/>
          </w:tcPr>
          <w:p>
            <w:pPr>
              <w:pStyle w:val="TableHeading"/>
              <w:suppressLineNumbers/>
              <w:bidi w:val="0"/>
              <w:spacing w:before="0" w:after="283"/>
              <w:jc w:val="center"/>
              <w:rPr/>
            </w:pPr>
            <w:r>
              <w:rPr/>
              <w:t xml:space="preserve">Arkkitehti </w:t>
            </w:r>
          </w:p>
        </w:tc>
        <w:tc>
          <w:tcPr>
            <w:tcW w:w="8429" w:type="dxa"/>
            <w:tcBorders/>
            <w:vAlign w:val="center"/>
          </w:tcPr>
          <w:p>
            <w:pPr>
              <w:pStyle w:val="TableContents"/>
              <w:bidi w:val="0"/>
              <w:spacing w:before="0" w:after="283"/>
              <w:jc w:val="left"/>
              <w:rPr/>
            </w:pPr>
            <w:r>
              <w:rPr/>
              <w:t xml:space="preserve">Cuthbert Brodrick </w:t>
            </w:r>
          </w:p>
        </w:tc>
      </w:tr>
      <w:tr>
        <w:trPr/>
        <w:tc>
          <w:tcPr>
            <w:tcW w:w="1776" w:type="dxa"/>
            <w:tcBorders/>
            <w:vAlign w:val="center"/>
          </w:tcPr>
          <w:p>
            <w:pPr>
              <w:pStyle w:val="TableHeading"/>
              <w:suppressLineNumbers/>
              <w:bidi w:val="0"/>
              <w:spacing w:before="0" w:after="283"/>
              <w:jc w:val="center"/>
              <w:rPr/>
            </w:pPr>
            <w:r>
              <w:rPr/>
              <w:t xml:space="preserve">Nimitykset </w:t>
            </w:r>
          </w:p>
        </w:tc>
        <w:tc>
          <w:tcPr>
            <w:tcW w:w="8429" w:type="dxa"/>
            <w:tcBorders/>
            <w:vAlign w:val="center"/>
          </w:tcPr>
          <w:p>
            <w:pPr>
              <w:pStyle w:val="TableContents"/>
              <w:bidi w:val="0"/>
              <w:spacing w:before="0" w:after="283"/>
              <w:jc w:val="left"/>
              <w:rPr/>
            </w:pPr>
            <w:r>
              <w:rPr/>
              <w:t xml:space="preserve">Grade II Listed Muut tiedot </w:t>
            </w:r>
          </w:p>
        </w:tc>
      </w:tr>
      <w:tr>
        <w:trPr/>
        <w:tc>
          <w:tcPr>
            <w:tcW w:w="1776" w:type="dxa"/>
            <w:tcBorders/>
            <w:vAlign w:val="center"/>
          </w:tcPr>
          <w:p>
            <w:pPr>
              <w:pStyle w:val="TableHeading"/>
              <w:suppressLineNumbers/>
              <w:bidi w:val="0"/>
              <w:spacing w:before="0" w:after="283"/>
              <w:jc w:val="center"/>
              <w:rPr/>
            </w:pPr>
            <w:r>
              <w:rPr/>
              <w:t xml:space="preserve">Huoneiden lukumäärä </w:t>
            </w:r>
          </w:p>
        </w:tc>
        <w:tc>
          <w:tcPr>
            <w:tcW w:w="8429" w:type="dxa"/>
            <w:tcBorders/>
            <w:vAlign w:val="center"/>
          </w:tcPr>
          <w:p>
            <w:pPr>
              <w:pStyle w:val="TableContents"/>
              <w:bidi w:val="0"/>
              <w:spacing w:before="0" w:after="283"/>
              <w:jc w:val="left"/>
              <w:rPr/>
            </w:pPr>
            <w:r>
              <w:rPr/>
              <w:t xml:space="preserve">413 </w:t>
            </w:r>
          </w:p>
        </w:tc>
      </w:tr>
      <w:tr>
        <w:trPr/>
        <w:tc>
          <w:tcPr>
            <w:tcW w:w="1776" w:type="dxa"/>
            <w:tcBorders/>
            <w:vAlign w:val="center"/>
          </w:tcPr>
          <w:p>
            <w:pPr>
              <w:pStyle w:val="TableHeading"/>
              <w:suppressLineNumbers/>
              <w:bidi w:val="0"/>
              <w:spacing w:before="0" w:after="283"/>
              <w:jc w:val="center"/>
              <w:rPr/>
            </w:pPr>
            <w:r>
              <w:rPr/>
              <w:t xml:space="preserve">Pysäköinti </w:t>
            </w:r>
          </w:p>
        </w:tc>
        <w:tc>
          <w:tcPr>
            <w:tcW w:w="8429" w:type="dxa"/>
            <w:tcBorders/>
            <w:vAlign w:val="center"/>
          </w:tcPr>
          <w:p>
            <w:pPr>
              <w:pStyle w:val="TableContents"/>
              <w:bidi w:val="0"/>
              <w:spacing w:before="0" w:after="283"/>
              <w:jc w:val="left"/>
              <w:rPr/>
            </w:pPr>
            <w:r>
              <w:rPr/>
              <w:t xml:space="preserve">Pysäköintikieltosivusto https://www.britanniahotels.com/hotels/the-grand-hotel-scarborough/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Hotel Scarborough rakennettiin?</w:t>
      </w:r>
    </w:p>
    <w:p>
      <w:pPr>
        <w:pStyle w:val="TextBody"/>
        <w:bidi w:val="0"/>
        <w:jc w:val="left"/>
        <w:rPr>
          <w:b/>
          <w:u w:val="single"/>
          <w:shd w:val="clear" w:fill="FFFF00"/>
        </w:rPr>
      </w:pPr>
      <w:r>
        <w:rPr>
          <w:b/>
          <w:u w:val="single"/>
          <w:shd w:val="clear" w:fill="FFFF00"/>
        </w:rPr>
        <w:t xml:space="preserve">Asiakirjan numero 31027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Liityttyään NHL:ään Oilers voitti Stanley Cupin viidesti: 1983 -- 84, 1984 -- 85, 1986 -- 87, 1987 -- 88 ja </w:t>
      </w:r>
      <w:r>
        <w:rPr>
          <w:color w:val="A9A9A9"/>
        </w:rPr>
        <w:t xml:space="preserve">1989 -- 90</w:t>
      </w:r>
      <w:r>
        <w:rPr/>
        <w:t xml:space="preserve">. Yhdessä Pittsburgh Penguinsin kanssa Oilers on tasapisteissä eniten mestaruuksia voittaneen joukkueen kanssa NHL:n ja WHA:n fuusion jälkeen ja myös eniten voittanut joukkue, joka liittyi liigaan vuonna 1967 tai sen jälkeen. Kaikista NHL-joukkueista vain Montreal Canadiens on voittanut Stanley Cupin useammin liigan vuoden 1967 laajennuksen jälkeen. 1980-luvun menestyksestään tämän aikakauden Oilers-joukkue on saanut Hockey Hall of Fameen dynastian statuksen.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Oilers voitti viimeksi Stanley Cupin?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Edmonton Oilers 2017 -- 18 Edmonton Oilers kausi </w:t>
      </w:r>
    </w:p>
    <w:tbl>
      <w:tblPr>
        <w:tblW w:w="10205" w:type="dxa"/>
        <w:jc w:val="left"/>
        <w:tblInd w:w="0" w:type="dxa"/>
        <w:tblLayout w:type="fixed"/>
        <w:tblCellMar>
          <w:top w:w="28" w:type="dxa"/>
          <w:left w:w="28" w:type="dxa"/>
          <w:bottom w:w="28" w:type="dxa"/>
          <w:right w:w="28" w:type="dxa"/>
        </w:tblCellMar>
      </w:tblPr>
      <w:tblGrid>
        <w:gridCol w:w="2466"/>
        <w:gridCol w:w="7739"/>
      </w:tblGrid>
      <w:tr>
        <w:trPr/>
        <w:tc>
          <w:tcPr>
            <w:tcW w:w="2466" w:type="dxa"/>
            <w:tcBorders/>
            <w:vAlign w:val="center"/>
          </w:tcPr>
          <w:p>
            <w:pPr>
              <w:pStyle w:val="TableHeading"/>
              <w:suppressLineNumbers/>
              <w:bidi w:val="0"/>
              <w:spacing w:before="0" w:after="283"/>
              <w:jc w:val="center"/>
              <w:rPr/>
            </w:pPr>
            <w:r>
              <w:rPr/>
              <w:t xml:space="preserve">Konferenssi </w:t>
            </w:r>
          </w:p>
        </w:tc>
        <w:tc>
          <w:tcPr>
            <w:tcW w:w="7739" w:type="dxa"/>
            <w:tcBorders/>
            <w:vAlign w:val="center"/>
          </w:tcPr>
          <w:p>
            <w:pPr>
              <w:pStyle w:val="TableContents"/>
              <w:bidi w:val="0"/>
              <w:spacing w:before="0" w:after="283"/>
              <w:jc w:val="left"/>
              <w:rPr/>
            </w:pPr>
            <w:r>
              <w:rPr/>
              <w:t xml:space="preserve">Länsi </w:t>
            </w:r>
          </w:p>
        </w:tc>
      </w:tr>
      <w:tr>
        <w:trPr/>
        <w:tc>
          <w:tcPr>
            <w:tcW w:w="2466" w:type="dxa"/>
            <w:tcBorders/>
            <w:vAlign w:val="center"/>
          </w:tcPr>
          <w:p>
            <w:pPr>
              <w:pStyle w:val="TableHeading"/>
              <w:suppressLineNumbers/>
              <w:bidi w:val="0"/>
              <w:spacing w:before="0" w:after="283"/>
              <w:jc w:val="center"/>
              <w:rPr/>
            </w:pPr>
            <w:r>
              <w:rPr/>
              <w:t xml:space="preserve">Osasto </w:t>
            </w:r>
          </w:p>
        </w:tc>
        <w:tc>
          <w:tcPr>
            <w:tcW w:w="7739" w:type="dxa"/>
            <w:tcBorders/>
            <w:vAlign w:val="center"/>
          </w:tcPr>
          <w:p>
            <w:pPr>
              <w:pStyle w:val="TableContents"/>
              <w:bidi w:val="0"/>
              <w:spacing w:before="0" w:after="283"/>
              <w:jc w:val="left"/>
              <w:rPr/>
            </w:pPr>
            <w:r>
              <w:rPr/>
              <w:t xml:space="preserve">Pacific </w:t>
            </w:r>
          </w:p>
        </w:tc>
      </w:tr>
      <w:tr>
        <w:trPr/>
        <w:tc>
          <w:tcPr>
            <w:tcW w:w="2466" w:type="dxa"/>
            <w:tcBorders/>
            <w:vAlign w:val="center"/>
          </w:tcPr>
          <w:p>
            <w:pPr>
              <w:pStyle w:val="TableHeading"/>
              <w:suppressLineNumbers/>
              <w:bidi w:val="0"/>
              <w:spacing w:before="0" w:after="283"/>
              <w:jc w:val="center"/>
              <w:rPr/>
            </w:pPr>
            <w:r>
              <w:rPr/>
              <w:t xml:space="preserve">Perustettu </w:t>
            </w:r>
          </w:p>
        </w:tc>
        <w:tc>
          <w:tcPr>
            <w:tcW w:w="7739" w:type="dxa"/>
            <w:tcBorders/>
            <w:vAlign w:val="center"/>
          </w:tcPr>
          <w:p>
            <w:pPr>
              <w:pStyle w:val="TableContents"/>
              <w:bidi w:val="0"/>
              <w:spacing w:before="0" w:after="283"/>
              <w:jc w:val="left"/>
              <w:rPr/>
            </w:pPr>
            <w:r>
              <w:rPr/>
              <w:t xml:space="preserve">1972 </w:t>
            </w:r>
          </w:p>
        </w:tc>
      </w:tr>
      <w:tr>
        <w:trPr/>
        <w:tc>
          <w:tcPr>
            <w:tcW w:w="2466" w:type="dxa"/>
            <w:tcBorders/>
            <w:vAlign w:val="center"/>
          </w:tcPr>
          <w:p>
            <w:pPr>
              <w:pStyle w:val="TableHeading"/>
              <w:suppressLineNumbers/>
              <w:bidi w:val="0"/>
              <w:spacing w:before="0" w:after="283"/>
              <w:jc w:val="center"/>
              <w:rPr/>
            </w:pPr>
            <w:r>
              <w:rPr/>
              <w:t xml:space="preserve">Historia </w:t>
            </w:r>
          </w:p>
        </w:tc>
        <w:tc>
          <w:tcPr>
            <w:tcW w:w="7739" w:type="dxa"/>
            <w:tcBorders/>
            <w:vAlign w:val="center"/>
          </w:tcPr>
          <w:p>
            <w:pPr>
              <w:pStyle w:val="TableContents"/>
              <w:bidi w:val="0"/>
              <w:spacing w:before="0" w:after="283"/>
              <w:jc w:val="left"/>
              <w:rPr/>
            </w:pPr>
            <w:r>
              <w:rPr/>
              <w:t xml:space="preserve">Alberta Oilers 1972 -- 1973 (WHA) Edmonton Oilers 1973 -- 1979 (WHA) 1979 -- nyt (NHL) </w:t>
            </w:r>
          </w:p>
        </w:tc>
      </w:tr>
      <w:tr>
        <w:trPr/>
        <w:tc>
          <w:tcPr>
            <w:tcW w:w="2466" w:type="dxa"/>
            <w:tcBorders/>
            <w:vAlign w:val="center"/>
          </w:tcPr>
          <w:p>
            <w:pPr>
              <w:pStyle w:val="TableHeading"/>
              <w:suppressLineNumbers/>
              <w:bidi w:val="0"/>
              <w:spacing w:before="0" w:after="283"/>
              <w:jc w:val="center"/>
              <w:rPr/>
            </w:pPr>
            <w:r>
              <w:rPr/>
              <w:t xml:space="preserve">Koti-areena </w:t>
            </w:r>
          </w:p>
        </w:tc>
        <w:tc>
          <w:tcPr>
            <w:tcW w:w="7739" w:type="dxa"/>
            <w:tcBorders/>
            <w:vAlign w:val="center"/>
          </w:tcPr>
          <w:p>
            <w:pPr>
              <w:pStyle w:val="TableContents"/>
              <w:bidi w:val="0"/>
              <w:spacing w:before="0" w:after="283"/>
              <w:jc w:val="left"/>
              <w:rPr/>
            </w:pPr>
            <w:r>
              <w:rPr>
                <w:color w:val="A9A9A9"/>
              </w:rPr>
              <w:t xml:space="preserve">Rogers </w:t>
            </w:r>
            <w:r>
              <w:rPr/>
              <w:t xml:space="preserve">Place </w:t>
            </w:r>
          </w:p>
        </w:tc>
      </w:tr>
      <w:tr>
        <w:trPr/>
        <w:tc>
          <w:tcPr>
            <w:tcW w:w="2466" w:type="dxa"/>
            <w:tcBorders/>
            <w:vAlign w:val="center"/>
          </w:tcPr>
          <w:p>
            <w:pPr>
              <w:pStyle w:val="TableHeading"/>
              <w:suppressLineNumbers/>
              <w:bidi w:val="0"/>
              <w:spacing w:before="0" w:after="283"/>
              <w:jc w:val="center"/>
              <w:rPr/>
            </w:pPr>
            <w:r>
              <w:rPr/>
              <w:t xml:space="preserve">Kaupunki </w:t>
            </w:r>
          </w:p>
        </w:tc>
        <w:tc>
          <w:tcPr>
            <w:tcW w:w="7739" w:type="dxa"/>
            <w:tcBorders/>
            <w:vAlign w:val="center"/>
          </w:tcPr>
          <w:p>
            <w:pPr>
              <w:pStyle w:val="TableContents"/>
              <w:bidi w:val="0"/>
              <w:spacing w:before="0" w:after="283"/>
              <w:jc w:val="left"/>
              <w:rPr/>
            </w:pPr>
            <w:r>
              <w:rPr/>
              <w:t xml:space="preserve">Edmonton, Alberta </w:t>
            </w:r>
          </w:p>
        </w:tc>
      </w:tr>
      <w:tr>
        <w:trPr/>
        <w:tc>
          <w:tcPr>
            <w:tcW w:w="2466" w:type="dxa"/>
            <w:tcBorders/>
            <w:vAlign w:val="center"/>
          </w:tcPr>
          <w:p>
            <w:pPr>
              <w:pStyle w:val="TableHeading"/>
              <w:suppressLineNumbers/>
              <w:bidi w:val="0"/>
              <w:spacing w:before="0" w:after="283"/>
              <w:jc w:val="center"/>
              <w:rPr/>
            </w:pPr>
            <w:r>
              <w:rPr/>
              <w:t xml:space="preserve">Värit </w:t>
            </w:r>
          </w:p>
        </w:tc>
        <w:tc>
          <w:tcPr>
            <w:tcW w:w="7739" w:type="dxa"/>
            <w:tcBorders/>
            <w:vAlign w:val="center"/>
          </w:tcPr>
          <w:p>
            <w:pPr>
              <w:pStyle w:val="TableContents"/>
              <w:bidi w:val="0"/>
              <w:spacing w:before="0" w:after="283"/>
              <w:jc w:val="left"/>
              <w:rPr/>
            </w:pPr>
            <w:r>
              <w:rPr/>
              <w:t xml:space="preserve">Oranssi, laivastonsininen, valkoinen </w:t>
            </w:r>
          </w:p>
        </w:tc>
      </w:tr>
      <w:tr>
        <w:trPr/>
        <w:tc>
          <w:tcPr>
            <w:tcW w:w="2466" w:type="dxa"/>
            <w:tcBorders/>
            <w:vAlign w:val="center"/>
          </w:tcPr>
          <w:p>
            <w:pPr>
              <w:pStyle w:val="TableHeading"/>
              <w:suppressLineNumbers/>
              <w:bidi w:val="0"/>
              <w:spacing w:before="0" w:after="283"/>
              <w:jc w:val="center"/>
              <w:rPr/>
            </w:pPr>
            <w:r>
              <w:rPr/>
              <w:t xml:space="preserve">Media </w:t>
            </w:r>
          </w:p>
        </w:tc>
        <w:tc>
          <w:tcPr>
            <w:tcW w:w="7739" w:type="dxa"/>
            <w:tcBorders/>
            <w:vAlign w:val="center"/>
          </w:tcPr>
          <w:p>
            <w:pPr>
              <w:pStyle w:val="TableContents"/>
              <w:bidi w:val="0"/>
              <w:spacing w:before="0" w:after="283"/>
              <w:jc w:val="left"/>
              <w:rPr/>
            </w:pPr>
            <w:r>
              <w:rPr/>
              <w:t xml:space="preserve">Sportsnet West Sportsnet Oilers City Edmonton CHED (630 AM) </w:t>
            </w:r>
          </w:p>
        </w:tc>
      </w:tr>
      <w:tr>
        <w:trPr/>
        <w:tc>
          <w:tcPr>
            <w:tcW w:w="2466" w:type="dxa"/>
            <w:tcBorders/>
            <w:vAlign w:val="center"/>
          </w:tcPr>
          <w:p>
            <w:pPr>
              <w:pStyle w:val="TableHeading"/>
              <w:suppressLineNumbers/>
              <w:bidi w:val="0"/>
              <w:spacing w:before="0" w:after="283"/>
              <w:jc w:val="center"/>
              <w:rPr/>
            </w:pPr>
            <w:r>
              <w:rPr/>
              <w:t xml:space="preserve">Omistaja (omistajat) </w:t>
            </w:r>
          </w:p>
        </w:tc>
        <w:tc>
          <w:tcPr>
            <w:tcW w:w="7739" w:type="dxa"/>
            <w:tcBorders/>
            <w:vAlign w:val="center"/>
          </w:tcPr>
          <w:p>
            <w:pPr>
              <w:pStyle w:val="TableContents"/>
              <w:bidi w:val="0"/>
              <w:spacing w:before="0" w:after="283"/>
              <w:jc w:val="left"/>
              <w:rPr/>
            </w:pPr>
            <w:r>
              <w:rPr/>
              <w:t xml:space="preserve">Oilers Entertainment Group (Daryl Katz, Katz Group of Companies) </w:t>
            </w:r>
          </w:p>
        </w:tc>
      </w:tr>
      <w:tr>
        <w:trPr/>
        <w:tc>
          <w:tcPr>
            <w:tcW w:w="2466" w:type="dxa"/>
            <w:tcBorders/>
            <w:vAlign w:val="center"/>
          </w:tcPr>
          <w:p>
            <w:pPr>
              <w:pStyle w:val="TableHeading"/>
              <w:suppressLineNumbers/>
              <w:bidi w:val="0"/>
              <w:spacing w:before="0" w:after="283"/>
              <w:jc w:val="center"/>
              <w:rPr/>
            </w:pPr>
            <w:r>
              <w:rPr/>
              <w:t xml:space="preserve">Pääjohtaja </w:t>
            </w:r>
          </w:p>
        </w:tc>
        <w:tc>
          <w:tcPr>
            <w:tcW w:w="7739" w:type="dxa"/>
            <w:tcBorders/>
            <w:vAlign w:val="center"/>
          </w:tcPr>
          <w:p>
            <w:pPr>
              <w:pStyle w:val="TableContents"/>
              <w:bidi w:val="0"/>
              <w:spacing w:before="0" w:after="283"/>
              <w:jc w:val="left"/>
              <w:rPr/>
            </w:pPr>
            <w:r>
              <w:rPr/>
              <w:t xml:space="preserve">Peter Chiarelli </w:t>
            </w:r>
          </w:p>
        </w:tc>
      </w:tr>
      <w:tr>
        <w:trPr/>
        <w:tc>
          <w:tcPr>
            <w:tcW w:w="2466" w:type="dxa"/>
            <w:tcBorders/>
            <w:vAlign w:val="center"/>
          </w:tcPr>
          <w:p>
            <w:pPr>
              <w:pStyle w:val="TableHeading"/>
              <w:suppressLineNumbers/>
              <w:bidi w:val="0"/>
              <w:spacing w:before="0" w:after="283"/>
              <w:jc w:val="center"/>
              <w:rPr/>
            </w:pPr>
            <w:r>
              <w:rPr/>
              <w:t xml:space="preserve">Päävalmentaja </w:t>
            </w:r>
          </w:p>
        </w:tc>
        <w:tc>
          <w:tcPr>
            <w:tcW w:w="7739" w:type="dxa"/>
            <w:tcBorders/>
            <w:vAlign w:val="center"/>
          </w:tcPr>
          <w:p>
            <w:pPr>
              <w:pStyle w:val="TableContents"/>
              <w:bidi w:val="0"/>
              <w:spacing w:before="0" w:after="283"/>
              <w:jc w:val="left"/>
              <w:rPr/>
            </w:pPr>
            <w:r>
              <w:rPr/>
              <w:t xml:space="preserve">Todd McLellan </w:t>
            </w:r>
          </w:p>
        </w:tc>
      </w:tr>
      <w:tr>
        <w:trPr/>
        <w:tc>
          <w:tcPr>
            <w:tcW w:w="2466" w:type="dxa"/>
            <w:tcBorders/>
            <w:vAlign w:val="center"/>
          </w:tcPr>
          <w:p>
            <w:pPr>
              <w:pStyle w:val="TableHeading"/>
              <w:suppressLineNumbers/>
              <w:bidi w:val="0"/>
              <w:spacing w:before="0" w:after="283"/>
              <w:jc w:val="center"/>
              <w:rPr/>
            </w:pPr>
            <w:r>
              <w:rPr/>
              <w:t xml:space="preserve">Kapteeni </w:t>
            </w:r>
          </w:p>
        </w:tc>
        <w:tc>
          <w:tcPr>
            <w:tcW w:w="7739" w:type="dxa"/>
            <w:tcBorders/>
            <w:vAlign w:val="center"/>
          </w:tcPr>
          <w:p>
            <w:pPr>
              <w:pStyle w:val="TableContents"/>
              <w:bidi w:val="0"/>
              <w:spacing w:before="0" w:after="283"/>
              <w:jc w:val="left"/>
              <w:rPr/>
            </w:pPr>
            <w:r>
              <w:rPr/>
              <w:t xml:space="preserve">Connor McDavid </w:t>
            </w:r>
          </w:p>
        </w:tc>
      </w:tr>
      <w:tr>
        <w:trPr/>
        <w:tc>
          <w:tcPr>
            <w:tcW w:w="2466" w:type="dxa"/>
            <w:tcBorders/>
            <w:vAlign w:val="center"/>
          </w:tcPr>
          <w:p>
            <w:pPr>
              <w:pStyle w:val="TableHeading"/>
              <w:suppressLineNumbers/>
              <w:bidi w:val="0"/>
              <w:spacing w:before="0" w:after="283"/>
              <w:jc w:val="center"/>
              <w:rPr/>
            </w:pPr>
            <w:r>
              <w:rPr/>
              <w:t xml:space="preserve">Minor league affiliates </w:t>
            </w:r>
          </w:p>
        </w:tc>
        <w:tc>
          <w:tcPr>
            <w:tcW w:w="7739" w:type="dxa"/>
            <w:tcBorders/>
            <w:vAlign w:val="center"/>
          </w:tcPr>
          <w:p>
            <w:pPr>
              <w:pStyle w:val="TableContents"/>
              <w:bidi w:val="0"/>
              <w:spacing w:before="0" w:after="283"/>
              <w:jc w:val="left"/>
              <w:rPr/>
            </w:pPr>
            <w:r>
              <w:rPr/>
              <w:t xml:space="preserve">Bakersfield Condors (AHL) Wichita Thunder (ECHL) </w:t>
            </w:r>
          </w:p>
        </w:tc>
      </w:tr>
      <w:tr>
        <w:trPr/>
        <w:tc>
          <w:tcPr>
            <w:tcW w:w="2466" w:type="dxa"/>
            <w:tcBorders/>
            <w:vAlign w:val="center"/>
          </w:tcPr>
          <w:p>
            <w:pPr>
              <w:pStyle w:val="TableHeading"/>
              <w:suppressLineNumbers/>
              <w:bidi w:val="0"/>
              <w:spacing w:before="0" w:after="283"/>
              <w:jc w:val="center"/>
              <w:rPr/>
            </w:pPr>
            <w:r>
              <w:rPr/>
              <w:t xml:space="preserve">Stanley Cupit </w:t>
            </w:r>
          </w:p>
        </w:tc>
        <w:tc>
          <w:tcPr>
            <w:tcW w:w="7739" w:type="dxa"/>
            <w:tcBorders/>
            <w:vAlign w:val="center"/>
          </w:tcPr>
          <w:p>
            <w:pPr>
              <w:pStyle w:val="TableContents"/>
              <w:bidi w:val="0"/>
              <w:spacing w:before="0" w:after="283"/>
              <w:jc w:val="left"/>
              <w:rPr/>
            </w:pPr>
            <w:r>
              <w:rPr/>
              <w:t xml:space="preserve">5 (1983 -- 84, 1984 -- 85, 1986 -- 87, 1987 -- 88, </w:t>
            </w:r>
            <w:r>
              <w:rPr>
                <w:color w:val="DCDCDC"/>
              </w:rPr>
              <w:t xml:space="preserve">1989 -- 90</w:t>
            </w:r>
            <w:r>
              <w:rPr/>
              <w:t xml:space="preserve">) </w:t>
            </w:r>
          </w:p>
        </w:tc>
      </w:tr>
      <w:tr>
        <w:trPr/>
        <w:tc>
          <w:tcPr>
            <w:tcW w:w="2466" w:type="dxa"/>
            <w:tcBorders/>
            <w:vAlign w:val="center"/>
          </w:tcPr>
          <w:p>
            <w:pPr>
              <w:pStyle w:val="TableHeading"/>
              <w:suppressLineNumbers/>
              <w:bidi w:val="0"/>
              <w:spacing w:before="0" w:after="283"/>
              <w:jc w:val="center"/>
              <w:rPr/>
            </w:pPr>
            <w:r>
              <w:rPr/>
              <w:t xml:space="preserve">Konferenssin mestaruudet </w:t>
            </w:r>
          </w:p>
        </w:tc>
        <w:tc>
          <w:tcPr>
            <w:tcW w:w="7739" w:type="dxa"/>
            <w:tcBorders/>
            <w:vAlign w:val="center"/>
          </w:tcPr>
          <w:p>
            <w:pPr>
              <w:pStyle w:val="TableContents"/>
              <w:bidi w:val="0"/>
              <w:spacing w:before="0" w:after="283"/>
              <w:jc w:val="left"/>
              <w:rPr/>
            </w:pPr>
            <w:r>
              <w:rPr/>
              <w:t xml:space="preserve">7 (1982 -- 83, 1983 -- 84, 1984 -- 85, 1986 -- 87, 1987 -- 88, 1989 -- 90, 2005 -- 06) </w:t>
            </w:r>
          </w:p>
        </w:tc>
      </w:tr>
      <w:tr>
        <w:trPr/>
        <w:tc>
          <w:tcPr>
            <w:tcW w:w="2466" w:type="dxa"/>
            <w:tcBorders/>
            <w:vAlign w:val="center"/>
          </w:tcPr>
          <w:p>
            <w:pPr>
              <w:pStyle w:val="TableHeading"/>
              <w:suppressLineNumbers/>
              <w:bidi w:val="0"/>
              <w:spacing w:before="0" w:after="283"/>
              <w:jc w:val="center"/>
              <w:rPr/>
            </w:pPr>
            <w:r>
              <w:rPr/>
              <w:t xml:space="preserve">Presidenttien palkinto </w:t>
            </w:r>
          </w:p>
        </w:tc>
        <w:tc>
          <w:tcPr>
            <w:tcW w:w="7739" w:type="dxa"/>
            <w:tcBorders/>
            <w:vAlign w:val="center"/>
          </w:tcPr>
          <w:p>
            <w:pPr>
              <w:pStyle w:val="TableContents"/>
              <w:bidi w:val="0"/>
              <w:spacing w:before="0" w:after="283"/>
              <w:jc w:val="left"/>
              <w:rPr/>
            </w:pPr>
            <w:r>
              <w:rPr/>
              <w:t xml:space="preserve">2 (1985 -- 86, 1986 -- 87) </w:t>
            </w:r>
          </w:p>
        </w:tc>
      </w:tr>
      <w:tr>
        <w:trPr/>
        <w:tc>
          <w:tcPr>
            <w:tcW w:w="2466" w:type="dxa"/>
            <w:tcBorders/>
            <w:vAlign w:val="center"/>
          </w:tcPr>
          <w:p>
            <w:pPr>
              <w:pStyle w:val="TableHeading"/>
              <w:suppressLineNumbers/>
              <w:bidi w:val="0"/>
              <w:spacing w:before="0" w:after="283"/>
              <w:jc w:val="center"/>
              <w:rPr/>
            </w:pPr>
            <w:r>
              <w:rPr/>
              <w:t xml:space="preserve">Divisioonan mestaruudet </w:t>
            </w:r>
          </w:p>
        </w:tc>
        <w:tc>
          <w:tcPr>
            <w:tcW w:w="7739" w:type="dxa"/>
            <w:tcBorders/>
            <w:vAlign w:val="center"/>
          </w:tcPr>
          <w:p>
            <w:pPr>
              <w:pStyle w:val="TableContents"/>
              <w:bidi w:val="0"/>
              <w:spacing w:before="0" w:after="283"/>
              <w:jc w:val="left"/>
              <w:rPr/>
            </w:pPr>
            <w:r>
              <w:rPr/>
              <w:t xml:space="preserve">9 (1978 -- 79 (WHA), 1982 -- 83, 1983 -- 84, 1984 -- 85, 1986 -- 87, 1987 -- 88, 1989 -- 90, 1990 -- 91, 1991 -- 92). </w:t>
            </w:r>
          </w:p>
        </w:tc>
      </w:tr>
      <w:tr>
        <w:trPr/>
        <w:tc>
          <w:tcPr>
            <w:tcW w:w="2466" w:type="dxa"/>
            <w:tcBorders/>
            <w:vAlign w:val="center"/>
          </w:tcPr>
          <w:p>
            <w:pPr>
              <w:pStyle w:val="TableHeading"/>
              <w:suppressLineNumbers/>
              <w:bidi w:val="0"/>
              <w:spacing w:before="0" w:after="283"/>
              <w:jc w:val="center"/>
              <w:rPr/>
            </w:pPr>
            <w:r>
              <w:rPr/>
              <w:t xml:space="preserve">Virallinen verkkosivusto </w:t>
            </w:r>
          </w:p>
        </w:tc>
        <w:tc>
          <w:tcPr>
            <w:tcW w:w="7739" w:type="dxa"/>
            <w:tcBorders/>
            <w:vAlign w:val="center"/>
          </w:tcPr>
          <w:p>
            <w:pPr>
              <w:pStyle w:val="TableContents"/>
              <w:bidi w:val="0"/>
              <w:spacing w:before="0" w:after="283"/>
              <w:jc w:val="left"/>
              <w:rPr/>
            </w:pPr>
            <w:r>
              <w:rPr/>
              <w:t xml:space="preserve">nhl.com/oilers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Edmonton Oilers voitti viimeksi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Edmonton Oilers pelaa kotiotteluita?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Edmonton Oilers 2017 -- 18 Edmonton Oilers kausi </w:t>
      </w:r>
    </w:p>
    <w:tbl>
      <w:tblPr>
        <w:tblW w:w="10205" w:type="dxa"/>
        <w:jc w:val="left"/>
        <w:tblInd w:w="0" w:type="dxa"/>
        <w:tblLayout w:type="fixed"/>
        <w:tblCellMar>
          <w:top w:w="28" w:type="dxa"/>
          <w:left w:w="28" w:type="dxa"/>
          <w:bottom w:w="28" w:type="dxa"/>
          <w:right w:w="28" w:type="dxa"/>
        </w:tblCellMar>
      </w:tblPr>
      <w:tblGrid>
        <w:gridCol w:w="2466"/>
        <w:gridCol w:w="7739"/>
      </w:tblGrid>
      <w:tr>
        <w:trPr/>
        <w:tc>
          <w:tcPr>
            <w:tcW w:w="2466" w:type="dxa"/>
            <w:tcBorders/>
            <w:vAlign w:val="center"/>
          </w:tcPr>
          <w:p>
            <w:pPr>
              <w:pStyle w:val="TableHeading"/>
              <w:suppressLineNumbers/>
              <w:bidi w:val="0"/>
              <w:spacing w:before="0" w:after="283"/>
              <w:jc w:val="center"/>
              <w:rPr/>
            </w:pPr>
            <w:r>
              <w:rPr/>
              <w:t xml:space="preserve">Konferenssi </w:t>
            </w:r>
          </w:p>
        </w:tc>
        <w:tc>
          <w:tcPr>
            <w:tcW w:w="7739" w:type="dxa"/>
            <w:tcBorders/>
            <w:vAlign w:val="center"/>
          </w:tcPr>
          <w:p>
            <w:pPr>
              <w:pStyle w:val="TableContents"/>
              <w:bidi w:val="0"/>
              <w:spacing w:before="0" w:after="283"/>
              <w:jc w:val="left"/>
              <w:rPr/>
            </w:pPr>
            <w:r>
              <w:rPr/>
              <w:t xml:space="preserve">Länsi </w:t>
            </w:r>
          </w:p>
        </w:tc>
      </w:tr>
      <w:tr>
        <w:trPr/>
        <w:tc>
          <w:tcPr>
            <w:tcW w:w="2466" w:type="dxa"/>
            <w:tcBorders/>
            <w:vAlign w:val="center"/>
          </w:tcPr>
          <w:p>
            <w:pPr>
              <w:pStyle w:val="TableHeading"/>
              <w:suppressLineNumbers/>
              <w:bidi w:val="0"/>
              <w:spacing w:before="0" w:after="283"/>
              <w:jc w:val="center"/>
              <w:rPr/>
            </w:pPr>
            <w:r>
              <w:rPr/>
              <w:t xml:space="preserve">Osasto </w:t>
            </w:r>
          </w:p>
        </w:tc>
        <w:tc>
          <w:tcPr>
            <w:tcW w:w="7739" w:type="dxa"/>
            <w:tcBorders/>
            <w:vAlign w:val="center"/>
          </w:tcPr>
          <w:p>
            <w:pPr>
              <w:pStyle w:val="TableContents"/>
              <w:bidi w:val="0"/>
              <w:spacing w:before="0" w:after="283"/>
              <w:jc w:val="left"/>
              <w:rPr/>
            </w:pPr>
            <w:r>
              <w:rPr/>
              <w:t xml:space="preserve">Pacific </w:t>
            </w:r>
          </w:p>
        </w:tc>
      </w:tr>
      <w:tr>
        <w:trPr/>
        <w:tc>
          <w:tcPr>
            <w:tcW w:w="2466" w:type="dxa"/>
            <w:tcBorders/>
            <w:vAlign w:val="center"/>
          </w:tcPr>
          <w:p>
            <w:pPr>
              <w:pStyle w:val="TableHeading"/>
              <w:suppressLineNumbers/>
              <w:bidi w:val="0"/>
              <w:spacing w:before="0" w:after="283"/>
              <w:jc w:val="center"/>
              <w:rPr/>
            </w:pPr>
            <w:r>
              <w:rPr/>
              <w:t xml:space="preserve">Perustettu </w:t>
            </w:r>
          </w:p>
        </w:tc>
        <w:tc>
          <w:tcPr>
            <w:tcW w:w="7739" w:type="dxa"/>
            <w:tcBorders/>
            <w:vAlign w:val="center"/>
          </w:tcPr>
          <w:p>
            <w:pPr>
              <w:pStyle w:val="TableContents"/>
              <w:bidi w:val="0"/>
              <w:spacing w:before="0" w:after="283"/>
              <w:jc w:val="left"/>
              <w:rPr/>
            </w:pPr>
            <w:r>
              <w:rPr/>
              <w:t xml:space="preserve">1972 </w:t>
            </w:r>
          </w:p>
        </w:tc>
      </w:tr>
      <w:tr>
        <w:trPr/>
        <w:tc>
          <w:tcPr>
            <w:tcW w:w="2466" w:type="dxa"/>
            <w:tcBorders/>
            <w:vAlign w:val="center"/>
          </w:tcPr>
          <w:p>
            <w:pPr>
              <w:pStyle w:val="TableHeading"/>
              <w:suppressLineNumbers/>
              <w:bidi w:val="0"/>
              <w:spacing w:before="0" w:after="283"/>
              <w:jc w:val="center"/>
              <w:rPr/>
            </w:pPr>
            <w:r>
              <w:rPr/>
              <w:t xml:space="preserve">Historia </w:t>
            </w:r>
          </w:p>
        </w:tc>
        <w:tc>
          <w:tcPr>
            <w:tcW w:w="7739" w:type="dxa"/>
            <w:tcBorders/>
            <w:vAlign w:val="center"/>
          </w:tcPr>
          <w:p>
            <w:pPr>
              <w:pStyle w:val="TableContents"/>
              <w:bidi w:val="0"/>
              <w:spacing w:before="0" w:after="283"/>
              <w:jc w:val="left"/>
              <w:rPr/>
            </w:pPr>
            <w:r>
              <w:rPr/>
              <w:t xml:space="preserve">Alberta Oilers 1972 -- 1973 (WHA) Edmonton Oilers 1973 -- 1979 (WHA) 1979 -- nyt (NHL) </w:t>
            </w:r>
          </w:p>
        </w:tc>
      </w:tr>
      <w:tr>
        <w:trPr/>
        <w:tc>
          <w:tcPr>
            <w:tcW w:w="2466" w:type="dxa"/>
            <w:tcBorders/>
            <w:vAlign w:val="center"/>
          </w:tcPr>
          <w:p>
            <w:pPr>
              <w:pStyle w:val="TableHeading"/>
              <w:suppressLineNumbers/>
              <w:bidi w:val="0"/>
              <w:spacing w:before="0" w:after="283"/>
              <w:jc w:val="center"/>
              <w:rPr/>
            </w:pPr>
            <w:r>
              <w:rPr/>
              <w:t xml:space="preserve">Koti-areena </w:t>
            </w:r>
          </w:p>
        </w:tc>
        <w:tc>
          <w:tcPr>
            <w:tcW w:w="7739" w:type="dxa"/>
            <w:tcBorders/>
            <w:vAlign w:val="center"/>
          </w:tcPr>
          <w:p>
            <w:pPr>
              <w:pStyle w:val="TableContents"/>
              <w:bidi w:val="0"/>
              <w:spacing w:before="0" w:after="283"/>
              <w:jc w:val="left"/>
              <w:rPr/>
            </w:pPr>
            <w:r>
              <w:rPr/>
              <w:t xml:space="preserve">Rogers Place </w:t>
            </w:r>
          </w:p>
        </w:tc>
      </w:tr>
      <w:tr>
        <w:trPr/>
        <w:tc>
          <w:tcPr>
            <w:tcW w:w="2466" w:type="dxa"/>
            <w:tcBorders/>
            <w:vAlign w:val="center"/>
          </w:tcPr>
          <w:p>
            <w:pPr>
              <w:pStyle w:val="TableHeading"/>
              <w:suppressLineNumbers/>
              <w:bidi w:val="0"/>
              <w:spacing w:before="0" w:after="283"/>
              <w:jc w:val="center"/>
              <w:rPr/>
            </w:pPr>
            <w:r>
              <w:rPr/>
              <w:t xml:space="preserve">Kaupunki </w:t>
            </w:r>
          </w:p>
        </w:tc>
        <w:tc>
          <w:tcPr>
            <w:tcW w:w="7739" w:type="dxa"/>
            <w:tcBorders/>
            <w:vAlign w:val="center"/>
          </w:tcPr>
          <w:p>
            <w:pPr>
              <w:pStyle w:val="TableContents"/>
              <w:bidi w:val="0"/>
              <w:spacing w:before="0" w:after="283"/>
              <w:jc w:val="left"/>
              <w:rPr/>
            </w:pPr>
            <w:r>
              <w:rPr/>
              <w:t xml:space="preserve">Edmonton, Alberta </w:t>
            </w:r>
          </w:p>
        </w:tc>
      </w:tr>
      <w:tr>
        <w:trPr/>
        <w:tc>
          <w:tcPr>
            <w:tcW w:w="2466" w:type="dxa"/>
            <w:tcBorders/>
            <w:vAlign w:val="center"/>
          </w:tcPr>
          <w:p>
            <w:pPr>
              <w:pStyle w:val="TableHeading"/>
              <w:suppressLineNumbers/>
              <w:bidi w:val="0"/>
              <w:spacing w:before="0" w:after="283"/>
              <w:jc w:val="center"/>
              <w:rPr/>
            </w:pPr>
            <w:r>
              <w:rPr/>
              <w:t xml:space="preserve">Värit </w:t>
            </w:r>
          </w:p>
        </w:tc>
        <w:tc>
          <w:tcPr>
            <w:tcW w:w="7739" w:type="dxa"/>
            <w:tcBorders/>
            <w:vAlign w:val="center"/>
          </w:tcPr>
          <w:p>
            <w:pPr>
              <w:pStyle w:val="TableContents"/>
              <w:bidi w:val="0"/>
              <w:spacing w:before="0" w:after="283"/>
              <w:jc w:val="left"/>
              <w:rPr/>
            </w:pPr>
            <w:r>
              <w:rPr/>
              <w:t xml:space="preserve">Oranssi, laivastonsininen, valkoinen </w:t>
            </w:r>
          </w:p>
        </w:tc>
      </w:tr>
      <w:tr>
        <w:trPr/>
        <w:tc>
          <w:tcPr>
            <w:tcW w:w="2466" w:type="dxa"/>
            <w:tcBorders/>
            <w:vAlign w:val="center"/>
          </w:tcPr>
          <w:p>
            <w:pPr>
              <w:pStyle w:val="TableHeading"/>
              <w:suppressLineNumbers/>
              <w:bidi w:val="0"/>
              <w:spacing w:before="0" w:after="283"/>
              <w:jc w:val="center"/>
              <w:rPr/>
            </w:pPr>
            <w:r>
              <w:rPr/>
              <w:t xml:space="preserve">Media </w:t>
            </w:r>
          </w:p>
        </w:tc>
        <w:tc>
          <w:tcPr>
            <w:tcW w:w="7739" w:type="dxa"/>
            <w:tcBorders/>
            <w:vAlign w:val="center"/>
          </w:tcPr>
          <w:p>
            <w:pPr>
              <w:pStyle w:val="TableContents"/>
              <w:bidi w:val="0"/>
              <w:spacing w:before="0" w:after="283"/>
              <w:jc w:val="left"/>
              <w:rPr/>
            </w:pPr>
            <w:r>
              <w:rPr/>
              <w:t xml:space="preserve">Sportsnet West Sportsnet Oilers City Edmonton CHED (630 AM) </w:t>
            </w:r>
          </w:p>
        </w:tc>
      </w:tr>
      <w:tr>
        <w:trPr/>
        <w:tc>
          <w:tcPr>
            <w:tcW w:w="2466" w:type="dxa"/>
            <w:tcBorders/>
            <w:vAlign w:val="center"/>
          </w:tcPr>
          <w:p>
            <w:pPr>
              <w:pStyle w:val="TableHeading"/>
              <w:suppressLineNumbers/>
              <w:bidi w:val="0"/>
              <w:spacing w:before="0" w:after="283"/>
              <w:jc w:val="center"/>
              <w:rPr/>
            </w:pPr>
            <w:r>
              <w:rPr/>
              <w:t xml:space="preserve">Omistaja (omistajat) </w:t>
            </w:r>
          </w:p>
        </w:tc>
        <w:tc>
          <w:tcPr>
            <w:tcW w:w="7739" w:type="dxa"/>
            <w:tcBorders/>
            <w:vAlign w:val="center"/>
          </w:tcPr>
          <w:p>
            <w:pPr>
              <w:pStyle w:val="TableContents"/>
              <w:bidi w:val="0"/>
              <w:spacing w:before="0" w:after="283"/>
              <w:jc w:val="left"/>
              <w:rPr/>
            </w:pPr>
            <w:r>
              <w:rPr/>
              <w:t xml:space="preserve">Oilers Entertainment Group (Daryl Katz, Katz Group of Companies) </w:t>
            </w:r>
          </w:p>
        </w:tc>
      </w:tr>
      <w:tr>
        <w:trPr/>
        <w:tc>
          <w:tcPr>
            <w:tcW w:w="2466" w:type="dxa"/>
            <w:tcBorders/>
            <w:vAlign w:val="center"/>
          </w:tcPr>
          <w:p>
            <w:pPr>
              <w:pStyle w:val="TableHeading"/>
              <w:suppressLineNumbers/>
              <w:bidi w:val="0"/>
              <w:spacing w:before="0" w:after="283"/>
              <w:jc w:val="center"/>
              <w:rPr/>
            </w:pPr>
            <w:r>
              <w:rPr/>
              <w:t xml:space="preserve">Pääjohtaja </w:t>
            </w:r>
          </w:p>
        </w:tc>
        <w:tc>
          <w:tcPr>
            <w:tcW w:w="7739" w:type="dxa"/>
            <w:tcBorders/>
            <w:vAlign w:val="center"/>
          </w:tcPr>
          <w:p>
            <w:pPr>
              <w:pStyle w:val="TableContents"/>
              <w:bidi w:val="0"/>
              <w:spacing w:before="0" w:after="283"/>
              <w:jc w:val="left"/>
              <w:rPr/>
            </w:pPr>
            <w:r>
              <w:rPr/>
              <w:t xml:space="preserve">Peter Chiarelli </w:t>
            </w:r>
          </w:p>
        </w:tc>
      </w:tr>
      <w:tr>
        <w:trPr/>
        <w:tc>
          <w:tcPr>
            <w:tcW w:w="2466" w:type="dxa"/>
            <w:tcBorders/>
            <w:vAlign w:val="center"/>
          </w:tcPr>
          <w:p>
            <w:pPr>
              <w:pStyle w:val="TableHeading"/>
              <w:suppressLineNumbers/>
              <w:bidi w:val="0"/>
              <w:spacing w:before="0" w:after="283"/>
              <w:jc w:val="center"/>
              <w:rPr/>
            </w:pPr>
            <w:r>
              <w:rPr/>
              <w:t xml:space="preserve">Päävalmentaja </w:t>
            </w:r>
          </w:p>
        </w:tc>
        <w:tc>
          <w:tcPr>
            <w:tcW w:w="7739" w:type="dxa"/>
            <w:tcBorders/>
            <w:vAlign w:val="center"/>
          </w:tcPr>
          <w:p>
            <w:pPr>
              <w:pStyle w:val="TableContents"/>
              <w:bidi w:val="0"/>
              <w:spacing w:before="0" w:after="283"/>
              <w:jc w:val="left"/>
              <w:rPr/>
            </w:pPr>
            <w:r>
              <w:rPr/>
              <w:t xml:space="preserve">Todd McLellan </w:t>
            </w:r>
          </w:p>
        </w:tc>
      </w:tr>
      <w:tr>
        <w:trPr/>
        <w:tc>
          <w:tcPr>
            <w:tcW w:w="2466" w:type="dxa"/>
            <w:tcBorders/>
            <w:vAlign w:val="center"/>
          </w:tcPr>
          <w:p>
            <w:pPr>
              <w:pStyle w:val="TableHeading"/>
              <w:suppressLineNumbers/>
              <w:bidi w:val="0"/>
              <w:spacing w:before="0" w:after="283"/>
              <w:jc w:val="center"/>
              <w:rPr/>
            </w:pPr>
            <w:r>
              <w:rPr/>
              <w:t xml:space="preserve">Kapteeni </w:t>
            </w:r>
          </w:p>
        </w:tc>
        <w:tc>
          <w:tcPr>
            <w:tcW w:w="7739" w:type="dxa"/>
            <w:tcBorders/>
            <w:vAlign w:val="center"/>
          </w:tcPr>
          <w:p>
            <w:pPr>
              <w:pStyle w:val="TableContents"/>
              <w:bidi w:val="0"/>
              <w:spacing w:before="0" w:after="283"/>
              <w:jc w:val="left"/>
              <w:rPr/>
            </w:pPr>
            <w:r>
              <w:rPr/>
              <w:t xml:space="preserve">Connor McDavid </w:t>
            </w:r>
          </w:p>
        </w:tc>
      </w:tr>
      <w:tr>
        <w:trPr/>
        <w:tc>
          <w:tcPr>
            <w:tcW w:w="2466" w:type="dxa"/>
            <w:tcBorders/>
            <w:vAlign w:val="center"/>
          </w:tcPr>
          <w:p>
            <w:pPr>
              <w:pStyle w:val="TableHeading"/>
              <w:suppressLineNumbers/>
              <w:bidi w:val="0"/>
              <w:spacing w:before="0" w:after="283"/>
              <w:jc w:val="center"/>
              <w:rPr/>
            </w:pPr>
            <w:r>
              <w:rPr/>
              <w:t xml:space="preserve">Minor league affiliates </w:t>
            </w:r>
          </w:p>
        </w:tc>
        <w:tc>
          <w:tcPr>
            <w:tcW w:w="7739" w:type="dxa"/>
            <w:tcBorders/>
            <w:vAlign w:val="center"/>
          </w:tcPr>
          <w:p>
            <w:pPr>
              <w:pStyle w:val="TableContents"/>
              <w:bidi w:val="0"/>
              <w:spacing w:before="0" w:after="283"/>
              <w:jc w:val="left"/>
              <w:rPr/>
            </w:pPr>
            <w:r>
              <w:rPr/>
              <w:t xml:space="preserve">Bakersfield Condors (AHL) Wichita Thunder (ECHL) </w:t>
            </w:r>
          </w:p>
        </w:tc>
      </w:tr>
      <w:tr>
        <w:trPr/>
        <w:tc>
          <w:tcPr>
            <w:tcW w:w="2466" w:type="dxa"/>
            <w:tcBorders/>
            <w:vAlign w:val="center"/>
          </w:tcPr>
          <w:p>
            <w:pPr>
              <w:pStyle w:val="TableHeading"/>
              <w:suppressLineNumbers/>
              <w:bidi w:val="0"/>
              <w:spacing w:before="0" w:after="283"/>
              <w:jc w:val="center"/>
              <w:rPr/>
            </w:pPr>
            <w:r>
              <w:rPr/>
              <w:t xml:space="preserve">Stanley Cupit </w:t>
            </w:r>
          </w:p>
        </w:tc>
        <w:tc>
          <w:tcPr>
            <w:tcW w:w="7739" w:type="dxa"/>
            <w:tcBorders/>
            <w:vAlign w:val="center"/>
          </w:tcPr>
          <w:p>
            <w:pPr>
              <w:pStyle w:val="TableContents"/>
              <w:bidi w:val="0"/>
              <w:spacing w:before="0" w:after="283"/>
              <w:jc w:val="left"/>
              <w:rPr/>
            </w:pPr>
            <w:r>
              <w:rPr/>
              <w:t xml:space="preserve">5 (1983 -- 84, 1984 -- 85, 1986 -- 87, 1987 -- 88, </w:t>
            </w:r>
            <w:r>
              <w:rPr>
                <w:color w:val="A9A9A9"/>
              </w:rPr>
              <w:t xml:space="preserve">1989 -- 90</w:t>
            </w:r>
            <w:r>
              <w:rPr/>
              <w:t xml:space="preserve">) </w:t>
            </w:r>
          </w:p>
        </w:tc>
      </w:tr>
      <w:tr>
        <w:trPr/>
        <w:tc>
          <w:tcPr>
            <w:tcW w:w="2466" w:type="dxa"/>
            <w:tcBorders/>
            <w:vAlign w:val="center"/>
          </w:tcPr>
          <w:p>
            <w:pPr>
              <w:pStyle w:val="TableHeading"/>
              <w:suppressLineNumbers/>
              <w:bidi w:val="0"/>
              <w:spacing w:before="0" w:after="283"/>
              <w:jc w:val="center"/>
              <w:rPr/>
            </w:pPr>
            <w:r>
              <w:rPr/>
              <w:t xml:space="preserve">Konferenssin mestaruudet </w:t>
            </w:r>
          </w:p>
        </w:tc>
        <w:tc>
          <w:tcPr>
            <w:tcW w:w="7739" w:type="dxa"/>
            <w:tcBorders/>
            <w:vAlign w:val="center"/>
          </w:tcPr>
          <w:p>
            <w:pPr>
              <w:pStyle w:val="TableContents"/>
              <w:bidi w:val="0"/>
              <w:spacing w:before="0" w:after="283"/>
              <w:jc w:val="left"/>
              <w:rPr/>
            </w:pPr>
            <w:r>
              <w:rPr/>
              <w:t xml:space="preserve">7 (1982 -- 83, 1983 -- 84, 1984 -- 85, 1986 -- 87, 1987 -- 88, 1989 -- 90, 2005 -- 06) </w:t>
            </w:r>
          </w:p>
        </w:tc>
      </w:tr>
      <w:tr>
        <w:trPr/>
        <w:tc>
          <w:tcPr>
            <w:tcW w:w="2466" w:type="dxa"/>
            <w:tcBorders/>
            <w:vAlign w:val="center"/>
          </w:tcPr>
          <w:p>
            <w:pPr>
              <w:pStyle w:val="TableHeading"/>
              <w:suppressLineNumbers/>
              <w:bidi w:val="0"/>
              <w:spacing w:before="0" w:after="283"/>
              <w:jc w:val="center"/>
              <w:rPr/>
            </w:pPr>
            <w:r>
              <w:rPr/>
              <w:t xml:space="preserve">Presidenttien palkinto </w:t>
            </w:r>
          </w:p>
        </w:tc>
        <w:tc>
          <w:tcPr>
            <w:tcW w:w="7739" w:type="dxa"/>
            <w:tcBorders/>
            <w:vAlign w:val="center"/>
          </w:tcPr>
          <w:p>
            <w:pPr>
              <w:pStyle w:val="TableContents"/>
              <w:bidi w:val="0"/>
              <w:spacing w:before="0" w:after="283"/>
              <w:jc w:val="left"/>
              <w:rPr/>
            </w:pPr>
            <w:r>
              <w:rPr/>
              <w:t xml:space="preserve">2 (1985 -- 86, 1986 -- 87) </w:t>
            </w:r>
          </w:p>
        </w:tc>
      </w:tr>
      <w:tr>
        <w:trPr/>
        <w:tc>
          <w:tcPr>
            <w:tcW w:w="2466" w:type="dxa"/>
            <w:tcBorders/>
            <w:vAlign w:val="center"/>
          </w:tcPr>
          <w:p>
            <w:pPr>
              <w:pStyle w:val="TableHeading"/>
              <w:suppressLineNumbers/>
              <w:bidi w:val="0"/>
              <w:spacing w:before="0" w:after="283"/>
              <w:jc w:val="center"/>
              <w:rPr/>
            </w:pPr>
            <w:r>
              <w:rPr/>
              <w:t xml:space="preserve">Divisioonan mestaruudet </w:t>
            </w:r>
          </w:p>
        </w:tc>
        <w:tc>
          <w:tcPr>
            <w:tcW w:w="7739" w:type="dxa"/>
            <w:tcBorders/>
            <w:vAlign w:val="center"/>
          </w:tcPr>
          <w:p>
            <w:pPr>
              <w:pStyle w:val="TableContents"/>
              <w:bidi w:val="0"/>
              <w:spacing w:before="0" w:after="283"/>
              <w:jc w:val="left"/>
              <w:rPr/>
            </w:pPr>
            <w:r>
              <w:rPr/>
              <w:t xml:space="preserve">9 (1978 -- 79 (WHA), 1982 -- 83, 1983 -- 84, 1984 -- 85, 1986 -- 87, 1987 -- 88, 1989 -- 90, 1990 -- 91, 1991 -- 92). </w:t>
            </w:r>
          </w:p>
        </w:tc>
      </w:tr>
      <w:tr>
        <w:trPr/>
        <w:tc>
          <w:tcPr>
            <w:tcW w:w="2466" w:type="dxa"/>
            <w:tcBorders/>
            <w:vAlign w:val="center"/>
          </w:tcPr>
          <w:p>
            <w:pPr>
              <w:pStyle w:val="TableHeading"/>
              <w:suppressLineNumbers/>
              <w:bidi w:val="0"/>
              <w:spacing w:before="0" w:after="283"/>
              <w:jc w:val="center"/>
              <w:rPr/>
            </w:pPr>
            <w:r>
              <w:rPr/>
              <w:t xml:space="preserve">Virallinen verkkosivusto </w:t>
            </w:r>
          </w:p>
        </w:tc>
        <w:tc>
          <w:tcPr>
            <w:tcW w:w="7739" w:type="dxa"/>
            <w:tcBorders/>
            <w:vAlign w:val="center"/>
          </w:tcPr>
          <w:p>
            <w:pPr>
              <w:pStyle w:val="TableContents"/>
              <w:bidi w:val="0"/>
              <w:spacing w:before="0" w:after="283"/>
              <w:jc w:val="left"/>
              <w:rPr/>
            </w:pPr>
            <w:r>
              <w:rPr/>
              <w:t xml:space="preserve">nhl.com/oilers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Edmonton Oilers voitti viimeksi Stanley Cupin?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Edmonton Oilers 2018 -- 19 Edmonton Oilers kausi </w:t>
      </w:r>
    </w:p>
    <w:tbl>
      <w:tblPr>
        <w:tblW w:w="10205" w:type="dxa"/>
        <w:jc w:val="left"/>
        <w:tblInd w:w="0" w:type="dxa"/>
        <w:tblLayout w:type="fixed"/>
        <w:tblCellMar>
          <w:top w:w="28" w:type="dxa"/>
          <w:left w:w="28" w:type="dxa"/>
          <w:bottom w:w="28" w:type="dxa"/>
          <w:right w:w="28" w:type="dxa"/>
        </w:tblCellMar>
      </w:tblPr>
      <w:tblGrid>
        <w:gridCol w:w="2466"/>
        <w:gridCol w:w="7739"/>
      </w:tblGrid>
      <w:tr>
        <w:trPr/>
        <w:tc>
          <w:tcPr>
            <w:tcW w:w="2466" w:type="dxa"/>
            <w:tcBorders/>
            <w:vAlign w:val="center"/>
          </w:tcPr>
          <w:p>
            <w:pPr>
              <w:pStyle w:val="TableHeading"/>
              <w:suppressLineNumbers/>
              <w:bidi w:val="0"/>
              <w:spacing w:before="0" w:after="283"/>
              <w:jc w:val="center"/>
              <w:rPr/>
            </w:pPr>
            <w:r>
              <w:rPr/>
              <w:t xml:space="preserve">Konferenssi </w:t>
            </w:r>
          </w:p>
        </w:tc>
        <w:tc>
          <w:tcPr>
            <w:tcW w:w="7739" w:type="dxa"/>
            <w:tcBorders/>
            <w:vAlign w:val="center"/>
          </w:tcPr>
          <w:p>
            <w:pPr>
              <w:pStyle w:val="TableContents"/>
              <w:bidi w:val="0"/>
              <w:spacing w:before="0" w:after="283"/>
              <w:jc w:val="left"/>
              <w:rPr/>
            </w:pPr>
            <w:r>
              <w:rPr/>
              <w:t xml:space="preserve">Länsi </w:t>
            </w:r>
          </w:p>
        </w:tc>
      </w:tr>
      <w:tr>
        <w:trPr/>
        <w:tc>
          <w:tcPr>
            <w:tcW w:w="2466" w:type="dxa"/>
            <w:tcBorders/>
            <w:vAlign w:val="center"/>
          </w:tcPr>
          <w:p>
            <w:pPr>
              <w:pStyle w:val="TableHeading"/>
              <w:suppressLineNumbers/>
              <w:bidi w:val="0"/>
              <w:spacing w:before="0" w:after="283"/>
              <w:jc w:val="center"/>
              <w:rPr/>
            </w:pPr>
            <w:r>
              <w:rPr/>
              <w:t xml:space="preserve">Osasto </w:t>
            </w:r>
          </w:p>
        </w:tc>
        <w:tc>
          <w:tcPr>
            <w:tcW w:w="7739" w:type="dxa"/>
            <w:tcBorders/>
            <w:vAlign w:val="center"/>
          </w:tcPr>
          <w:p>
            <w:pPr>
              <w:pStyle w:val="TableContents"/>
              <w:bidi w:val="0"/>
              <w:spacing w:before="0" w:after="283"/>
              <w:jc w:val="left"/>
              <w:rPr/>
            </w:pPr>
            <w:r>
              <w:rPr/>
              <w:t xml:space="preserve">Pacific </w:t>
            </w:r>
          </w:p>
        </w:tc>
      </w:tr>
      <w:tr>
        <w:trPr/>
        <w:tc>
          <w:tcPr>
            <w:tcW w:w="2466" w:type="dxa"/>
            <w:tcBorders/>
            <w:vAlign w:val="center"/>
          </w:tcPr>
          <w:p>
            <w:pPr>
              <w:pStyle w:val="TableHeading"/>
              <w:suppressLineNumbers/>
              <w:bidi w:val="0"/>
              <w:spacing w:before="0" w:after="283"/>
              <w:jc w:val="center"/>
              <w:rPr/>
            </w:pPr>
            <w:r>
              <w:rPr/>
              <w:t xml:space="preserve">Perustettu </w:t>
            </w:r>
          </w:p>
        </w:tc>
        <w:tc>
          <w:tcPr>
            <w:tcW w:w="7739" w:type="dxa"/>
            <w:tcBorders/>
            <w:vAlign w:val="center"/>
          </w:tcPr>
          <w:p>
            <w:pPr>
              <w:pStyle w:val="TableContents"/>
              <w:bidi w:val="0"/>
              <w:spacing w:before="0" w:after="283"/>
              <w:jc w:val="left"/>
              <w:rPr/>
            </w:pPr>
            <w:r>
              <w:rPr/>
              <w:t xml:space="preserve">1972 </w:t>
            </w:r>
          </w:p>
        </w:tc>
      </w:tr>
      <w:tr>
        <w:trPr/>
        <w:tc>
          <w:tcPr>
            <w:tcW w:w="2466" w:type="dxa"/>
            <w:tcBorders/>
            <w:vAlign w:val="center"/>
          </w:tcPr>
          <w:p>
            <w:pPr>
              <w:pStyle w:val="TableHeading"/>
              <w:suppressLineNumbers/>
              <w:bidi w:val="0"/>
              <w:spacing w:before="0" w:after="283"/>
              <w:jc w:val="center"/>
              <w:rPr/>
            </w:pPr>
            <w:r>
              <w:rPr/>
              <w:t xml:space="preserve">Historia </w:t>
            </w:r>
          </w:p>
        </w:tc>
        <w:tc>
          <w:tcPr>
            <w:tcW w:w="7739" w:type="dxa"/>
            <w:tcBorders/>
            <w:vAlign w:val="center"/>
          </w:tcPr>
          <w:p>
            <w:pPr>
              <w:pStyle w:val="TableContents"/>
              <w:bidi w:val="0"/>
              <w:spacing w:before="0" w:after="283"/>
              <w:jc w:val="left"/>
              <w:rPr/>
            </w:pPr>
            <w:r>
              <w:rPr/>
              <w:t xml:space="preserve">Alberta Oilers 1972 -- 1973 (WHA) Edmonton Oilers 1973 -- 1979 (WHA) 1979 -- nyt (NHL) </w:t>
            </w:r>
          </w:p>
        </w:tc>
      </w:tr>
      <w:tr>
        <w:trPr/>
        <w:tc>
          <w:tcPr>
            <w:tcW w:w="2466" w:type="dxa"/>
            <w:tcBorders/>
            <w:vAlign w:val="center"/>
          </w:tcPr>
          <w:p>
            <w:pPr>
              <w:pStyle w:val="TableHeading"/>
              <w:suppressLineNumbers/>
              <w:bidi w:val="0"/>
              <w:spacing w:before="0" w:after="283"/>
              <w:jc w:val="center"/>
              <w:rPr/>
            </w:pPr>
            <w:r>
              <w:rPr/>
              <w:t xml:space="preserve">Koti-areena </w:t>
            </w:r>
          </w:p>
        </w:tc>
        <w:tc>
          <w:tcPr>
            <w:tcW w:w="7739" w:type="dxa"/>
            <w:tcBorders/>
            <w:vAlign w:val="center"/>
          </w:tcPr>
          <w:p>
            <w:pPr>
              <w:pStyle w:val="TableContents"/>
              <w:bidi w:val="0"/>
              <w:spacing w:before="0" w:after="283"/>
              <w:jc w:val="left"/>
              <w:rPr/>
            </w:pPr>
            <w:r>
              <w:rPr/>
              <w:t xml:space="preserve">Rogers Place </w:t>
            </w:r>
          </w:p>
        </w:tc>
      </w:tr>
      <w:tr>
        <w:trPr/>
        <w:tc>
          <w:tcPr>
            <w:tcW w:w="2466" w:type="dxa"/>
            <w:tcBorders/>
            <w:vAlign w:val="center"/>
          </w:tcPr>
          <w:p>
            <w:pPr>
              <w:pStyle w:val="TableHeading"/>
              <w:suppressLineNumbers/>
              <w:bidi w:val="0"/>
              <w:spacing w:before="0" w:after="283"/>
              <w:jc w:val="center"/>
              <w:rPr/>
            </w:pPr>
            <w:r>
              <w:rPr/>
              <w:t xml:space="preserve">Kaupunki </w:t>
            </w:r>
          </w:p>
        </w:tc>
        <w:tc>
          <w:tcPr>
            <w:tcW w:w="7739" w:type="dxa"/>
            <w:tcBorders/>
            <w:vAlign w:val="center"/>
          </w:tcPr>
          <w:p>
            <w:pPr>
              <w:pStyle w:val="TableContents"/>
              <w:bidi w:val="0"/>
              <w:spacing w:before="0" w:after="283"/>
              <w:jc w:val="left"/>
              <w:rPr/>
            </w:pPr>
            <w:r>
              <w:rPr/>
              <w:t xml:space="preserve">Edmonton, Alberta </w:t>
            </w:r>
          </w:p>
        </w:tc>
      </w:tr>
      <w:tr>
        <w:trPr/>
        <w:tc>
          <w:tcPr>
            <w:tcW w:w="2466" w:type="dxa"/>
            <w:tcBorders/>
            <w:vAlign w:val="center"/>
          </w:tcPr>
          <w:p>
            <w:pPr>
              <w:pStyle w:val="TableHeading"/>
              <w:suppressLineNumbers/>
              <w:bidi w:val="0"/>
              <w:spacing w:before="0" w:after="283"/>
              <w:jc w:val="center"/>
              <w:rPr/>
            </w:pPr>
            <w:r>
              <w:rPr/>
              <w:t xml:space="preserve">Värit </w:t>
            </w:r>
          </w:p>
        </w:tc>
        <w:tc>
          <w:tcPr>
            <w:tcW w:w="7739" w:type="dxa"/>
            <w:tcBorders/>
            <w:vAlign w:val="center"/>
          </w:tcPr>
          <w:p>
            <w:pPr>
              <w:pStyle w:val="TableContents"/>
              <w:bidi w:val="0"/>
              <w:spacing w:before="0" w:after="283"/>
              <w:jc w:val="left"/>
              <w:rPr/>
            </w:pPr>
            <w:r>
              <w:rPr/>
              <w:t xml:space="preserve">Oranssi, laivastonsininen, valkoinen </w:t>
            </w:r>
          </w:p>
        </w:tc>
      </w:tr>
      <w:tr>
        <w:trPr/>
        <w:tc>
          <w:tcPr>
            <w:tcW w:w="2466" w:type="dxa"/>
            <w:tcBorders/>
            <w:vAlign w:val="center"/>
          </w:tcPr>
          <w:p>
            <w:pPr>
              <w:pStyle w:val="TableHeading"/>
              <w:suppressLineNumbers/>
              <w:bidi w:val="0"/>
              <w:spacing w:before="0" w:after="283"/>
              <w:jc w:val="center"/>
              <w:rPr/>
            </w:pPr>
            <w:r>
              <w:rPr/>
              <w:t xml:space="preserve">Media </w:t>
            </w:r>
          </w:p>
        </w:tc>
        <w:tc>
          <w:tcPr>
            <w:tcW w:w="7739" w:type="dxa"/>
            <w:tcBorders/>
            <w:vAlign w:val="center"/>
          </w:tcPr>
          <w:p>
            <w:pPr>
              <w:pStyle w:val="TableContents"/>
              <w:bidi w:val="0"/>
              <w:spacing w:before="0" w:after="283"/>
              <w:jc w:val="left"/>
              <w:rPr/>
            </w:pPr>
            <w:r>
              <w:rPr/>
              <w:t xml:space="preserve">Sportsnet West Sportsnet Oilers City Edmonton CHED (630 AM) </w:t>
            </w:r>
          </w:p>
        </w:tc>
      </w:tr>
      <w:tr>
        <w:trPr/>
        <w:tc>
          <w:tcPr>
            <w:tcW w:w="2466" w:type="dxa"/>
            <w:tcBorders/>
            <w:vAlign w:val="center"/>
          </w:tcPr>
          <w:p>
            <w:pPr>
              <w:pStyle w:val="TableHeading"/>
              <w:suppressLineNumbers/>
              <w:bidi w:val="0"/>
              <w:spacing w:before="0" w:after="283"/>
              <w:jc w:val="center"/>
              <w:rPr/>
            </w:pPr>
            <w:r>
              <w:rPr/>
              <w:t xml:space="preserve">Omistaja (omistajat) </w:t>
            </w:r>
          </w:p>
        </w:tc>
        <w:tc>
          <w:tcPr>
            <w:tcW w:w="7739" w:type="dxa"/>
            <w:tcBorders/>
            <w:vAlign w:val="center"/>
          </w:tcPr>
          <w:p>
            <w:pPr>
              <w:pStyle w:val="TableContents"/>
              <w:bidi w:val="0"/>
              <w:spacing w:before="0" w:after="283"/>
              <w:jc w:val="left"/>
              <w:rPr/>
            </w:pPr>
            <w:r>
              <w:rPr/>
              <w:t xml:space="preserve">Oilers Entertainment Group (Daryl Katz, Daryl Katz Group of Companies) </w:t>
            </w:r>
          </w:p>
        </w:tc>
      </w:tr>
      <w:tr>
        <w:trPr/>
        <w:tc>
          <w:tcPr>
            <w:tcW w:w="2466" w:type="dxa"/>
            <w:tcBorders/>
            <w:vAlign w:val="center"/>
          </w:tcPr>
          <w:p>
            <w:pPr>
              <w:pStyle w:val="TableHeading"/>
              <w:suppressLineNumbers/>
              <w:bidi w:val="0"/>
              <w:spacing w:before="0" w:after="283"/>
              <w:jc w:val="center"/>
              <w:rPr/>
            </w:pPr>
            <w:r>
              <w:rPr/>
              <w:t xml:space="preserve">Pääjohtaja </w:t>
            </w:r>
          </w:p>
        </w:tc>
        <w:tc>
          <w:tcPr>
            <w:tcW w:w="7739" w:type="dxa"/>
            <w:tcBorders/>
            <w:vAlign w:val="center"/>
          </w:tcPr>
          <w:p>
            <w:pPr>
              <w:pStyle w:val="TableContents"/>
              <w:bidi w:val="0"/>
              <w:spacing w:before="0" w:after="283"/>
              <w:jc w:val="left"/>
              <w:rPr/>
            </w:pPr>
            <w:r>
              <w:rPr/>
              <w:t xml:space="preserve">Peter Chiarelli </w:t>
            </w:r>
          </w:p>
        </w:tc>
      </w:tr>
      <w:tr>
        <w:trPr/>
        <w:tc>
          <w:tcPr>
            <w:tcW w:w="2466" w:type="dxa"/>
            <w:tcBorders/>
            <w:vAlign w:val="center"/>
          </w:tcPr>
          <w:p>
            <w:pPr>
              <w:pStyle w:val="TableHeading"/>
              <w:suppressLineNumbers/>
              <w:bidi w:val="0"/>
              <w:spacing w:before="0" w:after="283"/>
              <w:jc w:val="center"/>
              <w:rPr/>
            </w:pPr>
            <w:r>
              <w:rPr/>
              <w:t xml:space="preserve">Päävalmentaja </w:t>
            </w:r>
          </w:p>
        </w:tc>
        <w:tc>
          <w:tcPr>
            <w:tcW w:w="7739" w:type="dxa"/>
            <w:tcBorders/>
            <w:vAlign w:val="center"/>
          </w:tcPr>
          <w:p>
            <w:pPr>
              <w:pStyle w:val="TableContents"/>
              <w:bidi w:val="0"/>
              <w:spacing w:before="0" w:after="283"/>
              <w:jc w:val="left"/>
              <w:rPr/>
            </w:pPr>
            <w:r>
              <w:rPr/>
              <w:t xml:space="preserve">Todd McLellan </w:t>
            </w:r>
          </w:p>
        </w:tc>
      </w:tr>
      <w:tr>
        <w:trPr/>
        <w:tc>
          <w:tcPr>
            <w:tcW w:w="2466" w:type="dxa"/>
            <w:tcBorders/>
            <w:vAlign w:val="center"/>
          </w:tcPr>
          <w:p>
            <w:pPr>
              <w:pStyle w:val="TableHeading"/>
              <w:suppressLineNumbers/>
              <w:bidi w:val="0"/>
              <w:spacing w:before="0" w:after="283"/>
              <w:jc w:val="center"/>
              <w:rPr/>
            </w:pPr>
            <w:r>
              <w:rPr/>
              <w:t xml:space="preserve">Kapteeni </w:t>
            </w:r>
          </w:p>
        </w:tc>
        <w:tc>
          <w:tcPr>
            <w:tcW w:w="7739" w:type="dxa"/>
            <w:tcBorders/>
            <w:vAlign w:val="center"/>
          </w:tcPr>
          <w:p>
            <w:pPr>
              <w:pStyle w:val="TableContents"/>
              <w:bidi w:val="0"/>
              <w:spacing w:before="0" w:after="283"/>
              <w:jc w:val="left"/>
              <w:rPr/>
            </w:pPr>
            <w:r>
              <w:rPr/>
              <w:t xml:space="preserve">Connor McDavid </w:t>
            </w:r>
          </w:p>
        </w:tc>
      </w:tr>
      <w:tr>
        <w:trPr/>
        <w:tc>
          <w:tcPr>
            <w:tcW w:w="2466" w:type="dxa"/>
            <w:tcBorders/>
            <w:vAlign w:val="center"/>
          </w:tcPr>
          <w:p>
            <w:pPr>
              <w:pStyle w:val="TableHeading"/>
              <w:suppressLineNumbers/>
              <w:bidi w:val="0"/>
              <w:spacing w:before="0" w:after="283"/>
              <w:jc w:val="center"/>
              <w:rPr/>
            </w:pPr>
            <w:r>
              <w:rPr/>
              <w:t xml:space="preserve">Minor league affiliates </w:t>
            </w:r>
          </w:p>
        </w:tc>
        <w:tc>
          <w:tcPr>
            <w:tcW w:w="7739" w:type="dxa"/>
            <w:tcBorders/>
            <w:vAlign w:val="center"/>
          </w:tcPr>
          <w:p>
            <w:pPr>
              <w:pStyle w:val="TableContents"/>
              <w:bidi w:val="0"/>
              <w:spacing w:before="0" w:after="283"/>
              <w:jc w:val="left"/>
              <w:rPr/>
            </w:pPr>
            <w:r>
              <w:rPr/>
              <w:t xml:space="preserve">Bakersfield Condors (AHL) Wichita Thunder (ECHL) </w:t>
            </w:r>
          </w:p>
        </w:tc>
      </w:tr>
      <w:tr>
        <w:trPr/>
        <w:tc>
          <w:tcPr>
            <w:tcW w:w="2466" w:type="dxa"/>
            <w:tcBorders/>
            <w:vAlign w:val="center"/>
          </w:tcPr>
          <w:p>
            <w:pPr>
              <w:pStyle w:val="TableHeading"/>
              <w:suppressLineNumbers/>
              <w:bidi w:val="0"/>
              <w:spacing w:before="0" w:after="283"/>
              <w:jc w:val="center"/>
              <w:rPr/>
            </w:pPr>
            <w:r>
              <w:rPr/>
              <w:t xml:space="preserve">Stanley Cupit </w:t>
            </w:r>
          </w:p>
        </w:tc>
        <w:tc>
          <w:tcPr>
            <w:tcW w:w="7739" w:type="dxa"/>
            <w:tcBorders/>
            <w:vAlign w:val="center"/>
          </w:tcPr>
          <w:p>
            <w:pPr>
              <w:pStyle w:val="TableContents"/>
              <w:bidi w:val="0"/>
              <w:spacing w:before="0" w:after="283"/>
              <w:jc w:val="left"/>
              <w:rPr/>
            </w:pPr>
            <w:r>
              <w:rPr>
                <w:color w:val="A9A9A9"/>
              </w:rPr>
              <w:t xml:space="preserve">5 </w:t>
            </w:r>
            <w:r>
              <w:rPr/>
              <w:t xml:space="preserve">(1983 -- 84, 1984 -- 85, 1986 -- 87, 1987 -- 88, 1989 -- 90) </w:t>
            </w:r>
          </w:p>
        </w:tc>
      </w:tr>
      <w:tr>
        <w:trPr/>
        <w:tc>
          <w:tcPr>
            <w:tcW w:w="2466" w:type="dxa"/>
            <w:tcBorders/>
            <w:vAlign w:val="center"/>
          </w:tcPr>
          <w:p>
            <w:pPr>
              <w:pStyle w:val="TableHeading"/>
              <w:suppressLineNumbers/>
              <w:bidi w:val="0"/>
              <w:spacing w:before="0" w:after="283"/>
              <w:jc w:val="center"/>
              <w:rPr/>
            </w:pPr>
            <w:r>
              <w:rPr/>
              <w:t xml:space="preserve">Konferenssin mestaruudet </w:t>
            </w:r>
          </w:p>
        </w:tc>
        <w:tc>
          <w:tcPr>
            <w:tcW w:w="7739" w:type="dxa"/>
            <w:tcBorders/>
            <w:vAlign w:val="center"/>
          </w:tcPr>
          <w:p>
            <w:pPr>
              <w:pStyle w:val="TableContents"/>
              <w:bidi w:val="0"/>
              <w:spacing w:before="0" w:after="283"/>
              <w:jc w:val="left"/>
              <w:rPr/>
            </w:pPr>
            <w:r>
              <w:rPr/>
              <w:t xml:space="preserve">7 (1982 -- 83, 1983 -- 84, 1984 -- 85, 1986 -- 87, 1987 -- 88, 1989 -- 90, 2005 -- 06) </w:t>
            </w:r>
          </w:p>
        </w:tc>
      </w:tr>
      <w:tr>
        <w:trPr/>
        <w:tc>
          <w:tcPr>
            <w:tcW w:w="2466" w:type="dxa"/>
            <w:tcBorders/>
            <w:vAlign w:val="center"/>
          </w:tcPr>
          <w:p>
            <w:pPr>
              <w:pStyle w:val="TableHeading"/>
              <w:suppressLineNumbers/>
              <w:bidi w:val="0"/>
              <w:spacing w:before="0" w:after="283"/>
              <w:jc w:val="center"/>
              <w:rPr/>
            </w:pPr>
            <w:r>
              <w:rPr/>
              <w:t xml:space="preserve">Presidenttien palkinto </w:t>
            </w:r>
          </w:p>
        </w:tc>
        <w:tc>
          <w:tcPr>
            <w:tcW w:w="7739" w:type="dxa"/>
            <w:tcBorders/>
            <w:vAlign w:val="center"/>
          </w:tcPr>
          <w:p>
            <w:pPr>
              <w:pStyle w:val="TableContents"/>
              <w:bidi w:val="0"/>
              <w:spacing w:before="0" w:after="283"/>
              <w:jc w:val="left"/>
              <w:rPr/>
            </w:pPr>
            <w:r>
              <w:rPr/>
              <w:t xml:space="preserve">2 (1985 -- 86, 1986 -- 87) </w:t>
            </w:r>
          </w:p>
        </w:tc>
      </w:tr>
      <w:tr>
        <w:trPr/>
        <w:tc>
          <w:tcPr>
            <w:tcW w:w="2466" w:type="dxa"/>
            <w:tcBorders/>
            <w:vAlign w:val="center"/>
          </w:tcPr>
          <w:p>
            <w:pPr>
              <w:pStyle w:val="TableHeading"/>
              <w:suppressLineNumbers/>
              <w:bidi w:val="0"/>
              <w:spacing w:before="0" w:after="283"/>
              <w:jc w:val="center"/>
              <w:rPr/>
            </w:pPr>
            <w:r>
              <w:rPr/>
              <w:t xml:space="preserve">Divisioonan mestaruudet </w:t>
            </w:r>
          </w:p>
        </w:tc>
        <w:tc>
          <w:tcPr>
            <w:tcW w:w="7739" w:type="dxa"/>
            <w:tcBorders/>
            <w:vAlign w:val="center"/>
          </w:tcPr>
          <w:p>
            <w:pPr>
              <w:pStyle w:val="TableContents"/>
              <w:bidi w:val="0"/>
              <w:spacing w:before="0" w:after="283"/>
              <w:jc w:val="left"/>
              <w:rPr/>
            </w:pPr>
            <w:r>
              <w:rPr/>
              <w:t xml:space="preserve">9 (1978 -- 79 (WHA), 1982 -- 83, 1983 -- 84, 1984 -- 85, 1986 -- 87, 1987 -- 88, 1989 -- 90, 1990 -- 91, 1991 -- 92). </w:t>
            </w:r>
          </w:p>
        </w:tc>
      </w:tr>
      <w:tr>
        <w:trPr/>
        <w:tc>
          <w:tcPr>
            <w:tcW w:w="2466" w:type="dxa"/>
            <w:tcBorders/>
            <w:vAlign w:val="center"/>
          </w:tcPr>
          <w:p>
            <w:pPr>
              <w:pStyle w:val="TableHeading"/>
              <w:suppressLineNumbers/>
              <w:bidi w:val="0"/>
              <w:spacing w:before="0" w:after="283"/>
              <w:jc w:val="center"/>
              <w:rPr/>
            </w:pPr>
            <w:r>
              <w:rPr/>
              <w:t xml:space="preserve">Virallinen verkkosivusto </w:t>
            </w:r>
          </w:p>
        </w:tc>
        <w:tc>
          <w:tcPr>
            <w:tcW w:w="7739" w:type="dxa"/>
            <w:tcBorders/>
            <w:vAlign w:val="center"/>
          </w:tcPr>
          <w:p>
            <w:pPr>
              <w:pStyle w:val="TableContents"/>
              <w:bidi w:val="0"/>
              <w:spacing w:before="0" w:after="283"/>
              <w:jc w:val="left"/>
              <w:rPr/>
            </w:pPr>
            <w:r>
              <w:rPr/>
              <w:t xml:space="preserve">nhl.com/oilers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Stanley Cupia Edmonton Oilers voitti?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1. marraskuuta </w:t>
      </w:r>
      <w:r>
        <w:rPr/>
        <w:t xml:space="preserve">1971 </w:t>
      </w:r>
      <w:r>
        <w:rPr/>
        <w:t xml:space="preserve">Edmonton Oilersista tuli yksi 12:sta WHA:n perustajasta. Joukkueen alkuperäinen omistaja oli Bill Hunter. Hunter omisti Edmonton Oil Kingsin, juniorijääkiekkojoukkueen. Hän perusti myös Kanadan Major Junior Hockey League -jääkiekkoliigan (joka tunnetaan nykyään nimellä Western Hockey League (WHL)). NHL oli torjunut Hunterin pyrkimykset tuoda Edmontoniin ammattilaisjääkiekkoilun suurseuraa NHL:n laajentumisfranchisingin kautta. Niinpä hän kääntyi sen sijaan nousevan WHA:n puoleen. Hunter oli se, joka valitsi uudelle WHA:n franchising-yhtiölle nimen ``Oilers''. Tätä nimeä oli aiemmin käytetty Edmonton Oil Kingsin lempinimenä 1950- ja 1960-luvuilla.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Edmonton Oilers on saanut nimensä?</w:t>
      </w:r>
    </w:p>
    <w:p>
      <w:pPr>
        <w:pStyle w:val="TextBody"/>
        <w:bidi w:val="0"/>
        <w:jc w:val="left"/>
        <w:rPr>
          <w:b/>
          <w:u w:val="single"/>
          <w:shd w:val="clear" w:fill="FFFF00"/>
        </w:rPr>
      </w:pPr>
      <w:r>
        <w:rPr>
          <w:b/>
          <w:u w:val="single"/>
          <w:shd w:val="clear" w:fill="FFFF00"/>
        </w:rPr>
        <w:t xml:space="preserve">Asiakirjan numero 31028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Shawl eli Tasina Sapewin oli Crazy Horsen vaimo, jonka kanssa hän avioitui vuonna 1871. Hän kuului Oglala Lakota -heimoon ja oli Spotted Tailin sukulainen. Hänen veljensä oli Punainen Sulka. Vanhimmat lähettivät hänet parantamaan Hullua Hevosta tämän riideltyä No Waterin kanssa. Hän sai samana vuonna tyttären, jonka nimi oli They Are Afraid of Her. They Are Afraid of Her kuoli </w:t>
      </w:r>
      <w:r>
        <w:rPr>
          <w:color w:val="A9A9A9"/>
        </w:rPr>
        <w:t xml:space="preserve">kolmevuotiaana</w:t>
      </w:r>
      <w:r>
        <w:rPr/>
        <w:t xml:space="preserve">, todennäköisesti koleraan. Myös Black Shawl sairasti samaa tautia, ja tohtori Valentine McGillycuddy hoiti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pelkäävät hänen kuolevan</w:t>
      </w:r>
    </w:p>
    <w:p>
      <w:pPr>
        <w:pStyle w:val="TextBody"/>
        <w:bidi w:val="0"/>
        <w:jc w:val="left"/>
        <w:rPr>
          <w:b/>
          <w:u w:val="single"/>
          <w:shd w:val="clear" w:fill="FFFF00"/>
        </w:rPr>
      </w:pPr>
      <w:r>
        <w:rPr>
          <w:b/>
          <w:u w:val="single"/>
          <w:shd w:val="clear" w:fill="FFFF00"/>
        </w:rPr>
        <w:t xml:space="preserve">Asiakirjan numero 31029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Sananlasku voidaan jäljittää </w:t>
      </w:r>
      <w:r>
        <w:rPr>
          <w:color w:val="A9A9A9"/>
        </w:rPr>
        <w:t xml:space="preserve">Thomas H. Palmerin</w:t>
      </w:r>
      <w:r>
        <w:rPr/>
        <w:t xml:space="preserve"> kirjoituksiin </w:t>
      </w:r>
      <w:r>
        <w:rPr/>
        <w:t xml:space="preserve">hänen opettajan käsikirjassaan ja Frederick Marryatin The Children of the New Forest -teokseen.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aluksi et onnistu lainaus kirjoittajalta</w:t>
      </w:r>
    </w:p>
    <w:p>
      <w:pPr>
        <w:pStyle w:val="TextBody"/>
        <w:bidi w:val="0"/>
        <w:jc w:val="left"/>
        <w:rPr>
          <w:b/>
          <w:u w:val="single"/>
          <w:shd w:val="clear" w:fill="FFFF00"/>
        </w:rPr>
      </w:pPr>
      <w:r>
        <w:rPr>
          <w:b/>
          <w:u w:val="single"/>
          <w:shd w:val="clear" w:fill="FFFF00"/>
        </w:rPr>
        <w:t xml:space="preserve">Asiakirjan numero 31030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Hope Springs Eternal on lause </w:t>
      </w:r>
      <w:r>
        <w:rPr>
          <w:color w:val="A9A9A9"/>
        </w:rPr>
        <w:t xml:space="preserve">Alexander Popen runosta An Essay on </w:t>
      </w:r>
      <w:r>
        <w:rPr/>
        <w:t xml:space="preserve">Man</w:t>
      </w:r>
      <w:r>
        <w:rPr>
          <w:color w:val="A9A9A9"/>
        </w:rPr>
        <w:t xml:space="preserve"> (Essee </w:t>
      </w:r>
      <w:r>
        <w:rPr/>
        <w:t xml:space="preserve">ihmisestä).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sitaatti "Hope springs eternal" (toivo on ikuinen)?</w:t>
      </w:r>
    </w:p>
    <w:p>
      <w:pPr>
        <w:pStyle w:val="TextBody"/>
        <w:bidi w:val="0"/>
        <w:jc w:val="left"/>
        <w:rPr>
          <w:b/>
          <w:u w:val="single"/>
          <w:shd w:val="clear" w:fill="FFFF00"/>
        </w:rPr>
      </w:pPr>
      <w:r>
        <w:rPr>
          <w:b/>
          <w:u w:val="single"/>
          <w:shd w:val="clear" w:fill="FFFF00"/>
        </w:rPr>
        <w:t xml:space="preserve">Asiakirjan numero 31031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9"/>
        <w:gridCol w:w="4278"/>
        <w:gridCol w:w="2058"/>
        <w:gridCol w:w="2463"/>
        <w:gridCol w:w="907"/>
      </w:tblGrid>
      <w:tr>
        <w:trPr/>
        <w:tc>
          <w:tcPr>
            <w:tcW w:w="499" w:type="dxa"/>
            <w:tcBorders/>
            <w:vAlign w:val="center"/>
          </w:tcPr>
          <w:p>
            <w:pPr>
              <w:pStyle w:val="TableHeading"/>
              <w:suppressLineNumbers/>
              <w:bidi w:val="0"/>
              <w:spacing w:before="0" w:after="283"/>
              <w:jc w:val="center"/>
              <w:rPr/>
            </w:pPr>
            <w:r>
              <w:rPr/>
              <w:t xml:space="preserve">Ei. </w:t>
            </w:r>
          </w:p>
        </w:tc>
        <w:tc>
          <w:tcPr>
            <w:tcW w:w="4278" w:type="dxa"/>
            <w:tcBorders/>
            <w:vAlign w:val="center"/>
          </w:tcPr>
          <w:p>
            <w:pPr>
              <w:pStyle w:val="TableHeading"/>
              <w:suppressLineNumbers/>
              <w:bidi w:val="0"/>
              <w:spacing w:before="0" w:after="283"/>
              <w:jc w:val="center"/>
              <w:rPr/>
            </w:pPr>
            <w:r>
              <w:rPr/>
              <w:t xml:space="preserve">Otsikko </w:t>
            </w:r>
          </w:p>
        </w:tc>
        <w:tc>
          <w:tcPr>
            <w:tcW w:w="2058" w:type="dxa"/>
            <w:tcBorders/>
            <w:vAlign w:val="center"/>
          </w:tcPr>
          <w:p>
            <w:pPr>
              <w:pStyle w:val="TableHeading"/>
              <w:suppressLineNumbers/>
              <w:bidi w:val="0"/>
              <w:spacing w:before="0" w:after="283"/>
              <w:jc w:val="center"/>
              <w:rPr/>
            </w:pPr>
            <w:r>
              <w:rPr/>
              <w:t xml:space="preserve">Kirjoittaja (s) </w:t>
            </w:r>
          </w:p>
        </w:tc>
        <w:tc>
          <w:tcPr>
            <w:tcW w:w="2463" w:type="dxa"/>
            <w:tcBorders/>
            <w:vAlign w:val="center"/>
          </w:tcPr>
          <w:p>
            <w:pPr>
              <w:pStyle w:val="TableHeading"/>
              <w:suppressLineNumbers/>
              <w:bidi w:val="0"/>
              <w:spacing w:before="0" w:after="283"/>
              <w:jc w:val="center"/>
              <w:rPr/>
            </w:pPr>
            <w:r>
              <w:rPr/>
              <w:t xml:space="preserve">Tuottaja (s) </w:t>
            </w:r>
          </w:p>
        </w:tc>
        <w:tc>
          <w:tcPr>
            <w:tcW w:w="907" w:type="dxa"/>
            <w:tcBorders/>
            <w:vAlign w:val="center"/>
          </w:tcPr>
          <w:p>
            <w:pPr>
              <w:pStyle w:val="TableHeading"/>
              <w:suppressLineNumbers/>
              <w:bidi w:val="0"/>
              <w:spacing w:before="0" w:after="283"/>
              <w:jc w:val="center"/>
              <w:rPr/>
            </w:pPr>
            <w:r>
              <w:rPr/>
              <w:t xml:space="preserve">Pituus </w:t>
            </w:r>
          </w:p>
        </w:tc>
      </w:tr>
      <w:tr>
        <w:trPr/>
        <w:tc>
          <w:tcPr>
            <w:tcW w:w="499" w:type="dxa"/>
            <w:tcBorders/>
            <w:vAlign w:val="center"/>
          </w:tcPr>
          <w:p>
            <w:pPr>
              <w:pStyle w:val="TableContents"/>
              <w:bidi w:val="0"/>
              <w:spacing w:before="0" w:after="283"/>
              <w:jc w:val="left"/>
              <w:rPr/>
            </w:pPr>
            <w:r>
              <w:rPr/>
              <w:t xml:space="preserve">1. </w:t>
            </w:r>
          </w:p>
        </w:tc>
        <w:tc>
          <w:tcPr>
            <w:tcW w:w="4278" w:type="dxa"/>
            <w:tcBorders/>
            <w:vAlign w:val="center"/>
          </w:tcPr>
          <w:p>
            <w:pPr>
              <w:pStyle w:val="TableContents"/>
              <w:bidi w:val="0"/>
              <w:spacing w:before="0" w:after="283"/>
              <w:jc w:val="left"/>
              <w:rPr/>
            </w:pPr>
            <w:r>
              <w:rPr>
                <w:color w:val="A9A9A9"/>
              </w:rPr>
              <w:t xml:space="preserve">``At Last'' </w:t>
            </w:r>
            <w:r>
              <w:rPr/>
              <w:t xml:space="preserve">(alun perin Glenn Millerin esittämä; Etta Jamesin popularisoima). </w:t>
            </w:r>
          </w:p>
        </w:tc>
        <w:tc>
          <w:tcPr>
            <w:tcW w:w="205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Mack Gordon </w:t>
            </w:r>
          </w:p>
          <w:p>
            <w:pPr>
              <w:pStyle w:val="TableContents"/>
              <w:numPr>
                <w:ilvl w:val="0"/>
                <w:numId w:val="9"/>
              </w:numPr>
              <w:tabs>
                <w:tab w:val="clear" w:pos="1134"/>
                <w:tab w:val="left" w:leader="none" w:pos="707"/>
              </w:tabs>
              <w:bidi w:val="0"/>
              <w:spacing w:before="0" w:after="283"/>
              <w:ind w:start="707" w:hanging="283"/>
              <w:jc w:val="left"/>
              <w:rPr/>
            </w:pPr>
            <w:r>
              <w:rPr/>
              <w:t xml:space="preserve">Harry Warren </w:t>
            </w:r>
          </w:p>
        </w:tc>
        <w:tc>
          <w:tcPr>
            <w:tcW w:w="246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Kenny ``Babyface'' Edmonds </w:t>
            </w:r>
          </w:p>
          <w:p>
            <w:pPr>
              <w:pStyle w:val="TableContents"/>
              <w:numPr>
                <w:ilvl w:val="0"/>
                <w:numId w:val="10"/>
              </w:numPr>
              <w:tabs>
                <w:tab w:val="clear" w:pos="1134"/>
                <w:tab w:val="left" w:leader="none" w:pos="707"/>
              </w:tabs>
              <w:bidi w:val="0"/>
              <w:spacing w:before="0" w:after="0"/>
              <w:ind w:start="707" w:hanging="283"/>
              <w:jc w:val="left"/>
              <w:rPr/>
            </w:pPr>
            <w:r>
              <w:rPr/>
              <w:t xml:space="preserve">Antonio Dixon </w:t>
            </w:r>
          </w:p>
          <w:p>
            <w:pPr>
              <w:pStyle w:val="TableContents"/>
              <w:numPr>
                <w:ilvl w:val="0"/>
                <w:numId w:val="10"/>
              </w:numPr>
              <w:tabs>
                <w:tab w:val="clear" w:pos="1134"/>
                <w:tab w:val="left" w:leader="none" w:pos="707"/>
              </w:tabs>
              <w:bidi w:val="0"/>
              <w:spacing w:before="0" w:after="283"/>
              <w:ind w:start="707" w:hanging="283"/>
              <w:jc w:val="left"/>
              <w:rPr/>
            </w:pPr>
            <w:r>
              <w:rPr/>
              <w:t xml:space="preserve">Clive Davis </w:t>
            </w:r>
          </w:p>
        </w:tc>
        <w:tc>
          <w:tcPr>
            <w:tcW w:w="907" w:type="dxa"/>
            <w:tcBorders/>
            <w:vAlign w:val="center"/>
          </w:tcPr>
          <w:p>
            <w:pPr>
              <w:pStyle w:val="TableContents"/>
              <w:bidi w:val="0"/>
              <w:spacing w:before="0" w:after="283"/>
              <w:jc w:val="left"/>
              <w:rPr/>
            </w:pPr>
            <w:r>
              <w:rPr/>
              <w:t xml:space="preserve">3: 53 </w:t>
            </w:r>
          </w:p>
        </w:tc>
      </w:tr>
      <w:tr>
        <w:trPr/>
        <w:tc>
          <w:tcPr>
            <w:tcW w:w="499" w:type="dxa"/>
            <w:tcBorders/>
            <w:vAlign w:val="center"/>
          </w:tcPr>
          <w:p>
            <w:pPr>
              <w:pStyle w:val="TableContents"/>
              <w:bidi w:val="0"/>
              <w:spacing w:before="0" w:after="283"/>
              <w:jc w:val="left"/>
              <w:rPr/>
            </w:pPr>
            <w:r>
              <w:rPr/>
              <w:t xml:space="preserve">2. </w:t>
            </w:r>
          </w:p>
        </w:tc>
        <w:tc>
          <w:tcPr>
            <w:tcW w:w="4278" w:type="dxa"/>
            <w:tcBorders/>
            <w:vAlign w:val="center"/>
          </w:tcPr>
          <w:p>
            <w:pPr>
              <w:pStyle w:val="TableContents"/>
              <w:bidi w:val="0"/>
              <w:spacing w:before="0" w:after="283"/>
              <w:jc w:val="left"/>
              <w:rPr/>
            </w:pPr>
            <w:r>
              <w:rPr>
                <w:color w:val="DCDCDC"/>
              </w:rPr>
              <w:t xml:space="preserve">``Rolling in the Deep (The Aretha Version)''</w:t>
            </w:r>
            <w:r>
              <w:rPr/>
              <w:t xml:space="preserve"> (alun perin Adelen esittämä) </w:t>
            </w:r>
          </w:p>
        </w:tc>
        <w:tc>
          <w:tcPr>
            <w:tcW w:w="205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Adele Adkins </w:t>
            </w:r>
          </w:p>
          <w:p>
            <w:pPr>
              <w:pStyle w:val="TableContents"/>
              <w:numPr>
                <w:ilvl w:val="0"/>
                <w:numId w:val="11"/>
              </w:numPr>
              <w:tabs>
                <w:tab w:val="clear" w:pos="1134"/>
                <w:tab w:val="left" w:leader="none" w:pos="707"/>
              </w:tabs>
              <w:bidi w:val="0"/>
              <w:spacing w:before="0" w:after="0"/>
              <w:ind w:start="707" w:hanging="283"/>
              <w:jc w:val="left"/>
              <w:rPr/>
            </w:pPr>
            <w:r>
              <w:rPr/>
              <w:t xml:space="preserve">Paul Epworth </w:t>
            </w:r>
          </w:p>
          <w:p>
            <w:pPr>
              <w:pStyle w:val="TableContents"/>
              <w:numPr>
                <w:ilvl w:val="0"/>
                <w:numId w:val="11"/>
              </w:numPr>
              <w:tabs>
                <w:tab w:val="clear" w:pos="1134"/>
                <w:tab w:val="left" w:leader="none" w:pos="707"/>
              </w:tabs>
              <w:bidi w:val="0"/>
              <w:spacing w:before="0" w:after="0"/>
              <w:ind w:start="707" w:hanging="283"/>
              <w:jc w:val="left"/>
              <w:rPr/>
            </w:pPr>
            <w:r>
              <w:rPr/>
              <w:t xml:space="preserve">Nickolas Ashford </w:t>
            </w:r>
          </w:p>
          <w:p>
            <w:pPr>
              <w:pStyle w:val="TableContents"/>
              <w:numPr>
                <w:ilvl w:val="0"/>
                <w:numId w:val="11"/>
              </w:numPr>
              <w:tabs>
                <w:tab w:val="clear" w:pos="1134"/>
                <w:tab w:val="left" w:leader="none" w:pos="707"/>
              </w:tabs>
              <w:bidi w:val="0"/>
              <w:spacing w:before="0" w:after="283"/>
              <w:ind w:start="707" w:hanging="283"/>
              <w:jc w:val="left"/>
              <w:rPr/>
            </w:pPr>
            <w:r>
              <w:rPr/>
              <w:t xml:space="preserve">Valerie Simpson </w:t>
            </w:r>
          </w:p>
        </w:tc>
        <w:tc>
          <w:tcPr>
            <w:tcW w:w="246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Edmonds </w:t>
            </w:r>
          </w:p>
          <w:p>
            <w:pPr>
              <w:pStyle w:val="TableContents"/>
              <w:numPr>
                <w:ilvl w:val="0"/>
                <w:numId w:val="12"/>
              </w:numPr>
              <w:tabs>
                <w:tab w:val="clear" w:pos="1134"/>
                <w:tab w:val="left" w:leader="none" w:pos="707"/>
              </w:tabs>
              <w:bidi w:val="0"/>
              <w:spacing w:before="0" w:after="0"/>
              <w:ind w:start="707" w:hanging="283"/>
              <w:jc w:val="left"/>
              <w:rPr/>
            </w:pPr>
            <w:r>
              <w:rPr/>
              <w:t xml:space="preserve">Dixon </w:t>
            </w:r>
          </w:p>
          <w:p>
            <w:pPr>
              <w:pStyle w:val="TableContents"/>
              <w:numPr>
                <w:ilvl w:val="0"/>
                <w:numId w:val="12"/>
              </w:numPr>
              <w:tabs>
                <w:tab w:val="clear" w:pos="1134"/>
                <w:tab w:val="left" w:leader="none" w:pos="707"/>
              </w:tabs>
              <w:bidi w:val="0"/>
              <w:spacing w:before="0" w:after="0"/>
              <w:ind w:start="707" w:hanging="283"/>
              <w:jc w:val="left"/>
              <w:rPr/>
            </w:pPr>
            <w:r>
              <w:rPr/>
              <w:t xml:space="preserve">Davis </w:t>
            </w:r>
          </w:p>
          <w:p>
            <w:pPr>
              <w:pStyle w:val="TableContents"/>
              <w:numPr>
                <w:ilvl w:val="0"/>
                <w:numId w:val="12"/>
              </w:numPr>
              <w:tabs>
                <w:tab w:val="clear" w:pos="1134"/>
                <w:tab w:val="left" w:leader="none" w:pos="707"/>
              </w:tabs>
              <w:bidi w:val="0"/>
              <w:spacing w:before="0" w:after="283"/>
              <w:ind w:start="707" w:hanging="283"/>
              <w:jc w:val="left"/>
              <w:rPr/>
            </w:pPr>
            <w:r>
              <w:rPr/>
              <w:t xml:space="preserve">Aretha Franklin </w:t>
            </w:r>
          </w:p>
        </w:tc>
        <w:tc>
          <w:tcPr>
            <w:tcW w:w="907" w:type="dxa"/>
            <w:tcBorders/>
            <w:vAlign w:val="center"/>
          </w:tcPr>
          <w:p>
            <w:pPr>
              <w:pStyle w:val="TableContents"/>
              <w:bidi w:val="0"/>
              <w:spacing w:before="0" w:after="283"/>
              <w:jc w:val="left"/>
              <w:rPr/>
            </w:pPr>
            <w:r>
              <w:rPr/>
              <w:t xml:space="preserve">4: 00 </w:t>
            </w:r>
          </w:p>
        </w:tc>
      </w:tr>
      <w:tr>
        <w:trPr/>
        <w:tc>
          <w:tcPr>
            <w:tcW w:w="499" w:type="dxa"/>
            <w:tcBorders/>
            <w:vAlign w:val="center"/>
          </w:tcPr>
          <w:p>
            <w:pPr>
              <w:pStyle w:val="TableContents"/>
              <w:bidi w:val="0"/>
              <w:spacing w:before="0" w:after="283"/>
              <w:jc w:val="left"/>
              <w:rPr/>
            </w:pPr>
            <w:r>
              <w:rPr/>
              <w:t xml:space="preserve">3. </w:t>
            </w:r>
          </w:p>
        </w:tc>
        <w:tc>
          <w:tcPr>
            <w:tcW w:w="4278" w:type="dxa"/>
            <w:tcBorders/>
            <w:vAlign w:val="center"/>
          </w:tcPr>
          <w:p>
            <w:pPr>
              <w:pStyle w:val="TableContents"/>
              <w:bidi w:val="0"/>
              <w:spacing w:before="0" w:after="283"/>
              <w:jc w:val="left"/>
              <w:rPr/>
            </w:pPr>
            <w:r>
              <w:rPr>
                <w:color w:val="2F4F4F"/>
              </w:rPr>
              <w:t xml:space="preserve">``Midnight Train to Georgia'' </w:t>
            </w:r>
            <w:r>
              <w:rPr/>
              <w:t xml:space="preserve">(alun perin Cissy Houstonin esittämä, Gladys Knight &amp; the Pipsin popularisoima). </w:t>
            </w:r>
          </w:p>
        </w:tc>
        <w:tc>
          <w:tcPr>
            <w:tcW w:w="2058" w:type="dxa"/>
            <w:tcBorders/>
            <w:vAlign w:val="center"/>
          </w:tcPr>
          <w:p>
            <w:pPr>
              <w:pStyle w:val="TableContents"/>
              <w:bidi w:val="0"/>
              <w:spacing w:before="0" w:after="283"/>
              <w:jc w:val="left"/>
              <w:rPr/>
            </w:pPr>
            <w:r>
              <w:rPr/>
              <w:t xml:space="preserve">Jim Weatherly </w:t>
            </w:r>
          </w:p>
        </w:tc>
        <w:tc>
          <w:tcPr>
            <w:tcW w:w="2463"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Edmonds </w:t>
            </w:r>
          </w:p>
          <w:p>
            <w:pPr>
              <w:pStyle w:val="TableContents"/>
              <w:numPr>
                <w:ilvl w:val="0"/>
                <w:numId w:val="13"/>
              </w:numPr>
              <w:tabs>
                <w:tab w:val="clear" w:pos="1134"/>
                <w:tab w:val="left" w:leader="none" w:pos="707"/>
              </w:tabs>
              <w:bidi w:val="0"/>
              <w:spacing w:before="0" w:after="0"/>
              <w:ind w:start="707" w:hanging="283"/>
              <w:jc w:val="left"/>
              <w:rPr/>
            </w:pPr>
            <w:r>
              <w:rPr/>
              <w:t xml:space="preserve">Dixon </w:t>
            </w:r>
          </w:p>
          <w:p>
            <w:pPr>
              <w:pStyle w:val="TableContents"/>
              <w:numPr>
                <w:ilvl w:val="0"/>
                <w:numId w:val="13"/>
              </w:numPr>
              <w:tabs>
                <w:tab w:val="clear" w:pos="1134"/>
                <w:tab w:val="left" w:leader="none" w:pos="707"/>
              </w:tabs>
              <w:bidi w:val="0"/>
              <w:spacing w:before="0" w:after="0"/>
              <w:ind w:start="707" w:hanging="283"/>
              <w:jc w:val="left"/>
              <w:rPr/>
            </w:pPr>
            <w:r>
              <w:rPr/>
              <w:t xml:space="preserve">Davis </w:t>
            </w:r>
          </w:p>
          <w:p>
            <w:pPr>
              <w:pStyle w:val="TableContents"/>
              <w:numPr>
                <w:ilvl w:val="0"/>
                <w:numId w:val="13"/>
              </w:numPr>
              <w:tabs>
                <w:tab w:val="clear" w:pos="1134"/>
                <w:tab w:val="left" w:leader="none" w:pos="707"/>
              </w:tabs>
              <w:bidi w:val="0"/>
              <w:spacing w:before="0" w:after="283"/>
              <w:ind w:start="707" w:hanging="283"/>
              <w:jc w:val="left"/>
              <w:rPr/>
            </w:pPr>
            <w:r>
              <w:rPr/>
              <w:t xml:space="preserve">Franklin </w:t>
            </w:r>
          </w:p>
        </w:tc>
        <w:tc>
          <w:tcPr>
            <w:tcW w:w="907" w:type="dxa"/>
            <w:tcBorders/>
            <w:vAlign w:val="center"/>
          </w:tcPr>
          <w:p>
            <w:pPr>
              <w:pStyle w:val="TableContents"/>
              <w:bidi w:val="0"/>
              <w:spacing w:before="0" w:after="283"/>
              <w:jc w:val="left"/>
              <w:rPr/>
            </w:pPr>
            <w:r>
              <w:rPr/>
              <w:t xml:space="preserve">4: 21 </w:t>
            </w:r>
          </w:p>
        </w:tc>
      </w:tr>
      <w:tr>
        <w:trPr/>
        <w:tc>
          <w:tcPr>
            <w:tcW w:w="499" w:type="dxa"/>
            <w:tcBorders/>
            <w:vAlign w:val="center"/>
          </w:tcPr>
          <w:p>
            <w:pPr>
              <w:pStyle w:val="TableContents"/>
              <w:bidi w:val="0"/>
              <w:spacing w:before="0" w:after="283"/>
              <w:jc w:val="left"/>
              <w:rPr/>
            </w:pPr>
            <w:r>
              <w:rPr/>
              <w:t xml:space="preserve">4. </w:t>
            </w:r>
          </w:p>
        </w:tc>
        <w:tc>
          <w:tcPr>
            <w:tcW w:w="4278" w:type="dxa"/>
            <w:tcBorders/>
            <w:vAlign w:val="center"/>
          </w:tcPr>
          <w:p>
            <w:pPr>
              <w:pStyle w:val="TableContents"/>
              <w:bidi w:val="0"/>
              <w:spacing w:before="0" w:after="283"/>
              <w:jc w:val="left"/>
              <w:rPr/>
            </w:pPr>
            <w:r>
              <w:rPr>
                <w:color w:val="556B2F"/>
              </w:rPr>
              <w:t xml:space="preserve">``I Will Survive (The Aretha Version)''</w:t>
            </w:r>
            <w:r>
              <w:rPr/>
              <w:t xml:space="preserve"> (alun perin Gloria Gaynorin esittämä) </w:t>
            </w:r>
          </w:p>
        </w:tc>
        <w:tc>
          <w:tcPr>
            <w:tcW w:w="205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Freddie Perren </w:t>
            </w:r>
          </w:p>
          <w:p>
            <w:pPr>
              <w:pStyle w:val="TableContents"/>
              <w:numPr>
                <w:ilvl w:val="0"/>
                <w:numId w:val="14"/>
              </w:numPr>
              <w:tabs>
                <w:tab w:val="clear" w:pos="1134"/>
                <w:tab w:val="left" w:leader="none" w:pos="707"/>
              </w:tabs>
              <w:bidi w:val="0"/>
              <w:spacing w:before="0" w:after="0"/>
              <w:ind w:start="707" w:hanging="283"/>
              <w:jc w:val="left"/>
              <w:rPr/>
            </w:pPr>
            <w:r>
              <w:rPr/>
              <w:t xml:space="preserve">Dino Fekaris </w:t>
            </w:r>
          </w:p>
          <w:p>
            <w:pPr>
              <w:pStyle w:val="TableContents"/>
              <w:numPr>
                <w:ilvl w:val="0"/>
                <w:numId w:val="14"/>
              </w:numPr>
              <w:tabs>
                <w:tab w:val="clear" w:pos="1134"/>
                <w:tab w:val="left" w:leader="none" w:pos="707"/>
              </w:tabs>
              <w:bidi w:val="0"/>
              <w:spacing w:before="0" w:after="0"/>
              <w:ind w:start="707" w:hanging="283"/>
              <w:jc w:val="left"/>
              <w:rPr/>
            </w:pPr>
            <w:r>
              <w:rPr/>
              <w:t xml:space="preserve">Beyoncé Knowles </w:t>
            </w:r>
          </w:p>
          <w:p>
            <w:pPr>
              <w:pStyle w:val="TableContents"/>
              <w:numPr>
                <w:ilvl w:val="0"/>
                <w:numId w:val="14"/>
              </w:numPr>
              <w:tabs>
                <w:tab w:val="clear" w:pos="1134"/>
                <w:tab w:val="left" w:leader="none" w:pos="707"/>
              </w:tabs>
              <w:bidi w:val="0"/>
              <w:spacing w:before="0" w:after="0"/>
              <w:ind w:start="707" w:hanging="283"/>
              <w:jc w:val="left"/>
              <w:rPr/>
            </w:pPr>
            <w:r>
              <w:rPr/>
              <w:t xml:space="preserve">Anthony Dent </w:t>
            </w:r>
          </w:p>
          <w:p>
            <w:pPr>
              <w:pStyle w:val="TableContents"/>
              <w:numPr>
                <w:ilvl w:val="0"/>
                <w:numId w:val="14"/>
              </w:numPr>
              <w:tabs>
                <w:tab w:val="clear" w:pos="1134"/>
                <w:tab w:val="left" w:leader="none" w:pos="707"/>
              </w:tabs>
              <w:bidi w:val="0"/>
              <w:spacing w:before="0" w:after="283"/>
              <w:ind w:start="707" w:hanging="283"/>
              <w:jc w:val="left"/>
              <w:rPr/>
            </w:pPr>
            <w:r>
              <w:rPr/>
              <w:t xml:space="preserve">Mathew Knowles </w:t>
            </w:r>
          </w:p>
        </w:tc>
        <w:tc>
          <w:tcPr>
            <w:tcW w:w="246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Terry Hunter </w:t>
            </w:r>
          </w:p>
          <w:p>
            <w:pPr>
              <w:pStyle w:val="TableContents"/>
              <w:numPr>
                <w:ilvl w:val="0"/>
                <w:numId w:val="15"/>
              </w:numPr>
              <w:tabs>
                <w:tab w:val="clear" w:pos="1134"/>
                <w:tab w:val="left" w:leader="none" w:pos="707"/>
              </w:tabs>
              <w:bidi w:val="0"/>
              <w:spacing w:before="0" w:after="0"/>
              <w:ind w:start="707" w:hanging="283"/>
              <w:jc w:val="left"/>
              <w:rPr/>
            </w:pPr>
            <w:r>
              <w:rPr/>
              <w:t xml:space="preserve">DJ Wayne Williams </w:t>
            </w:r>
          </w:p>
          <w:p>
            <w:pPr>
              <w:pStyle w:val="TableContents"/>
              <w:numPr>
                <w:ilvl w:val="0"/>
                <w:numId w:val="15"/>
              </w:numPr>
              <w:tabs>
                <w:tab w:val="clear" w:pos="1134"/>
                <w:tab w:val="left" w:leader="none" w:pos="707"/>
              </w:tabs>
              <w:bidi w:val="0"/>
              <w:spacing w:before="0" w:after="0"/>
              <w:ind w:start="707" w:hanging="283"/>
              <w:jc w:val="left"/>
              <w:rPr/>
            </w:pPr>
            <w:r>
              <w:rPr/>
              <w:t xml:space="preserve">Franklin </w:t>
            </w:r>
          </w:p>
          <w:p>
            <w:pPr>
              <w:pStyle w:val="TableContents"/>
              <w:numPr>
                <w:ilvl w:val="0"/>
                <w:numId w:val="15"/>
              </w:numPr>
              <w:tabs>
                <w:tab w:val="clear" w:pos="1134"/>
                <w:tab w:val="left" w:leader="none" w:pos="707"/>
              </w:tabs>
              <w:bidi w:val="0"/>
              <w:spacing w:before="0" w:after="283"/>
              <w:ind w:start="707" w:hanging="283"/>
              <w:jc w:val="left"/>
              <w:rPr/>
            </w:pPr>
            <w:r>
              <w:rPr/>
              <w:t xml:space="preserve">Harvey Mason, Jr. </w:t>
            </w:r>
          </w:p>
        </w:tc>
        <w:tc>
          <w:tcPr>
            <w:tcW w:w="907" w:type="dxa"/>
            <w:tcBorders/>
            <w:vAlign w:val="center"/>
          </w:tcPr>
          <w:p>
            <w:pPr>
              <w:pStyle w:val="TableContents"/>
              <w:bidi w:val="0"/>
              <w:spacing w:before="0" w:after="283"/>
              <w:jc w:val="left"/>
              <w:rPr/>
            </w:pPr>
            <w:r>
              <w:rPr/>
              <w:t xml:space="preserve">4: 31 </w:t>
            </w:r>
          </w:p>
        </w:tc>
      </w:tr>
      <w:tr>
        <w:trPr/>
        <w:tc>
          <w:tcPr>
            <w:tcW w:w="499" w:type="dxa"/>
            <w:tcBorders/>
            <w:vAlign w:val="center"/>
          </w:tcPr>
          <w:p>
            <w:pPr>
              <w:pStyle w:val="TableContents"/>
              <w:bidi w:val="0"/>
              <w:spacing w:before="0" w:after="283"/>
              <w:jc w:val="left"/>
              <w:rPr/>
            </w:pPr>
            <w:r>
              <w:rPr/>
              <w:t xml:space="preserve">5. </w:t>
            </w:r>
          </w:p>
        </w:tc>
        <w:tc>
          <w:tcPr>
            <w:tcW w:w="4278" w:type="dxa"/>
            <w:tcBorders/>
            <w:vAlign w:val="center"/>
          </w:tcPr>
          <w:p>
            <w:pPr>
              <w:pStyle w:val="TableContents"/>
              <w:bidi w:val="0"/>
              <w:spacing w:before="0" w:after="283"/>
              <w:jc w:val="left"/>
              <w:rPr/>
            </w:pPr>
            <w:r>
              <w:rPr>
                <w:color w:val="6B8E23"/>
              </w:rPr>
              <w:t xml:space="preserve">``People'' </w:t>
            </w:r>
            <w:r>
              <w:rPr/>
              <w:t xml:space="preserve">(alun perin Barbra Streisandin esittämä) </w:t>
            </w:r>
          </w:p>
        </w:tc>
        <w:tc>
          <w:tcPr>
            <w:tcW w:w="205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Jule Styne </w:t>
            </w:r>
          </w:p>
          <w:p>
            <w:pPr>
              <w:pStyle w:val="TableContents"/>
              <w:numPr>
                <w:ilvl w:val="0"/>
                <w:numId w:val="16"/>
              </w:numPr>
              <w:tabs>
                <w:tab w:val="clear" w:pos="1134"/>
                <w:tab w:val="left" w:leader="none" w:pos="707"/>
              </w:tabs>
              <w:bidi w:val="0"/>
              <w:spacing w:before="0" w:after="283"/>
              <w:ind w:start="707" w:hanging="283"/>
              <w:jc w:val="left"/>
              <w:rPr/>
            </w:pPr>
            <w:r>
              <w:rPr/>
              <w:t xml:space="preserve">Bob Merrill </w:t>
            </w:r>
          </w:p>
        </w:tc>
        <w:tc>
          <w:tcPr>
            <w:tcW w:w="246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Edmonds </w:t>
            </w:r>
          </w:p>
          <w:p>
            <w:pPr>
              <w:pStyle w:val="TableContents"/>
              <w:numPr>
                <w:ilvl w:val="0"/>
                <w:numId w:val="17"/>
              </w:numPr>
              <w:tabs>
                <w:tab w:val="clear" w:pos="1134"/>
                <w:tab w:val="left" w:leader="none" w:pos="707"/>
              </w:tabs>
              <w:bidi w:val="0"/>
              <w:spacing w:before="0" w:after="283"/>
              <w:ind w:start="707" w:hanging="283"/>
              <w:jc w:val="left"/>
              <w:rPr/>
            </w:pPr>
            <w:r>
              <w:rPr/>
              <w:t xml:space="preserve">Davis </w:t>
            </w:r>
          </w:p>
        </w:tc>
        <w:tc>
          <w:tcPr>
            <w:tcW w:w="907" w:type="dxa"/>
            <w:tcBorders/>
            <w:vAlign w:val="center"/>
          </w:tcPr>
          <w:p>
            <w:pPr>
              <w:pStyle w:val="TableContents"/>
              <w:bidi w:val="0"/>
              <w:spacing w:before="0" w:after="283"/>
              <w:jc w:val="left"/>
              <w:rPr/>
            </w:pPr>
            <w:r>
              <w:rPr/>
              <w:t xml:space="preserve">4: 04 </w:t>
            </w:r>
          </w:p>
        </w:tc>
      </w:tr>
      <w:tr>
        <w:trPr/>
        <w:tc>
          <w:tcPr>
            <w:tcW w:w="499" w:type="dxa"/>
            <w:tcBorders/>
            <w:vAlign w:val="center"/>
          </w:tcPr>
          <w:p>
            <w:pPr>
              <w:pStyle w:val="TableContents"/>
              <w:bidi w:val="0"/>
              <w:spacing w:before="0" w:after="283"/>
              <w:jc w:val="left"/>
              <w:rPr/>
            </w:pPr>
            <w:r>
              <w:rPr/>
              <w:t xml:space="preserve">6. </w:t>
            </w:r>
          </w:p>
        </w:tc>
        <w:tc>
          <w:tcPr>
            <w:tcW w:w="4278" w:type="dxa"/>
            <w:tcBorders/>
            <w:vAlign w:val="center"/>
          </w:tcPr>
          <w:p>
            <w:pPr>
              <w:pStyle w:val="TableContents"/>
              <w:bidi w:val="0"/>
              <w:spacing w:before="0" w:after="283"/>
              <w:jc w:val="left"/>
              <w:rPr/>
            </w:pPr>
            <w:r>
              <w:rPr>
                <w:color w:val="A0522D"/>
              </w:rPr>
              <w:t xml:space="preserve">``No One'' </w:t>
            </w:r>
            <w:r>
              <w:rPr/>
              <w:t xml:space="preserve">(alun perin Alicia Keysin esittämä) </w:t>
            </w:r>
          </w:p>
        </w:tc>
        <w:tc>
          <w:tcPr>
            <w:tcW w:w="205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Alicia Keys </w:t>
            </w:r>
          </w:p>
          <w:p>
            <w:pPr>
              <w:pStyle w:val="TableContents"/>
              <w:numPr>
                <w:ilvl w:val="0"/>
                <w:numId w:val="18"/>
              </w:numPr>
              <w:tabs>
                <w:tab w:val="clear" w:pos="1134"/>
                <w:tab w:val="left" w:leader="none" w:pos="707"/>
              </w:tabs>
              <w:bidi w:val="0"/>
              <w:spacing w:before="0" w:after="0"/>
              <w:ind w:start="707" w:hanging="283"/>
              <w:jc w:val="left"/>
              <w:rPr/>
            </w:pPr>
            <w:r>
              <w:rPr/>
              <w:t xml:space="preserve">Kerry Brothers, Jr. </w:t>
            </w:r>
          </w:p>
          <w:p>
            <w:pPr>
              <w:pStyle w:val="TableContents"/>
              <w:numPr>
                <w:ilvl w:val="0"/>
                <w:numId w:val="18"/>
              </w:numPr>
              <w:tabs>
                <w:tab w:val="clear" w:pos="1134"/>
                <w:tab w:val="left" w:leader="none" w:pos="707"/>
              </w:tabs>
              <w:bidi w:val="0"/>
              <w:spacing w:before="0" w:after="283"/>
              <w:ind w:start="707" w:hanging="283"/>
              <w:jc w:val="left"/>
              <w:rPr/>
            </w:pPr>
            <w:r>
              <w:rPr/>
              <w:t xml:space="preserve">George M. Harry </w:t>
            </w:r>
          </w:p>
        </w:tc>
        <w:tc>
          <w:tcPr>
            <w:tcW w:w="2463" w:type="dxa"/>
            <w:tcBorders/>
            <w:vAlign w:val="center"/>
          </w:tcPr>
          <w:p>
            <w:pPr>
              <w:pStyle w:val="TableContents"/>
              <w:bidi w:val="0"/>
              <w:spacing w:before="0" w:after="283"/>
              <w:jc w:val="left"/>
              <w:rPr/>
            </w:pPr>
            <w:r>
              <w:rPr/>
              <w:t xml:space="preserve">Altavastaajat </w:t>
            </w:r>
          </w:p>
        </w:tc>
        <w:tc>
          <w:tcPr>
            <w:tcW w:w="907" w:type="dxa"/>
            <w:tcBorders/>
            <w:vAlign w:val="center"/>
          </w:tcPr>
          <w:p>
            <w:pPr>
              <w:pStyle w:val="TableContents"/>
              <w:bidi w:val="0"/>
              <w:spacing w:before="0" w:after="283"/>
              <w:jc w:val="left"/>
              <w:rPr/>
            </w:pPr>
            <w:r>
              <w:rPr/>
              <w:t xml:space="preserve">4: 01 </w:t>
            </w:r>
          </w:p>
        </w:tc>
      </w:tr>
      <w:tr>
        <w:trPr/>
        <w:tc>
          <w:tcPr>
            <w:tcW w:w="499" w:type="dxa"/>
            <w:tcBorders/>
            <w:vAlign w:val="center"/>
          </w:tcPr>
          <w:p>
            <w:pPr>
              <w:pStyle w:val="TableContents"/>
              <w:bidi w:val="0"/>
              <w:spacing w:before="0" w:after="283"/>
              <w:jc w:val="left"/>
              <w:rPr/>
            </w:pPr>
            <w:r>
              <w:rPr/>
              <w:t xml:space="preserve">7. </w:t>
            </w:r>
          </w:p>
        </w:tc>
        <w:tc>
          <w:tcPr>
            <w:tcW w:w="4278" w:type="dxa"/>
            <w:tcBorders/>
            <w:vAlign w:val="center"/>
          </w:tcPr>
          <w:p>
            <w:pPr>
              <w:pStyle w:val="TableContents"/>
              <w:bidi w:val="0"/>
              <w:spacing w:before="0" w:after="283"/>
              <w:jc w:val="left"/>
              <w:rPr/>
            </w:pPr>
            <w:r>
              <w:rPr>
                <w:color w:val="228B22"/>
              </w:rPr>
              <w:t xml:space="preserve">``I 'm Every Woman'' / ``Respect'' </w:t>
            </w:r>
            <w:r>
              <w:rPr/>
              <w:t xml:space="preserve">(``I 'm Every Woman'' alun perin Chaka Khanin esittämänä) </w:t>
            </w:r>
          </w:p>
        </w:tc>
        <w:tc>
          <w:tcPr>
            <w:tcW w:w="205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Ashford </w:t>
            </w:r>
          </w:p>
          <w:p>
            <w:pPr>
              <w:pStyle w:val="TableContents"/>
              <w:numPr>
                <w:ilvl w:val="0"/>
                <w:numId w:val="19"/>
              </w:numPr>
              <w:tabs>
                <w:tab w:val="clear" w:pos="1134"/>
                <w:tab w:val="left" w:leader="none" w:pos="707"/>
              </w:tabs>
              <w:bidi w:val="0"/>
              <w:spacing w:before="0" w:after="0"/>
              <w:ind w:start="707" w:hanging="283"/>
              <w:jc w:val="left"/>
              <w:rPr/>
            </w:pPr>
            <w:r>
              <w:rPr/>
              <w:t xml:space="preserve">Simpson </w:t>
            </w:r>
          </w:p>
          <w:p>
            <w:pPr>
              <w:pStyle w:val="TableContents"/>
              <w:numPr>
                <w:ilvl w:val="0"/>
                <w:numId w:val="19"/>
              </w:numPr>
              <w:tabs>
                <w:tab w:val="clear" w:pos="1134"/>
                <w:tab w:val="left" w:leader="none" w:pos="707"/>
              </w:tabs>
              <w:bidi w:val="0"/>
              <w:spacing w:before="0" w:after="283"/>
              <w:ind w:start="707" w:hanging="283"/>
              <w:jc w:val="left"/>
              <w:rPr/>
            </w:pPr>
            <w:r>
              <w:rPr/>
              <w:t xml:space="preserve">Otis Redding </w:t>
            </w:r>
          </w:p>
        </w:tc>
        <w:tc>
          <w:tcPr>
            <w:tcW w:w="2463" w:type="dxa"/>
            <w:tcBorders/>
            <w:vAlign w:val="center"/>
          </w:tcPr>
          <w:p>
            <w:pPr>
              <w:pStyle w:val="TableContents"/>
              <w:bidi w:val="0"/>
              <w:spacing w:before="0" w:after="283"/>
              <w:jc w:val="left"/>
              <w:rPr/>
            </w:pPr>
            <w:r>
              <w:rPr/>
              <w:t xml:space="preserve">Eric Kupper </w:t>
            </w:r>
          </w:p>
        </w:tc>
        <w:tc>
          <w:tcPr>
            <w:tcW w:w="907" w:type="dxa"/>
            <w:tcBorders/>
            <w:vAlign w:val="center"/>
          </w:tcPr>
          <w:p>
            <w:pPr>
              <w:pStyle w:val="TableContents"/>
              <w:bidi w:val="0"/>
              <w:spacing w:before="0" w:after="283"/>
              <w:jc w:val="left"/>
              <w:rPr/>
            </w:pPr>
            <w:r>
              <w:rPr/>
              <w:t xml:space="preserve">4: 56 </w:t>
            </w:r>
          </w:p>
        </w:tc>
      </w:tr>
      <w:tr>
        <w:trPr/>
        <w:tc>
          <w:tcPr>
            <w:tcW w:w="499" w:type="dxa"/>
            <w:tcBorders/>
            <w:vAlign w:val="center"/>
          </w:tcPr>
          <w:p>
            <w:pPr>
              <w:pStyle w:val="TableContents"/>
              <w:bidi w:val="0"/>
              <w:spacing w:before="0" w:after="283"/>
              <w:jc w:val="left"/>
              <w:rPr/>
            </w:pPr>
            <w:r>
              <w:rPr/>
              <w:t xml:space="preserve">8. </w:t>
            </w:r>
          </w:p>
        </w:tc>
        <w:tc>
          <w:tcPr>
            <w:tcW w:w="4278" w:type="dxa"/>
            <w:tcBorders/>
            <w:vAlign w:val="center"/>
          </w:tcPr>
          <w:p>
            <w:pPr>
              <w:pStyle w:val="TableContents"/>
              <w:bidi w:val="0"/>
              <w:spacing w:before="0" w:after="283"/>
              <w:jc w:val="left"/>
              <w:rPr/>
            </w:pPr>
            <w:r>
              <w:rPr>
                <w:color w:val="191970"/>
              </w:rPr>
              <w:t xml:space="preserve">``Teach Me Tonight'' </w:t>
            </w:r>
            <w:r>
              <w:rPr/>
              <w:t xml:space="preserve">(alun perin Dinah Washingtonin esittämä) </w:t>
            </w:r>
          </w:p>
        </w:tc>
        <w:tc>
          <w:tcPr>
            <w:tcW w:w="2058"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Gene De Paul </w:t>
            </w:r>
          </w:p>
          <w:p>
            <w:pPr>
              <w:pStyle w:val="TableContents"/>
              <w:numPr>
                <w:ilvl w:val="0"/>
                <w:numId w:val="20"/>
              </w:numPr>
              <w:tabs>
                <w:tab w:val="clear" w:pos="1134"/>
                <w:tab w:val="left" w:leader="none" w:pos="707"/>
              </w:tabs>
              <w:bidi w:val="0"/>
              <w:spacing w:before="0" w:after="283"/>
              <w:ind w:start="707" w:hanging="283"/>
              <w:jc w:val="left"/>
              <w:rPr/>
            </w:pPr>
            <w:r>
              <w:rPr/>
              <w:t xml:space="preserve">Sammy Cahn </w:t>
            </w:r>
          </w:p>
        </w:tc>
        <w:tc>
          <w:tcPr>
            <w:tcW w:w="2463"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Edmonds </w:t>
            </w:r>
          </w:p>
          <w:p>
            <w:pPr>
              <w:pStyle w:val="TableContents"/>
              <w:numPr>
                <w:ilvl w:val="0"/>
                <w:numId w:val="21"/>
              </w:numPr>
              <w:tabs>
                <w:tab w:val="clear" w:pos="1134"/>
                <w:tab w:val="left" w:leader="none" w:pos="707"/>
              </w:tabs>
              <w:bidi w:val="0"/>
              <w:spacing w:before="0" w:after="0"/>
              <w:ind w:start="707" w:hanging="283"/>
              <w:jc w:val="left"/>
              <w:rPr/>
            </w:pPr>
            <w:r>
              <w:rPr/>
              <w:t xml:space="preserve">Dapo Torimiro </w:t>
            </w:r>
          </w:p>
          <w:p>
            <w:pPr>
              <w:pStyle w:val="TableContents"/>
              <w:numPr>
                <w:ilvl w:val="0"/>
                <w:numId w:val="21"/>
              </w:numPr>
              <w:tabs>
                <w:tab w:val="clear" w:pos="1134"/>
                <w:tab w:val="left" w:leader="none" w:pos="707"/>
              </w:tabs>
              <w:bidi w:val="0"/>
              <w:spacing w:before="0" w:after="283"/>
              <w:ind w:start="707" w:hanging="283"/>
              <w:jc w:val="left"/>
              <w:rPr/>
            </w:pPr>
            <w:r>
              <w:rPr/>
              <w:t xml:space="preserve">Davis </w:t>
            </w:r>
          </w:p>
        </w:tc>
        <w:tc>
          <w:tcPr>
            <w:tcW w:w="907" w:type="dxa"/>
            <w:tcBorders/>
            <w:vAlign w:val="center"/>
          </w:tcPr>
          <w:p>
            <w:pPr>
              <w:pStyle w:val="TableContents"/>
              <w:bidi w:val="0"/>
              <w:spacing w:before="0" w:after="283"/>
              <w:jc w:val="left"/>
              <w:rPr/>
            </w:pPr>
            <w:r>
              <w:rPr/>
              <w:t xml:space="preserve">2: 41 </w:t>
            </w:r>
          </w:p>
        </w:tc>
      </w:tr>
      <w:tr>
        <w:trPr/>
        <w:tc>
          <w:tcPr>
            <w:tcW w:w="499" w:type="dxa"/>
            <w:tcBorders/>
            <w:vAlign w:val="center"/>
          </w:tcPr>
          <w:p>
            <w:pPr>
              <w:pStyle w:val="TableContents"/>
              <w:bidi w:val="0"/>
              <w:spacing w:before="0" w:after="283"/>
              <w:jc w:val="left"/>
              <w:rPr/>
            </w:pPr>
            <w:r>
              <w:rPr/>
              <w:t xml:space="preserve">9. </w:t>
            </w:r>
          </w:p>
        </w:tc>
        <w:tc>
          <w:tcPr>
            <w:tcW w:w="4278" w:type="dxa"/>
            <w:tcBorders/>
            <w:vAlign w:val="center"/>
          </w:tcPr>
          <w:p>
            <w:pPr>
              <w:pStyle w:val="TableContents"/>
              <w:bidi w:val="0"/>
              <w:spacing w:before="0" w:after="283"/>
              <w:jc w:val="left"/>
              <w:rPr/>
            </w:pPr>
            <w:r>
              <w:rPr>
                <w:color w:val="8B0000"/>
              </w:rPr>
              <w:t xml:space="preserve">``You Keep Me Hangin' On'' </w:t>
            </w:r>
            <w:r>
              <w:rPr/>
              <w:t xml:space="preserve">(alun perin The Supremesin esittämä) </w:t>
            </w:r>
          </w:p>
        </w:tc>
        <w:tc>
          <w:tcPr>
            <w:tcW w:w="2058" w:type="dxa"/>
            <w:tcBorders/>
            <w:vAlign w:val="center"/>
          </w:tcPr>
          <w:p>
            <w:pPr>
              <w:pStyle w:val="TableContents"/>
              <w:bidi w:val="0"/>
              <w:spacing w:before="0" w:after="283"/>
              <w:jc w:val="left"/>
              <w:rPr/>
            </w:pPr>
            <w:r>
              <w:rPr/>
              <w:t xml:space="preserve">Holland -- Dozier -- Holland </w:t>
            </w:r>
          </w:p>
        </w:tc>
        <w:tc>
          <w:tcPr>
            <w:tcW w:w="2463"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Hunter </w:t>
            </w:r>
          </w:p>
          <w:p>
            <w:pPr>
              <w:pStyle w:val="TableContents"/>
              <w:numPr>
                <w:ilvl w:val="0"/>
                <w:numId w:val="22"/>
              </w:numPr>
              <w:tabs>
                <w:tab w:val="clear" w:pos="1134"/>
                <w:tab w:val="left" w:leader="none" w:pos="707"/>
              </w:tabs>
              <w:bidi w:val="0"/>
              <w:spacing w:before="0" w:after="0"/>
              <w:ind w:start="707" w:hanging="283"/>
              <w:jc w:val="left"/>
              <w:rPr/>
            </w:pPr>
            <w:r>
              <w:rPr/>
              <w:t xml:space="preserve">Williams </w:t>
            </w:r>
          </w:p>
          <w:p>
            <w:pPr>
              <w:pStyle w:val="TableContents"/>
              <w:numPr>
                <w:ilvl w:val="0"/>
                <w:numId w:val="22"/>
              </w:numPr>
              <w:tabs>
                <w:tab w:val="clear" w:pos="1134"/>
                <w:tab w:val="left" w:leader="none" w:pos="707"/>
              </w:tabs>
              <w:bidi w:val="0"/>
              <w:spacing w:before="0" w:after="283"/>
              <w:ind w:start="707" w:hanging="283"/>
              <w:jc w:val="left"/>
              <w:rPr/>
            </w:pPr>
            <w:r>
              <w:rPr/>
              <w:t xml:space="preserve">Mason, Jr. </w:t>
            </w:r>
          </w:p>
        </w:tc>
        <w:tc>
          <w:tcPr>
            <w:tcW w:w="907" w:type="dxa"/>
            <w:tcBorders/>
            <w:vAlign w:val="center"/>
          </w:tcPr>
          <w:p>
            <w:pPr>
              <w:pStyle w:val="TableContents"/>
              <w:bidi w:val="0"/>
              <w:spacing w:before="0" w:after="283"/>
              <w:jc w:val="left"/>
              <w:rPr/>
            </w:pPr>
            <w:r>
              <w:rPr/>
              <w:t xml:space="preserve">4: 41 </w:t>
            </w:r>
          </w:p>
        </w:tc>
      </w:tr>
      <w:tr>
        <w:trPr/>
        <w:tc>
          <w:tcPr>
            <w:tcW w:w="499" w:type="dxa"/>
            <w:tcBorders/>
            <w:vAlign w:val="center"/>
          </w:tcPr>
          <w:p>
            <w:pPr>
              <w:pStyle w:val="TableContents"/>
              <w:bidi w:val="0"/>
              <w:spacing w:before="0" w:after="283"/>
              <w:jc w:val="left"/>
              <w:rPr/>
            </w:pPr>
            <w:r>
              <w:rPr/>
              <w:t xml:space="preserve">10. </w:t>
            </w:r>
          </w:p>
        </w:tc>
        <w:tc>
          <w:tcPr>
            <w:tcW w:w="4278" w:type="dxa"/>
            <w:tcBorders/>
            <w:vAlign w:val="center"/>
          </w:tcPr>
          <w:p>
            <w:pPr>
              <w:pStyle w:val="TableContents"/>
              <w:bidi w:val="0"/>
              <w:spacing w:before="0" w:after="283"/>
              <w:jc w:val="left"/>
              <w:rPr/>
            </w:pPr>
            <w:r>
              <w:rPr>
                <w:color w:val="483D8B"/>
              </w:rPr>
              <w:t xml:space="preserve">``Nothing Compares 2 U''</w:t>
            </w:r>
            <w:r>
              <w:rPr/>
              <w:t xml:space="preserve"> (alun perin The Familyn esittämä, Sinéad O'Connorin popularisoima) </w:t>
            </w:r>
          </w:p>
        </w:tc>
        <w:tc>
          <w:tcPr>
            <w:tcW w:w="2058" w:type="dxa"/>
            <w:tcBorders/>
            <w:vAlign w:val="center"/>
          </w:tcPr>
          <w:p>
            <w:pPr>
              <w:pStyle w:val="TableContents"/>
              <w:bidi w:val="0"/>
              <w:spacing w:before="0" w:after="283"/>
              <w:jc w:val="left"/>
              <w:rPr/>
            </w:pPr>
            <w:r>
              <w:rPr/>
              <w:t xml:space="preserve">Prinssi </w:t>
            </w:r>
          </w:p>
        </w:tc>
        <w:tc>
          <w:tcPr>
            <w:tcW w:w="2463" w:type="dxa"/>
            <w:tcBorders/>
            <w:vAlign w:val="center"/>
          </w:tcPr>
          <w:p>
            <w:pPr>
              <w:pStyle w:val="TableContents"/>
              <w:bidi w:val="0"/>
              <w:spacing w:before="0" w:after="283"/>
              <w:jc w:val="left"/>
              <w:rPr/>
            </w:pPr>
            <w:r>
              <w:rPr/>
              <w:t xml:space="preserve">André ``3000'' Benjamin </w:t>
            </w:r>
          </w:p>
        </w:tc>
        <w:tc>
          <w:tcPr>
            <w:tcW w:w="907" w:type="dxa"/>
            <w:tcBorders/>
            <w:vAlign w:val="center"/>
          </w:tcPr>
          <w:p>
            <w:pPr>
              <w:pStyle w:val="TableContents"/>
              <w:bidi w:val="0"/>
              <w:spacing w:before="0" w:after="283"/>
              <w:jc w:val="left"/>
              <w:rPr/>
            </w:pPr>
            <w:r>
              <w:rPr/>
              <w:t xml:space="preserve">4: 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aretha franklin aretha franklin laulaa suuria diivan klassikoita lauluja</w:t>
      </w:r>
    </w:p>
    <w:p>
      <w:pPr>
        <w:pStyle w:val="TextBody"/>
        <w:bidi w:val="0"/>
        <w:jc w:val="left"/>
        <w:rPr>
          <w:b/>
          <w:u w:val="single"/>
          <w:shd w:val="clear" w:fill="FFFF00"/>
        </w:rPr>
      </w:pPr>
      <w:r>
        <w:rPr>
          <w:b/>
          <w:u w:val="single"/>
          <w:shd w:val="clear" w:fill="FFFF00"/>
        </w:rPr>
        <w:t xml:space="preserve">Asiakirjan numero 31032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Ossobuco (lausutaan (ˌɔssoˈbuːko); milanolaisittain: òss bus (ˌɔzˈbyːs)) on milanolaiserikoisruoka, joka koostuu </w:t>
      </w:r>
      <w:r>
        <w:rPr/>
        <w:t xml:space="preserve">vihannesten, valkoviinin ja liemen kanssa haudutetuista, </w:t>
      </w:r>
      <w:r>
        <w:rPr>
          <w:color w:val="A9A9A9"/>
        </w:rPr>
        <w:t xml:space="preserve">poikkileikatuista vasikanvartaista.</w:t>
      </w:r>
      <w:r>
        <w:rPr/>
        <w:t xml:space="preserve"> Se koristellaan usein gremolatalla ja tarjoillaan perinteisesti joko risotto alla milanesen tai polentan kanssa alueellisesta muunnelmasta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lehmästä on osso buccoa?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lihapaloja käytetään perinteisesti osso buco -ruoan valmistukseen?</w:t>
      </w:r>
    </w:p>
    <w:p>
      <w:pPr>
        <w:pStyle w:val="TextBody"/>
        <w:bidi w:val="0"/>
        <w:jc w:val="left"/>
        <w:rPr>
          <w:b/>
          <w:u w:val="single"/>
          <w:shd w:val="clear" w:fill="FFFF00"/>
        </w:rPr>
      </w:pPr>
      <w:r>
        <w:rPr>
          <w:b/>
          <w:u w:val="single"/>
          <w:shd w:val="clear" w:fill="FFFF00"/>
        </w:rPr>
        <w:t xml:space="preserve">Asiakirjan numero 31033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kuvaukset tapahtuivat </w:t>
      </w:r>
      <w:r>
        <w:rPr>
          <w:color w:val="A9A9A9"/>
        </w:rPr>
        <w:t xml:space="preserve">Torontossa </w:t>
      </w:r>
      <w:r>
        <w:rPr/>
        <w:t xml:space="preserve">kolmen viikon ajan marraskuussa 2016, joka alkoi juuri vuoden 2016 Yhdysvaltain presidentinvaalien aikaan. Foster toteaa, että kuvaukset vaativat ``erittäin pitkiä tunteja'' ja että erityisesti lapsia esittävät kohtaukset olivat hankalia. Graafisen sisällön esittämistä jaksossa vältettiin, sillä Foster uskoi, että se ``häiritsisi merkitystä''. Poikkeuksena oli kohtaus, jossa Sara hyökkää äitinsä kimppuun. Brooker huomauttaa, että tässä kohtauksessa kuvattiin enemmän iskuja kuin jaksoon saatiin, vaikka niitä tarvittiin tarpeeksi, jotta katsoja ymmärtäisi Saran näkökulman ja Marie menettäisi tajuntansa. Jakson viimeinen otos, jossa Marie yrittää kuumeisesti käyttää tablettia huutaen toistuvasti "Ei!", kuvattiin vaalien tulosten julkistamisen jälkeisenä päivänä; DeWitt sisällytti kohtaukseen henkilökohtaisen reaktionsa tuloksiin.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black mirrorin arkangel-jakso?</w:t>
      </w:r>
    </w:p>
    <w:p>
      <w:pPr>
        <w:pStyle w:val="TextBody"/>
        <w:bidi w:val="0"/>
        <w:jc w:val="left"/>
        <w:rPr>
          <w:b/>
          <w:u w:val="single"/>
          <w:shd w:val="clear" w:fill="FFFF00"/>
        </w:rPr>
      </w:pPr>
      <w:r>
        <w:rPr>
          <w:b/>
          <w:u w:val="single"/>
          <w:shd w:val="clear" w:fill="FFFF00"/>
        </w:rPr>
        <w:t xml:space="preserve">Asiakirjan numero 31034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Phantom Thread on Paul Thomas Andersonin käsikirjoittama ja ohjaama yhdysvaltalainen draamaelokuva vuodelta 2017, joka sijoittuu Lontoon puvustusmaailmaan vuonna 1954. Sen pääosassa Daniel Day-Lewis näyttelee </w:t>
      </w:r>
      <w:r>
        <w:rPr>
          <w:color w:val="A9A9A9"/>
        </w:rPr>
        <w:t xml:space="preserve">couturieria, joka ottaa muusakseen nuoren tarjoilijan, jota näyttelee Vicky Krieps</w:t>
      </w:r>
      <w:r>
        <w:rPr/>
        <w:t xml:space="preserve">; se on tiettävästi Day-Lewisin viimeinen rooli ennen eläkkeelle jäämistä. Elokuva on ensimmäinen Yhdysvaltojen ulkopuolella kuvattu Andersonin elokuva, jonka pääkuvaukset alkoivat tammikuussa 2017 Lytessä, Englannissa. Se on Andersonin toinen yhteistyö Day-Lewisin kanssa There Will Be Bloodin (2007) jälkeen ja neljäs säveltäjä Jonny Greenwoodin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uusi Daniel Day Lewisin elokuva kertoo?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Kuvauksia tehtiin vuonna 2017 myös Owlpenin kartanossa Cotswoldsissa ja Lontoon Fitzroviassa, Fitzroy Squarella ja Grafton Mewsissa. Woodcock ajaa </w:t>
      </w:r>
      <w:r>
        <w:rPr/>
        <w:t xml:space="preserve">elokuvassa </w:t>
      </w:r>
      <w:r>
        <w:rPr>
          <w:color w:val="A9A9A9"/>
        </w:rPr>
        <w:t xml:space="preserve">ruskeankeltaista Bristol 405 -autoa.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autolla Reynolds Woodcock ajaa Phantom-ketjussa?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Anderson kiinnostui muotiteollisuudesta luettuaan suunnittelija Cristóbal Balenciagasta. Tarina perustuu löyhästi brittiläiseen muotisuunnittelijaan </w:t>
      </w:r>
      <w:r>
        <w:rPr>
          <w:color w:val="A9A9A9"/>
        </w:rPr>
        <w:t xml:space="preserve">Charles Jamesiin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phantom thread?</w:t>
      </w:r>
    </w:p>
    <w:p>
      <w:pPr>
        <w:pStyle w:val="TextBody"/>
        <w:bidi w:val="0"/>
        <w:jc w:val="left"/>
        <w:rPr>
          <w:b/>
          <w:u w:val="single"/>
          <w:shd w:val="clear" w:fill="FFFF00"/>
        </w:rPr>
      </w:pPr>
      <w:r>
        <w:rPr>
          <w:b/>
          <w:u w:val="single"/>
          <w:shd w:val="clear" w:fill="FFFF00"/>
        </w:rPr>
        <w:t xml:space="preserve">Asiakirjan numero 31035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9 27. maaliskuuta 2005 (2005-03-27) </w:t>
            </w:r>
          </w:p>
        </w:tc>
        <w:tc>
          <w:tcPr>
            <w:tcW w:w="2866" w:type="dxa"/>
            <w:tcBorders/>
            <w:vAlign w:val="center"/>
          </w:tcPr>
          <w:p>
            <w:pPr>
              <w:pStyle w:val="TableContents"/>
              <w:bidi w:val="0"/>
              <w:spacing w:before="0" w:after="283"/>
              <w:jc w:val="left"/>
              <w:rPr/>
            </w:pPr>
            <w:r>
              <w:rPr/>
              <w:t xml:space="preserve">22. toukokuuta 2005 (2005-05-22) </w:t>
            </w:r>
          </w:p>
        </w:tc>
      </w:tr>
      <w:tr>
        <w:trPr/>
        <w:tc>
          <w:tcPr>
            <w:tcW w:w="1246" w:type="dxa"/>
            <w:tcBorders/>
            <w:vAlign w:val="center"/>
          </w:tcPr>
          <w:p>
            <w:pPr>
              <w:pStyle w:val="TableContents"/>
              <w:bidi w:val="0"/>
              <w:spacing w:before="0" w:after="283"/>
              <w:jc w:val="left"/>
              <w:rPr>
                <w:sz w:val="4"/>
                <w:szCs w:val="4"/>
              </w:rPr>
            </w:pPr>
            <w:r>
              <w:rPr>
                <w:sz w:val="4"/>
                <w:szCs w:val="4"/>
              </w:rPr>
              <w:t xml:space="preserve">27 25. syyskuuta 2005 (2005-09-25) </w:t>
            </w:r>
          </w:p>
        </w:tc>
        <w:tc>
          <w:tcPr>
            <w:tcW w:w="2866" w:type="dxa"/>
            <w:tcBorders/>
            <w:vAlign w:val="center"/>
          </w:tcPr>
          <w:p>
            <w:pPr>
              <w:pStyle w:val="TableContents"/>
              <w:bidi w:val="0"/>
              <w:spacing w:before="0" w:after="283"/>
              <w:jc w:val="left"/>
              <w:rPr/>
            </w:pPr>
            <w:r>
              <w:rPr/>
              <w:t xml:space="preserve">15. toukokuuta 2006 (2006-05-15) </w:t>
            </w:r>
          </w:p>
        </w:tc>
      </w:tr>
      <w:tr>
        <w:trPr/>
        <w:tc>
          <w:tcPr>
            <w:tcW w:w="1246" w:type="dxa"/>
            <w:tcBorders/>
            <w:vAlign w:val="center"/>
          </w:tcPr>
          <w:p>
            <w:pPr>
              <w:pStyle w:val="TableContents"/>
              <w:bidi w:val="0"/>
              <w:spacing w:before="0" w:after="283"/>
              <w:jc w:val="left"/>
              <w:rPr>
                <w:sz w:val="4"/>
                <w:szCs w:val="4"/>
              </w:rPr>
            </w:pPr>
            <w:r>
              <w:rPr>
                <w:sz w:val="4"/>
                <w:szCs w:val="4"/>
              </w:rPr>
              <w:t xml:space="preserve">25 21. syyskuuta 2006 (2006-09-21) </w:t>
            </w:r>
          </w:p>
        </w:tc>
        <w:tc>
          <w:tcPr>
            <w:tcW w:w="2866" w:type="dxa"/>
            <w:tcBorders/>
            <w:vAlign w:val="center"/>
          </w:tcPr>
          <w:p>
            <w:pPr>
              <w:pStyle w:val="TableContents"/>
              <w:bidi w:val="0"/>
              <w:spacing w:before="0" w:after="283"/>
              <w:jc w:val="left"/>
              <w:rPr/>
            </w:pPr>
            <w:r>
              <w:rPr/>
              <w:t xml:space="preserve">17. toukokuuta 2007 (2007-05-17) </w:t>
            </w:r>
          </w:p>
        </w:tc>
      </w:tr>
      <w:tr>
        <w:trPr/>
        <w:tc>
          <w:tcPr>
            <w:tcW w:w="1246" w:type="dxa"/>
            <w:tcBorders/>
            <w:vAlign w:val="center"/>
          </w:tcPr>
          <w:p>
            <w:pPr>
              <w:pStyle w:val="TableContents"/>
              <w:bidi w:val="0"/>
              <w:spacing w:before="0" w:after="283"/>
              <w:jc w:val="left"/>
              <w:rPr>
                <w:sz w:val="4"/>
                <w:szCs w:val="4"/>
              </w:rPr>
            </w:pPr>
            <w:r>
              <w:rPr>
                <w:sz w:val="4"/>
                <w:szCs w:val="4"/>
              </w:rPr>
              <w:t xml:space="preserve">17 </w:t>
            </w:r>
            <w:r>
              <w:rPr>
                <w:color w:val="A9A9A9"/>
                <w:sz w:val="4"/>
                <w:szCs w:val="4"/>
              </w:rPr>
              <w:t xml:space="preserve">27. syyskuuta 2007 </w:t>
            </w:r>
            <w:r>
              <w:rPr>
                <w:sz w:val="4"/>
                <w:szCs w:val="4"/>
              </w:rPr>
              <w:t xml:space="preserve">(2007-09-27) </w:t>
            </w:r>
          </w:p>
        </w:tc>
        <w:tc>
          <w:tcPr>
            <w:tcW w:w="2866" w:type="dxa"/>
            <w:tcBorders/>
            <w:vAlign w:val="center"/>
          </w:tcPr>
          <w:p>
            <w:pPr>
              <w:pStyle w:val="TableContents"/>
              <w:bidi w:val="0"/>
              <w:spacing w:before="0" w:after="283"/>
              <w:jc w:val="left"/>
              <w:rPr/>
            </w:pPr>
            <w:r>
              <w:rPr/>
              <w:t xml:space="preserve">22. toukokuuta 2008 (2008-05-22) </w:t>
            </w:r>
          </w:p>
        </w:tc>
      </w:tr>
      <w:tr>
        <w:trPr/>
        <w:tc>
          <w:tcPr>
            <w:tcW w:w="1246" w:type="dxa"/>
            <w:tcBorders/>
            <w:vAlign w:val="center"/>
          </w:tcPr>
          <w:p>
            <w:pPr>
              <w:pStyle w:val="TableContents"/>
              <w:bidi w:val="0"/>
              <w:spacing w:before="0" w:after="283"/>
              <w:jc w:val="left"/>
              <w:rPr>
                <w:sz w:val="4"/>
                <w:szCs w:val="4"/>
              </w:rPr>
            </w:pPr>
            <w:r>
              <w:rPr>
                <w:sz w:val="4"/>
                <w:szCs w:val="4"/>
              </w:rPr>
              <w:t xml:space="preserve">5 24 25. syyskuuta 2008 (2008-09-25) </w:t>
            </w:r>
          </w:p>
        </w:tc>
        <w:tc>
          <w:tcPr>
            <w:tcW w:w="2866" w:type="dxa"/>
            <w:tcBorders/>
            <w:vAlign w:val="center"/>
          </w:tcPr>
          <w:p>
            <w:pPr>
              <w:pStyle w:val="TableContents"/>
              <w:bidi w:val="0"/>
              <w:spacing w:before="0" w:after="283"/>
              <w:jc w:val="left"/>
              <w:rPr/>
            </w:pPr>
            <w:r>
              <w:rPr/>
              <w:t xml:space="preserve">14. toukokuuta 2009 (2009-05-14) </w:t>
            </w:r>
          </w:p>
        </w:tc>
      </w:tr>
      <w:tr>
        <w:trPr/>
        <w:tc>
          <w:tcPr>
            <w:tcW w:w="1246" w:type="dxa"/>
            <w:tcBorders/>
            <w:vAlign w:val="center"/>
          </w:tcPr>
          <w:p>
            <w:pPr>
              <w:pStyle w:val="TableContents"/>
              <w:bidi w:val="0"/>
              <w:spacing w:before="0" w:after="283"/>
              <w:jc w:val="left"/>
              <w:rPr>
                <w:sz w:val="4"/>
                <w:szCs w:val="4"/>
              </w:rPr>
            </w:pPr>
            <w:r>
              <w:rPr>
                <w:sz w:val="4"/>
                <w:szCs w:val="4"/>
              </w:rPr>
              <w:t xml:space="preserve">6 24 24. syyskuuta 2009 (2009-09-24) </w:t>
            </w:r>
          </w:p>
        </w:tc>
        <w:tc>
          <w:tcPr>
            <w:tcW w:w="2866" w:type="dxa"/>
            <w:tcBorders/>
            <w:vAlign w:val="center"/>
          </w:tcPr>
          <w:p>
            <w:pPr>
              <w:pStyle w:val="TableContents"/>
              <w:bidi w:val="0"/>
              <w:spacing w:before="0" w:after="283"/>
              <w:jc w:val="left"/>
              <w:rPr/>
            </w:pPr>
            <w:r>
              <w:rPr/>
              <w:t xml:space="preserve">20. toukokuuta 2010 (2010-05-20) </w:t>
            </w:r>
          </w:p>
        </w:tc>
      </w:tr>
      <w:tr>
        <w:trPr/>
        <w:tc>
          <w:tcPr>
            <w:tcW w:w="1246" w:type="dxa"/>
            <w:tcBorders/>
            <w:vAlign w:val="center"/>
          </w:tcPr>
          <w:p>
            <w:pPr>
              <w:pStyle w:val="TableContents"/>
              <w:bidi w:val="0"/>
              <w:spacing w:before="0" w:after="283"/>
              <w:jc w:val="left"/>
              <w:rPr>
                <w:sz w:val="4"/>
                <w:szCs w:val="4"/>
              </w:rPr>
            </w:pPr>
            <w:r>
              <w:rPr>
                <w:sz w:val="4"/>
                <w:szCs w:val="4"/>
              </w:rPr>
              <w:t xml:space="preserve">7 22 23. syyskuuta 2010 (2010-09-23) </w:t>
            </w:r>
          </w:p>
        </w:tc>
        <w:tc>
          <w:tcPr>
            <w:tcW w:w="2866" w:type="dxa"/>
            <w:tcBorders/>
            <w:vAlign w:val="center"/>
          </w:tcPr>
          <w:p>
            <w:pPr>
              <w:pStyle w:val="TableContents"/>
              <w:bidi w:val="0"/>
              <w:spacing w:before="0" w:after="283"/>
              <w:jc w:val="left"/>
              <w:rPr/>
            </w:pPr>
            <w:r>
              <w:rPr/>
              <w:t xml:space="preserve">19. toukokuuta 2011 (2011-05-19) </w:t>
            </w:r>
          </w:p>
        </w:tc>
      </w:tr>
      <w:tr>
        <w:trPr/>
        <w:tc>
          <w:tcPr>
            <w:tcW w:w="1246" w:type="dxa"/>
            <w:tcBorders/>
            <w:vAlign w:val="center"/>
          </w:tcPr>
          <w:p>
            <w:pPr>
              <w:pStyle w:val="TableContents"/>
              <w:bidi w:val="0"/>
              <w:spacing w:before="0" w:after="283"/>
              <w:jc w:val="left"/>
              <w:rPr>
                <w:sz w:val="4"/>
                <w:szCs w:val="4"/>
              </w:rPr>
            </w:pPr>
            <w:r>
              <w:rPr>
                <w:sz w:val="4"/>
                <w:szCs w:val="4"/>
              </w:rPr>
              <w:t xml:space="preserve">8 24 22. syyskuuta 2011 (2011-09-22) </w:t>
            </w:r>
          </w:p>
        </w:tc>
        <w:tc>
          <w:tcPr>
            <w:tcW w:w="2866" w:type="dxa"/>
            <w:tcBorders/>
            <w:vAlign w:val="center"/>
          </w:tcPr>
          <w:p>
            <w:pPr>
              <w:pStyle w:val="TableContents"/>
              <w:bidi w:val="0"/>
              <w:spacing w:before="0" w:after="283"/>
              <w:jc w:val="left"/>
              <w:rPr/>
            </w:pPr>
            <w:r>
              <w:rPr/>
              <w:t xml:space="preserve">17. toukokuuta 2012 (2012-05-17) </w:t>
            </w:r>
          </w:p>
        </w:tc>
      </w:tr>
      <w:tr>
        <w:trPr/>
        <w:tc>
          <w:tcPr>
            <w:tcW w:w="1246" w:type="dxa"/>
            <w:tcBorders/>
            <w:vAlign w:val="center"/>
          </w:tcPr>
          <w:p>
            <w:pPr>
              <w:pStyle w:val="TableContents"/>
              <w:bidi w:val="0"/>
              <w:spacing w:before="0" w:after="283"/>
              <w:jc w:val="left"/>
              <w:rPr>
                <w:sz w:val="4"/>
                <w:szCs w:val="4"/>
              </w:rPr>
            </w:pPr>
            <w:r>
              <w:rPr>
                <w:sz w:val="4"/>
                <w:szCs w:val="4"/>
              </w:rPr>
              <w:t xml:space="preserve">9 24 27. syyskuuta 2012 (2012-09-27) </w:t>
            </w:r>
          </w:p>
        </w:tc>
        <w:tc>
          <w:tcPr>
            <w:tcW w:w="2866" w:type="dxa"/>
            <w:tcBorders/>
            <w:vAlign w:val="center"/>
          </w:tcPr>
          <w:p>
            <w:pPr>
              <w:pStyle w:val="TableContents"/>
              <w:bidi w:val="0"/>
              <w:spacing w:before="0" w:after="283"/>
              <w:jc w:val="left"/>
              <w:rPr/>
            </w:pPr>
            <w:r>
              <w:rPr/>
              <w:t xml:space="preserve">16. toukokuuta 2013 (2013-05-16) </w:t>
            </w:r>
          </w:p>
        </w:tc>
      </w:tr>
      <w:tr>
        <w:trPr/>
        <w:tc>
          <w:tcPr>
            <w:tcW w:w="1246" w:type="dxa"/>
            <w:tcBorders/>
            <w:vAlign w:val="center"/>
          </w:tcPr>
          <w:p>
            <w:pPr>
              <w:pStyle w:val="TableContents"/>
              <w:bidi w:val="0"/>
              <w:spacing w:before="0" w:after="283"/>
              <w:jc w:val="left"/>
              <w:rPr>
                <w:sz w:val="4"/>
                <w:szCs w:val="4"/>
              </w:rPr>
            </w:pPr>
            <w:r>
              <w:rPr>
                <w:sz w:val="4"/>
                <w:szCs w:val="4"/>
              </w:rPr>
              <w:t xml:space="preserve">10 24 26. syyskuuta 2013 (2013-09-26) </w:t>
            </w:r>
          </w:p>
        </w:tc>
        <w:tc>
          <w:tcPr>
            <w:tcW w:w="2866" w:type="dxa"/>
            <w:tcBorders/>
            <w:vAlign w:val="center"/>
          </w:tcPr>
          <w:p>
            <w:pPr>
              <w:pStyle w:val="TableContents"/>
              <w:bidi w:val="0"/>
              <w:spacing w:before="0" w:after="283"/>
              <w:jc w:val="left"/>
              <w:rPr/>
            </w:pPr>
            <w:r>
              <w:rPr/>
              <w:t xml:space="preserve">15. toukokuuta 2014 (2014-05-15) </w:t>
            </w:r>
          </w:p>
        </w:tc>
      </w:tr>
      <w:tr>
        <w:trPr/>
        <w:tc>
          <w:tcPr>
            <w:tcW w:w="1246" w:type="dxa"/>
            <w:tcBorders/>
            <w:vAlign w:val="center"/>
          </w:tcPr>
          <w:p>
            <w:pPr>
              <w:pStyle w:val="TableContents"/>
              <w:bidi w:val="0"/>
              <w:spacing w:before="0" w:after="283"/>
              <w:jc w:val="left"/>
              <w:rPr>
                <w:sz w:val="4"/>
                <w:szCs w:val="4"/>
              </w:rPr>
            </w:pPr>
            <w:r>
              <w:rPr>
                <w:sz w:val="4"/>
                <w:szCs w:val="4"/>
              </w:rPr>
              <w:t xml:space="preserve">11 25 25. syyskuuta 2014 (2014-09-25) </w:t>
            </w:r>
          </w:p>
        </w:tc>
        <w:tc>
          <w:tcPr>
            <w:tcW w:w="2866" w:type="dxa"/>
            <w:tcBorders/>
            <w:vAlign w:val="center"/>
          </w:tcPr>
          <w:p>
            <w:pPr>
              <w:pStyle w:val="TableContents"/>
              <w:bidi w:val="0"/>
              <w:spacing w:before="0" w:after="283"/>
              <w:jc w:val="left"/>
              <w:rPr/>
            </w:pPr>
            <w:r>
              <w:rPr/>
              <w:t xml:space="preserve">14. toukokuuta 2015 (2015-05-14) </w:t>
            </w:r>
          </w:p>
        </w:tc>
      </w:tr>
      <w:tr>
        <w:trPr/>
        <w:tc>
          <w:tcPr>
            <w:tcW w:w="1246" w:type="dxa"/>
            <w:tcBorders/>
            <w:vAlign w:val="center"/>
          </w:tcPr>
          <w:p>
            <w:pPr>
              <w:pStyle w:val="TableContents"/>
              <w:bidi w:val="0"/>
              <w:spacing w:before="0" w:after="283"/>
              <w:jc w:val="left"/>
              <w:rPr>
                <w:sz w:val="4"/>
                <w:szCs w:val="4"/>
              </w:rPr>
            </w:pPr>
            <w:r>
              <w:rPr>
                <w:sz w:val="4"/>
                <w:szCs w:val="4"/>
              </w:rPr>
              <w:t xml:space="preserve">12 24 24. syyskuuta 2015 (2015-09-24) </w:t>
            </w:r>
          </w:p>
        </w:tc>
        <w:tc>
          <w:tcPr>
            <w:tcW w:w="2866" w:type="dxa"/>
            <w:tcBorders/>
            <w:vAlign w:val="center"/>
          </w:tcPr>
          <w:p>
            <w:pPr>
              <w:pStyle w:val="TableContents"/>
              <w:bidi w:val="0"/>
              <w:spacing w:before="0" w:after="283"/>
              <w:jc w:val="left"/>
              <w:rPr/>
            </w:pPr>
            <w:r>
              <w:rPr/>
              <w:t xml:space="preserve">19. toukokuuta 2016 (2016-05-19) </w:t>
            </w:r>
          </w:p>
        </w:tc>
      </w:tr>
      <w:tr>
        <w:trPr/>
        <w:tc>
          <w:tcPr>
            <w:tcW w:w="1246" w:type="dxa"/>
            <w:tcBorders/>
            <w:vAlign w:val="center"/>
          </w:tcPr>
          <w:p>
            <w:pPr>
              <w:pStyle w:val="TableContents"/>
              <w:bidi w:val="0"/>
              <w:spacing w:before="0" w:after="283"/>
              <w:jc w:val="left"/>
              <w:rPr>
                <w:sz w:val="4"/>
                <w:szCs w:val="4"/>
              </w:rPr>
            </w:pPr>
            <w:r>
              <w:rPr>
                <w:sz w:val="4"/>
                <w:szCs w:val="4"/>
              </w:rPr>
              <w:t xml:space="preserve">13 24 22. syyskuuta 2016 (2016-09-22) </w:t>
            </w:r>
          </w:p>
        </w:tc>
        <w:tc>
          <w:tcPr>
            <w:tcW w:w="2866" w:type="dxa"/>
            <w:tcBorders/>
            <w:vAlign w:val="center"/>
          </w:tcPr>
          <w:p>
            <w:pPr>
              <w:pStyle w:val="TableContents"/>
              <w:bidi w:val="0"/>
              <w:spacing w:before="0" w:after="283"/>
              <w:jc w:val="left"/>
              <w:rPr/>
            </w:pPr>
            <w:r>
              <w:rPr/>
              <w:t xml:space="preserve">18. toukokuuta 2017 (2017-05-18) </w:t>
            </w:r>
          </w:p>
        </w:tc>
      </w:tr>
      <w:tr>
        <w:trPr/>
        <w:tc>
          <w:tcPr>
            <w:tcW w:w="1246" w:type="dxa"/>
            <w:tcBorders/>
            <w:vAlign w:val="center"/>
          </w:tcPr>
          <w:p>
            <w:pPr>
              <w:pStyle w:val="TableContents"/>
              <w:bidi w:val="0"/>
              <w:spacing w:before="0" w:after="283"/>
              <w:jc w:val="left"/>
              <w:rPr>
                <w:sz w:val="4"/>
                <w:szCs w:val="4"/>
              </w:rPr>
            </w:pPr>
            <w:r>
              <w:rPr>
                <w:sz w:val="4"/>
                <w:szCs w:val="4"/>
              </w:rPr>
              <w:t xml:space="preserve">14 24 28. syyskuuta 2017 (2017-09-28) </w:t>
            </w:r>
          </w:p>
        </w:tc>
        <w:tc>
          <w:tcPr>
            <w:tcW w:w="2866" w:type="dxa"/>
            <w:tcBorders/>
            <w:vAlign w:val="center"/>
          </w:tcPr>
          <w:p>
            <w:pPr>
              <w:pStyle w:val="TableContents"/>
              <w:bidi w:val="0"/>
              <w:spacing w:before="0" w:after="283"/>
              <w:jc w:val="left"/>
              <w:rPr/>
            </w:pPr>
            <w:r>
              <w:rPr/>
              <w:t xml:space="preserve">17. toukokuuta 2018 (2018-05-17)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Anatomy 4. kausi ilmestyi?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52"/>
        <w:gridCol w:w="982"/>
        <w:gridCol w:w="2272"/>
        <w:gridCol w:w="1205"/>
        <w:gridCol w:w="1577"/>
        <w:gridCol w:w="1781"/>
        <w:gridCol w:w="1436"/>
      </w:tblGrid>
      <w:tr>
        <w:trPr/>
        <w:tc>
          <w:tcPr>
            <w:tcW w:w="952" w:type="dxa"/>
            <w:tcBorders/>
            <w:vAlign w:val="center"/>
          </w:tcPr>
          <w:p>
            <w:pPr>
              <w:pStyle w:val="TableHeading"/>
              <w:suppressLineNumbers/>
              <w:bidi w:val="0"/>
              <w:spacing w:before="0" w:after="283"/>
              <w:jc w:val="center"/>
              <w:rPr/>
            </w:pPr>
            <w:r>
              <w:rPr/>
              <w:t xml:space="preserve">Ei. </w:t>
            </w:r>
          </w:p>
        </w:tc>
        <w:tc>
          <w:tcPr>
            <w:tcW w:w="982" w:type="dxa"/>
            <w:tcBorders/>
            <w:vAlign w:val="center"/>
          </w:tcPr>
          <w:p>
            <w:pPr>
              <w:pStyle w:val="TableHeading"/>
              <w:suppressLineNumbers/>
              <w:bidi w:val="0"/>
              <w:spacing w:before="0" w:after="283"/>
              <w:jc w:val="center"/>
              <w:rPr/>
            </w:pPr>
            <w:r>
              <w:rPr/>
              <w:t xml:space="preserve">Nro kauden aikana </w:t>
            </w:r>
          </w:p>
        </w:tc>
        <w:tc>
          <w:tcPr>
            <w:tcW w:w="2272" w:type="dxa"/>
            <w:tcBorders/>
            <w:vAlign w:val="center"/>
          </w:tcPr>
          <w:p>
            <w:pPr>
              <w:pStyle w:val="TableHeading"/>
              <w:suppressLineNumbers/>
              <w:bidi w:val="0"/>
              <w:spacing w:before="0" w:after="283"/>
              <w:jc w:val="center"/>
              <w:rPr/>
            </w:pPr>
            <w:r>
              <w:rPr/>
              <w:t xml:space="preserve">Otsikko </w:t>
            </w:r>
          </w:p>
        </w:tc>
        <w:tc>
          <w:tcPr>
            <w:tcW w:w="1205" w:type="dxa"/>
            <w:tcBorders/>
            <w:vAlign w:val="center"/>
          </w:tcPr>
          <w:p>
            <w:pPr>
              <w:pStyle w:val="TableHeading"/>
              <w:suppressLineNumbers/>
              <w:bidi w:val="0"/>
              <w:spacing w:before="0" w:after="283"/>
              <w:jc w:val="center"/>
              <w:rPr/>
            </w:pPr>
            <w:r>
              <w:rPr/>
              <w:t xml:space="preserve">Ohjaaja </w:t>
            </w:r>
          </w:p>
        </w:tc>
        <w:tc>
          <w:tcPr>
            <w:tcW w:w="1577" w:type="dxa"/>
            <w:tcBorders/>
            <w:vAlign w:val="center"/>
          </w:tcPr>
          <w:p>
            <w:pPr>
              <w:pStyle w:val="TableHeading"/>
              <w:suppressLineNumbers/>
              <w:bidi w:val="0"/>
              <w:spacing w:before="0" w:after="283"/>
              <w:jc w:val="center"/>
              <w:rPr/>
            </w:pPr>
            <w:r>
              <w:rPr/>
              <w:t xml:space="preserve">Kirjoittanut </w:t>
            </w:r>
          </w:p>
        </w:tc>
        <w:tc>
          <w:tcPr>
            <w:tcW w:w="1781" w:type="dxa"/>
            <w:tcBorders/>
            <w:vAlign w:val="center"/>
          </w:tcPr>
          <w:p>
            <w:pPr>
              <w:pStyle w:val="TableHeading"/>
              <w:suppressLineNumbers/>
              <w:bidi w:val="0"/>
              <w:spacing w:before="0" w:after="283"/>
              <w:jc w:val="center"/>
              <w:rPr/>
            </w:pPr>
            <w:r>
              <w:rPr/>
              <w:t xml:space="preserve">Alkuperäinen lähetyspäivä </w:t>
            </w:r>
          </w:p>
        </w:tc>
        <w:tc>
          <w:tcPr>
            <w:tcW w:w="1436" w:type="dxa"/>
            <w:tcBorders/>
            <w:vAlign w:val="center"/>
          </w:tcPr>
          <w:p>
            <w:pPr>
              <w:pStyle w:val="TableHeading"/>
              <w:suppressLineNumbers/>
              <w:bidi w:val="0"/>
              <w:spacing w:before="0" w:after="283"/>
              <w:jc w:val="center"/>
              <w:rPr/>
            </w:pPr>
            <w:r>
              <w:rPr/>
              <w:t xml:space="preserve">Yhdysvaltalaiset katsojat (miljoonaa) </w:t>
            </w:r>
          </w:p>
        </w:tc>
      </w:tr>
      <w:tr>
        <w:trPr/>
        <w:tc>
          <w:tcPr>
            <w:tcW w:w="952" w:type="dxa"/>
            <w:tcBorders/>
            <w:vAlign w:val="center"/>
          </w:tcPr>
          <w:p>
            <w:pPr>
              <w:pStyle w:val="TableHeading"/>
              <w:suppressLineNumbers/>
              <w:bidi w:val="0"/>
              <w:spacing w:before="0" w:after="283"/>
              <w:jc w:val="center"/>
              <w:rPr/>
            </w:pPr>
            <w:r>
              <w:rPr/>
              <w:t xml:space="preserve">294 </w:t>
            </w:r>
          </w:p>
        </w:tc>
        <w:tc>
          <w:tcPr>
            <w:tcW w:w="982" w:type="dxa"/>
            <w:tcBorders/>
            <w:vAlign w:val="center"/>
          </w:tcPr>
          <w:p>
            <w:pPr>
              <w:pStyle w:val="TableContents"/>
              <w:bidi w:val="0"/>
              <w:spacing w:before="0" w:after="283"/>
              <w:jc w:val="left"/>
              <w:rPr>
                <w:sz w:val="4"/>
                <w:szCs w:val="4"/>
              </w:rPr>
            </w:pPr>
            <w:r>
              <w:rPr>
                <w:sz w:val="4"/>
                <w:szCs w:val="4"/>
              </w:rPr>
            </w:r>
          </w:p>
        </w:tc>
        <w:tc>
          <w:tcPr>
            <w:tcW w:w="2272" w:type="dxa"/>
            <w:tcBorders/>
            <w:vAlign w:val="center"/>
          </w:tcPr>
          <w:p>
            <w:pPr>
              <w:pStyle w:val="TableContents"/>
              <w:bidi w:val="0"/>
              <w:spacing w:before="0" w:after="283"/>
              <w:jc w:val="left"/>
              <w:rPr/>
            </w:pPr>
            <w:r>
              <w:rPr/>
              <w:t xml:space="preserve">``Break Down the House'' </w:t>
            </w:r>
          </w:p>
        </w:tc>
        <w:tc>
          <w:tcPr>
            <w:tcW w:w="1205" w:type="dxa"/>
            <w:tcBorders/>
            <w:vAlign w:val="center"/>
          </w:tcPr>
          <w:p>
            <w:pPr>
              <w:pStyle w:val="TableContents"/>
              <w:bidi w:val="0"/>
              <w:spacing w:before="0" w:after="283"/>
              <w:jc w:val="left"/>
              <w:rPr/>
            </w:pPr>
            <w:r>
              <w:rPr/>
              <w:t xml:space="preserve">Debbie Allen </w:t>
            </w:r>
          </w:p>
        </w:tc>
        <w:tc>
          <w:tcPr>
            <w:tcW w:w="1577" w:type="dxa"/>
            <w:tcBorders/>
            <w:vAlign w:val="center"/>
          </w:tcPr>
          <w:p>
            <w:pPr>
              <w:pStyle w:val="TableContents"/>
              <w:bidi w:val="0"/>
              <w:spacing w:before="0" w:after="283"/>
              <w:jc w:val="left"/>
              <w:rPr/>
            </w:pPr>
            <w:r>
              <w:rPr/>
              <w:t xml:space="preserve">Krista Vernoff </w:t>
            </w:r>
          </w:p>
        </w:tc>
        <w:tc>
          <w:tcPr>
            <w:tcW w:w="1781" w:type="dxa"/>
            <w:tcBorders/>
            <w:vAlign w:val="center"/>
          </w:tcPr>
          <w:p>
            <w:pPr>
              <w:pStyle w:val="TableContents"/>
              <w:bidi w:val="0"/>
              <w:spacing w:before="0" w:after="283"/>
              <w:jc w:val="left"/>
              <w:rPr/>
            </w:pPr>
            <w:r>
              <w:rPr/>
              <w:t xml:space="preserve">28. syyskuuta 2017 (2017-09-28) </w:t>
            </w:r>
          </w:p>
        </w:tc>
        <w:tc>
          <w:tcPr>
            <w:tcW w:w="1436" w:type="dxa"/>
            <w:tcBorders/>
            <w:vAlign w:val="center"/>
          </w:tcPr>
          <w:p>
            <w:pPr>
              <w:pStyle w:val="TableContents"/>
              <w:bidi w:val="0"/>
              <w:spacing w:before="0" w:after="283"/>
              <w:jc w:val="left"/>
              <w:rPr/>
            </w:pPr>
            <w:r>
              <w:rPr/>
              <w:t xml:space="preserve">8.07 </w:t>
            </w:r>
          </w:p>
        </w:tc>
      </w:tr>
      <w:tr>
        <w:trPr/>
        <w:tc>
          <w:tcPr>
            <w:tcW w:w="952" w:type="dxa"/>
            <w:tcBorders/>
            <w:vAlign w:val="center"/>
          </w:tcPr>
          <w:p>
            <w:pPr>
              <w:pStyle w:val="TableHeading"/>
              <w:suppressLineNumbers/>
              <w:bidi w:val="0"/>
              <w:spacing w:before="0" w:after="283"/>
              <w:jc w:val="center"/>
              <w:rPr/>
            </w:pPr>
            <w:r>
              <w:rPr/>
              <w:t xml:space="preserve">295 </w:t>
            </w:r>
          </w:p>
        </w:tc>
        <w:tc>
          <w:tcPr>
            <w:tcW w:w="982" w:type="dxa"/>
            <w:tcBorders/>
            <w:vAlign w:val="center"/>
          </w:tcPr>
          <w:p>
            <w:pPr>
              <w:pStyle w:val="TableContents"/>
              <w:bidi w:val="0"/>
              <w:spacing w:before="0" w:after="283"/>
              <w:jc w:val="left"/>
              <w:rPr>
                <w:sz w:val="4"/>
                <w:szCs w:val="4"/>
              </w:rPr>
            </w:pPr>
            <w:r>
              <w:rPr>
                <w:sz w:val="4"/>
                <w:szCs w:val="4"/>
              </w:rPr>
            </w:r>
          </w:p>
        </w:tc>
        <w:tc>
          <w:tcPr>
            <w:tcW w:w="2272" w:type="dxa"/>
            <w:tcBorders/>
            <w:vAlign w:val="center"/>
          </w:tcPr>
          <w:p>
            <w:pPr>
              <w:pStyle w:val="TableContents"/>
              <w:bidi w:val="0"/>
              <w:spacing w:before="0" w:after="283"/>
              <w:jc w:val="left"/>
              <w:rPr/>
            </w:pPr>
            <w:r>
              <w:rPr/>
              <w:t xml:space="preserve">``Get Off on the Pain'' (Päästä irti kivusta) </w:t>
            </w:r>
          </w:p>
        </w:tc>
        <w:tc>
          <w:tcPr>
            <w:tcW w:w="1205" w:type="dxa"/>
            <w:tcBorders/>
            <w:vAlign w:val="center"/>
          </w:tcPr>
          <w:p>
            <w:pPr>
              <w:pStyle w:val="TableContents"/>
              <w:bidi w:val="0"/>
              <w:spacing w:before="0" w:after="283"/>
              <w:jc w:val="left"/>
              <w:rPr/>
            </w:pPr>
            <w:r>
              <w:rPr/>
              <w:t xml:space="preserve">Kevin McKidd </w:t>
            </w:r>
          </w:p>
        </w:tc>
        <w:tc>
          <w:tcPr>
            <w:tcW w:w="1577" w:type="dxa"/>
            <w:tcBorders/>
            <w:vAlign w:val="center"/>
          </w:tcPr>
          <w:p>
            <w:pPr>
              <w:pStyle w:val="TableContents"/>
              <w:bidi w:val="0"/>
              <w:spacing w:before="0" w:after="283"/>
              <w:jc w:val="left"/>
              <w:rPr/>
            </w:pPr>
            <w:r>
              <w:rPr/>
              <w:t xml:space="preserve">Krista Vernoff </w:t>
            </w:r>
          </w:p>
        </w:tc>
        <w:tc>
          <w:tcPr>
            <w:tcW w:w="1781" w:type="dxa"/>
            <w:tcBorders/>
            <w:vAlign w:val="center"/>
          </w:tcPr>
          <w:p>
            <w:pPr>
              <w:pStyle w:val="TableContents"/>
              <w:bidi w:val="0"/>
              <w:spacing w:before="0" w:after="283"/>
              <w:jc w:val="left"/>
              <w:rPr/>
            </w:pPr>
            <w:r>
              <w:rPr/>
              <w:t xml:space="preserve">28. syyskuuta 2017 (2017-09-28) </w:t>
            </w:r>
          </w:p>
        </w:tc>
        <w:tc>
          <w:tcPr>
            <w:tcW w:w="1436" w:type="dxa"/>
            <w:tcBorders/>
            <w:vAlign w:val="center"/>
          </w:tcPr>
          <w:p>
            <w:pPr>
              <w:pStyle w:val="TableContents"/>
              <w:bidi w:val="0"/>
              <w:spacing w:before="0" w:after="283"/>
              <w:jc w:val="left"/>
              <w:rPr/>
            </w:pPr>
            <w:r>
              <w:rPr/>
              <w:t xml:space="preserve">8.07 </w:t>
            </w:r>
          </w:p>
        </w:tc>
      </w:tr>
      <w:tr>
        <w:trPr/>
        <w:tc>
          <w:tcPr>
            <w:tcW w:w="952" w:type="dxa"/>
            <w:tcBorders/>
            <w:vAlign w:val="center"/>
          </w:tcPr>
          <w:p>
            <w:pPr>
              <w:pStyle w:val="TableHeading"/>
              <w:suppressLineNumbers/>
              <w:bidi w:val="0"/>
              <w:spacing w:before="0" w:after="283"/>
              <w:jc w:val="center"/>
              <w:rPr/>
            </w:pPr>
            <w:r>
              <w:rPr/>
              <w:t xml:space="preserve">296 </w:t>
            </w:r>
          </w:p>
        </w:tc>
        <w:tc>
          <w:tcPr>
            <w:tcW w:w="982" w:type="dxa"/>
            <w:tcBorders/>
            <w:vAlign w:val="center"/>
          </w:tcPr>
          <w:p>
            <w:pPr>
              <w:pStyle w:val="TableContents"/>
              <w:bidi w:val="0"/>
              <w:spacing w:before="0" w:after="283"/>
              <w:jc w:val="left"/>
              <w:rPr>
                <w:sz w:val="4"/>
                <w:szCs w:val="4"/>
              </w:rPr>
            </w:pPr>
            <w:r>
              <w:rPr>
                <w:sz w:val="4"/>
                <w:szCs w:val="4"/>
              </w:rPr>
            </w:r>
          </w:p>
        </w:tc>
        <w:tc>
          <w:tcPr>
            <w:tcW w:w="2272" w:type="dxa"/>
            <w:tcBorders/>
            <w:vAlign w:val="center"/>
          </w:tcPr>
          <w:p>
            <w:pPr>
              <w:pStyle w:val="TableContents"/>
              <w:bidi w:val="0"/>
              <w:spacing w:before="0" w:after="283"/>
              <w:jc w:val="left"/>
              <w:rPr/>
            </w:pPr>
            <w:r>
              <w:rPr/>
              <w:t xml:space="preserve">``Go Big or Go Home'' </w:t>
            </w:r>
          </w:p>
        </w:tc>
        <w:tc>
          <w:tcPr>
            <w:tcW w:w="1205" w:type="dxa"/>
            <w:tcBorders/>
            <w:vAlign w:val="center"/>
          </w:tcPr>
          <w:p>
            <w:pPr>
              <w:pStyle w:val="TableContents"/>
              <w:bidi w:val="0"/>
              <w:spacing w:before="0" w:after="283"/>
              <w:jc w:val="left"/>
              <w:rPr/>
            </w:pPr>
            <w:r>
              <w:rPr/>
              <w:t xml:space="preserve">Chandra Wilson </w:t>
            </w:r>
          </w:p>
        </w:tc>
        <w:tc>
          <w:tcPr>
            <w:tcW w:w="1577" w:type="dxa"/>
            <w:tcBorders/>
            <w:vAlign w:val="center"/>
          </w:tcPr>
          <w:p>
            <w:pPr>
              <w:pStyle w:val="TableContents"/>
              <w:bidi w:val="0"/>
              <w:spacing w:before="0" w:after="283"/>
              <w:jc w:val="left"/>
              <w:rPr/>
            </w:pPr>
            <w:r>
              <w:rPr/>
              <w:t xml:space="preserve">Meg Marinis </w:t>
            </w:r>
          </w:p>
        </w:tc>
        <w:tc>
          <w:tcPr>
            <w:tcW w:w="1781" w:type="dxa"/>
            <w:tcBorders/>
            <w:vAlign w:val="center"/>
          </w:tcPr>
          <w:p>
            <w:pPr>
              <w:pStyle w:val="TableContents"/>
              <w:bidi w:val="0"/>
              <w:spacing w:before="0" w:after="283"/>
              <w:jc w:val="left"/>
              <w:rPr/>
            </w:pPr>
            <w:r>
              <w:rPr/>
              <w:t xml:space="preserve">5. lokakuuta 2017 (2017-10-05) </w:t>
            </w:r>
          </w:p>
        </w:tc>
        <w:tc>
          <w:tcPr>
            <w:tcW w:w="1436" w:type="dxa"/>
            <w:tcBorders/>
            <w:vAlign w:val="center"/>
          </w:tcPr>
          <w:p>
            <w:pPr>
              <w:pStyle w:val="TableContents"/>
              <w:bidi w:val="0"/>
              <w:spacing w:before="0" w:after="283"/>
              <w:jc w:val="left"/>
              <w:rPr/>
            </w:pPr>
            <w:r>
              <w:rPr/>
              <w:t xml:space="preserve">8.06 </w:t>
            </w:r>
          </w:p>
        </w:tc>
      </w:tr>
      <w:tr>
        <w:trPr/>
        <w:tc>
          <w:tcPr>
            <w:tcW w:w="952" w:type="dxa"/>
            <w:tcBorders/>
            <w:vAlign w:val="center"/>
          </w:tcPr>
          <w:p>
            <w:pPr>
              <w:pStyle w:val="TableHeading"/>
              <w:suppressLineNumbers/>
              <w:bidi w:val="0"/>
              <w:spacing w:before="0" w:after="283"/>
              <w:jc w:val="center"/>
              <w:rPr/>
            </w:pPr>
            <w:r>
              <w:rPr/>
              <w:t xml:space="preserve">297 </w:t>
            </w:r>
          </w:p>
        </w:tc>
        <w:tc>
          <w:tcPr>
            <w:tcW w:w="982" w:type="dxa"/>
            <w:tcBorders/>
            <w:vAlign w:val="center"/>
          </w:tcPr>
          <w:p>
            <w:pPr>
              <w:pStyle w:val="TableContents"/>
              <w:bidi w:val="0"/>
              <w:spacing w:before="0" w:after="283"/>
              <w:jc w:val="left"/>
              <w:rPr>
                <w:sz w:val="4"/>
                <w:szCs w:val="4"/>
              </w:rPr>
            </w:pPr>
            <w:r>
              <w:rPr>
                <w:sz w:val="4"/>
                <w:szCs w:val="4"/>
              </w:rPr>
            </w:r>
          </w:p>
        </w:tc>
        <w:tc>
          <w:tcPr>
            <w:tcW w:w="2272" w:type="dxa"/>
            <w:tcBorders/>
            <w:vAlign w:val="center"/>
          </w:tcPr>
          <w:p>
            <w:pPr>
              <w:pStyle w:val="TableContents"/>
              <w:bidi w:val="0"/>
              <w:spacing w:before="0" w:after="283"/>
              <w:jc w:val="left"/>
              <w:rPr/>
            </w:pPr>
            <w:r>
              <w:rPr/>
              <w:t xml:space="preserve">"Eikö tuo olekin potku päähän? </w:t>
            </w:r>
          </w:p>
        </w:tc>
        <w:tc>
          <w:tcPr>
            <w:tcW w:w="1205" w:type="dxa"/>
            <w:tcBorders/>
            <w:vAlign w:val="center"/>
          </w:tcPr>
          <w:p>
            <w:pPr>
              <w:pStyle w:val="TableContents"/>
              <w:bidi w:val="0"/>
              <w:spacing w:before="0" w:after="283"/>
              <w:jc w:val="left"/>
              <w:rPr/>
            </w:pPr>
            <w:r>
              <w:rPr/>
              <w:t xml:space="preserve">Geary McLeod </w:t>
            </w:r>
          </w:p>
        </w:tc>
        <w:tc>
          <w:tcPr>
            <w:tcW w:w="1577" w:type="dxa"/>
            <w:tcBorders/>
            <w:vAlign w:val="center"/>
          </w:tcPr>
          <w:p>
            <w:pPr>
              <w:pStyle w:val="TableContents"/>
              <w:bidi w:val="0"/>
              <w:spacing w:before="0" w:after="283"/>
              <w:jc w:val="left"/>
              <w:rPr/>
            </w:pPr>
            <w:r>
              <w:rPr/>
              <w:t xml:space="preserve">Marlana Hope </w:t>
            </w:r>
          </w:p>
        </w:tc>
        <w:tc>
          <w:tcPr>
            <w:tcW w:w="1781" w:type="dxa"/>
            <w:tcBorders/>
            <w:vAlign w:val="center"/>
          </w:tcPr>
          <w:p>
            <w:pPr>
              <w:pStyle w:val="TableContents"/>
              <w:bidi w:val="0"/>
              <w:spacing w:before="0" w:after="283"/>
              <w:jc w:val="left"/>
              <w:rPr/>
            </w:pPr>
            <w:r>
              <w:rPr/>
              <w:t xml:space="preserve">12. lokakuuta 2017 (2017-10-12) </w:t>
            </w:r>
          </w:p>
        </w:tc>
        <w:tc>
          <w:tcPr>
            <w:tcW w:w="1436" w:type="dxa"/>
            <w:tcBorders/>
            <w:vAlign w:val="center"/>
          </w:tcPr>
          <w:p>
            <w:pPr>
              <w:pStyle w:val="TableContents"/>
              <w:bidi w:val="0"/>
              <w:spacing w:before="0" w:after="283"/>
              <w:jc w:val="left"/>
              <w:rPr/>
            </w:pPr>
            <w:r>
              <w:rPr/>
              <w:t xml:space="preserve">8.08 </w:t>
            </w:r>
          </w:p>
        </w:tc>
      </w:tr>
      <w:tr>
        <w:trPr/>
        <w:tc>
          <w:tcPr>
            <w:tcW w:w="952" w:type="dxa"/>
            <w:tcBorders/>
            <w:vAlign w:val="center"/>
          </w:tcPr>
          <w:p>
            <w:pPr>
              <w:pStyle w:val="TableHeading"/>
              <w:suppressLineNumbers/>
              <w:bidi w:val="0"/>
              <w:spacing w:before="0" w:after="283"/>
              <w:jc w:val="center"/>
              <w:rPr/>
            </w:pPr>
            <w:r>
              <w:rPr/>
              <w:t xml:space="preserve">298 </w:t>
            </w:r>
          </w:p>
        </w:tc>
        <w:tc>
          <w:tcPr>
            <w:tcW w:w="982" w:type="dxa"/>
            <w:tcBorders/>
            <w:vAlign w:val="center"/>
          </w:tcPr>
          <w:p>
            <w:pPr>
              <w:pStyle w:val="TableContents"/>
              <w:bidi w:val="0"/>
              <w:spacing w:before="0" w:after="283"/>
              <w:jc w:val="left"/>
              <w:rPr/>
            </w:pPr>
            <w:r>
              <w:rPr/>
              <w:t xml:space="preserve">5 </w:t>
            </w:r>
          </w:p>
        </w:tc>
        <w:tc>
          <w:tcPr>
            <w:tcW w:w="2272" w:type="dxa"/>
            <w:tcBorders/>
            <w:vAlign w:val="center"/>
          </w:tcPr>
          <w:p>
            <w:pPr>
              <w:pStyle w:val="TableContents"/>
              <w:bidi w:val="0"/>
              <w:spacing w:before="0" w:after="283"/>
              <w:jc w:val="left"/>
              <w:rPr/>
            </w:pPr>
            <w:r>
              <w:rPr/>
              <w:t xml:space="preserve">``Vaara-alue'' </w:t>
            </w:r>
          </w:p>
        </w:tc>
        <w:tc>
          <w:tcPr>
            <w:tcW w:w="1205" w:type="dxa"/>
            <w:tcBorders/>
            <w:vAlign w:val="center"/>
          </w:tcPr>
          <w:p>
            <w:pPr>
              <w:pStyle w:val="TableContents"/>
              <w:bidi w:val="0"/>
              <w:spacing w:before="0" w:after="283"/>
              <w:jc w:val="left"/>
              <w:rPr/>
            </w:pPr>
            <w:r>
              <w:rPr/>
              <w:t xml:space="preserve">Cecilie Mosli </w:t>
            </w:r>
          </w:p>
        </w:tc>
        <w:tc>
          <w:tcPr>
            <w:tcW w:w="1577" w:type="dxa"/>
            <w:tcBorders/>
            <w:vAlign w:val="center"/>
          </w:tcPr>
          <w:p>
            <w:pPr>
              <w:pStyle w:val="TableContents"/>
              <w:bidi w:val="0"/>
              <w:spacing w:before="0" w:after="283"/>
              <w:jc w:val="left"/>
              <w:rPr/>
            </w:pPr>
            <w:r>
              <w:rPr/>
              <w:t xml:space="preserve">Jalysa Conway </w:t>
            </w:r>
          </w:p>
        </w:tc>
        <w:tc>
          <w:tcPr>
            <w:tcW w:w="1781" w:type="dxa"/>
            <w:tcBorders/>
            <w:vAlign w:val="center"/>
          </w:tcPr>
          <w:p>
            <w:pPr>
              <w:pStyle w:val="TableContents"/>
              <w:bidi w:val="0"/>
              <w:spacing w:before="0" w:after="283"/>
              <w:jc w:val="left"/>
              <w:rPr/>
            </w:pPr>
            <w:r>
              <w:rPr/>
              <w:t xml:space="preserve">26. lokakuuta 2017 (2017-10-26) </w:t>
            </w:r>
          </w:p>
        </w:tc>
        <w:tc>
          <w:tcPr>
            <w:tcW w:w="1436" w:type="dxa"/>
            <w:tcBorders/>
            <w:vAlign w:val="center"/>
          </w:tcPr>
          <w:p>
            <w:pPr>
              <w:pStyle w:val="TableContents"/>
              <w:bidi w:val="0"/>
              <w:spacing w:before="0" w:after="283"/>
              <w:jc w:val="left"/>
              <w:rPr/>
            </w:pPr>
            <w:r>
              <w:rPr/>
              <w:t xml:space="preserve">7.67 </w:t>
            </w:r>
          </w:p>
        </w:tc>
      </w:tr>
      <w:tr>
        <w:trPr/>
        <w:tc>
          <w:tcPr>
            <w:tcW w:w="952" w:type="dxa"/>
            <w:tcBorders/>
            <w:vAlign w:val="center"/>
          </w:tcPr>
          <w:p>
            <w:pPr>
              <w:pStyle w:val="TableHeading"/>
              <w:suppressLineNumbers/>
              <w:bidi w:val="0"/>
              <w:spacing w:before="0" w:after="283"/>
              <w:jc w:val="center"/>
              <w:rPr/>
            </w:pPr>
            <w:r>
              <w:rPr/>
              <w:t xml:space="preserve">299 </w:t>
            </w:r>
          </w:p>
        </w:tc>
        <w:tc>
          <w:tcPr>
            <w:tcW w:w="982" w:type="dxa"/>
            <w:tcBorders/>
            <w:vAlign w:val="center"/>
          </w:tcPr>
          <w:p>
            <w:pPr>
              <w:pStyle w:val="TableContents"/>
              <w:bidi w:val="0"/>
              <w:spacing w:before="0" w:after="283"/>
              <w:jc w:val="left"/>
              <w:rPr/>
            </w:pPr>
            <w:r>
              <w:rPr/>
              <w:t xml:space="preserve">6 </w:t>
            </w:r>
          </w:p>
        </w:tc>
        <w:tc>
          <w:tcPr>
            <w:tcW w:w="2272" w:type="dxa"/>
            <w:tcBorders/>
            <w:vAlign w:val="center"/>
          </w:tcPr>
          <w:p>
            <w:pPr>
              <w:pStyle w:val="TableContents"/>
              <w:bidi w:val="0"/>
              <w:spacing w:before="0" w:after="283"/>
              <w:jc w:val="left"/>
              <w:rPr/>
            </w:pPr>
            <w:r>
              <w:rPr/>
              <w:t xml:space="preserve">"Tule veneeseeni, beibi. </w:t>
            </w:r>
          </w:p>
        </w:tc>
        <w:tc>
          <w:tcPr>
            <w:tcW w:w="1205" w:type="dxa"/>
            <w:tcBorders/>
            <w:vAlign w:val="center"/>
          </w:tcPr>
          <w:p>
            <w:pPr>
              <w:pStyle w:val="TableContents"/>
              <w:bidi w:val="0"/>
              <w:spacing w:before="0" w:after="283"/>
              <w:jc w:val="left"/>
              <w:rPr/>
            </w:pPr>
            <w:r>
              <w:rPr/>
              <w:t xml:space="preserve">Lisa Leone </w:t>
            </w:r>
          </w:p>
        </w:tc>
        <w:tc>
          <w:tcPr>
            <w:tcW w:w="1577" w:type="dxa"/>
            <w:tcBorders/>
            <w:vAlign w:val="center"/>
          </w:tcPr>
          <w:p>
            <w:pPr>
              <w:pStyle w:val="TableContents"/>
              <w:bidi w:val="0"/>
              <w:spacing w:before="0" w:after="283"/>
              <w:jc w:val="left"/>
              <w:rPr/>
            </w:pPr>
            <w:r>
              <w:rPr/>
              <w:t xml:space="preserve">Kiley Donovan </w:t>
            </w:r>
          </w:p>
        </w:tc>
        <w:tc>
          <w:tcPr>
            <w:tcW w:w="1781" w:type="dxa"/>
            <w:tcBorders/>
            <w:vAlign w:val="center"/>
          </w:tcPr>
          <w:p>
            <w:pPr>
              <w:pStyle w:val="TableContents"/>
              <w:bidi w:val="0"/>
              <w:spacing w:before="0" w:after="283"/>
              <w:jc w:val="left"/>
              <w:rPr/>
            </w:pPr>
            <w:r>
              <w:rPr/>
              <w:t xml:space="preserve">2. marraskuuta 2017 (2017-11-02) </w:t>
            </w:r>
          </w:p>
        </w:tc>
        <w:tc>
          <w:tcPr>
            <w:tcW w:w="1436" w:type="dxa"/>
            <w:tcBorders/>
            <w:vAlign w:val="center"/>
          </w:tcPr>
          <w:p>
            <w:pPr>
              <w:pStyle w:val="TableContents"/>
              <w:bidi w:val="0"/>
              <w:spacing w:before="0" w:after="283"/>
              <w:jc w:val="left"/>
              <w:rPr/>
            </w:pPr>
            <w:r>
              <w:rPr/>
              <w:t xml:space="preserve">7.38 </w:t>
            </w:r>
          </w:p>
        </w:tc>
      </w:tr>
      <w:tr>
        <w:trPr/>
        <w:tc>
          <w:tcPr>
            <w:tcW w:w="952" w:type="dxa"/>
            <w:tcBorders/>
            <w:vAlign w:val="center"/>
          </w:tcPr>
          <w:p>
            <w:pPr>
              <w:pStyle w:val="TableHeading"/>
              <w:suppressLineNumbers/>
              <w:bidi w:val="0"/>
              <w:spacing w:before="0" w:after="283"/>
              <w:jc w:val="center"/>
              <w:rPr/>
            </w:pPr>
            <w:r>
              <w:rPr/>
              <w:t xml:space="preserve">300 </w:t>
            </w:r>
          </w:p>
        </w:tc>
        <w:tc>
          <w:tcPr>
            <w:tcW w:w="982" w:type="dxa"/>
            <w:tcBorders/>
            <w:vAlign w:val="center"/>
          </w:tcPr>
          <w:p>
            <w:pPr>
              <w:pStyle w:val="TableContents"/>
              <w:bidi w:val="0"/>
              <w:spacing w:before="0" w:after="283"/>
              <w:jc w:val="left"/>
              <w:rPr/>
            </w:pPr>
            <w:r>
              <w:rPr/>
              <w:t xml:space="preserve">7 </w:t>
            </w:r>
          </w:p>
        </w:tc>
        <w:tc>
          <w:tcPr>
            <w:tcW w:w="2272" w:type="dxa"/>
            <w:tcBorders/>
            <w:vAlign w:val="center"/>
          </w:tcPr>
          <w:p>
            <w:pPr>
              <w:pStyle w:val="TableContents"/>
              <w:bidi w:val="0"/>
              <w:spacing w:before="0" w:after="283"/>
              <w:jc w:val="left"/>
              <w:rPr/>
            </w:pPr>
            <w:r>
              <w:rPr/>
              <w:t xml:space="preserve">"Kuka elää, kuka kuolee, kuka kertoo tarinasi". </w:t>
            </w:r>
          </w:p>
        </w:tc>
        <w:tc>
          <w:tcPr>
            <w:tcW w:w="1205" w:type="dxa"/>
            <w:tcBorders/>
            <w:vAlign w:val="center"/>
          </w:tcPr>
          <w:p>
            <w:pPr>
              <w:pStyle w:val="TableContents"/>
              <w:bidi w:val="0"/>
              <w:spacing w:before="0" w:after="283"/>
              <w:jc w:val="left"/>
              <w:rPr/>
            </w:pPr>
            <w:r>
              <w:rPr/>
              <w:t xml:space="preserve">Debbie Allen </w:t>
            </w:r>
          </w:p>
        </w:tc>
        <w:tc>
          <w:tcPr>
            <w:tcW w:w="1577" w:type="dxa"/>
            <w:tcBorders/>
            <w:vAlign w:val="center"/>
          </w:tcPr>
          <w:p>
            <w:pPr>
              <w:pStyle w:val="TableContents"/>
              <w:bidi w:val="0"/>
              <w:spacing w:before="0" w:after="283"/>
              <w:jc w:val="left"/>
              <w:rPr/>
            </w:pPr>
            <w:r>
              <w:rPr/>
              <w:t xml:space="preserve">Krista Vernoff </w:t>
            </w:r>
          </w:p>
        </w:tc>
        <w:tc>
          <w:tcPr>
            <w:tcW w:w="1781" w:type="dxa"/>
            <w:tcBorders/>
            <w:vAlign w:val="center"/>
          </w:tcPr>
          <w:p>
            <w:pPr>
              <w:pStyle w:val="TableContents"/>
              <w:bidi w:val="0"/>
              <w:spacing w:before="0" w:after="283"/>
              <w:jc w:val="left"/>
              <w:rPr/>
            </w:pPr>
            <w:r>
              <w:rPr/>
              <w:t xml:space="preserve">9. marraskuuta 2017 (2017-11-09) </w:t>
            </w:r>
          </w:p>
        </w:tc>
        <w:tc>
          <w:tcPr>
            <w:tcW w:w="1436" w:type="dxa"/>
            <w:tcBorders/>
            <w:vAlign w:val="center"/>
          </w:tcPr>
          <w:p>
            <w:pPr>
              <w:pStyle w:val="TableContents"/>
              <w:bidi w:val="0"/>
              <w:spacing w:before="0" w:after="283"/>
              <w:jc w:val="left"/>
              <w:rPr/>
            </w:pPr>
            <w:r>
              <w:rPr/>
              <w:t xml:space="preserve">8.13 </w:t>
            </w:r>
          </w:p>
        </w:tc>
      </w:tr>
      <w:tr>
        <w:trPr/>
        <w:tc>
          <w:tcPr>
            <w:tcW w:w="952" w:type="dxa"/>
            <w:tcBorders/>
            <w:vAlign w:val="center"/>
          </w:tcPr>
          <w:p>
            <w:pPr>
              <w:pStyle w:val="TableHeading"/>
              <w:suppressLineNumbers/>
              <w:bidi w:val="0"/>
              <w:spacing w:before="0" w:after="283"/>
              <w:jc w:val="center"/>
              <w:rPr/>
            </w:pPr>
            <w:r>
              <w:rPr/>
              <w:t xml:space="preserve">301 </w:t>
            </w:r>
          </w:p>
        </w:tc>
        <w:tc>
          <w:tcPr>
            <w:tcW w:w="982" w:type="dxa"/>
            <w:tcBorders/>
            <w:vAlign w:val="center"/>
          </w:tcPr>
          <w:p>
            <w:pPr>
              <w:pStyle w:val="TableContents"/>
              <w:bidi w:val="0"/>
              <w:spacing w:before="0" w:after="283"/>
              <w:jc w:val="left"/>
              <w:rPr/>
            </w:pPr>
            <w:r>
              <w:rPr/>
              <w:t xml:space="preserve">8 </w:t>
            </w:r>
          </w:p>
        </w:tc>
        <w:tc>
          <w:tcPr>
            <w:tcW w:w="2272" w:type="dxa"/>
            <w:tcBorders/>
            <w:vAlign w:val="center"/>
          </w:tcPr>
          <w:p>
            <w:pPr>
              <w:pStyle w:val="TableContents"/>
              <w:bidi w:val="0"/>
              <w:spacing w:before="0" w:after="283"/>
              <w:jc w:val="left"/>
              <w:rPr/>
            </w:pPr>
            <w:r>
              <w:rPr/>
              <w:t xml:space="preserve">``Out of Nowhere'' </w:t>
            </w:r>
          </w:p>
        </w:tc>
        <w:tc>
          <w:tcPr>
            <w:tcW w:w="1205" w:type="dxa"/>
            <w:tcBorders/>
            <w:vAlign w:val="center"/>
          </w:tcPr>
          <w:p>
            <w:pPr>
              <w:pStyle w:val="TableContents"/>
              <w:bidi w:val="0"/>
              <w:spacing w:before="0" w:after="283"/>
              <w:jc w:val="left"/>
              <w:rPr/>
            </w:pPr>
            <w:r>
              <w:rPr/>
              <w:t xml:space="preserve">Kevin McKidd </w:t>
            </w:r>
          </w:p>
        </w:tc>
        <w:tc>
          <w:tcPr>
            <w:tcW w:w="1577" w:type="dxa"/>
            <w:tcBorders/>
            <w:vAlign w:val="center"/>
          </w:tcPr>
          <w:p>
            <w:pPr>
              <w:pStyle w:val="TableContents"/>
              <w:bidi w:val="0"/>
              <w:spacing w:before="0" w:after="283"/>
              <w:jc w:val="left"/>
              <w:rPr/>
            </w:pPr>
            <w:r>
              <w:rPr/>
              <w:t xml:space="preserve">William Harper </w:t>
            </w:r>
          </w:p>
        </w:tc>
        <w:tc>
          <w:tcPr>
            <w:tcW w:w="1781" w:type="dxa"/>
            <w:tcBorders/>
            <w:vAlign w:val="center"/>
          </w:tcPr>
          <w:p>
            <w:pPr>
              <w:pStyle w:val="TableContents"/>
              <w:bidi w:val="0"/>
              <w:spacing w:before="0" w:after="283"/>
              <w:jc w:val="left"/>
              <w:rPr/>
            </w:pPr>
            <w:r>
              <w:rPr/>
              <w:t xml:space="preserve">16. marraskuuta 2017 (2017-11-16) </w:t>
            </w:r>
          </w:p>
        </w:tc>
        <w:tc>
          <w:tcPr>
            <w:tcW w:w="1436" w:type="dxa"/>
            <w:tcBorders/>
            <w:vAlign w:val="center"/>
          </w:tcPr>
          <w:p>
            <w:pPr>
              <w:pStyle w:val="TableContents"/>
              <w:bidi w:val="0"/>
              <w:spacing w:before="0" w:after="283"/>
              <w:jc w:val="left"/>
              <w:rPr/>
            </w:pPr>
            <w:r>
              <w:rPr/>
              <w:t xml:space="preserve">7.52 </w:t>
            </w:r>
          </w:p>
        </w:tc>
      </w:tr>
      <w:tr>
        <w:trPr/>
        <w:tc>
          <w:tcPr>
            <w:tcW w:w="952" w:type="dxa"/>
            <w:tcBorders/>
            <w:vAlign w:val="center"/>
          </w:tcPr>
          <w:p>
            <w:pPr>
              <w:pStyle w:val="TableHeading"/>
              <w:suppressLineNumbers/>
              <w:bidi w:val="0"/>
              <w:spacing w:before="0" w:after="283"/>
              <w:jc w:val="center"/>
              <w:rPr/>
            </w:pPr>
            <w:r>
              <w:rPr/>
              <w:t xml:space="preserve">302 </w:t>
            </w:r>
          </w:p>
        </w:tc>
        <w:tc>
          <w:tcPr>
            <w:tcW w:w="982" w:type="dxa"/>
            <w:tcBorders/>
            <w:vAlign w:val="center"/>
          </w:tcPr>
          <w:p>
            <w:pPr>
              <w:pStyle w:val="TableContents"/>
              <w:bidi w:val="0"/>
              <w:spacing w:before="0" w:after="283"/>
              <w:jc w:val="left"/>
              <w:rPr/>
            </w:pPr>
            <w:r>
              <w:rPr/>
              <w:t xml:space="preserve">9 </w:t>
            </w:r>
          </w:p>
        </w:tc>
        <w:tc>
          <w:tcPr>
            <w:tcW w:w="2272" w:type="dxa"/>
            <w:tcBorders/>
            <w:vAlign w:val="center"/>
          </w:tcPr>
          <w:p>
            <w:pPr>
              <w:pStyle w:val="TableContents"/>
              <w:bidi w:val="0"/>
              <w:spacing w:before="0" w:after="283"/>
              <w:jc w:val="left"/>
              <w:rPr/>
            </w:pPr>
            <w:r>
              <w:rPr/>
              <w:t xml:space="preserve">``1-800-799-7233'' </w:t>
            </w:r>
          </w:p>
        </w:tc>
        <w:tc>
          <w:tcPr>
            <w:tcW w:w="1205" w:type="dxa"/>
            <w:tcBorders/>
            <w:vAlign w:val="center"/>
          </w:tcPr>
          <w:p>
            <w:pPr>
              <w:pStyle w:val="TableContents"/>
              <w:bidi w:val="0"/>
              <w:spacing w:before="0" w:after="283"/>
              <w:jc w:val="left"/>
              <w:rPr/>
            </w:pPr>
            <w:r>
              <w:rPr/>
              <w:t xml:space="preserve">Bill D'Elia </w:t>
            </w:r>
          </w:p>
        </w:tc>
        <w:tc>
          <w:tcPr>
            <w:tcW w:w="1577" w:type="dxa"/>
            <w:tcBorders/>
            <w:vAlign w:val="center"/>
          </w:tcPr>
          <w:p>
            <w:pPr>
              <w:pStyle w:val="TableContents"/>
              <w:bidi w:val="0"/>
              <w:spacing w:before="0" w:after="283"/>
              <w:jc w:val="left"/>
              <w:rPr/>
            </w:pPr>
            <w:r>
              <w:rPr/>
              <w:t xml:space="preserve">Andy Reaser </w:t>
            </w:r>
          </w:p>
        </w:tc>
        <w:tc>
          <w:tcPr>
            <w:tcW w:w="1781" w:type="dxa"/>
            <w:tcBorders/>
            <w:vAlign w:val="center"/>
          </w:tcPr>
          <w:p>
            <w:pPr>
              <w:pStyle w:val="TableContents"/>
              <w:bidi w:val="0"/>
              <w:spacing w:before="0" w:after="283"/>
              <w:jc w:val="left"/>
              <w:rPr/>
            </w:pPr>
            <w:r>
              <w:rPr/>
              <w:t xml:space="preserve">18. tammikuuta 2018 (2018-01-18) </w:t>
            </w:r>
          </w:p>
        </w:tc>
        <w:tc>
          <w:tcPr>
            <w:tcW w:w="1436" w:type="dxa"/>
            <w:tcBorders/>
            <w:vAlign w:val="center"/>
          </w:tcPr>
          <w:p>
            <w:pPr>
              <w:pStyle w:val="TableContents"/>
              <w:bidi w:val="0"/>
              <w:spacing w:before="0" w:after="283"/>
              <w:jc w:val="left"/>
              <w:rPr/>
            </w:pPr>
            <w:r>
              <w:rPr/>
              <w:t xml:space="preserve">8.27 </w:t>
            </w:r>
          </w:p>
        </w:tc>
      </w:tr>
      <w:tr>
        <w:trPr/>
        <w:tc>
          <w:tcPr>
            <w:tcW w:w="952" w:type="dxa"/>
            <w:tcBorders/>
            <w:vAlign w:val="center"/>
          </w:tcPr>
          <w:p>
            <w:pPr>
              <w:pStyle w:val="TableHeading"/>
              <w:suppressLineNumbers/>
              <w:bidi w:val="0"/>
              <w:spacing w:before="0" w:after="283"/>
              <w:jc w:val="center"/>
              <w:rPr/>
            </w:pPr>
            <w:r>
              <w:rPr/>
              <w:t xml:space="preserve">303 </w:t>
            </w:r>
          </w:p>
        </w:tc>
        <w:tc>
          <w:tcPr>
            <w:tcW w:w="982" w:type="dxa"/>
            <w:tcBorders/>
            <w:vAlign w:val="center"/>
          </w:tcPr>
          <w:p>
            <w:pPr>
              <w:pStyle w:val="TableContents"/>
              <w:bidi w:val="0"/>
              <w:spacing w:before="0" w:after="283"/>
              <w:jc w:val="left"/>
              <w:rPr/>
            </w:pPr>
            <w:r>
              <w:rPr/>
              <w:t xml:space="preserve">10 </w:t>
            </w:r>
          </w:p>
        </w:tc>
        <w:tc>
          <w:tcPr>
            <w:tcW w:w="2272" w:type="dxa"/>
            <w:tcBorders/>
            <w:vAlign w:val="center"/>
          </w:tcPr>
          <w:p>
            <w:pPr>
              <w:pStyle w:val="TableContents"/>
              <w:bidi w:val="0"/>
              <w:spacing w:before="0" w:after="283"/>
              <w:jc w:val="left"/>
              <w:rPr/>
            </w:pPr>
            <w:r>
              <w:rPr/>
              <w:t xml:space="preserve">``Persoonallinen Jeesus'' </w:t>
            </w:r>
          </w:p>
        </w:tc>
        <w:tc>
          <w:tcPr>
            <w:tcW w:w="1205" w:type="dxa"/>
            <w:tcBorders/>
            <w:vAlign w:val="center"/>
          </w:tcPr>
          <w:p>
            <w:pPr>
              <w:pStyle w:val="TableContents"/>
              <w:bidi w:val="0"/>
              <w:spacing w:before="0" w:after="283"/>
              <w:jc w:val="left"/>
              <w:rPr/>
            </w:pPr>
            <w:r>
              <w:rPr/>
              <w:t xml:space="preserve">Kevin Sullivan </w:t>
            </w:r>
          </w:p>
        </w:tc>
        <w:tc>
          <w:tcPr>
            <w:tcW w:w="1577" w:type="dxa"/>
            <w:tcBorders/>
            <w:vAlign w:val="center"/>
          </w:tcPr>
          <w:p>
            <w:pPr>
              <w:pStyle w:val="TableContents"/>
              <w:bidi w:val="0"/>
              <w:spacing w:before="0" w:after="283"/>
              <w:jc w:val="left"/>
              <w:rPr/>
            </w:pPr>
            <w:r>
              <w:rPr/>
              <w:t xml:space="preserve">Zoanne Clack </w:t>
            </w:r>
          </w:p>
        </w:tc>
        <w:tc>
          <w:tcPr>
            <w:tcW w:w="1781" w:type="dxa"/>
            <w:tcBorders/>
            <w:vAlign w:val="center"/>
          </w:tcPr>
          <w:p>
            <w:pPr>
              <w:pStyle w:val="TableContents"/>
              <w:bidi w:val="0"/>
              <w:spacing w:before="0" w:after="283"/>
              <w:jc w:val="left"/>
              <w:rPr/>
            </w:pPr>
            <w:r>
              <w:rPr/>
              <w:t xml:space="preserve">25. tammikuuta 2018 (2018-01-25) </w:t>
            </w:r>
          </w:p>
        </w:tc>
        <w:tc>
          <w:tcPr>
            <w:tcW w:w="1436" w:type="dxa"/>
            <w:tcBorders/>
            <w:vAlign w:val="center"/>
          </w:tcPr>
          <w:p>
            <w:pPr>
              <w:pStyle w:val="TableContents"/>
              <w:bidi w:val="0"/>
              <w:spacing w:before="0" w:after="283"/>
              <w:jc w:val="left"/>
              <w:rPr/>
            </w:pPr>
            <w:r>
              <w:rPr/>
              <w:t xml:space="preserve">8.62 </w:t>
            </w:r>
          </w:p>
        </w:tc>
      </w:tr>
      <w:tr>
        <w:trPr/>
        <w:tc>
          <w:tcPr>
            <w:tcW w:w="952" w:type="dxa"/>
            <w:tcBorders/>
            <w:vAlign w:val="center"/>
          </w:tcPr>
          <w:p>
            <w:pPr>
              <w:pStyle w:val="TableHeading"/>
              <w:suppressLineNumbers/>
              <w:bidi w:val="0"/>
              <w:spacing w:before="0" w:after="283"/>
              <w:jc w:val="center"/>
              <w:rPr/>
            </w:pPr>
            <w:r>
              <w:rPr/>
              <w:t xml:space="preserve">304 </w:t>
            </w:r>
          </w:p>
        </w:tc>
        <w:tc>
          <w:tcPr>
            <w:tcW w:w="982" w:type="dxa"/>
            <w:tcBorders/>
            <w:vAlign w:val="center"/>
          </w:tcPr>
          <w:p>
            <w:pPr>
              <w:pStyle w:val="TableContents"/>
              <w:bidi w:val="0"/>
              <w:spacing w:before="0" w:after="283"/>
              <w:jc w:val="left"/>
              <w:rPr/>
            </w:pPr>
            <w:r>
              <w:rPr/>
              <w:t xml:space="preserve">11 </w:t>
            </w:r>
          </w:p>
        </w:tc>
        <w:tc>
          <w:tcPr>
            <w:tcW w:w="2272" w:type="dxa"/>
            <w:tcBorders/>
            <w:vAlign w:val="center"/>
          </w:tcPr>
          <w:p>
            <w:pPr>
              <w:pStyle w:val="TableContents"/>
              <w:bidi w:val="0"/>
              <w:spacing w:before="0" w:after="283"/>
              <w:jc w:val="left"/>
              <w:rPr/>
            </w:pPr>
            <w:r>
              <w:rPr/>
              <w:t xml:space="preserve">``(Älä pelkää) viikatemiestä'' </w:t>
            </w:r>
          </w:p>
        </w:tc>
        <w:tc>
          <w:tcPr>
            <w:tcW w:w="1205" w:type="dxa"/>
            <w:tcBorders/>
            <w:vAlign w:val="center"/>
          </w:tcPr>
          <w:p>
            <w:pPr>
              <w:pStyle w:val="TableContents"/>
              <w:bidi w:val="0"/>
              <w:spacing w:before="0" w:after="283"/>
              <w:jc w:val="left"/>
              <w:rPr/>
            </w:pPr>
            <w:r>
              <w:rPr/>
              <w:t xml:space="preserve">Nicole Rubio </w:t>
            </w:r>
          </w:p>
        </w:tc>
        <w:tc>
          <w:tcPr>
            <w:tcW w:w="1577" w:type="dxa"/>
            <w:tcBorders/>
            <w:vAlign w:val="center"/>
          </w:tcPr>
          <w:p>
            <w:pPr>
              <w:pStyle w:val="TableContents"/>
              <w:bidi w:val="0"/>
              <w:spacing w:before="0" w:after="283"/>
              <w:jc w:val="left"/>
              <w:rPr/>
            </w:pPr>
            <w:r>
              <w:rPr/>
              <w:t xml:space="preserve">Elisabeth R. Finch </w:t>
            </w:r>
          </w:p>
        </w:tc>
        <w:tc>
          <w:tcPr>
            <w:tcW w:w="1781" w:type="dxa"/>
            <w:tcBorders/>
            <w:vAlign w:val="center"/>
          </w:tcPr>
          <w:p>
            <w:pPr>
              <w:pStyle w:val="TableContents"/>
              <w:bidi w:val="0"/>
              <w:spacing w:before="0" w:after="283"/>
              <w:jc w:val="left"/>
              <w:rPr/>
            </w:pPr>
            <w:r>
              <w:rPr/>
              <w:t xml:space="preserve">1. helmikuuta 2018 (2018-02-01) </w:t>
            </w:r>
          </w:p>
        </w:tc>
        <w:tc>
          <w:tcPr>
            <w:tcW w:w="1436" w:type="dxa"/>
            <w:tcBorders/>
            <w:vAlign w:val="center"/>
          </w:tcPr>
          <w:p>
            <w:pPr>
              <w:pStyle w:val="TableContents"/>
              <w:bidi w:val="0"/>
              <w:spacing w:before="0" w:after="283"/>
              <w:jc w:val="left"/>
              <w:rPr/>
            </w:pPr>
            <w:r>
              <w:rPr/>
              <w:t xml:space="preserve">8.93 </w:t>
            </w:r>
          </w:p>
        </w:tc>
      </w:tr>
      <w:tr>
        <w:trPr/>
        <w:tc>
          <w:tcPr>
            <w:tcW w:w="952" w:type="dxa"/>
            <w:tcBorders/>
            <w:vAlign w:val="center"/>
          </w:tcPr>
          <w:p>
            <w:pPr>
              <w:pStyle w:val="TableHeading"/>
              <w:suppressLineNumbers/>
              <w:bidi w:val="0"/>
              <w:spacing w:before="0" w:after="283"/>
              <w:jc w:val="center"/>
              <w:rPr/>
            </w:pPr>
            <w:r>
              <w:rPr/>
              <w:t xml:space="preserve">305 </w:t>
            </w:r>
          </w:p>
        </w:tc>
        <w:tc>
          <w:tcPr>
            <w:tcW w:w="982" w:type="dxa"/>
            <w:tcBorders/>
            <w:vAlign w:val="center"/>
          </w:tcPr>
          <w:p>
            <w:pPr>
              <w:pStyle w:val="TableContents"/>
              <w:bidi w:val="0"/>
              <w:spacing w:before="0" w:after="283"/>
              <w:jc w:val="left"/>
              <w:rPr/>
            </w:pPr>
            <w:r>
              <w:rPr/>
              <w:t xml:space="preserve">12 </w:t>
            </w:r>
          </w:p>
        </w:tc>
        <w:tc>
          <w:tcPr>
            <w:tcW w:w="2272" w:type="dxa"/>
            <w:tcBorders/>
            <w:vAlign w:val="center"/>
          </w:tcPr>
          <w:p>
            <w:pPr>
              <w:pStyle w:val="TableContents"/>
              <w:bidi w:val="0"/>
              <w:spacing w:before="0" w:after="283"/>
              <w:jc w:val="left"/>
              <w:rPr/>
            </w:pPr>
            <w:r>
              <w:rPr/>
              <w:t xml:space="preserve">"Kovempi, parempi, nopeampi, vahvempi </w:t>
            </w:r>
          </w:p>
        </w:tc>
        <w:tc>
          <w:tcPr>
            <w:tcW w:w="1205" w:type="dxa"/>
            <w:tcBorders/>
            <w:vAlign w:val="center"/>
          </w:tcPr>
          <w:p>
            <w:pPr>
              <w:pStyle w:val="TableContents"/>
              <w:bidi w:val="0"/>
              <w:spacing w:before="0" w:after="283"/>
              <w:jc w:val="left"/>
              <w:rPr/>
            </w:pPr>
            <w:r>
              <w:rPr/>
              <w:t xml:space="preserve">Jeannot Szwarc </w:t>
            </w:r>
          </w:p>
        </w:tc>
        <w:tc>
          <w:tcPr>
            <w:tcW w:w="1577" w:type="dxa"/>
            <w:tcBorders/>
            <w:vAlign w:val="center"/>
          </w:tcPr>
          <w:p>
            <w:pPr>
              <w:pStyle w:val="TableContents"/>
              <w:bidi w:val="0"/>
              <w:spacing w:before="0" w:after="283"/>
              <w:jc w:val="left"/>
              <w:rPr/>
            </w:pPr>
            <w:r>
              <w:rPr/>
              <w:t xml:space="preserve">Kiley Donovan </w:t>
            </w:r>
          </w:p>
        </w:tc>
        <w:tc>
          <w:tcPr>
            <w:tcW w:w="1781" w:type="dxa"/>
            <w:tcBorders/>
            <w:vAlign w:val="center"/>
          </w:tcPr>
          <w:p>
            <w:pPr>
              <w:pStyle w:val="TableContents"/>
              <w:bidi w:val="0"/>
              <w:spacing w:before="0" w:after="283"/>
              <w:jc w:val="left"/>
              <w:rPr/>
            </w:pPr>
            <w:r>
              <w:rPr/>
              <w:t xml:space="preserve">8. helmikuuta 2018 (2018-02-08) </w:t>
            </w:r>
          </w:p>
        </w:tc>
        <w:tc>
          <w:tcPr>
            <w:tcW w:w="1436" w:type="dxa"/>
            <w:tcBorders/>
            <w:vAlign w:val="center"/>
          </w:tcPr>
          <w:p>
            <w:pPr>
              <w:pStyle w:val="TableContents"/>
              <w:bidi w:val="0"/>
              <w:spacing w:before="0" w:after="283"/>
              <w:jc w:val="left"/>
              <w:rPr/>
            </w:pPr>
            <w:r>
              <w:rPr/>
              <w:t xml:space="preserve">7.32 </w:t>
            </w:r>
          </w:p>
        </w:tc>
      </w:tr>
      <w:tr>
        <w:trPr/>
        <w:tc>
          <w:tcPr>
            <w:tcW w:w="952" w:type="dxa"/>
            <w:tcBorders/>
            <w:vAlign w:val="center"/>
          </w:tcPr>
          <w:p>
            <w:pPr>
              <w:pStyle w:val="TableHeading"/>
              <w:suppressLineNumbers/>
              <w:bidi w:val="0"/>
              <w:spacing w:before="0" w:after="283"/>
              <w:jc w:val="center"/>
              <w:rPr/>
            </w:pPr>
            <w:r>
              <w:rPr/>
              <w:t xml:space="preserve">306 </w:t>
            </w:r>
          </w:p>
        </w:tc>
        <w:tc>
          <w:tcPr>
            <w:tcW w:w="982" w:type="dxa"/>
            <w:tcBorders/>
            <w:vAlign w:val="center"/>
          </w:tcPr>
          <w:p>
            <w:pPr>
              <w:pStyle w:val="TableContents"/>
              <w:bidi w:val="0"/>
              <w:spacing w:before="0" w:after="283"/>
              <w:jc w:val="left"/>
              <w:rPr/>
            </w:pPr>
            <w:r>
              <w:rPr/>
              <w:t xml:space="preserve">13 </w:t>
            </w:r>
          </w:p>
        </w:tc>
        <w:tc>
          <w:tcPr>
            <w:tcW w:w="2272" w:type="dxa"/>
            <w:tcBorders/>
            <w:vAlign w:val="center"/>
          </w:tcPr>
          <w:p>
            <w:pPr>
              <w:pStyle w:val="TableContents"/>
              <w:bidi w:val="0"/>
              <w:spacing w:before="0" w:after="283"/>
              <w:jc w:val="left"/>
              <w:rPr/>
            </w:pPr>
            <w:r>
              <w:rPr/>
              <w:t xml:space="preserve">"Sinä todella sait otteen minusta"... </w:t>
            </w:r>
          </w:p>
        </w:tc>
        <w:tc>
          <w:tcPr>
            <w:tcW w:w="1205" w:type="dxa"/>
            <w:tcBorders/>
            <w:vAlign w:val="center"/>
          </w:tcPr>
          <w:p>
            <w:pPr>
              <w:pStyle w:val="TableContents"/>
              <w:bidi w:val="0"/>
              <w:spacing w:before="0" w:after="283"/>
              <w:jc w:val="left"/>
              <w:rPr/>
            </w:pPr>
            <w:r>
              <w:rPr/>
              <w:t xml:space="preserve">Nzingha Stewart </w:t>
            </w:r>
          </w:p>
        </w:tc>
        <w:tc>
          <w:tcPr>
            <w:tcW w:w="1577" w:type="dxa"/>
            <w:tcBorders/>
            <w:vAlign w:val="center"/>
          </w:tcPr>
          <w:p>
            <w:pPr>
              <w:pStyle w:val="TableContents"/>
              <w:bidi w:val="0"/>
              <w:spacing w:before="0" w:after="283"/>
              <w:jc w:val="left"/>
              <w:rPr/>
            </w:pPr>
            <w:r>
              <w:rPr/>
              <w:t xml:space="preserve">Stacy McKee </w:t>
            </w:r>
          </w:p>
        </w:tc>
        <w:tc>
          <w:tcPr>
            <w:tcW w:w="1781" w:type="dxa"/>
            <w:tcBorders/>
            <w:vAlign w:val="center"/>
          </w:tcPr>
          <w:p>
            <w:pPr>
              <w:pStyle w:val="TableContents"/>
              <w:bidi w:val="0"/>
              <w:spacing w:before="0" w:after="283"/>
              <w:jc w:val="left"/>
              <w:rPr/>
            </w:pPr>
            <w:r>
              <w:rPr/>
              <w:t xml:space="preserve">maaliskuu 1, 2018 (2018-03-01) </w:t>
            </w:r>
          </w:p>
        </w:tc>
        <w:tc>
          <w:tcPr>
            <w:tcW w:w="1436" w:type="dxa"/>
            <w:tcBorders/>
            <w:vAlign w:val="center"/>
          </w:tcPr>
          <w:p>
            <w:pPr>
              <w:pStyle w:val="TableContents"/>
              <w:bidi w:val="0"/>
              <w:spacing w:before="0" w:after="283"/>
              <w:jc w:val="left"/>
              <w:rPr/>
            </w:pPr>
            <w:r>
              <w:rPr/>
              <w:t xml:space="preserve">7.52 </w:t>
            </w:r>
          </w:p>
        </w:tc>
      </w:tr>
      <w:tr>
        <w:trPr/>
        <w:tc>
          <w:tcPr>
            <w:tcW w:w="952" w:type="dxa"/>
            <w:tcBorders/>
            <w:vAlign w:val="center"/>
          </w:tcPr>
          <w:p>
            <w:pPr>
              <w:pStyle w:val="TableHeading"/>
              <w:suppressLineNumbers/>
              <w:bidi w:val="0"/>
              <w:spacing w:before="0" w:after="283"/>
              <w:jc w:val="center"/>
              <w:rPr/>
            </w:pPr>
            <w:r>
              <w:rPr/>
              <w:t xml:space="preserve">307 </w:t>
            </w:r>
          </w:p>
        </w:tc>
        <w:tc>
          <w:tcPr>
            <w:tcW w:w="982" w:type="dxa"/>
            <w:tcBorders/>
            <w:vAlign w:val="center"/>
          </w:tcPr>
          <w:p>
            <w:pPr>
              <w:pStyle w:val="TableContents"/>
              <w:bidi w:val="0"/>
              <w:spacing w:before="0" w:after="283"/>
              <w:jc w:val="left"/>
              <w:rPr/>
            </w:pPr>
            <w:r>
              <w:rPr/>
              <w:t xml:space="preserve">14 </w:t>
            </w:r>
          </w:p>
        </w:tc>
        <w:tc>
          <w:tcPr>
            <w:tcW w:w="2272" w:type="dxa"/>
            <w:tcBorders/>
            <w:vAlign w:val="center"/>
          </w:tcPr>
          <w:p>
            <w:pPr>
              <w:pStyle w:val="TableContents"/>
              <w:bidi w:val="0"/>
              <w:spacing w:before="0" w:after="283"/>
              <w:jc w:val="left"/>
              <w:rPr/>
            </w:pPr>
            <w:r>
              <w:rPr/>
              <w:t xml:space="preserve">"Ihmisten leikit </w:t>
            </w:r>
          </w:p>
        </w:tc>
        <w:tc>
          <w:tcPr>
            <w:tcW w:w="1205" w:type="dxa"/>
            <w:tcBorders/>
            <w:vAlign w:val="center"/>
          </w:tcPr>
          <w:p>
            <w:pPr>
              <w:pStyle w:val="TableContents"/>
              <w:bidi w:val="0"/>
              <w:spacing w:before="0" w:after="283"/>
              <w:jc w:val="left"/>
              <w:rPr/>
            </w:pPr>
            <w:r>
              <w:rPr/>
              <w:t xml:space="preserve">Chandra Wilson </w:t>
            </w:r>
          </w:p>
        </w:tc>
        <w:tc>
          <w:tcPr>
            <w:tcW w:w="1577" w:type="dxa"/>
            <w:tcBorders/>
            <w:vAlign w:val="center"/>
          </w:tcPr>
          <w:p>
            <w:pPr>
              <w:pStyle w:val="TableContents"/>
              <w:bidi w:val="0"/>
              <w:spacing w:before="0" w:after="283"/>
              <w:jc w:val="left"/>
              <w:rPr/>
            </w:pPr>
            <w:r>
              <w:rPr/>
              <w:t xml:space="preserve">Jason Ganzel &amp; Julie Wong </w:t>
            </w:r>
          </w:p>
        </w:tc>
        <w:tc>
          <w:tcPr>
            <w:tcW w:w="1781" w:type="dxa"/>
            <w:tcBorders/>
            <w:vAlign w:val="center"/>
          </w:tcPr>
          <w:p>
            <w:pPr>
              <w:pStyle w:val="TableContents"/>
              <w:bidi w:val="0"/>
              <w:spacing w:before="0" w:after="283"/>
              <w:jc w:val="left"/>
              <w:rPr/>
            </w:pPr>
            <w:r>
              <w:rPr/>
              <w:t xml:space="preserve">8. maaliskuuta 2018 (2018-03-08) </w:t>
            </w:r>
          </w:p>
        </w:tc>
        <w:tc>
          <w:tcPr>
            <w:tcW w:w="1436" w:type="dxa"/>
            <w:tcBorders/>
            <w:vAlign w:val="center"/>
          </w:tcPr>
          <w:p>
            <w:pPr>
              <w:pStyle w:val="TableContents"/>
              <w:bidi w:val="0"/>
              <w:spacing w:before="0" w:after="283"/>
              <w:jc w:val="left"/>
              <w:rPr/>
            </w:pPr>
            <w:r>
              <w:rPr/>
              <w:t xml:space="preserve">7.07 </w:t>
            </w:r>
          </w:p>
        </w:tc>
      </w:tr>
      <w:tr>
        <w:trPr/>
        <w:tc>
          <w:tcPr>
            <w:tcW w:w="952" w:type="dxa"/>
            <w:tcBorders/>
            <w:vAlign w:val="center"/>
          </w:tcPr>
          <w:p>
            <w:pPr>
              <w:pStyle w:val="TableHeading"/>
              <w:suppressLineNumbers/>
              <w:bidi w:val="0"/>
              <w:spacing w:before="0" w:after="283"/>
              <w:jc w:val="center"/>
              <w:rPr/>
            </w:pPr>
            <w:r>
              <w:rPr/>
              <w:t xml:space="preserve">308 </w:t>
            </w:r>
          </w:p>
        </w:tc>
        <w:tc>
          <w:tcPr>
            <w:tcW w:w="982" w:type="dxa"/>
            <w:tcBorders/>
            <w:vAlign w:val="center"/>
          </w:tcPr>
          <w:p>
            <w:pPr>
              <w:pStyle w:val="TableContents"/>
              <w:bidi w:val="0"/>
              <w:spacing w:before="0" w:after="283"/>
              <w:jc w:val="left"/>
              <w:rPr/>
            </w:pPr>
            <w:r>
              <w:rPr/>
              <w:t xml:space="preserve">15 </w:t>
            </w:r>
          </w:p>
        </w:tc>
        <w:tc>
          <w:tcPr>
            <w:tcW w:w="2272" w:type="dxa"/>
            <w:tcBorders/>
            <w:vAlign w:val="center"/>
          </w:tcPr>
          <w:p>
            <w:pPr>
              <w:pStyle w:val="TableContents"/>
              <w:bidi w:val="0"/>
              <w:spacing w:before="0" w:after="283"/>
              <w:jc w:val="left"/>
              <w:rPr/>
            </w:pPr>
            <w:r>
              <w:rPr/>
              <w:t xml:space="preserve">"Vanhat arvet, tulevaisuuden sydämet"... </w:t>
            </w:r>
          </w:p>
        </w:tc>
        <w:tc>
          <w:tcPr>
            <w:tcW w:w="1205" w:type="dxa"/>
            <w:tcBorders/>
            <w:vAlign w:val="center"/>
          </w:tcPr>
          <w:p>
            <w:pPr>
              <w:pStyle w:val="TableContents"/>
              <w:bidi w:val="0"/>
              <w:spacing w:before="0" w:after="283"/>
              <w:jc w:val="left"/>
              <w:rPr/>
            </w:pPr>
            <w:r>
              <w:rPr/>
              <w:t xml:space="preserve">Ellen Pompeo </w:t>
            </w:r>
          </w:p>
        </w:tc>
        <w:tc>
          <w:tcPr>
            <w:tcW w:w="1577" w:type="dxa"/>
            <w:tcBorders/>
            <w:vAlign w:val="center"/>
          </w:tcPr>
          <w:p>
            <w:pPr>
              <w:pStyle w:val="TableContents"/>
              <w:bidi w:val="0"/>
              <w:spacing w:before="0" w:after="283"/>
              <w:jc w:val="left"/>
              <w:rPr/>
            </w:pPr>
            <w:r>
              <w:rPr/>
              <w:t xml:space="preserve">Tameson Duffy </w:t>
            </w:r>
          </w:p>
        </w:tc>
        <w:tc>
          <w:tcPr>
            <w:tcW w:w="1781" w:type="dxa"/>
            <w:tcBorders/>
            <w:vAlign w:val="center"/>
          </w:tcPr>
          <w:p>
            <w:pPr>
              <w:pStyle w:val="TableContents"/>
              <w:bidi w:val="0"/>
              <w:spacing w:before="0" w:after="283"/>
              <w:jc w:val="left"/>
              <w:rPr/>
            </w:pPr>
            <w:r>
              <w:rPr/>
              <w:t xml:space="preserve">15. maaliskuuta 2018 (2018-03-15) </w:t>
            </w:r>
          </w:p>
        </w:tc>
        <w:tc>
          <w:tcPr>
            <w:tcW w:w="1436" w:type="dxa"/>
            <w:tcBorders/>
            <w:vAlign w:val="center"/>
          </w:tcPr>
          <w:p>
            <w:pPr>
              <w:pStyle w:val="TableContents"/>
              <w:bidi w:val="0"/>
              <w:spacing w:before="0" w:after="283"/>
              <w:jc w:val="left"/>
              <w:rPr/>
            </w:pPr>
            <w:r>
              <w:rPr/>
              <w:t xml:space="preserve">7.18 </w:t>
            </w:r>
          </w:p>
        </w:tc>
      </w:tr>
      <w:tr>
        <w:trPr/>
        <w:tc>
          <w:tcPr>
            <w:tcW w:w="952" w:type="dxa"/>
            <w:tcBorders/>
            <w:vAlign w:val="center"/>
          </w:tcPr>
          <w:p>
            <w:pPr>
              <w:pStyle w:val="TableHeading"/>
              <w:suppressLineNumbers/>
              <w:bidi w:val="0"/>
              <w:spacing w:before="0" w:after="283"/>
              <w:jc w:val="center"/>
              <w:rPr/>
            </w:pPr>
            <w:r>
              <w:rPr/>
              <w:t xml:space="preserve">309 </w:t>
            </w:r>
          </w:p>
        </w:tc>
        <w:tc>
          <w:tcPr>
            <w:tcW w:w="982" w:type="dxa"/>
            <w:tcBorders/>
            <w:vAlign w:val="center"/>
          </w:tcPr>
          <w:p>
            <w:pPr>
              <w:pStyle w:val="TableContents"/>
              <w:bidi w:val="0"/>
              <w:spacing w:before="0" w:after="283"/>
              <w:jc w:val="left"/>
              <w:rPr/>
            </w:pPr>
            <w:r>
              <w:rPr/>
              <w:t xml:space="preserve">16 </w:t>
            </w:r>
          </w:p>
        </w:tc>
        <w:tc>
          <w:tcPr>
            <w:tcW w:w="2272" w:type="dxa"/>
            <w:tcBorders/>
            <w:vAlign w:val="center"/>
          </w:tcPr>
          <w:p>
            <w:pPr>
              <w:pStyle w:val="TableContents"/>
              <w:bidi w:val="0"/>
              <w:spacing w:before="0" w:after="283"/>
              <w:jc w:val="left"/>
              <w:rPr/>
            </w:pPr>
            <w:r>
              <w:rPr/>
              <w:t xml:space="preserve">``Jossain ajassa kiinni'' </w:t>
            </w:r>
          </w:p>
        </w:tc>
        <w:tc>
          <w:tcPr>
            <w:tcW w:w="1205" w:type="dxa"/>
            <w:tcBorders/>
            <w:vAlign w:val="center"/>
          </w:tcPr>
          <w:p>
            <w:pPr>
              <w:pStyle w:val="TableContents"/>
              <w:bidi w:val="0"/>
              <w:spacing w:before="0" w:after="283"/>
              <w:jc w:val="left"/>
              <w:rPr/>
            </w:pPr>
            <w:r>
              <w:rPr/>
              <w:t xml:space="preserve">Nicole Rubio </w:t>
            </w:r>
          </w:p>
        </w:tc>
        <w:tc>
          <w:tcPr>
            <w:tcW w:w="1577" w:type="dxa"/>
            <w:tcBorders/>
            <w:vAlign w:val="center"/>
          </w:tcPr>
          <w:p>
            <w:pPr>
              <w:pStyle w:val="TableContents"/>
              <w:bidi w:val="0"/>
              <w:spacing w:before="0" w:after="283"/>
              <w:jc w:val="left"/>
              <w:rPr/>
            </w:pPr>
            <w:r>
              <w:rPr/>
              <w:t xml:space="preserve">Jalysa Conway </w:t>
            </w:r>
          </w:p>
        </w:tc>
        <w:tc>
          <w:tcPr>
            <w:tcW w:w="1781" w:type="dxa"/>
            <w:tcBorders/>
            <w:vAlign w:val="center"/>
          </w:tcPr>
          <w:p>
            <w:pPr>
              <w:pStyle w:val="TableContents"/>
              <w:bidi w:val="0"/>
              <w:spacing w:before="0" w:after="283"/>
              <w:jc w:val="left"/>
              <w:rPr/>
            </w:pPr>
            <w:r>
              <w:rPr/>
              <w:t xml:space="preserve">maaliskuu 22, 2018 (2018-03-22) </w:t>
            </w:r>
          </w:p>
        </w:tc>
        <w:tc>
          <w:tcPr>
            <w:tcW w:w="1436" w:type="dxa"/>
            <w:tcBorders/>
            <w:vAlign w:val="center"/>
          </w:tcPr>
          <w:p>
            <w:pPr>
              <w:pStyle w:val="TableContents"/>
              <w:bidi w:val="0"/>
              <w:spacing w:before="0" w:after="283"/>
              <w:jc w:val="left"/>
              <w:rPr/>
            </w:pPr>
            <w:r>
              <w:rPr/>
              <w:t xml:space="preserve">7.61 </w:t>
            </w:r>
          </w:p>
        </w:tc>
      </w:tr>
      <w:tr>
        <w:trPr/>
        <w:tc>
          <w:tcPr>
            <w:tcW w:w="952" w:type="dxa"/>
            <w:tcBorders/>
            <w:vAlign w:val="center"/>
          </w:tcPr>
          <w:p>
            <w:pPr>
              <w:pStyle w:val="TableHeading"/>
              <w:suppressLineNumbers/>
              <w:bidi w:val="0"/>
              <w:spacing w:before="0" w:after="283"/>
              <w:jc w:val="center"/>
              <w:rPr/>
            </w:pPr>
            <w:r>
              <w:rPr/>
              <w:t xml:space="preserve">310 </w:t>
            </w:r>
          </w:p>
        </w:tc>
        <w:tc>
          <w:tcPr>
            <w:tcW w:w="982" w:type="dxa"/>
            <w:tcBorders/>
            <w:vAlign w:val="center"/>
          </w:tcPr>
          <w:p>
            <w:pPr>
              <w:pStyle w:val="TableContents"/>
              <w:bidi w:val="0"/>
              <w:spacing w:before="0" w:after="283"/>
              <w:jc w:val="left"/>
              <w:rPr/>
            </w:pPr>
            <w:r>
              <w:rPr/>
              <w:t xml:space="preserve">17 </w:t>
            </w:r>
          </w:p>
        </w:tc>
        <w:tc>
          <w:tcPr>
            <w:tcW w:w="2272" w:type="dxa"/>
            <w:tcBorders/>
            <w:vAlign w:val="center"/>
          </w:tcPr>
          <w:p>
            <w:pPr>
              <w:pStyle w:val="TableContents"/>
              <w:bidi w:val="0"/>
              <w:spacing w:before="0" w:after="283"/>
              <w:jc w:val="left"/>
              <w:rPr/>
            </w:pPr>
            <w:r>
              <w:rPr/>
              <w:t xml:space="preserve">``One Day Like This'' </w:t>
            </w:r>
          </w:p>
        </w:tc>
        <w:tc>
          <w:tcPr>
            <w:tcW w:w="1205" w:type="dxa"/>
            <w:tcBorders/>
            <w:vAlign w:val="center"/>
          </w:tcPr>
          <w:p>
            <w:pPr>
              <w:pStyle w:val="TableContents"/>
              <w:bidi w:val="0"/>
              <w:spacing w:before="0" w:after="283"/>
              <w:jc w:val="left"/>
              <w:rPr/>
            </w:pPr>
            <w:r>
              <w:rPr/>
              <w:t xml:space="preserve">Kevin McKidd </w:t>
            </w:r>
          </w:p>
        </w:tc>
        <w:tc>
          <w:tcPr>
            <w:tcW w:w="1577" w:type="dxa"/>
            <w:tcBorders/>
            <w:vAlign w:val="center"/>
          </w:tcPr>
          <w:p>
            <w:pPr>
              <w:pStyle w:val="TableContents"/>
              <w:bidi w:val="0"/>
              <w:spacing w:before="0" w:after="283"/>
              <w:jc w:val="left"/>
              <w:rPr/>
            </w:pPr>
            <w:r>
              <w:rPr/>
              <w:t xml:space="preserve">Elisabeth R. Finch </w:t>
            </w:r>
          </w:p>
        </w:tc>
        <w:tc>
          <w:tcPr>
            <w:tcW w:w="1781" w:type="dxa"/>
            <w:tcBorders/>
            <w:vAlign w:val="center"/>
          </w:tcPr>
          <w:p>
            <w:pPr>
              <w:pStyle w:val="TableContents"/>
              <w:bidi w:val="0"/>
              <w:spacing w:before="0" w:after="283"/>
              <w:jc w:val="left"/>
              <w:rPr/>
            </w:pPr>
            <w:r>
              <w:rPr/>
              <w:t xml:space="preserve">maaliskuu 29, 2018 (2018-03-29) </w:t>
            </w:r>
          </w:p>
        </w:tc>
        <w:tc>
          <w:tcPr>
            <w:tcW w:w="1436" w:type="dxa"/>
            <w:tcBorders/>
            <w:vAlign w:val="center"/>
          </w:tcPr>
          <w:p>
            <w:pPr>
              <w:pStyle w:val="TableContents"/>
              <w:bidi w:val="0"/>
              <w:spacing w:before="0" w:after="283"/>
              <w:jc w:val="left"/>
              <w:rPr/>
            </w:pPr>
            <w:r>
              <w:rPr/>
              <w:t xml:space="preserve">TBD </w:t>
            </w:r>
          </w:p>
        </w:tc>
      </w:tr>
      <w:tr>
        <w:trPr/>
        <w:tc>
          <w:tcPr>
            <w:tcW w:w="952" w:type="dxa"/>
            <w:tcBorders/>
            <w:vAlign w:val="center"/>
          </w:tcPr>
          <w:p>
            <w:pPr>
              <w:pStyle w:val="TableHeading"/>
              <w:suppressLineNumbers/>
              <w:bidi w:val="0"/>
              <w:spacing w:before="0" w:after="283"/>
              <w:jc w:val="center"/>
              <w:rPr/>
            </w:pPr>
            <w:r>
              <w:rPr/>
              <w:t xml:space="preserve">311 </w:t>
            </w:r>
          </w:p>
        </w:tc>
        <w:tc>
          <w:tcPr>
            <w:tcW w:w="982" w:type="dxa"/>
            <w:tcBorders/>
            <w:vAlign w:val="center"/>
          </w:tcPr>
          <w:p>
            <w:pPr>
              <w:pStyle w:val="TableContents"/>
              <w:bidi w:val="0"/>
              <w:spacing w:before="0" w:after="283"/>
              <w:jc w:val="left"/>
              <w:rPr/>
            </w:pPr>
            <w:r>
              <w:rPr/>
              <w:t xml:space="preserve">18 </w:t>
            </w:r>
          </w:p>
        </w:tc>
        <w:tc>
          <w:tcPr>
            <w:tcW w:w="2272" w:type="dxa"/>
            <w:tcBorders/>
            <w:vAlign w:val="center"/>
          </w:tcPr>
          <w:p>
            <w:pPr>
              <w:pStyle w:val="TableContents"/>
              <w:bidi w:val="0"/>
              <w:spacing w:before="0" w:after="283"/>
              <w:jc w:val="left"/>
              <w:rPr/>
            </w:pPr>
            <w:r>
              <w:rPr/>
              <w:t xml:space="preserve">``Hold Back the River'' </w:t>
            </w:r>
          </w:p>
        </w:tc>
        <w:tc>
          <w:tcPr>
            <w:tcW w:w="1205" w:type="dxa"/>
            <w:tcBorders/>
            <w:vAlign w:val="center"/>
          </w:tcPr>
          <w:p>
            <w:pPr>
              <w:pStyle w:val="TableContents"/>
              <w:bidi w:val="0"/>
              <w:spacing w:before="0" w:after="283"/>
              <w:jc w:val="left"/>
              <w:rPr/>
            </w:pPr>
            <w:r>
              <w:rPr/>
              <w:t xml:space="preserve">Geary McLeod </w:t>
            </w:r>
          </w:p>
        </w:tc>
        <w:tc>
          <w:tcPr>
            <w:tcW w:w="1577" w:type="dxa"/>
            <w:tcBorders/>
            <w:vAlign w:val="center"/>
          </w:tcPr>
          <w:p>
            <w:pPr>
              <w:pStyle w:val="TableContents"/>
              <w:bidi w:val="0"/>
              <w:spacing w:before="0" w:after="283"/>
              <w:jc w:val="left"/>
              <w:rPr/>
            </w:pPr>
            <w:r>
              <w:rPr/>
              <w:t xml:space="preserve">Alex Manugian </w:t>
            </w:r>
          </w:p>
        </w:tc>
        <w:tc>
          <w:tcPr>
            <w:tcW w:w="1781" w:type="dxa"/>
            <w:tcBorders/>
            <w:vAlign w:val="center"/>
          </w:tcPr>
          <w:p>
            <w:pPr>
              <w:pStyle w:val="TableContents"/>
              <w:bidi w:val="0"/>
              <w:spacing w:before="0" w:after="283"/>
              <w:jc w:val="left"/>
              <w:rPr/>
            </w:pPr>
            <w:r>
              <w:rPr/>
              <w:t xml:space="preserve">5. huhtikuuta 2018 (2018-04-05) </w:t>
            </w:r>
          </w:p>
        </w:tc>
        <w:tc>
          <w:tcPr>
            <w:tcW w:w="1436" w:type="dxa"/>
            <w:tcBorders/>
            <w:vAlign w:val="center"/>
          </w:tcPr>
          <w:p>
            <w:pPr>
              <w:pStyle w:val="TableContents"/>
              <w:bidi w:val="0"/>
              <w:spacing w:before="0" w:after="283"/>
              <w:jc w:val="left"/>
              <w:rPr/>
            </w:pPr>
            <w:r>
              <w:rPr/>
              <w:t xml:space="preserve">TBD </w:t>
            </w:r>
          </w:p>
        </w:tc>
      </w:tr>
      <w:tr>
        <w:trPr/>
        <w:tc>
          <w:tcPr>
            <w:tcW w:w="952" w:type="dxa"/>
            <w:tcBorders/>
            <w:vAlign w:val="center"/>
          </w:tcPr>
          <w:p>
            <w:pPr>
              <w:pStyle w:val="TableHeading"/>
              <w:suppressLineNumbers/>
              <w:bidi w:val="0"/>
              <w:spacing w:before="0" w:after="283"/>
              <w:jc w:val="center"/>
              <w:rPr/>
            </w:pPr>
            <w:r>
              <w:rPr/>
              <w:t xml:space="preserve">312 </w:t>
            </w:r>
          </w:p>
        </w:tc>
        <w:tc>
          <w:tcPr>
            <w:tcW w:w="982" w:type="dxa"/>
            <w:tcBorders/>
            <w:vAlign w:val="center"/>
          </w:tcPr>
          <w:p>
            <w:pPr>
              <w:pStyle w:val="TableContents"/>
              <w:bidi w:val="0"/>
              <w:spacing w:before="0" w:after="283"/>
              <w:jc w:val="left"/>
              <w:rPr/>
            </w:pPr>
            <w:r>
              <w:rPr/>
              <w:t xml:space="preserve">19 </w:t>
            </w:r>
          </w:p>
        </w:tc>
        <w:tc>
          <w:tcPr>
            <w:tcW w:w="2272" w:type="dxa"/>
            <w:tcBorders/>
            <w:vAlign w:val="center"/>
          </w:tcPr>
          <w:p>
            <w:pPr>
              <w:pStyle w:val="TableContents"/>
              <w:bidi w:val="0"/>
              <w:spacing w:before="0" w:after="283"/>
              <w:jc w:val="left"/>
              <w:rPr/>
            </w:pPr>
            <w:r>
              <w:rPr/>
              <w:t xml:space="preserve">"Kaunis uneksija"... </w:t>
            </w:r>
          </w:p>
        </w:tc>
        <w:tc>
          <w:tcPr>
            <w:tcW w:w="1205" w:type="dxa"/>
            <w:tcBorders/>
            <w:vAlign w:val="center"/>
          </w:tcPr>
          <w:p>
            <w:pPr>
              <w:pStyle w:val="TableContents"/>
              <w:bidi w:val="0"/>
              <w:spacing w:before="0" w:after="283"/>
              <w:jc w:val="left"/>
              <w:rPr/>
            </w:pPr>
            <w:r>
              <w:rPr/>
              <w:t xml:space="preserve">Jeannot Szwarc </w:t>
            </w:r>
          </w:p>
        </w:tc>
        <w:tc>
          <w:tcPr>
            <w:tcW w:w="1577" w:type="dxa"/>
            <w:tcBorders/>
            <w:vAlign w:val="center"/>
          </w:tcPr>
          <w:p>
            <w:pPr>
              <w:pStyle w:val="TableContents"/>
              <w:bidi w:val="0"/>
              <w:spacing w:before="0" w:after="283"/>
              <w:jc w:val="left"/>
              <w:rPr/>
            </w:pPr>
            <w:r>
              <w:rPr/>
              <w:t xml:space="preserve">Meg Marinis </w:t>
            </w:r>
          </w:p>
        </w:tc>
        <w:tc>
          <w:tcPr>
            <w:tcW w:w="1781" w:type="dxa"/>
            <w:tcBorders/>
            <w:vAlign w:val="center"/>
          </w:tcPr>
          <w:p>
            <w:pPr>
              <w:pStyle w:val="TableContents"/>
              <w:bidi w:val="0"/>
              <w:spacing w:before="0" w:after="283"/>
              <w:jc w:val="left"/>
              <w:rPr/>
            </w:pPr>
            <w:r>
              <w:rPr>
                <w:color w:val="A9A9A9"/>
              </w:rPr>
              <w:t xml:space="preserve">12. huhtikuuta 2018 </w:t>
            </w:r>
            <w:r>
              <w:rPr/>
              <w:t xml:space="preserve">(2018-04-12) </w:t>
            </w:r>
          </w:p>
        </w:tc>
        <w:tc>
          <w:tcPr>
            <w:tcW w:w="1436" w:type="dxa"/>
            <w:tcBorders/>
            <w:vAlign w:val="center"/>
          </w:tcPr>
          <w:p>
            <w:pPr>
              <w:pStyle w:val="TableContents"/>
              <w:bidi w:val="0"/>
              <w:spacing w:before="0" w:after="283"/>
              <w:jc w:val="left"/>
              <w:rPr/>
            </w:pPr>
            <w:r>
              <w:rPr/>
              <w:t xml:space="preserve">TBD </w:t>
            </w:r>
          </w:p>
        </w:tc>
      </w:tr>
      <w:tr>
        <w:trPr/>
        <w:tc>
          <w:tcPr>
            <w:tcW w:w="952" w:type="dxa"/>
            <w:tcBorders/>
            <w:vAlign w:val="center"/>
          </w:tcPr>
          <w:p>
            <w:pPr>
              <w:pStyle w:val="TableHeading"/>
              <w:suppressLineNumbers/>
              <w:bidi w:val="0"/>
              <w:spacing w:before="0" w:after="283"/>
              <w:jc w:val="center"/>
              <w:rPr/>
            </w:pPr>
            <w:r>
              <w:rPr/>
              <w:t xml:space="preserve">313 </w:t>
            </w:r>
          </w:p>
        </w:tc>
        <w:tc>
          <w:tcPr>
            <w:tcW w:w="982" w:type="dxa"/>
            <w:tcBorders/>
            <w:vAlign w:val="center"/>
          </w:tcPr>
          <w:p>
            <w:pPr>
              <w:pStyle w:val="TableContents"/>
              <w:bidi w:val="0"/>
              <w:spacing w:before="0" w:after="283"/>
              <w:jc w:val="left"/>
              <w:rPr/>
            </w:pPr>
            <w:r>
              <w:rPr/>
              <w:t xml:space="preserve">20 </w:t>
            </w:r>
          </w:p>
        </w:tc>
        <w:tc>
          <w:tcPr>
            <w:tcW w:w="2272" w:type="dxa"/>
            <w:tcBorders/>
            <w:vAlign w:val="center"/>
          </w:tcPr>
          <w:p>
            <w:pPr>
              <w:pStyle w:val="TableContents"/>
              <w:bidi w:val="0"/>
              <w:spacing w:before="0" w:after="283"/>
              <w:jc w:val="left"/>
              <w:rPr/>
            </w:pPr>
            <w:r>
              <w:rPr/>
              <w:t xml:space="preserve">TBA </w:t>
            </w:r>
          </w:p>
        </w:tc>
        <w:tc>
          <w:tcPr>
            <w:tcW w:w="1205" w:type="dxa"/>
            <w:tcBorders/>
            <w:vAlign w:val="center"/>
          </w:tcPr>
          <w:p>
            <w:pPr>
              <w:pStyle w:val="TableContents"/>
              <w:bidi w:val="0"/>
              <w:spacing w:before="0" w:after="283"/>
              <w:jc w:val="left"/>
              <w:rPr/>
            </w:pPr>
            <w:r>
              <w:rPr/>
              <w:t xml:space="preserve">TBA </w:t>
            </w:r>
          </w:p>
        </w:tc>
        <w:tc>
          <w:tcPr>
            <w:tcW w:w="1577" w:type="dxa"/>
            <w:tcBorders/>
            <w:vAlign w:val="center"/>
          </w:tcPr>
          <w:p>
            <w:pPr>
              <w:pStyle w:val="TableContents"/>
              <w:bidi w:val="0"/>
              <w:spacing w:before="0" w:after="283"/>
              <w:jc w:val="left"/>
              <w:rPr/>
            </w:pPr>
            <w:r>
              <w:rPr/>
              <w:t xml:space="preserve">TBA </w:t>
            </w:r>
          </w:p>
        </w:tc>
        <w:tc>
          <w:tcPr>
            <w:tcW w:w="1781" w:type="dxa"/>
            <w:tcBorders/>
            <w:vAlign w:val="center"/>
          </w:tcPr>
          <w:p>
            <w:pPr>
              <w:pStyle w:val="TableContents"/>
              <w:bidi w:val="0"/>
              <w:spacing w:before="0" w:after="283"/>
              <w:jc w:val="left"/>
              <w:rPr/>
            </w:pPr>
            <w:r>
              <w:rPr/>
              <w:t xml:space="preserve">19. huhtikuuta 2018 (2018-04-19) </w:t>
            </w:r>
          </w:p>
        </w:tc>
        <w:tc>
          <w:tcPr>
            <w:tcW w:w="1436" w:type="dxa"/>
            <w:tcBorders/>
            <w:vAlign w:val="center"/>
          </w:tcPr>
          <w:p>
            <w:pPr>
              <w:pStyle w:val="TableContents"/>
              <w:bidi w:val="0"/>
              <w:spacing w:before="0" w:after="283"/>
              <w:jc w:val="left"/>
              <w:rPr/>
            </w:pPr>
            <w:r>
              <w:rPr/>
              <w:t xml:space="preserve">TBD </w:t>
            </w:r>
          </w:p>
        </w:tc>
      </w:tr>
      <w:tr>
        <w:trPr/>
        <w:tc>
          <w:tcPr>
            <w:tcW w:w="952" w:type="dxa"/>
            <w:tcBorders/>
            <w:vAlign w:val="center"/>
          </w:tcPr>
          <w:p>
            <w:pPr>
              <w:pStyle w:val="TableHeading"/>
              <w:suppressLineNumbers/>
              <w:bidi w:val="0"/>
              <w:spacing w:before="0" w:after="283"/>
              <w:jc w:val="center"/>
              <w:rPr/>
            </w:pPr>
            <w:r>
              <w:rPr/>
              <w:t xml:space="preserve">314 </w:t>
            </w:r>
          </w:p>
        </w:tc>
        <w:tc>
          <w:tcPr>
            <w:tcW w:w="982" w:type="dxa"/>
            <w:tcBorders/>
            <w:vAlign w:val="center"/>
          </w:tcPr>
          <w:p>
            <w:pPr>
              <w:pStyle w:val="TableContents"/>
              <w:bidi w:val="0"/>
              <w:spacing w:before="0" w:after="283"/>
              <w:jc w:val="left"/>
              <w:rPr/>
            </w:pPr>
            <w:r>
              <w:rPr/>
              <w:t xml:space="preserve">21 </w:t>
            </w:r>
          </w:p>
        </w:tc>
        <w:tc>
          <w:tcPr>
            <w:tcW w:w="2272" w:type="dxa"/>
            <w:tcBorders/>
            <w:vAlign w:val="center"/>
          </w:tcPr>
          <w:p>
            <w:pPr>
              <w:pStyle w:val="TableContents"/>
              <w:bidi w:val="0"/>
              <w:spacing w:before="0" w:after="283"/>
              <w:jc w:val="left"/>
              <w:rPr/>
            </w:pPr>
            <w:r>
              <w:rPr/>
              <w:t xml:space="preserve">TBA </w:t>
            </w:r>
          </w:p>
        </w:tc>
        <w:tc>
          <w:tcPr>
            <w:tcW w:w="1205" w:type="dxa"/>
            <w:tcBorders/>
            <w:vAlign w:val="center"/>
          </w:tcPr>
          <w:p>
            <w:pPr>
              <w:pStyle w:val="TableContents"/>
              <w:bidi w:val="0"/>
              <w:spacing w:before="0" w:after="283"/>
              <w:jc w:val="left"/>
              <w:rPr/>
            </w:pPr>
            <w:r>
              <w:rPr/>
              <w:t xml:space="preserve">Kevin McKidd </w:t>
            </w:r>
          </w:p>
        </w:tc>
        <w:tc>
          <w:tcPr>
            <w:tcW w:w="1577" w:type="dxa"/>
            <w:tcBorders/>
            <w:vAlign w:val="center"/>
          </w:tcPr>
          <w:p>
            <w:pPr>
              <w:pStyle w:val="TableContents"/>
              <w:bidi w:val="0"/>
              <w:spacing w:before="0" w:after="283"/>
              <w:jc w:val="left"/>
              <w:rPr/>
            </w:pPr>
            <w:r>
              <w:rPr/>
              <w:t xml:space="preserve">TBA </w:t>
            </w:r>
          </w:p>
        </w:tc>
        <w:tc>
          <w:tcPr>
            <w:tcW w:w="1781" w:type="dxa"/>
            <w:tcBorders/>
            <w:vAlign w:val="center"/>
          </w:tcPr>
          <w:p>
            <w:pPr>
              <w:pStyle w:val="TableContents"/>
              <w:bidi w:val="0"/>
              <w:spacing w:before="0" w:after="283"/>
              <w:jc w:val="left"/>
              <w:rPr/>
            </w:pPr>
            <w:r>
              <w:rPr/>
              <w:t xml:space="preserve">26. huhtikuuta 2018 (2018-04-26) </w:t>
            </w:r>
          </w:p>
        </w:tc>
        <w:tc>
          <w:tcPr>
            <w:tcW w:w="1436" w:type="dxa"/>
            <w:tcBorders/>
            <w:vAlign w:val="center"/>
          </w:tcPr>
          <w:p>
            <w:pPr>
              <w:pStyle w:val="TableContents"/>
              <w:bidi w:val="0"/>
              <w:spacing w:before="0" w:after="283"/>
              <w:jc w:val="left"/>
              <w:rPr/>
            </w:pPr>
            <w:r>
              <w:rPr/>
              <w:t xml:space="preserve">TBD </w:t>
            </w:r>
          </w:p>
        </w:tc>
      </w:tr>
      <w:tr>
        <w:trPr/>
        <w:tc>
          <w:tcPr>
            <w:tcW w:w="952" w:type="dxa"/>
            <w:tcBorders/>
            <w:vAlign w:val="center"/>
          </w:tcPr>
          <w:p>
            <w:pPr>
              <w:pStyle w:val="TableHeading"/>
              <w:suppressLineNumbers/>
              <w:bidi w:val="0"/>
              <w:spacing w:before="0" w:after="283"/>
              <w:jc w:val="center"/>
              <w:rPr/>
            </w:pPr>
            <w:r>
              <w:rPr/>
              <w:t xml:space="preserve">315 </w:t>
            </w:r>
          </w:p>
        </w:tc>
        <w:tc>
          <w:tcPr>
            <w:tcW w:w="982" w:type="dxa"/>
            <w:tcBorders/>
            <w:vAlign w:val="center"/>
          </w:tcPr>
          <w:p>
            <w:pPr>
              <w:pStyle w:val="TableContents"/>
              <w:bidi w:val="0"/>
              <w:spacing w:before="0" w:after="283"/>
              <w:jc w:val="left"/>
              <w:rPr/>
            </w:pPr>
            <w:r>
              <w:rPr/>
              <w:t xml:space="preserve">22 </w:t>
            </w:r>
          </w:p>
        </w:tc>
        <w:tc>
          <w:tcPr>
            <w:tcW w:w="2272" w:type="dxa"/>
            <w:tcBorders/>
            <w:vAlign w:val="center"/>
          </w:tcPr>
          <w:p>
            <w:pPr>
              <w:pStyle w:val="TableContents"/>
              <w:bidi w:val="0"/>
              <w:spacing w:before="0" w:after="283"/>
              <w:jc w:val="left"/>
              <w:rPr/>
            </w:pPr>
            <w:r>
              <w:rPr/>
              <w:t xml:space="preserve">"Taistele mielesi puolesta </w:t>
            </w:r>
          </w:p>
        </w:tc>
        <w:tc>
          <w:tcPr>
            <w:tcW w:w="1205" w:type="dxa"/>
            <w:tcBorders/>
            <w:vAlign w:val="center"/>
          </w:tcPr>
          <w:p>
            <w:pPr>
              <w:pStyle w:val="TableContents"/>
              <w:bidi w:val="0"/>
              <w:spacing w:before="0" w:after="283"/>
              <w:jc w:val="left"/>
              <w:rPr/>
            </w:pPr>
            <w:r>
              <w:rPr/>
              <w:t xml:space="preserve">Jesse Williams </w:t>
            </w:r>
          </w:p>
        </w:tc>
        <w:tc>
          <w:tcPr>
            <w:tcW w:w="1577" w:type="dxa"/>
            <w:tcBorders/>
            <w:vAlign w:val="center"/>
          </w:tcPr>
          <w:p>
            <w:pPr>
              <w:pStyle w:val="TableContents"/>
              <w:bidi w:val="0"/>
              <w:spacing w:before="0" w:after="283"/>
              <w:jc w:val="left"/>
              <w:rPr/>
            </w:pPr>
            <w:r>
              <w:rPr/>
              <w:t xml:space="preserve">Andy Reaser </w:t>
            </w:r>
          </w:p>
        </w:tc>
        <w:tc>
          <w:tcPr>
            <w:tcW w:w="1781" w:type="dxa"/>
            <w:tcBorders/>
            <w:vAlign w:val="center"/>
          </w:tcPr>
          <w:p>
            <w:pPr>
              <w:pStyle w:val="TableContents"/>
              <w:bidi w:val="0"/>
              <w:spacing w:before="0" w:after="283"/>
              <w:jc w:val="left"/>
              <w:rPr/>
            </w:pPr>
            <w:r>
              <w:rPr/>
              <w:t xml:space="preserve">3. toukokuuta 2018 (2018-05-03) </w:t>
            </w:r>
          </w:p>
        </w:tc>
        <w:tc>
          <w:tcPr>
            <w:tcW w:w="143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Greys anatomia jakso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Marraskuun 2. päivään 2017 mennessä </w:t>
      </w:r>
      <w:r>
        <w:rPr/>
        <w:t xml:space="preserve">Greyn anatomian jaksoja on esitetty </w:t>
      </w:r>
      <w:r>
        <w:rPr>
          <w:color w:val="A9A9A9"/>
        </w:rPr>
        <w:t xml:space="preserve">299</w:t>
      </w:r>
      <w:r>
        <w:rPr/>
        <w:t xml:space="preserve">, mukaan lukien viisi erikoisjaksoa. Helmikuun 10. päivänä 2017 ABC uudisti sarjan neljännellätoista kaudella, jolloin sarjassa nähdään 300.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Greyn anatomiassa on yhteensä?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Nielsenin katsojaluvut </w:t>
      </w:r>
    </w:p>
    <w:tbl>
      <w:tblPr>
        <w:tblW w:w="10205" w:type="dxa"/>
        <w:jc w:val="left"/>
        <w:tblInd w:w="0" w:type="dxa"/>
        <w:tblLayout w:type="fixed"/>
        <w:tblCellMar>
          <w:top w:w="28" w:type="dxa"/>
          <w:left w:w="28" w:type="dxa"/>
          <w:bottom w:w="28" w:type="dxa"/>
          <w:right w:w="28" w:type="dxa"/>
        </w:tblCellMar>
      </w:tblPr>
      <w:tblGrid>
        <w:gridCol w:w="1084"/>
        <w:gridCol w:w="2259"/>
        <w:gridCol w:w="719"/>
        <w:gridCol w:w="839"/>
        <w:gridCol w:w="5304"/>
      </w:tblGrid>
      <w:tr>
        <w:trPr/>
        <w:tc>
          <w:tcPr>
            <w:tcW w:w="1084" w:type="dxa"/>
            <w:tcBorders/>
            <w:vAlign w:val="center"/>
          </w:tcPr>
          <w:p>
            <w:pPr>
              <w:pStyle w:val="TableHeading"/>
              <w:suppressLineNumbers/>
              <w:bidi w:val="0"/>
              <w:spacing w:before="0" w:after="283"/>
              <w:jc w:val="center"/>
              <w:rPr/>
            </w:pPr>
            <w:r>
              <w:rPr/>
              <w:t xml:space="preserve">Ensiesitys </w:t>
            </w:r>
          </w:p>
        </w:tc>
        <w:tc>
          <w:tcPr>
            <w:tcW w:w="2259" w:type="dxa"/>
            <w:tcBorders/>
            <w:vAlign w:val="center"/>
          </w:tcPr>
          <w:p>
            <w:pPr>
              <w:pStyle w:val="TableHeading"/>
              <w:suppressLineNumbers/>
              <w:bidi w:val="0"/>
              <w:spacing w:before="0" w:after="283"/>
              <w:jc w:val="center"/>
              <w:rPr/>
            </w:pPr>
            <w:r>
              <w:rPr/>
              <w:t xml:space="preserve">Viimeksi esitetty </w:t>
            </w:r>
          </w:p>
        </w:tc>
        <w:tc>
          <w:tcPr>
            <w:tcW w:w="719" w:type="dxa"/>
            <w:tcBorders/>
            <w:vAlign w:val="center"/>
          </w:tcPr>
          <w:p>
            <w:pPr>
              <w:pStyle w:val="TableHeading"/>
              <w:suppressLineNumbers/>
              <w:bidi w:val="0"/>
              <w:spacing w:before="0" w:after="283"/>
              <w:jc w:val="center"/>
              <w:rPr/>
            </w:pPr>
            <w:r>
              <w:rPr/>
              <w:t xml:space="preserve">Sijoitus </w:t>
            </w:r>
          </w:p>
        </w:tc>
        <w:tc>
          <w:tcPr>
            <w:tcW w:w="839" w:type="dxa"/>
            <w:tcBorders/>
            <w:vAlign w:val="center"/>
          </w:tcPr>
          <w:p>
            <w:pPr>
              <w:pStyle w:val="TableHeading"/>
              <w:suppressLineNumbers/>
              <w:bidi w:val="0"/>
              <w:spacing w:before="0" w:after="283"/>
              <w:jc w:val="center"/>
              <w:rPr/>
            </w:pPr>
            <w:r>
              <w:rPr/>
              <w:t xml:space="preserve">Luokitus </w:t>
            </w:r>
          </w:p>
        </w:tc>
        <w:tc>
          <w:tcPr>
            <w:tcW w:w="5304" w:type="dxa"/>
            <w:tcBorders/>
            <w:vAlign w:val="center"/>
          </w:tcPr>
          <w:p>
            <w:pPr>
              <w:pStyle w:val="TableHeading"/>
              <w:suppressLineNumbers/>
              <w:bidi w:val="0"/>
              <w:spacing w:before="0" w:after="283"/>
              <w:jc w:val="center"/>
              <w:rPr/>
            </w:pPr>
            <w:r>
              <w:rPr/>
              <w:t xml:space="preserve">Sidottu </w:t>
            </w:r>
          </w:p>
        </w:tc>
      </w:tr>
      <w:tr>
        <w:trPr/>
        <w:tc>
          <w:tcPr>
            <w:tcW w:w="1084" w:type="dxa"/>
            <w:tcBorders/>
            <w:vAlign w:val="center"/>
          </w:tcPr>
          <w:p>
            <w:pPr>
              <w:pStyle w:val="TableContents"/>
              <w:bidi w:val="0"/>
              <w:spacing w:before="0" w:after="283"/>
              <w:jc w:val="left"/>
              <w:rPr>
                <w:sz w:val="4"/>
                <w:szCs w:val="4"/>
              </w:rPr>
            </w:pPr>
            <w:r>
              <w:rPr>
                <w:sz w:val="4"/>
                <w:szCs w:val="4"/>
              </w:rPr>
              <w:t xml:space="preserve">9 27. maaliskuuta 2005 (2005-03-27) </w:t>
            </w:r>
          </w:p>
        </w:tc>
        <w:tc>
          <w:tcPr>
            <w:tcW w:w="2259" w:type="dxa"/>
            <w:tcBorders/>
            <w:vAlign w:val="center"/>
          </w:tcPr>
          <w:p>
            <w:pPr>
              <w:pStyle w:val="TableContents"/>
              <w:bidi w:val="0"/>
              <w:spacing w:before="0" w:after="283"/>
              <w:jc w:val="left"/>
              <w:rPr/>
            </w:pPr>
            <w:r>
              <w:rPr/>
              <w:t xml:space="preserve">22. toukokuuta 2005 (2005-05-22) </w:t>
            </w:r>
          </w:p>
        </w:tc>
        <w:tc>
          <w:tcPr>
            <w:tcW w:w="719" w:type="dxa"/>
            <w:tcBorders/>
            <w:vAlign w:val="center"/>
          </w:tcPr>
          <w:p>
            <w:pPr>
              <w:pStyle w:val="TableContents"/>
              <w:bidi w:val="0"/>
              <w:spacing w:before="0" w:after="283"/>
              <w:jc w:val="left"/>
              <w:rPr/>
            </w:pPr>
            <w:r>
              <w:rPr/>
              <w:t xml:space="preserve">8 </w:t>
            </w:r>
          </w:p>
        </w:tc>
        <w:tc>
          <w:tcPr>
            <w:tcW w:w="839" w:type="dxa"/>
            <w:tcBorders/>
            <w:vAlign w:val="center"/>
          </w:tcPr>
          <w:p>
            <w:pPr>
              <w:pStyle w:val="TableContents"/>
              <w:bidi w:val="0"/>
              <w:spacing w:before="0" w:after="283"/>
              <w:jc w:val="left"/>
              <w:rPr/>
            </w:pPr>
            <w:r>
              <w:rPr/>
              <w:t xml:space="preserve">11.6 </w:t>
            </w:r>
          </w:p>
        </w:tc>
        <w:tc>
          <w:tcPr>
            <w:tcW w:w="5304" w:type="dxa"/>
            <w:tcBorders/>
            <w:vAlign w:val="center"/>
          </w:tcPr>
          <w:p>
            <w:pPr>
              <w:pStyle w:val="TableContents"/>
              <w:bidi w:val="0"/>
              <w:spacing w:before="0" w:after="283"/>
              <w:jc w:val="left"/>
              <w:rPr/>
            </w:pPr>
            <w:r>
              <w:rPr/>
              <w:t xml:space="preserve">N / A </w:t>
            </w:r>
          </w:p>
        </w:tc>
      </w:tr>
      <w:tr>
        <w:trPr/>
        <w:tc>
          <w:tcPr>
            <w:tcW w:w="1084" w:type="dxa"/>
            <w:tcBorders/>
            <w:vAlign w:val="center"/>
          </w:tcPr>
          <w:p>
            <w:pPr>
              <w:pStyle w:val="TableContents"/>
              <w:bidi w:val="0"/>
              <w:spacing w:before="0" w:after="283"/>
              <w:jc w:val="left"/>
              <w:rPr>
                <w:sz w:val="4"/>
                <w:szCs w:val="4"/>
              </w:rPr>
            </w:pPr>
            <w:r>
              <w:rPr>
                <w:sz w:val="4"/>
                <w:szCs w:val="4"/>
              </w:rPr>
              <w:t xml:space="preserve">27 25. syyskuuta 2005 (2005-09-25) </w:t>
            </w:r>
          </w:p>
        </w:tc>
        <w:tc>
          <w:tcPr>
            <w:tcW w:w="2259" w:type="dxa"/>
            <w:tcBorders/>
            <w:vAlign w:val="center"/>
          </w:tcPr>
          <w:p>
            <w:pPr>
              <w:pStyle w:val="TableContents"/>
              <w:bidi w:val="0"/>
              <w:spacing w:before="0" w:after="283"/>
              <w:jc w:val="left"/>
              <w:rPr/>
            </w:pPr>
            <w:r>
              <w:rPr/>
              <w:t xml:space="preserve">15. toukokuuta 2006 (2006-05-15) </w:t>
            </w:r>
          </w:p>
        </w:tc>
        <w:tc>
          <w:tcPr>
            <w:tcW w:w="719" w:type="dxa"/>
            <w:tcBorders/>
            <w:vAlign w:val="center"/>
          </w:tcPr>
          <w:p>
            <w:pPr>
              <w:pStyle w:val="TableContents"/>
              <w:bidi w:val="0"/>
              <w:spacing w:before="0" w:after="283"/>
              <w:jc w:val="left"/>
              <w:rPr/>
            </w:pPr>
            <w:r>
              <w:rPr/>
              <w:t xml:space="preserve">5 </w:t>
            </w:r>
          </w:p>
        </w:tc>
        <w:tc>
          <w:tcPr>
            <w:tcW w:w="839" w:type="dxa"/>
            <w:tcBorders/>
            <w:vAlign w:val="center"/>
          </w:tcPr>
          <w:p>
            <w:pPr>
              <w:pStyle w:val="TableContents"/>
              <w:bidi w:val="0"/>
              <w:spacing w:before="0" w:after="283"/>
              <w:jc w:val="left"/>
              <w:rPr/>
            </w:pPr>
            <w:r>
              <w:rPr/>
              <w:t xml:space="preserve">12.5 </w:t>
            </w:r>
          </w:p>
        </w:tc>
        <w:tc>
          <w:tcPr>
            <w:tcW w:w="5304" w:type="dxa"/>
            <w:tcBorders/>
            <w:vAlign w:val="center"/>
          </w:tcPr>
          <w:p>
            <w:pPr>
              <w:pStyle w:val="TableContents"/>
              <w:bidi w:val="0"/>
              <w:spacing w:before="0" w:after="283"/>
              <w:jc w:val="left"/>
              <w:rPr/>
            </w:pPr>
            <w:r>
              <w:rPr/>
              <w:t xml:space="preserve">N / A </w:t>
            </w:r>
          </w:p>
        </w:tc>
      </w:tr>
      <w:tr>
        <w:trPr/>
        <w:tc>
          <w:tcPr>
            <w:tcW w:w="1084" w:type="dxa"/>
            <w:tcBorders/>
            <w:vAlign w:val="center"/>
          </w:tcPr>
          <w:p>
            <w:pPr>
              <w:pStyle w:val="TableContents"/>
              <w:bidi w:val="0"/>
              <w:spacing w:before="0" w:after="283"/>
              <w:jc w:val="left"/>
              <w:rPr>
                <w:sz w:val="4"/>
                <w:szCs w:val="4"/>
              </w:rPr>
            </w:pPr>
            <w:r>
              <w:rPr>
                <w:sz w:val="4"/>
                <w:szCs w:val="4"/>
              </w:rPr>
              <w:t xml:space="preserve">25 21. syyskuuta 2006 (2006-09-21) </w:t>
            </w:r>
          </w:p>
        </w:tc>
        <w:tc>
          <w:tcPr>
            <w:tcW w:w="2259" w:type="dxa"/>
            <w:tcBorders/>
            <w:vAlign w:val="center"/>
          </w:tcPr>
          <w:p>
            <w:pPr>
              <w:pStyle w:val="TableContents"/>
              <w:bidi w:val="0"/>
              <w:spacing w:before="0" w:after="283"/>
              <w:jc w:val="left"/>
              <w:rPr/>
            </w:pPr>
            <w:r>
              <w:rPr/>
              <w:t xml:space="preserve">17. toukokuuta 2007 (2007-05-17) </w:t>
            </w:r>
          </w:p>
        </w:tc>
        <w:tc>
          <w:tcPr>
            <w:tcW w:w="719" w:type="dxa"/>
            <w:tcBorders/>
            <w:vAlign w:val="center"/>
          </w:tcPr>
          <w:p>
            <w:pPr>
              <w:pStyle w:val="TableContents"/>
              <w:bidi w:val="0"/>
              <w:spacing w:before="0" w:after="283"/>
              <w:jc w:val="left"/>
              <w:rPr/>
            </w:pPr>
            <w:r>
              <w:rPr/>
              <w:t xml:space="preserve">7 </w:t>
            </w:r>
          </w:p>
        </w:tc>
        <w:tc>
          <w:tcPr>
            <w:tcW w:w="839" w:type="dxa"/>
            <w:tcBorders/>
            <w:vAlign w:val="center"/>
          </w:tcPr>
          <w:p>
            <w:pPr>
              <w:pStyle w:val="TableContents"/>
              <w:bidi w:val="0"/>
              <w:spacing w:before="0" w:after="283"/>
              <w:jc w:val="left"/>
              <w:rPr/>
            </w:pPr>
            <w:r>
              <w:rPr/>
              <w:t xml:space="preserve">12.1 </w:t>
            </w:r>
          </w:p>
        </w:tc>
        <w:tc>
          <w:tcPr>
            <w:tcW w:w="5304" w:type="dxa"/>
            <w:tcBorders/>
            <w:vAlign w:val="center"/>
          </w:tcPr>
          <w:p>
            <w:pPr>
              <w:pStyle w:val="TableContents"/>
              <w:bidi w:val="0"/>
              <w:spacing w:before="0" w:after="283"/>
              <w:jc w:val="left"/>
              <w:rPr/>
            </w:pPr>
            <w:r>
              <w:rPr/>
              <w:t xml:space="preserve">N / A </w:t>
            </w:r>
          </w:p>
        </w:tc>
      </w:tr>
      <w:tr>
        <w:trPr/>
        <w:tc>
          <w:tcPr>
            <w:tcW w:w="1084" w:type="dxa"/>
            <w:tcBorders/>
            <w:vAlign w:val="center"/>
          </w:tcPr>
          <w:p>
            <w:pPr>
              <w:pStyle w:val="TableContents"/>
              <w:bidi w:val="0"/>
              <w:spacing w:before="0" w:after="283"/>
              <w:jc w:val="left"/>
              <w:rPr>
                <w:sz w:val="4"/>
                <w:szCs w:val="4"/>
              </w:rPr>
            </w:pPr>
            <w:r>
              <w:rPr>
                <w:color w:val="A9A9A9"/>
                <w:sz w:val="4"/>
                <w:szCs w:val="4"/>
              </w:rPr>
              <w:t xml:space="preserve">17 </w:t>
            </w:r>
            <w:r>
              <w:rPr>
                <w:sz w:val="4"/>
                <w:szCs w:val="4"/>
              </w:rPr>
              <w:t xml:space="preserve">27. syyskuuta 2007 (2007-09-27) </w:t>
            </w:r>
          </w:p>
        </w:tc>
        <w:tc>
          <w:tcPr>
            <w:tcW w:w="2259" w:type="dxa"/>
            <w:tcBorders/>
            <w:vAlign w:val="center"/>
          </w:tcPr>
          <w:p>
            <w:pPr>
              <w:pStyle w:val="TableContents"/>
              <w:bidi w:val="0"/>
              <w:spacing w:before="0" w:after="283"/>
              <w:jc w:val="left"/>
              <w:rPr/>
            </w:pPr>
            <w:r>
              <w:rPr/>
              <w:t xml:space="preserve">22. toukokuuta 2008 (2008-05-22) </w:t>
            </w:r>
          </w:p>
        </w:tc>
        <w:tc>
          <w:tcPr>
            <w:tcW w:w="719" w:type="dxa"/>
            <w:tcBorders/>
            <w:vAlign w:val="center"/>
          </w:tcPr>
          <w:p>
            <w:pPr>
              <w:pStyle w:val="TableContents"/>
              <w:bidi w:val="0"/>
              <w:spacing w:before="0" w:after="283"/>
              <w:jc w:val="left"/>
              <w:rPr/>
            </w:pPr>
            <w:r>
              <w:rPr/>
              <w:t xml:space="preserve">9 </w:t>
            </w:r>
          </w:p>
        </w:tc>
        <w:tc>
          <w:tcPr>
            <w:tcW w:w="839" w:type="dxa"/>
            <w:tcBorders/>
            <w:vAlign w:val="center"/>
          </w:tcPr>
          <w:p>
            <w:pPr>
              <w:pStyle w:val="TableContents"/>
              <w:bidi w:val="0"/>
              <w:spacing w:before="0" w:after="283"/>
              <w:jc w:val="left"/>
              <w:rPr/>
            </w:pPr>
            <w:r>
              <w:rPr/>
              <w:t xml:space="preserve">10.4 </w:t>
            </w:r>
          </w:p>
        </w:tc>
        <w:tc>
          <w:tcPr>
            <w:tcW w:w="5304" w:type="dxa"/>
            <w:tcBorders/>
            <w:vAlign w:val="center"/>
          </w:tcPr>
          <w:p>
            <w:pPr>
              <w:pStyle w:val="TableContents"/>
              <w:bidi w:val="0"/>
              <w:spacing w:before="0" w:after="283"/>
              <w:jc w:val="left"/>
              <w:rPr/>
            </w:pPr>
            <w:r>
              <w:rPr/>
              <w:t xml:space="preserve">N / A </w:t>
            </w:r>
          </w:p>
        </w:tc>
      </w:tr>
      <w:tr>
        <w:trPr/>
        <w:tc>
          <w:tcPr>
            <w:tcW w:w="1084" w:type="dxa"/>
            <w:tcBorders/>
            <w:vAlign w:val="center"/>
          </w:tcPr>
          <w:p>
            <w:pPr>
              <w:pStyle w:val="TableContents"/>
              <w:bidi w:val="0"/>
              <w:spacing w:before="0" w:after="283"/>
              <w:jc w:val="left"/>
              <w:rPr>
                <w:sz w:val="4"/>
                <w:szCs w:val="4"/>
              </w:rPr>
            </w:pPr>
            <w:r>
              <w:rPr>
                <w:sz w:val="4"/>
                <w:szCs w:val="4"/>
              </w:rPr>
              <w:t xml:space="preserve">5 24 25. syyskuuta 2008 (2008-09-25) </w:t>
            </w:r>
          </w:p>
        </w:tc>
        <w:tc>
          <w:tcPr>
            <w:tcW w:w="2259" w:type="dxa"/>
            <w:tcBorders/>
            <w:vAlign w:val="center"/>
          </w:tcPr>
          <w:p>
            <w:pPr>
              <w:pStyle w:val="TableContents"/>
              <w:bidi w:val="0"/>
              <w:spacing w:before="0" w:after="283"/>
              <w:jc w:val="left"/>
              <w:rPr/>
            </w:pPr>
            <w:r>
              <w:rPr/>
              <w:t xml:space="preserve">14. toukokuuta 2009 (2009-05-14) </w:t>
            </w:r>
          </w:p>
        </w:tc>
        <w:tc>
          <w:tcPr>
            <w:tcW w:w="719" w:type="dxa"/>
            <w:tcBorders/>
            <w:vAlign w:val="center"/>
          </w:tcPr>
          <w:p>
            <w:pPr>
              <w:pStyle w:val="TableContents"/>
              <w:bidi w:val="0"/>
              <w:spacing w:before="0" w:after="283"/>
              <w:jc w:val="left"/>
              <w:rPr/>
            </w:pPr>
            <w:r>
              <w:rPr/>
              <w:t xml:space="preserve">10 </w:t>
            </w:r>
          </w:p>
        </w:tc>
        <w:tc>
          <w:tcPr>
            <w:tcW w:w="839" w:type="dxa"/>
            <w:tcBorders/>
            <w:vAlign w:val="center"/>
          </w:tcPr>
          <w:p>
            <w:pPr>
              <w:pStyle w:val="TableContents"/>
              <w:bidi w:val="0"/>
              <w:spacing w:before="0" w:after="283"/>
              <w:jc w:val="left"/>
              <w:rPr/>
            </w:pPr>
            <w:r>
              <w:rPr/>
              <w:t xml:space="preserve">9.6 </w:t>
            </w:r>
          </w:p>
        </w:tc>
        <w:tc>
          <w:tcPr>
            <w:tcW w:w="5304" w:type="dxa"/>
            <w:tcBorders/>
            <w:vAlign w:val="center"/>
          </w:tcPr>
          <w:p>
            <w:pPr>
              <w:pStyle w:val="TableContents"/>
              <w:bidi w:val="0"/>
              <w:spacing w:before="0" w:after="283"/>
              <w:jc w:val="left"/>
              <w:rPr/>
            </w:pPr>
            <w:r>
              <w:rPr/>
              <w:t xml:space="preserve">N / A </w:t>
            </w:r>
          </w:p>
        </w:tc>
      </w:tr>
      <w:tr>
        <w:trPr/>
        <w:tc>
          <w:tcPr>
            <w:tcW w:w="1084" w:type="dxa"/>
            <w:tcBorders/>
            <w:vAlign w:val="center"/>
          </w:tcPr>
          <w:p>
            <w:pPr>
              <w:pStyle w:val="TableContents"/>
              <w:bidi w:val="0"/>
              <w:spacing w:before="0" w:after="283"/>
              <w:jc w:val="left"/>
              <w:rPr>
                <w:sz w:val="4"/>
                <w:szCs w:val="4"/>
              </w:rPr>
            </w:pPr>
            <w:r>
              <w:rPr>
                <w:sz w:val="4"/>
                <w:szCs w:val="4"/>
              </w:rPr>
              <w:t xml:space="preserve">6 24 24. syyskuuta 2009 (2009-09-24) </w:t>
            </w:r>
          </w:p>
        </w:tc>
        <w:tc>
          <w:tcPr>
            <w:tcW w:w="2259" w:type="dxa"/>
            <w:tcBorders/>
            <w:vAlign w:val="center"/>
          </w:tcPr>
          <w:p>
            <w:pPr>
              <w:pStyle w:val="TableContents"/>
              <w:bidi w:val="0"/>
              <w:spacing w:before="0" w:after="283"/>
              <w:jc w:val="left"/>
              <w:rPr/>
            </w:pPr>
            <w:r>
              <w:rPr/>
              <w:t xml:space="preserve">20. toukokuuta 2010 (2010-05-20) </w:t>
            </w:r>
          </w:p>
        </w:tc>
        <w:tc>
          <w:tcPr>
            <w:tcW w:w="719" w:type="dxa"/>
            <w:tcBorders/>
            <w:vAlign w:val="center"/>
          </w:tcPr>
          <w:p>
            <w:pPr>
              <w:pStyle w:val="TableContents"/>
              <w:bidi w:val="0"/>
              <w:spacing w:before="0" w:after="283"/>
              <w:jc w:val="left"/>
              <w:rPr/>
            </w:pPr>
            <w:r>
              <w:rPr/>
              <w:t xml:space="preserve">11 </w:t>
            </w:r>
          </w:p>
        </w:tc>
        <w:tc>
          <w:tcPr>
            <w:tcW w:w="839" w:type="dxa"/>
            <w:tcBorders/>
            <w:vAlign w:val="center"/>
          </w:tcPr>
          <w:p>
            <w:pPr>
              <w:pStyle w:val="TableContents"/>
              <w:bidi w:val="0"/>
              <w:spacing w:before="0" w:after="283"/>
              <w:jc w:val="left"/>
              <w:rPr/>
            </w:pPr>
            <w:r>
              <w:rPr/>
              <w:t xml:space="preserve">9.0 </w:t>
            </w:r>
          </w:p>
        </w:tc>
        <w:tc>
          <w:tcPr>
            <w:tcW w:w="5304" w:type="dxa"/>
            <w:tcBorders/>
            <w:vAlign w:val="center"/>
          </w:tcPr>
          <w:p>
            <w:pPr>
              <w:pStyle w:val="TableContents"/>
              <w:bidi w:val="0"/>
              <w:spacing w:before="0" w:after="283"/>
              <w:jc w:val="left"/>
              <w:rPr/>
            </w:pPr>
            <w:r>
              <w:rPr/>
              <w:t xml:space="preserve">N / A </w:t>
            </w:r>
          </w:p>
        </w:tc>
      </w:tr>
      <w:tr>
        <w:trPr/>
        <w:tc>
          <w:tcPr>
            <w:tcW w:w="1084" w:type="dxa"/>
            <w:tcBorders/>
            <w:vAlign w:val="center"/>
          </w:tcPr>
          <w:p>
            <w:pPr>
              <w:pStyle w:val="TableContents"/>
              <w:bidi w:val="0"/>
              <w:spacing w:before="0" w:after="283"/>
              <w:jc w:val="left"/>
              <w:rPr>
                <w:sz w:val="4"/>
                <w:szCs w:val="4"/>
              </w:rPr>
            </w:pPr>
            <w:r>
              <w:rPr>
                <w:sz w:val="4"/>
                <w:szCs w:val="4"/>
              </w:rPr>
              <w:t xml:space="preserve">7 22 23. syyskuuta 2010 (2010-09-23) </w:t>
            </w:r>
          </w:p>
        </w:tc>
        <w:tc>
          <w:tcPr>
            <w:tcW w:w="2259" w:type="dxa"/>
            <w:tcBorders/>
            <w:vAlign w:val="center"/>
          </w:tcPr>
          <w:p>
            <w:pPr>
              <w:pStyle w:val="TableContents"/>
              <w:bidi w:val="0"/>
              <w:spacing w:before="0" w:after="283"/>
              <w:jc w:val="left"/>
              <w:rPr/>
            </w:pPr>
            <w:r>
              <w:rPr/>
              <w:t xml:space="preserve">19. toukokuuta 2011 (2011-05-19) </w:t>
            </w:r>
          </w:p>
        </w:tc>
        <w:tc>
          <w:tcPr>
            <w:tcW w:w="719" w:type="dxa"/>
            <w:tcBorders/>
            <w:vAlign w:val="center"/>
          </w:tcPr>
          <w:p>
            <w:pPr>
              <w:pStyle w:val="TableContents"/>
              <w:bidi w:val="0"/>
              <w:spacing w:before="0" w:after="283"/>
              <w:jc w:val="left"/>
              <w:rPr/>
            </w:pPr>
            <w:r>
              <w:rPr/>
              <w:t xml:space="preserve">17 </w:t>
            </w:r>
          </w:p>
        </w:tc>
        <w:tc>
          <w:tcPr>
            <w:tcW w:w="839" w:type="dxa"/>
            <w:tcBorders/>
            <w:vAlign w:val="center"/>
          </w:tcPr>
          <w:p>
            <w:pPr>
              <w:pStyle w:val="TableContents"/>
              <w:bidi w:val="0"/>
              <w:spacing w:before="0" w:after="283"/>
              <w:jc w:val="left"/>
              <w:rPr/>
            </w:pPr>
            <w:r>
              <w:rPr/>
              <w:t xml:space="preserve">7.5 </w:t>
            </w:r>
          </w:p>
        </w:tc>
        <w:tc>
          <w:tcPr>
            <w:tcW w:w="5304" w:type="dxa"/>
            <w:tcBorders/>
            <w:vAlign w:val="center"/>
          </w:tcPr>
          <w:p>
            <w:pPr>
              <w:pStyle w:val="TableContents"/>
              <w:bidi w:val="0"/>
              <w:spacing w:before="0" w:after="283"/>
              <w:jc w:val="left"/>
              <w:rPr/>
            </w:pPr>
            <w:r>
              <w:rPr/>
              <w:t xml:space="preserve">The Voice Havaiji Five-0 Epätoivoinen kotirouva </w:t>
            </w:r>
          </w:p>
        </w:tc>
      </w:tr>
      <w:tr>
        <w:trPr/>
        <w:tc>
          <w:tcPr>
            <w:tcW w:w="1084" w:type="dxa"/>
            <w:tcBorders/>
            <w:vAlign w:val="center"/>
          </w:tcPr>
          <w:p>
            <w:pPr>
              <w:pStyle w:val="TableContents"/>
              <w:bidi w:val="0"/>
              <w:spacing w:before="0" w:after="283"/>
              <w:jc w:val="left"/>
              <w:rPr>
                <w:sz w:val="4"/>
                <w:szCs w:val="4"/>
              </w:rPr>
            </w:pPr>
            <w:r>
              <w:rPr>
                <w:sz w:val="4"/>
                <w:szCs w:val="4"/>
              </w:rPr>
              <w:t xml:space="preserve">8 24 22. syyskuuta 2011 (2011-09-22) </w:t>
            </w:r>
          </w:p>
        </w:tc>
        <w:tc>
          <w:tcPr>
            <w:tcW w:w="2259" w:type="dxa"/>
            <w:tcBorders/>
            <w:vAlign w:val="center"/>
          </w:tcPr>
          <w:p>
            <w:pPr>
              <w:pStyle w:val="TableContents"/>
              <w:bidi w:val="0"/>
              <w:spacing w:before="0" w:after="283"/>
              <w:jc w:val="left"/>
              <w:rPr/>
            </w:pPr>
            <w:r>
              <w:rPr/>
              <w:t xml:space="preserve">17. toukokuuta 2012 (2012-05-17) </w:t>
            </w:r>
          </w:p>
        </w:tc>
        <w:tc>
          <w:tcPr>
            <w:tcW w:w="719" w:type="dxa"/>
            <w:tcBorders/>
            <w:vAlign w:val="center"/>
          </w:tcPr>
          <w:p>
            <w:pPr>
              <w:pStyle w:val="TableContents"/>
              <w:bidi w:val="0"/>
              <w:spacing w:before="0" w:after="283"/>
              <w:jc w:val="left"/>
              <w:rPr/>
            </w:pPr>
            <w:r>
              <w:rPr/>
              <w:t xml:space="preserve">21 </w:t>
            </w:r>
          </w:p>
        </w:tc>
        <w:tc>
          <w:tcPr>
            <w:tcW w:w="839" w:type="dxa"/>
            <w:tcBorders/>
            <w:vAlign w:val="center"/>
          </w:tcPr>
          <w:p>
            <w:pPr>
              <w:pStyle w:val="TableContents"/>
              <w:bidi w:val="0"/>
              <w:spacing w:before="0" w:after="283"/>
              <w:jc w:val="left"/>
              <w:rPr/>
            </w:pPr>
            <w:r>
              <w:rPr/>
              <w:t xml:space="preserve">7.6 </w:t>
            </w:r>
          </w:p>
        </w:tc>
        <w:tc>
          <w:tcPr>
            <w:tcW w:w="5304" w:type="dxa"/>
            <w:tcBorders/>
            <w:vAlign w:val="center"/>
          </w:tcPr>
          <w:p>
            <w:pPr>
              <w:pStyle w:val="TableContents"/>
              <w:bidi w:val="0"/>
              <w:spacing w:before="0" w:after="283"/>
              <w:jc w:val="left"/>
              <w:rPr/>
            </w:pPr>
            <w:r>
              <w:rPr/>
              <w:t xml:space="preserve">Hawaii Five-0 </w:t>
            </w:r>
          </w:p>
        </w:tc>
      </w:tr>
      <w:tr>
        <w:trPr/>
        <w:tc>
          <w:tcPr>
            <w:tcW w:w="1084" w:type="dxa"/>
            <w:tcBorders/>
            <w:vAlign w:val="center"/>
          </w:tcPr>
          <w:p>
            <w:pPr>
              <w:pStyle w:val="TableContents"/>
              <w:bidi w:val="0"/>
              <w:spacing w:before="0" w:after="283"/>
              <w:jc w:val="left"/>
              <w:rPr>
                <w:sz w:val="4"/>
                <w:szCs w:val="4"/>
              </w:rPr>
            </w:pPr>
            <w:r>
              <w:rPr>
                <w:sz w:val="4"/>
                <w:szCs w:val="4"/>
              </w:rPr>
              <w:t xml:space="preserve">9 24 27. syyskuuta 2012 (2012-09-27) </w:t>
            </w:r>
          </w:p>
        </w:tc>
        <w:tc>
          <w:tcPr>
            <w:tcW w:w="2259" w:type="dxa"/>
            <w:tcBorders/>
            <w:vAlign w:val="center"/>
          </w:tcPr>
          <w:p>
            <w:pPr>
              <w:pStyle w:val="TableContents"/>
              <w:bidi w:val="0"/>
              <w:spacing w:before="0" w:after="283"/>
              <w:jc w:val="left"/>
              <w:rPr/>
            </w:pPr>
            <w:r>
              <w:rPr/>
              <w:t xml:space="preserve">16. toukokuuta 2013 (2013-05-16) </w:t>
            </w:r>
          </w:p>
        </w:tc>
        <w:tc>
          <w:tcPr>
            <w:tcW w:w="719" w:type="dxa"/>
            <w:tcBorders/>
            <w:vAlign w:val="center"/>
          </w:tcPr>
          <w:p>
            <w:pPr>
              <w:pStyle w:val="TableContents"/>
              <w:bidi w:val="0"/>
              <w:spacing w:before="0" w:after="283"/>
              <w:jc w:val="left"/>
              <w:rPr/>
            </w:pPr>
            <w:r>
              <w:rPr/>
              <w:t xml:space="preserve">18 </w:t>
            </w:r>
          </w:p>
        </w:tc>
        <w:tc>
          <w:tcPr>
            <w:tcW w:w="839" w:type="dxa"/>
            <w:tcBorders/>
            <w:vAlign w:val="center"/>
          </w:tcPr>
          <w:p>
            <w:pPr>
              <w:pStyle w:val="TableContents"/>
              <w:bidi w:val="0"/>
              <w:spacing w:before="0" w:after="283"/>
              <w:jc w:val="left"/>
              <w:rPr/>
            </w:pPr>
            <w:r>
              <w:rPr/>
              <w:t xml:space="preserve">7.7 </w:t>
            </w:r>
          </w:p>
        </w:tc>
        <w:tc>
          <w:tcPr>
            <w:tcW w:w="5304" w:type="dxa"/>
            <w:tcBorders/>
            <w:vAlign w:val="center"/>
          </w:tcPr>
          <w:p>
            <w:pPr>
              <w:pStyle w:val="TableContents"/>
              <w:bidi w:val="0"/>
              <w:spacing w:before="0" w:after="283"/>
              <w:jc w:val="left"/>
              <w:rPr/>
            </w:pPr>
            <w:r>
              <w:rPr/>
              <w:t xml:space="preserve">CSI: Crime Scene Investigation The Mentalist Moderni perhe Vegas </w:t>
            </w:r>
          </w:p>
        </w:tc>
      </w:tr>
      <w:tr>
        <w:trPr/>
        <w:tc>
          <w:tcPr>
            <w:tcW w:w="1084" w:type="dxa"/>
            <w:tcBorders/>
            <w:vAlign w:val="center"/>
          </w:tcPr>
          <w:p>
            <w:pPr>
              <w:pStyle w:val="TableContents"/>
              <w:bidi w:val="0"/>
              <w:spacing w:before="0" w:after="283"/>
              <w:jc w:val="left"/>
              <w:rPr>
                <w:sz w:val="4"/>
                <w:szCs w:val="4"/>
              </w:rPr>
            </w:pPr>
            <w:r>
              <w:rPr>
                <w:sz w:val="4"/>
                <w:szCs w:val="4"/>
              </w:rPr>
              <w:t xml:space="preserve">10 24 26. syyskuuta 2013 (2013-09-26) </w:t>
            </w:r>
          </w:p>
        </w:tc>
        <w:tc>
          <w:tcPr>
            <w:tcW w:w="2259" w:type="dxa"/>
            <w:tcBorders/>
            <w:vAlign w:val="center"/>
          </w:tcPr>
          <w:p>
            <w:pPr>
              <w:pStyle w:val="TableContents"/>
              <w:bidi w:val="0"/>
              <w:spacing w:before="0" w:after="283"/>
              <w:jc w:val="left"/>
              <w:rPr/>
            </w:pPr>
            <w:r>
              <w:rPr/>
              <w:t xml:space="preserve">15. toukokuuta 2014 (2014-05-15) </w:t>
            </w:r>
          </w:p>
        </w:tc>
        <w:tc>
          <w:tcPr>
            <w:tcW w:w="719" w:type="dxa"/>
            <w:tcBorders/>
            <w:vAlign w:val="center"/>
          </w:tcPr>
          <w:p>
            <w:pPr>
              <w:pStyle w:val="TableContents"/>
              <w:bidi w:val="0"/>
              <w:spacing w:before="0" w:after="283"/>
              <w:jc w:val="left"/>
              <w:rPr/>
            </w:pPr>
            <w:r>
              <w:rPr/>
              <w:t xml:space="preserve">11 </w:t>
            </w:r>
          </w:p>
        </w:tc>
        <w:tc>
          <w:tcPr>
            <w:tcW w:w="839" w:type="dxa"/>
            <w:tcBorders/>
            <w:vAlign w:val="center"/>
          </w:tcPr>
          <w:p>
            <w:pPr>
              <w:pStyle w:val="TableContents"/>
              <w:bidi w:val="0"/>
              <w:spacing w:before="0" w:after="283"/>
              <w:jc w:val="left"/>
              <w:rPr/>
            </w:pPr>
            <w:r>
              <w:rPr/>
              <w:t xml:space="preserve">8.5 </w:t>
            </w:r>
          </w:p>
        </w:tc>
        <w:tc>
          <w:tcPr>
            <w:tcW w:w="5304" w:type="dxa"/>
            <w:tcBorders/>
            <w:vAlign w:val="center"/>
          </w:tcPr>
          <w:p>
            <w:pPr>
              <w:pStyle w:val="TableContents"/>
              <w:bidi w:val="0"/>
              <w:spacing w:before="0" w:after="283"/>
              <w:jc w:val="left"/>
              <w:rPr/>
            </w:pPr>
            <w:r>
              <w:rPr/>
              <w:t xml:space="preserve">N / A </w:t>
            </w:r>
          </w:p>
        </w:tc>
      </w:tr>
      <w:tr>
        <w:trPr/>
        <w:tc>
          <w:tcPr>
            <w:tcW w:w="1084" w:type="dxa"/>
            <w:tcBorders/>
            <w:vAlign w:val="center"/>
          </w:tcPr>
          <w:p>
            <w:pPr>
              <w:pStyle w:val="TableContents"/>
              <w:bidi w:val="0"/>
              <w:spacing w:before="0" w:after="283"/>
              <w:jc w:val="left"/>
              <w:rPr>
                <w:sz w:val="4"/>
                <w:szCs w:val="4"/>
              </w:rPr>
            </w:pPr>
            <w:r>
              <w:rPr>
                <w:sz w:val="4"/>
                <w:szCs w:val="4"/>
              </w:rPr>
              <w:t xml:space="preserve">11 25 25. syyskuuta 2014 (2014-09-25) </w:t>
            </w:r>
          </w:p>
        </w:tc>
        <w:tc>
          <w:tcPr>
            <w:tcW w:w="2259" w:type="dxa"/>
            <w:tcBorders/>
            <w:vAlign w:val="center"/>
          </w:tcPr>
          <w:p>
            <w:pPr>
              <w:pStyle w:val="TableContents"/>
              <w:bidi w:val="0"/>
              <w:spacing w:before="0" w:after="283"/>
              <w:jc w:val="left"/>
              <w:rPr/>
            </w:pPr>
            <w:r>
              <w:rPr/>
              <w:t xml:space="preserve">14. toukokuuta 2015 (2015-05-14) </w:t>
            </w:r>
          </w:p>
        </w:tc>
        <w:tc>
          <w:tcPr>
            <w:tcW w:w="719" w:type="dxa"/>
            <w:tcBorders/>
            <w:vAlign w:val="center"/>
          </w:tcPr>
          <w:p>
            <w:pPr>
              <w:pStyle w:val="TableContents"/>
              <w:bidi w:val="0"/>
              <w:spacing w:before="0" w:after="283"/>
              <w:jc w:val="left"/>
              <w:rPr/>
            </w:pPr>
            <w:r>
              <w:rPr/>
              <w:t xml:space="preserve">17 </w:t>
            </w:r>
          </w:p>
        </w:tc>
        <w:tc>
          <w:tcPr>
            <w:tcW w:w="839" w:type="dxa"/>
            <w:tcBorders/>
            <w:vAlign w:val="center"/>
          </w:tcPr>
          <w:p>
            <w:pPr>
              <w:pStyle w:val="TableContents"/>
              <w:bidi w:val="0"/>
              <w:spacing w:before="0" w:after="283"/>
              <w:jc w:val="left"/>
              <w:rPr/>
            </w:pPr>
            <w:r>
              <w:rPr/>
              <w:t xml:space="preserve">7.8 </w:t>
            </w:r>
          </w:p>
        </w:tc>
        <w:tc>
          <w:tcPr>
            <w:tcW w:w="5304" w:type="dxa"/>
            <w:tcBorders/>
            <w:vAlign w:val="center"/>
          </w:tcPr>
          <w:p>
            <w:pPr>
              <w:pStyle w:val="TableContents"/>
              <w:bidi w:val="0"/>
              <w:spacing w:before="0" w:after="283"/>
              <w:jc w:val="left"/>
              <w:rPr/>
            </w:pPr>
            <w:r>
              <w:rPr/>
              <w:t xml:space="preserve">60 minuuttia Hawaii Five-0 </w:t>
            </w:r>
          </w:p>
        </w:tc>
      </w:tr>
      <w:tr>
        <w:trPr/>
        <w:tc>
          <w:tcPr>
            <w:tcW w:w="1084" w:type="dxa"/>
            <w:tcBorders/>
            <w:vAlign w:val="center"/>
          </w:tcPr>
          <w:p>
            <w:pPr>
              <w:pStyle w:val="TableContents"/>
              <w:bidi w:val="0"/>
              <w:spacing w:before="0" w:after="283"/>
              <w:jc w:val="left"/>
              <w:rPr>
                <w:sz w:val="4"/>
                <w:szCs w:val="4"/>
              </w:rPr>
            </w:pPr>
            <w:r>
              <w:rPr>
                <w:sz w:val="4"/>
                <w:szCs w:val="4"/>
              </w:rPr>
              <w:t xml:space="preserve">12 24 24. syyskuuta 2015 (2015-09-24) </w:t>
            </w:r>
          </w:p>
        </w:tc>
        <w:tc>
          <w:tcPr>
            <w:tcW w:w="2259" w:type="dxa"/>
            <w:tcBorders/>
            <w:vAlign w:val="center"/>
          </w:tcPr>
          <w:p>
            <w:pPr>
              <w:pStyle w:val="TableContents"/>
              <w:bidi w:val="0"/>
              <w:spacing w:before="0" w:after="283"/>
              <w:jc w:val="left"/>
              <w:rPr/>
            </w:pPr>
            <w:r>
              <w:rPr/>
              <w:t xml:space="preserve">19. toukokuuta 2016 (2016-05-19) </w:t>
            </w:r>
          </w:p>
        </w:tc>
        <w:tc>
          <w:tcPr>
            <w:tcW w:w="719" w:type="dxa"/>
            <w:tcBorders/>
            <w:vAlign w:val="center"/>
          </w:tcPr>
          <w:p>
            <w:pPr>
              <w:pStyle w:val="TableContents"/>
              <w:bidi w:val="0"/>
              <w:spacing w:before="0" w:after="283"/>
              <w:jc w:val="left"/>
              <w:rPr/>
            </w:pPr>
            <w:r>
              <w:rPr/>
              <w:t xml:space="preserve">11 </w:t>
            </w:r>
          </w:p>
        </w:tc>
        <w:tc>
          <w:tcPr>
            <w:tcW w:w="839" w:type="dxa"/>
            <w:tcBorders/>
            <w:vAlign w:val="center"/>
          </w:tcPr>
          <w:p>
            <w:pPr>
              <w:pStyle w:val="TableContents"/>
              <w:bidi w:val="0"/>
              <w:spacing w:before="0" w:after="283"/>
              <w:jc w:val="left"/>
              <w:rPr/>
            </w:pPr>
            <w:r>
              <w:rPr/>
              <w:t xml:space="preserve">7.9 </w:t>
            </w:r>
          </w:p>
        </w:tc>
        <w:tc>
          <w:tcPr>
            <w:tcW w:w="5304" w:type="dxa"/>
            <w:tcBorders/>
            <w:vAlign w:val="center"/>
          </w:tcPr>
          <w:p>
            <w:pPr>
              <w:pStyle w:val="TableContents"/>
              <w:bidi w:val="0"/>
              <w:spacing w:before="0" w:after="283"/>
              <w:jc w:val="left"/>
              <w:rPr/>
            </w:pPr>
            <w:r>
              <w:rPr/>
              <w:t xml:space="preserve">The Voice: Tiistai </w:t>
            </w:r>
          </w:p>
        </w:tc>
      </w:tr>
      <w:tr>
        <w:trPr/>
        <w:tc>
          <w:tcPr>
            <w:tcW w:w="1084" w:type="dxa"/>
            <w:tcBorders/>
            <w:vAlign w:val="center"/>
          </w:tcPr>
          <w:p>
            <w:pPr>
              <w:pStyle w:val="TableContents"/>
              <w:bidi w:val="0"/>
              <w:spacing w:before="0" w:after="283"/>
              <w:jc w:val="left"/>
              <w:rPr>
                <w:sz w:val="4"/>
                <w:szCs w:val="4"/>
              </w:rPr>
            </w:pPr>
            <w:r>
              <w:rPr>
                <w:sz w:val="4"/>
                <w:szCs w:val="4"/>
              </w:rPr>
              <w:t xml:space="preserve">13 24 22. syyskuuta 2016 (2016-09-22) </w:t>
            </w:r>
          </w:p>
        </w:tc>
        <w:tc>
          <w:tcPr>
            <w:tcW w:w="2259" w:type="dxa"/>
            <w:tcBorders/>
            <w:vAlign w:val="center"/>
          </w:tcPr>
          <w:p>
            <w:pPr>
              <w:pStyle w:val="TableContents"/>
              <w:bidi w:val="0"/>
              <w:spacing w:before="0" w:after="283"/>
              <w:jc w:val="left"/>
              <w:rPr/>
            </w:pPr>
            <w:r>
              <w:rPr/>
              <w:t xml:space="preserve">18. toukokuuta 2017 (2017-05-18) </w:t>
            </w:r>
          </w:p>
        </w:tc>
        <w:tc>
          <w:tcPr>
            <w:tcW w:w="719" w:type="dxa"/>
            <w:tcBorders/>
            <w:vAlign w:val="center"/>
          </w:tcPr>
          <w:p>
            <w:pPr>
              <w:pStyle w:val="TableContents"/>
              <w:bidi w:val="0"/>
              <w:spacing w:before="0" w:after="283"/>
              <w:jc w:val="left"/>
              <w:rPr/>
            </w:pPr>
            <w:r>
              <w:rPr/>
              <w:t xml:space="preserve">16 </w:t>
            </w:r>
          </w:p>
        </w:tc>
        <w:tc>
          <w:tcPr>
            <w:tcW w:w="839" w:type="dxa"/>
            <w:tcBorders/>
            <w:vAlign w:val="center"/>
          </w:tcPr>
          <w:p>
            <w:pPr>
              <w:pStyle w:val="TableContents"/>
              <w:bidi w:val="0"/>
              <w:spacing w:before="0" w:after="283"/>
              <w:jc w:val="left"/>
              <w:rPr/>
            </w:pPr>
            <w:r>
              <w:rPr/>
              <w:t xml:space="preserve">7.3 </w:t>
            </w:r>
          </w:p>
        </w:tc>
        <w:tc>
          <w:tcPr>
            <w:tcW w:w="5304" w:type="dxa"/>
            <w:tcBorders/>
            <w:vAlign w:val="center"/>
          </w:tcPr>
          <w:p>
            <w:pPr>
              <w:pStyle w:val="TableContents"/>
              <w:bidi w:val="0"/>
              <w:spacing w:before="0" w:after="283"/>
              <w:jc w:val="left"/>
              <w:rPr/>
            </w:pPr>
            <w:r>
              <w:rPr/>
              <w:t xml:space="preserve">N / A </w:t>
            </w:r>
          </w:p>
        </w:tc>
      </w:tr>
      <w:tr>
        <w:trPr/>
        <w:tc>
          <w:tcPr>
            <w:tcW w:w="1084" w:type="dxa"/>
            <w:tcBorders/>
            <w:vAlign w:val="center"/>
          </w:tcPr>
          <w:p>
            <w:pPr>
              <w:pStyle w:val="TableContents"/>
              <w:bidi w:val="0"/>
              <w:spacing w:before="0" w:after="283"/>
              <w:jc w:val="left"/>
              <w:rPr>
                <w:sz w:val="4"/>
                <w:szCs w:val="4"/>
              </w:rPr>
            </w:pPr>
            <w:r>
              <w:rPr>
                <w:sz w:val="4"/>
                <w:szCs w:val="4"/>
              </w:rPr>
              <w:t xml:space="preserve">14 24 28. syyskuuta 2017 (2017-09-28) </w:t>
            </w:r>
          </w:p>
        </w:tc>
        <w:tc>
          <w:tcPr>
            <w:tcW w:w="2259" w:type="dxa"/>
            <w:tcBorders/>
            <w:vAlign w:val="center"/>
          </w:tcPr>
          <w:p>
            <w:pPr>
              <w:pStyle w:val="TableContents"/>
              <w:bidi w:val="0"/>
              <w:spacing w:before="0" w:after="283"/>
              <w:jc w:val="left"/>
              <w:rPr/>
            </w:pPr>
            <w:r>
              <w:rPr/>
              <w:t xml:space="preserve">TBA </w:t>
            </w:r>
          </w:p>
        </w:tc>
        <w:tc>
          <w:tcPr>
            <w:tcW w:w="719" w:type="dxa"/>
            <w:tcBorders/>
            <w:vAlign w:val="center"/>
          </w:tcPr>
          <w:p>
            <w:pPr>
              <w:pStyle w:val="TableContents"/>
              <w:bidi w:val="0"/>
              <w:spacing w:before="0" w:after="283"/>
              <w:jc w:val="left"/>
              <w:rPr/>
            </w:pPr>
            <w:r>
              <w:rPr/>
              <w:t xml:space="preserve">TBA </w:t>
            </w:r>
          </w:p>
        </w:tc>
        <w:tc>
          <w:tcPr>
            <w:tcW w:w="839" w:type="dxa"/>
            <w:tcBorders/>
            <w:vAlign w:val="center"/>
          </w:tcPr>
          <w:p>
            <w:pPr>
              <w:pStyle w:val="TableContents"/>
              <w:bidi w:val="0"/>
              <w:spacing w:before="0" w:after="283"/>
              <w:jc w:val="left"/>
              <w:rPr/>
            </w:pPr>
            <w:r>
              <w:rPr/>
              <w:t xml:space="preserve">TBA </w:t>
            </w:r>
          </w:p>
        </w:tc>
        <w:tc>
          <w:tcPr>
            <w:tcW w:w="5304"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Greys anatomia kaudella 4</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Greyn anatomia on amerikkalainen lääketieteellinen draamasarja, joka sai ensi-iltansa American Broadcasting Company (ABC) -kanavalla 27. maaliskuuta 2005. Sarjaa on esitetty </w:t>
      </w:r>
      <w:r>
        <w:rPr>
          <w:color w:val="A9A9A9"/>
        </w:rPr>
        <w:t xml:space="preserve">neljätoista tuotantokautta, </w:t>
      </w:r>
      <w:r>
        <w:rPr/>
        <w:t xml:space="preserve">ja se keskittyy kirurgian harjoittelijoiden ja apulaislääkäreiden kuvitteelliseen elämään, kun he kehittyvät kokeneiksi lääkäreiksi ja yrittävät samalla säilyttää yksityiselämänsä. Sarjan lähtökohdat ovat peräisin Shonda Rhimesilta, joka toimii tuottajana yhdessä Betsy Beersin, Mark Gordonin, Krista Vernoffin, Rob Cornin, Mark Wildingin ja Allan Heinbergin kanssa. Sarja luotiin rodullisesti monimuotoiseksi, ja siinä käytettiin värisokeaa valintatekniikkaa. Se on kuvattu pääasiassa Los Angelesissa. Sarjan nimi on leikittely ihmisen anatomian klassisesta oppikirjasta Gray's Anatomy.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Greyn anatomia on esitetty?</w:t>
      </w:r>
    </w:p>
    <w:p>
      <w:pPr>
        <w:pStyle w:val="TextBody"/>
        <w:bidi w:val="0"/>
        <w:jc w:val="left"/>
        <w:rPr>
          <w:b/>
          <w:u w:val="single"/>
          <w:shd w:val="clear" w:fill="FFFF00"/>
        </w:rPr>
      </w:pPr>
      <w:r>
        <w:rPr>
          <w:b/>
          <w:u w:val="single"/>
          <w:shd w:val="clear" w:fill="FFFF00"/>
        </w:rPr>
        <w:t xml:space="preserve">Asiakirjan numero 31036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Toyota Racing Development </w:t>
      </w:r>
      <w:r>
        <w:rPr/>
        <w:t xml:space="preserve">(tunnetaan myös lyhenteellä TRD) on kaikkien Toyotan, Lexuksen ja aiemmin Scionin autojen sisäinen viritysliike. TRD vastaa sekä katuautojen suorituskyvyn parantamisesta että Toyotan kilpa-autoilun tukemisesta eri puolilla maailmaa. TRD valmistaa erilaisia viritystuotteita ja lisävarusteita, kuten suorituskykyisiä jousitusosia, ahtimia ja pyöriä. TRD-osat ovat saatavilla Toyota-jälleenmyyjien kautta, ja niitä on saatavana myös lisävarusteena upouusiin Toyotoihin ja Scioneihin. Lexus-ajoneuvojen suorituskykyiset osat merkitään nyt F-Sportiksi ja suorituskykyiset Lexus-mallit merkitään F:ksi, jotta Lexuksen F-osasto erottuu TRD:stä.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trd tarkoittaa toyota-kuorma-autoissa?</w:t>
      </w:r>
    </w:p>
    <w:p>
      <w:pPr>
        <w:pStyle w:val="TextBody"/>
        <w:bidi w:val="0"/>
        <w:jc w:val="left"/>
        <w:rPr>
          <w:b/>
          <w:u w:val="single"/>
          <w:shd w:val="clear" w:fill="FFFF00"/>
        </w:rPr>
      </w:pPr>
      <w:r>
        <w:rPr>
          <w:b/>
          <w:u w:val="single"/>
          <w:shd w:val="clear" w:fill="FFFF00"/>
        </w:rPr>
        <w:t xml:space="preserve">Asiakirjan numero 31037</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demokratian</w:t>
      </w:r>
      <w:r>
        <w:rPr/>
        <w:t xml:space="preserve">, oikeusvaltion, ihmisoikeuksien sekä vähemmistöjen kunnioittamisen ja suojelun </w:t>
      </w:r>
      <w:r>
        <w:rPr/>
        <w:t xml:space="preserve">takaavien instituutioiden vakaus; </w:t>
      </w:r>
    </w:p>
    <w:p>
      <w:pPr>
        <w:pStyle w:val="TextBody"/>
        <w:numPr>
          <w:ilvl w:val="0"/>
          <w:numId w:val="23"/>
        </w:numPr>
        <w:tabs>
          <w:tab w:val="clear" w:pos="1134"/>
          <w:tab w:val="left" w:leader="none" w:pos="707"/>
        </w:tabs>
        <w:bidi w:val="0"/>
        <w:spacing w:before="0" w:after="0"/>
        <w:ind w:start="707" w:hanging="283"/>
        <w:jc w:val="left"/>
        <w:rPr/>
      </w:pPr>
      <w:r>
        <w:rPr/>
        <w:t xml:space="preserve">toimivan markkinatalouden olemassaolo sekä kyky selviytyä kilpailupaineista ja markkinavoimista unionissa; </w:t>
      </w:r>
    </w:p>
    <w:p>
      <w:pPr>
        <w:pStyle w:val="TextBody"/>
        <w:numPr>
          <w:ilvl w:val="0"/>
          <w:numId w:val="23"/>
        </w:numPr>
        <w:tabs>
          <w:tab w:val="clear" w:pos="1134"/>
          <w:tab w:val="left" w:leader="none" w:pos="707"/>
        </w:tabs>
        <w:bidi w:val="0"/>
        <w:ind w:start="707" w:hanging="283"/>
        <w:jc w:val="left"/>
        <w:rPr/>
      </w:pPr>
      <w:r>
        <w:rPr/>
        <w:t xml:space="preserve">kyky ottaa vastaan jäsenyyden velvoitteet, mukaan lukien poliittisen, taloudellisen ja rahaliiton tavoitteiden noudattaminen.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hallitus on oltava Euroopan unionin jäsenyyden edellytyksenä?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Euroopan unionin jäsenvaltioista, niiden hallitusmuodoista ja parlamenteista. Euroopan unioni (EU) on </w:t>
      </w:r>
      <w:r>
        <w:rPr>
          <w:color w:val="A9A9A9"/>
        </w:rPr>
        <w:t xml:space="preserve">demokraattisten valtioiden ylikansallinen liitto sui generis</w:t>
      </w:r>
      <w:r>
        <w:rPr/>
        <w:t xml:space="preserve">. Kööpenhaminassa Tanskassa 21. ja 22. kesäkuuta 1993 pidetyssä Eurooppa-neuvoston huippukokouksessa Euroopan unioni määritteli Kööpenhaminan kriteerit, jotka koskevat ehtoja, jotka ehdokasvaltion on täytettävä, jotta sen voidaan katsoa voivan liittyä Euroopan unioniin: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unioni on esimerkki siitä, minkälainen hallintotapa</w:t>
      </w:r>
    </w:p>
    <w:p>
      <w:pPr>
        <w:pStyle w:val="TextBody"/>
        <w:bidi w:val="0"/>
        <w:jc w:val="left"/>
        <w:rPr>
          <w:b/>
          <w:u w:val="single"/>
          <w:shd w:val="clear" w:fill="FFFF00"/>
        </w:rPr>
      </w:pPr>
      <w:r>
        <w:rPr>
          <w:b/>
          <w:u w:val="single"/>
          <w:shd w:val="clear" w:fill="FFFF00"/>
        </w:rPr>
        <w:t xml:space="preserve">Asiakirjan numero 31038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Pulitzer-palkinto / ˈpʊlɪtsər / on Yhdysvalloissa myönnettävä palkinto sanomalehti-, aikakauslehti- ja verkkojournalismin, kirjallisuuden ja musiikin sävellystyön saavutuksista. Se perustettiin vuonna 1917 </w:t>
      </w:r>
      <w:r>
        <w:rPr/>
        <w:t xml:space="preserve">sanomalehtikustantajana omaisuutensa hankkineen </w:t>
      </w:r>
      <w:r>
        <w:rPr/>
        <w:t xml:space="preserve">amerikkalaisen (unkarilaissyntyisen) </w:t>
      </w:r>
      <w:r>
        <w:rPr>
          <w:color w:val="A9A9A9"/>
        </w:rPr>
        <w:t xml:space="preserve">Joseph Pulitzerin</w:t>
      </w:r>
      <w:r>
        <w:rPr/>
        <w:t xml:space="preserve"> testamentin määräyksillä, ja sitä </w:t>
      </w:r>
      <w:r>
        <w:rPr/>
        <w:t xml:space="preserve">hallinnoi New Yorkissa sijaitseva Columbian yliopisto. Palkintoja jaetaan vuosittain kahdessakymmenessäkympissä kategorioissa. Kahdessakymmenessä kategoriassa kukin voittaja saa </w:t>
      </w:r>
      <w:r>
        <w:rPr>
          <w:color w:val="DCDCDC"/>
        </w:rPr>
        <w:t xml:space="preserve">todistuksen </w:t>
      </w:r>
      <w:r>
        <w:rPr/>
        <w:t xml:space="preserve">ja </w:t>
      </w:r>
      <w:r>
        <w:rPr>
          <w:color w:val="2F4F4F"/>
        </w:rPr>
        <w:t xml:space="preserve">15 000 Yhdysvaltain dollarin käteispalkinnon </w:t>
      </w:r>
      <w:r>
        <w:rPr/>
        <w:t xml:space="preserve">(10 000 dollaria vuonna 2017). </w:t>
      </w:r>
      <w:r>
        <w:rPr/>
        <w:t xml:space="preserve">Journalismikilpailun julkisen palvelun kategorian voittaja palkitaan </w:t>
      </w:r>
      <w:r>
        <w:rPr>
          <w:color w:val="556B2F"/>
        </w:rPr>
        <w:t xml:space="preserve">kultamitalilla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sanomalehtien kustantaja tunnetaan palkintoryhmästä vuodesta 1917 lähtien.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saa, kun voittaa Pulitzer-palkinnon?</w:t>
      </w:r>
    </w:p>
    <w:p>
      <w:pPr>
        <w:pStyle w:val="TextBody"/>
        <w:bidi w:val="0"/>
        <w:jc w:val="left"/>
        <w:rPr>
          <w:b/>
          <w:u w:val="single"/>
          <w:shd w:val="clear" w:fill="FFFF00"/>
        </w:rPr>
      </w:pPr>
      <w:r>
        <w:rPr>
          <w:b/>
          <w:u w:val="single"/>
          <w:shd w:val="clear" w:fill="FFFF00"/>
        </w:rPr>
        <w:t xml:space="preserve">Asiakirjan numero 31039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Siskon uuden paholaisen testamentti (jap. </w:t>
      </w:r>
      <w:r>
        <w:rPr/>
        <w:t xml:space="preserve">新 妹 魔王 の 契約 者 </w:t>
      </w:r>
      <w:r>
        <w:rPr/>
        <w:t xml:space="preserve">(</w:t>
      </w:r>
      <w:r>
        <w:rPr/>
        <w:t xml:space="preserve">テスタメント), Hepburn: Shinmai Maō no Tesutamento) on japanilainen kevytromaanisarja, jonka on kirjoittanut Tetsuto Uesu ja kuvittanut Nekosuke Ōkuma. Kadokawa Shoten on julkaissut vuodesta 2012 lähtien kaksitoista nidettä Kadokawa Sneaker Bunko -jäljitelmänsä alla. Mangasovitus on ilmestynyt Kadokawa Shotenin Shōnen Ace -lehdessä toukokuusta 2013 lähtien. Toinen mangasovitus on ilmestynyt Hakusenshan Young Animal Arashi -lehdessä helmikuusta 2014 lähtien. Anime-televisiosovituksen ensimmäinen kausi sai ensi-iltansa 7. tammikuuta 2015. Ensimmäinen OVA-jakso julkaistiin 22. kesäkuuta 2015. Toinen anime-televisiokausi sai ensi-iltansa 9. lokakuuta 2015. Toinen OVA-jakso julkaistiin 26. tammikuuta 2016. Kolmas OVA-jakso julkaistiin </w:t>
      </w:r>
      <w:r>
        <w:rPr>
          <w:color w:val="A9A9A9"/>
        </w:rPr>
        <w:t xml:space="preserve">28.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sisaren testamentti uusi paholainen puhkesi ulos</w:t>
      </w:r>
    </w:p>
    <w:p>
      <w:pPr>
        <w:pStyle w:val="TextBody"/>
        <w:bidi w:val="0"/>
        <w:jc w:val="left"/>
        <w:rPr>
          <w:b/>
          <w:u w:val="single"/>
          <w:shd w:val="clear" w:fill="FFFF00"/>
        </w:rPr>
      </w:pPr>
      <w:r>
        <w:rPr>
          <w:b/>
          <w:u w:val="single"/>
          <w:shd w:val="clear" w:fill="FFFF00"/>
        </w:rPr>
        <w:t xml:space="preserve">Asiakirjan numero 31040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Ninth Ward tai 9th Ward on Louisianan New Orleansin kaupunginosa, joka sijaitsee </w:t>
      </w:r>
      <w:r>
        <w:rPr>
          <w:color w:val="A9A9A9"/>
        </w:rPr>
        <w:t xml:space="preserve">kaupungin itäisimmässä alajuoksun puoleisessa osassa</w:t>
      </w:r>
      <w:r>
        <w:rPr/>
        <w:t xml:space="preserve">. Se on maantieteellisesti suurin New Orleansin seitsemästätoista Wardista. Etelässä Ninth Ward rajoittuu Mississippi-jokeen. Lännessä tai "ylävirran" puolella Ninth Ward rajoittuu (joelta pohjoiseen Pontchartrain-järvelle päin mentäessä) Franklin Avenueyn, sitten Almonaster Avenueyn ja sitten People's Avenueyn. People's Avenuen pohjoispäästä raja jatkuu suorana linjana pohjoiseen Pontchartrain-järvelle; tämä linja on raja yhdeksännen ja kahdeksannen kaupunginosan välillä. Järvi muodostaa piirikunnan pohjois- ja koillispään. Saint Bernard Parish on rajana kaakkoon, Lake Borgne kauempana kaakkoon ja itään, ja Orleans Parishin pää idässä Rigoletsin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9. kaupunginosa New Orleansissa?</w:t>
      </w:r>
    </w:p>
    <w:p>
      <w:pPr>
        <w:pStyle w:val="TextBody"/>
        <w:bidi w:val="0"/>
        <w:jc w:val="left"/>
        <w:rPr>
          <w:b/>
          <w:u w:val="single"/>
          <w:shd w:val="clear" w:fill="FFFF00"/>
        </w:rPr>
      </w:pPr>
      <w:r>
        <w:rPr>
          <w:b/>
          <w:u w:val="single"/>
          <w:shd w:val="clear" w:fill="FFFF00"/>
        </w:rPr>
        <w:t xml:space="preserve">Asiakirjan numero 31041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Bombers perustettiin vuonna 1930 nimellä Winnipeg Football Club, joka on edelleen organisaation virallinen nimi. Sen </w:t>
      </w:r>
      <w:r>
        <w:rPr/>
        <w:t xml:space="preserve">jälkeen se on voittanut liigan Grey Cup -mestaruuden 10 kertaa, viimeksi vuonna </w:t>
      </w:r>
      <w:r>
        <w:rPr>
          <w:color w:val="A9A9A9"/>
        </w:rPr>
        <w:t xml:space="preserve">1990</w:t>
      </w:r>
      <w:r>
        <w:rPr/>
        <w:t xml:space="preserve">. Kymmenellä voitollaan heillä on kolmanneksi eniten voittoja Grey Cupissa sekä aktiivisten että lakkautettujen CFL-joukkueiden joukossa. Vaikka se on tällä hetkellä joukkue, jolla on pisin Grey Cupin kuivuus (ja länsidivisioonassa ylipäätään (vaikka sen viimeisin voitto vuodelta 1990 tuli, kun se pelasi itädivisioonassa)), millään muulla CFL:n franchise-joukkueella ei ole yhtä monta Grey Cup -esiintymistä kuin Blue Bombersilla on tällä hetkellä 25. Blue Bombers oli ensimmäinen joukkue, joka ei sijainnut Ontariossa tai Quebecissä ja joka voitti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pommittajat voittivat viimeksi grey cupin?</w:t>
      </w:r>
    </w:p>
    <w:p>
      <w:pPr>
        <w:pStyle w:val="TextBody"/>
        <w:bidi w:val="0"/>
        <w:jc w:val="left"/>
        <w:rPr>
          <w:b/>
          <w:u w:val="single"/>
          <w:shd w:val="clear" w:fill="FFFF00"/>
        </w:rPr>
      </w:pPr>
      <w:r>
        <w:rPr>
          <w:b/>
          <w:u w:val="single"/>
          <w:shd w:val="clear" w:fill="FFFF00"/>
        </w:rPr>
        <w:t xml:space="preserve">Asiakirjan numero 31042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Rosh Hashanah on kaksipäiväinen juhla, joka alkaa kirkkovuoden seitsemännen kuukauden, Tishrei-kuun ensimmäisenä päivänä. Se </w:t>
      </w:r>
      <w:r>
        <w:rPr>
          <w:color w:val="A9A9A9"/>
        </w:rPr>
        <w:t xml:space="preserve">merkitsee juutalaisuuden oppien mukaan siviilivuoden alkua, </w:t>
      </w:r>
      <w:r>
        <w:rPr/>
        <w:t xml:space="preserve">kun taas ensimmäinen kuukausi Nisan, pääsiäiskuukausi, on </w:t>
      </w:r>
      <w:r>
        <w:rPr>
          <w:color w:val="DCDCDC"/>
        </w:rPr>
        <w:t xml:space="preserve">perinteinen vuosipäivä Aatamin ja Eevan, heprealaisen Raamatun mukaan ensimmäisen miehen ja naisen, luomisesta ja ihmiskunnan aseman avaamisesta Jumalan maailmassa</w:t>
      </w:r>
      <w:r>
        <w:rPr/>
        <w:t xml:space="preserve">. Erään maallisen näkemyksen mukaan juhlapäivän ajoitus johtuu Lounais-Aasiassa ja Koillis-Afrikassa talousvuoden alkamisesta, joka merkitsee maanviljelykierron alkamista.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juutalaisen uudenvuoden merkitys?</w:t>
      </w:r>
    </w:p>
    <w:p>
      <w:pPr>
        <w:pStyle w:val="TextBody"/>
        <w:bidi w:val="0"/>
        <w:jc w:val="left"/>
        <w:rPr>
          <w:b/>
          <w:u w:val="single"/>
          <w:shd w:val="clear" w:fill="FFFF00"/>
        </w:rPr>
      </w:pPr>
      <w:r>
        <w:rPr>
          <w:b/>
          <w:u w:val="single"/>
          <w:shd w:val="clear" w:fill="FFFF00"/>
        </w:rPr>
        <w:t xml:space="preserve">Asiakirjan numero 31043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Laki suurten setelien demonetisoinnista, 1978 Intian parlamentti Laki suurten intialaisten setelien demonetisoinnista, Intian talouden parantamiseksi ja laittomien rahaliikenteen sääntelemiseksi suuremmilla seteleillä. </w:t>
      </w:r>
    </w:p>
    <w:tbl>
      <w:tblPr>
        <w:tblW w:w="10205" w:type="dxa"/>
        <w:jc w:val="left"/>
        <w:tblInd w:w="0" w:type="dxa"/>
        <w:tblLayout w:type="fixed"/>
        <w:tblCellMar>
          <w:top w:w="28" w:type="dxa"/>
          <w:left w:w="28" w:type="dxa"/>
          <w:bottom w:w="28" w:type="dxa"/>
          <w:right w:w="28" w:type="dxa"/>
        </w:tblCellMar>
      </w:tblPr>
      <w:tblGrid>
        <w:gridCol w:w="2295"/>
        <w:gridCol w:w="7910"/>
      </w:tblGrid>
      <w:tr>
        <w:trPr/>
        <w:tc>
          <w:tcPr>
            <w:tcW w:w="2295" w:type="dxa"/>
            <w:tcBorders/>
            <w:vAlign w:val="center"/>
          </w:tcPr>
          <w:p>
            <w:pPr>
              <w:pStyle w:val="TableHeading"/>
              <w:suppressLineNumbers/>
              <w:bidi w:val="0"/>
              <w:spacing w:before="0" w:after="283"/>
              <w:jc w:val="center"/>
              <w:rPr/>
            </w:pPr>
            <w:r>
              <w:rPr/>
              <w:t xml:space="preserve">Viittaus </w:t>
            </w:r>
          </w:p>
        </w:tc>
        <w:tc>
          <w:tcPr>
            <w:tcW w:w="7910" w:type="dxa"/>
            <w:tcBorders/>
            <w:vAlign w:val="center"/>
          </w:tcPr>
          <w:p>
            <w:pPr>
              <w:pStyle w:val="TableContents"/>
              <w:bidi w:val="0"/>
              <w:spacing w:before="0" w:after="283"/>
              <w:jc w:val="left"/>
              <w:rPr/>
            </w:pPr>
            <w:r>
              <w:rPr/>
              <w:t xml:space="preserve">% 201978. pdf Laki suurten seteleiden seteleistä (demonetisointi) 11, 1978. </w:t>
            </w:r>
          </w:p>
        </w:tc>
      </w:tr>
      <w:tr>
        <w:trPr/>
        <w:tc>
          <w:tcPr>
            <w:tcW w:w="2295" w:type="dxa"/>
            <w:tcBorders/>
            <w:vAlign w:val="center"/>
          </w:tcPr>
          <w:p>
            <w:pPr>
              <w:pStyle w:val="TableHeading"/>
              <w:suppressLineNumbers/>
              <w:bidi w:val="0"/>
              <w:spacing w:before="0" w:after="283"/>
              <w:jc w:val="center"/>
              <w:rPr/>
            </w:pPr>
            <w:r>
              <w:rPr/>
              <w:t xml:space="preserve">Alueellinen laajuus </w:t>
            </w:r>
          </w:p>
        </w:tc>
        <w:tc>
          <w:tcPr>
            <w:tcW w:w="7910" w:type="dxa"/>
            <w:tcBorders/>
            <w:vAlign w:val="center"/>
          </w:tcPr>
          <w:p>
            <w:pPr>
              <w:pStyle w:val="TableContents"/>
              <w:bidi w:val="0"/>
              <w:spacing w:before="0" w:after="283"/>
              <w:jc w:val="left"/>
              <w:rPr/>
            </w:pPr>
            <w:r>
              <w:rPr>
                <w:color w:val="A9A9A9"/>
              </w:rPr>
              <w:t xml:space="preserve">Inti</w:t>
            </w:r>
            <w:r>
              <w:rPr/>
              <w:t xml:space="preserve">a </w:t>
            </w:r>
          </w:p>
        </w:tc>
      </w:tr>
      <w:tr>
        <w:trPr/>
        <w:tc>
          <w:tcPr>
            <w:tcW w:w="2295" w:type="dxa"/>
            <w:tcBorders/>
            <w:vAlign w:val="center"/>
          </w:tcPr>
          <w:p>
            <w:pPr>
              <w:pStyle w:val="TableHeading"/>
              <w:suppressLineNumbers/>
              <w:bidi w:val="0"/>
              <w:spacing w:before="0" w:after="283"/>
              <w:jc w:val="center"/>
              <w:rPr/>
            </w:pPr>
            <w:r>
              <w:rPr/>
              <w:t xml:space="preserve">Hyväksynyt </w:t>
            </w:r>
          </w:p>
        </w:tc>
        <w:tc>
          <w:tcPr>
            <w:tcW w:w="7910" w:type="dxa"/>
            <w:tcBorders/>
            <w:vAlign w:val="center"/>
          </w:tcPr>
          <w:p>
            <w:pPr>
              <w:pStyle w:val="TableContents"/>
              <w:bidi w:val="0"/>
              <w:spacing w:before="0" w:after="283"/>
              <w:jc w:val="left"/>
              <w:rPr/>
            </w:pPr>
            <w:r>
              <w:rPr/>
              <w:t xml:space="preserve">Lok Sabha </w:t>
            </w:r>
          </w:p>
        </w:tc>
      </w:tr>
      <w:tr>
        <w:trPr/>
        <w:tc>
          <w:tcPr>
            <w:tcW w:w="2295" w:type="dxa"/>
            <w:tcBorders/>
            <w:vAlign w:val="center"/>
          </w:tcPr>
          <w:p>
            <w:pPr>
              <w:pStyle w:val="TableHeading"/>
              <w:suppressLineNumbers/>
              <w:bidi w:val="0"/>
              <w:spacing w:before="0" w:after="283"/>
              <w:jc w:val="center"/>
              <w:rPr/>
            </w:pPr>
            <w:r>
              <w:rPr/>
              <w:t xml:space="preserve">Hyväksytty päivämäärä </w:t>
            </w:r>
          </w:p>
        </w:tc>
        <w:tc>
          <w:tcPr>
            <w:tcW w:w="7910" w:type="dxa"/>
            <w:tcBorders/>
            <w:vAlign w:val="center"/>
          </w:tcPr>
          <w:p>
            <w:pPr>
              <w:pStyle w:val="TableContents"/>
              <w:bidi w:val="0"/>
              <w:spacing w:before="0" w:after="283"/>
              <w:jc w:val="left"/>
              <w:rPr/>
            </w:pPr>
            <w:r>
              <w:rPr/>
              <w:t xml:space="preserve">16. tammikuuta 1978 </w:t>
            </w:r>
          </w:p>
        </w:tc>
      </w:tr>
      <w:tr>
        <w:trPr/>
        <w:tc>
          <w:tcPr>
            <w:tcW w:w="2295" w:type="dxa"/>
            <w:tcBorders/>
            <w:vAlign w:val="center"/>
          </w:tcPr>
          <w:p>
            <w:pPr>
              <w:pStyle w:val="TableHeading"/>
              <w:suppressLineNumbers/>
              <w:bidi w:val="0"/>
              <w:spacing w:before="0" w:after="283"/>
              <w:jc w:val="center"/>
              <w:rPr/>
            </w:pPr>
            <w:r>
              <w:rPr/>
              <w:t xml:space="preserve">Hyväksynyt </w:t>
            </w:r>
          </w:p>
        </w:tc>
        <w:tc>
          <w:tcPr>
            <w:tcW w:w="7910" w:type="dxa"/>
            <w:tcBorders/>
            <w:vAlign w:val="center"/>
          </w:tcPr>
          <w:p>
            <w:pPr>
              <w:pStyle w:val="TableContents"/>
              <w:bidi w:val="0"/>
              <w:spacing w:before="0" w:after="283"/>
              <w:jc w:val="left"/>
              <w:rPr/>
            </w:pPr>
            <w:r>
              <w:rPr/>
              <w:t xml:space="preserve">Rajya Sabha Lainsäädäntöhistoria </w:t>
            </w:r>
          </w:p>
        </w:tc>
      </w:tr>
      <w:tr>
        <w:trPr/>
        <w:tc>
          <w:tcPr>
            <w:tcW w:w="2295" w:type="dxa"/>
            <w:tcBorders/>
            <w:vAlign w:val="center"/>
          </w:tcPr>
          <w:p>
            <w:pPr>
              <w:pStyle w:val="TableHeading"/>
              <w:suppressLineNumbers/>
              <w:bidi w:val="0"/>
              <w:spacing w:before="0" w:after="283"/>
              <w:jc w:val="center"/>
              <w:rPr/>
            </w:pPr>
            <w:r>
              <w:rPr/>
              <w:t xml:space="preserve">Lakiehdotus Lok Sabhassa </w:t>
            </w:r>
          </w:p>
        </w:tc>
        <w:tc>
          <w:tcPr>
            <w:tcW w:w="7910" w:type="dxa"/>
            <w:tcBorders/>
            <w:vAlign w:val="center"/>
          </w:tcPr>
          <w:p>
            <w:pPr>
              <w:pStyle w:val="TableContents"/>
              <w:bidi w:val="0"/>
              <w:spacing w:before="0" w:after="283"/>
              <w:jc w:val="left"/>
              <w:rPr/>
            </w:pPr>
            <w:r>
              <w:rPr/>
              <w:t xml:space="preserve">N:o 20 vuodelta 1978 Muuttaa vuoden 1998 lakia suurten seteleiden muuttamisesta (demonetisointi) Liittyvä lainsäädäntö Oikeusministeriö Tila: Voimassa.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suurten seteleiden demonetisointi oli in</w:t>
      </w:r>
    </w:p>
    <w:p>
      <w:pPr>
        <w:pStyle w:val="TextBody"/>
        <w:bidi w:val="0"/>
        <w:jc w:val="left"/>
        <w:rPr>
          <w:b/>
          <w:u w:val="single"/>
          <w:shd w:val="clear" w:fill="FFFF00"/>
        </w:rPr>
      </w:pPr>
      <w:r>
        <w:rPr>
          <w:b/>
          <w:u w:val="single"/>
          <w:shd w:val="clear" w:fill="FFFF00"/>
        </w:rPr>
        <w:t xml:space="preserve">Asiakirjan numero 31044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``Kissa sateessa'' on yhdysvaltalaisen kirjailijan Ernest Hemingwayn (1899-1961) novelli, jonka Boni &amp; Liveright julkaisi ensimmäisen kerran vuonna 1925 novellikokoelmassa In Our Time. Tarina kertoo amerikkalaisesta miehestä ja vaimosta, jotka ovat lomalla </w:t>
      </w:r>
      <w:r>
        <w:rPr>
          <w:color w:val="A9A9A9"/>
        </w:rPr>
        <w:t xml:space="preserve">Italiassa</w:t>
      </w:r>
      <w:r>
        <w:rPr/>
        <w:t xml:space="preserve">. Kriittinen huomio keskittyy pääasiassa sen omaelämäkerrallisiin elementteihin ja Hemingwayn ``puuttumisen teoriaan'' (jäävuoriteoria).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cat in the rain</w:t>
      </w:r>
    </w:p>
    <w:p>
      <w:pPr>
        <w:pStyle w:val="TextBody"/>
        <w:bidi w:val="0"/>
        <w:jc w:val="left"/>
        <w:rPr>
          <w:b/>
          <w:u w:val="single"/>
          <w:shd w:val="clear" w:fill="FFFF00"/>
        </w:rPr>
      </w:pPr>
      <w:r>
        <w:rPr>
          <w:b/>
          <w:u w:val="single"/>
          <w:shd w:val="clear" w:fill="FFFF00"/>
        </w:rPr>
        <w:t xml:space="preserve">Asiakirjan numero 31045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Mumford &amp; Sons Mumford &amp; Sons esiintymässä vuonna 2015 Taustatietoa </w:t>
      </w:r>
    </w:p>
    <w:tbl>
      <w:tblPr>
        <w:tblW w:w="4834" w:type="dxa"/>
        <w:jc w:val="left"/>
        <w:tblInd w:w="0" w:type="dxa"/>
        <w:tblLayout w:type="fixed"/>
        <w:tblCellMar>
          <w:top w:w="28" w:type="dxa"/>
          <w:left w:w="28" w:type="dxa"/>
          <w:bottom w:w="28" w:type="dxa"/>
          <w:right w:w="28" w:type="dxa"/>
        </w:tblCellMar>
      </w:tblPr>
      <w:tblGrid>
        <w:gridCol w:w="1711"/>
        <w:gridCol w:w="3123"/>
      </w:tblGrid>
      <w:tr>
        <w:trPr/>
        <w:tc>
          <w:tcPr>
            <w:tcW w:w="1711" w:type="dxa"/>
            <w:tcBorders/>
            <w:vAlign w:val="center"/>
          </w:tcPr>
          <w:p>
            <w:pPr>
              <w:pStyle w:val="TableHeading"/>
              <w:suppressLineNumbers/>
              <w:bidi w:val="0"/>
              <w:spacing w:before="0" w:after="283"/>
              <w:jc w:val="center"/>
              <w:rPr/>
            </w:pPr>
            <w:r>
              <w:rPr/>
              <w:t xml:space="preserve">Alkuperä </w:t>
            </w:r>
          </w:p>
        </w:tc>
        <w:tc>
          <w:tcPr>
            <w:tcW w:w="3123" w:type="dxa"/>
            <w:tcBorders/>
            <w:vAlign w:val="center"/>
          </w:tcPr>
          <w:p>
            <w:pPr>
              <w:pStyle w:val="TableContents"/>
              <w:bidi w:val="0"/>
              <w:spacing w:before="0" w:after="283"/>
              <w:jc w:val="left"/>
              <w:rPr/>
            </w:pPr>
            <w:r>
              <w:rPr>
                <w:color w:val="A9A9A9"/>
              </w:rPr>
              <w:t xml:space="preserve">Lontoo, </w:t>
            </w:r>
            <w:r>
              <w:rPr/>
              <w:t xml:space="preserve">Englanti </w:t>
            </w:r>
          </w:p>
        </w:tc>
      </w:tr>
      <w:tr>
        <w:trPr/>
        <w:tc>
          <w:tcPr>
            <w:tcW w:w="1711" w:type="dxa"/>
            <w:tcBorders/>
            <w:vAlign w:val="center"/>
          </w:tcPr>
          <w:p>
            <w:pPr>
              <w:pStyle w:val="TableHeading"/>
              <w:suppressLineNumbers/>
              <w:bidi w:val="0"/>
              <w:spacing w:before="0" w:after="283"/>
              <w:jc w:val="center"/>
              <w:rPr/>
            </w:pPr>
            <w:r>
              <w:rPr/>
              <w:t xml:space="preserve">Genres </w:t>
            </w:r>
          </w:p>
        </w:tc>
        <w:tc>
          <w:tcPr>
            <w:tcW w:w="312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Folk rock </w:t>
            </w:r>
          </w:p>
          <w:p>
            <w:pPr>
              <w:pStyle w:val="TableContents"/>
              <w:numPr>
                <w:ilvl w:val="0"/>
                <w:numId w:val="24"/>
              </w:numPr>
              <w:tabs>
                <w:tab w:val="clear" w:pos="1134"/>
                <w:tab w:val="left" w:leader="none" w:pos="707"/>
              </w:tabs>
              <w:bidi w:val="0"/>
              <w:spacing w:before="0" w:after="283"/>
              <w:ind w:start="707" w:hanging="283"/>
              <w:jc w:val="left"/>
              <w:rPr/>
            </w:pPr>
            <w:r>
              <w:rPr/>
              <w:t xml:space="preserve">vaihtoehtoinen rock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123" w:type="dxa"/>
            <w:tcBorders/>
            <w:vAlign w:val="center"/>
          </w:tcPr>
          <w:p>
            <w:pPr>
              <w:pStyle w:val="TableContents"/>
              <w:bidi w:val="0"/>
              <w:spacing w:before="0" w:after="283"/>
              <w:jc w:val="left"/>
              <w:rPr/>
            </w:pPr>
            <w:r>
              <w:rPr/>
              <w:t xml:space="preserve">2007 --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312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Tien herrat </w:t>
            </w:r>
          </w:p>
          <w:p>
            <w:pPr>
              <w:pStyle w:val="TableContents"/>
              <w:numPr>
                <w:ilvl w:val="0"/>
                <w:numId w:val="25"/>
              </w:numPr>
              <w:tabs>
                <w:tab w:val="clear" w:pos="1134"/>
                <w:tab w:val="left" w:leader="none" w:pos="707"/>
              </w:tabs>
              <w:bidi w:val="0"/>
              <w:spacing w:before="0" w:after="0"/>
              <w:ind w:start="707" w:hanging="283"/>
              <w:jc w:val="left"/>
              <w:rPr/>
            </w:pPr>
            <w:r>
              <w:rPr/>
              <w:t xml:space="preserve">Saari </w:t>
            </w:r>
          </w:p>
          <w:p>
            <w:pPr>
              <w:pStyle w:val="TableContents"/>
              <w:numPr>
                <w:ilvl w:val="0"/>
                <w:numId w:val="25"/>
              </w:numPr>
              <w:tabs>
                <w:tab w:val="clear" w:pos="1134"/>
                <w:tab w:val="left" w:leader="none" w:pos="707"/>
              </w:tabs>
              <w:bidi w:val="0"/>
              <w:spacing w:before="0" w:after="0"/>
              <w:ind w:start="707" w:hanging="283"/>
              <w:jc w:val="left"/>
              <w:rPr/>
            </w:pPr>
            <w:r>
              <w:rPr/>
              <w:t xml:space="preserve">Glassnote </w:t>
            </w:r>
          </w:p>
          <w:p>
            <w:pPr>
              <w:pStyle w:val="TableContents"/>
              <w:numPr>
                <w:ilvl w:val="0"/>
                <w:numId w:val="25"/>
              </w:numPr>
              <w:tabs>
                <w:tab w:val="clear" w:pos="1134"/>
                <w:tab w:val="left" w:leader="none" w:pos="707"/>
              </w:tabs>
              <w:bidi w:val="0"/>
              <w:spacing w:before="0" w:after="283"/>
              <w:ind w:start="707" w:hanging="283"/>
              <w:jc w:val="left"/>
              <w:rPr/>
            </w:pPr>
            <w:r>
              <w:rPr/>
              <w:t xml:space="preserve">Universal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12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Alabama Shakes </w:t>
            </w:r>
          </w:p>
          <w:p>
            <w:pPr>
              <w:pStyle w:val="TableContents"/>
              <w:numPr>
                <w:ilvl w:val="0"/>
                <w:numId w:val="26"/>
              </w:numPr>
              <w:tabs>
                <w:tab w:val="clear" w:pos="1134"/>
                <w:tab w:val="left" w:leader="none" w:pos="707"/>
              </w:tabs>
              <w:bidi w:val="0"/>
              <w:spacing w:before="0" w:after="283"/>
              <w:ind w:start="707" w:hanging="283"/>
              <w:jc w:val="left"/>
              <w:rPr/>
            </w:pPr>
            <w:r>
              <w:rPr/>
              <w:t xml:space="preserve">Moulettes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123" w:type="dxa"/>
            <w:tcBorders/>
            <w:vAlign w:val="center"/>
          </w:tcPr>
          <w:p>
            <w:pPr>
              <w:pStyle w:val="TableContents"/>
              <w:bidi w:val="0"/>
              <w:spacing w:before="0" w:after="283"/>
              <w:jc w:val="left"/>
              <w:rPr/>
            </w:pPr>
            <w:r>
              <w:rPr/>
              <w:t xml:space="preserve">mumfordandsons.com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12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Marcus Mumford </w:t>
            </w:r>
          </w:p>
          <w:p>
            <w:pPr>
              <w:pStyle w:val="TableContents"/>
              <w:numPr>
                <w:ilvl w:val="0"/>
                <w:numId w:val="27"/>
              </w:numPr>
              <w:tabs>
                <w:tab w:val="clear" w:pos="1134"/>
                <w:tab w:val="left" w:leader="none" w:pos="707"/>
              </w:tabs>
              <w:bidi w:val="0"/>
              <w:spacing w:before="0" w:after="0"/>
              <w:ind w:start="707" w:hanging="283"/>
              <w:jc w:val="left"/>
              <w:rPr/>
            </w:pPr>
            <w:r>
              <w:rPr/>
              <w:t xml:space="preserve">Winston Marshall </w:t>
            </w:r>
          </w:p>
          <w:p>
            <w:pPr>
              <w:pStyle w:val="TableContents"/>
              <w:numPr>
                <w:ilvl w:val="0"/>
                <w:numId w:val="27"/>
              </w:numPr>
              <w:tabs>
                <w:tab w:val="clear" w:pos="1134"/>
                <w:tab w:val="left" w:leader="none" w:pos="707"/>
              </w:tabs>
              <w:bidi w:val="0"/>
              <w:spacing w:before="0" w:after="0"/>
              <w:ind w:start="707" w:hanging="283"/>
              <w:jc w:val="left"/>
              <w:rPr/>
            </w:pPr>
            <w:r>
              <w:rPr/>
              <w:t xml:space="preserve">Ben Lovett </w:t>
            </w:r>
          </w:p>
          <w:p>
            <w:pPr>
              <w:pStyle w:val="TableContents"/>
              <w:numPr>
                <w:ilvl w:val="0"/>
                <w:numId w:val="27"/>
              </w:numPr>
              <w:tabs>
                <w:tab w:val="clear" w:pos="1134"/>
                <w:tab w:val="left" w:leader="none" w:pos="707"/>
              </w:tabs>
              <w:bidi w:val="0"/>
              <w:spacing w:before="0" w:after="283"/>
              <w:ind w:start="707" w:hanging="283"/>
              <w:jc w:val="left"/>
              <w:rPr/>
            </w:pPr>
            <w:r>
              <w:rPr/>
              <w:t xml:space="preserve">Ted Dwane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mumford and sons on kotoisin?</w:t>
      </w:r>
    </w:p>
    <w:p>
      <w:pPr>
        <w:pStyle w:val="TextBody"/>
        <w:bidi w:val="0"/>
        <w:jc w:val="left"/>
        <w:rPr>
          <w:b/>
          <w:u w:val="single"/>
          <w:shd w:val="clear" w:fill="FFFF00"/>
        </w:rPr>
      </w:pPr>
      <w:r>
        <w:rPr>
          <w:b/>
          <w:u w:val="single"/>
          <w:shd w:val="clear" w:fill="FFFF00"/>
        </w:rPr>
        <w:t xml:space="preserve">Asiakirjan numero 31046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Koulun perustivat tunnettu venäläis-orgialaissyntyinen koreografi </w:t>
      </w:r>
      <w:r>
        <w:rPr>
          <w:color w:val="A9A9A9"/>
        </w:rPr>
        <w:t xml:space="preserve">George Balanchine </w:t>
      </w:r>
      <w:r>
        <w:rPr/>
        <w:t xml:space="preserve">sekä filantroopit </w:t>
      </w:r>
      <w:r>
        <w:rPr>
          <w:color w:val="DCDCDC"/>
        </w:rPr>
        <w:t xml:space="preserve">Lincoln Kirstein </w:t>
      </w:r>
      <w:r>
        <w:rPr/>
        <w:t xml:space="preserve">ja </w:t>
      </w:r>
      <w:r>
        <w:rPr>
          <w:color w:val="2F4F4F"/>
        </w:rPr>
        <w:t xml:space="preserve">Edward Warburg </w:t>
      </w:r>
      <w:r>
        <w:rPr/>
        <w:t xml:space="preserve">vuonna 1934. Balanchinen itse kirjoittama määräys "Mutta ensin koulu" kertoo hänen pitäytymisestään koulutuksen ihanteissa, joita Imperial Ballet School, jossa hän sai koulutuksensa, edisti. Hän ymmärsi, että useimpia suuria tanssiryhmiä ruokki siihen läheisesti liittyvä akatemia. Tämä käytäntö tarjosi lukuisia tanssijoita, jotka olivat hyvin perehtyneet hänen tekniikkansa ja koreografisen tyylinsä erityispiirteisiin. Opettajien joukossa oli monia Venäjän vallankumousta paenneita venäläisiä emigrantteja: Pierre Vladimiroff, Felia Doubrovska, Anatole Oboukhoff, Hélène Dudin, Ludmilla Schollar, Antonina Tumkovsky ja Alexandra Danilova. Heidän tarkoituksenaan oli perustaa Amerikkaan merkittävä klassisen baletin yhtiö, joka johtaisi nykyisen New York City Balletin perustamiseen. Koulu perustettiin kouluttamaan ja syöttämään tanssijoita seuraan. Se avattiin osoitteessa 637 Madison Avenue 32 oppilaalla 2. tammikuuta 1934, ja oppilaat esiintyivät ensimmäisen kerran kesäkuussa. Seitsemänkymmentäviisi vuotta myöhemmin presidentti Barack Obama myönsi koululle National Medal of Artsin.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amerikkalaisen balettikoulun ja New Yorkin baletin.</w:t>
      </w:r>
    </w:p>
    <w:p>
      <w:pPr>
        <w:pStyle w:val="TextBody"/>
        <w:bidi w:val="0"/>
        <w:jc w:val="left"/>
        <w:rPr>
          <w:b/>
          <w:u w:val="single"/>
          <w:shd w:val="clear" w:fill="FFFF00"/>
        </w:rPr>
      </w:pPr>
      <w:r>
        <w:rPr>
          <w:b/>
          <w:u w:val="single"/>
          <w:shd w:val="clear" w:fill="FFFF00"/>
        </w:rPr>
        <w:t xml:space="preserve">Asiakirjan numero 31047</w:t>
      </w:r>
    </w:p>
    <w:p>
      <w:pPr>
        <w:pStyle w:val="TextBody"/>
        <w:bidi w:val="0"/>
        <w:jc w:val="left"/>
        <w:rPr>
          <w:b/>
          <w:shd w:val="clear" w:fill="FFFF00"/>
        </w:rPr>
      </w:pPr>
      <w:r>
        <w:rPr>
          <w:b/>
          <w:shd w:val="clear" w:fill="FFFF00"/>
        </w:rPr>
        <w:t xml:space="preserve">Tekstin numero 0</w:t>
      </w:r>
    </w:p>
    <w:tbl>
      <w:tblPr>
        <w:tblW w:w="6438" w:type="dxa"/>
        <w:jc w:val="left"/>
        <w:tblInd w:w="0" w:type="dxa"/>
        <w:tblLayout w:type="fixed"/>
        <w:tblCellMar>
          <w:top w:w="28" w:type="dxa"/>
          <w:left w:w="28" w:type="dxa"/>
          <w:bottom w:w="28" w:type="dxa"/>
          <w:right w:w="28" w:type="dxa"/>
        </w:tblCellMar>
      </w:tblPr>
      <w:tblGrid>
        <w:gridCol w:w="751"/>
        <w:gridCol w:w="2746"/>
        <w:gridCol w:w="2941"/>
      </w:tblGrid>
      <w:tr>
        <w:trPr/>
        <w:tc>
          <w:tcPr>
            <w:tcW w:w="751" w:type="dxa"/>
            <w:tcBorders/>
            <w:vAlign w:val="center"/>
          </w:tcPr>
          <w:p>
            <w:pPr>
              <w:pStyle w:val="TableHeading"/>
              <w:suppressLineNumbers/>
              <w:bidi w:val="0"/>
              <w:spacing w:before="0" w:after="283"/>
              <w:jc w:val="center"/>
              <w:rPr/>
            </w:pPr>
            <w:r>
              <w:rPr/>
              <w:t xml:space="preserve">Sijoitus </w:t>
            </w:r>
          </w:p>
        </w:tc>
        <w:tc>
          <w:tcPr>
            <w:tcW w:w="2746" w:type="dxa"/>
            <w:tcBorders/>
            <w:vAlign w:val="center"/>
          </w:tcPr>
          <w:p>
            <w:pPr>
              <w:pStyle w:val="TableHeading"/>
              <w:suppressLineNumbers/>
              <w:bidi w:val="0"/>
              <w:spacing w:before="0" w:after="283"/>
              <w:jc w:val="center"/>
              <w:rPr/>
            </w:pPr>
            <w:r>
              <w:rPr/>
              <w:t xml:space="preserve">Maa / alue </w:t>
            </w:r>
          </w:p>
        </w:tc>
        <w:tc>
          <w:tcPr>
            <w:tcW w:w="2941" w:type="dxa"/>
            <w:tcBorders/>
            <w:vAlign w:val="center"/>
          </w:tcPr>
          <w:p>
            <w:pPr>
              <w:pStyle w:val="TableHeading"/>
              <w:suppressLineNumbers/>
              <w:bidi w:val="0"/>
              <w:spacing w:before="0" w:after="283"/>
              <w:jc w:val="center"/>
              <w:rPr/>
            </w:pPr>
            <w:r>
              <w:rPr/>
              <w:t xml:space="preserve">Ohran tuotanto (tonnia)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color w:val="A9A9A9"/>
              </w:rPr>
              <w:t xml:space="preserve">Venäj</w:t>
            </w:r>
            <w:r>
              <w:rPr/>
              <w:t xml:space="preserve">ä </w:t>
            </w:r>
          </w:p>
        </w:tc>
        <w:tc>
          <w:tcPr>
            <w:tcW w:w="2941" w:type="dxa"/>
            <w:tcBorders/>
            <w:vAlign w:val="center"/>
          </w:tcPr>
          <w:p>
            <w:pPr>
              <w:pStyle w:val="TableContents"/>
              <w:bidi w:val="0"/>
              <w:spacing w:before="0" w:after="283"/>
              <w:jc w:val="left"/>
              <w:rPr/>
            </w:pPr>
            <w:r>
              <w:rPr/>
              <w:t xml:space="preserve">15,388,704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Saksa </w:t>
            </w:r>
          </w:p>
        </w:tc>
        <w:tc>
          <w:tcPr>
            <w:tcW w:w="2941" w:type="dxa"/>
            <w:tcBorders/>
            <w:vAlign w:val="center"/>
          </w:tcPr>
          <w:p>
            <w:pPr>
              <w:pStyle w:val="TableContents"/>
              <w:bidi w:val="0"/>
              <w:spacing w:before="0" w:after="283"/>
              <w:jc w:val="left"/>
              <w:rPr/>
            </w:pPr>
            <w:r>
              <w:rPr/>
              <w:t xml:space="preserve">10,343,600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Ranska </w:t>
            </w:r>
          </w:p>
        </w:tc>
        <w:tc>
          <w:tcPr>
            <w:tcW w:w="2941" w:type="dxa"/>
            <w:tcBorders/>
            <w:vAlign w:val="center"/>
          </w:tcPr>
          <w:p>
            <w:pPr>
              <w:pStyle w:val="TableContents"/>
              <w:bidi w:val="0"/>
              <w:spacing w:before="0" w:after="283"/>
              <w:jc w:val="left"/>
              <w:rPr/>
            </w:pPr>
            <w:r>
              <w:rPr/>
              <w:t xml:space="preserve">10,315,900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Kanada </w:t>
            </w:r>
          </w:p>
        </w:tc>
        <w:tc>
          <w:tcPr>
            <w:tcW w:w="2941" w:type="dxa"/>
            <w:tcBorders/>
            <w:vAlign w:val="center"/>
          </w:tcPr>
          <w:p>
            <w:pPr>
              <w:pStyle w:val="TableContents"/>
              <w:bidi w:val="0"/>
              <w:spacing w:before="0" w:after="283"/>
              <w:jc w:val="left"/>
              <w:rPr/>
            </w:pPr>
            <w:r>
              <w:rPr/>
              <w:t xml:space="preserve">10,237,100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Espanja </w:t>
            </w:r>
          </w:p>
        </w:tc>
        <w:tc>
          <w:tcPr>
            <w:tcW w:w="2941" w:type="dxa"/>
            <w:tcBorders/>
            <w:vAlign w:val="center"/>
          </w:tcPr>
          <w:p>
            <w:pPr>
              <w:pStyle w:val="TableContents"/>
              <w:bidi w:val="0"/>
              <w:spacing w:before="0" w:after="283"/>
              <w:jc w:val="left"/>
              <w:rPr/>
            </w:pPr>
            <w:r>
              <w:rPr/>
              <w:t xml:space="preserve">10,057,600 </w:t>
            </w:r>
          </w:p>
        </w:tc>
      </w:tr>
      <w:tr>
        <w:trPr/>
        <w:tc>
          <w:tcPr>
            <w:tcW w:w="751" w:type="dxa"/>
            <w:tcBorders/>
            <w:vAlign w:val="center"/>
          </w:tcPr>
          <w:p>
            <w:pPr>
              <w:pStyle w:val="TableContents"/>
              <w:bidi w:val="0"/>
              <w:spacing w:before="0" w:after="283"/>
              <w:jc w:val="left"/>
              <w:rPr/>
            </w:pPr>
            <w:r>
              <w:rPr/>
              <w:t xml:space="preserve">6 </w:t>
            </w:r>
          </w:p>
        </w:tc>
        <w:tc>
          <w:tcPr>
            <w:tcW w:w="2746" w:type="dxa"/>
            <w:tcBorders/>
            <w:vAlign w:val="center"/>
          </w:tcPr>
          <w:p>
            <w:pPr>
              <w:pStyle w:val="TableContents"/>
              <w:bidi w:val="0"/>
              <w:spacing w:before="0" w:after="283"/>
              <w:jc w:val="left"/>
              <w:rPr/>
            </w:pPr>
            <w:r>
              <w:rPr/>
              <w:t xml:space="preserve">Turkki </w:t>
            </w:r>
          </w:p>
        </w:tc>
        <w:tc>
          <w:tcPr>
            <w:tcW w:w="2941" w:type="dxa"/>
            <w:tcBorders/>
            <w:vAlign w:val="center"/>
          </w:tcPr>
          <w:p>
            <w:pPr>
              <w:pStyle w:val="TableContents"/>
              <w:bidi w:val="0"/>
              <w:spacing w:before="0" w:after="283"/>
              <w:jc w:val="left"/>
              <w:rPr/>
            </w:pPr>
            <w:r>
              <w:rPr/>
              <w:t xml:space="preserve">7,900,000 </w:t>
            </w:r>
          </w:p>
        </w:tc>
      </w:tr>
      <w:tr>
        <w:trPr/>
        <w:tc>
          <w:tcPr>
            <w:tcW w:w="751" w:type="dxa"/>
            <w:tcBorders/>
            <w:vAlign w:val="center"/>
          </w:tcPr>
          <w:p>
            <w:pPr>
              <w:pStyle w:val="TableContents"/>
              <w:bidi w:val="0"/>
              <w:spacing w:before="0" w:after="283"/>
              <w:jc w:val="left"/>
              <w:rPr/>
            </w:pPr>
            <w:r>
              <w:rPr/>
              <w:t xml:space="preserve">7 </w:t>
            </w:r>
          </w:p>
        </w:tc>
        <w:tc>
          <w:tcPr>
            <w:tcW w:w="2746" w:type="dxa"/>
            <w:tcBorders/>
            <w:vAlign w:val="center"/>
          </w:tcPr>
          <w:p>
            <w:pPr>
              <w:pStyle w:val="TableContents"/>
              <w:bidi w:val="0"/>
              <w:spacing w:before="0" w:after="283"/>
              <w:jc w:val="left"/>
              <w:rPr/>
            </w:pPr>
            <w:r>
              <w:rPr/>
              <w:t xml:space="preserve">Ukraina </w:t>
            </w:r>
          </w:p>
        </w:tc>
        <w:tc>
          <w:tcPr>
            <w:tcW w:w="2941" w:type="dxa"/>
            <w:tcBorders/>
            <w:vAlign w:val="center"/>
          </w:tcPr>
          <w:p>
            <w:pPr>
              <w:pStyle w:val="TableContents"/>
              <w:bidi w:val="0"/>
              <w:spacing w:before="0" w:after="283"/>
              <w:jc w:val="left"/>
              <w:rPr/>
            </w:pPr>
            <w:r>
              <w:rPr/>
              <w:t xml:space="preserve">7,561,650 </w:t>
            </w:r>
          </w:p>
        </w:tc>
      </w:tr>
      <w:tr>
        <w:trPr/>
        <w:tc>
          <w:tcPr>
            <w:tcW w:w="751" w:type="dxa"/>
            <w:tcBorders/>
            <w:vAlign w:val="center"/>
          </w:tcPr>
          <w:p>
            <w:pPr>
              <w:pStyle w:val="TableContents"/>
              <w:bidi w:val="0"/>
              <w:spacing w:before="0" w:after="283"/>
              <w:jc w:val="left"/>
              <w:rPr/>
            </w:pPr>
            <w:r>
              <w:rPr/>
              <w:t xml:space="preserve">8 </w:t>
            </w:r>
          </w:p>
        </w:tc>
        <w:tc>
          <w:tcPr>
            <w:tcW w:w="2746" w:type="dxa"/>
            <w:tcBorders/>
            <w:vAlign w:val="center"/>
          </w:tcPr>
          <w:p>
            <w:pPr>
              <w:pStyle w:val="TableContents"/>
              <w:bidi w:val="0"/>
              <w:spacing w:before="0" w:after="283"/>
              <w:jc w:val="left"/>
              <w:rPr/>
            </w:pPr>
            <w:r>
              <w:rPr/>
              <w:t xml:space="preserve">Australia </w:t>
            </w:r>
          </w:p>
        </w:tc>
        <w:tc>
          <w:tcPr>
            <w:tcW w:w="2941" w:type="dxa"/>
            <w:tcBorders/>
            <w:vAlign w:val="center"/>
          </w:tcPr>
          <w:p>
            <w:pPr>
              <w:pStyle w:val="TableContents"/>
              <w:bidi w:val="0"/>
              <w:spacing w:before="0" w:after="283"/>
              <w:jc w:val="left"/>
              <w:rPr/>
            </w:pPr>
            <w:r>
              <w:rPr/>
              <w:t xml:space="preserve">7,471,592 </w:t>
            </w:r>
          </w:p>
        </w:tc>
      </w:tr>
      <w:tr>
        <w:trPr/>
        <w:tc>
          <w:tcPr>
            <w:tcW w:w="751" w:type="dxa"/>
            <w:tcBorders/>
            <w:vAlign w:val="center"/>
          </w:tcPr>
          <w:p>
            <w:pPr>
              <w:pStyle w:val="TableContents"/>
              <w:bidi w:val="0"/>
              <w:spacing w:before="0" w:after="283"/>
              <w:jc w:val="left"/>
              <w:rPr/>
            </w:pPr>
            <w:r>
              <w:rPr/>
              <w:t xml:space="preserve">9 </w:t>
            </w:r>
          </w:p>
        </w:tc>
        <w:tc>
          <w:tcPr>
            <w:tcW w:w="2746" w:type="dxa"/>
            <w:tcBorders/>
            <w:vAlign w:val="center"/>
          </w:tcPr>
          <w:p>
            <w:pPr>
              <w:pStyle w:val="TableContents"/>
              <w:bidi w:val="0"/>
              <w:spacing w:before="0" w:after="283"/>
              <w:jc w:val="left"/>
              <w:rPr/>
            </w:pPr>
            <w:r>
              <w:rPr/>
              <w:t xml:space="preserve">Yhdistynyt kuningaskunta </w:t>
            </w:r>
          </w:p>
        </w:tc>
        <w:tc>
          <w:tcPr>
            <w:tcW w:w="2941" w:type="dxa"/>
            <w:tcBorders/>
            <w:vAlign w:val="center"/>
          </w:tcPr>
          <w:p>
            <w:pPr>
              <w:pStyle w:val="TableContents"/>
              <w:bidi w:val="0"/>
              <w:spacing w:before="0" w:after="283"/>
              <w:jc w:val="left"/>
              <w:rPr/>
            </w:pPr>
            <w:r>
              <w:rPr/>
              <w:t xml:space="preserve">7,092,000 </w:t>
            </w:r>
          </w:p>
        </w:tc>
      </w:tr>
      <w:tr>
        <w:trPr/>
        <w:tc>
          <w:tcPr>
            <w:tcW w:w="751" w:type="dxa"/>
            <w:tcBorders/>
            <w:vAlign w:val="center"/>
          </w:tcPr>
          <w:p>
            <w:pPr>
              <w:pStyle w:val="TableContents"/>
              <w:bidi w:val="0"/>
              <w:spacing w:before="0" w:after="283"/>
              <w:jc w:val="left"/>
              <w:rPr/>
            </w:pPr>
            <w:r>
              <w:rPr/>
              <w:t xml:space="preserve">10 </w:t>
            </w:r>
          </w:p>
        </w:tc>
        <w:tc>
          <w:tcPr>
            <w:tcW w:w="2746" w:type="dxa"/>
            <w:tcBorders/>
            <w:vAlign w:val="center"/>
          </w:tcPr>
          <w:p>
            <w:pPr>
              <w:pStyle w:val="TableContents"/>
              <w:bidi w:val="0"/>
              <w:spacing w:before="0" w:after="283"/>
              <w:jc w:val="left"/>
              <w:rPr/>
            </w:pPr>
            <w:r>
              <w:rPr/>
              <w:t xml:space="preserve">Argentiina </w:t>
            </w:r>
          </w:p>
        </w:tc>
        <w:tc>
          <w:tcPr>
            <w:tcW w:w="2941" w:type="dxa"/>
            <w:tcBorders/>
            <w:vAlign w:val="center"/>
          </w:tcPr>
          <w:p>
            <w:pPr>
              <w:pStyle w:val="TableContents"/>
              <w:bidi w:val="0"/>
              <w:spacing w:before="0" w:after="283"/>
              <w:jc w:val="left"/>
              <w:rPr/>
            </w:pPr>
            <w:r>
              <w:rPr/>
              <w:t xml:space="preserve">4,705,160 </w:t>
            </w:r>
          </w:p>
        </w:tc>
      </w:tr>
      <w:tr>
        <w:trPr/>
        <w:tc>
          <w:tcPr>
            <w:tcW w:w="751" w:type="dxa"/>
            <w:tcBorders/>
            <w:vAlign w:val="center"/>
          </w:tcPr>
          <w:p>
            <w:pPr>
              <w:pStyle w:val="TableContents"/>
              <w:bidi w:val="0"/>
              <w:spacing w:before="0" w:after="283"/>
              <w:jc w:val="left"/>
              <w:rPr/>
            </w:pPr>
            <w:r>
              <w:rPr/>
              <w:t xml:space="preserve">11 </w:t>
            </w:r>
          </w:p>
        </w:tc>
        <w:tc>
          <w:tcPr>
            <w:tcW w:w="2746" w:type="dxa"/>
            <w:tcBorders/>
            <w:vAlign w:val="center"/>
          </w:tcPr>
          <w:p>
            <w:pPr>
              <w:pStyle w:val="TableContents"/>
              <w:bidi w:val="0"/>
              <w:spacing w:before="0" w:after="283"/>
              <w:jc w:val="left"/>
              <w:rPr/>
            </w:pPr>
            <w:r>
              <w:rPr/>
              <w:t xml:space="preserve">Yhdysvallat </w:t>
            </w:r>
          </w:p>
        </w:tc>
        <w:tc>
          <w:tcPr>
            <w:tcW w:w="2941" w:type="dxa"/>
            <w:tcBorders/>
            <w:vAlign w:val="center"/>
          </w:tcPr>
          <w:p>
            <w:pPr>
              <w:pStyle w:val="TableContents"/>
              <w:bidi w:val="0"/>
              <w:spacing w:before="0" w:after="283"/>
              <w:jc w:val="left"/>
              <w:rPr/>
            </w:pPr>
            <w:r>
              <w:rPr/>
              <w:t xml:space="preserve">4,682,735 </w:t>
            </w:r>
          </w:p>
        </w:tc>
      </w:tr>
      <w:tr>
        <w:trPr/>
        <w:tc>
          <w:tcPr>
            <w:tcW w:w="751" w:type="dxa"/>
            <w:tcBorders/>
            <w:vAlign w:val="center"/>
          </w:tcPr>
          <w:p>
            <w:pPr>
              <w:pStyle w:val="TableContents"/>
              <w:bidi w:val="0"/>
              <w:spacing w:before="0" w:after="283"/>
              <w:jc w:val="left"/>
              <w:rPr/>
            </w:pPr>
            <w:r>
              <w:rPr/>
              <w:t xml:space="preserve">12 </w:t>
            </w:r>
          </w:p>
        </w:tc>
        <w:tc>
          <w:tcPr>
            <w:tcW w:w="2746" w:type="dxa"/>
            <w:tcBorders/>
            <w:vAlign w:val="center"/>
          </w:tcPr>
          <w:p>
            <w:pPr>
              <w:pStyle w:val="TableContents"/>
              <w:bidi w:val="0"/>
              <w:spacing w:before="0" w:after="283"/>
              <w:jc w:val="left"/>
              <w:rPr/>
            </w:pPr>
            <w:r>
              <w:rPr/>
              <w:t xml:space="preserve">Tanska </w:t>
            </w:r>
          </w:p>
        </w:tc>
        <w:tc>
          <w:tcPr>
            <w:tcW w:w="2941" w:type="dxa"/>
            <w:tcBorders/>
            <w:vAlign w:val="center"/>
          </w:tcPr>
          <w:p>
            <w:pPr>
              <w:pStyle w:val="TableContents"/>
              <w:bidi w:val="0"/>
              <w:spacing w:before="0" w:after="283"/>
              <w:jc w:val="left"/>
              <w:rPr/>
            </w:pPr>
            <w:r>
              <w:rPr/>
              <w:t xml:space="preserve">3,949,900 </w:t>
            </w:r>
          </w:p>
        </w:tc>
      </w:tr>
      <w:tr>
        <w:trPr/>
        <w:tc>
          <w:tcPr>
            <w:tcW w:w="751" w:type="dxa"/>
            <w:tcBorders/>
            <w:vAlign w:val="center"/>
          </w:tcPr>
          <w:p>
            <w:pPr>
              <w:pStyle w:val="TableContents"/>
              <w:bidi w:val="0"/>
              <w:spacing w:before="0" w:after="283"/>
              <w:jc w:val="left"/>
              <w:rPr/>
            </w:pPr>
            <w:r>
              <w:rPr/>
              <w:t xml:space="preserve">13 </w:t>
            </w:r>
          </w:p>
        </w:tc>
        <w:tc>
          <w:tcPr>
            <w:tcW w:w="2746" w:type="dxa"/>
            <w:tcBorders/>
            <w:vAlign w:val="center"/>
          </w:tcPr>
          <w:p>
            <w:pPr>
              <w:pStyle w:val="TableContents"/>
              <w:bidi w:val="0"/>
              <w:spacing w:before="0" w:after="283"/>
              <w:jc w:val="left"/>
              <w:rPr/>
            </w:pPr>
            <w:r>
              <w:rPr/>
              <w:t xml:space="preserve">Iran </w:t>
            </w:r>
          </w:p>
        </w:tc>
        <w:tc>
          <w:tcPr>
            <w:tcW w:w="2941" w:type="dxa"/>
            <w:tcBorders/>
            <w:vAlign w:val="center"/>
          </w:tcPr>
          <w:p>
            <w:pPr>
              <w:pStyle w:val="TableContents"/>
              <w:bidi w:val="0"/>
              <w:spacing w:before="0" w:after="283"/>
              <w:jc w:val="left"/>
              <w:rPr/>
            </w:pPr>
            <w:r>
              <w:rPr/>
              <w:t xml:space="preserve">3,200,000 </w:t>
            </w:r>
          </w:p>
        </w:tc>
      </w:tr>
      <w:tr>
        <w:trPr/>
        <w:tc>
          <w:tcPr>
            <w:tcW w:w="751" w:type="dxa"/>
            <w:tcBorders/>
            <w:vAlign w:val="center"/>
          </w:tcPr>
          <w:p>
            <w:pPr>
              <w:pStyle w:val="TableContents"/>
              <w:bidi w:val="0"/>
              <w:spacing w:before="0" w:after="283"/>
              <w:jc w:val="left"/>
              <w:rPr/>
            </w:pPr>
            <w:r>
              <w:rPr/>
              <w:t xml:space="preserve">14 </w:t>
            </w:r>
          </w:p>
        </w:tc>
        <w:tc>
          <w:tcPr>
            <w:tcW w:w="2746" w:type="dxa"/>
            <w:tcBorders/>
            <w:vAlign w:val="center"/>
          </w:tcPr>
          <w:p>
            <w:pPr>
              <w:pStyle w:val="TableContents"/>
              <w:bidi w:val="0"/>
              <w:spacing w:before="0" w:after="283"/>
              <w:jc w:val="left"/>
              <w:rPr/>
            </w:pPr>
            <w:r>
              <w:rPr/>
              <w:t xml:space="preserve">Puola </w:t>
            </w:r>
          </w:p>
        </w:tc>
        <w:tc>
          <w:tcPr>
            <w:tcW w:w="2941" w:type="dxa"/>
            <w:tcBorders/>
            <w:vAlign w:val="center"/>
          </w:tcPr>
          <w:p>
            <w:pPr>
              <w:pStyle w:val="TableContents"/>
              <w:bidi w:val="0"/>
              <w:spacing w:before="0" w:after="283"/>
              <w:jc w:val="left"/>
              <w:rPr/>
            </w:pPr>
            <w:r>
              <w:rPr/>
              <w:t xml:space="preserve">2,920,400 </w:t>
            </w:r>
          </w:p>
        </w:tc>
      </w:tr>
      <w:tr>
        <w:trPr/>
        <w:tc>
          <w:tcPr>
            <w:tcW w:w="751" w:type="dxa"/>
            <w:tcBorders/>
            <w:vAlign w:val="center"/>
          </w:tcPr>
          <w:p>
            <w:pPr>
              <w:pStyle w:val="TableContents"/>
              <w:bidi w:val="0"/>
              <w:spacing w:before="0" w:after="283"/>
              <w:jc w:val="left"/>
              <w:rPr/>
            </w:pPr>
            <w:r>
              <w:rPr/>
              <w:t xml:space="preserve">15 </w:t>
            </w:r>
          </w:p>
        </w:tc>
        <w:tc>
          <w:tcPr>
            <w:tcW w:w="2746" w:type="dxa"/>
            <w:tcBorders/>
            <w:vAlign w:val="center"/>
          </w:tcPr>
          <w:p>
            <w:pPr>
              <w:pStyle w:val="TableContents"/>
              <w:bidi w:val="0"/>
              <w:spacing w:before="0" w:after="283"/>
              <w:jc w:val="left"/>
              <w:rPr/>
            </w:pPr>
            <w:r>
              <w:rPr/>
              <w:t xml:space="preserve">Marokko </w:t>
            </w:r>
          </w:p>
        </w:tc>
        <w:tc>
          <w:tcPr>
            <w:tcW w:w="2941" w:type="dxa"/>
            <w:tcBorders/>
            <w:vAlign w:val="center"/>
          </w:tcPr>
          <w:p>
            <w:pPr>
              <w:pStyle w:val="TableContents"/>
              <w:bidi w:val="0"/>
              <w:spacing w:before="0" w:after="283"/>
              <w:jc w:val="left"/>
              <w:rPr/>
            </w:pPr>
            <w:r>
              <w:rPr/>
              <w:t xml:space="preserve">2,722,621 </w:t>
            </w:r>
          </w:p>
        </w:tc>
      </w:tr>
      <w:tr>
        <w:trPr/>
        <w:tc>
          <w:tcPr>
            <w:tcW w:w="751" w:type="dxa"/>
            <w:tcBorders/>
            <w:vAlign w:val="center"/>
          </w:tcPr>
          <w:p>
            <w:pPr>
              <w:pStyle w:val="TableContents"/>
              <w:bidi w:val="0"/>
              <w:spacing w:before="0" w:after="283"/>
              <w:jc w:val="left"/>
              <w:rPr/>
            </w:pPr>
            <w:r>
              <w:rPr/>
              <w:t xml:space="preserve">16 </w:t>
            </w:r>
          </w:p>
        </w:tc>
        <w:tc>
          <w:tcPr>
            <w:tcW w:w="2746" w:type="dxa"/>
            <w:tcBorders/>
            <w:vAlign w:val="center"/>
          </w:tcPr>
          <w:p>
            <w:pPr>
              <w:pStyle w:val="TableContents"/>
              <w:bidi w:val="0"/>
              <w:spacing w:before="0" w:after="283"/>
              <w:jc w:val="left"/>
              <w:rPr/>
            </w:pPr>
            <w:r>
              <w:rPr/>
              <w:t xml:space="preserve">Kazakstan </w:t>
            </w:r>
          </w:p>
        </w:tc>
        <w:tc>
          <w:tcPr>
            <w:tcW w:w="2941" w:type="dxa"/>
            <w:tcBorders/>
            <w:vAlign w:val="center"/>
          </w:tcPr>
          <w:p>
            <w:pPr>
              <w:pStyle w:val="TableContents"/>
              <w:bidi w:val="0"/>
              <w:spacing w:before="0" w:after="283"/>
              <w:jc w:val="left"/>
              <w:rPr/>
            </w:pPr>
            <w:r>
              <w:rPr/>
              <w:t xml:space="preserve">2,539,030 </w:t>
            </w:r>
          </w:p>
        </w:tc>
      </w:tr>
      <w:tr>
        <w:trPr/>
        <w:tc>
          <w:tcPr>
            <w:tcW w:w="751" w:type="dxa"/>
            <w:tcBorders/>
            <w:vAlign w:val="center"/>
          </w:tcPr>
          <w:p>
            <w:pPr>
              <w:pStyle w:val="TableContents"/>
              <w:bidi w:val="0"/>
              <w:spacing w:before="0" w:after="283"/>
              <w:jc w:val="left"/>
              <w:rPr/>
            </w:pPr>
            <w:r>
              <w:rPr/>
              <w:t xml:space="preserve">17 </w:t>
            </w:r>
          </w:p>
        </w:tc>
        <w:tc>
          <w:tcPr>
            <w:tcW w:w="2746" w:type="dxa"/>
            <w:tcBorders/>
            <w:vAlign w:val="center"/>
          </w:tcPr>
          <w:p>
            <w:pPr>
              <w:pStyle w:val="TableContents"/>
              <w:bidi w:val="0"/>
              <w:spacing w:before="0" w:after="283"/>
              <w:jc w:val="left"/>
              <w:rPr/>
            </w:pPr>
            <w:r>
              <w:rPr/>
              <w:t xml:space="preserve">Kiinan kansantasavalta </w:t>
            </w:r>
          </w:p>
        </w:tc>
        <w:tc>
          <w:tcPr>
            <w:tcW w:w="2941" w:type="dxa"/>
            <w:tcBorders/>
            <w:vAlign w:val="center"/>
          </w:tcPr>
          <w:p>
            <w:pPr>
              <w:pStyle w:val="TableContents"/>
              <w:bidi w:val="0"/>
              <w:spacing w:before="0" w:after="283"/>
              <w:jc w:val="left"/>
              <w:rPr/>
            </w:pPr>
            <w:r>
              <w:rPr/>
              <w:t xml:space="preserve">2,300,000 </w:t>
            </w:r>
          </w:p>
        </w:tc>
      </w:tr>
      <w:tr>
        <w:trPr/>
        <w:tc>
          <w:tcPr>
            <w:tcW w:w="751" w:type="dxa"/>
            <w:tcBorders/>
            <w:vAlign w:val="center"/>
          </w:tcPr>
          <w:p>
            <w:pPr>
              <w:pStyle w:val="TableContents"/>
              <w:bidi w:val="0"/>
              <w:spacing w:before="0" w:after="283"/>
              <w:jc w:val="left"/>
              <w:rPr/>
            </w:pPr>
            <w:r>
              <w:rPr/>
              <w:t xml:space="preserve">18 </w:t>
            </w:r>
          </w:p>
        </w:tc>
        <w:tc>
          <w:tcPr>
            <w:tcW w:w="2746" w:type="dxa"/>
            <w:tcBorders/>
            <w:vAlign w:val="center"/>
          </w:tcPr>
          <w:p>
            <w:pPr>
              <w:pStyle w:val="TableContents"/>
              <w:bidi w:val="0"/>
              <w:spacing w:before="0" w:after="283"/>
              <w:jc w:val="left"/>
              <w:rPr/>
            </w:pPr>
            <w:r>
              <w:rPr/>
              <w:t xml:space="preserve">Ruotsi </w:t>
            </w:r>
          </w:p>
        </w:tc>
        <w:tc>
          <w:tcPr>
            <w:tcW w:w="2941" w:type="dxa"/>
            <w:tcBorders/>
            <w:vAlign w:val="center"/>
          </w:tcPr>
          <w:p>
            <w:pPr>
              <w:pStyle w:val="TableContents"/>
              <w:bidi w:val="0"/>
              <w:spacing w:before="0" w:after="283"/>
              <w:jc w:val="left"/>
              <w:rPr/>
            </w:pPr>
            <w:r>
              <w:rPr/>
              <w:t xml:space="preserve">1,940,100 </w:t>
            </w:r>
          </w:p>
        </w:tc>
      </w:tr>
      <w:tr>
        <w:trPr/>
        <w:tc>
          <w:tcPr>
            <w:tcW w:w="751" w:type="dxa"/>
            <w:tcBorders/>
            <w:vAlign w:val="center"/>
          </w:tcPr>
          <w:p>
            <w:pPr>
              <w:pStyle w:val="TableContents"/>
              <w:bidi w:val="0"/>
              <w:spacing w:before="0" w:after="283"/>
              <w:jc w:val="left"/>
              <w:rPr/>
            </w:pPr>
            <w:r>
              <w:rPr/>
              <w:t xml:space="preserve">19 </w:t>
            </w:r>
          </w:p>
        </w:tc>
        <w:tc>
          <w:tcPr>
            <w:tcW w:w="2746" w:type="dxa"/>
            <w:tcBorders/>
            <w:vAlign w:val="center"/>
          </w:tcPr>
          <w:p>
            <w:pPr>
              <w:pStyle w:val="TableContents"/>
              <w:bidi w:val="0"/>
              <w:spacing w:before="0" w:after="283"/>
              <w:jc w:val="left"/>
              <w:rPr/>
            </w:pPr>
            <w:r>
              <w:rPr/>
              <w:t xml:space="preserve">Etiopia </w:t>
            </w:r>
          </w:p>
        </w:tc>
        <w:tc>
          <w:tcPr>
            <w:tcW w:w="2941" w:type="dxa"/>
            <w:tcBorders/>
            <w:vAlign w:val="center"/>
          </w:tcPr>
          <w:p>
            <w:pPr>
              <w:pStyle w:val="TableContents"/>
              <w:bidi w:val="0"/>
              <w:spacing w:before="0" w:after="283"/>
              <w:jc w:val="left"/>
              <w:rPr/>
            </w:pPr>
            <w:r>
              <w:rPr/>
              <w:t xml:space="preserve">1,932,818 </w:t>
            </w:r>
          </w:p>
        </w:tc>
      </w:tr>
      <w:tr>
        <w:trPr/>
        <w:tc>
          <w:tcPr>
            <w:tcW w:w="751" w:type="dxa"/>
            <w:tcBorders/>
            <w:vAlign w:val="center"/>
          </w:tcPr>
          <w:p>
            <w:pPr>
              <w:pStyle w:val="TableContents"/>
              <w:bidi w:val="0"/>
              <w:spacing w:before="0" w:after="283"/>
              <w:jc w:val="left"/>
              <w:rPr/>
            </w:pPr>
            <w:r>
              <w:rPr/>
              <w:t xml:space="preserve">20 </w:t>
            </w:r>
          </w:p>
        </w:tc>
        <w:tc>
          <w:tcPr>
            <w:tcW w:w="2746" w:type="dxa"/>
            <w:tcBorders/>
            <w:vAlign w:val="center"/>
          </w:tcPr>
          <w:p>
            <w:pPr>
              <w:pStyle w:val="TableContents"/>
              <w:bidi w:val="0"/>
              <w:spacing w:before="0" w:after="283"/>
              <w:jc w:val="left"/>
              <w:rPr/>
            </w:pPr>
            <w:r>
              <w:rPr/>
              <w:t xml:space="preserve">Suomi </w:t>
            </w:r>
          </w:p>
        </w:tc>
        <w:tc>
          <w:tcPr>
            <w:tcW w:w="2941" w:type="dxa"/>
            <w:tcBorders/>
            <w:vAlign w:val="center"/>
          </w:tcPr>
          <w:p>
            <w:pPr>
              <w:pStyle w:val="TableContents"/>
              <w:bidi w:val="0"/>
              <w:spacing w:before="0" w:after="283"/>
              <w:jc w:val="left"/>
              <w:rPr/>
            </w:pPr>
            <w:r>
              <w:rPr/>
              <w:t xml:space="preserve">1,904,200 </w:t>
            </w:r>
          </w:p>
        </w:tc>
      </w:tr>
      <w:tr>
        <w:trPr/>
        <w:tc>
          <w:tcPr>
            <w:tcW w:w="751" w:type="dxa"/>
            <w:tcBorders/>
            <w:vAlign w:val="center"/>
          </w:tcPr>
          <w:p>
            <w:pPr>
              <w:pStyle w:val="TableContents"/>
              <w:bidi w:val="0"/>
              <w:spacing w:before="0" w:after="283"/>
              <w:jc w:val="left"/>
              <w:rPr/>
            </w:pPr>
            <w:r>
              <w:rPr/>
              <w:t xml:space="preserve">21 </w:t>
            </w:r>
          </w:p>
        </w:tc>
        <w:tc>
          <w:tcPr>
            <w:tcW w:w="2746" w:type="dxa"/>
            <w:tcBorders/>
            <w:vAlign w:val="center"/>
          </w:tcPr>
          <w:p>
            <w:pPr>
              <w:pStyle w:val="TableContents"/>
              <w:bidi w:val="0"/>
              <w:spacing w:before="0" w:after="283"/>
              <w:jc w:val="left"/>
              <w:rPr/>
            </w:pPr>
            <w:r>
              <w:rPr/>
              <w:t xml:space="preserve">Algeria </w:t>
            </w:r>
          </w:p>
        </w:tc>
        <w:tc>
          <w:tcPr>
            <w:tcW w:w="2941" w:type="dxa"/>
            <w:tcBorders/>
            <w:vAlign w:val="center"/>
          </w:tcPr>
          <w:p>
            <w:pPr>
              <w:pStyle w:val="TableContents"/>
              <w:bidi w:val="0"/>
              <w:spacing w:before="0" w:after="283"/>
              <w:jc w:val="left"/>
              <w:rPr/>
            </w:pPr>
            <w:r>
              <w:rPr/>
              <w:t xml:space="preserve">1,750,000 </w:t>
            </w:r>
          </w:p>
        </w:tc>
      </w:tr>
      <w:tr>
        <w:trPr/>
        <w:tc>
          <w:tcPr>
            <w:tcW w:w="751" w:type="dxa"/>
            <w:tcBorders/>
            <w:vAlign w:val="center"/>
          </w:tcPr>
          <w:p>
            <w:pPr>
              <w:pStyle w:val="TableContents"/>
              <w:bidi w:val="0"/>
              <w:spacing w:before="0" w:after="283"/>
              <w:jc w:val="left"/>
              <w:rPr/>
            </w:pPr>
            <w:r>
              <w:rPr/>
              <w:t xml:space="preserve">22 </w:t>
            </w:r>
          </w:p>
        </w:tc>
        <w:tc>
          <w:tcPr>
            <w:tcW w:w="2746" w:type="dxa"/>
            <w:tcBorders/>
            <w:vAlign w:val="center"/>
          </w:tcPr>
          <w:p>
            <w:pPr>
              <w:pStyle w:val="TableContents"/>
              <w:bidi w:val="0"/>
              <w:spacing w:before="0" w:after="283"/>
              <w:jc w:val="left"/>
              <w:rPr/>
            </w:pPr>
            <w:r>
              <w:rPr/>
              <w:t xml:space="preserve">Intia </w:t>
            </w:r>
          </w:p>
        </w:tc>
        <w:tc>
          <w:tcPr>
            <w:tcW w:w="2941" w:type="dxa"/>
            <w:tcBorders/>
            <w:vAlign w:val="center"/>
          </w:tcPr>
          <w:p>
            <w:pPr>
              <w:pStyle w:val="TableContents"/>
              <w:bidi w:val="0"/>
              <w:spacing w:before="0" w:after="283"/>
              <w:jc w:val="left"/>
              <w:rPr/>
            </w:pPr>
            <w:r>
              <w:rPr/>
              <w:t xml:space="preserve">1,750,000 </w:t>
            </w:r>
          </w:p>
        </w:tc>
      </w:tr>
      <w:tr>
        <w:trPr/>
        <w:tc>
          <w:tcPr>
            <w:tcW w:w="751" w:type="dxa"/>
            <w:tcBorders/>
            <w:vAlign w:val="center"/>
          </w:tcPr>
          <w:p>
            <w:pPr>
              <w:pStyle w:val="TableContents"/>
              <w:bidi w:val="0"/>
              <w:spacing w:before="0" w:after="283"/>
              <w:jc w:val="left"/>
              <w:rPr/>
            </w:pPr>
            <w:r>
              <w:rPr/>
              <w:t xml:space="preserve">23 </w:t>
            </w:r>
          </w:p>
        </w:tc>
        <w:tc>
          <w:tcPr>
            <w:tcW w:w="2746" w:type="dxa"/>
            <w:tcBorders/>
            <w:vAlign w:val="center"/>
          </w:tcPr>
          <w:p>
            <w:pPr>
              <w:pStyle w:val="TableContents"/>
              <w:bidi w:val="0"/>
              <w:spacing w:before="0" w:after="283"/>
              <w:jc w:val="left"/>
              <w:rPr/>
            </w:pPr>
            <w:r>
              <w:rPr/>
              <w:t xml:space="preserve">Valko-Venäjä </w:t>
            </w:r>
          </w:p>
        </w:tc>
        <w:tc>
          <w:tcPr>
            <w:tcW w:w="2941" w:type="dxa"/>
            <w:tcBorders/>
            <w:vAlign w:val="center"/>
          </w:tcPr>
          <w:p>
            <w:pPr>
              <w:pStyle w:val="TableContents"/>
              <w:bidi w:val="0"/>
              <w:spacing w:before="0" w:after="283"/>
              <w:jc w:val="left"/>
              <w:rPr/>
            </w:pPr>
            <w:r>
              <w:rPr/>
              <w:t xml:space="preserve">1,673,695 </w:t>
            </w:r>
          </w:p>
        </w:tc>
      </w:tr>
      <w:tr>
        <w:trPr/>
        <w:tc>
          <w:tcPr>
            <w:tcW w:w="751" w:type="dxa"/>
            <w:tcBorders/>
            <w:vAlign w:val="center"/>
          </w:tcPr>
          <w:p>
            <w:pPr>
              <w:pStyle w:val="TableContents"/>
              <w:bidi w:val="0"/>
              <w:spacing w:before="0" w:after="283"/>
              <w:jc w:val="left"/>
              <w:rPr/>
            </w:pPr>
            <w:r>
              <w:rPr/>
              <w:t xml:space="preserve">24 </w:t>
            </w:r>
          </w:p>
        </w:tc>
        <w:tc>
          <w:tcPr>
            <w:tcW w:w="2746" w:type="dxa"/>
            <w:tcBorders/>
            <w:vAlign w:val="center"/>
          </w:tcPr>
          <w:p>
            <w:pPr>
              <w:pStyle w:val="TableContents"/>
              <w:bidi w:val="0"/>
              <w:spacing w:before="0" w:after="283"/>
              <w:jc w:val="left"/>
              <w:rPr/>
            </w:pPr>
            <w:r>
              <w:rPr/>
              <w:t xml:space="preserve">Irlanti </w:t>
            </w:r>
          </w:p>
        </w:tc>
        <w:tc>
          <w:tcPr>
            <w:tcW w:w="2941" w:type="dxa"/>
            <w:tcBorders/>
            <w:vAlign w:val="center"/>
          </w:tcPr>
          <w:p>
            <w:pPr>
              <w:pStyle w:val="TableContents"/>
              <w:bidi w:val="0"/>
              <w:spacing w:before="0" w:after="283"/>
              <w:jc w:val="left"/>
              <w:rPr/>
            </w:pPr>
            <w:r>
              <w:rPr/>
              <w:t xml:space="preserve">1,663,000 </w:t>
            </w:r>
          </w:p>
        </w:tc>
      </w:tr>
      <w:tr>
        <w:trPr/>
        <w:tc>
          <w:tcPr>
            <w:tcW w:w="751" w:type="dxa"/>
            <w:tcBorders/>
            <w:vAlign w:val="center"/>
          </w:tcPr>
          <w:p>
            <w:pPr>
              <w:pStyle w:val="TableContents"/>
              <w:bidi w:val="0"/>
              <w:spacing w:before="0" w:after="283"/>
              <w:jc w:val="left"/>
              <w:rPr/>
            </w:pPr>
            <w:r>
              <w:rPr/>
              <w:t xml:space="preserve">25 </w:t>
            </w:r>
          </w:p>
        </w:tc>
        <w:tc>
          <w:tcPr>
            <w:tcW w:w="2746" w:type="dxa"/>
            <w:tcBorders/>
            <w:vAlign w:val="center"/>
          </w:tcPr>
          <w:p>
            <w:pPr>
              <w:pStyle w:val="TableContents"/>
              <w:bidi w:val="0"/>
              <w:spacing w:before="0" w:after="283"/>
              <w:jc w:val="left"/>
              <w:rPr/>
            </w:pPr>
            <w:r>
              <w:rPr/>
              <w:t xml:space="preserve">Tšekin tasavalta </w:t>
            </w:r>
          </w:p>
        </w:tc>
        <w:tc>
          <w:tcPr>
            <w:tcW w:w="2941" w:type="dxa"/>
            <w:tcBorders/>
            <w:vAlign w:val="center"/>
          </w:tcPr>
          <w:p>
            <w:pPr>
              <w:pStyle w:val="TableContents"/>
              <w:bidi w:val="0"/>
              <w:spacing w:before="0" w:after="283"/>
              <w:jc w:val="left"/>
              <w:rPr/>
            </w:pPr>
            <w:r>
              <w:rPr/>
              <w:t xml:space="preserve">1,593,760 </w:t>
            </w:r>
          </w:p>
        </w:tc>
      </w:tr>
      <w:tr>
        <w:trPr/>
        <w:tc>
          <w:tcPr>
            <w:tcW w:w="751" w:type="dxa"/>
            <w:tcBorders/>
            <w:vAlign w:val="center"/>
          </w:tcPr>
          <w:p>
            <w:pPr>
              <w:pStyle w:val="TableContents"/>
              <w:bidi w:val="0"/>
              <w:spacing w:before="0" w:after="283"/>
              <w:jc w:val="left"/>
              <w:rPr/>
            </w:pPr>
            <w:r>
              <w:rPr/>
              <w:t xml:space="preserve">26 </w:t>
            </w:r>
          </w:p>
        </w:tc>
        <w:tc>
          <w:tcPr>
            <w:tcW w:w="2746" w:type="dxa"/>
            <w:tcBorders/>
            <w:vAlign w:val="center"/>
          </w:tcPr>
          <w:p>
            <w:pPr>
              <w:pStyle w:val="TableContents"/>
              <w:bidi w:val="0"/>
              <w:spacing w:before="0" w:after="283"/>
              <w:jc w:val="left"/>
              <w:rPr/>
            </w:pPr>
            <w:r>
              <w:rPr/>
              <w:t xml:space="preserve">Romania </w:t>
            </w:r>
          </w:p>
        </w:tc>
        <w:tc>
          <w:tcPr>
            <w:tcW w:w="2941" w:type="dxa"/>
            <w:tcBorders/>
            <w:vAlign w:val="center"/>
          </w:tcPr>
          <w:p>
            <w:pPr>
              <w:pStyle w:val="TableContents"/>
              <w:bidi w:val="0"/>
              <w:spacing w:before="0" w:after="283"/>
              <w:jc w:val="left"/>
              <w:rPr/>
            </w:pPr>
            <w:r>
              <w:rPr/>
              <w:t xml:space="preserve">1,542,247 </w:t>
            </w:r>
          </w:p>
        </w:tc>
      </w:tr>
      <w:tr>
        <w:trPr/>
        <w:tc>
          <w:tcPr>
            <w:tcW w:w="751" w:type="dxa"/>
            <w:tcBorders/>
            <w:vAlign w:val="center"/>
          </w:tcPr>
          <w:p>
            <w:pPr>
              <w:pStyle w:val="TableContents"/>
              <w:bidi w:val="0"/>
              <w:spacing w:before="0" w:after="283"/>
              <w:jc w:val="left"/>
              <w:rPr/>
            </w:pPr>
            <w:r>
              <w:rPr/>
              <w:t xml:space="preserve">27 </w:t>
            </w:r>
          </w:p>
        </w:tc>
        <w:tc>
          <w:tcPr>
            <w:tcW w:w="2746" w:type="dxa"/>
            <w:tcBorders/>
            <w:vAlign w:val="center"/>
          </w:tcPr>
          <w:p>
            <w:pPr>
              <w:pStyle w:val="TableContents"/>
              <w:bidi w:val="0"/>
              <w:spacing w:before="0" w:after="283"/>
              <w:jc w:val="left"/>
              <w:rPr/>
            </w:pPr>
            <w:r>
              <w:rPr/>
              <w:t xml:space="preserve">Unkari </w:t>
            </w:r>
          </w:p>
        </w:tc>
        <w:tc>
          <w:tcPr>
            <w:tcW w:w="2941" w:type="dxa"/>
            <w:tcBorders/>
            <w:vAlign w:val="center"/>
          </w:tcPr>
          <w:p>
            <w:pPr>
              <w:pStyle w:val="TableContents"/>
              <w:bidi w:val="0"/>
              <w:spacing w:before="0" w:after="283"/>
              <w:jc w:val="left"/>
              <w:rPr/>
            </w:pPr>
            <w:r>
              <w:rPr/>
              <w:t xml:space="preserve">1,071,100 </w:t>
            </w:r>
          </w:p>
        </w:tc>
      </w:tr>
      <w:tr>
        <w:trPr/>
        <w:tc>
          <w:tcPr>
            <w:tcW w:w="751" w:type="dxa"/>
            <w:tcBorders/>
            <w:vAlign w:val="center"/>
          </w:tcPr>
          <w:p>
            <w:pPr>
              <w:pStyle w:val="TableHeading"/>
              <w:suppressLineNumbers/>
              <w:bidi w:val="0"/>
              <w:spacing w:before="0" w:after="283"/>
              <w:jc w:val="center"/>
              <w:rPr/>
            </w:pPr>
            <w:r>
              <w:rPr/>
              <w:t xml:space="preserve">-</w:t>
            </w:r>
          </w:p>
        </w:tc>
        <w:tc>
          <w:tcPr>
            <w:tcW w:w="2746" w:type="dxa"/>
            <w:tcBorders/>
            <w:vAlign w:val="center"/>
          </w:tcPr>
          <w:p>
            <w:pPr>
              <w:pStyle w:val="TableHeading"/>
              <w:suppressLineNumbers/>
              <w:bidi w:val="0"/>
              <w:spacing w:before="0" w:after="283"/>
              <w:jc w:val="center"/>
              <w:rPr/>
            </w:pPr>
            <w:r>
              <w:rPr/>
              <w:t xml:space="preserve">Maailma yhteensä </w:t>
            </w:r>
          </w:p>
        </w:tc>
        <w:tc>
          <w:tcPr>
            <w:tcW w:w="2941" w:type="dxa"/>
            <w:tcBorders/>
            <w:vAlign w:val="center"/>
          </w:tcPr>
          <w:p>
            <w:pPr>
              <w:pStyle w:val="TableHeading"/>
              <w:suppressLineNumbers/>
              <w:bidi w:val="0"/>
              <w:spacing w:before="0" w:after="283"/>
              <w:jc w:val="center"/>
              <w:rPr/>
            </w:pPr>
            <w:r>
              <w:rPr/>
              <w:t xml:space="preserve">144,755,038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jossa ohran tuotanto on suurinta</w:t>
      </w:r>
    </w:p>
    <w:p>
      <w:pPr>
        <w:pStyle w:val="TextBody"/>
        <w:bidi w:val="0"/>
        <w:jc w:val="left"/>
        <w:rPr>
          <w:b/>
          <w:u w:val="single"/>
          <w:shd w:val="clear" w:fill="FFFF00"/>
        </w:rPr>
      </w:pPr>
      <w:r>
        <w:rPr>
          <w:b/>
          <w:u w:val="single"/>
          <w:shd w:val="clear" w:fill="FFFF00"/>
        </w:rPr>
        <w:t xml:space="preserve">Asiakirjan numero 31048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Vastasyntyneen ensimmäinen haaste on elimistönsä perfusoiminen hengittämällä itsenäisesti sen sijaan, että se käyttäisi istukan kautta napanuorasta tulevaa happea. Syntyessään vauvan keuhkot ovat täynnä keuhkojen nestettä, joka eroaa lapsivedestä. Kun vastasyntynyt ulostetaan synnytyskanavasta, sen keskushermosto reagoi äkilliseen lämpötilan ja ympäristön muutokseen. Tämä käynnistää sen ensimmäisen hengityksen </w:t>
      </w:r>
      <w:r>
        <w:rPr>
          <w:color w:val="DCDCDC"/>
        </w:rPr>
        <w:t xml:space="preserve">noin 10 sekunnin kuluessa synnytyksestä</w:t>
      </w:r>
      <w:r>
        <w:rPr/>
        <w:t xml:space="preserve">. Ensimmäisten hengenvetojen myötä keuhkovaskulaarinen vastus laskee ja kaasujen vaihtoon käytettävissä oleva pinta-ala kasvaa. Seuraavien 30 sekunnin aikana keuhkoverenkierto lisääntyy ja hapettuu, kun se virtaa keuhkojen keuhkorakkuloiden läpi. Hapetettu veri pääsee nyt vasempaan eteiseen ja kammioon ja laskevan aortan kautta napavaltimoihin. Hapetettu veri stimuloi nyt napavaltimoiden supistumista, mikä johtaa istukan verenkierron vähenemiseen. Keuhkoverenkierron lisääntyessä istukan verenkierto vähenee vastaavasti, ja yleensä se lakkaa kokonaan noin kolmen minuutin kuluttua. Nämä kaksi muutosta johtavat verenvirtauksen nopeaan uudelleenohjautumiseen keuhkovaltimopohjaan, noin 4 prosentista 100 prosenttiin sydämen tuotoksesta. Keuhkovaltimopaluun lisääntyminen johtaa siihen, että vasemman eteisen paine on hieman korkeampi kuin oikean eteisen paine, mikä sulkee foramen ovalen. Virtausmallin muutokset johtavat veren virtauksen vähenemiseen ductus arteriosuksen kautta, ja veren korkeampi happipitoisuus aortassa stimuloi tämän sikiön verenkiertosuntin supistumista ja lopulta sulkeutumista.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vauvat alkavat hengittää itse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vauvan keuhkot alkavat toimia?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vauva hengittää itse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vauva ottaa ensimmäisen henkäyksensä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vauva hengittää ensimmäistä kertaa</w:t>
      </w:r>
    </w:p>
    <w:p>
      <w:pPr>
        <w:pStyle w:val="TextBody"/>
        <w:bidi w:val="0"/>
        <w:jc w:val="left"/>
        <w:rPr>
          <w:b/>
          <w:u w:val="single"/>
          <w:shd w:val="clear" w:fill="FFFF00"/>
        </w:rPr>
      </w:pPr>
      <w:r>
        <w:rPr>
          <w:b/>
          <w:u w:val="single"/>
          <w:shd w:val="clear" w:fill="FFFF00"/>
        </w:rPr>
        <w:t xml:space="preserve">Asiakirjan numero 31049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 julkaistiin samana päivänä. Videolla </w:t>
      </w:r>
      <w:r>
        <w:rPr>
          <w:color w:val="A9A9A9"/>
        </w:rPr>
        <w:t xml:space="preserve">bändi </w:t>
      </w:r>
      <w:r>
        <w:rPr/>
        <w:t xml:space="preserve">esittää kappaleen hoitokodissa (hylätty St Luken sairaala Pasadenassa, Kaliforniassa), </w:t>
      </w:r>
      <w:r>
        <w:rPr>
          <w:color w:val="DCDCDC"/>
        </w:rPr>
        <w:t xml:space="preserve">jossa he esiintyvät meikattuna vanhana </w:t>
      </w:r>
      <w:r>
        <w:rPr/>
        <w:t xml:space="preserve">versiona itsestään, ja päätyvät lopulta lietsomaan mellakkaa </w:t>
      </w:r>
      <w:r>
        <w:rPr>
          <w:color w:val="2F4F4F"/>
        </w:rPr>
        <w:t xml:space="preserve">muiden potilaiden </w:t>
      </w:r>
      <w:r>
        <w:rPr/>
        <w:t xml:space="preserve">ja </w:t>
      </w:r>
      <w:r>
        <w:rPr>
          <w:color w:val="556B2F"/>
        </w:rPr>
        <w:t xml:space="preserve">hoitajien </w:t>
      </w:r>
      <w:r>
        <w:rPr/>
        <w:t xml:space="preserve">keskuudessa</w:t>
      </w:r>
      <w:r>
        <w:rPr/>
        <w:t xml:space="preserve">. Useat tahot, kuten Billboard ja People-lehdet, pitivät musiikkivideota kunnianosoituksena One Flew Over the Cuckoo's Nest -elokuvalle, kun taas Team Rock totesi sen olevan samankaltainen myös elokuvan Cocoon kanssa. Video päättyy lyhyeen koreografioituun tanssinäytelmään, jonka Variety ja ABC News totesivat muistuttavan Michael Jacksonin ``Thriller'' -kappaleen videolla esitettyä tanssinäytelmää. Videon on ohjannut yhtyeen keulahahmo Dave Grohl. Vanhusmeikit suunnitteli Tony Gardner, ja ne loi Alterian, Inc. Videon innoittajana oli rumpali Taylor Hawkins, joka valitteli, että joutui tekemään promootiotöitä kappaleen ja albumikierroksen tiimoilta, kun bändi oli alkanut näyttää vanhemmalta; kun Grohl sanoi hänelle, että ``ei sillä ole väliä'', Hawkins ehdotti, että ottaisivat vastakkaisen suunnan ja tekisivät itsensä tarkoituksella vanhemmiksi, mikä innoitti Grohlin kirjoittamaan käsittelyä videota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vanha kaveri Foo Fightersin juoksuvideossa?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Foo Fightersin run-musiikkivideossa?</w:t>
      </w:r>
    </w:p>
    <w:p>
      <w:pPr>
        <w:pStyle w:val="TextBody"/>
        <w:bidi w:val="0"/>
        <w:jc w:val="left"/>
        <w:rPr>
          <w:b/>
          <w:u w:val="single"/>
          <w:shd w:val="clear" w:fill="FFFF00"/>
        </w:rPr>
      </w:pPr>
      <w:r>
        <w:rPr>
          <w:b/>
          <w:u w:val="single"/>
          <w:shd w:val="clear" w:fill="FFFF00"/>
        </w:rPr>
        <w:t xml:space="preserve">Asiakirjan numero 31050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Islandin taistelu tunnetaan myös nimillä Brooklynin taistelu ja Brooklyn Heightsin taistelu. Se käytiin 27. elokuuta 1776, ja se oli Yhdysvaltain vallankumoussodan ensimmäinen merkittävä taistelu, joka käytiin sen jälkeen, kun Yhdysvallat oli julistautunut itsenäiseksi 4. heinäkuuta 1776. Se </w:t>
      </w:r>
      <w:r>
        <w:rPr/>
        <w:t xml:space="preserve">oli </w:t>
      </w:r>
      <w:r>
        <w:rPr>
          <w:color w:val="A9A9A9"/>
        </w:rPr>
        <w:t xml:space="preserve">brittiläisen armeijan voitto ja alku menestyksekkäälle kampanjalle, jonka ansiosta he saivat </w:t>
      </w:r>
      <w:r>
        <w:rPr>
          <w:color w:val="DCDCDC"/>
        </w:rPr>
        <w:t xml:space="preserve">strategisesti tärkeän New Yorkin kaupungin hallintaansa</w:t>
      </w:r>
      <w:r>
        <w:rPr/>
        <w:t xml:space="preserve">. Joukkojen sijoittelun ja taistelujen kannalta se oli koko sodan suurin taistelu.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Long Islandin taistelun tavoite?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new yorkin taistelu mitkä olivat tärkeät tulokset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Long Islandin taistelu Osa Yhdysvaltain vapaussodan maalausta, joka kuvaa Delawaren rykmenttiä Long Islandin taistelussa. </w:t>
      </w:r>
    </w:p>
    <w:tbl>
      <w:tblPr>
        <w:tblW w:w="10205" w:type="dxa"/>
        <w:jc w:val="left"/>
        <w:tblInd w:w="0" w:type="dxa"/>
        <w:tblLayout w:type="fixed"/>
        <w:tblCellMar>
          <w:top w:w="28" w:type="dxa"/>
          <w:left w:w="28" w:type="dxa"/>
          <w:bottom w:w="28" w:type="dxa"/>
          <w:right w:w="28" w:type="dxa"/>
        </w:tblCellMar>
      </w:tblPr>
      <w:tblGrid>
        <w:gridCol w:w="1045"/>
        <w:gridCol w:w="9160"/>
      </w:tblGrid>
      <w:tr>
        <w:trPr/>
        <w:tc>
          <w:tcPr>
            <w:tcW w:w="1045" w:type="dxa"/>
            <w:tcBorders/>
            <w:vAlign w:val="center"/>
          </w:tcPr>
          <w:p>
            <w:pPr>
              <w:pStyle w:val="TableHeading"/>
              <w:suppressLineNumbers/>
              <w:bidi w:val="0"/>
              <w:spacing w:before="0" w:after="283"/>
              <w:jc w:val="center"/>
              <w:rPr/>
            </w:pPr>
            <w:r>
              <w:rPr/>
              <w:t xml:space="preserve">Päivämäärä </w:t>
            </w:r>
          </w:p>
        </w:tc>
        <w:tc>
          <w:tcPr>
            <w:tcW w:w="9160" w:type="dxa"/>
            <w:tcBorders/>
            <w:vAlign w:val="center"/>
          </w:tcPr>
          <w:p>
            <w:pPr>
              <w:pStyle w:val="TableContents"/>
              <w:bidi w:val="0"/>
              <w:spacing w:before="0" w:after="283"/>
              <w:jc w:val="left"/>
              <w:rPr/>
            </w:pPr>
            <w:r>
              <w:rPr/>
              <w:t xml:space="preserve">27. elokuuta 1776 </w:t>
            </w:r>
          </w:p>
        </w:tc>
      </w:tr>
      <w:tr>
        <w:trPr/>
        <w:tc>
          <w:tcPr>
            <w:tcW w:w="1045" w:type="dxa"/>
            <w:tcBorders/>
            <w:vAlign w:val="center"/>
          </w:tcPr>
          <w:p>
            <w:pPr>
              <w:pStyle w:val="TableHeading"/>
              <w:suppressLineNumbers/>
              <w:bidi w:val="0"/>
              <w:spacing w:before="0" w:after="283"/>
              <w:jc w:val="center"/>
              <w:rPr/>
            </w:pPr>
            <w:r>
              <w:rPr/>
              <w:t xml:space="preserve">Sijainti </w:t>
            </w:r>
          </w:p>
        </w:tc>
        <w:tc>
          <w:tcPr>
            <w:tcW w:w="9160" w:type="dxa"/>
            <w:tcBorders/>
            <w:vAlign w:val="center"/>
          </w:tcPr>
          <w:p>
            <w:pPr>
              <w:pStyle w:val="TableContents"/>
              <w:bidi w:val="0"/>
              <w:spacing w:before="0" w:after="283"/>
              <w:jc w:val="left"/>
              <w:rPr/>
            </w:pPr>
            <w:r>
              <w:rPr/>
              <w:t xml:space="preserve">Kings County, Long Island, New York 40 ° 39 ′ 58''' N 73 ° 57 ′ 58''' W </w:t>
            </w:r>
            <w:r>
              <w:rPr/>
              <w:t xml:space="preserve">/ </w:t>
            </w:r>
            <w:r>
              <w:rPr/>
              <w:t xml:space="preserve">40,666 ° N 73,966 ° W </w:t>
            </w:r>
            <w:r>
              <w:rPr/>
              <w:t xml:space="preserve">/ 40,666;-73,966 Koordinaatit: </w:t>
            </w:r>
            <w:r>
              <w:rPr/>
              <w:t xml:space="preserve">Kings County, Long Island, New York 40 ° 39 ′ 58'' N 73 ° 57 ′ 58''' W </w:t>
            </w:r>
            <w:r>
              <w:rPr/>
              <w:t xml:space="preserve">/ </w:t>
            </w:r>
            <w:r>
              <w:rPr/>
              <w:t xml:space="preserve">40,666 ° N 73,966 ° W </w:t>
            </w:r>
            <w:r>
              <w:rPr/>
              <w:t xml:space="preserve">/ 40,666;-73,966 Koordinaatit: </w:t>
            </w:r>
            <w:r>
              <w:rPr/>
              <w:t xml:space="preserve">Kings County, Long Island, New York </w:t>
            </w:r>
            <w:r>
              <w:rPr/>
              <w:t xml:space="preserve">40 ° 39 ′ 58''' N 73 ° 57 ′ 58''' W </w:t>
            </w:r>
            <w:r>
              <w:rPr/>
              <w:t xml:space="preserve">/ </w:t>
            </w:r>
            <w:r>
              <w:rPr/>
              <w:t xml:space="preserve">40.666 ° N 73.966 ° W </w:t>
            </w:r>
            <w:r>
              <w:rPr/>
              <w:t xml:space="preserve">/ 40.666;-73.966 </w:t>
            </w:r>
          </w:p>
        </w:tc>
      </w:tr>
      <w:tr>
        <w:trPr/>
        <w:tc>
          <w:tcPr>
            <w:tcW w:w="1045" w:type="dxa"/>
            <w:tcBorders/>
            <w:vAlign w:val="center"/>
          </w:tcPr>
          <w:p>
            <w:pPr>
              <w:pStyle w:val="TableHeading"/>
              <w:suppressLineNumbers/>
              <w:bidi w:val="0"/>
              <w:spacing w:before="0" w:after="283"/>
              <w:jc w:val="center"/>
              <w:rPr/>
            </w:pPr>
            <w:r>
              <w:rPr/>
              <w:t xml:space="preserve">Tulos </w:t>
            </w:r>
          </w:p>
        </w:tc>
        <w:tc>
          <w:tcPr>
            <w:tcW w:w="9160" w:type="dxa"/>
            <w:tcBorders/>
            <w:vAlign w:val="center"/>
          </w:tcPr>
          <w:p>
            <w:pPr>
              <w:pStyle w:val="TableContents"/>
              <w:bidi w:val="0"/>
              <w:jc w:val="left"/>
              <w:rPr/>
            </w:pPr>
            <w:r>
              <w:rPr/>
              <w:t xml:space="preserve">Britannian voitto </w:t>
            </w:r>
          </w:p>
          <w:p>
            <w:pPr>
              <w:pStyle w:val="TableContents"/>
              <w:numPr>
                <w:ilvl w:val="0"/>
                <w:numId w:val="28"/>
              </w:numPr>
              <w:tabs>
                <w:tab w:val="clear" w:pos="1134"/>
                <w:tab w:val="left" w:leader="none" w:pos="707"/>
              </w:tabs>
              <w:bidi w:val="0"/>
              <w:spacing w:before="0" w:after="283"/>
              <w:ind w:start="707" w:hanging="283"/>
              <w:jc w:val="left"/>
              <w:rPr/>
            </w:pPr>
            <w:r>
              <w:rPr>
                <w:color w:val="A9A9A9"/>
              </w:rPr>
              <w:t xml:space="preserve">Brittiläiset </w:t>
            </w:r>
            <w:r>
              <w:rPr/>
              <w:t xml:space="preserve">joukot valtaavat New Yorkin ja Long Islandin Manner-Euroopan armeijalta. </w:t>
            </w:r>
          </w:p>
        </w:tc>
      </w:tr>
    </w:tbl>
    <w:p>
      <w:pPr>
        <w:pStyle w:val="TextBody"/>
        <w:bidi w:val="0"/>
        <w:spacing w:before="0" w:after="283"/>
        <w:jc w:val="left"/>
        <w:rPr/>
      </w:pPr>
      <w:r>
        <w:rPr/>
        <w:t xml:space="preserve">Sotaa käyvät osapuolet Yhdysvallat </w:t>
      </w:r>
    </w:p>
    <w:p>
      <w:pPr>
        <w:pStyle w:val="TextBody"/>
        <w:bidi w:val="0"/>
        <w:spacing w:before="0" w:after="283"/>
        <w:jc w:val="left"/>
        <w:rPr/>
      </w:pPr>
      <w:r>
        <w:rPr/>
        <w:t xml:space="preserve">Iso-Britannia </w:t>
      </w:r>
    </w:p>
    <w:p>
      <w:pPr>
        <w:pStyle w:val="TextBody"/>
        <w:numPr>
          <w:ilvl w:val="0"/>
          <w:numId w:val="29"/>
        </w:numPr>
        <w:tabs>
          <w:tab w:val="clear" w:pos="1134"/>
          <w:tab w:val="left" w:leader="none" w:pos="707"/>
        </w:tabs>
        <w:bidi w:val="0"/>
        <w:ind w:start="707" w:hanging="283"/>
        <w:jc w:val="left"/>
        <w:rPr/>
      </w:pPr>
      <w:r>
        <w:rPr/>
        <w:t xml:space="preserve">Hessen-Kassel </w:t>
      </w:r>
    </w:p>
    <w:p>
      <w:pPr>
        <w:pStyle w:val="TextBody"/>
        <w:bidi w:val="0"/>
        <w:spacing w:before="0" w:after="283"/>
        <w:jc w:val="left"/>
        <w:rPr/>
      </w:pPr>
      <w:r>
        <w:rPr/>
        <w:t xml:space="preserve">Komentajat ja johtajat George Washington Israel Putnam William Alexander Thomas Mifflin Henry Knox John Sullivan (sotavanki) William Howe Charles Cornwallis Henry Clinton William Erskine James Grant Charles Mawhood Vahvuus 10 000 20 000 Kaatuneet ja tappiot Yhteensä: 2000 300 kaatunutta 800 haavoittunutta 1079 vangittua Yhteensä: 388 64 kaatunutta 293 haavoittunutta 31 kateissa olevaa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Long Islandin taistelun vuonna 1776 -</w:t>
      </w:r>
    </w:p>
    <w:p>
      <w:pPr>
        <w:pStyle w:val="TextBody"/>
        <w:bidi w:val="0"/>
        <w:jc w:val="left"/>
        <w:rPr>
          <w:b/>
          <w:u w:val="single"/>
          <w:shd w:val="clear" w:fill="FFFF00"/>
        </w:rPr>
      </w:pPr>
      <w:r>
        <w:rPr>
          <w:b/>
          <w:u w:val="single"/>
          <w:shd w:val="clear" w:fill="FFFF00"/>
        </w:rPr>
        <w:t xml:space="preserve">Asiakirjan numero 31051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Kertomuksessa </w:t>
      </w:r>
      <w:r>
        <w:rPr>
          <w:color w:val="A9A9A9"/>
        </w:rPr>
        <w:t xml:space="preserve">``Start Digging'' </w:t>
      </w:r>
      <w:r>
        <w:rPr/>
        <w:t xml:space="preserve">komentaja Emma Crowley (Barbara Eve Harris) ja poliisipäälliköt tarjoavat Hankille ansiokasta ylennystä komisarioksi osana Chicagon uuden poliisipäällikön toteuttamaa poliisilaitoksen uudelleenjärjestelyä, johon kuuluu hänen kaltaistensa poliisien poistaminen kaduilta. Ennen kuin Hank ehti hyväksyä tai hylätä ylennyksen, hänen poikansa Justin pahoinpideltiin ja hän kuoli myöhemmin vammoihinsa, mikä sai Hankin ryhtymään kostoretkelle ja etsimään Justinin murhaajaa kaikin keinoin. Hän vie murhaajan siiloihin, pakottaa hänet kaivamaan kuopan ja tappaa hänet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Justin kuolee Chicagon poliisissa?</w:t>
      </w:r>
    </w:p>
    <w:p>
      <w:pPr>
        <w:pStyle w:val="TextBody"/>
        <w:bidi w:val="0"/>
        <w:jc w:val="left"/>
        <w:rPr>
          <w:b/>
          <w:u w:val="single"/>
          <w:shd w:val="clear" w:fill="FFFF00"/>
        </w:rPr>
      </w:pPr>
      <w:r>
        <w:rPr>
          <w:b/>
          <w:u w:val="single"/>
          <w:shd w:val="clear" w:fill="FFFF00"/>
        </w:rPr>
        <w:t xml:space="preserve">Asiakirjan numero 31052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 Matter What'' Ryan Stevensonin single albumilta No Matter What </w:t>
      </w:r>
    </w:p>
    <w:tbl>
      <w:tblPr>
        <w:tblW w:w="9843" w:type="dxa"/>
        <w:jc w:val="left"/>
        <w:tblInd w:w="0" w:type="dxa"/>
        <w:tblLayout w:type="fixed"/>
        <w:tblCellMar>
          <w:top w:w="28" w:type="dxa"/>
          <w:left w:w="28" w:type="dxa"/>
          <w:bottom w:w="28" w:type="dxa"/>
          <w:right w:w="28" w:type="dxa"/>
        </w:tblCellMar>
      </w:tblPr>
      <w:tblGrid>
        <w:gridCol w:w="1846"/>
        <w:gridCol w:w="4936"/>
        <w:gridCol w:w="3061"/>
      </w:tblGrid>
      <w:tr>
        <w:trPr/>
        <w:tc>
          <w:tcPr>
            <w:tcW w:w="1846" w:type="dxa"/>
            <w:tcBorders/>
            <w:vAlign w:val="center"/>
          </w:tcPr>
          <w:p>
            <w:pPr>
              <w:pStyle w:val="TableHeading"/>
              <w:suppressLineNumbers/>
              <w:bidi w:val="0"/>
              <w:spacing w:before="0" w:after="283"/>
              <w:jc w:val="center"/>
              <w:rPr/>
            </w:pPr>
            <w:r>
              <w:rPr/>
              <w:t xml:space="preserve">Julkaistu </w:t>
            </w:r>
          </w:p>
        </w:tc>
        <w:tc>
          <w:tcPr>
            <w:tcW w:w="4936" w:type="dxa"/>
            <w:tcBorders/>
            <w:vAlign w:val="center"/>
          </w:tcPr>
          <w:p>
            <w:pPr>
              <w:pStyle w:val="TableContents"/>
              <w:bidi w:val="0"/>
              <w:spacing w:before="0" w:after="283"/>
              <w:jc w:val="left"/>
              <w:rPr/>
            </w:pPr>
            <w:r>
              <w:rPr/>
              <w:t xml:space="preserve">26. tammikuuta 2018 (2018-01-26) </w:t>
            </w:r>
          </w:p>
        </w:tc>
        <w:tc>
          <w:tcPr>
            <w:tcW w:w="306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Muotoilu </w:t>
            </w:r>
          </w:p>
        </w:tc>
        <w:tc>
          <w:tcPr>
            <w:tcW w:w="4936" w:type="dxa"/>
            <w:tcBorders/>
            <w:vAlign w:val="center"/>
          </w:tcPr>
          <w:p>
            <w:pPr>
              <w:pStyle w:val="TableContents"/>
              <w:bidi w:val="0"/>
              <w:spacing w:before="0" w:after="283"/>
              <w:jc w:val="left"/>
              <w:rPr/>
            </w:pPr>
            <w:r>
              <w:rPr/>
              <w:t xml:space="preserve">Digitaalinen lataus </w:t>
            </w:r>
          </w:p>
        </w:tc>
        <w:tc>
          <w:tcPr>
            <w:tcW w:w="306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Tallennettu </w:t>
            </w:r>
          </w:p>
        </w:tc>
        <w:tc>
          <w:tcPr>
            <w:tcW w:w="4936" w:type="dxa"/>
            <w:tcBorders/>
            <w:vAlign w:val="center"/>
          </w:tcPr>
          <w:p>
            <w:pPr>
              <w:pStyle w:val="TableContents"/>
              <w:bidi w:val="0"/>
              <w:spacing w:before="0" w:after="283"/>
              <w:jc w:val="left"/>
              <w:rPr/>
            </w:pPr>
            <w:r>
              <w:rPr/>
              <w:t xml:space="preserve">2017-18 </w:t>
            </w:r>
          </w:p>
        </w:tc>
        <w:tc>
          <w:tcPr>
            <w:tcW w:w="306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Genre </w:t>
            </w:r>
          </w:p>
        </w:tc>
        <w:tc>
          <w:tcPr>
            <w:tcW w:w="4936"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Palvonta </w:t>
            </w:r>
          </w:p>
          <w:p>
            <w:pPr>
              <w:pStyle w:val="TableContents"/>
              <w:numPr>
                <w:ilvl w:val="0"/>
                <w:numId w:val="30"/>
              </w:numPr>
              <w:tabs>
                <w:tab w:val="clear" w:pos="1134"/>
                <w:tab w:val="left" w:leader="none" w:pos="707"/>
              </w:tabs>
              <w:bidi w:val="0"/>
              <w:spacing w:before="0" w:after="283"/>
              <w:ind w:start="707" w:hanging="283"/>
              <w:jc w:val="left"/>
              <w:rPr/>
            </w:pPr>
            <w:r>
              <w:rPr/>
              <w:t xml:space="preserve">kristillinen nykymusiikki </w:t>
            </w:r>
          </w:p>
        </w:tc>
        <w:tc>
          <w:tcPr>
            <w:tcW w:w="306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Pituus </w:t>
            </w:r>
          </w:p>
        </w:tc>
        <w:tc>
          <w:tcPr>
            <w:tcW w:w="4936" w:type="dxa"/>
            <w:tcBorders/>
            <w:vAlign w:val="center"/>
          </w:tcPr>
          <w:p>
            <w:pPr>
              <w:pStyle w:val="TableContents"/>
              <w:bidi w:val="0"/>
              <w:spacing w:before="0" w:after="283"/>
              <w:jc w:val="left"/>
              <w:rPr/>
            </w:pPr>
            <w:r>
              <w:rPr/>
              <w:t xml:space="preserve">3: 36 </w:t>
            </w:r>
          </w:p>
        </w:tc>
        <w:tc>
          <w:tcPr>
            <w:tcW w:w="306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Tarra </w:t>
            </w:r>
          </w:p>
        </w:tc>
        <w:tc>
          <w:tcPr>
            <w:tcW w:w="4936"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Gotee </w:t>
            </w:r>
          </w:p>
          <w:p>
            <w:pPr>
              <w:pStyle w:val="TableContents"/>
              <w:numPr>
                <w:ilvl w:val="0"/>
                <w:numId w:val="31"/>
              </w:numPr>
              <w:tabs>
                <w:tab w:val="clear" w:pos="1134"/>
                <w:tab w:val="left" w:leader="none" w:pos="707"/>
              </w:tabs>
              <w:bidi w:val="0"/>
              <w:spacing w:before="0" w:after="283"/>
              <w:ind w:start="707" w:hanging="283"/>
              <w:jc w:val="left"/>
              <w:rPr/>
            </w:pPr>
            <w:r>
              <w:rPr/>
              <w:t xml:space="preserve">BEC </w:t>
            </w:r>
          </w:p>
        </w:tc>
        <w:tc>
          <w:tcPr>
            <w:tcW w:w="306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Lauluntekijä (s) </w:t>
            </w:r>
          </w:p>
        </w:tc>
        <w:tc>
          <w:tcPr>
            <w:tcW w:w="493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color w:val="A9A9A9"/>
              </w:rPr>
              <w:t xml:space="preserve">Ryan Stevenson </w:t>
            </w:r>
          </w:p>
          <w:p>
            <w:pPr>
              <w:pStyle w:val="TableContents"/>
              <w:numPr>
                <w:ilvl w:val="0"/>
                <w:numId w:val="32"/>
              </w:numPr>
              <w:tabs>
                <w:tab w:val="clear" w:pos="1134"/>
                <w:tab w:val="left" w:leader="none" w:pos="707"/>
              </w:tabs>
              <w:bidi w:val="0"/>
              <w:spacing w:before="0" w:after="0"/>
              <w:ind w:start="707" w:hanging="283"/>
              <w:jc w:val="left"/>
              <w:rPr/>
            </w:pPr>
            <w:r>
              <w:rPr>
                <w:color w:val="DCDCDC"/>
              </w:rPr>
              <w:t xml:space="preserve">Bryan Fowler </w:t>
            </w:r>
          </w:p>
          <w:p>
            <w:pPr>
              <w:pStyle w:val="TableContents"/>
              <w:numPr>
                <w:ilvl w:val="0"/>
                <w:numId w:val="32"/>
              </w:numPr>
              <w:tabs>
                <w:tab w:val="clear" w:pos="1134"/>
                <w:tab w:val="left" w:leader="none" w:pos="707"/>
              </w:tabs>
              <w:bidi w:val="0"/>
              <w:spacing w:before="0" w:after="283"/>
              <w:ind w:start="707" w:hanging="283"/>
              <w:jc w:val="left"/>
              <w:rPr/>
            </w:pPr>
            <w:r>
              <w:rPr>
                <w:color w:val="2F4F4F"/>
              </w:rPr>
              <w:t xml:space="preserve">Jonathan </w:t>
            </w:r>
            <w:r>
              <w:rPr/>
              <w:t xml:space="preserve">Smith </w:t>
            </w:r>
          </w:p>
        </w:tc>
        <w:tc>
          <w:tcPr>
            <w:tcW w:w="306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Tuottaja (s) </w:t>
            </w:r>
          </w:p>
        </w:tc>
        <w:tc>
          <w:tcPr>
            <w:tcW w:w="4936" w:type="dxa"/>
            <w:tcBorders/>
            <w:vAlign w:val="center"/>
          </w:tcPr>
          <w:p>
            <w:pPr>
              <w:pStyle w:val="TableContents"/>
              <w:bidi w:val="0"/>
              <w:spacing w:before="0" w:after="283"/>
              <w:jc w:val="left"/>
              <w:rPr/>
            </w:pPr>
            <w:r>
              <w:rPr/>
              <w:t xml:space="preserve">Bryan Fowler Ryan Stevenson sinkkujen kronologia </w:t>
            </w:r>
          </w:p>
        </w:tc>
        <w:tc>
          <w:tcPr>
            <w:tcW w:w="306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 Uskollinen'' (2018) </w:t>
            </w:r>
          </w:p>
        </w:tc>
        <w:tc>
          <w:tcPr>
            <w:tcW w:w="4936" w:type="dxa"/>
            <w:tcBorders/>
            <w:vAlign w:val="center"/>
          </w:tcPr>
          <w:p>
            <w:pPr>
              <w:pStyle w:val="TableContents"/>
              <w:bidi w:val="0"/>
              <w:spacing w:before="0" w:after="283"/>
              <w:jc w:val="left"/>
              <w:rPr/>
            </w:pPr>
            <w:r>
              <w:rPr/>
              <w:t xml:space="preserve">``No Matter What'' (2018) </w:t>
            </w:r>
          </w:p>
        </w:tc>
        <w:tc>
          <w:tcPr>
            <w:tcW w:w="3061" w:type="dxa"/>
            <w:tcBorders/>
            <w:vAlign w:val="center"/>
          </w:tcPr>
          <w:p>
            <w:pPr>
              <w:pStyle w:val="TableContents"/>
              <w:bidi w:val="0"/>
              <w:spacing w:before="0" w:after="283"/>
              <w:jc w:val="left"/>
              <w:rPr/>
            </w:pPr>
            <w:r>
              <w:rPr/>
              <w:t xml:space="preserve">``Lapsi sylissäsi'' (2018) </w:t>
            </w:r>
          </w:p>
        </w:tc>
      </w:tr>
    </w:tbl>
    <w:p>
      <w:pPr>
        <w:pStyle w:val="TextBody"/>
        <w:bidi w:val="0"/>
        <w:spacing w:before="0" w:after="283"/>
        <w:jc w:val="left"/>
        <w:rPr/>
      </w:pPr>
      <w:r>
        <w:rPr/>
        <w:t xml:space="preserve">Musiikkivideo ``No Matter What''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wrote no matter what by ryan stevenson</w:t>
      </w:r>
    </w:p>
    <w:p>
      <w:pPr>
        <w:pStyle w:val="TextBody"/>
        <w:bidi w:val="0"/>
        <w:jc w:val="left"/>
        <w:rPr>
          <w:b/>
          <w:u w:val="single"/>
          <w:shd w:val="clear" w:fill="FFFF00"/>
        </w:rPr>
      </w:pPr>
      <w:r>
        <w:rPr>
          <w:b/>
          <w:u w:val="single"/>
          <w:shd w:val="clear" w:fill="FFFF00"/>
        </w:rPr>
        <w:t xml:space="preserve">Asiakirjan numero 31053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Wisconsin Entertainment and Sports Center on 524 miljoonan dollarin arvoinen monitoimiareena </w:t>
      </w:r>
      <w:r>
        <w:rPr>
          <w:color w:val="A9A9A9"/>
        </w:rPr>
        <w:t xml:space="preserve">Milwaukeen keskustassa, Wisconsinissa</w:t>
      </w:r>
      <w:r>
        <w:rPr/>
        <w:t xml:space="preserve">. </w:t>
      </w:r>
      <w:r>
        <w:rPr/>
        <w:t xml:space="preserve">Pohjanlasku ja rakentaminen alkoivat kesäkuussa 2016, ja valmistumisen odotetaan tapahtuvan vuonna </w:t>
      </w:r>
      <w:r>
        <w:rPr>
          <w:color w:val="DCDCDC"/>
        </w:rPr>
        <w:t xml:space="preserve">2018</w:t>
      </w:r>
      <w:r>
        <w:rPr/>
        <w:t xml:space="preserve">. Se tulee toimimaan National Basketball Associationin (NBA) Milwaukee Bucksin ja Marquette Golden Eaglesin miesten koripallojoukkueen kotiareenana.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Bucksin areena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Bucksin areena valmistuu?</w:t>
      </w:r>
    </w:p>
    <w:p>
      <w:pPr>
        <w:pStyle w:val="TextBody"/>
        <w:bidi w:val="0"/>
        <w:jc w:val="left"/>
        <w:rPr>
          <w:b/>
          <w:u w:val="single"/>
          <w:shd w:val="clear" w:fill="FFFF00"/>
        </w:rPr>
      </w:pPr>
      <w:r>
        <w:rPr>
          <w:b/>
          <w:u w:val="single"/>
          <w:shd w:val="clear" w:fill="FFFF00"/>
        </w:rPr>
        <w:t xml:space="preserve">Asiakirjan numero 31054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Degrassi on kanadalainen draamasarja, jonka kaikki versiot sisältävät yli 621 jaksoa. Se seuraa joukko teini-ikäisten elämää, jotka asuivat De Grassi Streetillä tai sen lähellä Torontossa, Ontariossa. Viisi pääsarjaa ovat </w:t>
      </w:r>
      <w:r>
        <w:rPr>
          <w:color w:val="A9A9A9"/>
        </w:rPr>
        <w:t xml:space="preserve">The Kids of Degrassi Street, Degrassi Junior High, Degrassi High, Degrassi: The Next Generation ja Degrassi: Next Class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Degrassi-sarjan järjestys?</w:t>
      </w:r>
    </w:p>
    <w:p>
      <w:pPr>
        <w:pStyle w:val="TextBody"/>
        <w:bidi w:val="0"/>
        <w:jc w:val="left"/>
        <w:rPr>
          <w:b/>
          <w:u w:val="single"/>
          <w:shd w:val="clear" w:fill="FFFF00"/>
        </w:rPr>
      </w:pPr>
      <w:r>
        <w:rPr>
          <w:b/>
          <w:u w:val="single"/>
          <w:shd w:val="clear" w:fill="FFFF00"/>
        </w:rPr>
        <w:t xml:space="preserve">Asiakirjan numero 31055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Theodore Katt </w:t>
      </w:r>
      <w:r>
        <w:rPr/>
        <w:t xml:space="preserve">(s. 16. helmikuuta 1951) on yhdysvaltalainen elokuva- ja televisionäyttelijä, äänitaiteilija ja muusikko, joka tunnetaan parhaiten televisiosarjan The Greatest American Hero tähtenä. Hän tuli tunnetuksi näyttelemällä Tommy Rossia, Carrie Whiten epäonnista tanssiaisvierasta elokuvaversiossa Carrie (1976), ja myöhemmin hän näytteli muun muassa elokuvissa First Love (1977), Big Wednesday (1978) ja Butch and Sundance: The Early Days (1979). Vuosina 1985-1988 hän näytteli yhdeksässä Perry Mason -televisioelokuvassa yhdessä äitinsä Barbara Halen kanssa, joka esitti uudelleen Della Streetin roolia televisiosarjasta Perry Mason.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suurimman amerikkalaisen sankarin tähti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Tommy Rossia Carrie-elokuvassa.</w:t>
      </w:r>
    </w:p>
    <w:p>
      <w:pPr>
        <w:pStyle w:val="TextBody"/>
        <w:bidi w:val="0"/>
        <w:jc w:val="left"/>
        <w:rPr>
          <w:b/>
          <w:u w:val="single"/>
          <w:shd w:val="clear" w:fill="FFFF00"/>
        </w:rPr>
      </w:pPr>
      <w:r>
        <w:rPr>
          <w:b/>
          <w:u w:val="single"/>
          <w:shd w:val="clear" w:fill="FFFF00"/>
        </w:rPr>
        <w:t xml:space="preserve">Asiakirjan numero 31056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Reaalikorko </w:t>
      </w:r>
      <w:r>
        <w:rPr/>
        <w:t xml:space="preserve">on korko, jonka sijoittaja, säästäjä tai lainanantaja saa (tai odottaa saavansa) inflaation huomioon ottamisen jälkeen. Sitä voidaan kuvata muodollisemmin Fisherin yhtälöllä, jonka mukaan reaalikorko on suunnilleen nimelliskorko vähennettynä inflaatiolla.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nimelliskorko miinus inflaatiovauhti on yhtä suuri kuin</w:t>
      </w:r>
    </w:p>
    <w:p>
      <w:pPr>
        <w:pStyle w:val="TextBody"/>
        <w:bidi w:val="0"/>
        <w:jc w:val="left"/>
        <w:rPr>
          <w:b/>
          <w:u w:val="single"/>
          <w:shd w:val="clear" w:fill="FFFF00"/>
        </w:rPr>
      </w:pPr>
      <w:r>
        <w:rPr>
          <w:b/>
          <w:u w:val="single"/>
          <w:shd w:val="clear" w:fill="FFFF00"/>
        </w:rPr>
        <w:t xml:space="preserve">Asiakirjan numero 31057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Naisten mekot ja puvut </w:t>
      </w:r>
    </w:p>
    <w:tbl>
      <w:tblPr>
        <w:tblW w:w="6854" w:type="dxa"/>
        <w:jc w:val="left"/>
        <w:tblInd w:w="0" w:type="dxa"/>
        <w:tblLayout w:type="fixed"/>
        <w:tblCellMar>
          <w:top w:w="28" w:type="dxa"/>
          <w:left w:w="28" w:type="dxa"/>
          <w:bottom w:w="28" w:type="dxa"/>
          <w:right w:w="28" w:type="dxa"/>
        </w:tblCellMar>
      </w:tblPr>
      <w:tblGrid>
        <w:gridCol w:w="1531"/>
        <w:gridCol w:w="406"/>
        <w:gridCol w:w="406"/>
        <w:gridCol w:w="406"/>
        <w:gridCol w:w="406"/>
        <w:gridCol w:w="406"/>
        <w:gridCol w:w="406"/>
        <w:gridCol w:w="406"/>
        <w:gridCol w:w="406"/>
        <w:gridCol w:w="406"/>
        <w:gridCol w:w="406"/>
        <w:gridCol w:w="406"/>
        <w:gridCol w:w="406"/>
        <w:gridCol w:w="451"/>
      </w:tblGrid>
      <w:tr>
        <w:trPr/>
        <w:tc>
          <w:tcPr>
            <w:tcW w:w="1531" w:type="dxa"/>
            <w:tcBorders/>
            <w:vAlign w:val="center"/>
          </w:tcPr>
          <w:p>
            <w:pPr>
              <w:pStyle w:val="TableHeading"/>
              <w:suppressLineNumbers/>
              <w:bidi w:val="0"/>
              <w:spacing w:before="0" w:after="283"/>
              <w:jc w:val="center"/>
              <w:rPr/>
            </w:pPr>
            <w:r>
              <w:rPr/>
              <w:t xml:space="preserve">Yhdysvallat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pPr>
            <w:r>
              <w:rPr/>
              <w:t xml:space="preserve">24 </w:t>
            </w:r>
          </w:p>
        </w:tc>
      </w:tr>
      <w:tr>
        <w:trPr/>
        <w:tc>
          <w:tcPr>
            <w:tcW w:w="1531" w:type="dxa"/>
            <w:tcBorders/>
            <w:vAlign w:val="center"/>
          </w:tcPr>
          <w:p>
            <w:pPr>
              <w:pStyle w:val="TableHeading"/>
              <w:suppressLineNumbers/>
              <w:bidi w:val="0"/>
              <w:spacing w:before="0" w:after="283"/>
              <w:jc w:val="center"/>
              <w:rPr/>
            </w:pPr>
            <w:r>
              <w:rPr/>
              <w:t xml:space="preserve">UK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26 </w:t>
            </w:r>
          </w:p>
        </w:tc>
        <w:tc>
          <w:tcPr>
            <w:tcW w:w="451" w:type="dxa"/>
            <w:tcBorders/>
            <w:vAlign w:val="center"/>
          </w:tcPr>
          <w:p>
            <w:pPr>
              <w:pStyle w:val="TableContents"/>
              <w:bidi w:val="0"/>
              <w:spacing w:before="0" w:after="283"/>
              <w:jc w:val="left"/>
              <w:rPr/>
            </w:pPr>
            <w:r>
              <w:rPr/>
              <w:t xml:space="preserve">28 </w:t>
            </w:r>
          </w:p>
        </w:tc>
      </w:tr>
      <w:tr>
        <w:trPr/>
        <w:tc>
          <w:tcPr>
            <w:tcW w:w="1531" w:type="dxa"/>
            <w:tcBorders/>
            <w:vAlign w:val="center"/>
          </w:tcPr>
          <w:p>
            <w:pPr>
              <w:pStyle w:val="TableHeading"/>
              <w:suppressLineNumbers/>
              <w:bidi w:val="0"/>
              <w:spacing w:before="0" w:after="283"/>
              <w:jc w:val="center"/>
              <w:rPr/>
            </w:pPr>
            <w:r>
              <w:rPr/>
              <w:t xml:space="preserve">Saksa </w:t>
            </w:r>
          </w:p>
        </w:tc>
        <w:tc>
          <w:tcPr>
            <w:tcW w:w="406" w:type="dxa"/>
            <w:tcBorders/>
            <w:vAlign w:val="center"/>
          </w:tcPr>
          <w:p>
            <w:pPr>
              <w:pStyle w:val="TableContents"/>
              <w:bidi w:val="0"/>
              <w:spacing w:before="0" w:after="283"/>
              <w:jc w:val="left"/>
              <w:rPr/>
            </w:pPr>
            <w:r>
              <w:rPr/>
              <w:t xml:space="preserve">30 </w:t>
            </w:r>
          </w:p>
        </w:tc>
        <w:tc>
          <w:tcPr>
            <w:tcW w:w="40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36 </w:t>
            </w:r>
          </w:p>
        </w:tc>
        <w:tc>
          <w:tcPr>
            <w:tcW w:w="406" w:type="dxa"/>
            <w:tcBorders/>
            <w:vAlign w:val="center"/>
          </w:tcPr>
          <w:p>
            <w:pPr>
              <w:pStyle w:val="TableContents"/>
              <w:bidi w:val="0"/>
              <w:spacing w:before="0" w:after="283"/>
              <w:jc w:val="left"/>
              <w:rPr/>
            </w:pPr>
            <w:r>
              <w:rPr/>
              <w:t xml:space="preserve">38 </w:t>
            </w:r>
          </w:p>
        </w:tc>
        <w:tc>
          <w:tcPr>
            <w:tcW w:w="406" w:type="dxa"/>
            <w:tcBorders/>
            <w:vAlign w:val="center"/>
          </w:tcPr>
          <w:p>
            <w:pPr>
              <w:pStyle w:val="TableContents"/>
              <w:bidi w:val="0"/>
              <w:spacing w:before="0" w:after="283"/>
              <w:jc w:val="left"/>
              <w:rPr/>
            </w:pPr>
            <w:r>
              <w:rPr/>
              <w:t xml:space="preserve">40 </w:t>
            </w:r>
          </w:p>
        </w:tc>
        <w:tc>
          <w:tcPr>
            <w:tcW w:w="406" w:type="dxa"/>
            <w:tcBorders/>
            <w:vAlign w:val="center"/>
          </w:tcPr>
          <w:p>
            <w:pPr>
              <w:pStyle w:val="TableContents"/>
              <w:bidi w:val="0"/>
              <w:spacing w:before="0" w:after="283"/>
              <w:jc w:val="left"/>
              <w:rPr/>
            </w:pPr>
            <w:r>
              <w:rPr/>
              <w:t xml:space="preserve">42 </w:t>
            </w:r>
          </w:p>
        </w:tc>
        <w:tc>
          <w:tcPr>
            <w:tcW w:w="406" w:type="dxa"/>
            <w:tcBorders/>
            <w:vAlign w:val="center"/>
          </w:tcPr>
          <w:p>
            <w:pPr>
              <w:pStyle w:val="TableContents"/>
              <w:bidi w:val="0"/>
              <w:spacing w:before="0" w:after="283"/>
              <w:jc w:val="left"/>
              <w:rPr/>
            </w:pPr>
            <w:r>
              <w:rPr/>
              <w:t xml:space="preserve">44 </w:t>
            </w:r>
          </w:p>
        </w:tc>
        <w:tc>
          <w:tcPr>
            <w:tcW w:w="406" w:type="dxa"/>
            <w:tcBorders/>
            <w:vAlign w:val="center"/>
          </w:tcPr>
          <w:p>
            <w:pPr>
              <w:pStyle w:val="TableContents"/>
              <w:bidi w:val="0"/>
              <w:spacing w:before="0" w:after="283"/>
              <w:jc w:val="left"/>
              <w:rPr/>
            </w:pPr>
            <w:r>
              <w:rPr/>
              <w:t xml:space="preserve">46 </w:t>
            </w:r>
          </w:p>
        </w:tc>
        <w:tc>
          <w:tcPr>
            <w:tcW w:w="406" w:type="dxa"/>
            <w:tcBorders/>
            <w:vAlign w:val="center"/>
          </w:tcPr>
          <w:p>
            <w:pPr>
              <w:pStyle w:val="TableContents"/>
              <w:bidi w:val="0"/>
              <w:spacing w:before="0" w:after="283"/>
              <w:jc w:val="left"/>
              <w:rPr/>
            </w:pPr>
            <w:r>
              <w:rPr/>
              <w:t xml:space="preserve">48 </w:t>
            </w:r>
          </w:p>
        </w:tc>
        <w:tc>
          <w:tcPr>
            <w:tcW w:w="406" w:type="dxa"/>
            <w:tcBorders/>
            <w:vAlign w:val="center"/>
          </w:tcPr>
          <w:p>
            <w:pPr>
              <w:pStyle w:val="TableContents"/>
              <w:bidi w:val="0"/>
              <w:spacing w:before="0" w:after="283"/>
              <w:jc w:val="left"/>
              <w:rPr/>
            </w:pPr>
            <w:r>
              <w:rPr/>
              <w:t xml:space="preserve">50 </w:t>
            </w:r>
          </w:p>
        </w:tc>
        <w:tc>
          <w:tcPr>
            <w:tcW w:w="406" w:type="dxa"/>
            <w:tcBorders/>
            <w:vAlign w:val="center"/>
          </w:tcPr>
          <w:p>
            <w:pPr>
              <w:pStyle w:val="TableContents"/>
              <w:bidi w:val="0"/>
              <w:spacing w:before="0" w:after="283"/>
              <w:jc w:val="left"/>
              <w:rPr/>
            </w:pPr>
            <w:r>
              <w:rPr/>
              <w:t xml:space="preserve">52 </w:t>
            </w:r>
          </w:p>
        </w:tc>
        <w:tc>
          <w:tcPr>
            <w:tcW w:w="451" w:type="dxa"/>
            <w:tcBorders/>
            <w:vAlign w:val="center"/>
          </w:tcPr>
          <w:p>
            <w:pPr>
              <w:pStyle w:val="TableContents"/>
              <w:bidi w:val="0"/>
              <w:spacing w:before="0" w:after="283"/>
              <w:jc w:val="left"/>
              <w:rPr/>
            </w:pPr>
            <w:r>
              <w:rPr/>
              <w:t xml:space="preserve">54 </w:t>
            </w:r>
          </w:p>
        </w:tc>
      </w:tr>
      <w:tr>
        <w:trPr/>
        <w:tc>
          <w:tcPr>
            <w:tcW w:w="1531" w:type="dxa"/>
            <w:tcBorders/>
            <w:vAlign w:val="center"/>
          </w:tcPr>
          <w:p>
            <w:pPr>
              <w:pStyle w:val="TableHeading"/>
              <w:suppressLineNumbers/>
              <w:bidi w:val="0"/>
              <w:spacing w:before="0" w:after="283"/>
              <w:jc w:val="center"/>
              <w:rPr/>
            </w:pPr>
            <w:r>
              <w:rPr/>
              <w:t xml:space="preserve">Ranska </w:t>
            </w:r>
          </w:p>
        </w:tc>
        <w:tc>
          <w:tcPr>
            <w:tcW w:w="40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36 </w:t>
            </w:r>
          </w:p>
        </w:tc>
        <w:tc>
          <w:tcPr>
            <w:tcW w:w="406" w:type="dxa"/>
            <w:tcBorders/>
            <w:vAlign w:val="center"/>
          </w:tcPr>
          <w:p>
            <w:pPr>
              <w:pStyle w:val="TableContents"/>
              <w:bidi w:val="0"/>
              <w:spacing w:before="0" w:after="283"/>
              <w:jc w:val="left"/>
              <w:rPr/>
            </w:pPr>
            <w:r>
              <w:rPr/>
              <w:t xml:space="preserve">38 </w:t>
            </w:r>
          </w:p>
        </w:tc>
        <w:tc>
          <w:tcPr>
            <w:tcW w:w="406" w:type="dxa"/>
            <w:tcBorders/>
            <w:vAlign w:val="center"/>
          </w:tcPr>
          <w:p>
            <w:pPr>
              <w:pStyle w:val="TableContents"/>
              <w:bidi w:val="0"/>
              <w:spacing w:before="0" w:after="283"/>
              <w:jc w:val="left"/>
              <w:rPr/>
            </w:pPr>
            <w:r>
              <w:rPr/>
              <w:t xml:space="preserve">40 </w:t>
            </w:r>
          </w:p>
        </w:tc>
        <w:tc>
          <w:tcPr>
            <w:tcW w:w="406" w:type="dxa"/>
            <w:tcBorders/>
            <w:vAlign w:val="center"/>
          </w:tcPr>
          <w:p>
            <w:pPr>
              <w:pStyle w:val="TableContents"/>
              <w:bidi w:val="0"/>
              <w:spacing w:before="0" w:after="283"/>
              <w:jc w:val="left"/>
              <w:rPr/>
            </w:pPr>
            <w:r>
              <w:rPr/>
              <w:t xml:space="preserve">42 </w:t>
            </w:r>
          </w:p>
        </w:tc>
        <w:tc>
          <w:tcPr>
            <w:tcW w:w="406" w:type="dxa"/>
            <w:tcBorders/>
            <w:vAlign w:val="center"/>
          </w:tcPr>
          <w:p>
            <w:pPr>
              <w:pStyle w:val="TableContents"/>
              <w:bidi w:val="0"/>
              <w:spacing w:before="0" w:after="283"/>
              <w:jc w:val="left"/>
              <w:rPr/>
            </w:pPr>
            <w:r>
              <w:rPr/>
              <w:t xml:space="preserve">44 </w:t>
            </w:r>
          </w:p>
        </w:tc>
        <w:tc>
          <w:tcPr>
            <w:tcW w:w="406" w:type="dxa"/>
            <w:tcBorders/>
            <w:vAlign w:val="center"/>
          </w:tcPr>
          <w:p>
            <w:pPr>
              <w:pStyle w:val="TableContents"/>
              <w:bidi w:val="0"/>
              <w:spacing w:before="0" w:after="283"/>
              <w:jc w:val="left"/>
              <w:rPr/>
            </w:pPr>
            <w:r>
              <w:rPr/>
              <w:t xml:space="preserve">46 </w:t>
            </w:r>
          </w:p>
        </w:tc>
        <w:tc>
          <w:tcPr>
            <w:tcW w:w="406" w:type="dxa"/>
            <w:tcBorders/>
            <w:vAlign w:val="center"/>
          </w:tcPr>
          <w:p>
            <w:pPr>
              <w:pStyle w:val="TableContents"/>
              <w:bidi w:val="0"/>
              <w:spacing w:before="0" w:after="283"/>
              <w:jc w:val="left"/>
              <w:rPr/>
            </w:pPr>
            <w:r>
              <w:rPr/>
              <w:t xml:space="preserve">48 </w:t>
            </w:r>
          </w:p>
        </w:tc>
        <w:tc>
          <w:tcPr>
            <w:tcW w:w="406" w:type="dxa"/>
            <w:tcBorders/>
            <w:vAlign w:val="center"/>
          </w:tcPr>
          <w:p>
            <w:pPr>
              <w:pStyle w:val="TableContents"/>
              <w:bidi w:val="0"/>
              <w:spacing w:before="0" w:after="283"/>
              <w:jc w:val="left"/>
              <w:rPr/>
            </w:pPr>
            <w:r>
              <w:rPr/>
              <w:t xml:space="preserve">50 </w:t>
            </w:r>
          </w:p>
        </w:tc>
        <w:tc>
          <w:tcPr>
            <w:tcW w:w="406" w:type="dxa"/>
            <w:tcBorders/>
            <w:vAlign w:val="center"/>
          </w:tcPr>
          <w:p>
            <w:pPr>
              <w:pStyle w:val="TableContents"/>
              <w:bidi w:val="0"/>
              <w:spacing w:before="0" w:after="283"/>
              <w:jc w:val="left"/>
              <w:rPr/>
            </w:pPr>
            <w:r>
              <w:rPr/>
              <w:t xml:space="preserve">52 </w:t>
            </w:r>
          </w:p>
        </w:tc>
        <w:tc>
          <w:tcPr>
            <w:tcW w:w="406" w:type="dxa"/>
            <w:tcBorders/>
            <w:vAlign w:val="center"/>
          </w:tcPr>
          <w:p>
            <w:pPr>
              <w:pStyle w:val="TableContents"/>
              <w:bidi w:val="0"/>
              <w:spacing w:before="0" w:after="283"/>
              <w:jc w:val="left"/>
              <w:rPr/>
            </w:pPr>
            <w:r>
              <w:rPr/>
              <w:t xml:space="preserve">54 </w:t>
            </w:r>
          </w:p>
        </w:tc>
        <w:tc>
          <w:tcPr>
            <w:tcW w:w="451" w:type="dxa"/>
            <w:tcBorders/>
            <w:vAlign w:val="center"/>
          </w:tcPr>
          <w:p>
            <w:pPr>
              <w:pStyle w:val="TableContents"/>
              <w:bidi w:val="0"/>
              <w:spacing w:before="0" w:after="283"/>
              <w:jc w:val="left"/>
              <w:rPr/>
            </w:pPr>
            <w:r>
              <w:rPr/>
              <w:t xml:space="preserve">56 </w:t>
            </w:r>
          </w:p>
        </w:tc>
      </w:tr>
      <w:tr>
        <w:trPr/>
        <w:tc>
          <w:tcPr>
            <w:tcW w:w="1531" w:type="dxa"/>
            <w:tcBorders/>
            <w:vAlign w:val="center"/>
          </w:tcPr>
          <w:p>
            <w:pPr>
              <w:pStyle w:val="TableHeading"/>
              <w:suppressLineNumbers/>
              <w:bidi w:val="0"/>
              <w:spacing w:before="0" w:after="283"/>
              <w:jc w:val="center"/>
              <w:rPr/>
            </w:pPr>
            <w:r>
              <w:rPr/>
              <w:t xml:space="preserve">Italia </w:t>
            </w:r>
          </w:p>
        </w:tc>
        <w:tc>
          <w:tcPr>
            <w:tcW w:w="406" w:type="dxa"/>
            <w:tcBorders/>
            <w:vAlign w:val="center"/>
          </w:tcPr>
          <w:p>
            <w:pPr>
              <w:pStyle w:val="TableContents"/>
              <w:bidi w:val="0"/>
              <w:spacing w:before="0" w:after="283"/>
              <w:jc w:val="left"/>
              <w:rPr/>
            </w:pPr>
            <w:r>
              <w:rPr/>
              <w:t xml:space="preserve">36 </w:t>
            </w:r>
          </w:p>
        </w:tc>
        <w:tc>
          <w:tcPr>
            <w:tcW w:w="406" w:type="dxa"/>
            <w:tcBorders/>
            <w:vAlign w:val="center"/>
          </w:tcPr>
          <w:p>
            <w:pPr>
              <w:pStyle w:val="TableContents"/>
              <w:bidi w:val="0"/>
              <w:spacing w:before="0" w:after="283"/>
              <w:jc w:val="left"/>
              <w:rPr/>
            </w:pPr>
            <w:r>
              <w:rPr/>
              <w:t xml:space="preserve">38 </w:t>
            </w:r>
          </w:p>
        </w:tc>
        <w:tc>
          <w:tcPr>
            <w:tcW w:w="406" w:type="dxa"/>
            <w:tcBorders/>
            <w:vAlign w:val="center"/>
          </w:tcPr>
          <w:p>
            <w:pPr>
              <w:pStyle w:val="TableContents"/>
              <w:bidi w:val="0"/>
              <w:spacing w:before="0" w:after="283"/>
              <w:jc w:val="left"/>
              <w:rPr/>
            </w:pPr>
            <w:r>
              <w:rPr/>
              <w:t xml:space="preserve">40 </w:t>
            </w:r>
          </w:p>
        </w:tc>
        <w:tc>
          <w:tcPr>
            <w:tcW w:w="406" w:type="dxa"/>
            <w:tcBorders/>
            <w:vAlign w:val="center"/>
          </w:tcPr>
          <w:p>
            <w:pPr>
              <w:pStyle w:val="TableContents"/>
              <w:bidi w:val="0"/>
              <w:spacing w:before="0" w:after="283"/>
              <w:jc w:val="left"/>
              <w:rPr/>
            </w:pPr>
            <w:r>
              <w:rPr/>
              <w:t xml:space="preserve">42 </w:t>
            </w:r>
          </w:p>
        </w:tc>
        <w:tc>
          <w:tcPr>
            <w:tcW w:w="406" w:type="dxa"/>
            <w:tcBorders/>
            <w:vAlign w:val="center"/>
          </w:tcPr>
          <w:p>
            <w:pPr>
              <w:pStyle w:val="TableContents"/>
              <w:bidi w:val="0"/>
              <w:spacing w:before="0" w:after="283"/>
              <w:jc w:val="left"/>
              <w:rPr/>
            </w:pPr>
            <w:r>
              <w:rPr/>
              <w:t xml:space="preserve">44 </w:t>
            </w:r>
          </w:p>
        </w:tc>
        <w:tc>
          <w:tcPr>
            <w:tcW w:w="406" w:type="dxa"/>
            <w:tcBorders/>
            <w:vAlign w:val="center"/>
          </w:tcPr>
          <w:p>
            <w:pPr>
              <w:pStyle w:val="TableContents"/>
              <w:bidi w:val="0"/>
              <w:spacing w:before="0" w:after="283"/>
              <w:jc w:val="left"/>
              <w:rPr/>
            </w:pPr>
            <w:r>
              <w:rPr/>
              <w:t xml:space="preserve">46 </w:t>
            </w:r>
          </w:p>
        </w:tc>
        <w:tc>
          <w:tcPr>
            <w:tcW w:w="406" w:type="dxa"/>
            <w:tcBorders/>
            <w:vAlign w:val="center"/>
          </w:tcPr>
          <w:p>
            <w:pPr>
              <w:pStyle w:val="TableContents"/>
              <w:bidi w:val="0"/>
              <w:spacing w:before="0" w:after="283"/>
              <w:jc w:val="left"/>
              <w:rPr/>
            </w:pPr>
            <w:r>
              <w:rPr/>
              <w:t xml:space="preserve">48 </w:t>
            </w:r>
          </w:p>
        </w:tc>
        <w:tc>
          <w:tcPr>
            <w:tcW w:w="406" w:type="dxa"/>
            <w:tcBorders/>
            <w:vAlign w:val="center"/>
          </w:tcPr>
          <w:p>
            <w:pPr>
              <w:pStyle w:val="TableContents"/>
              <w:bidi w:val="0"/>
              <w:spacing w:before="0" w:after="283"/>
              <w:jc w:val="left"/>
              <w:rPr/>
            </w:pPr>
            <w:r>
              <w:rPr/>
              <w:t xml:space="preserve">50 </w:t>
            </w:r>
          </w:p>
        </w:tc>
        <w:tc>
          <w:tcPr>
            <w:tcW w:w="406" w:type="dxa"/>
            <w:tcBorders/>
            <w:vAlign w:val="center"/>
          </w:tcPr>
          <w:p>
            <w:pPr>
              <w:pStyle w:val="TableContents"/>
              <w:bidi w:val="0"/>
              <w:spacing w:before="0" w:after="283"/>
              <w:jc w:val="left"/>
              <w:rPr/>
            </w:pPr>
            <w:r>
              <w:rPr/>
              <w:t xml:space="preserve">52 </w:t>
            </w:r>
          </w:p>
        </w:tc>
        <w:tc>
          <w:tcPr>
            <w:tcW w:w="406"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58 </w:t>
            </w:r>
          </w:p>
        </w:tc>
        <w:tc>
          <w:tcPr>
            <w:tcW w:w="451" w:type="dxa"/>
            <w:tcBorders/>
            <w:vAlign w:val="center"/>
          </w:tcPr>
          <w:p>
            <w:pPr>
              <w:pStyle w:val="TableContents"/>
              <w:bidi w:val="0"/>
              <w:spacing w:before="0" w:after="283"/>
              <w:jc w:val="left"/>
              <w:rPr/>
            </w:pPr>
            <w:r>
              <w:rPr/>
              <w:t xml:space="preserve">60 </w:t>
            </w:r>
          </w:p>
        </w:tc>
      </w:tr>
      <w:tr>
        <w:trPr/>
        <w:tc>
          <w:tcPr>
            <w:tcW w:w="1531" w:type="dxa"/>
            <w:tcBorders/>
            <w:vAlign w:val="center"/>
          </w:tcPr>
          <w:p>
            <w:pPr>
              <w:pStyle w:val="TableHeading"/>
              <w:suppressLineNumbers/>
              <w:bidi w:val="0"/>
              <w:spacing w:before="0" w:after="283"/>
              <w:jc w:val="center"/>
              <w:rPr/>
            </w:pPr>
            <w:r>
              <w:rPr/>
              <w:t xml:space="preserve">Korea </w:t>
            </w:r>
          </w:p>
        </w:tc>
        <w:tc>
          <w:tcPr>
            <w:tcW w:w="406" w:type="dxa"/>
            <w:tcBorders/>
            <w:vAlign w:val="center"/>
          </w:tcPr>
          <w:p>
            <w:pPr>
              <w:pStyle w:val="TableContents"/>
              <w:bidi w:val="0"/>
              <w:spacing w:before="0" w:after="283"/>
              <w:jc w:val="left"/>
              <w:rPr/>
            </w:pPr>
            <w:r>
              <w:rPr/>
              <w:t xml:space="preserve">44 </w:t>
            </w:r>
          </w:p>
        </w:tc>
        <w:tc>
          <w:tcPr>
            <w:tcW w:w="406" w:type="dxa"/>
            <w:tcBorders/>
            <w:vAlign w:val="center"/>
          </w:tcPr>
          <w:p>
            <w:pPr>
              <w:pStyle w:val="TableContents"/>
              <w:bidi w:val="0"/>
              <w:spacing w:before="0" w:after="283"/>
              <w:jc w:val="left"/>
              <w:rPr/>
            </w:pPr>
            <w:r>
              <w:rPr/>
              <w:t xml:space="preserve">44 </w:t>
            </w:r>
          </w:p>
        </w:tc>
        <w:tc>
          <w:tcPr>
            <w:tcW w:w="406" w:type="dxa"/>
            <w:tcBorders/>
            <w:vAlign w:val="center"/>
          </w:tcPr>
          <w:p>
            <w:pPr>
              <w:pStyle w:val="TableContents"/>
              <w:bidi w:val="0"/>
              <w:spacing w:before="0" w:after="283"/>
              <w:jc w:val="left"/>
              <w:rPr/>
            </w:pPr>
            <w:r>
              <w:rPr/>
              <w:t xml:space="preserve">55 </w:t>
            </w:r>
          </w:p>
        </w:tc>
        <w:tc>
          <w:tcPr>
            <w:tcW w:w="406" w:type="dxa"/>
            <w:tcBorders/>
            <w:vAlign w:val="center"/>
          </w:tcPr>
          <w:p>
            <w:pPr>
              <w:pStyle w:val="TableContents"/>
              <w:bidi w:val="0"/>
              <w:spacing w:before="0" w:after="283"/>
              <w:jc w:val="left"/>
              <w:rPr/>
            </w:pPr>
            <w:r>
              <w:rPr/>
              <w:t xml:space="preserve">55 </w:t>
            </w:r>
          </w:p>
        </w:tc>
        <w:tc>
          <w:tcPr>
            <w:tcW w:w="406" w:type="dxa"/>
            <w:tcBorders/>
            <w:vAlign w:val="center"/>
          </w:tcPr>
          <w:p>
            <w:pPr>
              <w:pStyle w:val="TableContents"/>
              <w:bidi w:val="0"/>
              <w:spacing w:before="0" w:after="283"/>
              <w:jc w:val="left"/>
              <w:rPr/>
            </w:pPr>
            <w:r>
              <w:rPr/>
              <w:t xml:space="preserve">66 </w:t>
            </w:r>
          </w:p>
        </w:tc>
        <w:tc>
          <w:tcPr>
            <w:tcW w:w="406" w:type="dxa"/>
            <w:tcBorders/>
            <w:vAlign w:val="center"/>
          </w:tcPr>
          <w:p>
            <w:pPr>
              <w:pStyle w:val="TableContents"/>
              <w:bidi w:val="0"/>
              <w:spacing w:before="0" w:after="283"/>
              <w:jc w:val="left"/>
              <w:rPr/>
            </w:pPr>
            <w:r>
              <w:rPr/>
              <w:t xml:space="preserve">66 </w:t>
            </w:r>
          </w:p>
        </w:tc>
        <w:tc>
          <w:tcPr>
            <w:tcW w:w="406" w:type="dxa"/>
            <w:tcBorders/>
            <w:vAlign w:val="center"/>
          </w:tcPr>
          <w:p>
            <w:pPr>
              <w:pStyle w:val="TableContents"/>
              <w:bidi w:val="0"/>
              <w:spacing w:before="0" w:after="283"/>
              <w:jc w:val="left"/>
              <w:rPr/>
            </w:pPr>
            <w:r>
              <w:rPr/>
              <w:t xml:space="preserve">77 </w:t>
            </w:r>
          </w:p>
        </w:tc>
        <w:tc>
          <w:tcPr>
            <w:tcW w:w="406" w:type="dxa"/>
            <w:tcBorders/>
            <w:vAlign w:val="center"/>
          </w:tcPr>
          <w:p>
            <w:pPr>
              <w:pStyle w:val="TableContents"/>
              <w:bidi w:val="0"/>
              <w:spacing w:before="0" w:after="283"/>
              <w:jc w:val="left"/>
              <w:rPr/>
            </w:pPr>
            <w:r>
              <w:rPr/>
              <w:t xml:space="preserve">77 </w:t>
            </w:r>
          </w:p>
        </w:tc>
        <w:tc>
          <w:tcPr>
            <w:tcW w:w="406" w:type="dxa"/>
            <w:tcBorders/>
            <w:vAlign w:val="center"/>
          </w:tcPr>
          <w:p>
            <w:pPr>
              <w:pStyle w:val="TableContents"/>
              <w:bidi w:val="0"/>
              <w:spacing w:before="0" w:after="283"/>
              <w:jc w:val="left"/>
              <w:rPr/>
            </w:pPr>
            <w:r>
              <w:rPr/>
              <w:t xml:space="preserve">88 </w:t>
            </w:r>
          </w:p>
        </w:tc>
        <w:tc>
          <w:tcPr>
            <w:tcW w:w="406" w:type="dxa"/>
            <w:tcBorders/>
            <w:vAlign w:val="center"/>
          </w:tcPr>
          <w:p>
            <w:pPr>
              <w:pStyle w:val="TableContents"/>
              <w:bidi w:val="0"/>
              <w:spacing w:before="0" w:after="283"/>
              <w:jc w:val="left"/>
              <w:rPr/>
            </w:pPr>
            <w:r>
              <w:rPr/>
              <w:t xml:space="preserve">88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koko 38 Ranskassa Yhdysvalloissa?</w:t>
      </w:r>
    </w:p>
    <w:p>
      <w:pPr>
        <w:pStyle w:val="TextBody"/>
        <w:bidi w:val="0"/>
        <w:jc w:val="left"/>
        <w:rPr>
          <w:b/>
          <w:u w:val="single"/>
          <w:shd w:val="clear" w:fill="FFFF00"/>
        </w:rPr>
      </w:pPr>
      <w:r>
        <w:rPr>
          <w:b/>
          <w:u w:val="single"/>
          <w:shd w:val="clear" w:fill="FFFF00"/>
        </w:rPr>
        <w:t xml:space="preserve">Asiakirjan numero 31058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``Coat of Many Colors'' on yhdysvaltalaisen kantrilaulaja </w:t>
      </w:r>
      <w:r>
        <w:rPr>
          <w:color w:val="A9A9A9"/>
        </w:rPr>
        <w:t xml:space="preserve">Dolly Partonin</w:t>
      </w:r>
      <w:r>
        <w:rPr/>
        <w:t xml:space="preserve"> kirjoittama ja levyttämä kappale, jota </w:t>
      </w:r>
      <w:r>
        <w:rPr/>
        <w:t xml:space="preserve">on useaan otteeseen kuvailtu hänen kirjoittamakseen lempikappaleeksi. Se julkaistiin lokakuussa 1971 toisena singlenä ja nimikappaleena albumilta Coat of Many Colors.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monivärinen takki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monivärinen takki</w:t>
      </w:r>
    </w:p>
    <w:p>
      <w:pPr>
        <w:pStyle w:val="TextBody"/>
        <w:bidi w:val="0"/>
        <w:jc w:val="left"/>
        <w:rPr>
          <w:b/>
          <w:u w:val="single"/>
          <w:shd w:val="clear" w:fill="FFFF00"/>
        </w:rPr>
      </w:pPr>
      <w:r>
        <w:rPr>
          <w:b/>
          <w:u w:val="single"/>
          <w:shd w:val="clear" w:fill="FFFF00"/>
        </w:rPr>
        <w:t xml:space="preserve">Asiakirjan numero 31059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Tilanne säilyi, ja Irlanti osallistui vain vähän Britannian kansainyhteisön toimintaan, ja Éamon de Valera totesi vuonna 1945, että "me olemme tasavalta", kun hän vastasi kysymykseen, aikoiko hän julistaa Irlannin tasavallaksi. Vuonna 1948 Taoiseach John A. Costello ilmoitti hieman yllättäen Kanadan-vierailullaan, että Irlanti julistetaan tasavallaksi. Irlannin lainsäädännössä, vuoden 1948 Irlannin tasavaltaa koskevassa laissa (Republic of Ireland Act 1948) säädettiin, että kuninkaan viimeiset jäljellä olevat Irlantiin liittyvät tehtävät lakkautetaan ja että Irlannin presidentti hoitaa näitä tehtäviä kuninkaan sijasta. Kun laki tuli voimaan </w:t>
      </w:r>
      <w:r>
        <w:rPr>
          <w:color w:val="A9A9A9"/>
        </w:rPr>
        <w:t xml:space="preserve">18. huhtikuuta 1949</w:t>
      </w:r>
      <w:r>
        <w:rPr/>
        <w:t xml:space="preserve">, se lopetti Irlannin aseman Britannian hallintoalueena. Tämän seurauksena sillä myös lopetettiin Irlannin jäsenyys brittiläisessä Kansainyhteisössä ja se perusta, jonka mukaisesti Irlantia ja sen kansalaisia kohdeltiin Yhdistyneessä kuningaskunnassa ja muissa Kansainyhteisön maissa "brittiläisinä alamaisina", ei ulkomaalaisina.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Irlannin tasavalta erosi kansainyhteisöstä?</w:t>
      </w:r>
    </w:p>
    <w:p>
      <w:pPr>
        <w:pStyle w:val="TextBody"/>
        <w:bidi w:val="0"/>
        <w:jc w:val="left"/>
        <w:rPr>
          <w:b/>
          <w:u w:val="single"/>
          <w:shd w:val="clear" w:fill="FFFF00"/>
        </w:rPr>
      </w:pPr>
      <w:r>
        <w:rPr>
          <w:b/>
          <w:u w:val="single"/>
          <w:shd w:val="clear" w:fill="FFFF00"/>
        </w:rPr>
        <w:t xml:space="preserve">Asiakirjan numero 31060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Batman ja Harley Quinn Blu-ray / DVD-julkaisun kansikuva </w:t>
      </w:r>
    </w:p>
    <w:tbl>
      <w:tblPr>
        <w:tblW w:w="10205" w:type="dxa"/>
        <w:jc w:val="left"/>
        <w:tblInd w:w="0" w:type="dxa"/>
        <w:tblLayout w:type="fixed"/>
        <w:tblCellMar>
          <w:top w:w="28" w:type="dxa"/>
          <w:left w:w="28" w:type="dxa"/>
          <w:bottom w:w="28" w:type="dxa"/>
          <w:right w:w="28" w:type="dxa"/>
        </w:tblCellMar>
      </w:tblPr>
      <w:tblGrid>
        <w:gridCol w:w="2237"/>
        <w:gridCol w:w="7968"/>
      </w:tblGrid>
      <w:tr>
        <w:trPr/>
        <w:tc>
          <w:tcPr>
            <w:tcW w:w="2237" w:type="dxa"/>
            <w:tcBorders/>
            <w:vAlign w:val="center"/>
          </w:tcPr>
          <w:p>
            <w:pPr>
              <w:pStyle w:val="TableHeading"/>
              <w:suppressLineNumbers/>
              <w:bidi w:val="0"/>
              <w:spacing w:before="0" w:after="283"/>
              <w:jc w:val="center"/>
              <w:rPr/>
            </w:pPr>
            <w:r>
              <w:rPr/>
              <w:t xml:space="preserve">Ohjaaja </w:t>
            </w:r>
          </w:p>
        </w:tc>
        <w:tc>
          <w:tcPr>
            <w:tcW w:w="7968" w:type="dxa"/>
            <w:tcBorders/>
            <w:vAlign w:val="center"/>
          </w:tcPr>
          <w:p>
            <w:pPr>
              <w:pStyle w:val="TableContents"/>
              <w:bidi w:val="0"/>
              <w:spacing w:before="0" w:after="283"/>
              <w:jc w:val="left"/>
              <w:rPr/>
            </w:pPr>
            <w:r>
              <w:rPr/>
              <w:t xml:space="preserve">Sam Liu </w:t>
            </w:r>
          </w:p>
        </w:tc>
      </w:tr>
      <w:tr>
        <w:trPr/>
        <w:tc>
          <w:tcPr>
            <w:tcW w:w="2237" w:type="dxa"/>
            <w:tcBorders/>
            <w:vAlign w:val="center"/>
          </w:tcPr>
          <w:p>
            <w:pPr>
              <w:pStyle w:val="TableHeading"/>
              <w:suppressLineNumbers/>
              <w:bidi w:val="0"/>
              <w:spacing w:before="0" w:after="283"/>
              <w:jc w:val="center"/>
              <w:rPr/>
            </w:pPr>
            <w:r>
              <w:rPr/>
              <w:t xml:space="preserve">Kirjoittanut </w:t>
            </w:r>
          </w:p>
        </w:tc>
        <w:tc>
          <w:tcPr>
            <w:tcW w:w="7968" w:type="dxa"/>
            <w:tcBorders/>
            <w:vAlign w:val="center"/>
          </w:tcPr>
          <w:p>
            <w:pPr>
              <w:pStyle w:val="TableContents"/>
              <w:bidi w:val="0"/>
              <w:spacing w:before="0" w:after="283"/>
              <w:jc w:val="left"/>
              <w:rPr/>
            </w:pPr>
            <w:r>
              <w:rPr/>
              <w:t xml:space="preserve">Bruce Timm Jim Krieg </w:t>
            </w:r>
          </w:p>
        </w:tc>
      </w:tr>
      <w:tr>
        <w:trPr/>
        <w:tc>
          <w:tcPr>
            <w:tcW w:w="2237" w:type="dxa"/>
            <w:tcBorders/>
            <w:vAlign w:val="center"/>
          </w:tcPr>
          <w:p>
            <w:pPr>
              <w:pStyle w:val="TableHeading"/>
              <w:suppressLineNumbers/>
              <w:bidi w:val="0"/>
              <w:spacing w:before="0" w:after="283"/>
              <w:jc w:val="center"/>
              <w:rPr/>
            </w:pPr>
            <w:r>
              <w:rPr/>
              <w:t xml:space="preserve">Tarina </w:t>
            </w:r>
          </w:p>
        </w:tc>
        <w:tc>
          <w:tcPr>
            <w:tcW w:w="7968" w:type="dxa"/>
            <w:tcBorders/>
            <w:vAlign w:val="center"/>
          </w:tcPr>
          <w:p>
            <w:pPr>
              <w:pStyle w:val="TableContents"/>
              <w:bidi w:val="0"/>
              <w:spacing w:before="0" w:after="283"/>
              <w:jc w:val="left"/>
              <w:rPr/>
            </w:pPr>
            <w:r>
              <w:rPr/>
              <w:t xml:space="preserve">Bruce Timm </w:t>
            </w:r>
          </w:p>
        </w:tc>
      </w:tr>
      <w:tr>
        <w:trPr/>
        <w:tc>
          <w:tcPr>
            <w:tcW w:w="2237" w:type="dxa"/>
            <w:tcBorders/>
            <w:vAlign w:val="center"/>
          </w:tcPr>
          <w:p>
            <w:pPr>
              <w:pStyle w:val="TableHeading"/>
              <w:suppressLineNumbers/>
              <w:bidi w:val="0"/>
              <w:spacing w:before="0" w:after="283"/>
              <w:jc w:val="center"/>
              <w:rPr/>
            </w:pPr>
            <w:r>
              <w:rPr/>
              <w:t xml:space="preserve">Pääosissa </w:t>
            </w:r>
          </w:p>
        </w:tc>
        <w:tc>
          <w:tcPr>
            <w:tcW w:w="7968" w:type="dxa"/>
            <w:tcBorders/>
            <w:vAlign w:val="center"/>
          </w:tcPr>
          <w:p>
            <w:pPr>
              <w:pStyle w:val="TableContents"/>
              <w:bidi w:val="0"/>
              <w:spacing w:before="0" w:after="283"/>
              <w:jc w:val="left"/>
              <w:rPr/>
            </w:pPr>
            <w:r>
              <w:rPr/>
              <w:t xml:space="preserve">Kevin Conroy Melissa Rauch Loren Lester Paget Brewster Kevin Michael Richardson Kevin Michael Richardson </w:t>
            </w:r>
          </w:p>
        </w:tc>
      </w:tr>
      <w:tr>
        <w:trPr/>
        <w:tc>
          <w:tcPr>
            <w:tcW w:w="2237" w:type="dxa"/>
            <w:tcBorders/>
            <w:vAlign w:val="center"/>
          </w:tcPr>
          <w:p>
            <w:pPr>
              <w:pStyle w:val="TableHeading"/>
              <w:suppressLineNumbers/>
              <w:bidi w:val="0"/>
              <w:spacing w:before="0" w:after="283"/>
              <w:jc w:val="center"/>
              <w:rPr/>
            </w:pPr>
            <w:r>
              <w:rPr/>
              <w:t xml:space="preserve">Musiikki </w:t>
            </w:r>
          </w:p>
        </w:tc>
        <w:tc>
          <w:tcPr>
            <w:tcW w:w="7968" w:type="dxa"/>
            <w:tcBorders/>
            <w:vAlign w:val="center"/>
          </w:tcPr>
          <w:p>
            <w:pPr>
              <w:pStyle w:val="TableContents"/>
              <w:bidi w:val="0"/>
              <w:spacing w:before="0" w:after="283"/>
              <w:jc w:val="left"/>
              <w:rPr/>
            </w:pPr>
            <w:r>
              <w:rPr/>
              <w:t xml:space="preserve">Michael McCuistion Lolita Ritmanis Kristopher Carter </w:t>
            </w:r>
          </w:p>
        </w:tc>
      </w:tr>
      <w:tr>
        <w:trPr/>
        <w:tc>
          <w:tcPr>
            <w:tcW w:w="2237" w:type="dxa"/>
            <w:tcBorders/>
            <w:vAlign w:val="center"/>
          </w:tcPr>
          <w:p>
            <w:pPr>
              <w:pStyle w:val="TableHeading"/>
              <w:suppressLineNumbers/>
              <w:bidi w:val="0"/>
              <w:spacing w:before="0" w:after="283"/>
              <w:jc w:val="center"/>
              <w:rPr/>
            </w:pPr>
            <w:r>
              <w:rPr/>
              <w:t xml:space="preserve">Toimittanut </w:t>
            </w:r>
          </w:p>
        </w:tc>
        <w:tc>
          <w:tcPr>
            <w:tcW w:w="7968" w:type="dxa"/>
            <w:tcBorders/>
            <w:vAlign w:val="center"/>
          </w:tcPr>
          <w:p>
            <w:pPr>
              <w:pStyle w:val="TableContents"/>
              <w:bidi w:val="0"/>
              <w:spacing w:before="0" w:after="283"/>
              <w:jc w:val="left"/>
              <w:rPr/>
            </w:pPr>
            <w:r>
              <w:rPr/>
              <w:t xml:space="preserve">Christopher D. Lozinski </w:t>
            </w:r>
          </w:p>
        </w:tc>
      </w:tr>
      <w:tr>
        <w:trPr/>
        <w:tc>
          <w:tcPr>
            <w:tcW w:w="2237" w:type="dxa"/>
            <w:tcBorders/>
            <w:vAlign w:val="center"/>
          </w:tcPr>
          <w:p>
            <w:pPr>
              <w:pStyle w:val="TableHeading"/>
              <w:suppressLineNumbers/>
              <w:bidi w:val="0"/>
              <w:spacing w:before="0" w:after="283"/>
              <w:jc w:val="center"/>
              <w:rPr/>
            </w:pPr>
            <w:r>
              <w:rPr/>
              <w:t xml:space="preserve">Tuotantoyhtiö </w:t>
            </w:r>
          </w:p>
        </w:tc>
        <w:tc>
          <w:tcPr>
            <w:tcW w:w="7968" w:type="dxa"/>
            <w:tcBorders/>
            <w:vAlign w:val="center"/>
          </w:tcPr>
          <w:p>
            <w:pPr>
              <w:pStyle w:val="TableContents"/>
              <w:bidi w:val="0"/>
              <w:spacing w:before="0" w:after="283"/>
              <w:jc w:val="left"/>
              <w:rPr/>
            </w:pPr>
            <w:r>
              <w:rPr/>
              <w:t xml:space="preserve">Warner Bros. Animation DC Entertainment </w:t>
            </w:r>
          </w:p>
        </w:tc>
      </w:tr>
      <w:tr>
        <w:trPr/>
        <w:tc>
          <w:tcPr>
            <w:tcW w:w="2237" w:type="dxa"/>
            <w:tcBorders/>
            <w:vAlign w:val="center"/>
          </w:tcPr>
          <w:p>
            <w:pPr>
              <w:pStyle w:val="TableHeading"/>
              <w:suppressLineNumbers/>
              <w:bidi w:val="0"/>
              <w:spacing w:before="0" w:after="283"/>
              <w:jc w:val="center"/>
              <w:rPr/>
            </w:pPr>
            <w:r>
              <w:rPr/>
              <w:t xml:space="preserve">Jakelija </w:t>
            </w:r>
          </w:p>
        </w:tc>
        <w:tc>
          <w:tcPr>
            <w:tcW w:w="7968" w:type="dxa"/>
            <w:tcBorders/>
            <w:vAlign w:val="center"/>
          </w:tcPr>
          <w:p>
            <w:pPr>
              <w:pStyle w:val="TableContents"/>
              <w:bidi w:val="0"/>
              <w:spacing w:before="0" w:after="283"/>
              <w:jc w:val="left"/>
              <w:rPr/>
            </w:pPr>
            <w:r>
              <w:rPr/>
              <w:t xml:space="preserve">Warner Bros. Pictures </w:t>
            </w:r>
          </w:p>
        </w:tc>
      </w:tr>
      <w:tr>
        <w:trPr/>
        <w:tc>
          <w:tcPr>
            <w:tcW w:w="2237" w:type="dxa"/>
            <w:tcBorders/>
            <w:vAlign w:val="center"/>
          </w:tcPr>
          <w:p>
            <w:pPr>
              <w:pStyle w:val="TableHeading"/>
              <w:suppressLineNumbers/>
              <w:bidi w:val="0"/>
              <w:spacing w:before="0" w:after="283"/>
              <w:jc w:val="center"/>
              <w:rPr/>
            </w:pPr>
            <w:r>
              <w:rPr/>
              <w:t xml:space="preserve">Julkaisupäivä </w:t>
            </w:r>
          </w:p>
        </w:tc>
        <w:tc>
          <w:tcPr>
            <w:tcW w:w="796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21. heinäkuuta 2017 (2017-07-21) (San Diego Comic-Con) </w:t>
            </w:r>
          </w:p>
          <w:p>
            <w:pPr>
              <w:pStyle w:val="TableContents"/>
              <w:numPr>
                <w:ilvl w:val="0"/>
                <w:numId w:val="33"/>
              </w:numPr>
              <w:tabs>
                <w:tab w:val="clear" w:pos="1134"/>
                <w:tab w:val="left" w:leader="none" w:pos="707"/>
              </w:tabs>
              <w:bidi w:val="0"/>
              <w:spacing w:before="0" w:after="0"/>
              <w:ind w:start="707" w:hanging="283"/>
              <w:jc w:val="left"/>
              <w:rPr/>
            </w:pPr>
            <w:r>
              <w:rPr>
                <w:color w:val="A9A9A9"/>
              </w:rPr>
              <w:t xml:space="preserve">14. elokuuta 2017 </w:t>
            </w:r>
            <w:r>
              <w:rPr/>
              <w:t xml:space="preserve">(2017-08-14) (teatterilevitys) </w:t>
            </w:r>
          </w:p>
          <w:p>
            <w:pPr>
              <w:pStyle w:val="TableContents"/>
              <w:numPr>
                <w:ilvl w:val="0"/>
                <w:numId w:val="33"/>
              </w:numPr>
              <w:tabs>
                <w:tab w:val="clear" w:pos="1134"/>
                <w:tab w:val="left" w:leader="none" w:pos="707"/>
              </w:tabs>
              <w:bidi w:val="0"/>
              <w:spacing w:before="0" w:after="0"/>
              <w:ind w:start="707" w:hanging="283"/>
              <w:jc w:val="left"/>
              <w:rPr/>
            </w:pPr>
            <w:r>
              <w:rPr/>
              <w:t xml:space="preserve">15. elokuuta 2017 (2017-08-15) (digitaalinen) </w:t>
            </w:r>
          </w:p>
          <w:p>
            <w:pPr>
              <w:pStyle w:val="TableContents"/>
              <w:numPr>
                <w:ilvl w:val="0"/>
                <w:numId w:val="33"/>
              </w:numPr>
              <w:tabs>
                <w:tab w:val="clear" w:pos="1134"/>
                <w:tab w:val="left" w:leader="none" w:pos="707"/>
              </w:tabs>
              <w:bidi w:val="0"/>
              <w:spacing w:before="0" w:after="0"/>
              <w:ind w:start="707" w:hanging="283"/>
              <w:jc w:val="left"/>
              <w:rPr/>
            </w:pPr>
            <w:r>
              <w:rPr/>
              <w:t xml:space="preserve">29. elokuuta 2017 (2017-08-29) (Yhdysvallat Home-Video) </w:t>
            </w:r>
          </w:p>
          <w:p>
            <w:pPr>
              <w:pStyle w:val="TableContents"/>
              <w:numPr>
                <w:ilvl w:val="0"/>
                <w:numId w:val="33"/>
              </w:numPr>
              <w:tabs>
                <w:tab w:val="clear" w:pos="1134"/>
                <w:tab w:val="left" w:leader="none" w:pos="707"/>
              </w:tabs>
              <w:bidi w:val="0"/>
              <w:spacing w:before="0" w:after="283"/>
              <w:ind w:start="707" w:hanging="283"/>
              <w:jc w:val="left"/>
              <w:rPr/>
            </w:pPr>
            <w:r>
              <w:rPr/>
            </w:r>
          </w:p>
        </w:tc>
      </w:tr>
      <w:tr>
        <w:trPr/>
        <w:tc>
          <w:tcPr>
            <w:tcW w:w="2237" w:type="dxa"/>
            <w:tcBorders/>
            <w:vAlign w:val="center"/>
          </w:tcPr>
          <w:p>
            <w:pPr>
              <w:pStyle w:val="TableHeading"/>
              <w:suppressLineNumbers/>
              <w:bidi w:val="0"/>
              <w:spacing w:before="0" w:after="283"/>
              <w:jc w:val="center"/>
              <w:rPr/>
            </w:pPr>
            <w:r>
              <w:rPr/>
              <w:t xml:space="preserve">Juoksuaika </w:t>
            </w:r>
          </w:p>
        </w:tc>
        <w:tc>
          <w:tcPr>
            <w:tcW w:w="7968" w:type="dxa"/>
            <w:tcBorders/>
            <w:vAlign w:val="center"/>
          </w:tcPr>
          <w:p>
            <w:pPr>
              <w:pStyle w:val="TableContents"/>
              <w:bidi w:val="0"/>
              <w:spacing w:before="0" w:after="283"/>
              <w:jc w:val="left"/>
              <w:rPr/>
            </w:pPr>
            <w:r>
              <w:rPr/>
              <w:t xml:space="preserve">74 minuuttia </w:t>
            </w:r>
          </w:p>
        </w:tc>
      </w:tr>
      <w:tr>
        <w:trPr/>
        <w:tc>
          <w:tcPr>
            <w:tcW w:w="2237" w:type="dxa"/>
            <w:tcBorders/>
            <w:vAlign w:val="center"/>
          </w:tcPr>
          <w:p>
            <w:pPr>
              <w:pStyle w:val="TableHeading"/>
              <w:suppressLineNumbers/>
              <w:bidi w:val="0"/>
              <w:spacing w:before="0" w:after="283"/>
              <w:jc w:val="center"/>
              <w:rPr/>
            </w:pPr>
            <w:r>
              <w:rPr/>
              <w:t xml:space="preserve">Maa </w:t>
            </w:r>
          </w:p>
        </w:tc>
        <w:tc>
          <w:tcPr>
            <w:tcW w:w="7968" w:type="dxa"/>
            <w:tcBorders/>
            <w:vAlign w:val="center"/>
          </w:tcPr>
          <w:p>
            <w:pPr>
              <w:pStyle w:val="TableContents"/>
              <w:bidi w:val="0"/>
              <w:spacing w:before="0" w:after="283"/>
              <w:jc w:val="left"/>
              <w:rPr/>
            </w:pPr>
            <w:r>
              <w:rPr/>
              <w:t xml:space="preserve">Yhdysvallat </w:t>
            </w:r>
          </w:p>
        </w:tc>
      </w:tr>
      <w:tr>
        <w:trPr/>
        <w:tc>
          <w:tcPr>
            <w:tcW w:w="2237" w:type="dxa"/>
            <w:tcBorders/>
            <w:vAlign w:val="center"/>
          </w:tcPr>
          <w:p>
            <w:pPr>
              <w:pStyle w:val="TableHeading"/>
              <w:suppressLineNumbers/>
              <w:bidi w:val="0"/>
              <w:spacing w:before="0" w:after="283"/>
              <w:jc w:val="center"/>
              <w:rPr/>
            </w:pPr>
            <w:r>
              <w:rPr/>
              <w:t xml:space="preserve">Kieli </w:t>
            </w:r>
          </w:p>
        </w:tc>
        <w:tc>
          <w:tcPr>
            <w:tcW w:w="7968" w:type="dxa"/>
            <w:tcBorders/>
            <w:vAlign w:val="center"/>
          </w:tcPr>
          <w:p>
            <w:pPr>
              <w:pStyle w:val="TableContents"/>
              <w:bidi w:val="0"/>
              <w:spacing w:before="0" w:after="283"/>
              <w:jc w:val="left"/>
              <w:rPr/>
            </w:pPr>
            <w:r>
              <w:rPr/>
              <w:t xml:space="preserve">Englanti </w:t>
            </w:r>
          </w:p>
        </w:tc>
      </w:tr>
      <w:tr>
        <w:trPr/>
        <w:tc>
          <w:tcPr>
            <w:tcW w:w="2237" w:type="dxa"/>
            <w:tcBorders/>
            <w:vAlign w:val="center"/>
          </w:tcPr>
          <w:p>
            <w:pPr>
              <w:pStyle w:val="TableHeading"/>
              <w:suppressLineNumbers/>
              <w:bidi w:val="0"/>
              <w:spacing w:before="0" w:after="283"/>
              <w:jc w:val="center"/>
              <w:rPr/>
            </w:pPr>
            <w:r>
              <w:rPr/>
              <w:t xml:space="preserve">Talousarvio </w:t>
            </w:r>
          </w:p>
        </w:tc>
        <w:tc>
          <w:tcPr>
            <w:tcW w:w="7968" w:type="dxa"/>
            <w:tcBorders/>
            <w:vAlign w:val="center"/>
          </w:tcPr>
          <w:p>
            <w:pPr>
              <w:pStyle w:val="TableContents"/>
              <w:bidi w:val="0"/>
              <w:spacing w:before="0" w:after="283"/>
              <w:jc w:val="left"/>
              <w:rPr/>
            </w:pPr>
            <w:r>
              <w:rPr/>
              <w:t xml:space="preserve">$3,500,000 </w:t>
            </w:r>
          </w:p>
        </w:tc>
      </w:tr>
      <w:tr>
        <w:trPr/>
        <w:tc>
          <w:tcPr>
            <w:tcW w:w="2237" w:type="dxa"/>
            <w:tcBorders/>
            <w:vAlign w:val="center"/>
          </w:tcPr>
          <w:p>
            <w:pPr>
              <w:pStyle w:val="TableHeading"/>
              <w:suppressLineNumbers/>
              <w:bidi w:val="0"/>
              <w:spacing w:before="0" w:after="283"/>
              <w:jc w:val="center"/>
              <w:rPr/>
            </w:pPr>
            <w:r>
              <w:rPr/>
              <w:t xml:space="preserve">Lipputulot </w:t>
            </w:r>
          </w:p>
        </w:tc>
        <w:tc>
          <w:tcPr>
            <w:tcW w:w="7968" w:type="dxa"/>
            <w:tcBorders/>
            <w:vAlign w:val="center"/>
          </w:tcPr>
          <w:p>
            <w:pPr>
              <w:pStyle w:val="TableContents"/>
              <w:bidi w:val="0"/>
              <w:spacing w:before="0" w:after="283"/>
              <w:jc w:val="left"/>
              <w:rPr/>
            </w:pPr>
            <w:r>
              <w:rPr/>
              <w:t xml:space="preserve">$39,091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 ja Harley Quinn julkaistaan?</w:t>
      </w:r>
    </w:p>
    <w:p>
      <w:pPr>
        <w:pStyle w:val="TextBody"/>
        <w:bidi w:val="0"/>
        <w:jc w:val="left"/>
        <w:rPr>
          <w:b/>
          <w:u w:val="single"/>
          <w:shd w:val="clear" w:fill="FFFF00"/>
        </w:rPr>
      </w:pPr>
      <w:r>
        <w:rPr>
          <w:b/>
          <w:u w:val="single"/>
          <w:shd w:val="clear" w:fill="FFFF00"/>
        </w:rPr>
        <w:t xml:space="preserve">Asiakirjan numero 31061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Patrick Cavanagh </w:t>
      </w:r>
      <w:r>
        <w:rPr/>
        <w:t xml:space="preserve">(s. 26. lokakuuta 1963) on kanadalainen näyttelijä ja ohjaaja, joka tunnetaan parhaiten erilaisista rooleistaan amerikkalaisessa televisiossa, muun muassa päärooleistaan elokuvissa Ed (2000 - 2004), Love Monkey (2006) ja Trust Me (2009) sekä toistuvista rooleistaan sarjoissa Providence ja Scrubs. Vuodesta 2014 lähtien Cavanagh on toiminut vakiosarjassa The Flash, jossa hän esittää Harrison Wellsin eri versioita.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Harrison Wellsia The Flashissa.</w:t>
      </w:r>
    </w:p>
    <w:p>
      <w:pPr>
        <w:pStyle w:val="TextBody"/>
        <w:bidi w:val="0"/>
        <w:jc w:val="left"/>
        <w:rPr>
          <w:b/>
          <w:u w:val="single"/>
          <w:shd w:val="clear" w:fill="FFFF00"/>
        </w:rPr>
      </w:pPr>
      <w:r>
        <w:rPr>
          <w:b/>
          <w:u w:val="single"/>
          <w:shd w:val="clear" w:fill="FFFF00"/>
        </w:rPr>
        <w:t xml:space="preserve">Asiakirjan numero 31062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Syksystä 2017 alkaen </w:t>
      </w:r>
      <w:r>
        <w:rPr>
          <w:color w:val="A9A9A9"/>
        </w:rPr>
        <w:t xml:space="preserve">Hussain </w:t>
      </w:r>
      <w:r>
        <w:rPr/>
        <w:t xml:space="preserve">juonsi yhdessä </w:t>
      </w:r>
      <w:r>
        <w:rPr>
          <w:color w:val="DCDCDC"/>
        </w:rPr>
        <w:t xml:space="preserve">Zoë Ballin </w:t>
      </w:r>
      <w:r>
        <w:rPr/>
        <w:t xml:space="preserve">kanssa The Big Family Cooking Showdown -ohjelmaa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ison perheen ruoanlaittoshowdownin isäntänä.</w:t>
      </w:r>
    </w:p>
    <w:p>
      <w:pPr>
        <w:pStyle w:val="TextBody"/>
        <w:bidi w:val="0"/>
        <w:jc w:val="left"/>
        <w:rPr>
          <w:b/>
          <w:u w:val="single"/>
          <w:shd w:val="clear" w:fill="FFFF00"/>
        </w:rPr>
      </w:pPr>
      <w:r>
        <w:rPr>
          <w:b/>
          <w:u w:val="single"/>
          <w:shd w:val="clear" w:fill="FFFF00"/>
        </w:rPr>
        <w:t xml:space="preserve">Asiakirjan numero 31063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Daley esiintyi Sweetsinä kolme kertaa 3. kauden kahdeksan ensimmäisen jakson aikana, ensimmäisen kerran jaksossa </w:t>
      </w:r>
      <w:r>
        <w:rPr>
          <w:color w:val="A9A9A9"/>
        </w:rPr>
        <w:t xml:space="preserve">"The Secret in the Soil"</w:t>
      </w:r>
      <w:r>
        <w:rPr/>
        <w:t xml:space="preserve">. Hänet ylennettiin sarjan vakiokasvoiksi ja hän esiintyi alkuteksteissä jakson ``Joulupukki lietteessä'' jälkeen. Hän esiintyi myös vierailevana näyttelijänä spin-off-sarjassa The Finder. Hahmo tapetaan sarjan kymmenennen kauden ensimmäisessä jaksossa ``The Conspiracy in the Corpse'', jolloin hän on ensimmäinen Bonesin päähenkilö, joka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tohtori Sweets ilmestyy ensimmäisen kerran Bonesiin?</w:t>
      </w:r>
    </w:p>
    <w:p>
      <w:pPr>
        <w:pStyle w:val="TextBody"/>
        <w:bidi w:val="0"/>
        <w:jc w:val="left"/>
        <w:rPr>
          <w:b/>
          <w:u w:val="single"/>
          <w:shd w:val="clear" w:fill="FFFF00"/>
        </w:rPr>
      </w:pPr>
      <w:r>
        <w:rPr>
          <w:b/>
          <w:u w:val="single"/>
          <w:shd w:val="clear" w:fill="FFFF00"/>
        </w:rPr>
        <w:t xml:space="preserve">Asiakirjan numero 31064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DOS (Disk Operating System) oli käyttöjärjestelmä, joka toi yritykselle todellisen menestyksen. </w:t>
      </w:r>
      <w:r>
        <w:rPr>
          <w:color w:val="A9A9A9"/>
        </w:rPr>
        <w:t xml:space="preserve">IBM </w:t>
      </w:r>
      <w:r>
        <w:rPr/>
        <w:t xml:space="preserve">lähestyi Microsoftia ensimmäisen kerran tulevan IBM Personal Computerinsa (IBM PC) suhteen heinäkuussa 1980. Digital Researchin kanssa käytyjen neuvottelujen epäonnistuttua IBM teki 12. elokuuta 1981 sopimuksen Microsoftin kanssa CP/M-käyttöjärjestelmän version toimittamisesta IBM PC:ssä käytettäväksi. Tätä sopimusta varten Microsoft osti Seattlen Computer Productsin Tim Patersonilta alle 100 000 Yhdysvaltain dollarilla CP/M-kloonin nimeltä 86-DOS, jonka IBM nimesi uudelleen IBM PC DOS:ksi. Microsoftilla ei ollut käyttöjärjestelmää, kun se teki sopimuksen IBM:n kanssa, eikä IBM ollut tehnyt kotiläksyjään. CP/M:n mahdollisten tekijänoikeusrikkomusongelmien vuoksi IBM markkinoi sekä CP/M:ää että PC DOS:ää 240 Yhdysvaltain dollarin ja 40 Yhdysvaltain dollarin hintaan, ja PC DOS:stä tuli lopulta standardi sen alhaisemman hinnan vuoksi. Yrityksen 100 työntekijästä 35 työskenteli IBM:n projektin parissa yli vuoden ajan. Kun IBM PC tuli markkinoille, Microsoft oli ainoa yritys, joka tarjosi käyttöjärjestelmää, ohjelmointikieltä ja sovellusohjelmistoja uudelle tietokoneelle.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microsoft teki sopimuksen dos-käyttöjärjestelmän toimittamisesta?</w:t>
      </w:r>
    </w:p>
    <w:p>
      <w:pPr>
        <w:pStyle w:val="TextBody"/>
        <w:bidi w:val="0"/>
        <w:jc w:val="left"/>
        <w:rPr>
          <w:b/>
          <w:u w:val="single"/>
          <w:shd w:val="clear" w:fill="FFFF00"/>
        </w:rPr>
      </w:pPr>
      <w:r>
        <w:rPr>
          <w:b/>
          <w:u w:val="single"/>
          <w:shd w:val="clear" w:fill="FFFF00"/>
        </w:rPr>
        <w:t xml:space="preserve">Asiakirjan numero 31065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Perustamisestaan vuonna 1911 lähtien Omega Psi Phi:n tarkoituksena on ollut </w:t>
      </w:r>
      <w:r>
        <w:rPr>
          <w:color w:val="A9A9A9"/>
        </w:rPr>
        <w:t xml:space="preserve">houkutella ja rakentaa vahva ja tehokas joukko miehiä, jotka ovat omistautuneet sen pääperiaatteille, joita ovat miehisyys, oppineisuus, sinnikkyys ja kohottaminen</w:t>
      </w:r>
      <w:r>
        <w:rPr/>
        <w:t xml:space="preserve">. Kaikkialla maailmassa monet merkittävät jäsenet ovat tunnustettuja johtajia taiteiden, akateemisten alojen, urheilun, viihteen, liike-elämän, kansalaisoikeuksien, koulutuksen, hallituksen ja tieteen aloilla. Muutamia merkittäviä jäseniä ovat muun muassa Bill Cosby, Samuel M. Nabrit, Walter E. Massey, Benjamin Mays, Bayard Rustin, Langston Hughes, Count Basie, Roy Wilkins, Benjamin Hooks, Vernon Jordan, tohtori Robert Henry Lawrence, Jr, Malcolm Jenkins, pastori Jesse Jackson, pastori tri Mack King Carter, William H. Hastie (Yhdysvaltain Neitsytsaaret) ja L. Douglas Wilder, edustaja James Clyburn, Earl Graves, Tom Joyner, Charles Bolden, Ronald McNair, kenraali William ``Kip'' Ward, Michael Jordan, Shaquille O'Neal, Roger Kingdom, Terrence Trammell, Shammond Williams, Vince Carter, Steve Harvey, Rickey Smiley, Ray Lewis, Stephen A. Smith sekä lukuisat korkeakoulujen ja yliopistojen presidentit. Omega Psi Phi:n jäseneksi on vihitty yli 250 000 miestä Yhdysvalloissa, Bermudalla, Bahamalla, Neitsytsaarilla, Etelä-Koreassa, Japanissa, Liberiassa, Saksassa ja Kuwaitissa. Vuoden 2013 Super Bowl -mestari Baltimore Ravensissa kuusi pelaajaa ja GM Ozzie Newsome ovat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omega psi phi:n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Omega Psi Phi (ΩΨΦ) on kansainvälinen veljeskunta, jolla on yli 750 opiskelija- ja tutkijakuntaa. Veljeskunnan perustivat 17. marraskuuta 1911 kolme Howardin yliopiston nuorta opiskelijaa, </w:t>
      </w:r>
      <w:r>
        <w:rPr>
          <w:color w:val="A9A9A9"/>
        </w:rPr>
        <w:t xml:space="preserve">Edgar Amos Love</w:t>
      </w:r>
      <w:r>
        <w:rPr/>
        <w:t xml:space="preserve">, </w:t>
      </w:r>
      <w:r>
        <w:rPr>
          <w:color w:val="DCDCDC"/>
        </w:rPr>
        <w:t xml:space="preserve">Oscar James Cooper </w:t>
      </w:r>
      <w:r>
        <w:rPr/>
        <w:t xml:space="preserve">ja </w:t>
      </w:r>
      <w:r>
        <w:rPr>
          <w:color w:val="2F4F4F"/>
        </w:rPr>
        <w:t xml:space="preserve">Frank Coleman, </w:t>
      </w:r>
      <w:r>
        <w:rPr/>
        <w:t xml:space="preserve">sekä </w:t>
      </w:r>
      <w:r>
        <w:rPr>
          <w:color w:val="556B2F"/>
        </w:rPr>
        <w:t xml:space="preserve">heidän tiedekunnan neuvonantajansa, tohtori Ernest Everett Just</w:t>
      </w:r>
      <w:r>
        <w:rPr/>
        <w:t xml:space="preserve">. Omega Psi Phi on ensimmäinen historiallisesti mustaan yliopistoon perustettu pääasiassa afroamerikkalainen veljeskunta.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omega psi phi -järjestön perustajia?</w:t>
      </w:r>
    </w:p>
    <w:p>
      <w:pPr>
        <w:pStyle w:val="TextBody"/>
        <w:bidi w:val="0"/>
        <w:jc w:val="left"/>
        <w:rPr>
          <w:b/>
          <w:u w:val="single"/>
          <w:shd w:val="clear" w:fill="FFFF00"/>
        </w:rPr>
      </w:pPr>
      <w:r>
        <w:rPr>
          <w:b/>
          <w:u w:val="single"/>
          <w:shd w:val="clear" w:fill="FFFF00"/>
        </w:rPr>
        <w:t xml:space="preserve">Asiakirjan numero 31066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``Nobody Knows You When You 're Down and Out'' on </w:t>
      </w:r>
      <w:r>
        <w:rPr>
          <w:color w:val="A9A9A9"/>
        </w:rPr>
        <w:t xml:space="preserve">Jimmy Coxin </w:t>
      </w:r>
      <w:r>
        <w:rPr/>
        <w:t xml:space="preserve">vuonna 1923 </w:t>
      </w:r>
      <w:r>
        <w:rPr/>
        <w:t xml:space="preserve">kirjoittama blues-standardi.</w:t>
      </w:r>
      <w:r>
        <w:rPr/>
        <w:t xml:space="preserve"> Sen sanoituksessa, joka on kerrottu kieltolain aikaisen miljonäärin näkökulmasta, pohditaan aineellisen rikkauden katoavaisuutta ja sen mukana tulevia ja meneviä ystävyyssuhteita. Vaudeville-tyylisen bluesin teki tunnetuksi Bessie Smith, joka oli 1920- ja 1930-luvun merkittävin naispuolinen blueslaulaja. Hänen vuonna 1929 tekemänsä levytyksen jälkeen lukuisat muusikot ovat tulkinneet sitä eri tyyleillä.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kukaan ei tunne sinua, kun olet maassa ja ulkona.</w:t>
      </w:r>
    </w:p>
    <w:p>
      <w:pPr>
        <w:pStyle w:val="TextBody"/>
        <w:bidi w:val="0"/>
        <w:jc w:val="left"/>
        <w:rPr>
          <w:b/>
          <w:u w:val="single"/>
          <w:shd w:val="clear" w:fill="FFFF00"/>
        </w:rPr>
      </w:pPr>
      <w:r>
        <w:rPr>
          <w:b/>
          <w:u w:val="single"/>
          <w:shd w:val="clear" w:fill="FFFF00"/>
        </w:rPr>
        <w:t xml:space="preserve">Asiakirjan numero 31067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Trinidadin ja Tobagon valuutta on </w:t>
      </w:r>
      <w:r>
        <w:rPr>
          <w:color w:val="A9A9A9"/>
        </w:rPr>
        <w:t xml:space="preserve">dollari (valuuttakoodi TTD).</w:t>
      </w:r>
      <w:r>
        <w:rPr/>
        <w:t xml:space="preserve"> Se lyhennetään yleensä dollarimerkillä $ tai vaihtoehtoisesti TT $, jotta se erottuu muista dollarimääräisistä valuutoista. Se on jaettu 100 senttiin. Sen edeltäjävaluutat ovat Trinidadin dollari ja Tobaganin dollari.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Trinidadin ja Tobagon valuutta?</w:t>
      </w:r>
    </w:p>
    <w:p>
      <w:pPr>
        <w:pStyle w:val="TextBody"/>
        <w:bidi w:val="0"/>
        <w:jc w:val="left"/>
        <w:rPr>
          <w:b/>
          <w:u w:val="single"/>
          <w:shd w:val="clear" w:fill="FFFF00"/>
        </w:rPr>
      </w:pPr>
      <w:r>
        <w:rPr>
          <w:b/>
          <w:u w:val="single"/>
          <w:shd w:val="clear" w:fill="FFFF00"/>
        </w:rPr>
        <w:t xml:space="preserve">Asiakirjan numero 31068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Ralph Breaks the Internet on tuleva yhdysvaltalainen 3D-tietokoneanimaatioelokuva, jonka on tuottanut Walt Disney Animation Studios. Se on jatko-osa vuoden 2012 elokuvalle Wreck-It Ralph ja 57. Disney-animaatioelokuva, ja siinä esiintyvät John C. Reilly, Sarah Silverman, Jack McBrayer, Jane Lynch, Taraji P. Henson, Alan Tudyk ja Gal Gadot. </w:t>
      </w:r>
      <w:r>
        <w:rPr/>
        <w:t xml:space="preserve">Walt Disney Picturesin </w:t>
      </w:r>
      <w:r>
        <w:rPr/>
        <w:t xml:space="preserve">on määrä julkaista elokuva Yhdysvalloissa </w:t>
      </w:r>
      <w:r>
        <w:rPr>
          <w:color w:val="A9A9A9"/>
        </w:rPr>
        <w:t xml:space="preserve">21. marraskuuta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Wreck it Ralph 2 ilmestyy?</w:t>
      </w:r>
    </w:p>
    <w:p>
      <w:pPr>
        <w:pStyle w:val="TextBody"/>
        <w:bidi w:val="0"/>
        <w:jc w:val="left"/>
        <w:rPr>
          <w:b/>
          <w:shd w:val="clear" w:fill="FFFF00"/>
        </w:rPr>
      </w:pPr>
      <w:r>
        <w:rPr>
          <w:b/>
          <w:shd w:val="clear" w:fill="FFFF00"/>
        </w:rPr>
        <w:t xml:space="preserve">Teksti numero 1</w:t>
      </w:r>
    </w:p>
    <w:p>
      <w:pPr>
        <w:pStyle w:val="TextBody"/>
        <w:numPr>
          <w:ilvl w:val="0"/>
          <w:numId w:val="34"/>
        </w:numPr>
        <w:tabs>
          <w:tab w:val="clear" w:pos="1134"/>
          <w:tab w:val="left" w:leader="none" w:pos="720"/>
        </w:tabs>
        <w:bidi w:val="0"/>
        <w:ind w:start="720" w:hanging="283"/>
        <w:jc w:val="left"/>
        <w:rPr/>
      </w:pPr>
      <w:r>
        <w:rPr/>
        <w:t xml:space="preserve">Jane Lynch </w:t>
      </w:r>
      <w:r>
        <w:rPr>
          <w:color w:val="A9A9A9"/>
        </w:rPr>
        <w:t xml:space="preserve">kersantti Tamora Jean Calhounina</w:t>
      </w:r>
      <w:r>
        <w:rPr/>
        <w:t xml:space="preserve">, joka on Hero's Duty -sarjan päähenkilö ja Fix-It Felix Jr:n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Jane Lynch näytteli elokuvassa Wreck it Ralph?</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julkaistaan Yhdysvalloissa </w:t>
      </w:r>
      <w:r>
        <w:rPr>
          <w:color w:val="A9A9A9"/>
        </w:rPr>
        <w:t xml:space="preserve">21.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ralph break the internet ilmestyy?</w:t>
      </w:r>
    </w:p>
    <w:p>
      <w:pPr>
        <w:pStyle w:val="TextBody"/>
        <w:bidi w:val="0"/>
        <w:jc w:val="left"/>
        <w:rPr>
          <w:b/>
          <w:u w:val="single"/>
          <w:shd w:val="clear" w:fill="FFFF00"/>
        </w:rPr>
      </w:pPr>
      <w:r>
        <w:rPr>
          <w:b/>
          <w:u w:val="single"/>
          <w:shd w:val="clear" w:fill="FFFF00"/>
        </w:rPr>
        <w:t xml:space="preserve">Asiakirjan numero 31069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64"/>
        <w:gridCol w:w="1824"/>
        <w:gridCol w:w="1156"/>
        <w:gridCol w:w="624"/>
        <w:gridCol w:w="1149"/>
        <w:gridCol w:w="4888"/>
      </w:tblGrid>
      <w:tr>
        <w:trPr/>
        <w:tc>
          <w:tcPr>
            <w:tcW w:w="564" w:type="dxa"/>
            <w:tcBorders/>
            <w:vAlign w:val="center"/>
          </w:tcPr>
          <w:p>
            <w:pPr>
              <w:pStyle w:val="TableHeading"/>
              <w:suppressLineNumbers/>
              <w:bidi w:val="0"/>
              <w:spacing w:before="0" w:after="283"/>
              <w:jc w:val="center"/>
              <w:rPr/>
            </w:pPr>
            <w:r>
              <w:rPr/>
              <w:t xml:space="preserve">VEI </w:t>
            </w:r>
          </w:p>
        </w:tc>
        <w:tc>
          <w:tcPr>
            <w:tcW w:w="1824" w:type="dxa"/>
            <w:tcBorders/>
            <w:vAlign w:val="center"/>
          </w:tcPr>
          <w:p>
            <w:pPr>
              <w:pStyle w:val="TableHeading"/>
              <w:suppressLineNumbers/>
              <w:bidi w:val="0"/>
              <w:spacing w:before="0" w:after="283"/>
              <w:jc w:val="center"/>
              <w:rPr/>
            </w:pPr>
            <w:r>
              <w:rPr/>
              <w:t xml:space="preserve">Tulivuori (purkaus) </w:t>
            </w:r>
          </w:p>
        </w:tc>
        <w:tc>
          <w:tcPr>
            <w:tcW w:w="1156" w:type="dxa"/>
            <w:tcBorders/>
            <w:vAlign w:val="center"/>
          </w:tcPr>
          <w:p>
            <w:pPr>
              <w:pStyle w:val="TableHeading"/>
              <w:suppressLineNumbers/>
              <w:bidi w:val="0"/>
              <w:spacing w:before="0" w:after="283"/>
              <w:jc w:val="center"/>
              <w:rPr/>
            </w:pPr>
            <w:r>
              <w:rPr/>
              <w:t xml:space="preserve">Maa </w:t>
            </w:r>
          </w:p>
        </w:tc>
        <w:tc>
          <w:tcPr>
            <w:tcW w:w="624" w:type="dxa"/>
            <w:tcBorders/>
            <w:vAlign w:val="center"/>
          </w:tcPr>
          <w:p>
            <w:pPr>
              <w:pStyle w:val="TableHeading"/>
              <w:suppressLineNumbers/>
              <w:bidi w:val="0"/>
              <w:spacing w:before="0" w:after="283"/>
              <w:jc w:val="center"/>
              <w:rPr/>
            </w:pPr>
            <w:r>
              <w:rPr/>
              <w:t xml:space="preserve">Vuosi </w:t>
            </w:r>
          </w:p>
        </w:tc>
        <w:tc>
          <w:tcPr>
            <w:tcW w:w="1149" w:type="dxa"/>
            <w:tcBorders/>
            <w:vAlign w:val="center"/>
          </w:tcPr>
          <w:p>
            <w:pPr>
              <w:pStyle w:val="TableHeading"/>
              <w:suppressLineNumbers/>
              <w:bidi w:val="0"/>
              <w:spacing w:before="0" w:after="283"/>
              <w:jc w:val="center"/>
              <w:rPr/>
            </w:pPr>
            <w:r>
              <w:rPr/>
              <w:t xml:space="preserve">Kuolemantapaukset </w:t>
            </w:r>
          </w:p>
        </w:tc>
        <w:tc>
          <w:tcPr>
            <w:tcW w:w="4888" w:type="dxa"/>
            <w:tcBorders/>
            <w:vAlign w:val="center"/>
          </w:tcPr>
          <w:p>
            <w:pPr>
              <w:pStyle w:val="TableHeading"/>
              <w:suppressLineNumbers/>
              <w:bidi w:val="0"/>
              <w:spacing w:before="0" w:after="283"/>
              <w:jc w:val="center"/>
              <w:rPr/>
            </w:pPr>
            <w:r>
              <w:rPr/>
              <w:t xml:space="preserve">Huomautukset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Ulawun </w:t>
            </w:r>
          </w:p>
        </w:tc>
        <w:tc>
          <w:tcPr>
            <w:tcW w:w="1156" w:type="dxa"/>
            <w:tcBorders/>
            <w:vAlign w:val="center"/>
          </w:tcPr>
          <w:p>
            <w:pPr>
              <w:pStyle w:val="TableContents"/>
              <w:bidi w:val="0"/>
              <w:spacing w:before="0" w:after="283"/>
              <w:jc w:val="left"/>
              <w:rPr/>
            </w:pPr>
            <w:r>
              <w:rPr/>
              <w:t xml:space="preserve">Papua-Uusi-Guinea </w:t>
            </w:r>
          </w:p>
        </w:tc>
        <w:tc>
          <w:tcPr>
            <w:tcW w:w="624" w:type="dxa"/>
            <w:tcBorders/>
            <w:vAlign w:val="center"/>
          </w:tcPr>
          <w:p>
            <w:pPr>
              <w:pStyle w:val="TableContents"/>
              <w:bidi w:val="0"/>
              <w:spacing w:before="0" w:after="283"/>
              <w:jc w:val="left"/>
              <w:rPr/>
            </w:pPr>
            <w:r>
              <w:rPr/>
              <w:t xml:space="preserve">2000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Shiveluch </w:t>
            </w:r>
          </w:p>
        </w:tc>
        <w:tc>
          <w:tcPr>
            <w:tcW w:w="1156" w:type="dxa"/>
            <w:tcBorders/>
            <w:vAlign w:val="center"/>
          </w:tcPr>
          <w:p>
            <w:pPr>
              <w:pStyle w:val="TableContents"/>
              <w:bidi w:val="0"/>
              <w:spacing w:before="0" w:after="283"/>
              <w:jc w:val="left"/>
              <w:rPr/>
            </w:pPr>
            <w:r>
              <w:rPr/>
              <w:t xml:space="preserve">Venäjä </w:t>
            </w:r>
          </w:p>
        </w:tc>
        <w:tc>
          <w:tcPr>
            <w:tcW w:w="624"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Nyiragongo </w:t>
            </w:r>
          </w:p>
        </w:tc>
        <w:tc>
          <w:tcPr>
            <w:tcW w:w="1156" w:type="dxa"/>
            <w:tcBorders/>
            <w:vAlign w:val="center"/>
          </w:tcPr>
          <w:p>
            <w:pPr>
              <w:pStyle w:val="TableContents"/>
              <w:bidi w:val="0"/>
              <w:spacing w:before="0" w:after="283"/>
              <w:jc w:val="left"/>
              <w:rPr/>
            </w:pPr>
            <w:r>
              <w:rPr/>
              <w:t xml:space="preserve">Kongon demokraattinen tasavalta </w:t>
            </w:r>
          </w:p>
        </w:tc>
        <w:tc>
          <w:tcPr>
            <w:tcW w:w="624" w:type="dxa"/>
            <w:tcBorders/>
            <w:vAlign w:val="center"/>
          </w:tcPr>
          <w:p>
            <w:pPr>
              <w:pStyle w:val="TableContents"/>
              <w:bidi w:val="0"/>
              <w:spacing w:before="0" w:after="283"/>
              <w:jc w:val="left"/>
              <w:rPr/>
            </w:pPr>
            <w:r>
              <w:rPr/>
              <w:t xml:space="preserve">2002 </w:t>
            </w:r>
          </w:p>
        </w:tc>
        <w:tc>
          <w:tcPr>
            <w:tcW w:w="1149" w:type="dxa"/>
            <w:tcBorders/>
            <w:vAlign w:val="center"/>
          </w:tcPr>
          <w:p>
            <w:pPr>
              <w:pStyle w:val="TableContents"/>
              <w:bidi w:val="0"/>
              <w:spacing w:before="0" w:after="283"/>
              <w:jc w:val="left"/>
              <w:rPr/>
            </w:pPr>
            <w:r>
              <w:rPr/>
              <w:t xml:space="preserve">147 </w:t>
            </w:r>
          </w:p>
        </w:tc>
        <w:tc>
          <w:tcPr>
            <w:tcW w:w="4888" w:type="dxa"/>
            <w:tcBorders/>
            <w:vAlign w:val="center"/>
          </w:tcPr>
          <w:p>
            <w:pPr>
              <w:pStyle w:val="TableContents"/>
              <w:bidi w:val="0"/>
              <w:spacing w:before="0" w:after="283"/>
              <w:jc w:val="left"/>
              <w:rPr/>
            </w:pPr>
            <w:r>
              <w:rPr/>
              <w:t xml:space="preserve">Ainakin 15 prosenttia Gomasta, jossa oli 4 500 rakennusta, tuhoutui, ja noin 120 000 ihmistä jäi kodittomaksi.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Ruang </w:t>
            </w:r>
          </w:p>
        </w:tc>
        <w:tc>
          <w:tcPr>
            <w:tcW w:w="1156" w:type="dxa"/>
            <w:tcBorders/>
            <w:vAlign w:val="center"/>
          </w:tcPr>
          <w:p>
            <w:pPr>
              <w:pStyle w:val="TableContents"/>
              <w:bidi w:val="0"/>
              <w:spacing w:before="0" w:after="283"/>
              <w:jc w:val="left"/>
              <w:rPr/>
            </w:pPr>
            <w:r>
              <w:rPr/>
              <w:t xml:space="preserve">Indonesia </w:t>
            </w:r>
          </w:p>
        </w:tc>
        <w:tc>
          <w:tcPr>
            <w:tcW w:w="624" w:type="dxa"/>
            <w:tcBorders/>
            <w:vAlign w:val="center"/>
          </w:tcPr>
          <w:p>
            <w:pPr>
              <w:pStyle w:val="TableContents"/>
              <w:bidi w:val="0"/>
              <w:spacing w:before="0" w:after="283"/>
              <w:jc w:val="left"/>
              <w:rPr/>
            </w:pPr>
            <w:r>
              <w:rPr/>
              <w:t xml:space="preserve">2002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Reventador </w:t>
            </w:r>
          </w:p>
        </w:tc>
        <w:tc>
          <w:tcPr>
            <w:tcW w:w="1156" w:type="dxa"/>
            <w:tcBorders/>
            <w:vAlign w:val="center"/>
          </w:tcPr>
          <w:p>
            <w:pPr>
              <w:pStyle w:val="TableContents"/>
              <w:bidi w:val="0"/>
              <w:spacing w:before="0" w:after="283"/>
              <w:jc w:val="left"/>
              <w:rPr/>
            </w:pPr>
            <w:r>
              <w:rPr/>
              <w:t xml:space="preserve">Ecuador </w:t>
            </w:r>
          </w:p>
        </w:tc>
        <w:tc>
          <w:tcPr>
            <w:tcW w:w="624" w:type="dxa"/>
            <w:tcBorders/>
            <w:vAlign w:val="center"/>
          </w:tcPr>
          <w:p>
            <w:pPr>
              <w:pStyle w:val="TableContents"/>
              <w:bidi w:val="0"/>
              <w:spacing w:before="0" w:after="283"/>
              <w:jc w:val="left"/>
              <w:rPr/>
            </w:pPr>
            <w:r>
              <w:rPr/>
              <w:t xml:space="preserve">2002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Manam </w:t>
            </w:r>
          </w:p>
        </w:tc>
        <w:tc>
          <w:tcPr>
            <w:tcW w:w="1156" w:type="dxa"/>
            <w:tcBorders/>
            <w:vAlign w:val="center"/>
          </w:tcPr>
          <w:p>
            <w:pPr>
              <w:pStyle w:val="TableContents"/>
              <w:bidi w:val="0"/>
              <w:spacing w:before="0" w:after="283"/>
              <w:jc w:val="left"/>
              <w:rPr/>
            </w:pPr>
            <w:r>
              <w:rPr/>
              <w:t xml:space="preserve">Papua-Uusi-Guinea </w:t>
            </w:r>
          </w:p>
        </w:tc>
        <w:tc>
          <w:tcPr>
            <w:tcW w:w="624"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Rabaul </w:t>
            </w:r>
          </w:p>
        </w:tc>
        <w:tc>
          <w:tcPr>
            <w:tcW w:w="1156" w:type="dxa"/>
            <w:tcBorders/>
            <w:vAlign w:val="center"/>
          </w:tcPr>
          <w:p>
            <w:pPr>
              <w:pStyle w:val="TableContents"/>
              <w:bidi w:val="0"/>
              <w:spacing w:before="0" w:after="283"/>
              <w:jc w:val="left"/>
              <w:rPr/>
            </w:pPr>
            <w:r>
              <w:rPr/>
              <w:t xml:space="preserve">Papua-Uusi-Guinea </w:t>
            </w:r>
          </w:p>
        </w:tc>
        <w:tc>
          <w:tcPr>
            <w:tcW w:w="624" w:type="dxa"/>
            <w:tcBorders/>
            <w:vAlign w:val="center"/>
          </w:tcPr>
          <w:p>
            <w:pPr>
              <w:pStyle w:val="TableContents"/>
              <w:bidi w:val="0"/>
              <w:spacing w:before="0" w:after="283"/>
              <w:jc w:val="left"/>
              <w:rPr/>
            </w:pPr>
            <w:r>
              <w:rPr/>
              <w:t xml:space="preserve">2006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Mount Okmok </w:t>
            </w:r>
          </w:p>
        </w:tc>
        <w:tc>
          <w:tcPr>
            <w:tcW w:w="1156" w:type="dxa"/>
            <w:tcBorders/>
            <w:vAlign w:val="center"/>
          </w:tcPr>
          <w:p>
            <w:pPr>
              <w:pStyle w:val="TableContents"/>
              <w:bidi w:val="0"/>
              <w:spacing w:before="0" w:after="283"/>
              <w:jc w:val="left"/>
              <w:rPr/>
            </w:pPr>
            <w:r>
              <w:rPr/>
              <w:t xml:space="preserve">Yhdysvallat </w:t>
            </w:r>
          </w:p>
        </w:tc>
        <w:tc>
          <w:tcPr>
            <w:tcW w:w="624" w:type="dxa"/>
            <w:tcBorders/>
            <w:vAlign w:val="center"/>
          </w:tcPr>
          <w:p>
            <w:pPr>
              <w:pStyle w:val="TableContents"/>
              <w:bidi w:val="0"/>
              <w:spacing w:before="0" w:after="283"/>
              <w:jc w:val="left"/>
              <w:rPr/>
            </w:pPr>
            <w:r>
              <w:rPr/>
              <w:t xml:space="preserve">2008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Chaiten </w:t>
            </w:r>
          </w:p>
        </w:tc>
        <w:tc>
          <w:tcPr>
            <w:tcW w:w="1156" w:type="dxa"/>
            <w:tcBorders/>
            <w:vAlign w:val="center"/>
          </w:tcPr>
          <w:p>
            <w:pPr>
              <w:pStyle w:val="TableContents"/>
              <w:bidi w:val="0"/>
              <w:spacing w:before="0" w:after="283"/>
              <w:jc w:val="left"/>
              <w:rPr/>
            </w:pPr>
            <w:r>
              <w:rPr/>
              <w:t xml:space="preserve">Chile </w:t>
            </w:r>
          </w:p>
        </w:tc>
        <w:tc>
          <w:tcPr>
            <w:tcW w:w="624" w:type="dxa"/>
            <w:tcBorders/>
            <w:vAlign w:val="center"/>
          </w:tcPr>
          <w:p>
            <w:pPr>
              <w:pStyle w:val="TableContents"/>
              <w:bidi w:val="0"/>
              <w:spacing w:before="0" w:after="283"/>
              <w:jc w:val="left"/>
              <w:rPr/>
            </w:pPr>
            <w:r>
              <w:rPr/>
              <w:t xml:space="preserve">2008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Kasatochi </w:t>
            </w:r>
          </w:p>
        </w:tc>
        <w:tc>
          <w:tcPr>
            <w:tcW w:w="1156" w:type="dxa"/>
            <w:tcBorders/>
            <w:vAlign w:val="center"/>
          </w:tcPr>
          <w:p>
            <w:pPr>
              <w:pStyle w:val="TableContents"/>
              <w:bidi w:val="0"/>
              <w:spacing w:before="0" w:after="283"/>
              <w:jc w:val="left"/>
              <w:rPr/>
            </w:pPr>
            <w:r>
              <w:rPr/>
              <w:t xml:space="preserve">Yhdysvallat </w:t>
            </w:r>
          </w:p>
        </w:tc>
        <w:tc>
          <w:tcPr>
            <w:tcW w:w="624" w:type="dxa"/>
            <w:tcBorders/>
            <w:vAlign w:val="center"/>
          </w:tcPr>
          <w:p>
            <w:pPr>
              <w:pStyle w:val="TableContents"/>
              <w:bidi w:val="0"/>
              <w:spacing w:before="0" w:after="283"/>
              <w:jc w:val="left"/>
              <w:rPr/>
            </w:pPr>
            <w:r>
              <w:rPr/>
              <w:t xml:space="preserve">2008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Sarjatševin huippu </w:t>
            </w:r>
          </w:p>
        </w:tc>
        <w:tc>
          <w:tcPr>
            <w:tcW w:w="1156" w:type="dxa"/>
            <w:tcBorders/>
            <w:vAlign w:val="center"/>
          </w:tcPr>
          <w:p>
            <w:pPr>
              <w:pStyle w:val="TableContents"/>
              <w:bidi w:val="0"/>
              <w:spacing w:before="0" w:after="283"/>
              <w:jc w:val="left"/>
              <w:rPr/>
            </w:pPr>
            <w:r>
              <w:rPr/>
              <w:t xml:space="preserve">Venäjä </w:t>
            </w:r>
          </w:p>
        </w:tc>
        <w:tc>
          <w:tcPr>
            <w:tcW w:w="624" w:type="dxa"/>
            <w:tcBorders/>
            <w:vAlign w:val="center"/>
          </w:tcPr>
          <w:p>
            <w:pPr>
              <w:pStyle w:val="TableContents"/>
              <w:bidi w:val="0"/>
              <w:spacing w:before="0" w:after="283"/>
              <w:jc w:val="left"/>
              <w:rPr/>
            </w:pPr>
            <w:r>
              <w:rPr/>
              <w:t xml:space="preserve">2009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Eyjafjallajökull </w:t>
            </w:r>
          </w:p>
        </w:tc>
        <w:tc>
          <w:tcPr>
            <w:tcW w:w="1156" w:type="dxa"/>
            <w:tcBorders/>
            <w:vAlign w:val="center"/>
          </w:tcPr>
          <w:p>
            <w:pPr>
              <w:pStyle w:val="TableContents"/>
              <w:bidi w:val="0"/>
              <w:spacing w:before="0" w:after="283"/>
              <w:jc w:val="left"/>
              <w:rPr/>
            </w:pPr>
            <w:r>
              <w:rPr/>
              <w:t xml:space="preserve">Islanti </w:t>
            </w:r>
          </w:p>
        </w:tc>
        <w:tc>
          <w:tcPr>
            <w:tcW w:w="624"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pPr>
            <w:r>
              <w:rPr/>
              <w:t xml:space="preserve">Aiheutti pahimman lentohäiriön Euroopan yllä sitten toisen maailmansodan.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Mount Merapi </w:t>
            </w:r>
          </w:p>
        </w:tc>
        <w:tc>
          <w:tcPr>
            <w:tcW w:w="1156" w:type="dxa"/>
            <w:tcBorders/>
            <w:vAlign w:val="center"/>
          </w:tcPr>
          <w:p>
            <w:pPr>
              <w:pStyle w:val="TableContents"/>
              <w:bidi w:val="0"/>
              <w:spacing w:before="0" w:after="283"/>
              <w:jc w:val="left"/>
              <w:rPr/>
            </w:pPr>
            <w:r>
              <w:rPr/>
              <w:t xml:space="preserve">Indonesia </w:t>
            </w:r>
          </w:p>
        </w:tc>
        <w:tc>
          <w:tcPr>
            <w:tcW w:w="624"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353 </w:t>
            </w:r>
          </w:p>
        </w:tc>
        <w:tc>
          <w:tcPr>
            <w:tcW w:w="4888" w:type="dxa"/>
            <w:tcBorders/>
            <w:vAlign w:val="center"/>
          </w:tcPr>
          <w:p>
            <w:pPr>
              <w:pStyle w:val="TableContents"/>
              <w:bidi w:val="0"/>
              <w:spacing w:before="0" w:after="283"/>
              <w:jc w:val="left"/>
              <w:rPr/>
            </w:pPr>
            <w:r>
              <w:rPr/>
              <w:t xml:space="preserve">Yli 350 000 ihmistä evakuoitiin tuhoalueelta. Tuhkapilvet aiheuttivat suuria häiriöitä lentoliikenteelle koko Jaavalla.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Grímsvötn </w:t>
            </w:r>
          </w:p>
        </w:tc>
        <w:tc>
          <w:tcPr>
            <w:tcW w:w="1156" w:type="dxa"/>
            <w:tcBorders/>
            <w:vAlign w:val="center"/>
          </w:tcPr>
          <w:p>
            <w:pPr>
              <w:pStyle w:val="TableContents"/>
              <w:bidi w:val="0"/>
              <w:spacing w:before="0" w:after="283"/>
              <w:jc w:val="left"/>
              <w:rPr/>
            </w:pPr>
            <w:r>
              <w:rPr/>
              <w:t xml:space="preserve">Islanti </w:t>
            </w:r>
          </w:p>
        </w:tc>
        <w:tc>
          <w:tcPr>
            <w:tcW w:w="624" w:type="dxa"/>
            <w:tcBorders/>
            <w:vAlign w:val="center"/>
          </w:tcPr>
          <w:p>
            <w:pPr>
              <w:pStyle w:val="TableContents"/>
              <w:bidi w:val="0"/>
              <w:spacing w:before="0" w:after="283"/>
              <w:jc w:val="left"/>
              <w:rPr/>
            </w:pPr>
            <w:r>
              <w:rPr/>
              <w:t xml:space="preserve">2011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Puyehue-Cordón Caulle </w:t>
            </w:r>
          </w:p>
        </w:tc>
        <w:tc>
          <w:tcPr>
            <w:tcW w:w="1156" w:type="dxa"/>
            <w:tcBorders/>
            <w:vAlign w:val="center"/>
          </w:tcPr>
          <w:p>
            <w:pPr>
              <w:pStyle w:val="TableContents"/>
              <w:bidi w:val="0"/>
              <w:spacing w:before="0" w:after="283"/>
              <w:jc w:val="left"/>
              <w:rPr/>
            </w:pPr>
            <w:r>
              <w:rPr/>
              <w:t xml:space="preserve">Chile </w:t>
            </w:r>
          </w:p>
        </w:tc>
        <w:tc>
          <w:tcPr>
            <w:tcW w:w="624" w:type="dxa"/>
            <w:tcBorders/>
            <w:vAlign w:val="center"/>
          </w:tcPr>
          <w:p>
            <w:pPr>
              <w:pStyle w:val="TableContents"/>
              <w:bidi w:val="0"/>
              <w:spacing w:before="0" w:after="283"/>
              <w:jc w:val="left"/>
              <w:rPr/>
            </w:pPr>
            <w:r>
              <w:rPr/>
              <w:t xml:space="preserve">2011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pPr>
            <w:r>
              <w:rPr/>
              <w:t xml:space="preserve">Suuria lentohäiriöitä eteläisellä pallonpuoliskolla, mukaan lukien Etelä-Amerikka, Etelä-Afrikka, Australia ja Uusi-Seelanti. Tämä tapahtuma, joka heitti 0,7 kuutiokilometriä, oli tähän mennessä suurin 2000-luvun tulivuorenpurkaus.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Nabro </w:t>
            </w:r>
          </w:p>
        </w:tc>
        <w:tc>
          <w:tcPr>
            <w:tcW w:w="1156" w:type="dxa"/>
            <w:tcBorders/>
            <w:vAlign w:val="center"/>
          </w:tcPr>
          <w:p>
            <w:pPr>
              <w:pStyle w:val="TableContents"/>
              <w:bidi w:val="0"/>
              <w:spacing w:before="0" w:after="283"/>
              <w:jc w:val="left"/>
              <w:rPr/>
            </w:pPr>
            <w:r>
              <w:rPr/>
              <w:t xml:space="preserve">Eritrea </w:t>
            </w:r>
          </w:p>
        </w:tc>
        <w:tc>
          <w:tcPr>
            <w:tcW w:w="624" w:type="dxa"/>
            <w:tcBorders/>
            <w:vAlign w:val="center"/>
          </w:tcPr>
          <w:p>
            <w:pPr>
              <w:pStyle w:val="TableContents"/>
              <w:bidi w:val="0"/>
              <w:spacing w:before="0" w:after="283"/>
              <w:jc w:val="left"/>
              <w:rPr/>
            </w:pPr>
            <w:r>
              <w:rPr/>
              <w:t xml:space="preserve">2011 </w:t>
            </w:r>
          </w:p>
        </w:tc>
        <w:tc>
          <w:tcPr>
            <w:tcW w:w="1149" w:type="dxa"/>
            <w:tcBorders/>
            <w:vAlign w:val="center"/>
          </w:tcPr>
          <w:p>
            <w:pPr>
              <w:pStyle w:val="TableContents"/>
              <w:bidi w:val="0"/>
              <w:spacing w:before="0" w:after="283"/>
              <w:jc w:val="left"/>
              <w:rPr/>
            </w:pPr>
            <w:r>
              <w:rPr/>
              <w:t xml:space="preserve">31 </w:t>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Etna </w:t>
            </w:r>
          </w:p>
        </w:tc>
        <w:tc>
          <w:tcPr>
            <w:tcW w:w="1156" w:type="dxa"/>
            <w:tcBorders/>
            <w:vAlign w:val="center"/>
          </w:tcPr>
          <w:p>
            <w:pPr>
              <w:pStyle w:val="TableContents"/>
              <w:bidi w:val="0"/>
              <w:spacing w:before="0" w:after="283"/>
              <w:jc w:val="left"/>
              <w:rPr/>
            </w:pPr>
            <w:r>
              <w:rPr/>
              <w:t xml:space="preserve">Italia </w:t>
            </w:r>
          </w:p>
        </w:tc>
        <w:tc>
          <w:tcPr>
            <w:tcW w:w="624" w:type="dxa"/>
            <w:tcBorders/>
            <w:vAlign w:val="center"/>
          </w:tcPr>
          <w:p>
            <w:pPr>
              <w:pStyle w:val="TableContents"/>
              <w:bidi w:val="0"/>
              <w:spacing w:before="0" w:after="283"/>
              <w:jc w:val="left"/>
              <w:rPr/>
            </w:pPr>
            <w:r>
              <w:rPr/>
              <w:t xml:space="preserve">2013-</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pPr>
            <w:r>
              <w:rPr/>
              <w:t xml:space="preserve">Maaliskuun 16. päivänä 2017 tapahtuneessa purkauksessa loukkaantui 10 ihmistä, mukaan lukien BBC Newsin televisioryhmä, kun magma räjähti joutuessaan kosketuksiin lumen kanssa.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Mount Sinabung </w:t>
            </w:r>
          </w:p>
        </w:tc>
        <w:tc>
          <w:tcPr>
            <w:tcW w:w="1156" w:type="dxa"/>
            <w:tcBorders/>
            <w:vAlign w:val="center"/>
          </w:tcPr>
          <w:p>
            <w:pPr>
              <w:pStyle w:val="TableContents"/>
              <w:bidi w:val="0"/>
              <w:spacing w:before="0" w:after="283"/>
              <w:jc w:val="left"/>
              <w:rPr/>
            </w:pPr>
            <w:r>
              <w:rPr/>
              <w:t xml:space="preserve">Indonesia </w:t>
            </w:r>
          </w:p>
        </w:tc>
        <w:tc>
          <w:tcPr>
            <w:tcW w:w="624" w:type="dxa"/>
            <w:tcBorders/>
            <w:vAlign w:val="center"/>
          </w:tcPr>
          <w:p>
            <w:pPr>
              <w:pStyle w:val="TableContents"/>
              <w:bidi w:val="0"/>
              <w:spacing w:before="0" w:after="283"/>
              <w:jc w:val="left"/>
              <w:rPr/>
            </w:pPr>
            <w:r>
              <w:rPr/>
              <w:t xml:space="preserve">2014 </w:t>
            </w:r>
          </w:p>
        </w:tc>
        <w:tc>
          <w:tcPr>
            <w:tcW w:w="1149" w:type="dxa"/>
            <w:tcBorders/>
            <w:vAlign w:val="center"/>
          </w:tcPr>
          <w:p>
            <w:pPr>
              <w:pStyle w:val="TableContents"/>
              <w:bidi w:val="0"/>
              <w:spacing w:before="0" w:after="283"/>
              <w:jc w:val="left"/>
              <w:rPr/>
            </w:pPr>
            <w:r>
              <w:rPr/>
              <w:t xml:space="preserve">15 </w:t>
            </w:r>
          </w:p>
        </w:tc>
        <w:tc>
          <w:tcPr>
            <w:tcW w:w="4888" w:type="dxa"/>
            <w:tcBorders/>
            <w:vAlign w:val="center"/>
          </w:tcPr>
          <w:p>
            <w:pPr>
              <w:pStyle w:val="TableContents"/>
              <w:bidi w:val="0"/>
              <w:spacing w:before="0" w:after="283"/>
              <w:jc w:val="left"/>
              <w:rPr/>
            </w:pPr>
            <w:r>
              <w:rPr/>
              <w:t xml:space="preserve">Mount Sinabungin purkaukset aiheuttivat useita pyroklastisia virtoja, joista yksi johti 15 ihmisen kuolemaan.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Kelud </w:t>
            </w:r>
          </w:p>
        </w:tc>
        <w:tc>
          <w:tcPr>
            <w:tcW w:w="1156" w:type="dxa"/>
            <w:tcBorders/>
            <w:vAlign w:val="center"/>
          </w:tcPr>
          <w:p>
            <w:pPr>
              <w:pStyle w:val="TableContents"/>
              <w:bidi w:val="0"/>
              <w:spacing w:before="0" w:after="283"/>
              <w:jc w:val="left"/>
              <w:rPr/>
            </w:pPr>
            <w:r>
              <w:rPr/>
              <w:t xml:space="preserve">Indonesia </w:t>
            </w:r>
          </w:p>
        </w:tc>
        <w:tc>
          <w:tcPr>
            <w:tcW w:w="624" w:type="dxa"/>
            <w:tcBorders/>
            <w:vAlign w:val="center"/>
          </w:tcPr>
          <w:p>
            <w:pPr>
              <w:pStyle w:val="TableContents"/>
              <w:bidi w:val="0"/>
              <w:spacing w:before="0" w:after="283"/>
              <w:jc w:val="left"/>
              <w:rPr/>
            </w:pPr>
            <w:r>
              <w:rPr/>
              <w:t xml:space="preserve">2014 </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sz w:val="4"/>
                <w:szCs w:val="4"/>
              </w:rPr>
            </w:pPr>
            <w:r>
              <w:rPr>
                <w:sz w:val="4"/>
                <w:szCs w:val="4"/>
              </w:rPr>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Mount Ontake </w:t>
            </w:r>
          </w:p>
        </w:tc>
        <w:tc>
          <w:tcPr>
            <w:tcW w:w="1156" w:type="dxa"/>
            <w:tcBorders/>
            <w:vAlign w:val="center"/>
          </w:tcPr>
          <w:p>
            <w:pPr>
              <w:pStyle w:val="TableContents"/>
              <w:bidi w:val="0"/>
              <w:spacing w:before="0" w:after="283"/>
              <w:jc w:val="left"/>
              <w:rPr/>
            </w:pPr>
            <w:r>
              <w:rPr/>
              <w:t xml:space="preserve">Japani </w:t>
            </w:r>
          </w:p>
        </w:tc>
        <w:tc>
          <w:tcPr>
            <w:tcW w:w="624" w:type="dxa"/>
            <w:tcBorders/>
            <w:vAlign w:val="center"/>
          </w:tcPr>
          <w:p>
            <w:pPr>
              <w:pStyle w:val="TableContents"/>
              <w:bidi w:val="0"/>
              <w:spacing w:before="0" w:after="283"/>
              <w:jc w:val="left"/>
              <w:rPr/>
            </w:pPr>
            <w:r>
              <w:rPr/>
              <w:t xml:space="preserve">2014 </w:t>
            </w:r>
          </w:p>
        </w:tc>
        <w:tc>
          <w:tcPr>
            <w:tcW w:w="1149" w:type="dxa"/>
            <w:tcBorders/>
            <w:vAlign w:val="center"/>
          </w:tcPr>
          <w:p>
            <w:pPr>
              <w:pStyle w:val="TableContents"/>
              <w:bidi w:val="0"/>
              <w:spacing w:before="0" w:after="283"/>
              <w:jc w:val="left"/>
              <w:rPr/>
            </w:pPr>
            <w:r>
              <w:rPr/>
              <w:t xml:space="preserve">63 </w:t>
            </w:r>
          </w:p>
        </w:tc>
        <w:tc>
          <w:tcPr>
            <w:tcW w:w="4888" w:type="dxa"/>
            <w:tcBorders/>
            <w:vAlign w:val="center"/>
          </w:tcPr>
          <w:p>
            <w:pPr>
              <w:pStyle w:val="TableContents"/>
              <w:bidi w:val="0"/>
              <w:spacing w:before="0" w:after="283"/>
              <w:jc w:val="left"/>
              <w:rPr/>
            </w:pPr>
            <w:r>
              <w:rPr/>
              <w:t xml:space="preserve">Ilman varoitusta tapahtui freatinen purkaus ja pyroklastinen virtaus, jossa kuoli ainakin 61 ihmistä. Kuolettavin purkaus Japanissa sitten vuoden 1902 ja ensimmäinen tulivuoren aiheuttama kuolemantapaus Japanissa sitten vuoden 1991.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Calbuco </w:t>
            </w:r>
          </w:p>
        </w:tc>
        <w:tc>
          <w:tcPr>
            <w:tcW w:w="1156" w:type="dxa"/>
            <w:tcBorders/>
            <w:vAlign w:val="center"/>
          </w:tcPr>
          <w:p>
            <w:pPr>
              <w:pStyle w:val="TableContents"/>
              <w:bidi w:val="0"/>
              <w:spacing w:before="0" w:after="283"/>
              <w:jc w:val="left"/>
              <w:rPr/>
            </w:pPr>
            <w:r>
              <w:rPr/>
              <w:t xml:space="preserve">Chile </w:t>
            </w:r>
          </w:p>
        </w:tc>
        <w:tc>
          <w:tcPr>
            <w:tcW w:w="624" w:type="dxa"/>
            <w:tcBorders/>
            <w:vAlign w:val="center"/>
          </w:tcPr>
          <w:p>
            <w:pPr>
              <w:pStyle w:val="TableContents"/>
              <w:bidi w:val="0"/>
              <w:spacing w:before="0" w:after="283"/>
              <w:jc w:val="left"/>
              <w:rPr/>
            </w:pPr>
            <w:r>
              <w:rPr/>
              <w:t xml:space="preserve">2015 </w:t>
            </w:r>
          </w:p>
        </w:tc>
        <w:tc>
          <w:tcPr>
            <w:tcW w:w="1149" w:type="dxa"/>
            <w:tcBorders/>
            <w:vAlign w:val="center"/>
          </w:tcPr>
          <w:p>
            <w:pPr>
              <w:pStyle w:val="TableContents"/>
              <w:bidi w:val="0"/>
              <w:spacing w:before="0" w:after="283"/>
              <w:jc w:val="left"/>
              <w:rPr/>
            </w:pPr>
            <w:r>
              <w:rPr/>
              <w:t xml:space="preserve">0 </w:t>
            </w:r>
          </w:p>
        </w:tc>
        <w:tc>
          <w:tcPr>
            <w:tcW w:w="4888" w:type="dxa"/>
            <w:tcBorders/>
            <w:vAlign w:val="center"/>
          </w:tcPr>
          <w:p>
            <w:pPr>
              <w:pStyle w:val="TableContents"/>
              <w:bidi w:val="0"/>
              <w:spacing w:before="0" w:after="283"/>
              <w:jc w:val="left"/>
              <w:rPr/>
            </w:pPr>
            <w:r>
              <w:rPr/>
              <w:t xml:space="preserve">Calbucon ensimmäinen purkaus sitten vuoden 1972. Ainakin 4 000 ihmistä evakuoitu. Kuolonuhreja ei ole raportoitu.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Mount Sinabung </w:t>
            </w:r>
          </w:p>
        </w:tc>
        <w:tc>
          <w:tcPr>
            <w:tcW w:w="1156" w:type="dxa"/>
            <w:tcBorders/>
            <w:vAlign w:val="center"/>
          </w:tcPr>
          <w:p>
            <w:pPr>
              <w:pStyle w:val="TableContents"/>
              <w:bidi w:val="0"/>
              <w:spacing w:before="0" w:after="283"/>
              <w:jc w:val="left"/>
              <w:rPr/>
            </w:pPr>
            <w:r>
              <w:rPr/>
              <w:t xml:space="preserve">Indonesia </w:t>
            </w:r>
          </w:p>
        </w:tc>
        <w:tc>
          <w:tcPr>
            <w:tcW w:w="624" w:type="dxa"/>
            <w:tcBorders/>
            <w:vAlign w:val="center"/>
          </w:tcPr>
          <w:p>
            <w:pPr>
              <w:pStyle w:val="TableContents"/>
              <w:bidi w:val="0"/>
              <w:spacing w:before="0" w:after="283"/>
              <w:jc w:val="left"/>
              <w:rPr/>
            </w:pPr>
            <w:r>
              <w:rPr/>
              <w:t xml:space="preserve">2016 </w:t>
            </w:r>
          </w:p>
        </w:tc>
        <w:tc>
          <w:tcPr>
            <w:tcW w:w="1149" w:type="dxa"/>
            <w:tcBorders/>
            <w:vAlign w:val="center"/>
          </w:tcPr>
          <w:p>
            <w:pPr>
              <w:pStyle w:val="TableContents"/>
              <w:bidi w:val="0"/>
              <w:spacing w:before="0" w:after="283"/>
              <w:jc w:val="left"/>
              <w:rPr/>
            </w:pPr>
            <w:r>
              <w:rPr/>
              <w:t xml:space="preserve">7 </w:t>
            </w:r>
          </w:p>
        </w:tc>
        <w:tc>
          <w:tcPr>
            <w:tcW w:w="4888" w:type="dxa"/>
            <w:tcBorders/>
            <w:vAlign w:val="center"/>
          </w:tcPr>
          <w:p>
            <w:pPr>
              <w:pStyle w:val="TableContents"/>
              <w:bidi w:val="0"/>
              <w:spacing w:before="0" w:after="283"/>
              <w:jc w:val="left"/>
              <w:rPr/>
            </w:pPr>
            <w:r>
              <w:rPr/>
              <w:t xml:space="preserve">Mount Sinabungin purkautuminen jatkui, ja 7 ihmistä kuoli kahdessa eri tilanteessa. </w:t>
            </w:r>
          </w:p>
        </w:tc>
      </w:tr>
      <w:tr>
        <w:trPr/>
        <w:tc>
          <w:tcPr>
            <w:tcW w:w="564" w:type="dxa"/>
            <w:tcBorders/>
            <w:vAlign w:val="center"/>
          </w:tcPr>
          <w:p>
            <w:pPr>
              <w:pStyle w:val="TableHeading"/>
              <w:bidi w:val="0"/>
              <w:spacing w:before="0" w:after="283"/>
              <w:rPr>
                <w:sz w:val="4"/>
                <w:szCs w:val="4"/>
              </w:rPr>
            </w:pPr>
            <w:r>
              <w:rPr>
                <w:sz w:val="4"/>
                <w:szCs w:val="4"/>
              </w:rPr>
            </w:r>
          </w:p>
        </w:tc>
        <w:tc>
          <w:tcPr>
            <w:tcW w:w="1824" w:type="dxa"/>
            <w:tcBorders/>
            <w:vAlign w:val="center"/>
          </w:tcPr>
          <w:p>
            <w:pPr>
              <w:pStyle w:val="TableContents"/>
              <w:bidi w:val="0"/>
              <w:spacing w:before="0" w:after="283"/>
              <w:jc w:val="left"/>
              <w:rPr/>
            </w:pPr>
            <w:r>
              <w:rPr/>
              <w:t xml:space="preserve">Sabancaya </w:t>
            </w:r>
          </w:p>
        </w:tc>
        <w:tc>
          <w:tcPr>
            <w:tcW w:w="1156" w:type="dxa"/>
            <w:tcBorders/>
            <w:vAlign w:val="center"/>
          </w:tcPr>
          <w:p>
            <w:pPr>
              <w:pStyle w:val="TableContents"/>
              <w:bidi w:val="0"/>
              <w:spacing w:before="0" w:after="283"/>
              <w:jc w:val="left"/>
              <w:rPr/>
            </w:pPr>
            <w:r>
              <w:rPr/>
              <w:t xml:space="preserve">Peru </w:t>
            </w:r>
          </w:p>
        </w:tc>
        <w:tc>
          <w:tcPr>
            <w:tcW w:w="624" w:type="dxa"/>
            <w:tcBorders/>
            <w:vAlign w:val="center"/>
          </w:tcPr>
          <w:p>
            <w:pPr>
              <w:pStyle w:val="TableContents"/>
              <w:bidi w:val="0"/>
              <w:spacing w:before="0" w:after="283"/>
              <w:jc w:val="left"/>
              <w:rPr/>
            </w:pPr>
            <w:r>
              <w:rPr>
                <w:color w:val="A9A9A9"/>
              </w:rPr>
              <w:t xml:space="preserve">2016-</w:t>
            </w:r>
          </w:p>
        </w:tc>
        <w:tc>
          <w:tcPr>
            <w:tcW w:w="1149" w:type="dxa"/>
            <w:tcBorders/>
            <w:vAlign w:val="center"/>
          </w:tcPr>
          <w:p>
            <w:pPr>
              <w:pStyle w:val="TableContents"/>
              <w:bidi w:val="0"/>
              <w:spacing w:before="0" w:after="283"/>
              <w:jc w:val="left"/>
              <w:rPr>
                <w:sz w:val="4"/>
                <w:szCs w:val="4"/>
              </w:rPr>
            </w:pPr>
            <w:r>
              <w:rPr>
                <w:sz w:val="4"/>
                <w:szCs w:val="4"/>
              </w:rPr>
            </w:r>
          </w:p>
        </w:tc>
        <w:tc>
          <w:tcPr>
            <w:tcW w:w="4888" w:type="dxa"/>
            <w:tcBorders/>
            <w:vAlign w:val="center"/>
          </w:tcPr>
          <w:p>
            <w:pPr>
              <w:pStyle w:val="TableContents"/>
              <w:bidi w:val="0"/>
              <w:spacing w:before="0" w:after="283"/>
              <w:jc w:val="left"/>
              <w:rPr/>
            </w:pPr>
            <w:r>
              <w:rPr/>
              <w:t xml:space="preserve">Tuhkapurkauksia on tapahtunut 6. marraskuuta 2016 lähtien, ja viisi päivää myöhemmin purkauspylväs oli 3 km korkea. Kesäkuusta 2017 lähtien tulivuoren yläpuolella on ollut jatkuva kaasupilvi ja toistuvia tuhkapäästöjä, mikä on johtanut useisiin hälytyksiin paikalliselle väestölle.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maapallolla purkautui viimeksi tulivuori?</w:t>
      </w:r>
    </w:p>
    <w:p>
      <w:pPr>
        <w:pStyle w:val="TextBody"/>
        <w:bidi w:val="0"/>
        <w:jc w:val="left"/>
        <w:rPr>
          <w:b/>
          <w:u w:val="single"/>
          <w:shd w:val="clear" w:fill="FFFF00"/>
        </w:rPr>
      </w:pPr>
      <w:r>
        <w:rPr>
          <w:b/>
          <w:u w:val="single"/>
          <w:shd w:val="clear" w:fill="FFFF00"/>
        </w:rPr>
        <w:t xml:space="preserve">Asiakirjan numero 31070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Välimeren ja Lähi-idän teatteri oli merkittävä operaatioalue toisen maailmansodan aikana. Välimeren ja Lähi-idän teatterin valtavan laajuuden vuoksi Välimeren, Pohjois-Afrikan, Afrikan sarven, Lähi-idän ja Etelä-Euroopan hallinnasta käytiin toisiinsa kytkeytyneitä meri-, maa- ja ilmasotaretkiä. Taistelut tällä sotatoimialueella kestivät 10. kesäkuuta 1940 alkaen, jolloin Italia liittyi sotaan </w:t>
      </w:r>
      <w:r>
        <w:rPr>
          <w:color w:val="A9A9A9"/>
        </w:rPr>
        <w:t xml:space="preserve">natsi-Saksan puolella</w:t>
      </w:r>
      <w:r>
        <w:rPr/>
        <w:t xml:space="preserve">, 2. toukokuuta 1945 saakka, jolloin kaikki akselivaltojen joukot Italiassa antautuivat. Taistelut jatkuivat kuitenkin Kreikassa, jonne oli lähetetty brittiläisiä joukkoja auttamaan Kreikan hallitusta, Kreikan sisällissodan alkuvaiheessa.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liittoutumaan Italia kuului toisen maailmansodan aikana brainly</w:t>
      </w:r>
    </w:p>
    <w:p>
      <w:pPr>
        <w:pStyle w:val="TextBody"/>
        <w:bidi w:val="0"/>
        <w:jc w:val="left"/>
        <w:rPr>
          <w:b/>
          <w:u w:val="single"/>
          <w:shd w:val="clear" w:fill="FFFF00"/>
        </w:rPr>
      </w:pPr>
      <w:r>
        <w:rPr>
          <w:b/>
          <w:u w:val="single"/>
          <w:shd w:val="clear" w:fill="FFFF00"/>
        </w:rPr>
        <w:t xml:space="preserve">Asiakirjan numero 31071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Länsimaisen politiikan juuret voidaan jäljittää Sokrateen poliittisiin filosofeihin ja </w:t>
      </w:r>
      <w:r>
        <w:rPr>
          <w:color w:val="A9A9A9"/>
        </w:rPr>
        <w:t xml:space="preserve">Aristoteleeseen (</w:t>
      </w:r>
      <w:r>
        <w:rPr/>
        <w:t xml:space="preserve">valtiotieteen isä) (384-322 eKr.). Nämä kirjoittajat analysoivat poliittisia järjestelmiä filosofisesti Platonin teoksissa "Tasavalta" ja "Lait" sekä Aristoteleen teoksissa "Politiikka" ja "Nikomakealainen etiikka". He menivät pidemmälle kuin aikaisemmat kreikkalaiset runoudelliset ja historialliset pohdinnat, jotka löytyvät Homeroksen ja Hesiodoksen kaltaisten eeppisten runoilijoiden teoksista, Herodotoksen ja Thukydideksen kaltaisten historioitsijoiden teoksista sekä Sofokleen, Aristofanesin ja Euripideen kaltaisten draamakirjailijoiden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valtio-opin isänä</w:t>
      </w:r>
    </w:p>
    <w:p>
      <w:pPr>
        <w:pStyle w:val="TextBody"/>
        <w:bidi w:val="0"/>
        <w:jc w:val="left"/>
        <w:rPr>
          <w:b/>
          <w:u w:val="single"/>
          <w:shd w:val="clear" w:fill="FFFF00"/>
        </w:rPr>
      </w:pPr>
      <w:r>
        <w:rPr>
          <w:b/>
          <w:u w:val="single"/>
          <w:shd w:val="clear" w:fill="FFFF00"/>
        </w:rPr>
        <w:t xml:space="preserve">Asiakirjan numero 31072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4 on älypuhelin, jonka on suunnitellut ja markkinoinut Apple Inc. Useiden merkittävien vuotojen jälkeen iPhone 4 esiteltiin ensimmäisen kerran </w:t>
      </w:r>
      <w:r>
        <w:rPr>
          <w:color w:val="A9A9A9"/>
        </w:rPr>
        <w:t xml:space="preserve">7. kesäkuuta 2010 </w:t>
      </w:r>
      <w:r>
        <w:rPr/>
        <w:t xml:space="preserve">Applen maailmanlaajuisessa kehittäjäkonferenssissa San Franciscossa, ja se julkaistiin </w:t>
      </w:r>
      <w:r>
        <w:rPr>
          <w:color w:val="DCDCDC"/>
        </w:rPr>
        <w:t xml:space="preserve">24. kesäkuuta 2010 </w:t>
      </w:r>
      <w:r>
        <w:rPr/>
        <w:t xml:space="preserve">Yhdysvalloissa, Yhdistyneessä kuningaskunnassa, Ranskassa, Saksassa ja Japanissa. Se on iPhonen neljäs sukupolvi, joka seuraa 3GS:ää ja edeltää 4S:ää.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4 julkaistiin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Apple iphone 4 tuli ulos?</w:t>
      </w:r>
    </w:p>
    <w:p>
      <w:pPr>
        <w:pStyle w:val="TextBody"/>
        <w:bidi w:val="0"/>
        <w:jc w:val="left"/>
        <w:rPr>
          <w:b/>
          <w:u w:val="single"/>
          <w:shd w:val="clear" w:fill="FFFF00"/>
        </w:rPr>
      </w:pPr>
      <w:r>
        <w:rPr>
          <w:b/>
          <w:u w:val="single"/>
          <w:shd w:val="clear" w:fill="FFFF00"/>
        </w:rPr>
        <w:t xml:space="preserve">Asiakirjan numero 31073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Kondensaatioreaktiota </w:t>
      </w:r>
      <w:r>
        <w:rPr/>
        <w:t xml:space="preserve">käytetään teollisuudessa nylonpolymeerien synteettiseen valmistukseen. Nylonien on erityisesti sisällettävä suoraketjuinen (alifaattinen) monomeeri. Amidilinkki tuotetaan amiiniryhmästä (vaihtoehtoisesti aminoryhmästä) ja karboksyylihapporyhmästä. Karboksyylihapon hydroksyyli yhdistyy amiinista peräisin olevan vedyn kanssa, jolloin syntyy vettä, joka on reaktion nimetty eliminoiva sivutuote.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reaktio johtaa polymeerien tuotantoon?</w:t>
      </w:r>
    </w:p>
    <w:p>
      <w:pPr>
        <w:pStyle w:val="TextBody"/>
        <w:bidi w:val="0"/>
        <w:jc w:val="left"/>
        <w:rPr>
          <w:b/>
          <w:u w:val="single"/>
          <w:shd w:val="clear" w:fill="FFFF00"/>
        </w:rPr>
      </w:pPr>
      <w:r>
        <w:rPr>
          <w:b/>
          <w:u w:val="single"/>
          <w:shd w:val="clear" w:fill="FFFF00"/>
        </w:rPr>
        <w:t xml:space="preserve">Asiakirjan numero 31074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Lima (/ ˈmjuːkəs / MEW-kəss) on limakalvojen tuottamaa ja limakalvoja peittävää liukasta vesipitoista eritettä. Sitä tuottavat tyypillisesti limarauhasten solut, vaikka se voi olla peräisin myös sekarauhasista, jotka sisältävät sekä seerumi- että limarauhassoluja. Se on viskoosi kolloidi, joka sisältää epäorgaanisia suoloja, antiseptisiä entsyymejä (kuten lysotsyymejä), immunoglobuliineja ja glykoproteiineja, kuten laktoferriiniä ja mukiineja, joita tuottavat limakalvojen ja limakalvon alapuolisten rauhasten pikarisolut. Lima </w:t>
      </w:r>
      <w:r>
        <w:rPr>
          <w:color w:val="A9A9A9"/>
        </w:rPr>
        <w:t xml:space="preserve">suojaa hengityselinten, ruoansulatuskanavan, urogenitaalijärjestelmän, näkö- ja kuulojärjestelmän, sammakkoeläinten epidermiksen ja kalojen kidusten epiteelisoluja infektiotekijöiltä, kuten sieniltä, bakteereilta ja viruksilta</w:t>
      </w:r>
      <w:r>
        <w:rPr/>
        <w:t xml:space="preserve">. Ihmisen nenä tuottaa keskimäärin noin litran limaa päivässä. Suurin osa tuotetusta limasta on ruoansulatuskanavassa.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liman rooli hengityselimissä?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hengityselimissä lima, jota kutsutaan myös hengitysteiden pintanesteeksi (ASL), </w:t>
      </w:r>
      <w:r>
        <w:rPr>
          <w:color w:val="A9A9A9"/>
        </w:rPr>
        <w:t xml:space="preserve">auttaa suojaamaan keuhkoja pidättämällä vierasperäisiä hiukkasia, jotka kulkeutuvat keuhkoihin erityisesti nenän kautta normaalin hengityksen aikana</w:t>
      </w:r>
      <w:r>
        <w:rPr/>
        <w:t xml:space="preserve">. Lisäksi erotetaan toisistaan ASL:n pinta- ja solukalvokerrokset, jotka tunnetaan nimillä limakerros (ML) ja perisilliininen nestekerros (PCL). "Lima" on erikoistermi lihalle, joka rajoittuu hengitysteihin, kun taas termi "nenän lima" kuvaa nenäkäytävien eritteitä.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lima tekee hengityselimissä?</w:t>
      </w:r>
    </w:p>
    <w:p>
      <w:pPr>
        <w:pStyle w:val="TextBody"/>
        <w:bidi w:val="0"/>
        <w:jc w:val="left"/>
        <w:rPr>
          <w:b/>
          <w:u w:val="single"/>
          <w:shd w:val="clear" w:fill="FFFF00"/>
        </w:rPr>
      </w:pPr>
      <w:r>
        <w:rPr>
          <w:b/>
          <w:u w:val="single"/>
          <w:shd w:val="clear" w:fill="FFFF00"/>
        </w:rPr>
        <w:t xml:space="preserve">Asiakirjan numero 31075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Hidastin on </w:t>
      </w:r>
      <w:r>
        <w:rPr>
          <w:color w:val="A9A9A9"/>
        </w:rPr>
        <w:t xml:space="preserve">laite, jota käytetään täydentämään tai korvaamaan joitakin ensisijaisten kitkapohjaisten jarrujärjestelmien toimintoja yleensä raskaissa ajoneuvoissa</w:t>
      </w:r>
      <w:r>
        <w:rPr/>
        <w:t xml:space="preserve">. Hidastimien tarkoituksena on hidastaa ajoneuvoja tai ylläpitää tasainen nopeus mäkeä alaspäin ajettaessa ja estää ajoneuvoa "karkaamasta" kiihdyttämällä mäkeä alaspäin. Ne eivät yleensä pysty pysäyttämään ajoneuvoja, koska niiden tehokkuus heikkenee ajoneuvon nopeuden laskiessa. Niitä käytetään yleensä ylimääräisenä "apuna" ajoneuvojen hidastamiseksi, ja lopullinen jarrutus tapahtuu tavanomaisen kitkajarrujärjestelmän avulla. Koska kitkajarruja käytetään vähemmän, erityisesti suuremmilla nopeuksilla, niiden käyttöikä pitenee, ja koska näissä ajoneuvoissa jarrut ovat paineilmajarrutettuja, ne auttavat myös säästämään ilmanpainetta.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hidastin puoliperävaunussa?</w:t>
      </w:r>
    </w:p>
    <w:p>
      <w:pPr>
        <w:pStyle w:val="TextBody"/>
        <w:bidi w:val="0"/>
        <w:jc w:val="left"/>
        <w:rPr>
          <w:b/>
          <w:u w:val="single"/>
          <w:shd w:val="clear" w:fill="FFFF00"/>
        </w:rPr>
      </w:pPr>
      <w:r>
        <w:rPr>
          <w:b/>
          <w:u w:val="single"/>
          <w:shd w:val="clear" w:fill="FFFF00"/>
        </w:rPr>
        <w:t xml:space="preserve">Asiakirjan numero 31076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Now or Never'' on </w:t>
      </w:r>
      <w:r>
        <w:rPr>
          <w:color w:val="A9A9A9"/>
        </w:rPr>
        <w:t xml:space="preserve">Elvis Presleyn </w:t>
      </w:r>
      <w:r>
        <w:rPr/>
        <w:t xml:space="preserve">vuonna 1960 </w:t>
      </w:r>
      <w:r>
        <w:rPr/>
        <w:t xml:space="preserve">levyttämä balladi.</w:t>
      </w:r>
      <w:r>
        <w:rPr/>
        <w:t xml:space="preserve"> Se on toinen kahdesta suositusta laulusta, jotka perustuvat italialaiseen lauluun ``' O Sole mio'' (musiikki Eduardo di Capua), toinen on yhdysvaltalaisen laulajan Tony Martinin vuonna 1949 levyttämä ``There's No Tomorrow'', joka inspiroi Presleyn versiota. Sanat ovat Aaron Schroederin ja Wally Goldin kirjoittamia. Single on Presleyn toiseksi myydyin single ja yksi kaikkien aikojen myydyimmistä singleistä.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se on nyt tai ei koskaan</w:t>
      </w:r>
    </w:p>
    <w:p>
      <w:pPr>
        <w:pStyle w:val="TextBody"/>
        <w:bidi w:val="0"/>
        <w:jc w:val="left"/>
        <w:rPr>
          <w:b/>
          <w:u w:val="single"/>
          <w:shd w:val="clear" w:fill="FFFF00"/>
        </w:rPr>
      </w:pPr>
      <w:r>
        <w:rPr>
          <w:b/>
          <w:u w:val="single"/>
          <w:shd w:val="clear" w:fill="FFFF00"/>
        </w:rPr>
        <w:t xml:space="preserve">Asiakirjan numero 31077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liittovaltion koevapauslakia koskeva lainsäädäntö esiteltiin vuonna </w:t>
      </w:r>
      <w:r>
        <w:rPr>
          <w:color w:val="A9A9A9"/>
        </w:rPr>
        <w:t xml:space="preserve">1908, ja </w:t>
      </w:r>
      <w:r>
        <w:rPr/>
        <w:t xml:space="preserve">yhden niistä valmistelivat New Yorkin osavaltion koevapauskomissio ja National Probation Association (joka myöhemmin tunnettiin nimellä National Council on Crime and Delinquency), ja sen esitteli kongressissa Yhdysvaltain senaattori Robert L. Owen Oklahomasta. Lakiehdotuksessa säädettiin rangaistuksen keskeyttämisestä Yhdysvaltain piirituomioistuimessa ja ehdonalaiseen vankeusrangaistukseen tuomitsemisesta. Lakiehdotuksessa säädettiin myös liittovaltion ehdonalaisvalvojille maksettavasta 5 dollarin päivärahasta. Tämä ensimmäinen yritys ei mennyt läpi, ja vuosina 1909-1925 esitettiin 34 lakiehdotusta liittovaltion ehdonalaislain säätämiseksi.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hallitus perusti koeajanvarausjärjestelmän Yhdysvaltain piirituomioistuimiin?</w:t>
      </w:r>
    </w:p>
    <w:p>
      <w:pPr>
        <w:pStyle w:val="TextBody"/>
        <w:bidi w:val="0"/>
        <w:jc w:val="left"/>
        <w:rPr>
          <w:b/>
          <w:u w:val="single"/>
          <w:shd w:val="clear" w:fill="FFFF00"/>
        </w:rPr>
      </w:pPr>
      <w:r>
        <w:rPr>
          <w:b/>
          <w:u w:val="single"/>
          <w:shd w:val="clear" w:fill="FFFF00"/>
        </w:rPr>
        <w:t xml:space="preserve">Asiakirjan numero 31078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alus SS Savannah ylitti ensimmäisen kerran Atlantin valtameren, vaikka suurin osa matkasta tehtiin purjein. Ensimmäinen alus, joka teki Atlantin ylittävän matkan pääosin höyryvoimalla, lienee ollut brittiläinen hollantilaisomistuksessa oleva Curaçao, 438 tonnin puualus, joka oli rakennettu Doverissa ja jonka voimanlähteenä oli kaksi 50 hevosvoiman moottoria. Alus kulki Rotterdamin lähellä sijaitsevasta Hellevoetsluisista </w:t>
      </w:r>
      <w:r>
        <w:rPr>
          <w:color w:val="A9A9A9"/>
        </w:rPr>
        <w:t xml:space="preserve">26. huhtikuuta 1827 </w:t>
      </w:r>
      <w:r>
        <w:rPr/>
        <w:t xml:space="preserve">Paramariboon, Surinamiin 24. toukokuuta 1827 ja vietti höyryvoimalla 11 päivää menomatkalla ja useamman päivän paluumatkalla. Toinen väittelijä on kanadalainen alus SS Royal William vuonna 1833.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höyrylaiva ylitti Atlantin?</w:t>
      </w:r>
    </w:p>
    <w:p>
      <w:pPr>
        <w:pStyle w:val="TextBody"/>
        <w:bidi w:val="0"/>
        <w:jc w:val="left"/>
        <w:rPr>
          <w:b/>
          <w:u w:val="single"/>
          <w:shd w:val="clear" w:fill="FFFF00"/>
        </w:rPr>
      </w:pPr>
      <w:r>
        <w:rPr>
          <w:b/>
          <w:u w:val="single"/>
          <w:shd w:val="clear" w:fill="FFFF00"/>
        </w:rPr>
        <w:t xml:space="preserve">Asiakirjan numero 31079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Petticoat Junctionin epätavallisin "hahmo" on Hooterville Cannonball, 1890-luvun lyhennetty juna, jossa on höyryveturi ja yksi yhdistelmävaunu (jossa on matkatavara- ja matkustajaosa). Junaa liikennöivät pikemminkin kuin taksiliikennettä eläkkeellä oleva veturinkuljettaja Charley Pratt (Smiley Burnette) ja eläkkeellä oleva konduktööri Floyd Smoot (Rufe Davis). Se liikennöi </w:t>
      </w:r>
      <w:r>
        <w:rPr>
          <w:color w:val="A9A9A9"/>
        </w:rPr>
        <w:t xml:space="preserve">Hootervillen ja Pixleyn välisellä, kauan sitten unohdetulla sivuraiteella, joka oli irrotettu rautatien pääradasta sen jälkeen, kun puomisto romahti kaksikymmentä vuotta ennen sarjan alkua</w:t>
      </w:r>
      <w:r>
        <w:rPr/>
        <w:t xml:space="preserve">. Ei ole harvinaista, että Cannonball pysähtyy ilman aikataulua kalastamaan tai poimimaan hedelmiä Kate Bradleyn ruokalistalle Shady Rest -hotellissa. Toisinaan Betty Jo Bradleyn voi tavata kädet Cannonballin kaasulla, sillä junan kuljettaminen kotiin kaupunkiin suuntautuvilta matkoilta on yksi hänen lempiharrastuksistaan.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junaa käytetään petticoat junctionissa?</w:t>
      </w:r>
    </w:p>
    <w:p>
      <w:pPr>
        <w:pStyle w:val="TextBody"/>
        <w:bidi w:val="0"/>
        <w:jc w:val="left"/>
        <w:rPr>
          <w:b/>
          <w:u w:val="single"/>
          <w:shd w:val="clear" w:fill="FFFF00"/>
        </w:rPr>
      </w:pPr>
      <w:r>
        <w:rPr>
          <w:b/>
          <w:u w:val="single"/>
          <w:shd w:val="clear" w:fill="FFFF00"/>
        </w:rPr>
        <w:t xml:space="preserve">Asiakirjan numero 31080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yhtiö jättää </w:t>
      </w:r>
      <w:r>
        <w:rPr/>
        <w:t xml:space="preserve">hallitukselle </w:t>
      </w:r>
      <w:r>
        <w:rPr>
          <w:color w:val="A9A9A9"/>
        </w:rPr>
        <w:t xml:space="preserve">perustamisasiakirjat</w:t>
      </w:r>
      <w:r>
        <w:rPr/>
        <w:t xml:space="preserve">, joissa määritellään yhtiön yleinen luonne, osakemäärä, jonka se voi laskea liikkeeseen, sekä johtajien nimet ja osoitteet. Kun yhtiöjärjestys on hyväksytty, yhtiön johtajat kokoontuvat laatimaan yhtiöjärjestyksen, jossa määrätään yhtiön sisäisistä toiminnoista, kuten kokousmenettelyistä ja toimihenkilöiden asemasta.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 etsiä yrityksen valtuuksia?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paikallinen lainsäädäntö erottaa yritykset toisistaan sen mukaan, voivatko ne laskea liikkeeseen osakkeita, yritykset, joilla on tällainen mahdollisuus, kutsutaan "osakeyhtiöiksi", yrityksen omistusoikeus perustuu osakkeisiin ja osakkeiden omistajia kutsutaan </w:t>
      </w:r>
      <w:r>
        <w:rPr>
          <w:color w:val="A9A9A9"/>
        </w:rPr>
        <w:t xml:space="preserve">"osakkeenomistajiksi" tai "osakkeenomistajiksi"</w:t>
      </w:r>
      <w:r>
        <w:rPr/>
        <w:t xml:space="preserve">. Yhtiöitä, jotka eivät saa laskea liikkeeseen osakkeita, kutsutaan ``ei-osakeyhtiöiksi''; ei-osakeyhtiön omistajina pidetään henkilöitä (tai muita yhteisöjä), jotka ovat saaneet jäsenyyden yhtiössä ja joita kutsutaan ``jäseniksi'' yhtiössä.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perustetaan yhtiö, omistajia kutsutaan nimillä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Yhtiön päivittäistä toimintaa valvovat yleensä </w:t>
      </w:r>
      <w:r>
        <w:rPr>
          <w:color w:val="A9A9A9"/>
        </w:rPr>
        <w:t xml:space="preserve">jäsenten nimittämät henkilöt</w:t>
      </w:r>
      <w:r>
        <w:rPr/>
        <w:t xml:space="preserve">. Joissakin tapauksissa tämä on yksi henkilö, mutta yleisemmin yhtiöitä valvoo komitea tai komiteat. Yleisesti ottaen on olemassa kahdenlaisia komitearakenteita.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harjoittaa ja valvoo yrityksen päivittäistä toimintaa.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Rekisteröidyt yritykset ovat oikeushenkilöitä, ja niiden omistavat osakkeenomistajat, joiden vastuu rajoittuu yleensä heidän sijoitukseensa. Osakkeenomistajat eivät yleensä aktiivisesti johda yhtiötä, vaan osakkeenomistajat valitsevat tai nimittävät </w:t>
      </w:r>
      <w:r>
        <w:rPr>
          <w:color w:val="A9A9A9"/>
        </w:rPr>
        <w:t xml:space="preserve">hallituksen</w:t>
      </w:r>
      <w:r>
        <w:rPr/>
        <w:t xml:space="preserve">, joka valvoo yhtiötä luottamustehtävissä. Useimmissa tapauksissa osakkeenomistaja voi toimia myös yhtiön johtajana tai toimihenkilönä.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määräysvaltaa yrityksessä</w:t>
      </w:r>
    </w:p>
    <w:p>
      <w:pPr>
        <w:pStyle w:val="TextBody"/>
        <w:bidi w:val="0"/>
        <w:jc w:val="left"/>
        <w:rPr>
          <w:b/>
          <w:u w:val="single"/>
          <w:shd w:val="clear" w:fill="FFFF00"/>
        </w:rPr>
      </w:pPr>
      <w:r>
        <w:rPr>
          <w:b/>
          <w:u w:val="single"/>
          <w:shd w:val="clear" w:fill="FFFF00"/>
        </w:rPr>
        <w:t xml:space="preserve">Asiakirjan numero 31081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LPS:n myrkyllisen vaikutuksen löysi ja nimitti "endotoksiiniksi" Richard Friedrich Johannes Pfeiffer, joka erotti toisistaan eksotoksiinit, jotka hän luokitteli bakteerien ympäristöön vapauttamiksi toksiineiksi, ja endotoksiinit, joita hän piti bakteerisolun sisällä olevina toksiineina, jotka vapautuvat vasta </w:t>
      </w:r>
      <w:r>
        <w:rPr>
          <w:color w:val="A9A9A9"/>
        </w:rPr>
        <w:t xml:space="preserve">bakteerin soluseinän tuhoutumisen jälkeen</w:t>
      </w:r>
      <w:r>
        <w:rPr/>
        <w:t xml:space="preserve">. </w:t>
      </w:r>
      <w:r>
        <w:rPr/>
        <w:t xml:space="preserve">Myöhemmät työt osoittivat, että LPS:n vapautuminen gramnegatiivisista mikrobeista ei välttämättä edellytä bakteerin soluseinän tuhoutumista, vaan LPS erittyy osana </w:t>
      </w:r>
      <w:r>
        <w:rPr>
          <w:color w:val="DCDCDC"/>
        </w:rPr>
        <w:t xml:space="preserve">normaalia fysiologista toimintaa, joka on osa kalvovesikkelien kulkeutumista </w:t>
      </w:r>
      <w:r>
        <w:rPr/>
        <w:t xml:space="preserve">bakteerien ulomman kalvon vesikkeleinä (OMV), jotka voivat sisältää myös muita virulenssitekijöitä ja proteiineja.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gram(-)bakteerisoluista vapautuu endotoksiinia?</w:t>
      </w:r>
    </w:p>
    <w:p>
      <w:pPr>
        <w:pStyle w:val="TextBody"/>
        <w:bidi w:val="0"/>
        <w:jc w:val="left"/>
        <w:rPr>
          <w:b/>
          <w:u w:val="single"/>
          <w:shd w:val="clear" w:fill="FFFF00"/>
        </w:rPr>
      </w:pPr>
      <w:r>
        <w:rPr>
          <w:b/>
          <w:u w:val="single"/>
          <w:shd w:val="clear" w:fill="FFFF00"/>
        </w:rPr>
        <w:t xml:space="preserve">Asiakirjan numero 31082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ensimmäisen äänitteen teki vuonna 1952 </w:t>
      </w:r>
      <w:r>
        <w:rPr>
          <w:color w:val="A9A9A9"/>
        </w:rPr>
        <w:t xml:space="preserve">Joni James</w:t>
      </w:r>
      <w:r>
        <w:rPr/>
        <w:t xml:space="preserve">. Hän oli nähnyt nuotit Woods Buildingissa Chicagossa, ja sanoitus viehätti häntä. Hän äänitti kappaleen helmikuussa 1952 Chicagossa, ja se julkaistiin maaliskuussa paikallisella Sharp Records -levymerkillä toisena singlenä 5. elokuuta 1952 sen jälkeen, kun Jo Stafford, Patti Page ja Dean Martin olivat coveroineet sen. Jamesin versio julkaistiin myös M-G-M Recordsilla valtakunnalliseen levitykseen. Tunnetuin alkuvuoden 1952 versio kappaleesta oli Jamesin levytyksen jälkeen Sue Thompsonin Mercuryn country-levymerkille levyttämä versio luettelonumerolla 6407. Pian sen coveroi Patti Page, jonka version Mercury julkaisi numerolla 5899. Kappaleen kääntöpuolella oli kappale ``I Went to Your Wedding'' (joka oli Patti Pagen suurempi hitti ja saavutti listaykkössijan). Se nousi Billboard-listalle 22. elokuuta 1952, ja se oli listalla 12 viikkoa, korkeimmillaan sijalla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kuulut minulle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ensimmäisen äänitteen teki vuonna 1952 </w:t>
      </w:r>
      <w:r>
        <w:rPr>
          <w:color w:val="A9A9A9"/>
        </w:rPr>
        <w:t xml:space="preserve">Joni James</w:t>
      </w:r>
      <w:r>
        <w:rPr/>
        <w:t xml:space="preserve">. Hän oli nähnyt nuotit Woods Buildingissa Chicagossa, ja sanoitus viehätti häntä. Hän äänitti kappaleen helmikuussa 1952 Chicagossa, ja se julkaistiin maaliskuussa paikallisella Sharp Records -levymerkillä. Kun hän oli tehnyt sopimuksen MGM:n kanssa, se julkaistiin uudelleen hänen toisena singlenään kyseisellä levy-yhtiöllä 5. elokuuta 1952 sen jälkeen, kun Jo Stafford, Patti Page ja Dean Martin olivat coveroineet sen. Jamesin versio julkaistiin myös M-G-M Recordsilla valtakunnalliseen levitykseen. Tunnetuin alkuvuoden 1952 versio kappaleesta oli Sue Thompsonin Jamesin levytyksen jälkeen Mercuryn country-levymerkille levyttämä versio luettelonumerolla 6407. Pian sen coveroi Patti Page, jonka version Mercury julkaisi numerolla 5899. Kappaleen kääntöpuolella oli kappale ``I Went to Your Wedding'' (joka oli Patti Pagen suurempi hitti ja saavutti listaykkössijan). Se nousi Billboard-listalle 22. elokuuta 1952, ja se oli listalla 12 viikkoa, korkeimmillaan sijalla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You belong to 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 Staffordin </w:t>
      </w:r>
      <w:r>
        <w:rPr/>
        <w:t xml:space="preserve">cover-versiosta </w:t>
      </w:r>
      <w:r>
        <w:rPr/>
        <w:t xml:space="preserve">tuli suosituin versio. Columbia Recordsin julkaisema kappale, jonka luettelonumero oli 39811, oli Staffordin suurin hitti, ja se nousi listaykköseksi sekä Yhdysvalloissa että Yhdistyneessä kuningaskunnassa (ensimmäinen naislaulajan kappale, joka nousi Yhdistyneen kuningaskunnan singlelistojen kärkeen). Se nousi ensimmäisen kerran Yhdysvaltain listalle 1. elokuuta 1952 ja pysyi siellä 24 viikkoa. Yhdistyneessä kuningaskunnassa se ilmestyi ensimmäisen kerran 14. marraskuuta 1952 (tuolloin top 12) ja nousi listaykköseksi 16. tammikuuta 1953, jolloin se oli vasta toinen levy, joka nousi tällaisen listan kärkeen, ja pysyi listalla yhteensä 19 viikkoa. Toinen cover-versio, Dean Martinin versio, jonka Capitol Records julkaisi luettelonumerolla 2165, oli myös tuolloin esillä. Tämä versio nousi listalle 29. elokuuta 1952, ja se pysyi listalla 10 viikkoa ja oli sijalla 12. Kaikki versiot yhdistettiin Cash Box -listan sijoituksissa, ja kappale nousi sielläkin listaykköseksi ja kesti listalla yli puoli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sinä kuulut minulle minä kuulun sinulle!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``Sinä kuulut minulle'' Laulu </w:t>
      </w:r>
    </w:p>
    <w:tbl>
      <w:tblPr>
        <w:tblW w:w="5987" w:type="dxa"/>
        <w:jc w:val="left"/>
        <w:tblInd w:w="0" w:type="dxa"/>
        <w:tblLayout w:type="fixed"/>
        <w:tblCellMar>
          <w:top w:w="28" w:type="dxa"/>
          <w:left w:w="28" w:type="dxa"/>
          <w:bottom w:w="28" w:type="dxa"/>
          <w:right w:w="28" w:type="dxa"/>
        </w:tblCellMar>
      </w:tblPr>
      <w:tblGrid>
        <w:gridCol w:w="1621"/>
        <w:gridCol w:w="4366"/>
      </w:tblGrid>
      <w:tr>
        <w:trPr/>
        <w:tc>
          <w:tcPr>
            <w:tcW w:w="1621" w:type="dxa"/>
            <w:tcBorders/>
            <w:vAlign w:val="center"/>
          </w:tcPr>
          <w:p>
            <w:pPr>
              <w:pStyle w:val="TableHeading"/>
              <w:suppressLineNumbers/>
              <w:bidi w:val="0"/>
              <w:spacing w:before="0" w:after="283"/>
              <w:jc w:val="center"/>
              <w:rPr/>
            </w:pPr>
            <w:r>
              <w:rPr/>
              <w:t xml:space="preserve">Julkaistu </w:t>
            </w:r>
          </w:p>
        </w:tc>
        <w:tc>
          <w:tcPr>
            <w:tcW w:w="4366" w:type="dxa"/>
            <w:tcBorders/>
            <w:vAlign w:val="center"/>
          </w:tcPr>
          <w:p>
            <w:pPr>
              <w:pStyle w:val="TableContents"/>
              <w:bidi w:val="0"/>
              <w:spacing w:before="0" w:after="283"/>
              <w:jc w:val="left"/>
              <w:rPr/>
            </w:pPr>
            <w:r>
              <w:rPr/>
              <w:t xml:space="preserve">1952 </w:t>
            </w:r>
          </w:p>
        </w:tc>
      </w:tr>
      <w:tr>
        <w:trPr/>
        <w:tc>
          <w:tcPr>
            <w:tcW w:w="1621" w:type="dxa"/>
            <w:tcBorders/>
            <w:vAlign w:val="center"/>
          </w:tcPr>
          <w:p>
            <w:pPr>
              <w:pStyle w:val="TableHeading"/>
              <w:suppressLineNumbers/>
              <w:bidi w:val="0"/>
              <w:spacing w:before="0" w:after="283"/>
              <w:jc w:val="center"/>
              <w:rPr/>
            </w:pPr>
            <w:r>
              <w:rPr/>
              <w:t xml:space="preserve">Genre </w:t>
            </w:r>
          </w:p>
        </w:tc>
        <w:tc>
          <w:tcPr>
            <w:tcW w:w="4366" w:type="dxa"/>
            <w:tcBorders/>
            <w:vAlign w:val="center"/>
          </w:tcPr>
          <w:p>
            <w:pPr>
              <w:pStyle w:val="TableContents"/>
              <w:bidi w:val="0"/>
              <w:spacing w:before="0" w:after="283"/>
              <w:jc w:val="left"/>
              <w:rPr/>
            </w:pPr>
            <w:r>
              <w:rPr/>
              <w:t xml:space="preserve">Pop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366" w:type="dxa"/>
            <w:tcBorders/>
            <w:vAlign w:val="center"/>
          </w:tcPr>
          <w:p>
            <w:pPr>
              <w:pStyle w:val="TableContents"/>
              <w:bidi w:val="0"/>
              <w:spacing w:before="0" w:after="283"/>
              <w:jc w:val="left"/>
              <w:rPr/>
            </w:pPr>
            <w:r>
              <w:rPr/>
              <w:t xml:space="preserve">Chilton Price, Pee Wee King, Redd Stewart...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kuulut minulle tuli ulos</w:t>
      </w:r>
    </w:p>
    <w:p>
      <w:pPr>
        <w:pStyle w:val="TextBody"/>
        <w:bidi w:val="0"/>
        <w:jc w:val="left"/>
        <w:rPr>
          <w:b/>
          <w:u w:val="single"/>
          <w:shd w:val="clear" w:fill="FFFF00"/>
        </w:rPr>
      </w:pPr>
      <w:r>
        <w:rPr>
          <w:b/>
          <w:u w:val="single"/>
          <w:shd w:val="clear" w:fill="FFFF00"/>
        </w:rPr>
        <w:t xml:space="preserve">Asiakirjan numero 31083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Santiagossa sijaitseva Chilen keskuspankki toimii maan keskuspankkina. Chilen valuutta on </w:t>
      </w:r>
      <w:r>
        <w:rPr>
          <w:color w:val="A9A9A9"/>
        </w:rPr>
        <w:t xml:space="preserve">Chilen peso (CLP</w:t>
      </w:r>
      <w:r>
        <w:rPr/>
        <w:t xml:space="preserve">).</w:t>
      </w:r>
      <w:r>
        <w:rPr/>
        <w:t xml:space="preserve"> Chile on yksi Etelä-Amerikan vakaimmista ja vauraimmista valtioista, ja se johtaa Latinalaisen Amerikan valtioita inhimillisessä kehityksessä, kilpailukyvyssä, tuloissa henkeä kohti, globalisaatiossa, taloudellisessa vapaudessa ja korruption vähäisyydessä. Maailmanpankki on heinäkuusta 2013 lähtien pitänyt Chileä "korkean tulotason taloutena".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rahaa käytetään Chilessä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Pohjois-Chilen kuivalla Atacaman autiomaalla on suuria mineraalirikkauksia, pääasiassa </w:t>
      </w:r>
      <w:r>
        <w:rPr>
          <w:color w:val="A9A9A9"/>
        </w:rPr>
        <w:t xml:space="preserve">kuparia</w:t>
      </w:r>
      <w:r>
        <w:rPr/>
        <w:t xml:space="preserve">. Suhteellisen pieni keskusta-alue on väestön ja maatalousresurssien kannalta hallitseva, ja se on kulttuurinen ja poliittinen keskus, josta Chile laajeni 1800-luvun lopulla, kun se liitti pohjoiset ja eteläiset alueensa osaksi maata. Etelä-Chilessä on runsaasti metsiä ja laidunmaita, ja siellä on useita tulivuoria ja järviä. Eteläinen rannikko on vuonojen, lahtien, kanavien, mutkittelevien niemimaiden ja saarten labyrintti.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Pohjois-Chilen tärkein mineraalituote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Chilen tasavalta República de Chile (espanja) Lippu Vaakuna Motto: </w:t>
      </w:r>
    </w:p>
    <w:p>
      <w:pPr>
        <w:pStyle w:val="TextBody"/>
        <w:numPr>
          <w:ilvl w:val="0"/>
          <w:numId w:val="35"/>
        </w:numPr>
        <w:tabs>
          <w:tab w:val="clear" w:pos="1134"/>
          <w:tab w:val="left" w:leader="none" w:pos="707"/>
        </w:tabs>
        <w:bidi w:val="0"/>
        <w:spacing w:before="0" w:after="0"/>
        <w:ind w:start="707" w:hanging="283"/>
        <w:jc w:val="left"/>
        <w:rPr/>
      </w:pPr>
      <w:r>
        <w:rPr/>
        <w:t xml:space="preserve">Por la razón o la fuerza (espanjaksi) </w:t>
      </w:r>
    </w:p>
    <w:p>
      <w:pPr>
        <w:pStyle w:val="TextBody"/>
        <w:numPr>
          <w:ilvl w:val="0"/>
          <w:numId w:val="35"/>
        </w:numPr>
        <w:tabs>
          <w:tab w:val="clear" w:pos="1134"/>
          <w:tab w:val="left" w:leader="none" w:pos="707"/>
        </w:tabs>
        <w:bidi w:val="0"/>
        <w:ind w:start="707" w:hanging="283"/>
        <w:jc w:val="left"/>
        <w:rPr/>
      </w:pPr>
      <w:r>
        <w:rPr/>
        <w:t xml:space="preserve">(Finnish: ``By Right or Might'') </w:t>
      </w:r>
    </w:p>
    <w:p>
      <w:pPr>
        <w:pStyle w:val="TextBody"/>
        <w:bidi w:val="0"/>
        <w:spacing w:before="0" w:after="283"/>
        <w:jc w:val="left"/>
        <w:rPr/>
      </w:pPr>
      <w:r>
        <w:rPr/>
        <w:t xml:space="preserve">Hymni: Chilen sijainti (tummanvihreä) </w:t>
      </w:r>
    </w:p>
    <w:p>
      <w:pPr>
        <w:pStyle w:val="TextBody"/>
        <w:bidi w:val="0"/>
        <w:spacing w:before="0" w:after="283"/>
        <w:jc w:val="left"/>
        <w:rPr/>
      </w:pPr>
      <w:r>
        <w:rPr/>
        <w:t xml:space="preserve">Etelä-Amerikassa (harmaa) </w:t>
      </w:r>
    </w:p>
    <w:tbl>
      <w:tblPr>
        <w:tblW w:w="10205" w:type="dxa"/>
        <w:jc w:val="left"/>
        <w:tblInd w:w="0" w:type="dxa"/>
        <w:tblLayout w:type="fixed"/>
        <w:tblCellMar>
          <w:top w:w="28" w:type="dxa"/>
          <w:left w:w="28" w:type="dxa"/>
          <w:bottom w:w="28" w:type="dxa"/>
          <w:right w:w="28" w:type="dxa"/>
        </w:tblCellMar>
      </w:tblPr>
      <w:tblGrid>
        <w:gridCol w:w="2591"/>
        <w:gridCol w:w="7614"/>
      </w:tblGrid>
      <w:tr>
        <w:trPr/>
        <w:tc>
          <w:tcPr>
            <w:tcW w:w="2591" w:type="dxa"/>
            <w:tcBorders/>
            <w:vAlign w:val="center"/>
          </w:tcPr>
          <w:p>
            <w:pPr>
              <w:pStyle w:val="TableHeading"/>
              <w:suppressLineNumbers/>
              <w:bidi w:val="0"/>
              <w:spacing w:before="0" w:after="283"/>
              <w:jc w:val="center"/>
              <w:rPr/>
            </w:pPr>
            <w:r>
              <w:rPr/>
              <w:t xml:space="preserve">Pääkaupunki ja suurin kaupunki </w:t>
            </w:r>
          </w:p>
        </w:tc>
        <w:tc>
          <w:tcPr>
            <w:tcW w:w="7614" w:type="dxa"/>
            <w:tcBorders/>
            <w:vAlign w:val="center"/>
          </w:tcPr>
          <w:p>
            <w:pPr>
              <w:pStyle w:val="TableContents"/>
              <w:bidi w:val="0"/>
              <w:spacing w:before="0" w:after="283"/>
              <w:jc w:val="left"/>
              <w:rPr/>
            </w:pPr>
            <w:r>
              <w:rPr/>
              <w:t xml:space="preserve">Santiago 33 ° 26′ S 70 ° 40′ W </w:t>
            </w:r>
            <w:r>
              <w:rPr/>
              <w:t xml:space="preserve">/ </w:t>
            </w:r>
            <w:r>
              <w:rPr/>
              <w:t xml:space="preserve">33.433 ° S 70.667 ° W </w:t>
            </w:r>
            <w:r>
              <w:rPr/>
              <w:t xml:space="preserve">/-33.433;-70.667 </w:t>
            </w:r>
          </w:p>
        </w:tc>
      </w:tr>
      <w:tr>
        <w:trPr/>
        <w:tc>
          <w:tcPr>
            <w:tcW w:w="2591" w:type="dxa"/>
            <w:tcBorders/>
            <w:vAlign w:val="center"/>
          </w:tcPr>
          <w:p>
            <w:pPr>
              <w:pStyle w:val="TableHeading"/>
              <w:suppressLineNumbers/>
              <w:bidi w:val="0"/>
              <w:spacing w:before="0" w:after="283"/>
              <w:jc w:val="center"/>
              <w:rPr/>
            </w:pPr>
            <w:r>
              <w:rPr/>
              <w:t xml:space="preserve">Kansallinen kieli </w:t>
            </w:r>
          </w:p>
        </w:tc>
        <w:tc>
          <w:tcPr>
            <w:tcW w:w="7614" w:type="dxa"/>
            <w:tcBorders/>
            <w:vAlign w:val="center"/>
          </w:tcPr>
          <w:p>
            <w:pPr>
              <w:pStyle w:val="TableContents"/>
              <w:bidi w:val="0"/>
              <w:spacing w:before="0" w:after="283"/>
              <w:jc w:val="left"/>
              <w:rPr/>
            </w:pPr>
            <w:r>
              <w:rPr/>
              <w:t xml:space="preserve">Espanjan </w:t>
            </w:r>
          </w:p>
        </w:tc>
      </w:tr>
      <w:tr>
        <w:trPr/>
        <w:tc>
          <w:tcPr>
            <w:tcW w:w="2591" w:type="dxa"/>
            <w:tcBorders/>
            <w:vAlign w:val="center"/>
          </w:tcPr>
          <w:p>
            <w:pPr>
              <w:pStyle w:val="TableHeading"/>
              <w:suppressLineNumbers/>
              <w:bidi w:val="0"/>
              <w:spacing w:before="0" w:after="283"/>
              <w:jc w:val="center"/>
              <w:rPr/>
            </w:pPr>
            <w:r>
              <w:rPr/>
              <w:t xml:space="preserve">Etniset ryhmät (2012) </w:t>
            </w:r>
          </w:p>
        </w:tc>
        <w:tc>
          <w:tcPr>
            <w:tcW w:w="7614"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88,9 % Mestisot ja valkoihoiset </w:t>
            </w:r>
          </w:p>
          <w:p>
            <w:pPr>
              <w:pStyle w:val="TableContents"/>
              <w:numPr>
                <w:ilvl w:val="0"/>
                <w:numId w:val="36"/>
              </w:numPr>
              <w:tabs>
                <w:tab w:val="clear" w:pos="1134"/>
                <w:tab w:val="left" w:leader="none" w:pos="707"/>
              </w:tabs>
              <w:bidi w:val="0"/>
              <w:spacing w:before="0" w:after="0"/>
              <w:ind w:start="707" w:hanging="283"/>
              <w:jc w:val="left"/>
              <w:rPr/>
            </w:pPr>
            <w:r>
              <w:rPr/>
              <w:t xml:space="preserve">9,1 % Mapuche </w:t>
            </w:r>
          </w:p>
          <w:p>
            <w:pPr>
              <w:pStyle w:val="TableContents"/>
              <w:numPr>
                <w:ilvl w:val="0"/>
                <w:numId w:val="36"/>
              </w:numPr>
              <w:tabs>
                <w:tab w:val="clear" w:pos="1134"/>
                <w:tab w:val="left" w:leader="none" w:pos="707"/>
              </w:tabs>
              <w:bidi w:val="0"/>
              <w:spacing w:before="0" w:after="0"/>
              <w:ind w:start="707" w:hanging="283"/>
              <w:jc w:val="left"/>
              <w:rPr/>
            </w:pPr>
            <w:r>
              <w:rPr/>
              <w:t xml:space="preserve">0,7 % Aymara </w:t>
            </w:r>
          </w:p>
          <w:p>
            <w:pPr>
              <w:pStyle w:val="TableContents"/>
              <w:numPr>
                <w:ilvl w:val="0"/>
                <w:numId w:val="36"/>
              </w:numPr>
              <w:tabs>
                <w:tab w:val="clear" w:pos="1134"/>
                <w:tab w:val="left" w:leader="none" w:pos="707"/>
              </w:tabs>
              <w:bidi w:val="0"/>
              <w:spacing w:before="0" w:after="0"/>
              <w:ind w:start="707" w:hanging="283"/>
              <w:jc w:val="left"/>
              <w:rPr/>
            </w:pPr>
            <w:r>
              <w:rPr/>
              <w:t xml:space="preserve">1% Muut </w:t>
            </w:r>
          </w:p>
          <w:p>
            <w:pPr>
              <w:pStyle w:val="TableContents"/>
              <w:numPr>
                <w:ilvl w:val="0"/>
                <w:numId w:val="36"/>
              </w:numPr>
              <w:tabs>
                <w:tab w:val="clear" w:pos="1134"/>
                <w:tab w:val="left" w:leader="none" w:pos="707"/>
              </w:tabs>
              <w:bidi w:val="0"/>
              <w:spacing w:before="0" w:after="283"/>
              <w:ind w:start="707" w:hanging="283"/>
              <w:jc w:val="left"/>
              <w:rPr/>
            </w:pPr>
            <w:r>
              <w:rPr/>
              <w:t xml:space="preserve">0,3% Määrittelemätön </w:t>
            </w:r>
          </w:p>
        </w:tc>
      </w:tr>
      <w:tr>
        <w:trPr/>
        <w:tc>
          <w:tcPr>
            <w:tcW w:w="2591" w:type="dxa"/>
            <w:tcBorders/>
            <w:vAlign w:val="center"/>
          </w:tcPr>
          <w:p>
            <w:pPr>
              <w:pStyle w:val="TableHeading"/>
              <w:suppressLineNumbers/>
              <w:bidi w:val="0"/>
              <w:spacing w:before="0" w:after="283"/>
              <w:jc w:val="center"/>
              <w:rPr/>
            </w:pPr>
            <w:r>
              <w:rPr/>
              <w:t xml:space="preserve">Demonyymi </w:t>
            </w:r>
          </w:p>
        </w:tc>
        <w:tc>
          <w:tcPr>
            <w:tcW w:w="7614" w:type="dxa"/>
            <w:tcBorders/>
            <w:vAlign w:val="center"/>
          </w:tcPr>
          <w:p>
            <w:pPr>
              <w:pStyle w:val="TableContents"/>
              <w:bidi w:val="0"/>
              <w:spacing w:before="0" w:after="283"/>
              <w:jc w:val="left"/>
              <w:rPr/>
            </w:pPr>
            <w:r>
              <w:rPr/>
              <w:t xml:space="preserve">Chilen </w:t>
            </w:r>
          </w:p>
        </w:tc>
      </w:tr>
      <w:tr>
        <w:trPr/>
        <w:tc>
          <w:tcPr>
            <w:tcW w:w="2591" w:type="dxa"/>
            <w:tcBorders/>
            <w:vAlign w:val="center"/>
          </w:tcPr>
          <w:p>
            <w:pPr>
              <w:pStyle w:val="TableHeading"/>
              <w:suppressLineNumbers/>
              <w:bidi w:val="0"/>
              <w:spacing w:before="0" w:after="283"/>
              <w:jc w:val="center"/>
              <w:rPr/>
            </w:pPr>
            <w:r>
              <w:rPr/>
              <w:t xml:space="preserve">Hallitus </w:t>
            </w:r>
          </w:p>
        </w:tc>
        <w:tc>
          <w:tcPr>
            <w:tcW w:w="7614" w:type="dxa"/>
            <w:tcBorders/>
            <w:vAlign w:val="center"/>
          </w:tcPr>
          <w:p>
            <w:pPr>
              <w:pStyle w:val="TableContents"/>
              <w:bidi w:val="0"/>
              <w:spacing w:before="0" w:after="283"/>
              <w:jc w:val="left"/>
              <w:rPr/>
            </w:pPr>
            <w:r>
              <w:rPr>
                <w:color w:val="A9A9A9"/>
              </w:rPr>
              <w:t xml:space="preserve">Yhtenäinen presidentillinen perustuslaillinen tasavalta </w:t>
            </w:r>
          </w:p>
        </w:tc>
      </w:tr>
      <w:tr>
        <w:trPr/>
        <w:tc>
          <w:tcPr>
            <w:tcW w:w="2591" w:type="dxa"/>
            <w:tcBorders/>
            <w:vAlign w:val="center"/>
          </w:tcPr>
          <w:p>
            <w:pPr>
              <w:pStyle w:val="TableHeading"/>
              <w:suppressLineNumbers/>
              <w:bidi w:val="0"/>
              <w:spacing w:before="0" w:after="283"/>
              <w:jc w:val="center"/>
              <w:rPr/>
            </w:pPr>
            <w:r>
              <w:rPr/>
              <w:t xml:space="preserve">Presidentti </w:t>
            </w:r>
          </w:p>
        </w:tc>
        <w:tc>
          <w:tcPr>
            <w:tcW w:w="7614" w:type="dxa"/>
            <w:tcBorders/>
            <w:vAlign w:val="center"/>
          </w:tcPr>
          <w:p>
            <w:pPr>
              <w:pStyle w:val="TableContents"/>
              <w:bidi w:val="0"/>
              <w:spacing w:before="0" w:after="283"/>
              <w:jc w:val="left"/>
              <w:rPr/>
            </w:pPr>
            <w:r>
              <w:rPr/>
              <w:t xml:space="preserve">Michelle Bachelet </w:t>
            </w:r>
          </w:p>
        </w:tc>
      </w:tr>
      <w:tr>
        <w:trPr/>
        <w:tc>
          <w:tcPr>
            <w:tcW w:w="2591" w:type="dxa"/>
            <w:tcBorders/>
            <w:vAlign w:val="center"/>
          </w:tcPr>
          <w:p>
            <w:pPr>
              <w:pStyle w:val="TableHeading"/>
              <w:suppressLineNumbers/>
              <w:bidi w:val="0"/>
              <w:spacing w:before="0" w:after="283"/>
              <w:jc w:val="center"/>
              <w:rPr/>
            </w:pPr>
            <w:r>
              <w:rPr/>
              <w:t xml:space="preserve">Senaatin puhemies </w:t>
            </w:r>
          </w:p>
        </w:tc>
        <w:tc>
          <w:tcPr>
            <w:tcW w:w="7614" w:type="dxa"/>
            <w:tcBorders/>
            <w:vAlign w:val="center"/>
          </w:tcPr>
          <w:p>
            <w:pPr>
              <w:pStyle w:val="TableContents"/>
              <w:bidi w:val="0"/>
              <w:spacing w:before="0" w:after="283"/>
              <w:jc w:val="left"/>
              <w:rPr/>
            </w:pPr>
            <w:r>
              <w:rPr/>
              <w:t xml:space="preserve">Andrés Zaldívar </w:t>
            </w:r>
          </w:p>
        </w:tc>
      </w:tr>
      <w:tr>
        <w:trPr/>
        <w:tc>
          <w:tcPr>
            <w:tcW w:w="2591" w:type="dxa"/>
            <w:tcBorders/>
            <w:vAlign w:val="center"/>
          </w:tcPr>
          <w:p>
            <w:pPr>
              <w:pStyle w:val="TableHeading"/>
              <w:suppressLineNumbers/>
              <w:bidi w:val="0"/>
              <w:spacing w:before="0" w:after="283"/>
              <w:jc w:val="center"/>
              <w:rPr/>
            </w:pPr>
            <w:r>
              <w:rPr/>
              <w:t xml:space="preserve">Edustajainhuoneen puhemies </w:t>
            </w:r>
          </w:p>
        </w:tc>
        <w:tc>
          <w:tcPr>
            <w:tcW w:w="7614" w:type="dxa"/>
            <w:tcBorders/>
            <w:vAlign w:val="center"/>
          </w:tcPr>
          <w:p>
            <w:pPr>
              <w:pStyle w:val="TableContents"/>
              <w:bidi w:val="0"/>
              <w:spacing w:before="0" w:after="283"/>
              <w:jc w:val="left"/>
              <w:rPr/>
            </w:pPr>
            <w:r>
              <w:rPr/>
              <w:t xml:space="preserve">Fidel Espinoza </w:t>
            </w:r>
          </w:p>
        </w:tc>
      </w:tr>
      <w:tr>
        <w:trPr/>
        <w:tc>
          <w:tcPr>
            <w:tcW w:w="2591" w:type="dxa"/>
            <w:tcBorders/>
            <w:vAlign w:val="center"/>
          </w:tcPr>
          <w:p>
            <w:pPr>
              <w:pStyle w:val="TableHeading"/>
              <w:suppressLineNumbers/>
              <w:bidi w:val="0"/>
              <w:spacing w:before="0" w:after="283"/>
              <w:jc w:val="center"/>
              <w:rPr/>
            </w:pPr>
            <w:r>
              <w:rPr/>
              <w:t xml:space="preserve">Lainsäätäjä </w:t>
            </w:r>
          </w:p>
        </w:tc>
        <w:tc>
          <w:tcPr>
            <w:tcW w:w="7614" w:type="dxa"/>
            <w:tcBorders/>
            <w:vAlign w:val="center"/>
          </w:tcPr>
          <w:p>
            <w:pPr>
              <w:pStyle w:val="TableContents"/>
              <w:bidi w:val="0"/>
              <w:spacing w:before="0" w:after="283"/>
              <w:jc w:val="left"/>
              <w:rPr/>
            </w:pPr>
            <w:r>
              <w:rPr/>
              <w:t xml:space="preserve">Kansalliskongressi </w:t>
            </w:r>
          </w:p>
        </w:tc>
      </w:tr>
      <w:tr>
        <w:trPr/>
        <w:tc>
          <w:tcPr>
            <w:tcW w:w="2591" w:type="dxa"/>
            <w:tcBorders/>
            <w:vAlign w:val="center"/>
          </w:tcPr>
          <w:p>
            <w:pPr>
              <w:pStyle w:val="TableHeading"/>
              <w:suppressLineNumbers/>
              <w:bidi w:val="0"/>
              <w:spacing w:before="0" w:after="283"/>
              <w:jc w:val="center"/>
              <w:rPr/>
            </w:pPr>
            <w:r>
              <w:rPr/>
              <w:t xml:space="preserve">Ylähuone </w:t>
            </w:r>
          </w:p>
        </w:tc>
        <w:tc>
          <w:tcPr>
            <w:tcW w:w="7614" w:type="dxa"/>
            <w:tcBorders/>
            <w:vAlign w:val="center"/>
          </w:tcPr>
          <w:p>
            <w:pPr>
              <w:pStyle w:val="TableContents"/>
              <w:bidi w:val="0"/>
              <w:spacing w:before="0" w:after="283"/>
              <w:jc w:val="left"/>
              <w:rPr/>
            </w:pPr>
            <w:r>
              <w:rPr/>
              <w:t xml:space="preserve">Senaatti </w:t>
            </w:r>
          </w:p>
        </w:tc>
      </w:tr>
      <w:tr>
        <w:trPr/>
        <w:tc>
          <w:tcPr>
            <w:tcW w:w="2591" w:type="dxa"/>
            <w:tcBorders/>
            <w:vAlign w:val="center"/>
          </w:tcPr>
          <w:p>
            <w:pPr>
              <w:pStyle w:val="TableHeading"/>
              <w:suppressLineNumbers/>
              <w:bidi w:val="0"/>
              <w:spacing w:before="0" w:after="283"/>
              <w:jc w:val="center"/>
              <w:rPr/>
            </w:pPr>
            <w:r>
              <w:rPr/>
              <w:t xml:space="preserve">Alatalo </w:t>
            </w:r>
          </w:p>
        </w:tc>
        <w:tc>
          <w:tcPr>
            <w:tcW w:w="7614" w:type="dxa"/>
            <w:tcBorders/>
            <w:vAlign w:val="center"/>
          </w:tcPr>
          <w:p>
            <w:pPr>
              <w:pStyle w:val="TableContents"/>
              <w:bidi w:val="0"/>
              <w:spacing w:before="0" w:after="283"/>
              <w:jc w:val="left"/>
              <w:rPr/>
            </w:pPr>
            <w:r>
              <w:rPr/>
              <w:t xml:space="preserve">Edustajainhuone Itsenäisyys Espanjasta </w:t>
            </w:r>
          </w:p>
        </w:tc>
      </w:tr>
      <w:tr>
        <w:trPr/>
        <w:tc>
          <w:tcPr>
            <w:tcW w:w="2591" w:type="dxa"/>
            <w:tcBorders/>
            <w:vAlign w:val="center"/>
          </w:tcPr>
          <w:p>
            <w:pPr>
              <w:pStyle w:val="TableHeading"/>
              <w:suppressLineNumbers/>
              <w:bidi w:val="0"/>
              <w:spacing w:before="0" w:after="283"/>
              <w:jc w:val="center"/>
              <w:rPr/>
            </w:pPr>
            <w:r>
              <w:rPr/>
              <w:t xml:space="preserve">Hallituksen juntta </w:t>
            </w:r>
          </w:p>
        </w:tc>
        <w:tc>
          <w:tcPr>
            <w:tcW w:w="7614" w:type="dxa"/>
            <w:tcBorders/>
            <w:vAlign w:val="center"/>
          </w:tcPr>
          <w:p>
            <w:pPr>
              <w:pStyle w:val="TableContents"/>
              <w:bidi w:val="0"/>
              <w:spacing w:before="0" w:after="283"/>
              <w:jc w:val="left"/>
              <w:rPr/>
            </w:pPr>
            <w:r>
              <w:rPr/>
              <w:t xml:space="preserve">18. syyskuuta 1810 </w:t>
            </w:r>
          </w:p>
        </w:tc>
      </w:tr>
      <w:tr>
        <w:trPr/>
        <w:tc>
          <w:tcPr>
            <w:tcW w:w="2591" w:type="dxa"/>
            <w:tcBorders/>
            <w:vAlign w:val="center"/>
          </w:tcPr>
          <w:p>
            <w:pPr>
              <w:pStyle w:val="TableHeading"/>
              <w:suppressLineNumbers/>
              <w:bidi w:val="0"/>
              <w:spacing w:before="0" w:after="283"/>
              <w:jc w:val="center"/>
              <w:rPr/>
            </w:pPr>
            <w:r>
              <w:rPr/>
              <w:t xml:space="preserve">Ilmoitettu </w:t>
            </w:r>
          </w:p>
        </w:tc>
        <w:tc>
          <w:tcPr>
            <w:tcW w:w="7614" w:type="dxa"/>
            <w:tcBorders/>
            <w:vAlign w:val="center"/>
          </w:tcPr>
          <w:p>
            <w:pPr>
              <w:pStyle w:val="TableContents"/>
              <w:bidi w:val="0"/>
              <w:spacing w:before="0" w:after="283"/>
              <w:jc w:val="left"/>
              <w:rPr/>
            </w:pPr>
            <w:r>
              <w:rPr/>
              <w:t xml:space="preserve">12. helmikuuta 1818 </w:t>
            </w:r>
          </w:p>
        </w:tc>
      </w:tr>
      <w:tr>
        <w:trPr/>
        <w:tc>
          <w:tcPr>
            <w:tcW w:w="2591" w:type="dxa"/>
            <w:tcBorders/>
            <w:vAlign w:val="center"/>
          </w:tcPr>
          <w:p>
            <w:pPr>
              <w:pStyle w:val="TableHeading"/>
              <w:suppressLineNumbers/>
              <w:bidi w:val="0"/>
              <w:spacing w:before="0" w:after="283"/>
              <w:jc w:val="center"/>
              <w:rPr/>
            </w:pPr>
            <w:r>
              <w:rPr/>
              <w:t xml:space="preserve">Tunnustettu </w:t>
            </w:r>
          </w:p>
        </w:tc>
        <w:tc>
          <w:tcPr>
            <w:tcW w:w="7614" w:type="dxa"/>
            <w:tcBorders/>
            <w:vAlign w:val="center"/>
          </w:tcPr>
          <w:p>
            <w:pPr>
              <w:pStyle w:val="TableContents"/>
              <w:bidi w:val="0"/>
              <w:spacing w:before="0" w:after="283"/>
              <w:jc w:val="left"/>
              <w:rPr/>
            </w:pPr>
            <w:r>
              <w:rPr/>
              <w:t xml:space="preserve">25. huhtikuuta 1844 </w:t>
            </w:r>
          </w:p>
        </w:tc>
      </w:tr>
      <w:tr>
        <w:trPr/>
        <w:tc>
          <w:tcPr>
            <w:tcW w:w="2591" w:type="dxa"/>
            <w:tcBorders/>
            <w:vAlign w:val="center"/>
          </w:tcPr>
          <w:p>
            <w:pPr>
              <w:pStyle w:val="TableHeading"/>
              <w:suppressLineNumbers/>
              <w:bidi w:val="0"/>
              <w:spacing w:before="0" w:after="283"/>
              <w:jc w:val="center"/>
              <w:rPr/>
            </w:pPr>
            <w:r>
              <w:rPr/>
              <w:t xml:space="preserve">Nykyinen perustuslaki </w:t>
            </w:r>
          </w:p>
        </w:tc>
        <w:tc>
          <w:tcPr>
            <w:tcW w:w="7614" w:type="dxa"/>
            <w:tcBorders/>
            <w:vAlign w:val="center"/>
          </w:tcPr>
          <w:p>
            <w:pPr>
              <w:pStyle w:val="TableContents"/>
              <w:bidi w:val="0"/>
              <w:spacing w:before="0" w:after="283"/>
              <w:jc w:val="left"/>
              <w:rPr/>
            </w:pPr>
            <w:r>
              <w:rPr/>
              <w:t xml:space="preserve">11. syyskuuta 1980 Alue </w:t>
            </w:r>
          </w:p>
        </w:tc>
      </w:tr>
      <w:tr>
        <w:trPr/>
        <w:tc>
          <w:tcPr>
            <w:tcW w:w="2591" w:type="dxa"/>
            <w:tcBorders/>
            <w:vAlign w:val="center"/>
          </w:tcPr>
          <w:p>
            <w:pPr>
              <w:pStyle w:val="TableHeading"/>
              <w:suppressLineNumbers/>
              <w:bidi w:val="0"/>
              <w:spacing w:before="0" w:after="283"/>
              <w:jc w:val="center"/>
              <w:rPr/>
            </w:pPr>
            <w:r>
              <w:rPr/>
              <w:t xml:space="preserve">Yhteensä </w:t>
            </w:r>
          </w:p>
        </w:tc>
        <w:tc>
          <w:tcPr>
            <w:tcW w:w="7614" w:type="dxa"/>
            <w:tcBorders/>
            <w:vAlign w:val="center"/>
          </w:tcPr>
          <w:p>
            <w:pPr>
              <w:pStyle w:val="TableContents"/>
              <w:bidi w:val="0"/>
              <w:spacing w:before="0" w:after="283"/>
              <w:jc w:val="left"/>
              <w:rPr/>
            </w:pPr>
            <w:r>
              <w:rPr/>
              <w:t xml:space="preserve">756,096.3 km (291,930.4 sq mi) (37.) </w:t>
            </w:r>
          </w:p>
        </w:tc>
      </w:tr>
      <w:tr>
        <w:trPr/>
        <w:tc>
          <w:tcPr>
            <w:tcW w:w="2591" w:type="dxa"/>
            <w:tcBorders/>
            <w:vAlign w:val="center"/>
          </w:tcPr>
          <w:p>
            <w:pPr>
              <w:pStyle w:val="TableHeading"/>
              <w:suppressLineNumbers/>
              <w:bidi w:val="0"/>
              <w:spacing w:before="0" w:after="283"/>
              <w:jc w:val="center"/>
              <w:rPr/>
            </w:pPr>
            <w:r>
              <w:rPr/>
              <w:t xml:space="preserve">Vesi (%) </w:t>
            </w:r>
          </w:p>
        </w:tc>
        <w:tc>
          <w:tcPr>
            <w:tcW w:w="7614" w:type="dxa"/>
            <w:tcBorders/>
            <w:vAlign w:val="center"/>
          </w:tcPr>
          <w:p>
            <w:pPr>
              <w:pStyle w:val="TableContents"/>
              <w:bidi w:val="0"/>
              <w:spacing w:before="0" w:after="283"/>
              <w:jc w:val="left"/>
              <w:rPr/>
            </w:pPr>
            <w:r>
              <w:rPr/>
              <w:t xml:space="preserve">1.07 Väestö </w:t>
            </w:r>
          </w:p>
        </w:tc>
      </w:tr>
      <w:tr>
        <w:trPr/>
        <w:tc>
          <w:tcPr>
            <w:tcW w:w="2591" w:type="dxa"/>
            <w:tcBorders/>
            <w:vAlign w:val="center"/>
          </w:tcPr>
          <w:p>
            <w:pPr>
              <w:pStyle w:val="TableHeading"/>
              <w:suppressLineNumbers/>
              <w:bidi w:val="0"/>
              <w:spacing w:before="0" w:after="283"/>
              <w:jc w:val="center"/>
              <w:rPr/>
            </w:pPr>
            <w:r>
              <w:rPr/>
              <w:t xml:space="preserve">Vuoden 2017 väestönlaskenta </w:t>
            </w:r>
          </w:p>
        </w:tc>
        <w:tc>
          <w:tcPr>
            <w:tcW w:w="7614" w:type="dxa"/>
            <w:tcBorders/>
            <w:vAlign w:val="center"/>
          </w:tcPr>
          <w:p>
            <w:pPr>
              <w:pStyle w:val="TableContents"/>
              <w:bidi w:val="0"/>
              <w:spacing w:before="0" w:after="283"/>
              <w:jc w:val="left"/>
              <w:rPr/>
            </w:pPr>
            <w:r>
              <w:rPr/>
              <w:t xml:space="preserve">17 574 003 (64.) </w:t>
            </w:r>
          </w:p>
        </w:tc>
      </w:tr>
      <w:tr>
        <w:trPr/>
        <w:tc>
          <w:tcPr>
            <w:tcW w:w="2591" w:type="dxa"/>
            <w:tcBorders/>
            <w:vAlign w:val="center"/>
          </w:tcPr>
          <w:p>
            <w:pPr>
              <w:pStyle w:val="TableHeading"/>
              <w:suppressLineNumbers/>
              <w:bidi w:val="0"/>
              <w:spacing w:before="0" w:after="283"/>
              <w:jc w:val="center"/>
              <w:rPr/>
            </w:pPr>
            <w:r>
              <w:rPr/>
              <w:t xml:space="preserve">Tiheys </w:t>
            </w:r>
          </w:p>
        </w:tc>
        <w:tc>
          <w:tcPr>
            <w:tcW w:w="7614" w:type="dxa"/>
            <w:tcBorders/>
            <w:vAlign w:val="center"/>
          </w:tcPr>
          <w:p>
            <w:pPr>
              <w:pStyle w:val="TableContents"/>
              <w:bidi w:val="0"/>
              <w:spacing w:before="0" w:after="283"/>
              <w:jc w:val="left"/>
              <w:rPr/>
            </w:pPr>
            <w:r>
              <w:rPr/>
              <w:t xml:space="preserve">24 / km (62,2 / sq mi) (194.) </w:t>
            </w:r>
          </w:p>
        </w:tc>
      </w:tr>
      <w:tr>
        <w:trPr/>
        <w:tc>
          <w:tcPr>
            <w:tcW w:w="2591" w:type="dxa"/>
            <w:tcBorders/>
            <w:vAlign w:val="center"/>
          </w:tcPr>
          <w:p>
            <w:pPr>
              <w:pStyle w:val="TableHeading"/>
              <w:suppressLineNumbers/>
              <w:bidi w:val="0"/>
              <w:spacing w:before="0" w:after="283"/>
              <w:jc w:val="center"/>
              <w:rPr/>
            </w:pPr>
            <w:r>
              <w:rPr/>
              <w:t xml:space="preserve">BKT (OSTOVOIMAPARITEETTI) </w:t>
            </w:r>
          </w:p>
        </w:tc>
        <w:tc>
          <w:tcPr>
            <w:tcW w:w="7614" w:type="dxa"/>
            <w:tcBorders/>
            <w:vAlign w:val="center"/>
          </w:tcPr>
          <w:p>
            <w:pPr>
              <w:pStyle w:val="TableContents"/>
              <w:bidi w:val="0"/>
              <w:spacing w:before="0" w:after="283"/>
              <w:jc w:val="left"/>
              <w:rPr/>
            </w:pPr>
            <w:r>
              <w:rPr/>
              <w:t xml:space="preserve">Vuoden 2018 arvio </w:t>
            </w:r>
          </w:p>
        </w:tc>
      </w:tr>
      <w:tr>
        <w:trPr/>
        <w:tc>
          <w:tcPr>
            <w:tcW w:w="2591" w:type="dxa"/>
            <w:tcBorders/>
            <w:vAlign w:val="center"/>
          </w:tcPr>
          <w:p>
            <w:pPr>
              <w:pStyle w:val="TableHeading"/>
              <w:suppressLineNumbers/>
              <w:bidi w:val="0"/>
              <w:spacing w:before="0" w:after="283"/>
              <w:jc w:val="center"/>
              <w:rPr/>
            </w:pPr>
            <w:r>
              <w:rPr/>
              <w:t xml:space="preserve">Yhteensä </w:t>
            </w:r>
          </w:p>
        </w:tc>
        <w:tc>
          <w:tcPr>
            <w:tcW w:w="7614" w:type="dxa"/>
            <w:tcBorders/>
            <w:vAlign w:val="center"/>
          </w:tcPr>
          <w:p>
            <w:pPr>
              <w:pStyle w:val="TableContents"/>
              <w:bidi w:val="0"/>
              <w:spacing w:before="0" w:after="283"/>
              <w:jc w:val="left"/>
              <w:rPr/>
            </w:pPr>
            <w:r>
              <w:rPr/>
              <w:t xml:space="preserve">472,413 miljardia dollaria (42. sija). </w:t>
            </w:r>
          </w:p>
        </w:tc>
      </w:tr>
      <w:tr>
        <w:trPr/>
        <w:tc>
          <w:tcPr>
            <w:tcW w:w="2591" w:type="dxa"/>
            <w:tcBorders/>
            <w:vAlign w:val="center"/>
          </w:tcPr>
          <w:p>
            <w:pPr>
              <w:pStyle w:val="TableHeading"/>
              <w:suppressLineNumbers/>
              <w:bidi w:val="0"/>
              <w:spacing w:before="0" w:after="283"/>
              <w:jc w:val="center"/>
              <w:rPr/>
            </w:pPr>
            <w:r>
              <w:rPr/>
              <w:t xml:space="preserve">Asukasta kohti </w:t>
            </w:r>
          </w:p>
        </w:tc>
        <w:tc>
          <w:tcPr>
            <w:tcW w:w="7614" w:type="dxa"/>
            <w:tcBorders/>
            <w:vAlign w:val="center"/>
          </w:tcPr>
          <w:p>
            <w:pPr>
              <w:pStyle w:val="TableContents"/>
              <w:bidi w:val="0"/>
              <w:spacing w:before="0" w:after="283"/>
              <w:jc w:val="left"/>
              <w:rPr/>
            </w:pPr>
            <w:r>
              <w:rPr/>
              <w:t xml:space="preserve">25 425 dollaria (53. sija) </w:t>
            </w:r>
          </w:p>
        </w:tc>
      </w:tr>
      <w:tr>
        <w:trPr/>
        <w:tc>
          <w:tcPr>
            <w:tcW w:w="2591" w:type="dxa"/>
            <w:tcBorders/>
            <w:vAlign w:val="center"/>
          </w:tcPr>
          <w:p>
            <w:pPr>
              <w:pStyle w:val="TableHeading"/>
              <w:suppressLineNumbers/>
              <w:bidi w:val="0"/>
              <w:spacing w:before="0" w:after="283"/>
              <w:jc w:val="center"/>
              <w:rPr/>
            </w:pPr>
            <w:r>
              <w:rPr/>
              <w:t xml:space="preserve">BKT (nimellinen) </w:t>
            </w:r>
          </w:p>
        </w:tc>
        <w:tc>
          <w:tcPr>
            <w:tcW w:w="7614" w:type="dxa"/>
            <w:tcBorders/>
            <w:vAlign w:val="center"/>
          </w:tcPr>
          <w:p>
            <w:pPr>
              <w:pStyle w:val="TableContents"/>
              <w:bidi w:val="0"/>
              <w:spacing w:before="0" w:after="283"/>
              <w:jc w:val="left"/>
              <w:rPr/>
            </w:pPr>
            <w:r>
              <w:rPr/>
              <w:t xml:space="preserve">Vuoden 2018 arvio </w:t>
            </w:r>
          </w:p>
        </w:tc>
      </w:tr>
      <w:tr>
        <w:trPr/>
        <w:tc>
          <w:tcPr>
            <w:tcW w:w="2591" w:type="dxa"/>
            <w:tcBorders/>
            <w:vAlign w:val="center"/>
          </w:tcPr>
          <w:p>
            <w:pPr>
              <w:pStyle w:val="TableHeading"/>
              <w:suppressLineNumbers/>
              <w:bidi w:val="0"/>
              <w:spacing w:before="0" w:after="283"/>
              <w:jc w:val="center"/>
              <w:rPr/>
            </w:pPr>
            <w:r>
              <w:rPr/>
              <w:t xml:space="preserve">Yhteensä </w:t>
            </w:r>
          </w:p>
        </w:tc>
        <w:tc>
          <w:tcPr>
            <w:tcW w:w="7614" w:type="dxa"/>
            <w:tcBorders/>
            <w:vAlign w:val="center"/>
          </w:tcPr>
          <w:p>
            <w:pPr>
              <w:pStyle w:val="TableContents"/>
              <w:bidi w:val="0"/>
              <w:spacing w:before="0" w:after="283"/>
              <w:jc w:val="left"/>
              <w:rPr/>
            </w:pPr>
            <w:r>
              <w:rPr/>
              <w:t xml:space="preserve">265,224 miljardia dollaria (38. sija) </w:t>
            </w:r>
          </w:p>
        </w:tc>
      </w:tr>
      <w:tr>
        <w:trPr/>
        <w:tc>
          <w:tcPr>
            <w:tcW w:w="2591" w:type="dxa"/>
            <w:tcBorders/>
            <w:vAlign w:val="center"/>
          </w:tcPr>
          <w:p>
            <w:pPr>
              <w:pStyle w:val="TableHeading"/>
              <w:suppressLineNumbers/>
              <w:bidi w:val="0"/>
              <w:spacing w:before="0" w:after="283"/>
              <w:jc w:val="center"/>
              <w:rPr/>
            </w:pPr>
            <w:r>
              <w:rPr/>
              <w:t xml:space="preserve">Asukasta kohti </w:t>
            </w:r>
          </w:p>
        </w:tc>
        <w:tc>
          <w:tcPr>
            <w:tcW w:w="7614" w:type="dxa"/>
            <w:tcBorders/>
            <w:vAlign w:val="center"/>
          </w:tcPr>
          <w:p>
            <w:pPr>
              <w:pStyle w:val="TableContents"/>
              <w:bidi w:val="0"/>
              <w:spacing w:before="0" w:after="283"/>
              <w:jc w:val="left"/>
              <w:rPr/>
            </w:pPr>
            <w:r>
              <w:rPr/>
              <w:t xml:space="preserve">15 793 dollaria (41.) </w:t>
            </w:r>
          </w:p>
        </w:tc>
      </w:tr>
      <w:tr>
        <w:trPr/>
        <w:tc>
          <w:tcPr>
            <w:tcW w:w="2591" w:type="dxa"/>
            <w:tcBorders/>
            <w:vAlign w:val="center"/>
          </w:tcPr>
          <w:p>
            <w:pPr>
              <w:pStyle w:val="TableHeading"/>
              <w:suppressLineNumbers/>
              <w:bidi w:val="0"/>
              <w:spacing w:before="0" w:after="283"/>
              <w:jc w:val="center"/>
              <w:rPr/>
            </w:pPr>
            <w:r>
              <w:rPr/>
              <w:t xml:space="preserve">Gini (2015) </w:t>
            </w:r>
          </w:p>
        </w:tc>
        <w:tc>
          <w:tcPr>
            <w:tcW w:w="7614" w:type="dxa"/>
            <w:tcBorders/>
            <w:vAlign w:val="center"/>
          </w:tcPr>
          <w:p>
            <w:pPr>
              <w:pStyle w:val="TableContents"/>
              <w:bidi w:val="0"/>
              <w:spacing w:before="0" w:after="283"/>
              <w:jc w:val="left"/>
              <w:rPr/>
            </w:pPr>
            <w:r>
              <w:rPr/>
              <w:t xml:space="preserve">47.7 korkea </w:t>
            </w:r>
          </w:p>
        </w:tc>
      </w:tr>
      <w:tr>
        <w:trPr/>
        <w:tc>
          <w:tcPr>
            <w:tcW w:w="2591" w:type="dxa"/>
            <w:tcBorders/>
            <w:vAlign w:val="center"/>
          </w:tcPr>
          <w:p>
            <w:pPr>
              <w:pStyle w:val="TableHeading"/>
              <w:suppressLineNumbers/>
              <w:bidi w:val="0"/>
              <w:spacing w:before="0" w:after="283"/>
              <w:jc w:val="center"/>
              <w:rPr/>
            </w:pPr>
            <w:r>
              <w:rPr/>
              <w:t xml:space="preserve">HDI (2015) </w:t>
            </w:r>
          </w:p>
        </w:tc>
        <w:tc>
          <w:tcPr>
            <w:tcW w:w="7614" w:type="dxa"/>
            <w:tcBorders/>
            <w:vAlign w:val="center"/>
          </w:tcPr>
          <w:p>
            <w:pPr>
              <w:pStyle w:val="TableContents"/>
              <w:bidi w:val="0"/>
              <w:spacing w:before="0" w:after="283"/>
              <w:jc w:val="left"/>
              <w:rPr/>
            </w:pPr>
            <w:r>
              <w:rPr/>
              <w:t xml:space="preserve">0,847 erittäin korkea 38. </w:t>
            </w:r>
          </w:p>
        </w:tc>
      </w:tr>
      <w:tr>
        <w:trPr/>
        <w:tc>
          <w:tcPr>
            <w:tcW w:w="2591" w:type="dxa"/>
            <w:tcBorders/>
            <w:vAlign w:val="center"/>
          </w:tcPr>
          <w:p>
            <w:pPr>
              <w:pStyle w:val="TableHeading"/>
              <w:suppressLineNumbers/>
              <w:bidi w:val="0"/>
              <w:spacing w:before="0" w:after="283"/>
              <w:jc w:val="center"/>
              <w:rPr/>
            </w:pPr>
            <w:r>
              <w:rPr/>
              <w:t xml:space="preserve">Valuutta </w:t>
            </w:r>
          </w:p>
        </w:tc>
        <w:tc>
          <w:tcPr>
            <w:tcW w:w="7614" w:type="dxa"/>
            <w:tcBorders/>
            <w:vAlign w:val="center"/>
          </w:tcPr>
          <w:p>
            <w:pPr>
              <w:pStyle w:val="TableContents"/>
              <w:bidi w:val="0"/>
              <w:spacing w:before="0" w:after="283"/>
              <w:jc w:val="left"/>
              <w:rPr/>
            </w:pPr>
            <w:r>
              <w:rPr/>
              <w:t xml:space="preserve">Peso (CLP) </w:t>
            </w:r>
          </w:p>
        </w:tc>
      </w:tr>
      <w:tr>
        <w:trPr/>
        <w:tc>
          <w:tcPr>
            <w:tcW w:w="2591" w:type="dxa"/>
            <w:tcBorders/>
            <w:vAlign w:val="center"/>
          </w:tcPr>
          <w:p>
            <w:pPr>
              <w:pStyle w:val="TableHeading"/>
              <w:suppressLineNumbers/>
              <w:bidi w:val="0"/>
              <w:spacing w:before="0" w:after="283"/>
              <w:jc w:val="center"/>
              <w:rPr/>
            </w:pPr>
            <w:r>
              <w:rPr/>
              <w:t xml:space="preserve">Aikavyöhyke </w:t>
            </w:r>
          </w:p>
        </w:tc>
        <w:tc>
          <w:tcPr>
            <w:tcW w:w="7614" w:type="dxa"/>
            <w:tcBorders/>
            <w:vAlign w:val="center"/>
          </w:tcPr>
          <w:p>
            <w:pPr>
              <w:pStyle w:val="TableContents"/>
              <w:bidi w:val="0"/>
              <w:spacing w:before="0" w:after="283"/>
              <w:jc w:val="left"/>
              <w:rPr/>
            </w:pPr>
            <w:r>
              <w:rPr/>
              <w:t xml:space="preserve">CLT ja EAST (UTC - 3 ja - 5) </w:t>
            </w:r>
          </w:p>
        </w:tc>
      </w:tr>
      <w:tr>
        <w:trPr/>
        <w:tc>
          <w:tcPr>
            <w:tcW w:w="2591" w:type="dxa"/>
            <w:tcBorders/>
            <w:vAlign w:val="center"/>
          </w:tcPr>
          <w:p>
            <w:pPr>
              <w:pStyle w:val="TableHeading"/>
              <w:suppressLineNumbers/>
              <w:bidi w:val="0"/>
              <w:spacing w:before="0" w:after="283"/>
              <w:jc w:val="center"/>
              <w:rPr/>
            </w:pPr>
            <w:r>
              <w:rPr/>
              <w:t xml:space="preserve">Ajaa </w:t>
            </w:r>
          </w:p>
        </w:tc>
        <w:tc>
          <w:tcPr>
            <w:tcW w:w="7614" w:type="dxa"/>
            <w:tcBorders/>
            <w:vAlign w:val="center"/>
          </w:tcPr>
          <w:p>
            <w:pPr>
              <w:pStyle w:val="TableContents"/>
              <w:bidi w:val="0"/>
              <w:spacing w:before="0" w:after="283"/>
              <w:jc w:val="left"/>
              <w:rPr/>
            </w:pPr>
            <w:r>
              <w:rPr/>
              <w:t xml:space="preserve">oikea </w:t>
            </w:r>
          </w:p>
        </w:tc>
      </w:tr>
      <w:tr>
        <w:trPr/>
        <w:tc>
          <w:tcPr>
            <w:tcW w:w="2591" w:type="dxa"/>
            <w:tcBorders/>
            <w:vAlign w:val="center"/>
          </w:tcPr>
          <w:p>
            <w:pPr>
              <w:pStyle w:val="TableHeading"/>
              <w:suppressLineNumbers/>
              <w:bidi w:val="0"/>
              <w:spacing w:before="0" w:after="283"/>
              <w:jc w:val="center"/>
              <w:rPr/>
            </w:pPr>
            <w:r>
              <w:rPr/>
              <w:t xml:space="preserve">Kutsukoodi </w:t>
            </w:r>
          </w:p>
        </w:tc>
        <w:tc>
          <w:tcPr>
            <w:tcW w:w="7614" w:type="dxa"/>
            <w:tcBorders/>
            <w:vAlign w:val="center"/>
          </w:tcPr>
          <w:p>
            <w:pPr>
              <w:pStyle w:val="TableContents"/>
              <w:bidi w:val="0"/>
              <w:spacing w:before="0" w:after="283"/>
              <w:jc w:val="left"/>
              <w:rPr/>
            </w:pPr>
            <w:r>
              <w:rPr/>
              <w:t xml:space="preserve">+ 56 </w:t>
            </w:r>
          </w:p>
        </w:tc>
      </w:tr>
      <w:tr>
        <w:trPr/>
        <w:tc>
          <w:tcPr>
            <w:tcW w:w="2591" w:type="dxa"/>
            <w:tcBorders/>
            <w:vAlign w:val="center"/>
          </w:tcPr>
          <w:p>
            <w:pPr>
              <w:pStyle w:val="TableHeading"/>
              <w:suppressLineNumbers/>
              <w:bidi w:val="0"/>
              <w:spacing w:before="0" w:after="283"/>
              <w:jc w:val="center"/>
              <w:rPr/>
            </w:pPr>
            <w:r>
              <w:rPr/>
              <w:t xml:space="preserve">ISO 3166 -koodi </w:t>
            </w:r>
          </w:p>
        </w:tc>
        <w:tc>
          <w:tcPr>
            <w:tcW w:w="7614" w:type="dxa"/>
            <w:tcBorders/>
            <w:vAlign w:val="center"/>
          </w:tcPr>
          <w:p>
            <w:pPr>
              <w:pStyle w:val="TableContents"/>
              <w:bidi w:val="0"/>
              <w:spacing w:before="0" w:after="283"/>
              <w:jc w:val="left"/>
              <w:rPr/>
            </w:pPr>
            <w:r>
              <w:rPr/>
              <w:t xml:space="preserve">CL </w:t>
            </w:r>
          </w:p>
        </w:tc>
      </w:tr>
      <w:tr>
        <w:trPr/>
        <w:tc>
          <w:tcPr>
            <w:tcW w:w="2591" w:type="dxa"/>
            <w:tcBorders/>
            <w:vAlign w:val="center"/>
          </w:tcPr>
          <w:p>
            <w:pPr>
              <w:pStyle w:val="TableHeading"/>
              <w:suppressLineNumbers/>
              <w:bidi w:val="0"/>
              <w:spacing w:before="0" w:after="283"/>
              <w:jc w:val="center"/>
              <w:rPr/>
            </w:pPr>
            <w:r>
              <w:rPr/>
              <w:t xml:space="preserve">Internet TLD </w:t>
            </w:r>
          </w:p>
        </w:tc>
        <w:tc>
          <w:tcPr>
            <w:tcW w:w="7614" w:type="dxa"/>
            <w:tcBorders/>
            <w:vAlign w:val="center"/>
          </w:tcPr>
          <w:p>
            <w:pPr>
              <w:pStyle w:val="TableContents"/>
              <w:bidi w:val="0"/>
              <w:jc w:val="left"/>
              <w:rPr/>
            </w:pPr>
            <w:r>
              <w:rPr/>
              <w:t xml:space="preserve">. cl </w:t>
            </w:r>
          </w:p>
          <w:p>
            <w:pPr>
              <w:pStyle w:val="TextBody"/>
              <w:numPr>
                <w:ilvl w:val="0"/>
                <w:numId w:val="37"/>
              </w:numPr>
              <w:tabs>
                <w:tab w:val="clear" w:pos="1134"/>
                <w:tab w:val="left" w:leader="none" w:pos="707"/>
              </w:tabs>
              <w:bidi w:val="0"/>
              <w:spacing w:before="0" w:after="0"/>
              <w:ind w:start="707" w:hanging="283"/>
              <w:jc w:val="left"/>
              <w:rPr/>
            </w:pPr>
            <w:r>
              <w:rPr/>
              <w:t xml:space="preserve">Lainsäätäjän kotipaikka on Valparaíso. </w:t>
            </w:r>
          </w:p>
          <w:p>
            <w:pPr>
              <w:pStyle w:val="TextBody"/>
              <w:numPr>
                <w:ilvl w:val="0"/>
                <w:numId w:val="37"/>
              </w:numPr>
              <w:tabs>
                <w:tab w:val="clear" w:pos="1134"/>
                <w:tab w:val="left" w:leader="none" w:pos="707"/>
              </w:tabs>
              <w:bidi w:val="0"/>
              <w:ind w:start="707" w:hanging="283"/>
              <w:jc w:val="left"/>
              <w:rPr/>
            </w:pPr>
            <w:r>
              <w:rPr/>
              <w:t xml:space="preserve">Sisältää Pääsiäissaaren ja Isla Sala y Gómezin; ei sisällä 1 250 000 neliökilometriä (480 000 sq mi) Etelämantereella sijaitsevaa aluetta.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chile on esimerkki siitä, millainen valtio</w:t>
      </w:r>
    </w:p>
    <w:p>
      <w:pPr>
        <w:pStyle w:val="TextBody"/>
        <w:bidi w:val="0"/>
        <w:jc w:val="left"/>
        <w:rPr>
          <w:b/>
          <w:u w:val="single"/>
          <w:shd w:val="clear" w:fill="FFFF00"/>
        </w:rPr>
      </w:pPr>
      <w:r>
        <w:rPr>
          <w:b/>
          <w:u w:val="single"/>
          <w:shd w:val="clear" w:fill="FFFF00"/>
        </w:rPr>
        <w:t xml:space="preserve">Asiakirjan numero 31084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Maine Coon on suurin kotikissarotu. Urokset painavat keskimäärin 5,9-8,2 kg ja naaraat 3,6-5,4 kg. Aikuisten kissojen pituus voi vaihdella 25-41 cm:n (10-16 tuumaa) välillä, ja ne voivat saavuttaa jopa 120 cm:n (48 tuumaa) pituuden, mukaan lukien hännän, joka voi olla 36 cm:n (14 tuumaa) pituinen, pitkä, kapeneva ja vahvasti karvainen, melkein pesukarhun häntää muistuttava. Runko on kiinteä ja lihaksikas, mikä on välttämätöntä niiden oman painon kantamiseksi, ja rintakehä on leveä. Maine coonit ovat suorakulmaisen rungonmuotoisia, ja niiden fyysinen kypsyminen on hidasta; ne saavuttavat täyden potentiaalisen kokonsa yleensä vasta </w:t>
      </w:r>
      <w:r>
        <w:rPr>
          <w:color w:val="A9A9A9"/>
        </w:rPr>
        <w:t xml:space="preserve">kolmesta viiteen vuoden </w:t>
      </w:r>
      <w:r>
        <w:rPr/>
        <w:t xml:space="preserve">iässä, kun taas muilla kissoilla se kestää noin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että maine coon kissa on täysikasvuinen?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Maine Coon on yksi suurimmista kesytetyistä kissaroduista. Sillä on omaleimainen ulkonäkö ja arvokkaat metsästystaidot. Se on yksi Pohjois-Amerikan vanhimmista luonnontilaisista roduista, ja se on erityisesti ``kotoisin'' </w:t>
      </w:r>
      <w:r>
        <w:rPr>
          <w:color w:val="A9A9A9"/>
        </w:rPr>
        <w:t xml:space="preserve">Mainen </w:t>
      </w:r>
      <w:r>
        <w:rPr/>
        <w:t xml:space="preserve">osavaltiosta </w:t>
      </w:r>
      <w:r>
        <w:rPr/>
        <w:t xml:space="preserve">(vaikka kissa on yksinkertaisesti tuotu sinne), jossa se on osavaltion virallinen 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maine coon -kissa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Ruotsissa vuosina 2003-2006 tehdystä tutkimuksesta saatujen lemmikkivakuutustietojen mukaan Maine Coonin mediaanielinaika on </w:t>
      </w:r>
      <w:r>
        <w:rPr>
          <w:color w:val="A9A9A9"/>
        </w:rPr>
        <w:t xml:space="preserve">yli 12,5 vuotta</w:t>
      </w:r>
      <w:r>
        <w:rPr/>
        <w:t xml:space="preserve">. 74 % eläisi vähintään 10 vuotta ja 54 % vähintään 12,5 vuotta. Maine Coonit ovat yleensä terve ja sitkeä rotu, ja ne ovat sopeutuneet selviytymään Uuden Englannin ilmastossa. Vakavin uhka on kissan hypertrofinen kardiomyopatia (HCM), joka on yleisin sydänsairaus kissoilla, olivatpa ne puhdasrotuisia tai ei. Maine coonien kohdalla sen uskotaan periytyvän autosomaalisena dominanttipiirteenä. Keski-ikäisten ja vanhempien kissojen sekä urosten uskotaan olevan alttiita sairastumaan. HCM on etenevä sairaus, ja se voi johtaa sydämen vajaatoimintaan, takajalkojen halvaantumiseen sydämestä peräisin olevan hyytymän embolisaation vuoksi ja äkkikuolemaan. HCM:ää aiheuttava erityinen mutaatio esiintyy Maine Coon -koirilla, joille tarjotaan testauspalveluja. Kaikista Maine Cooneista, jotka testattiin MyBPC-mutaation varalta Washingtonin osavaltion yliopistossa sijaitsevan eläinlääketieteellisen korkeakoulun eläinlääketieteellisen genetiikan laboratoriossa, noin kolmasosa oli positiivisia. Kaikilla positiivisen testin saaneilla kissoilla ei ole taudin kliinisiä oireita, ja joillakin Maine Coon -kissoilla, joilla on kliinisiä merkkejä hypertrofisesta kardiomyopatiasta, testit ovat negatiivisia tämän mutaation suhteen, mikä viittaa vahvasti siihen, että rodussa on toinen mutaatio. HCM:n esiintyvyyden todettiin olevan 10,1 % (95 % CI 5,8-14,3 %) tässä tutkimuksessa.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maine coonin keskimääräinen elinikä?</w:t>
      </w:r>
    </w:p>
    <w:p>
      <w:pPr>
        <w:pStyle w:val="TextBody"/>
        <w:bidi w:val="0"/>
        <w:jc w:val="left"/>
        <w:rPr>
          <w:b/>
          <w:u w:val="single"/>
          <w:shd w:val="clear" w:fill="FFFF00"/>
        </w:rPr>
      </w:pPr>
      <w:r>
        <w:rPr>
          <w:b/>
          <w:u w:val="single"/>
          <w:shd w:val="clear" w:fill="FFFF00"/>
        </w:rPr>
        <w:t xml:space="preserve">Asiakirjan numero 31085</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Keskihajonta </w:t>
      </w:r>
    </w:p>
    <w:p>
      <w:pPr>
        <w:pStyle w:val="TextBody"/>
        <w:numPr>
          <w:ilvl w:val="0"/>
          <w:numId w:val="38"/>
        </w:numPr>
        <w:tabs>
          <w:tab w:val="clear" w:pos="1134"/>
          <w:tab w:val="left" w:leader="none" w:pos="707"/>
        </w:tabs>
        <w:bidi w:val="0"/>
        <w:spacing w:before="0" w:after="0"/>
        <w:ind w:start="707" w:hanging="283"/>
        <w:jc w:val="left"/>
        <w:rPr/>
      </w:pPr>
      <w:r>
        <w:rPr>
          <w:color w:val="DCDCDC"/>
        </w:rPr>
        <w:t xml:space="preserve">Kvartiiliväli </w:t>
      </w:r>
      <w:r>
        <w:rPr/>
        <w:t xml:space="preserve">(IQR) </w:t>
      </w:r>
    </w:p>
    <w:p>
      <w:pPr>
        <w:pStyle w:val="TextBody"/>
        <w:numPr>
          <w:ilvl w:val="0"/>
          <w:numId w:val="38"/>
        </w:numPr>
        <w:tabs>
          <w:tab w:val="clear" w:pos="1134"/>
          <w:tab w:val="left" w:leader="none" w:pos="707"/>
        </w:tabs>
        <w:bidi w:val="0"/>
        <w:spacing w:before="0" w:after="0"/>
        <w:ind w:start="707" w:hanging="283"/>
        <w:jc w:val="left"/>
        <w:rPr/>
      </w:pPr>
      <w:r>
        <w:rPr>
          <w:color w:val="2F4F4F"/>
        </w:rPr>
        <w:t xml:space="preserve">Valikoim</w:t>
      </w:r>
      <w:r>
        <w:rPr/>
        <w:t xml:space="preserve">a </w:t>
      </w:r>
    </w:p>
    <w:p>
      <w:pPr>
        <w:pStyle w:val="TextBody"/>
        <w:numPr>
          <w:ilvl w:val="0"/>
          <w:numId w:val="38"/>
        </w:numPr>
        <w:tabs>
          <w:tab w:val="clear" w:pos="1134"/>
          <w:tab w:val="left" w:leader="none" w:pos="707"/>
        </w:tabs>
        <w:bidi w:val="0"/>
        <w:spacing w:before="0" w:after="0"/>
        <w:ind w:start="707" w:hanging="283"/>
        <w:jc w:val="left"/>
        <w:rPr/>
      </w:pPr>
      <w:r>
        <w:rPr>
          <w:color w:val="556B2F"/>
        </w:rPr>
        <w:t xml:space="preserve">Keskimääräinen absoluuttinen ero </w:t>
      </w:r>
      <w:r>
        <w:rPr/>
        <w:t xml:space="preserve">(tunnetaan myös nimellä Gini mean absolute difference). </w:t>
      </w:r>
    </w:p>
    <w:p>
      <w:pPr>
        <w:pStyle w:val="TextBody"/>
        <w:numPr>
          <w:ilvl w:val="0"/>
          <w:numId w:val="38"/>
        </w:numPr>
        <w:tabs>
          <w:tab w:val="clear" w:pos="1134"/>
          <w:tab w:val="left" w:leader="none" w:pos="707"/>
        </w:tabs>
        <w:bidi w:val="0"/>
        <w:spacing w:before="0" w:after="0"/>
        <w:ind w:start="707" w:hanging="283"/>
        <w:jc w:val="left"/>
        <w:rPr/>
      </w:pPr>
      <w:r>
        <w:rPr>
          <w:color w:val="6B8E23"/>
        </w:rPr>
        <w:t xml:space="preserve">Absoluuttinen mediaanipoikkeama </w:t>
      </w:r>
      <w:r>
        <w:rPr/>
        <w:t xml:space="preserve">(MAD) </w:t>
      </w:r>
    </w:p>
    <w:p>
      <w:pPr>
        <w:pStyle w:val="TextBody"/>
        <w:numPr>
          <w:ilvl w:val="0"/>
          <w:numId w:val="38"/>
        </w:numPr>
        <w:tabs>
          <w:tab w:val="clear" w:pos="1134"/>
          <w:tab w:val="left" w:leader="none" w:pos="707"/>
        </w:tabs>
        <w:bidi w:val="0"/>
        <w:spacing w:before="0" w:after="0"/>
        <w:ind w:start="707" w:hanging="283"/>
        <w:jc w:val="left"/>
        <w:rPr/>
      </w:pPr>
      <w:r>
        <w:rPr>
          <w:color w:val="A0522D"/>
        </w:rPr>
        <w:t xml:space="preserve">Keskimääräinen absoluuttinen poikkeama </w:t>
      </w:r>
      <w:r>
        <w:rPr/>
        <w:t xml:space="preserve">(tai yksinkertaisesti keskimääräinen poikkeama). </w:t>
      </w:r>
    </w:p>
    <w:p>
      <w:pPr>
        <w:pStyle w:val="TextBody"/>
        <w:numPr>
          <w:ilvl w:val="0"/>
          <w:numId w:val="38"/>
        </w:numPr>
        <w:tabs>
          <w:tab w:val="clear" w:pos="1134"/>
          <w:tab w:val="left" w:leader="none" w:pos="707"/>
        </w:tabs>
        <w:bidi w:val="0"/>
        <w:ind w:start="707" w:hanging="283"/>
        <w:jc w:val="left"/>
        <w:rPr/>
      </w:pPr>
      <w:r>
        <w:rPr>
          <w:color w:val="228B22"/>
        </w:rPr>
        <w:t xml:space="preserve">Etäisyyden keskihajonta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mittarit osoittavat, miten pisteet jakautuvat jakaumassa.</w:t>
      </w:r>
    </w:p>
    <w:p>
      <w:pPr>
        <w:pStyle w:val="TextBody"/>
        <w:bidi w:val="0"/>
        <w:jc w:val="left"/>
        <w:rPr>
          <w:b/>
          <w:u w:val="single"/>
          <w:shd w:val="clear" w:fill="FFFF00"/>
        </w:rPr>
      </w:pPr>
      <w:r>
        <w:rPr>
          <w:b/>
          <w:u w:val="single"/>
          <w:shd w:val="clear" w:fill="FFFF00"/>
        </w:rPr>
        <w:t xml:space="preserve">Asiakirjan numero 31086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Tunnusmusiikin esitti </w:t>
      </w:r>
      <w:r>
        <w:rPr>
          <w:color w:val="A9A9A9"/>
        </w:rPr>
        <w:t xml:space="preserve">Lulu</w:t>
      </w:r>
      <w:r>
        <w:rPr/>
        <w:t xml:space="preserve">, sen on säveltänyt John Barry, ja laulun sanat on kirjoittanut Don Black. Alice Cooper väittää, että hänen kappaleensa ``The Man With The Golden Gun'' oli tarkoitus tulla elokuvan tuottajien käyttöön, kunnes se hylättiin Lulun kappaleen tilalle. Cooperin kappale esiintyy hänen albumillaan Muscle of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miestä, jolla oli kultainen ase</w:t>
      </w:r>
    </w:p>
    <w:p>
      <w:pPr>
        <w:pStyle w:val="TextBody"/>
        <w:bidi w:val="0"/>
        <w:jc w:val="left"/>
        <w:rPr>
          <w:b/>
          <w:u w:val="single"/>
          <w:shd w:val="clear" w:fill="FFFF00"/>
        </w:rPr>
      </w:pPr>
      <w:r>
        <w:rPr>
          <w:b/>
          <w:u w:val="single"/>
          <w:shd w:val="clear" w:fill="FFFF00"/>
        </w:rPr>
        <w:t xml:space="preserve">Asiakirjan numero 31087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DIET:t on perustettu </w:t>
      </w:r>
      <w:r>
        <w:rPr>
          <w:color w:val="A9A9A9"/>
        </w:rPr>
        <w:t xml:space="preserve">piirin oppilaitosten ja koulujen ohjauskeskuksiksi. Ne toimivat myös koulutusalan tutkimus- ja kokeilutoiminnan foorumina. Ne järjestävät myös ohjelmia opettajien kouluttamiseksi uusiin innovaatioihin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piirikoulutuslaitoksen tehtävät</w:t>
      </w:r>
    </w:p>
    <w:p>
      <w:pPr>
        <w:pStyle w:val="TextBody"/>
        <w:bidi w:val="0"/>
        <w:jc w:val="left"/>
        <w:rPr>
          <w:b/>
          <w:u w:val="single"/>
          <w:shd w:val="clear" w:fill="FFFF00"/>
        </w:rPr>
      </w:pPr>
      <w:r>
        <w:rPr>
          <w:b/>
          <w:u w:val="single"/>
          <w:shd w:val="clear" w:fill="FFFF00"/>
        </w:rPr>
        <w:t xml:space="preserve">Asiakirjan numero 31088</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t xml:space="preserve">Capitolin portaiden ja Lincolnin muistomerkin välillä Mallin pituus on </w:t>
      </w:r>
      <w:r>
        <w:rPr>
          <w:color w:val="A9A9A9"/>
        </w:rPr>
        <w:t xml:space="preserve">3,0 km (1,9 mailia)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matka on Capitol Hilliltä Lincolnin muistomerkille?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Lincolnin muistomerkin ja Capitol-rakennuksen välinen etäisyys?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1815 </w:t>
      </w:r>
      <w:r>
        <w:rPr/>
        <w:t xml:space="preserve">L'Enfantin suunnitelman mukaisesti </w:t>
      </w:r>
      <w:r>
        <w:rPr/>
        <w:t xml:space="preserve">valmistunut Washingtonin kaupunkikanava </w:t>
      </w:r>
      <w:r>
        <w:rPr/>
        <w:t xml:space="preserve">kulki Tiber Creekin entistä uomaa pitkin Potomac-jokeen nykyisen Constitution Avenue, NW:n (entinen B Street, NW) linjaa pitkin ja etelään Capitolin ympärille, mikä määritteli ostoskeskuksen pohjois- ja itärajat. Koska kanava oli matala ja usein lietteen tukkima, sillä oli vain rajallinen merkitys, ja siitä tuli avoin viemäri. Mallin lähellä kulkeva kanavan osa peitettiin vuonna 1871 saniteettisyistä.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DC:n kansallinen ostoskeskus rakennettiin?</w:t>
      </w:r>
    </w:p>
    <w:p>
      <w:pPr>
        <w:pStyle w:val="TextBody"/>
        <w:bidi w:val="0"/>
        <w:jc w:val="left"/>
        <w:rPr>
          <w:b/>
          <w:u w:val="single"/>
          <w:shd w:val="clear" w:fill="FFFF00"/>
        </w:rPr>
      </w:pPr>
      <w:r>
        <w:rPr>
          <w:b/>
          <w:u w:val="single"/>
          <w:shd w:val="clear" w:fill="FFFF00"/>
        </w:rPr>
        <w:t xml:space="preserve">Asiakirjan numero 31089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Tilak Nagar, joka on nimetty vapaustaistelija Bal Gangadhar Tilakin mukaan, on esikaupunkialue ja kaupallinen keskus </w:t>
      </w:r>
      <w:r>
        <w:rPr>
          <w:color w:val="A9A9A9"/>
        </w:rPr>
        <w:t xml:space="preserve">Länsi-Delhin alueella </w:t>
      </w:r>
      <w:r>
        <w:rPr/>
        <w:t xml:space="preserve">Delhissä,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tilak nagar on missä delhin kaupunginosassa?</w:t>
      </w:r>
    </w:p>
    <w:p>
      <w:pPr>
        <w:pStyle w:val="TextBody"/>
        <w:bidi w:val="0"/>
        <w:jc w:val="left"/>
        <w:rPr>
          <w:b/>
          <w:u w:val="single"/>
          <w:shd w:val="clear" w:fill="FFFF00"/>
        </w:rPr>
      </w:pPr>
      <w:r>
        <w:rPr>
          <w:b/>
          <w:u w:val="single"/>
          <w:shd w:val="clear" w:fill="FFFF00"/>
        </w:rPr>
        <w:t xml:space="preserve">Asiakirjan numero 31090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Oikean nipun haarakatkos (RBBB) on </w:t>
      </w:r>
      <w:r>
        <w:rPr>
          <w:color w:val="A9A9A9"/>
        </w:rPr>
        <w:t xml:space="preserve">sydämen sähköisen johtumisjärjestelmän katkos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oikean kimpun haaran lohko mitä se tarkoittaa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sydämen oikean nipun haaran lohko?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Tyypillisen RBBB:n EKG-ominaisuudet, joissa näkyy </w:t>
      </w:r>
      <w:r>
        <w:rPr>
          <w:color w:val="A9A9A9"/>
        </w:rPr>
        <w:t xml:space="preserve">leveä QRS-kompleksi, terminaalinen R-aalto johtimessa V1 ja epäselvä S-aalto johtimessa V6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oikean nipun haaran esto näyttää EKG:ssä?</w:t>
      </w:r>
    </w:p>
    <w:p>
      <w:pPr>
        <w:pStyle w:val="TextBody"/>
        <w:bidi w:val="0"/>
        <w:jc w:val="left"/>
        <w:rPr>
          <w:b/>
          <w:u w:val="single"/>
          <w:shd w:val="clear" w:fill="FFFF00"/>
        </w:rPr>
      </w:pPr>
      <w:r>
        <w:rPr>
          <w:b/>
          <w:u w:val="single"/>
          <w:shd w:val="clear" w:fill="FFFF00"/>
        </w:rPr>
        <w:t xml:space="preserve">Asiakirjan numero 31091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Kuolleen miehen mutka on lempinimi sellaiselle tiellä olevalle mutkalle, joka on vaatinut ihmishenkiä </w:t>
      </w:r>
      <w:r>
        <w:rPr>
          <w:color w:val="A9A9A9"/>
        </w:rPr>
        <w:t xml:space="preserve">lukuisten onnettomuuksien </w:t>
      </w:r>
      <w:r>
        <w:rPr/>
        <w:t xml:space="preserve">vuoksi</w:t>
      </w:r>
      <w:r>
        <w:rPr/>
        <w:t xml:space="preserve">. Termi on yleisesti käytössä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kuolleen miehen kaareksi?</w:t>
      </w:r>
    </w:p>
    <w:p>
      <w:pPr>
        <w:pStyle w:val="TextBody"/>
        <w:bidi w:val="0"/>
        <w:jc w:val="left"/>
        <w:rPr>
          <w:b/>
          <w:u w:val="single"/>
          <w:shd w:val="clear" w:fill="FFFF00"/>
        </w:rPr>
      </w:pPr>
      <w:r>
        <w:rPr>
          <w:b/>
          <w:u w:val="single"/>
          <w:shd w:val="clear" w:fill="FFFF00"/>
        </w:rPr>
        <w:t xml:space="preserve">Asiakirjan numero 31092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Bricusse ja Newley jakoivat laulun kirjoittajan ansiot, laulun sanat ovat yleensä Bricusselle ja musiikin Newleylle. Laulun esitti ensimmäisen kerran julkisesti guyanalais-brittiläinen laulaja ja näyttelijä </w:t>
      </w:r>
      <w:r>
        <w:rPr>
          <w:color w:val="A9A9A9"/>
        </w:rPr>
        <w:t xml:space="preserve">Cy Grant </w:t>
      </w:r>
      <w:r>
        <w:rPr/>
        <w:t xml:space="preserve">The Roar of the Greasepaint -- The Smell of the Crowd -elokuvan ensi-illassa Nottinghamin Theatre Royalissa 3. elokuuta 1964; Elaine Paige esitti yhden ``Urchins'' -kuoron osan. Newleyn ohjaama esitys kiersi Britannian maakuntateattereissa, ja teatterituottaja David Merrick vei sen sitten Yhdysvaltoihin. Esitys avattiin 16. toukokuuta 1965 New Yorkin Shubert-teatterissa, jossa ``Feeling Good'' -laulua laulavan ``the Negro'' roolin otti Gilbert Price.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feeling goodin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alkuperäisen version feeling goodista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``Feeling Good'' (tunnetaan myös nimellä ``Feelin' Good'') on laulu, jonka englantilaiset säveltäjät Anthony Newley ja Leslie Bricusse kirjoittivat musikaaliin The Roar of the Greasepaint -- The Smell of the Crowd. Sen esitti </w:t>
      </w:r>
      <w:r>
        <w:rPr/>
        <w:t xml:space="preserve">ensimmäisen kerran lavalla vuonna 1964 </w:t>
      </w:r>
      <w:r>
        <w:rPr>
          <w:color w:val="A9A9A9"/>
        </w:rPr>
        <w:t xml:space="preserve">Cy Grant </w:t>
      </w:r>
      <w:r>
        <w:rPr/>
        <w:t xml:space="preserve">Ison-Britannian kiertueella ja </w:t>
      </w:r>
      <w:r>
        <w:rPr>
          <w:color w:val="DCDCDC"/>
        </w:rPr>
        <w:t xml:space="preserve">Gilbert Price </w:t>
      </w:r>
      <w:r>
        <w:rPr/>
        <w:t xml:space="preserve">vuonna 1965 Broadwayn alkuperäisessä kokoonpanossa.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it's a new dawn it's a new day alunperin</w:t>
      </w:r>
    </w:p>
    <w:p>
      <w:pPr>
        <w:pStyle w:val="TextBody"/>
        <w:bidi w:val="0"/>
        <w:jc w:val="left"/>
        <w:rPr>
          <w:b/>
          <w:u w:val="single"/>
          <w:shd w:val="clear" w:fill="FFFF00"/>
        </w:rPr>
      </w:pPr>
      <w:r>
        <w:rPr>
          <w:b/>
          <w:u w:val="single"/>
          <w:shd w:val="clear" w:fill="FFFF00"/>
        </w:rPr>
        <w:t xml:space="preserve">Asiakirjan numero 31093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2009 NBA-finaalit olivat National Basketball Associationin (NBA) mestaruussarja kaudella 2008 -- 09. Paras seitsemästä -pudotuspeliottelu käytiin läntisen konferenssin mestarin </w:t>
      </w:r>
      <w:r>
        <w:rPr>
          <w:color w:val="A9A9A9"/>
        </w:rPr>
        <w:t xml:space="preserve">Los Angeles Lakersin </w:t>
      </w:r>
      <w:r>
        <w:rPr/>
        <w:t xml:space="preserve">(joka oli myös puolustava läntisen konferenssin mestari) ja itäisen konferenssin mestarin </w:t>
      </w:r>
      <w:r>
        <w:rPr>
          <w:color w:val="DCDCDC"/>
        </w:rPr>
        <w:t xml:space="preserve">Orlando Magicin </w:t>
      </w:r>
      <w:r>
        <w:rPr/>
        <w:t xml:space="preserve">välillä</w:t>
      </w:r>
      <w:r>
        <w:rPr/>
        <w:t xml:space="preserve">. Lakers voitti Magicin neljä ottelua yksi vastaan ja voitti näin sarjan 15. NBA-mestaruuden. Mestaruussarjan 63. osa pelattiin 4. kesäkuuta ja 14. kesäkuuta välisenä aikana, ja se lähetettiin Yhdysvaltain televisiossa ABC:llä.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Magic hävisi NBA-finaaleissa?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Lakers voitti vuoden 2009 finaaleissa?</w:t>
      </w:r>
    </w:p>
    <w:p>
      <w:pPr>
        <w:pStyle w:val="TextBody"/>
        <w:bidi w:val="0"/>
        <w:jc w:val="left"/>
        <w:rPr>
          <w:b/>
          <w:shd w:val="clear" w:fill="FFFF00"/>
        </w:rPr>
      </w:pPr>
      <w:r>
        <w:rPr>
          <w:b/>
          <w:shd w:val="clear" w:fill="FFFF00"/>
        </w:rPr>
        <w:t xml:space="preserve">Teksti numero 1</w:t>
      </w:r>
    </w:p>
    <w:tbl>
      <w:tblPr>
        <w:tblW w:w="8915" w:type="dxa"/>
        <w:jc w:val="left"/>
        <w:tblInd w:w="0" w:type="dxa"/>
        <w:tblLayout w:type="fixed"/>
        <w:tblCellMar>
          <w:top w:w="28" w:type="dxa"/>
          <w:left w:w="28" w:type="dxa"/>
          <w:bottom w:w="28" w:type="dxa"/>
          <w:right w:w="28" w:type="dxa"/>
        </w:tblCellMar>
      </w:tblPr>
      <w:tblGrid>
        <w:gridCol w:w="931"/>
        <w:gridCol w:w="1921"/>
        <w:gridCol w:w="2071"/>
        <w:gridCol w:w="1876"/>
        <w:gridCol w:w="2116"/>
      </w:tblGrid>
      <w:tr>
        <w:trPr/>
        <w:tc>
          <w:tcPr>
            <w:tcW w:w="931" w:type="dxa"/>
            <w:tcBorders/>
            <w:vAlign w:val="center"/>
          </w:tcPr>
          <w:p>
            <w:pPr>
              <w:pStyle w:val="TableHeading"/>
              <w:suppressLineNumbers/>
              <w:bidi w:val="0"/>
              <w:spacing w:before="0" w:after="283"/>
              <w:jc w:val="center"/>
              <w:rPr/>
            </w:pPr>
            <w:r>
              <w:rPr/>
              <w:t xml:space="preserve">Peli </w:t>
            </w:r>
          </w:p>
        </w:tc>
        <w:tc>
          <w:tcPr>
            <w:tcW w:w="1921" w:type="dxa"/>
            <w:tcBorders/>
            <w:vAlign w:val="center"/>
          </w:tcPr>
          <w:p>
            <w:pPr>
              <w:pStyle w:val="TableHeading"/>
              <w:suppressLineNumbers/>
              <w:bidi w:val="0"/>
              <w:spacing w:before="0" w:after="283"/>
              <w:jc w:val="center"/>
              <w:rPr/>
            </w:pPr>
            <w:r>
              <w:rPr/>
              <w:t xml:space="preserve">Päivämäärä </w:t>
            </w:r>
          </w:p>
        </w:tc>
        <w:tc>
          <w:tcPr>
            <w:tcW w:w="2071" w:type="dxa"/>
            <w:tcBorders/>
            <w:vAlign w:val="center"/>
          </w:tcPr>
          <w:p>
            <w:pPr>
              <w:pStyle w:val="TableHeading"/>
              <w:suppressLineNumbers/>
              <w:bidi w:val="0"/>
              <w:spacing w:before="0" w:after="283"/>
              <w:jc w:val="center"/>
              <w:rPr/>
            </w:pPr>
            <w:r>
              <w:rPr/>
              <w:t xml:space="preserve">Kotijoukkue </w:t>
            </w:r>
          </w:p>
        </w:tc>
        <w:tc>
          <w:tcPr>
            <w:tcW w:w="1876" w:type="dxa"/>
            <w:tcBorders/>
            <w:vAlign w:val="center"/>
          </w:tcPr>
          <w:p>
            <w:pPr>
              <w:pStyle w:val="TableHeading"/>
              <w:suppressLineNumbers/>
              <w:bidi w:val="0"/>
              <w:spacing w:before="0" w:after="283"/>
              <w:jc w:val="center"/>
              <w:rPr/>
            </w:pPr>
            <w:r>
              <w:rPr/>
              <w:t xml:space="preserve">Tulos </w:t>
            </w:r>
          </w:p>
        </w:tc>
        <w:tc>
          <w:tcPr>
            <w:tcW w:w="2116" w:type="dxa"/>
            <w:tcBorders/>
            <w:vAlign w:val="center"/>
          </w:tcPr>
          <w:p>
            <w:pPr>
              <w:pStyle w:val="TableHeading"/>
              <w:suppressLineNumbers/>
              <w:bidi w:val="0"/>
              <w:spacing w:before="0" w:after="283"/>
              <w:jc w:val="center"/>
              <w:rPr/>
            </w:pPr>
            <w:r>
              <w:rPr/>
              <w:t xml:space="preserve">Tiejoukkue </w:t>
            </w:r>
          </w:p>
        </w:tc>
      </w:tr>
      <w:tr>
        <w:trPr/>
        <w:tc>
          <w:tcPr>
            <w:tcW w:w="931" w:type="dxa"/>
            <w:tcBorders/>
            <w:vAlign w:val="center"/>
          </w:tcPr>
          <w:p>
            <w:pPr>
              <w:pStyle w:val="TableContents"/>
              <w:bidi w:val="0"/>
              <w:spacing w:before="0" w:after="283"/>
              <w:jc w:val="left"/>
              <w:rPr/>
            </w:pPr>
            <w:r>
              <w:rPr/>
              <w:t xml:space="preserve">Peli 1 </w:t>
            </w:r>
          </w:p>
        </w:tc>
        <w:tc>
          <w:tcPr>
            <w:tcW w:w="1921" w:type="dxa"/>
            <w:tcBorders/>
            <w:vAlign w:val="center"/>
          </w:tcPr>
          <w:p>
            <w:pPr>
              <w:pStyle w:val="TableContents"/>
              <w:bidi w:val="0"/>
              <w:spacing w:before="0" w:after="283"/>
              <w:jc w:val="left"/>
              <w:rPr/>
            </w:pPr>
            <w:r>
              <w:rPr/>
              <w:t xml:space="preserve">Torstai, 4. kesäkuuta </w:t>
            </w:r>
          </w:p>
        </w:tc>
        <w:tc>
          <w:tcPr>
            <w:tcW w:w="2071" w:type="dxa"/>
            <w:tcBorders/>
            <w:vAlign w:val="center"/>
          </w:tcPr>
          <w:p>
            <w:pPr>
              <w:pStyle w:val="TableContents"/>
              <w:bidi w:val="0"/>
              <w:spacing w:before="0" w:after="283"/>
              <w:jc w:val="left"/>
              <w:rPr/>
            </w:pPr>
            <w:r>
              <w:rPr>
                <w:color w:val="A9A9A9"/>
              </w:rPr>
              <w:t xml:space="preserve">Los Angeles Lakers </w:t>
            </w:r>
          </w:p>
        </w:tc>
        <w:tc>
          <w:tcPr>
            <w:tcW w:w="1876" w:type="dxa"/>
            <w:tcBorders/>
            <w:vAlign w:val="center"/>
          </w:tcPr>
          <w:p>
            <w:pPr>
              <w:pStyle w:val="TableContents"/>
              <w:bidi w:val="0"/>
              <w:spacing w:before="0" w:after="283"/>
              <w:jc w:val="left"/>
              <w:rPr/>
            </w:pPr>
            <w:r>
              <w:rPr/>
              <w:t xml:space="preserve">100 -- 75 (1 -- 0) </w:t>
            </w:r>
          </w:p>
        </w:tc>
        <w:tc>
          <w:tcPr>
            <w:tcW w:w="2116" w:type="dxa"/>
            <w:tcBorders/>
            <w:vAlign w:val="center"/>
          </w:tcPr>
          <w:p>
            <w:pPr>
              <w:pStyle w:val="TableContents"/>
              <w:bidi w:val="0"/>
              <w:spacing w:before="0" w:after="283"/>
              <w:jc w:val="left"/>
              <w:rPr/>
            </w:pPr>
            <w:r>
              <w:rPr/>
              <w:t xml:space="preserve">Orlando Magic </w:t>
            </w:r>
          </w:p>
        </w:tc>
      </w:tr>
      <w:tr>
        <w:trPr/>
        <w:tc>
          <w:tcPr>
            <w:tcW w:w="931" w:type="dxa"/>
            <w:tcBorders/>
            <w:vAlign w:val="center"/>
          </w:tcPr>
          <w:p>
            <w:pPr>
              <w:pStyle w:val="TableContents"/>
              <w:bidi w:val="0"/>
              <w:spacing w:before="0" w:after="283"/>
              <w:jc w:val="left"/>
              <w:rPr/>
            </w:pPr>
            <w:r>
              <w:rPr/>
              <w:t xml:space="preserve">Peli 2 </w:t>
            </w:r>
          </w:p>
        </w:tc>
        <w:tc>
          <w:tcPr>
            <w:tcW w:w="1921" w:type="dxa"/>
            <w:tcBorders/>
            <w:vAlign w:val="center"/>
          </w:tcPr>
          <w:p>
            <w:pPr>
              <w:pStyle w:val="TableContents"/>
              <w:bidi w:val="0"/>
              <w:spacing w:before="0" w:after="283"/>
              <w:jc w:val="left"/>
              <w:rPr/>
            </w:pPr>
            <w:r>
              <w:rPr/>
              <w:t xml:space="preserve">Sunnuntai, 7. kesäkuuta </w:t>
            </w:r>
          </w:p>
        </w:tc>
        <w:tc>
          <w:tcPr>
            <w:tcW w:w="2071" w:type="dxa"/>
            <w:tcBorders/>
            <w:vAlign w:val="center"/>
          </w:tcPr>
          <w:p>
            <w:pPr>
              <w:pStyle w:val="TableContents"/>
              <w:bidi w:val="0"/>
              <w:spacing w:before="0" w:after="283"/>
              <w:jc w:val="left"/>
              <w:rPr/>
            </w:pPr>
            <w:r>
              <w:rPr/>
              <w:t xml:space="preserve">Los Angeles Lakers </w:t>
            </w:r>
          </w:p>
        </w:tc>
        <w:tc>
          <w:tcPr>
            <w:tcW w:w="1876" w:type="dxa"/>
            <w:tcBorders/>
            <w:vAlign w:val="center"/>
          </w:tcPr>
          <w:p>
            <w:pPr>
              <w:pStyle w:val="TableContents"/>
              <w:bidi w:val="0"/>
              <w:spacing w:before="0" w:after="283"/>
              <w:jc w:val="left"/>
              <w:rPr/>
            </w:pPr>
            <w:r>
              <w:rPr/>
              <w:t xml:space="preserve">101 -- 96 (2 -- 0) </w:t>
            </w:r>
          </w:p>
        </w:tc>
        <w:tc>
          <w:tcPr>
            <w:tcW w:w="2116" w:type="dxa"/>
            <w:tcBorders/>
            <w:vAlign w:val="center"/>
          </w:tcPr>
          <w:p>
            <w:pPr>
              <w:pStyle w:val="TableContents"/>
              <w:bidi w:val="0"/>
              <w:spacing w:before="0" w:after="283"/>
              <w:jc w:val="left"/>
              <w:rPr/>
            </w:pPr>
            <w:r>
              <w:rPr/>
              <w:t xml:space="preserve">Orlando Magic </w:t>
            </w:r>
          </w:p>
        </w:tc>
      </w:tr>
      <w:tr>
        <w:trPr/>
        <w:tc>
          <w:tcPr>
            <w:tcW w:w="931" w:type="dxa"/>
            <w:tcBorders/>
            <w:vAlign w:val="center"/>
          </w:tcPr>
          <w:p>
            <w:pPr>
              <w:pStyle w:val="TableContents"/>
              <w:bidi w:val="0"/>
              <w:spacing w:before="0" w:after="283"/>
              <w:jc w:val="left"/>
              <w:rPr/>
            </w:pPr>
            <w:r>
              <w:rPr/>
              <w:t xml:space="preserve">Peli 3 </w:t>
            </w:r>
          </w:p>
        </w:tc>
        <w:tc>
          <w:tcPr>
            <w:tcW w:w="1921" w:type="dxa"/>
            <w:tcBorders/>
            <w:vAlign w:val="center"/>
          </w:tcPr>
          <w:p>
            <w:pPr>
              <w:pStyle w:val="TableContents"/>
              <w:bidi w:val="0"/>
              <w:spacing w:before="0" w:after="283"/>
              <w:jc w:val="left"/>
              <w:rPr/>
            </w:pPr>
            <w:r>
              <w:rPr/>
              <w:t xml:space="preserve">Tiistai, 9. kesäkuuta </w:t>
            </w:r>
          </w:p>
        </w:tc>
        <w:tc>
          <w:tcPr>
            <w:tcW w:w="2071" w:type="dxa"/>
            <w:tcBorders/>
            <w:vAlign w:val="center"/>
          </w:tcPr>
          <w:p>
            <w:pPr>
              <w:pStyle w:val="TableContents"/>
              <w:bidi w:val="0"/>
              <w:spacing w:before="0" w:after="283"/>
              <w:jc w:val="left"/>
              <w:rPr/>
            </w:pPr>
            <w:r>
              <w:rPr/>
              <w:t xml:space="preserve">Orlando Magic </w:t>
            </w:r>
          </w:p>
        </w:tc>
        <w:tc>
          <w:tcPr>
            <w:tcW w:w="1876" w:type="dxa"/>
            <w:tcBorders/>
            <w:vAlign w:val="center"/>
          </w:tcPr>
          <w:p>
            <w:pPr>
              <w:pStyle w:val="TableContents"/>
              <w:bidi w:val="0"/>
              <w:spacing w:before="0" w:after="283"/>
              <w:jc w:val="left"/>
              <w:rPr/>
            </w:pPr>
            <w:r>
              <w:rPr/>
              <w:t xml:space="preserve">108 -- 104 (2 -- 1) </w:t>
            </w:r>
          </w:p>
        </w:tc>
        <w:tc>
          <w:tcPr>
            <w:tcW w:w="2116" w:type="dxa"/>
            <w:tcBorders/>
            <w:vAlign w:val="center"/>
          </w:tcPr>
          <w:p>
            <w:pPr>
              <w:pStyle w:val="TableContents"/>
              <w:bidi w:val="0"/>
              <w:spacing w:before="0" w:after="283"/>
              <w:jc w:val="left"/>
              <w:rPr/>
            </w:pPr>
            <w:r>
              <w:rPr/>
              <w:t xml:space="preserve">Los Angeles Lakers </w:t>
            </w:r>
          </w:p>
        </w:tc>
      </w:tr>
      <w:tr>
        <w:trPr/>
        <w:tc>
          <w:tcPr>
            <w:tcW w:w="931" w:type="dxa"/>
            <w:tcBorders/>
            <w:vAlign w:val="center"/>
          </w:tcPr>
          <w:p>
            <w:pPr>
              <w:pStyle w:val="TableContents"/>
              <w:bidi w:val="0"/>
              <w:spacing w:before="0" w:after="283"/>
              <w:jc w:val="left"/>
              <w:rPr/>
            </w:pPr>
            <w:r>
              <w:rPr/>
              <w:t xml:space="preserve">Peli 4 </w:t>
            </w:r>
          </w:p>
        </w:tc>
        <w:tc>
          <w:tcPr>
            <w:tcW w:w="1921" w:type="dxa"/>
            <w:tcBorders/>
            <w:vAlign w:val="center"/>
          </w:tcPr>
          <w:p>
            <w:pPr>
              <w:pStyle w:val="TableContents"/>
              <w:bidi w:val="0"/>
              <w:spacing w:before="0" w:after="283"/>
              <w:jc w:val="left"/>
              <w:rPr/>
            </w:pPr>
            <w:r>
              <w:rPr/>
              <w:t xml:space="preserve">Torstai, 11. kesäkuuta </w:t>
            </w:r>
          </w:p>
        </w:tc>
        <w:tc>
          <w:tcPr>
            <w:tcW w:w="2071" w:type="dxa"/>
            <w:tcBorders/>
            <w:vAlign w:val="center"/>
          </w:tcPr>
          <w:p>
            <w:pPr>
              <w:pStyle w:val="TableContents"/>
              <w:bidi w:val="0"/>
              <w:spacing w:before="0" w:after="283"/>
              <w:jc w:val="left"/>
              <w:rPr/>
            </w:pPr>
            <w:r>
              <w:rPr/>
              <w:t xml:space="preserve">Orlando Magic </w:t>
            </w:r>
          </w:p>
        </w:tc>
        <w:tc>
          <w:tcPr>
            <w:tcW w:w="1876" w:type="dxa"/>
            <w:tcBorders/>
            <w:vAlign w:val="center"/>
          </w:tcPr>
          <w:p>
            <w:pPr>
              <w:pStyle w:val="TableContents"/>
              <w:bidi w:val="0"/>
              <w:spacing w:before="0" w:after="283"/>
              <w:jc w:val="left"/>
              <w:rPr/>
            </w:pPr>
            <w:r>
              <w:rPr/>
              <w:t xml:space="preserve">91 -- 99 (3 -- 1) </w:t>
            </w:r>
          </w:p>
        </w:tc>
        <w:tc>
          <w:tcPr>
            <w:tcW w:w="2116" w:type="dxa"/>
            <w:tcBorders/>
            <w:vAlign w:val="center"/>
          </w:tcPr>
          <w:p>
            <w:pPr>
              <w:pStyle w:val="TableContents"/>
              <w:bidi w:val="0"/>
              <w:spacing w:before="0" w:after="283"/>
              <w:jc w:val="left"/>
              <w:rPr/>
            </w:pPr>
            <w:r>
              <w:rPr/>
              <w:t xml:space="preserve">Los Angeles Lakers </w:t>
            </w:r>
          </w:p>
        </w:tc>
      </w:tr>
      <w:tr>
        <w:trPr/>
        <w:tc>
          <w:tcPr>
            <w:tcW w:w="931" w:type="dxa"/>
            <w:tcBorders/>
            <w:vAlign w:val="center"/>
          </w:tcPr>
          <w:p>
            <w:pPr>
              <w:pStyle w:val="TableContents"/>
              <w:bidi w:val="0"/>
              <w:spacing w:before="0" w:after="283"/>
              <w:jc w:val="left"/>
              <w:rPr/>
            </w:pPr>
            <w:r>
              <w:rPr/>
              <w:t xml:space="preserve">Peli 5 </w:t>
            </w:r>
          </w:p>
        </w:tc>
        <w:tc>
          <w:tcPr>
            <w:tcW w:w="1921" w:type="dxa"/>
            <w:tcBorders/>
            <w:vAlign w:val="center"/>
          </w:tcPr>
          <w:p>
            <w:pPr>
              <w:pStyle w:val="TableContents"/>
              <w:bidi w:val="0"/>
              <w:spacing w:before="0" w:after="283"/>
              <w:jc w:val="left"/>
              <w:rPr/>
            </w:pPr>
            <w:r>
              <w:rPr/>
              <w:t xml:space="preserve">Sunnuntai, 14. kesäkuuta </w:t>
            </w:r>
          </w:p>
        </w:tc>
        <w:tc>
          <w:tcPr>
            <w:tcW w:w="2071" w:type="dxa"/>
            <w:tcBorders/>
            <w:vAlign w:val="center"/>
          </w:tcPr>
          <w:p>
            <w:pPr>
              <w:pStyle w:val="TableContents"/>
              <w:bidi w:val="0"/>
              <w:spacing w:before="0" w:after="283"/>
              <w:jc w:val="left"/>
              <w:rPr/>
            </w:pPr>
            <w:r>
              <w:rPr/>
              <w:t xml:space="preserve">Orlando Magic </w:t>
            </w:r>
          </w:p>
        </w:tc>
        <w:tc>
          <w:tcPr>
            <w:tcW w:w="1876" w:type="dxa"/>
            <w:tcBorders/>
            <w:vAlign w:val="center"/>
          </w:tcPr>
          <w:p>
            <w:pPr>
              <w:pStyle w:val="TableContents"/>
              <w:bidi w:val="0"/>
              <w:spacing w:before="0" w:after="283"/>
              <w:jc w:val="left"/>
              <w:rPr/>
            </w:pPr>
            <w:r>
              <w:rPr/>
              <w:t xml:space="preserve">86 -- 99 (4 -- 1) </w:t>
            </w:r>
          </w:p>
        </w:tc>
        <w:tc>
          <w:tcPr>
            <w:tcW w:w="2116" w:type="dxa"/>
            <w:tcBorders/>
            <w:vAlign w:val="center"/>
          </w:tcPr>
          <w:p>
            <w:pPr>
              <w:pStyle w:val="TableContents"/>
              <w:bidi w:val="0"/>
              <w:spacing w:before="0" w:after="283"/>
              <w:jc w:val="left"/>
              <w:rPr/>
            </w:pPr>
            <w:r>
              <w:rPr/>
              <w:t xml:space="preserve">Los Angeles Lakers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orlando magic hävisi finaaleissa?</w:t>
      </w:r>
    </w:p>
    <w:p>
      <w:pPr>
        <w:pStyle w:val="TextBody"/>
        <w:bidi w:val="0"/>
        <w:jc w:val="left"/>
        <w:rPr>
          <w:b/>
          <w:u w:val="single"/>
          <w:shd w:val="clear" w:fill="FFFF00"/>
        </w:rPr>
      </w:pPr>
      <w:r>
        <w:rPr>
          <w:b/>
          <w:u w:val="single"/>
          <w:shd w:val="clear" w:fill="FFFF00"/>
        </w:rPr>
        <w:t xml:space="preserve">Asiakirjan numero 31094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Herbert Walker Bush </w:t>
      </w:r>
      <w:r>
        <w:rPr/>
        <w:t xml:space="preserve">(s. 12. kesäkuuta 1924) on yhdysvaltalainen poliitikko, joka toimi Yhdysvaltain 41. presidenttinä vuosina 1989-1993. Ennen presidentiksi ryhtymistään Bush toimi Yhdysvaltain 43. varapresidenttinä vuosina 1981-1989. Hän kuului republikaaniseen puolueeseen ja oli aiemmin toiminut kongressiedustajana, suurlähettiläänä ja keskustiedustelupalvelun johtajana. Julkisen uransa aikana hänet tunnettiin yksinkertaisesti nimellä George Bush; vuodesta 2001 lähtien hänestä on usein käytetty nimityksiä ``George </w:t>
      </w:r>
      <w:r>
        <w:rPr>
          <w:color w:val="DCDCDC"/>
        </w:rPr>
        <w:t xml:space="preserve">H.W. Bush</w:t>
      </w:r>
      <w:r>
        <w:rPr/>
        <w:t xml:space="preserve">'', ``Bush 41'' tai ``George Bush Senior'', jotta hänet voitaisiin erottaa hänen vanhimmasta pojastaan, George W. Bushista, joka on Yhdysvaltain 43. presidentti. Hän on maan vanhin elossa oleva presidentti ja varapresidentti sekä historian pitkäikäisin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Amerikan yhdysvaltojen 41.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Yhdysvaltojen 41. presidentti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George Herbert Walker Bush </w:t>
      </w:r>
      <w:r>
        <w:rPr/>
        <w:t xml:space="preserve">(s. 12. kesäkuuta 1924) on yhdysvaltalainen poliitikko, joka oli Yhdysvaltain 41. presidentti vuosina 1989-1993 ja 43. varapresidentti vuosina 1981-1989. Hän kuului republikaaniseen puolueeseen ja oli aiemmin kongressiedustaja, suurlähettiläs ja keskustiedustelupalvelun johtaja. Hän on vanhin elossa oleva entinen presidentti ja varapresidentti. Aiemmin Bush tunnettiin yksinkertaisesti nimellä "George Bush", mutta vuodesta 2001 lähtien Bushista on usein käytetty nimiä "George H.W. Bush", "Bush 41", "Bush vanhempi" tai "George Bush vanhempi", jotta hänet voitaisiin erottaa hänen vanhimmasta pojastaan George W. Bushista, joka on Yhdysvaltain 43.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Yhdysvaltain presidentti vuonna 1990</w:t>
      </w:r>
    </w:p>
    <w:p>
      <w:pPr>
        <w:pStyle w:val="TextBody"/>
        <w:bidi w:val="0"/>
        <w:jc w:val="left"/>
        <w:rPr>
          <w:b/>
          <w:u w:val="single"/>
          <w:shd w:val="clear" w:fill="FFFF00"/>
        </w:rPr>
      </w:pPr>
      <w:r>
        <w:rPr>
          <w:b/>
          <w:u w:val="single"/>
          <w:shd w:val="clear" w:fill="FFFF00"/>
        </w:rPr>
        <w:t xml:space="preserve">Asiakirjan numero 31095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"Jimmy" Chance on 23-vuotias, </w:t>
      </w:r>
      <w:r>
        <w:rPr>
          <w:color w:val="A9A9A9"/>
        </w:rPr>
        <w:t xml:space="preserve">surrealistisessa kuvitteellisessa Natesvillen </w:t>
      </w:r>
      <w:r>
        <w:rPr/>
        <w:t xml:space="preserve">kaupungissa asuva nuori mies, </w:t>
      </w:r>
      <w:r>
        <w:rPr/>
        <w:t xml:space="preserve">joka hedelmöittää sarjamurhaajan yhden illan jutun aikana.</w:t>
      </w:r>
      <w:r>
        <w:rPr/>
        <w:t xml:space="preserve"> Jimmy saa tyttärensä Hopen huoltajuuden sen jälkeen, kun äiti on tuomittu kuolemaan, ja hän luottaa oudon mutta hyvää tarkoittavan perheensä tukeen lapsen kasvatuksessa.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mahdollisuudet elävät toivon herättämisessä</w:t>
      </w:r>
    </w:p>
    <w:p>
      <w:pPr>
        <w:pStyle w:val="TextBody"/>
        <w:bidi w:val="0"/>
        <w:jc w:val="left"/>
        <w:rPr>
          <w:b/>
          <w:u w:val="single"/>
          <w:shd w:val="clear" w:fill="FFFF00"/>
        </w:rPr>
      </w:pPr>
      <w:r>
        <w:rPr>
          <w:b/>
          <w:u w:val="single"/>
          <w:shd w:val="clear" w:fill="FFFF00"/>
        </w:rPr>
        <w:t xml:space="preserve">Asiakirjan numero 31096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A&amp;E:n Biografian mukaan Bert ja Ernie olivat käytännössä ainoat muppetit, jotka esiintyivät Sesame Streetin pilottijaksossa, jota testattiin useille perheille </w:t>
      </w:r>
      <w:r>
        <w:rPr>
          <w:color w:val="A9A9A9"/>
        </w:rPr>
        <w:t xml:space="preserve">heinäkuussa 1969</w:t>
      </w:r>
      <w:r>
        <w:rPr/>
        <w:t xml:space="preserve">. Heidän lyhyt esiintymisensä oli ainoa pilottijakson osa, joka testattiin hyvin, joten päätettiin, että muppet-hahmojen ei pitäisi olla vain ohjelman ``tähtiä'', vaan että ne olisivat myös vuorovaikutuksessa ihmishahmojen kanssa, mitä pilottijaksossa ei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Bert ja Ernie esiintyivät ensimmäisen kerran Sesamkadulla?</w:t>
      </w:r>
    </w:p>
    <w:p>
      <w:pPr>
        <w:pStyle w:val="TextBody"/>
        <w:bidi w:val="0"/>
        <w:jc w:val="left"/>
        <w:rPr>
          <w:b/>
          <w:u w:val="single"/>
          <w:shd w:val="clear" w:fill="FFFF00"/>
        </w:rPr>
      </w:pPr>
      <w:r>
        <w:rPr>
          <w:b/>
          <w:u w:val="single"/>
          <w:shd w:val="clear" w:fill="FFFF00"/>
        </w:rPr>
        <w:t xml:space="preserve">Asiakirjan numero 31097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Auringonseisaus on tapahtuma, jolloin aurinko näyttää saavuttavan pohjoisimman tai eteläisimmän pisteensä taivaanpallon taivaan päiväntasaajan suhteen. Vuosittain on kaksi auringonseisausta, </w:t>
      </w:r>
      <w:r>
        <w:rPr>
          <w:color w:val="A9A9A9"/>
        </w:rPr>
        <w:t xml:space="preserve">noin 21. kesäkuuta ja 21. joulukuuta</w:t>
      </w:r>
      <w:r>
        <w:rPr/>
        <w:t xml:space="preserve">. Vuodenajat liittyvät suoraan sekä auringonseisontoihin että päiväntasauksiin.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 ja talvipäivänseisaus tapahtuu?</w:t>
      </w:r>
    </w:p>
    <w:p>
      <w:pPr>
        <w:pStyle w:val="TextBody"/>
        <w:bidi w:val="0"/>
        <w:jc w:val="left"/>
        <w:rPr>
          <w:b/>
          <w:u w:val="single"/>
          <w:shd w:val="clear" w:fill="FFFF00"/>
        </w:rPr>
      </w:pPr>
      <w:r>
        <w:rPr>
          <w:b/>
          <w:u w:val="single"/>
          <w:shd w:val="clear" w:fill="FFFF00"/>
        </w:rPr>
        <w:t xml:space="preserve">Asiakirjan numero 31098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ulkokohtauksista kuvattiin </w:t>
      </w:r>
      <w:r>
        <w:rPr>
          <w:color w:val="A9A9A9"/>
        </w:rPr>
        <w:t xml:space="preserve">Oxburgh Hallissa Norfolkissa</w:t>
      </w:r>
      <w:r>
        <w:rPr/>
        <w:t xml:space="preserve">. </w:t>
      </w:r>
      <w:r>
        <w:rPr/>
        <w:t xml:space="preserve">Joitakin sisäkohtauksia kuvattiin </w:t>
      </w:r>
      <w:r>
        <w:rPr>
          <w:color w:val="DCDCDC"/>
        </w:rPr>
        <w:t xml:space="preserve">Chawton Housessa Hampshiressa</w:t>
      </w:r>
      <w:r>
        <w:rPr/>
        <w:t xml:space="preserve">, kun taas rautatiekohtaukset kuvattiin </w:t>
      </w:r>
      <w:r>
        <w:rPr>
          <w:color w:val="2F4F4F"/>
        </w:rPr>
        <w:t xml:space="preserve">North Norfolkin rautateillä</w:t>
      </w:r>
      <w:r>
        <w:rPr/>
        <w:t xml:space="preserve">, erityisesti käyttämällä Weybournen asemaa kuvitteellisen Arcadyn aseman korvikkeena.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rakkautta sivulinjalla</w:t>
      </w:r>
    </w:p>
    <w:p>
      <w:pPr>
        <w:pStyle w:val="TextBody"/>
        <w:bidi w:val="0"/>
        <w:jc w:val="left"/>
        <w:rPr>
          <w:b/>
          <w:u w:val="single"/>
          <w:shd w:val="clear" w:fill="FFFF00"/>
        </w:rPr>
      </w:pPr>
      <w:r>
        <w:rPr>
          <w:b/>
          <w:u w:val="single"/>
          <w:shd w:val="clear" w:fill="FFFF00"/>
        </w:rPr>
        <w:t xml:space="preserve">Asiakirjan numero 31099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Etiikka tai moraalifilosofia on </w:t>
      </w:r>
      <w:r>
        <w:rPr/>
        <w:t xml:space="preserve">filosofian osa-alue, jossa systematisoidaan, puolustetaan ja suositellaan käsityksiä oikeasta ja väärästä käyttäytymisestä. Termi etiikka on peräisin muinaiskreikan kielen sanasta ἠθικός (ethikos), joka tulee sanasta ἦθος (ethos), joka tarkoittaa 'tapaa, tottumusta'. Filosofian aksiologian haara käsittää etiikan ja estetiikan alahaarat, jotka kumpikin käsittelevät arvoja.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filosofian haaraa, joka käsittelee inhimillisiä kysymyksiä oikeasta ja väärästä, kutsutaan nimellä</w:t>
      </w:r>
    </w:p>
    <w:p>
      <w:pPr>
        <w:pStyle w:val="TextBody"/>
        <w:bidi w:val="0"/>
        <w:jc w:val="left"/>
        <w:rPr>
          <w:b/>
          <w:u w:val="single"/>
          <w:shd w:val="clear" w:fill="FFFF00"/>
        </w:rPr>
      </w:pPr>
      <w:r>
        <w:rPr>
          <w:b/>
          <w:u w:val="single"/>
          <w:shd w:val="clear" w:fill="FFFF00"/>
        </w:rPr>
        <w:t xml:space="preserve">Asiakirjan numero 31100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Mine That Bird (varsa 10. toukokuuta 2006) on yhdysvaltalainen täysverinen kilpahevonen, joka teki kilpauran sekä Kanadassa että Yhdysvalloissa vuosina 2008-2010. Se tunnetaan parhaiten siitä, että se onnistui voittamaan Kentucky Derbyn 50:1-kertoimella vuonna </w:t>
      </w:r>
      <w:r>
        <w:rPr>
          <w:color w:val="A9A9A9"/>
        </w:rPr>
        <w:t xml:space="preserve">2009</w:t>
      </w:r>
      <w:r>
        <w:rPr/>
        <w:t xml:space="preserve">. Siitä tuli yksi vain yhdeksästä Kentucky Derbyn voittaneesta oriista ja toinen ori, joka voitti kilpailun sitten vuoden 1929. Se jatkoi menestystään amerikkalaisen täysverihevosten kolmoiskruunun kahdessa jäljellä olevassa kilpailussa sijoittumalla toiseksi vuoden 2009 Preakness Stakesissa ja kolmanneksi vuoden 2009 Belmont Stakesissa. 6. marraskuuta 2010 Mine That Bird lopetti kilpauransa oltuaan voitoton yhdeksässä startissa Kentucky Derbyn jälkeen. Se keräsi 2 228 637 dollarin ansiotulot ja voitti kolme vuotta kestäneen kilpauransa aikana kahdeksastatoista startista viisi.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minun lintuni voitti Kentuckyn derbyn?</w:t>
      </w:r>
    </w:p>
    <w:p>
      <w:pPr>
        <w:pStyle w:val="TextBody"/>
        <w:bidi w:val="0"/>
        <w:jc w:val="left"/>
        <w:rPr>
          <w:b/>
          <w:u w:val="single"/>
          <w:shd w:val="clear" w:fill="FFFF00"/>
        </w:rPr>
      </w:pPr>
      <w:r>
        <w:rPr>
          <w:b/>
          <w:u w:val="single"/>
          <w:shd w:val="clear" w:fill="FFFF00"/>
        </w:rPr>
        <w:t xml:space="preserve">Asiakirjan numero 31101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FedExField (alun perin Jack Kent Cooke Stadium) on jalkapallostadion, joka sijaitsee </w:t>
      </w:r>
      <w:r>
        <w:rPr>
          <w:color w:val="A9A9A9"/>
        </w:rPr>
        <w:t xml:space="preserve">Landoverissa, Marylandissa, </w:t>
      </w:r>
      <w:r>
        <w:rPr/>
        <w:t xml:space="preserve">lähellä Capital Beltwayta (I-495) Prince Georgen piirikunnassa, Marylandissa, Yhdysvalloissa, lähellä vanhan Capital Centren paikkaa (myöhemmin nimeltään USAir Arena vuonna 1993 ja US Airways Arena vuonna 1996). FedExField on Washington Redskins -jalkapallojoukkueen kotikenttä. Vuodesta 2004 vuoteen 2010 sillä oli National Football Leaguen (NFL) suurin stadionkapasiteetti, yli 91 000 katsojaa. Tällä hetkellä kapasiteetti on 82 000.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Washington Redskinsin stadion sijaitsee?</w:t>
      </w:r>
    </w:p>
    <w:p>
      <w:pPr>
        <w:pStyle w:val="TextBody"/>
        <w:bidi w:val="0"/>
        <w:jc w:val="left"/>
        <w:rPr>
          <w:b/>
          <w:u w:val="single"/>
          <w:shd w:val="clear" w:fill="FFFF00"/>
        </w:rPr>
      </w:pPr>
      <w:r>
        <w:rPr>
          <w:b/>
          <w:u w:val="single"/>
          <w:shd w:val="clear" w:fill="FFFF00"/>
        </w:rPr>
        <w:t xml:space="preserve">Asiakirjan numero 31102</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Matthew Modine </w:t>
      </w:r>
      <w:r>
        <w:rPr/>
        <w:t xml:space="preserve">sotamiehenä / kersantti James T. ``Joker'' Davisina </w:t>
      </w:r>
    </w:p>
    <w:p>
      <w:pPr>
        <w:pStyle w:val="TextBody"/>
        <w:numPr>
          <w:ilvl w:val="0"/>
          <w:numId w:val="40"/>
        </w:numPr>
        <w:tabs>
          <w:tab w:val="clear" w:pos="1134"/>
          <w:tab w:val="left" w:leader="none" w:pos="707"/>
        </w:tabs>
        <w:bidi w:val="0"/>
        <w:spacing w:before="0" w:after="0"/>
        <w:ind w:start="707" w:hanging="283"/>
        <w:jc w:val="left"/>
        <w:rPr/>
      </w:pPr>
      <w:r>
        <w:rPr/>
        <w:t xml:space="preserve">Vincent D'Onofrio sotamies Leonard "Gomer Pyle" Lawrencena, ylipainoisena, hidasälyisenä alokkaana, joka joutuu Hartmanin huomion keskipisteeksi. D'Onofrio joutui lihottamaan 32 kiloa, mikä rikkoi Robert De Niron Raging Bull -elokuvassa tekemän ennätyksen suurimmasta roolia varten saadusta painosta. </w:t>
      </w:r>
    </w:p>
    <w:p>
      <w:pPr>
        <w:pStyle w:val="TextBody"/>
        <w:numPr>
          <w:ilvl w:val="0"/>
          <w:numId w:val="40"/>
        </w:numPr>
        <w:tabs>
          <w:tab w:val="clear" w:pos="1134"/>
          <w:tab w:val="left" w:leader="none" w:pos="707"/>
        </w:tabs>
        <w:bidi w:val="0"/>
        <w:spacing w:before="0" w:after="0"/>
        <w:ind w:start="707" w:hanging="283"/>
        <w:jc w:val="left"/>
        <w:rPr/>
      </w:pPr>
      <w:r>
        <w:rPr/>
        <w:t xml:space="preserve">R. Lee Ermey tykistökersantti Hartmanina, Parris Islandin harjoituskouluttajana; Ermey toimi Yhdysvaltain merijalkaväen harjoituskouluttajana Vietnamin sodan aikana ja käytti tätä kokemusta mainostamaan suurta osaa dialogistaan. </w:t>
      </w:r>
    </w:p>
    <w:p>
      <w:pPr>
        <w:pStyle w:val="TextBody"/>
        <w:numPr>
          <w:ilvl w:val="0"/>
          <w:numId w:val="40"/>
        </w:numPr>
        <w:tabs>
          <w:tab w:val="clear" w:pos="1134"/>
          <w:tab w:val="left" w:leader="none" w:pos="707"/>
        </w:tabs>
        <w:bidi w:val="0"/>
        <w:spacing w:before="0" w:after="0"/>
        <w:ind w:start="707" w:hanging="283"/>
        <w:jc w:val="left"/>
        <w:rPr/>
      </w:pPr>
      <w:r>
        <w:rPr/>
        <w:t xml:space="preserve">Arliss Howard sotamiehenä / kersantti Robert ``Cowboy'' Evansina </w:t>
      </w:r>
    </w:p>
    <w:p>
      <w:pPr>
        <w:pStyle w:val="TextBody"/>
        <w:numPr>
          <w:ilvl w:val="0"/>
          <w:numId w:val="40"/>
        </w:numPr>
        <w:tabs>
          <w:tab w:val="clear" w:pos="1134"/>
          <w:tab w:val="left" w:leader="none" w:pos="707"/>
        </w:tabs>
        <w:bidi w:val="0"/>
        <w:spacing w:before="0" w:after="0"/>
        <w:ind w:start="707" w:hanging="283"/>
        <w:jc w:val="left"/>
        <w:rPr/>
      </w:pPr>
      <w:r>
        <w:rPr/>
        <w:t xml:space="preserve">Adam Baldwin ylikonstaapelina `` Eläinäiti'' </w:t>
      </w:r>
    </w:p>
    <w:p>
      <w:pPr>
        <w:pStyle w:val="TextBody"/>
        <w:numPr>
          <w:ilvl w:val="0"/>
          <w:numId w:val="40"/>
        </w:numPr>
        <w:tabs>
          <w:tab w:val="clear" w:pos="1134"/>
          <w:tab w:val="left" w:leader="none" w:pos="707"/>
        </w:tabs>
        <w:bidi w:val="0"/>
        <w:spacing w:before="0" w:after="0"/>
        <w:ind w:start="707" w:hanging="283"/>
        <w:jc w:val="left"/>
        <w:rPr/>
      </w:pPr>
      <w:r>
        <w:rPr/>
        <w:t xml:space="preserve">Dorian Harewood korpraali ``Eightball'':ina. </w:t>
      </w:r>
    </w:p>
    <w:p>
      <w:pPr>
        <w:pStyle w:val="TextBody"/>
        <w:numPr>
          <w:ilvl w:val="0"/>
          <w:numId w:val="40"/>
        </w:numPr>
        <w:tabs>
          <w:tab w:val="clear" w:pos="1134"/>
          <w:tab w:val="left" w:leader="none" w:pos="707"/>
        </w:tabs>
        <w:bidi w:val="0"/>
        <w:spacing w:before="0" w:after="0"/>
        <w:ind w:start="707" w:hanging="283"/>
        <w:jc w:val="left"/>
        <w:rPr/>
      </w:pPr>
      <w:r>
        <w:rPr/>
        <w:t xml:space="preserve">Kevyn Majuri Howard sotamiehenä "Rafterman". </w:t>
      </w:r>
    </w:p>
    <w:p>
      <w:pPr>
        <w:pStyle w:val="TextBody"/>
        <w:numPr>
          <w:ilvl w:val="0"/>
          <w:numId w:val="40"/>
        </w:numPr>
        <w:tabs>
          <w:tab w:val="clear" w:pos="1134"/>
          <w:tab w:val="left" w:leader="none" w:pos="707"/>
        </w:tabs>
        <w:bidi w:val="0"/>
        <w:spacing w:before="0" w:after="0"/>
        <w:ind w:start="707" w:hanging="283"/>
        <w:jc w:val="left"/>
        <w:rPr/>
      </w:pPr>
      <w:r>
        <w:rPr/>
        <w:t xml:space="preserve">Ed O'Ross luutnantti Walter J. "Touchdown" Schinoski. </w:t>
      </w:r>
    </w:p>
    <w:p>
      <w:pPr>
        <w:pStyle w:val="TextBody"/>
        <w:numPr>
          <w:ilvl w:val="0"/>
          <w:numId w:val="40"/>
        </w:numPr>
        <w:tabs>
          <w:tab w:val="clear" w:pos="1134"/>
          <w:tab w:val="left" w:leader="none" w:pos="707"/>
        </w:tabs>
        <w:bidi w:val="0"/>
        <w:spacing w:before="0" w:after="0"/>
        <w:ind w:start="707" w:hanging="283"/>
        <w:jc w:val="left"/>
        <w:rPr/>
      </w:pPr>
      <w:r>
        <w:rPr/>
        <w:t xml:space="preserve">John Terry luutnantti Lockhartina </w:t>
      </w:r>
    </w:p>
    <w:p>
      <w:pPr>
        <w:pStyle w:val="TextBody"/>
        <w:numPr>
          <w:ilvl w:val="0"/>
          <w:numId w:val="40"/>
        </w:numPr>
        <w:tabs>
          <w:tab w:val="clear" w:pos="1134"/>
          <w:tab w:val="left" w:leader="none" w:pos="707"/>
        </w:tabs>
        <w:bidi w:val="0"/>
        <w:spacing w:before="0" w:after="0"/>
        <w:ind w:start="707" w:hanging="283"/>
        <w:jc w:val="left"/>
        <w:rPr/>
      </w:pPr>
      <w:r>
        <w:rPr/>
        <w:t xml:space="preserve">Bruce Boa merijalkaväen everstinä (verilöylypaikalla) </w:t>
      </w:r>
    </w:p>
    <w:p>
      <w:pPr>
        <w:pStyle w:val="TextBody"/>
        <w:numPr>
          <w:ilvl w:val="0"/>
          <w:numId w:val="40"/>
        </w:numPr>
        <w:tabs>
          <w:tab w:val="clear" w:pos="1134"/>
          <w:tab w:val="left" w:leader="none" w:pos="707"/>
        </w:tabs>
        <w:bidi w:val="0"/>
        <w:spacing w:before="0" w:after="0"/>
        <w:ind w:start="707" w:hanging="283"/>
        <w:jc w:val="left"/>
        <w:rPr/>
      </w:pPr>
      <w:r>
        <w:rPr/>
        <w:t xml:space="preserve">Kieron Jecchinis ylikonstaapeli ``Crazy Earl''. </w:t>
      </w:r>
    </w:p>
    <w:p>
      <w:pPr>
        <w:pStyle w:val="TextBody"/>
        <w:numPr>
          <w:ilvl w:val="0"/>
          <w:numId w:val="40"/>
        </w:numPr>
        <w:tabs>
          <w:tab w:val="clear" w:pos="1134"/>
          <w:tab w:val="left" w:leader="none" w:pos="707"/>
        </w:tabs>
        <w:bidi w:val="0"/>
        <w:spacing w:before="0" w:after="0"/>
        <w:ind w:start="707" w:hanging="283"/>
        <w:jc w:val="left"/>
        <w:rPr/>
      </w:pPr>
      <w:r>
        <w:rPr/>
        <w:t xml:space="preserve">John Stafford roolissa Doc Jay </w:t>
      </w:r>
    </w:p>
    <w:p>
      <w:pPr>
        <w:pStyle w:val="TextBody"/>
        <w:numPr>
          <w:ilvl w:val="0"/>
          <w:numId w:val="40"/>
        </w:numPr>
        <w:tabs>
          <w:tab w:val="clear" w:pos="1134"/>
          <w:tab w:val="left" w:leader="none" w:pos="707"/>
        </w:tabs>
        <w:bidi w:val="0"/>
        <w:spacing w:before="0" w:after="0"/>
        <w:ind w:start="707" w:hanging="283"/>
        <w:jc w:val="left"/>
        <w:rPr/>
      </w:pPr>
      <w:r>
        <w:rPr/>
        <w:t xml:space="preserve">Tim Colceri helikopterin ovitykkimiehenä; alun perin hänet valettiin Hartmanin rooliin, joka lopulta meni Ermeylle. </w:t>
      </w:r>
    </w:p>
    <w:p>
      <w:pPr>
        <w:pStyle w:val="TextBody"/>
        <w:numPr>
          <w:ilvl w:val="0"/>
          <w:numId w:val="40"/>
        </w:numPr>
        <w:tabs>
          <w:tab w:val="clear" w:pos="1134"/>
          <w:tab w:val="left" w:leader="none" w:pos="707"/>
        </w:tabs>
        <w:bidi w:val="0"/>
        <w:ind w:start="707" w:hanging="283"/>
        <w:jc w:val="left"/>
        <w:rPr/>
      </w:pPr>
      <w:r>
        <w:rPr/>
        <w:t xml:space="preserve">Peter Edmund sotamies ``Lumipallo'' Brownin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jokeria Full Metal Jacketissa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yksityisjokeria Full Metal Jacketissa</w:t>
      </w:r>
    </w:p>
    <w:p>
      <w:pPr>
        <w:pStyle w:val="TextBody"/>
        <w:bidi w:val="0"/>
        <w:jc w:val="left"/>
        <w:rPr>
          <w:b/>
          <w:u w:val="single"/>
          <w:shd w:val="clear" w:fill="FFFF00"/>
        </w:rPr>
      </w:pPr>
      <w:r>
        <w:rPr>
          <w:b/>
          <w:u w:val="single"/>
          <w:shd w:val="clear" w:fill="FFFF00"/>
        </w:rPr>
        <w:t xml:space="preserve">Asiakirjan numero 31103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``Shake a Tail Feather'' (Otha Hayes, Verlie Rice ja Andre Williams) on laulu, jonka alun perin levytti vuonna 1963 chicagolainen </w:t>
      </w:r>
      <w:r>
        <w:rPr>
          <w:color w:val="A9A9A9"/>
        </w:rPr>
        <w:t xml:space="preserve">The Five Du-Tones </w:t>
      </w:r>
      <w:r>
        <w:rPr/>
        <w:t xml:space="preserve">-yhtye</w:t>
      </w:r>
      <w:r>
        <w:rPr/>
        <w:t xml:space="preserve">. (Tämä versio oli mukana vuoden 1988 Hairspray-elokuvan soundtrackilla). James &amp; Bobby Purifyn vuonna 1967 tekemä versio ylsi Billboard Hot 100 -listan sijalle 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shake your tail featherin...</w:t>
      </w:r>
    </w:p>
    <w:p>
      <w:pPr>
        <w:pStyle w:val="TextBody"/>
        <w:bidi w:val="0"/>
        <w:jc w:val="left"/>
        <w:rPr>
          <w:b/>
          <w:u w:val="single"/>
          <w:shd w:val="clear" w:fill="FFFF00"/>
        </w:rPr>
      </w:pPr>
      <w:r>
        <w:rPr>
          <w:b/>
          <w:u w:val="single"/>
          <w:shd w:val="clear" w:fill="FFFF00"/>
        </w:rPr>
        <w:t xml:space="preserve">Asiakirjan numero 31104</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color w:val="A9A9A9"/>
        </w:rPr>
        <w:t xml:space="preserve">Aliya Parcs </w:t>
      </w:r>
      <w:r>
        <w:rPr/>
        <w:t xml:space="preserve">Rachel Sovichelina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Rachelia elokuvassa Sana dalawa ang puso?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 Dalawa ang Puso (lit. Wish There Were Two Hearts), (suomeksi: Kaksi sydäntä) on filippiiniläinen romanttinen draamasarja vuodelta 2018, jonka pääosassa on Jodi Sta. Maria kaksoisroolissa Richard Yapin ja Robin Padillan kanssa. Sarja sai ensi-iltansa ABS-CBN:n PrimeTanghalin keskipäivän lohkossa ja maailmanlaajuisesti The Filipino Channelilla </w:t>
      </w:r>
      <w:r>
        <w:rPr>
          <w:color w:val="A9A9A9"/>
        </w:rPr>
        <w:t xml:space="preserve">29. tammikuuta 2018 </w:t>
      </w:r>
      <w:r>
        <w:rPr/>
        <w:t xml:space="preserve">korvaten Ikaw Lang ang Iibiginin.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sana dalawa ang puso ko alkoi</w:t>
      </w:r>
    </w:p>
    <w:p>
      <w:pPr>
        <w:pStyle w:val="TextBody"/>
        <w:bidi w:val="0"/>
        <w:jc w:val="left"/>
        <w:rPr>
          <w:b/>
          <w:u w:val="single"/>
          <w:shd w:val="clear" w:fill="FFFF00"/>
        </w:rPr>
      </w:pPr>
      <w:r>
        <w:rPr>
          <w:b/>
          <w:u w:val="single"/>
          <w:shd w:val="clear" w:fill="FFFF00"/>
        </w:rPr>
        <w:t xml:space="preserve">Asiakirjan numero 31105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Salvador Dalí OCIII OIC LH Dalí kuvattuna Carl Van Vechtenin toimesta 29. marraskuuta 1939. </w:t>
      </w:r>
    </w:p>
    <w:tbl>
      <w:tblPr>
        <w:tblW w:w="10205" w:type="dxa"/>
        <w:jc w:val="left"/>
        <w:tblInd w:w="0" w:type="dxa"/>
        <w:tblLayout w:type="fixed"/>
        <w:tblCellMar>
          <w:top w:w="28" w:type="dxa"/>
          <w:left w:w="28" w:type="dxa"/>
          <w:bottom w:w="28" w:type="dxa"/>
          <w:right w:w="28" w:type="dxa"/>
        </w:tblCellMar>
      </w:tblPr>
      <w:tblGrid>
        <w:gridCol w:w="1512"/>
        <w:gridCol w:w="8693"/>
      </w:tblGrid>
      <w:tr>
        <w:trPr/>
        <w:tc>
          <w:tcPr>
            <w:tcW w:w="1512" w:type="dxa"/>
            <w:tcBorders/>
            <w:vAlign w:val="center"/>
          </w:tcPr>
          <w:p>
            <w:pPr>
              <w:pStyle w:val="TableHeading"/>
              <w:bidi w:val="0"/>
              <w:spacing w:before="0" w:after="283"/>
              <w:rPr>
                <w:sz w:val="4"/>
                <w:szCs w:val="4"/>
              </w:rPr>
            </w:pPr>
            <w:r>
              <w:rPr>
                <w:sz w:val="4"/>
                <w:szCs w:val="4"/>
              </w:rPr>
            </w:r>
          </w:p>
        </w:tc>
        <w:tc>
          <w:tcPr>
            <w:tcW w:w="8693" w:type="dxa"/>
            <w:tcBorders/>
            <w:vAlign w:val="center"/>
          </w:tcPr>
          <w:p>
            <w:pPr>
              <w:pStyle w:val="TableContents"/>
              <w:bidi w:val="0"/>
              <w:spacing w:before="0" w:after="283"/>
              <w:jc w:val="left"/>
              <w:rPr/>
            </w:pPr>
            <w:r>
              <w:rPr/>
              <w:t xml:space="preserve">Salvador Domingo Felipe Jacinto Dalí i Domènech (1904-05-11) 11. toukokuuta 1904 Figueres, Katalonia, Espanja </w:t>
            </w:r>
          </w:p>
        </w:tc>
      </w:tr>
      <w:tr>
        <w:trPr/>
        <w:tc>
          <w:tcPr>
            <w:tcW w:w="1512" w:type="dxa"/>
            <w:tcBorders/>
            <w:vAlign w:val="center"/>
          </w:tcPr>
          <w:p>
            <w:pPr>
              <w:pStyle w:val="TableHeading"/>
              <w:bidi w:val="0"/>
              <w:spacing w:before="0" w:after="283"/>
              <w:rPr>
                <w:sz w:val="4"/>
                <w:szCs w:val="4"/>
              </w:rPr>
            </w:pPr>
            <w:r>
              <w:rPr>
                <w:sz w:val="4"/>
                <w:szCs w:val="4"/>
              </w:rPr>
            </w:r>
          </w:p>
        </w:tc>
        <w:tc>
          <w:tcPr>
            <w:tcW w:w="8693" w:type="dxa"/>
            <w:tcBorders/>
            <w:vAlign w:val="center"/>
          </w:tcPr>
          <w:p>
            <w:pPr>
              <w:pStyle w:val="TableContents"/>
              <w:bidi w:val="0"/>
              <w:spacing w:before="0" w:after="283"/>
              <w:jc w:val="left"/>
              <w:rPr/>
            </w:pPr>
            <w:r>
              <w:rPr/>
              <w:t xml:space="preserve">23. tammikuuta 1989 (1989-01-23) (84-vuotias) Figueres, Katalonia, Espanja </w:t>
            </w:r>
          </w:p>
        </w:tc>
      </w:tr>
      <w:tr>
        <w:trPr/>
        <w:tc>
          <w:tcPr>
            <w:tcW w:w="1512" w:type="dxa"/>
            <w:tcBorders/>
            <w:vAlign w:val="center"/>
          </w:tcPr>
          <w:p>
            <w:pPr>
              <w:pStyle w:val="TableHeading"/>
              <w:suppressLineNumbers/>
              <w:bidi w:val="0"/>
              <w:spacing w:before="0" w:after="283"/>
              <w:jc w:val="center"/>
              <w:rPr/>
            </w:pPr>
            <w:r>
              <w:rPr/>
              <w:t xml:space="preserve">Lepopaikka </w:t>
            </w:r>
          </w:p>
        </w:tc>
        <w:tc>
          <w:tcPr>
            <w:tcW w:w="8693" w:type="dxa"/>
            <w:tcBorders/>
            <w:vAlign w:val="center"/>
          </w:tcPr>
          <w:p>
            <w:pPr>
              <w:pStyle w:val="TableContents"/>
              <w:bidi w:val="0"/>
              <w:spacing w:before="0" w:after="283"/>
              <w:jc w:val="left"/>
              <w:rPr/>
            </w:pPr>
            <w:r>
              <w:rPr/>
              <w:t xml:space="preserve">Dalí-teatterin ja -museon krypta, Figueres </w:t>
            </w:r>
          </w:p>
        </w:tc>
      </w:tr>
      <w:tr>
        <w:trPr/>
        <w:tc>
          <w:tcPr>
            <w:tcW w:w="1512" w:type="dxa"/>
            <w:tcBorders/>
            <w:vAlign w:val="center"/>
          </w:tcPr>
          <w:p>
            <w:pPr>
              <w:pStyle w:val="TableHeading"/>
              <w:suppressLineNumbers/>
              <w:bidi w:val="0"/>
              <w:spacing w:before="0" w:after="283"/>
              <w:jc w:val="center"/>
              <w:rPr/>
            </w:pPr>
            <w:r>
              <w:rPr/>
              <w:t xml:space="preserve">Kansalaisuus </w:t>
            </w:r>
          </w:p>
        </w:tc>
        <w:tc>
          <w:tcPr>
            <w:tcW w:w="8693" w:type="dxa"/>
            <w:tcBorders/>
            <w:vAlign w:val="center"/>
          </w:tcPr>
          <w:p>
            <w:pPr>
              <w:pStyle w:val="TableContents"/>
              <w:bidi w:val="0"/>
              <w:spacing w:before="0" w:after="283"/>
              <w:jc w:val="left"/>
              <w:rPr/>
            </w:pPr>
            <w:r>
              <w:rPr/>
              <w:t xml:space="preserve">Espanjan </w:t>
            </w:r>
          </w:p>
        </w:tc>
      </w:tr>
      <w:tr>
        <w:trPr/>
        <w:tc>
          <w:tcPr>
            <w:tcW w:w="1512" w:type="dxa"/>
            <w:tcBorders/>
            <w:vAlign w:val="center"/>
          </w:tcPr>
          <w:p>
            <w:pPr>
              <w:pStyle w:val="TableHeading"/>
              <w:suppressLineNumbers/>
              <w:bidi w:val="0"/>
              <w:spacing w:before="0" w:after="283"/>
              <w:jc w:val="center"/>
              <w:rPr/>
            </w:pPr>
            <w:r>
              <w:rPr/>
              <w:t xml:space="preserve">Koulutus </w:t>
            </w:r>
          </w:p>
        </w:tc>
        <w:tc>
          <w:tcPr>
            <w:tcW w:w="8693" w:type="dxa"/>
            <w:tcBorders/>
            <w:vAlign w:val="center"/>
          </w:tcPr>
          <w:p>
            <w:pPr>
              <w:pStyle w:val="TableContents"/>
              <w:bidi w:val="0"/>
              <w:spacing w:before="0" w:after="283"/>
              <w:jc w:val="left"/>
              <w:rPr/>
            </w:pPr>
            <w:r>
              <w:rPr/>
              <w:t xml:space="preserve">San Fernando School of Fine Arts, Madrid, Espanja </w:t>
            </w:r>
          </w:p>
        </w:tc>
      </w:tr>
      <w:tr>
        <w:trPr/>
        <w:tc>
          <w:tcPr>
            <w:tcW w:w="1512" w:type="dxa"/>
            <w:tcBorders/>
            <w:vAlign w:val="center"/>
          </w:tcPr>
          <w:p>
            <w:pPr>
              <w:pStyle w:val="TableHeading"/>
              <w:suppressLineNumbers/>
              <w:bidi w:val="0"/>
              <w:spacing w:before="0" w:after="283"/>
              <w:jc w:val="center"/>
              <w:rPr/>
            </w:pPr>
            <w:r>
              <w:rPr/>
              <w:t xml:space="preserve">Tunnetaan seuraavista </w:t>
            </w:r>
          </w:p>
        </w:tc>
        <w:tc>
          <w:tcPr>
            <w:tcW w:w="8693" w:type="dxa"/>
            <w:tcBorders/>
            <w:vAlign w:val="center"/>
          </w:tcPr>
          <w:p>
            <w:pPr>
              <w:pStyle w:val="TableContents"/>
              <w:bidi w:val="0"/>
              <w:spacing w:before="0" w:after="283"/>
              <w:jc w:val="left"/>
              <w:rPr/>
            </w:pPr>
            <w:r>
              <w:rPr/>
              <w:t xml:space="preserve">Maalaus, piirtäminen, valokuvaus, kuvanveisto, kirjoittaminen, elokuva, korut. </w:t>
            </w:r>
          </w:p>
        </w:tc>
      </w:tr>
      <w:tr>
        <w:trPr/>
        <w:tc>
          <w:tcPr>
            <w:tcW w:w="1512" w:type="dxa"/>
            <w:tcBorders/>
            <w:vAlign w:val="center"/>
          </w:tcPr>
          <w:p>
            <w:pPr>
              <w:pStyle w:val="TableHeading"/>
              <w:suppressLineNumbers/>
              <w:bidi w:val="0"/>
              <w:spacing w:before="0" w:after="283"/>
              <w:jc w:val="center"/>
              <w:rPr/>
            </w:pPr>
            <w:r>
              <w:rPr/>
              <w:t xml:space="preserve">Merkittävä työ </w:t>
            </w:r>
          </w:p>
        </w:tc>
        <w:tc>
          <w:tcPr>
            <w:tcW w:w="869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Muistin pysyvyys (1931) </w:t>
            </w:r>
          </w:p>
          <w:p>
            <w:pPr>
              <w:pStyle w:val="TableContents"/>
              <w:numPr>
                <w:ilvl w:val="0"/>
                <w:numId w:val="42"/>
              </w:numPr>
              <w:tabs>
                <w:tab w:val="clear" w:pos="1134"/>
                <w:tab w:val="left" w:leader="none" w:pos="707"/>
              </w:tabs>
              <w:bidi w:val="0"/>
              <w:spacing w:before="0" w:after="0"/>
              <w:ind w:start="707" w:hanging="283"/>
              <w:jc w:val="left"/>
              <w:rPr/>
            </w:pPr>
            <w:r>
              <w:rPr/>
              <w:t xml:space="preserve">Pehmeä rakentaminen keitettyjen papujen kanssa (Sisällissodan aavistus) (1936) </w:t>
            </w:r>
          </w:p>
          <w:p>
            <w:pPr>
              <w:pStyle w:val="TableContents"/>
              <w:numPr>
                <w:ilvl w:val="0"/>
                <w:numId w:val="42"/>
              </w:numPr>
              <w:tabs>
                <w:tab w:val="clear" w:pos="1134"/>
                <w:tab w:val="left" w:leader="none" w:pos="707"/>
              </w:tabs>
              <w:bidi w:val="0"/>
              <w:spacing w:before="0" w:after="0"/>
              <w:ind w:start="707" w:hanging="283"/>
              <w:jc w:val="left"/>
              <w:rPr/>
            </w:pPr>
            <w:r>
              <w:rPr/>
              <w:t xml:space="preserve">Unen aiheuttama mehiläisen lento granaattiomenan ympärillä sekunti ennen heräämistä (1944) </w:t>
            </w:r>
          </w:p>
          <w:p>
            <w:pPr>
              <w:pStyle w:val="TableContents"/>
              <w:numPr>
                <w:ilvl w:val="0"/>
                <w:numId w:val="42"/>
              </w:numPr>
              <w:tabs>
                <w:tab w:val="clear" w:pos="1134"/>
                <w:tab w:val="left" w:leader="none" w:pos="707"/>
              </w:tabs>
              <w:bidi w:val="0"/>
              <w:spacing w:before="0" w:after="0"/>
              <w:ind w:start="707" w:hanging="283"/>
              <w:jc w:val="left"/>
              <w:rPr/>
            </w:pPr>
            <w:r>
              <w:rPr/>
              <w:t xml:space="preserve">Sfäärien Galatea (1952) </w:t>
            </w:r>
          </w:p>
          <w:p>
            <w:pPr>
              <w:pStyle w:val="TableContents"/>
              <w:numPr>
                <w:ilvl w:val="0"/>
                <w:numId w:val="42"/>
              </w:numPr>
              <w:tabs>
                <w:tab w:val="clear" w:pos="1134"/>
                <w:tab w:val="left" w:leader="none" w:pos="707"/>
              </w:tabs>
              <w:bidi w:val="0"/>
              <w:spacing w:before="0" w:after="283"/>
              <w:ind w:start="707" w:hanging="283"/>
              <w:jc w:val="left"/>
              <w:rPr/>
            </w:pPr>
            <w:r>
              <w:rPr/>
              <w:t xml:space="preserve">Ristiinnaulitseminen (Corpus Hypercubus) (1954) </w:t>
            </w:r>
          </w:p>
        </w:tc>
      </w:tr>
      <w:tr>
        <w:trPr/>
        <w:tc>
          <w:tcPr>
            <w:tcW w:w="1512" w:type="dxa"/>
            <w:tcBorders/>
            <w:vAlign w:val="center"/>
          </w:tcPr>
          <w:p>
            <w:pPr>
              <w:pStyle w:val="TableHeading"/>
              <w:suppressLineNumbers/>
              <w:bidi w:val="0"/>
              <w:spacing w:before="0" w:after="283"/>
              <w:jc w:val="center"/>
              <w:rPr/>
            </w:pPr>
            <w:r>
              <w:rPr/>
              <w:t xml:space="preserve">Liike </w:t>
            </w:r>
          </w:p>
        </w:tc>
        <w:tc>
          <w:tcPr>
            <w:tcW w:w="8693" w:type="dxa"/>
            <w:tcBorders/>
            <w:vAlign w:val="center"/>
          </w:tcPr>
          <w:p>
            <w:pPr>
              <w:pStyle w:val="TableContents"/>
              <w:bidi w:val="0"/>
              <w:spacing w:before="0" w:after="283"/>
              <w:jc w:val="left"/>
              <w:rPr/>
            </w:pPr>
            <w:r>
              <w:rPr>
                <w:color w:val="A9A9A9"/>
              </w:rPr>
              <w:t xml:space="preserve">Kubismi</w:t>
            </w:r>
            <w:r>
              <w:rPr/>
              <w:t xml:space="preserve">, </w:t>
            </w:r>
            <w:r>
              <w:rPr>
                <w:color w:val="DCDCDC"/>
              </w:rPr>
              <w:t xml:space="preserve">dada</w:t>
            </w:r>
            <w:r>
              <w:rPr/>
              <w:t xml:space="preserve">, </w:t>
            </w:r>
            <w:r>
              <w:rPr>
                <w:color w:val="2F4F4F"/>
              </w:rPr>
              <w:t xml:space="preserve">surrealismi </w:t>
            </w:r>
          </w:p>
        </w:tc>
      </w:tr>
      <w:tr>
        <w:trPr/>
        <w:tc>
          <w:tcPr>
            <w:tcW w:w="1512" w:type="dxa"/>
            <w:tcBorders/>
            <w:vAlign w:val="center"/>
          </w:tcPr>
          <w:p>
            <w:pPr>
              <w:pStyle w:val="TableHeading"/>
              <w:suppressLineNumbers/>
              <w:bidi w:val="0"/>
              <w:spacing w:before="0" w:after="283"/>
              <w:jc w:val="center"/>
              <w:rPr/>
            </w:pPr>
            <w:r>
              <w:rPr/>
              <w:t xml:space="preserve">Puoliso(t) </w:t>
            </w:r>
          </w:p>
        </w:tc>
        <w:tc>
          <w:tcPr>
            <w:tcW w:w="8693" w:type="dxa"/>
            <w:tcBorders/>
            <w:vAlign w:val="center"/>
          </w:tcPr>
          <w:p>
            <w:pPr>
              <w:pStyle w:val="TableContents"/>
              <w:bidi w:val="0"/>
              <w:spacing w:before="0" w:after="283"/>
              <w:jc w:val="left"/>
              <w:rPr/>
            </w:pPr>
            <w:r>
              <w:rPr/>
              <w:t xml:space="preserve">Gala Dalí (Elena Ivanovna Diakonova) (k. 1934; k.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maalaustyyliä Salvador Dali käytti?</w:t>
      </w:r>
    </w:p>
    <w:p>
      <w:pPr>
        <w:pStyle w:val="TextBody"/>
        <w:bidi w:val="0"/>
        <w:jc w:val="left"/>
        <w:rPr>
          <w:b/>
          <w:u w:val="single"/>
          <w:shd w:val="clear" w:fill="FFFF00"/>
        </w:rPr>
      </w:pPr>
      <w:r>
        <w:rPr>
          <w:b/>
          <w:u w:val="single"/>
          <w:shd w:val="clear" w:fill="FFFF00"/>
        </w:rPr>
        <w:t xml:space="preserve">Asiakirjan numero 31106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Eläinten solunulkoiseen matriisiin kuuluvat interstitiaalinen matriisi ja tyvikalvo. Interstitiaalinen matriisi on eri eläinsolujen välissä (eli solujen välisissä tiloissa). Polysakkaridien ja kuituproteiinien geelit täyttävät interstitiaalisen tilan ja toimivat puristuspuskurina ECM:ään kohdistuvaa rasitusta vastaan. Tyvikalvot ovat ECM:n levymäisiä kerrostumia, joiden päällä erilaiset epiteelisolut lepäävät. Jokaisella eläimissä esiintyvällä sidekudostyypillä on oma ECM-tyyppinsä: kollageenikuidut ja luun mineraali muodostavat </w:t>
      </w:r>
      <w:r>
        <w:rPr>
          <w:color w:val="A9A9A9"/>
        </w:rPr>
        <w:t xml:space="preserve">luukudoksen </w:t>
      </w:r>
      <w:r>
        <w:rPr/>
        <w:t xml:space="preserve">ECM:n</w:t>
      </w:r>
      <w:r>
        <w:rPr/>
        <w:t xml:space="preserve">, verkkokuidut ja maa-aines muodostavat </w:t>
      </w:r>
      <w:r>
        <w:rPr>
          <w:color w:val="DCDCDC"/>
        </w:rPr>
        <w:t xml:space="preserve">löyhän sidekudoksen</w:t>
      </w:r>
      <w:r>
        <w:rPr/>
        <w:t xml:space="preserve"> ECM:n</w:t>
      </w:r>
      <w:r>
        <w:rPr/>
        <w:t xml:space="preserve">, ja </w:t>
      </w:r>
      <w:r>
        <w:rPr/>
        <w:t xml:space="preserve">veriplasma on veren ECM.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kudos sisältää runsaasti solunulkoista matriisia.</w:t>
      </w:r>
    </w:p>
    <w:p>
      <w:pPr>
        <w:pStyle w:val="TextBody"/>
        <w:bidi w:val="0"/>
        <w:jc w:val="left"/>
        <w:rPr>
          <w:b/>
          <w:u w:val="single"/>
          <w:shd w:val="clear" w:fill="FFFF00"/>
        </w:rPr>
      </w:pPr>
      <w:r>
        <w:rPr>
          <w:b/>
          <w:u w:val="single"/>
          <w:shd w:val="clear" w:fill="FFFF00"/>
        </w:rPr>
        <w:t xml:space="preserve">Asiakirjan numero 31107</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color w:val="A9A9A9"/>
        </w:rPr>
        <w:t xml:space="preserve">Natascha McElhone </w:t>
      </w:r>
      <w:r>
        <w:rPr/>
        <w:t xml:space="preserve">roolissa Loveday de Noir / Kuuprinsessa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Lovedayta Moonacren salaisuudessa...</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20"/>
        </w:tabs>
        <w:bidi w:val="0"/>
        <w:ind w:start="720" w:hanging="283"/>
        <w:jc w:val="left"/>
        <w:rPr/>
      </w:pPr>
      <w:r>
        <w:rPr>
          <w:color w:val="A9A9A9"/>
        </w:rPr>
        <w:t xml:space="preserve">Augustus Prew </w:t>
      </w:r>
      <w:r>
        <w:rPr/>
        <w:t xml:space="preserve">roolissa Robin de Noir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Robinia Kuun salaisuudessa...</w:t>
      </w:r>
    </w:p>
    <w:p>
      <w:pPr>
        <w:pStyle w:val="TextBody"/>
        <w:bidi w:val="0"/>
        <w:jc w:val="left"/>
        <w:rPr>
          <w:b/>
          <w:u w:val="single"/>
          <w:shd w:val="clear" w:fill="FFFF00"/>
        </w:rPr>
      </w:pPr>
      <w:r>
        <w:rPr>
          <w:b/>
          <w:u w:val="single"/>
          <w:shd w:val="clear" w:fill="FFFF00"/>
        </w:rPr>
        <w:t xml:space="preserve">Asiakirjan numero 31108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Warren Hastings </w:t>
      </w:r>
      <w:r>
        <w:rPr/>
        <w:t xml:space="preserve">otti käyttöön piirikollektorin viran vuonna 1772. Sir George Campbell, Bengalin kuvernööriluutnantti vuosina 1871-1874, aikoi "tehdä piirien päälliköistä sellaisia, että he eivät enää olisi monien osastojen työläisiä eivätkä minkään osaston päälliköitä, vaan itse asiassa kunkin piirin kaikkien osastojen yleisiä valvontaviranomaisia".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keräilijän viran Intiassa?</w:t>
      </w:r>
    </w:p>
    <w:p>
      <w:pPr>
        <w:pStyle w:val="TextBody"/>
        <w:bidi w:val="0"/>
        <w:jc w:val="left"/>
        <w:rPr>
          <w:b/>
          <w:u w:val="single"/>
          <w:shd w:val="clear" w:fill="FFFF00"/>
        </w:rPr>
      </w:pPr>
      <w:r>
        <w:rPr>
          <w:b/>
          <w:u w:val="single"/>
          <w:shd w:val="clear" w:fill="FFFF00"/>
        </w:rPr>
        <w:t xml:space="preserve">Asiakirjan numero 31109</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color w:val="A9A9A9"/>
        </w:rPr>
        <w:t xml:space="preserve">Cynthia Harris </w:t>
      </w:r>
      <w:r>
        <w:rPr/>
        <w:t xml:space="preserve">Sylvia Buchmanina, Paulin äitinä. Sylvia tekee Jamien kanssa melkein aina tiukkaa, mutta toisinaan hän osoittaa ystävällisyyttä miniäänsä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Paul Motheria Mad about you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tunnuskappaleen, ``Final Frontier'', sävelsivät Reiser ja Don Was. Alun perin tunnussävelmän esitti </w:t>
      </w:r>
      <w:r>
        <w:rPr>
          <w:color w:val="A9A9A9"/>
        </w:rPr>
        <w:t xml:space="preserve">Andrew Gold, mutta </w:t>
      </w:r>
      <w:r>
        <w:rPr>
          <w:color w:val="DCDCDC"/>
        </w:rPr>
        <w:t xml:space="preserve">Anita Bakerin</w:t>
      </w:r>
      <w:r>
        <w:rPr/>
        <w:t xml:space="preserve"> esittämä versio </w:t>
      </w:r>
      <w:r>
        <w:rPr/>
        <w:t xml:space="preserve">debytoi kuudennen kauden alussa.</w:t>
      </w:r>
      <w:r>
        <w:rPr/>
        <w:t xml:space="preserve"> Bakerin versiota käytettiin Goldin version lisäksi useissa kahden viimeisen kauden jaksoissa, ja se on myös sarjan soundtrack-albumilla. Goldin versio on saatavilla Thank You for Being a Friend -kokoelmalla: The Best of Andrew Gold.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Mad about you -elokuvan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Mad about you -elokuvan tunnussävelmän</w:t>
      </w:r>
    </w:p>
    <w:p>
      <w:pPr>
        <w:pStyle w:val="TextBody"/>
        <w:bidi w:val="0"/>
        <w:jc w:val="left"/>
        <w:rPr>
          <w:b/>
          <w:u w:val="single"/>
          <w:shd w:val="clear" w:fill="FFFF00"/>
        </w:rPr>
      </w:pPr>
      <w:r>
        <w:rPr>
          <w:b/>
          <w:u w:val="single"/>
          <w:shd w:val="clear" w:fill="FFFF00"/>
        </w:rPr>
        <w:t xml:space="preserve">Asiakirjan numero 31110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Leijonien piha (espanjaksi Patio de los Leones, arabiaksi بهو</w:t>
      </w:r>
      <w:r>
        <w:rPr>
          <w:rtl w:val="true"/>
        </w:rPr>
        <w:t xml:space="preserve"> السباع </w:t>
      </w:r>
      <w:r>
        <w:rPr/>
        <w:t xml:space="preserve">) on </w:t>
      </w:r>
      <w:r>
        <w:rPr/>
        <w:t xml:space="preserve">Nasrid-dynastian Leijonien palatsin pääpiha Alhambran sydämessä. Alhambra on maurilainen linnoitus, joka koostuu palatseista, puutarhoista ja linnoituksista Granadassa, Espanjassa. Sen rakennutti Al-Andalusissa sijaitsevan Granadan emiraatin Nasridien sulttaani Muhammed V.. Sen rakentaminen aloitettiin hänen valtakautensa toisella kaudella, </w:t>
      </w:r>
      <w:r>
        <w:rPr>
          <w:color w:val="A9A9A9"/>
        </w:rPr>
        <w:t xml:space="preserve">vuosina 1362-1391 jKr</w:t>
      </w:r>
      <w:r>
        <w:rPr/>
        <w:t xml:space="preserve">. Kohde on nykyään osa Unescon maailmanperintöluetteloa, ja se on lyöty vuonna 2011 Espanjan rajoitettuun 2 euron juhlarahapainokseen.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leijonien hovi rakennettiin</w:t>
      </w:r>
    </w:p>
    <w:p>
      <w:pPr>
        <w:pStyle w:val="TextBody"/>
        <w:bidi w:val="0"/>
        <w:jc w:val="left"/>
        <w:rPr>
          <w:b/>
          <w:u w:val="single"/>
          <w:shd w:val="clear" w:fill="FFFF00"/>
        </w:rPr>
      </w:pPr>
      <w:r>
        <w:rPr>
          <w:b/>
          <w:u w:val="single"/>
          <w:shd w:val="clear" w:fill="FFFF00"/>
        </w:rPr>
        <w:t xml:space="preserve">Asiakirjan numero 31111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Primitive Technology on YouTube-kanava, jota johtaa ja jonka pääosassa on </w:t>
      </w:r>
      <w:r>
        <w:rPr>
          <w:color w:val="A9A9A9"/>
        </w:rPr>
        <w:t xml:space="preserve">John Plant.</w:t>
      </w:r>
      <w:r>
        <w:rPr/>
        <w:t xml:space="preserve"> Australiassa, Far North Queenslandissa sijaitseva sarja esittelee työkalujen ja rakennusten valmistusta käyttäen vain luonnosta löytyviä materiaaleja. Toukokuussa 2015 perustettu kanava on toukokuuhun 2018 mennessä kerännyt yli 8 miljoonaa tilaajaa ja yli 560 miljoonaa katselukertaa.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primitiivisen teknologian videoiden kaveri?</w:t>
      </w:r>
    </w:p>
    <w:p>
      <w:pPr>
        <w:pStyle w:val="TextBody"/>
        <w:bidi w:val="0"/>
        <w:jc w:val="left"/>
        <w:rPr>
          <w:b/>
          <w:u w:val="single"/>
          <w:shd w:val="clear" w:fill="FFFF00"/>
        </w:rPr>
      </w:pPr>
      <w:r>
        <w:rPr>
          <w:b/>
          <w:u w:val="single"/>
          <w:shd w:val="clear" w:fill="FFFF00"/>
        </w:rPr>
        <w:t xml:space="preserve">Asiakirjan numero 31112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Tietoa Maailman sydänpäivästä 2016 Maailman sydänpäivä perustettiin vuonna </w:t>
      </w:r>
      <w:r>
        <w:rPr>
          <w:color w:val="A9A9A9"/>
        </w:rPr>
        <w:t xml:space="preserve">2000 </w:t>
      </w:r>
      <w:r>
        <w:rPr/>
        <w:t xml:space="preserve">tiedottamaan ihmisille ympäri maailmaa, että sydänsairaudet ja aivohalvaukset ovat maailman johtavia kuolinsyitä, ja ne vaativat vuosittain 17,5 miljoonan ihmisen hengen. Maailman sydänpäivää vietetään joka vuosi 29. syyskuuta. Tämän vuoden teemana on Power your life - haluamme, että jokainen ymmärtää, mitä hän voi tehdä sydämensä tankkaamiseksi ja elämänsä voiman saamiseksi. Kehotamme myös maailman hallituksia ja poliittisia päättäjiä ottamaan käyttöön luotettavia, yksinkertaisia ja tarkoituksenmukaisia seurantajärjestelmiä sydän- ja verisuonitautien taakan ja hoidon seuraamiseksi. Tänä Maailman sydänpäivänä olemme yhdistäneet voimamme Bupa- ja Philips-yhtiöiden kanssa, jotta Maailman sydänpäivästä tulisi tehokkaampi kuin koskaan. Niiden tuella lisäämme tietoisuutta ja kannustamme yksilöitä, perheitä, yhteisöjä ja hallituksia toimimaan ja auttamaan meitä saavuttamaan tavoitteemme vähentää sydän- ja verisuonitautien aiheuttamia ennenaikaisia kuolemia 25 prosentilla vuoteen 2025 mennessä. Yhdessä pyrimme auttamaan ihmisiä kaikkialla maailmassa elämään pidempään, paremmin ja sydänterveellisemmin. Lisätietoja Maailman sydänpäivästä 2016 sekä pääsy kampanjamateriaaleihin löytyy verkkosivuilta.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maailman sydänpäivän ja milloin sitä vietettiin ensimmäisen kerran?</w:t>
      </w:r>
    </w:p>
    <w:p>
      <w:pPr>
        <w:pStyle w:val="TextBody"/>
        <w:bidi w:val="0"/>
        <w:jc w:val="left"/>
        <w:rPr>
          <w:b/>
          <w:u w:val="single"/>
          <w:shd w:val="clear" w:fill="FFFF00"/>
        </w:rPr>
      </w:pPr>
      <w:r>
        <w:rPr>
          <w:b/>
          <w:u w:val="single"/>
          <w:shd w:val="clear" w:fill="FFFF00"/>
        </w:rPr>
        <w:t xml:space="preserve">Asiakirjan numero 31113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Urmila on </w:t>
      </w:r>
      <w:r>
        <w:rPr/>
        <w:t xml:space="preserve">hahmo hindueepoksessa Ramayana. Hän oli Janakpurin kuningas Janakan ja hänen vaimonsa kuningatar Sunainan tytär ja myös Sitan nuorempi sisar. Hän oli Raman nuoremman veljen Lakshmanan vaimo. Heillä oli kaksi poikaa, Angada ja Chandraketu. Kun Lakshman lähti maanpakoon yhdessä Ramin ja Sitan kanssa, Urmila oli valmis lähtemään hänen mukaansa, mutta Lakshman epäröi ja pyysi Urmilaa jäämään takaisin Ayodhyaan huolehtimaan ikääntyvistä vanhemmistaan. Urmila on tunnettu vertaansa vailla olevasta uhrautumisesta, jota kutsutaan nimellä Urmila Nidra.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lakshmanan vaimo ramayanassa?</w:t>
      </w:r>
    </w:p>
    <w:p>
      <w:pPr>
        <w:pStyle w:val="TextBody"/>
        <w:bidi w:val="0"/>
        <w:jc w:val="left"/>
        <w:rPr>
          <w:b/>
          <w:u w:val="single"/>
          <w:shd w:val="clear" w:fill="FFFF00"/>
        </w:rPr>
      </w:pPr>
      <w:r>
        <w:rPr>
          <w:b/>
          <w:u w:val="single"/>
          <w:shd w:val="clear" w:fill="FFFF00"/>
        </w:rPr>
        <w:t xml:space="preserve">Asiakirjan numero 31114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Rinnakkainen ATA Kaksi ATA-emolevyn pistorasiaa vasemmalla, ATA-liitin oikealla. </w:t>
      </w:r>
    </w:p>
    <w:tbl>
      <w:tblPr>
        <w:tblW w:w="9351" w:type="dxa"/>
        <w:jc w:val="left"/>
        <w:tblInd w:w="0" w:type="dxa"/>
        <w:tblLayout w:type="fixed"/>
        <w:tblCellMar>
          <w:top w:w="28" w:type="dxa"/>
          <w:left w:w="28" w:type="dxa"/>
          <w:bottom w:w="28" w:type="dxa"/>
          <w:right w:w="28" w:type="dxa"/>
        </w:tblCellMar>
      </w:tblPr>
      <w:tblGrid>
        <w:gridCol w:w="6796"/>
        <w:gridCol w:w="109"/>
        <w:gridCol w:w="2446"/>
      </w:tblGrid>
      <w:tr>
        <w:trPr/>
        <w:tc>
          <w:tcPr>
            <w:tcW w:w="6796" w:type="dxa"/>
            <w:tcBorders/>
            <w:vAlign w:val="center"/>
          </w:tcPr>
          <w:p>
            <w:pPr>
              <w:pStyle w:val="TableHeading"/>
              <w:suppressLineNumbers/>
              <w:bidi w:val="0"/>
              <w:spacing w:before="0" w:after="283"/>
              <w:jc w:val="center"/>
              <w:rPr/>
            </w:pPr>
            <w:r>
              <w:rPr/>
              <w:t xml:space="preserve">Tyyppi Sisäisen tallennuslaitteen liitin Tuotantohistoria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Suunnittelija Western Digital, jota monet muut ovat myöhemmin muuttaneet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Suunniteltu 1986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Korvattu Serial ATA:lla (2003) Yleiset tekniset tiedot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Hot pluggable Ei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Ulkoinen Ei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Kaapeli 40 tai 80 johdinta nauhakaapeli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Nastat 40 Data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Leveys 16 bittiä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Bittinopeus 16 MB/s alun perin myöhemmin 33, 66, 100 ja 133 MB/s.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Maksimilaitteet Kaksi (master / slave)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Protokolla Rinnakkainen Pin out </w:t>
            </w:r>
          </w:p>
        </w:tc>
        <w:tc>
          <w:tcPr>
            <w:tcW w:w="109" w:type="dxa"/>
            <w:tcBorders/>
          </w:tcPr>
          <w:p>
            <w:pPr>
              <w:pStyle w:val="TableContents"/>
              <w:bidi w:val="0"/>
              <w:spacing w:before="0" w:after="283"/>
              <w:jc w:val="left"/>
              <w:rPr>
                <w:sz w:val="4"/>
                <w:szCs w:val="4"/>
              </w:rPr>
            </w:pPr>
            <w:r>
              <w:rPr>
                <w:sz w:val="4"/>
                <w:szCs w:val="4"/>
              </w:rPr>
            </w:r>
          </w:p>
        </w:tc>
        <w:tc>
          <w:tcPr>
            <w:tcW w:w="2446" w:type="dxa"/>
            <w:tcBorders/>
          </w:tcPr>
          <w:p>
            <w:pPr>
              <w:pStyle w:val="TableContents"/>
              <w:bidi w:val="0"/>
              <w:spacing w:before="0" w:after="283"/>
              <w:jc w:val="left"/>
              <w:rPr>
                <w:sz w:val="4"/>
                <w:szCs w:val="4"/>
              </w:rPr>
            </w:pPr>
            <w:r>
              <w:rPr>
                <w:sz w:val="4"/>
                <w:szCs w:val="4"/>
              </w:rPr>
            </w:r>
          </w:p>
        </w:tc>
      </w:tr>
      <w:tr>
        <w:trPr/>
        <w:tc>
          <w:tcPr>
            <w:tcW w:w="6796" w:type="dxa"/>
            <w:tcBorders/>
            <w:vAlign w:val="center"/>
          </w:tcPr>
          <w:p>
            <w:pPr>
              <w:pStyle w:val="TableHeading"/>
              <w:suppressLineNumbers/>
              <w:bidi w:val="0"/>
              <w:spacing w:before="0" w:after="283"/>
              <w:jc w:val="center"/>
              <w:rPr/>
            </w:pPr>
            <w:r>
              <w:rPr/>
              <w:t xml:space="preserve">Nasta 1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Nollaa </w:t>
            </w:r>
          </w:p>
        </w:tc>
      </w:tr>
      <w:tr>
        <w:trPr/>
        <w:tc>
          <w:tcPr>
            <w:tcW w:w="6796" w:type="dxa"/>
            <w:tcBorders/>
            <w:vAlign w:val="center"/>
          </w:tcPr>
          <w:p>
            <w:pPr>
              <w:pStyle w:val="TableHeading"/>
              <w:suppressLineNumbers/>
              <w:bidi w:val="0"/>
              <w:spacing w:before="0" w:after="283"/>
              <w:jc w:val="center"/>
              <w:rPr/>
            </w:pPr>
            <w:r>
              <w:rPr/>
              <w:t xml:space="preserve">Nasta 2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Maa </w:t>
            </w:r>
          </w:p>
        </w:tc>
      </w:tr>
      <w:tr>
        <w:trPr/>
        <w:tc>
          <w:tcPr>
            <w:tcW w:w="6796" w:type="dxa"/>
            <w:tcBorders/>
            <w:vAlign w:val="center"/>
          </w:tcPr>
          <w:p>
            <w:pPr>
              <w:pStyle w:val="TableHeading"/>
              <w:suppressLineNumbers/>
              <w:bidi w:val="0"/>
              <w:spacing w:before="0" w:after="283"/>
              <w:jc w:val="center"/>
              <w:rPr/>
            </w:pPr>
            <w:r>
              <w:rPr/>
              <w:t xml:space="preserve">Nasta 3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7 </w:t>
            </w:r>
          </w:p>
        </w:tc>
      </w:tr>
      <w:tr>
        <w:trPr/>
        <w:tc>
          <w:tcPr>
            <w:tcW w:w="6796" w:type="dxa"/>
            <w:tcBorders/>
            <w:vAlign w:val="center"/>
          </w:tcPr>
          <w:p>
            <w:pPr>
              <w:pStyle w:val="TableHeading"/>
              <w:suppressLineNumbers/>
              <w:bidi w:val="0"/>
              <w:spacing w:before="0" w:after="283"/>
              <w:jc w:val="center"/>
              <w:rPr/>
            </w:pPr>
            <w:r>
              <w:rPr/>
              <w:t xml:space="preserve">Nasta 4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8 </w:t>
            </w:r>
          </w:p>
        </w:tc>
      </w:tr>
      <w:tr>
        <w:trPr/>
        <w:tc>
          <w:tcPr>
            <w:tcW w:w="6796" w:type="dxa"/>
            <w:tcBorders/>
            <w:vAlign w:val="center"/>
          </w:tcPr>
          <w:p>
            <w:pPr>
              <w:pStyle w:val="TableHeading"/>
              <w:suppressLineNumbers/>
              <w:bidi w:val="0"/>
              <w:spacing w:before="0" w:after="283"/>
              <w:jc w:val="center"/>
              <w:rPr/>
            </w:pPr>
            <w:r>
              <w:rPr/>
              <w:t xml:space="preserve">Nasta 5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6 </w:t>
            </w:r>
          </w:p>
        </w:tc>
      </w:tr>
      <w:tr>
        <w:trPr/>
        <w:tc>
          <w:tcPr>
            <w:tcW w:w="6796" w:type="dxa"/>
            <w:tcBorders/>
            <w:vAlign w:val="center"/>
          </w:tcPr>
          <w:p>
            <w:pPr>
              <w:pStyle w:val="TableHeading"/>
              <w:suppressLineNumbers/>
              <w:bidi w:val="0"/>
              <w:spacing w:before="0" w:after="283"/>
              <w:jc w:val="center"/>
              <w:rPr/>
            </w:pPr>
            <w:r>
              <w:rPr/>
              <w:t xml:space="preserve">Nasta 6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9 </w:t>
            </w:r>
          </w:p>
        </w:tc>
      </w:tr>
      <w:tr>
        <w:trPr/>
        <w:tc>
          <w:tcPr>
            <w:tcW w:w="6796" w:type="dxa"/>
            <w:tcBorders/>
            <w:vAlign w:val="center"/>
          </w:tcPr>
          <w:p>
            <w:pPr>
              <w:pStyle w:val="TableHeading"/>
              <w:suppressLineNumbers/>
              <w:bidi w:val="0"/>
              <w:spacing w:before="0" w:after="283"/>
              <w:jc w:val="center"/>
              <w:rPr/>
            </w:pPr>
            <w:r>
              <w:rPr/>
              <w:t xml:space="preserve">Nasta 7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5 </w:t>
            </w:r>
          </w:p>
        </w:tc>
      </w:tr>
      <w:tr>
        <w:trPr/>
        <w:tc>
          <w:tcPr>
            <w:tcW w:w="6796" w:type="dxa"/>
            <w:tcBorders/>
            <w:vAlign w:val="center"/>
          </w:tcPr>
          <w:p>
            <w:pPr>
              <w:pStyle w:val="TableHeading"/>
              <w:suppressLineNumbers/>
              <w:bidi w:val="0"/>
              <w:spacing w:before="0" w:after="283"/>
              <w:jc w:val="center"/>
              <w:rPr/>
            </w:pPr>
            <w:r>
              <w:rPr/>
              <w:t xml:space="preserve">Nasta 8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10 </w:t>
            </w:r>
          </w:p>
        </w:tc>
      </w:tr>
      <w:tr>
        <w:trPr/>
        <w:tc>
          <w:tcPr>
            <w:tcW w:w="6796" w:type="dxa"/>
            <w:tcBorders/>
            <w:vAlign w:val="center"/>
          </w:tcPr>
          <w:p>
            <w:pPr>
              <w:pStyle w:val="TableHeading"/>
              <w:suppressLineNumbers/>
              <w:bidi w:val="0"/>
              <w:spacing w:before="0" w:after="283"/>
              <w:jc w:val="center"/>
              <w:rPr/>
            </w:pPr>
            <w:r>
              <w:rPr/>
              <w:t xml:space="preserve">Nasta 9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4 </w:t>
            </w:r>
          </w:p>
        </w:tc>
      </w:tr>
      <w:tr>
        <w:trPr/>
        <w:tc>
          <w:tcPr>
            <w:tcW w:w="6796" w:type="dxa"/>
            <w:tcBorders/>
            <w:vAlign w:val="center"/>
          </w:tcPr>
          <w:p>
            <w:pPr>
              <w:pStyle w:val="TableHeading"/>
              <w:suppressLineNumbers/>
              <w:bidi w:val="0"/>
              <w:spacing w:before="0" w:after="283"/>
              <w:jc w:val="center"/>
              <w:rPr/>
            </w:pPr>
            <w:r>
              <w:rPr/>
              <w:t xml:space="preserve">Nasta 10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11 </w:t>
            </w:r>
          </w:p>
        </w:tc>
      </w:tr>
      <w:tr>
        <w:trPr/>
        <w:tc>
          <w:tcPr>
            <w:tcW w:w="6796" w:type="dxa"/>
            <w:tcBorders/>
            <w:vAlign w:val="center"/>
          </w:tcPr>
          <w:p>
            <w:pPr>
              <w:pStyle w:val="TableHeading"/>
              <w:suppressLineNumbers/>
              <w:bidi w:val="0"/>
              <w:spacing w:before="0" w:after="283"/>
              <w:jc w:val="center"/>
              <w:rPr/>
            </w:pPr>
            <w:r>
              <w:rPr/>
              <w:t xml:space="preserve">Nasta 11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3 </w:t>
            </w:r>
          </w:p>
        </w:tc>
      </w:tr>
      <w:tr>
        <w:trPr/>
        <w:tc>
          <w:tcPr>
            <w:tcW w:w="6796" w:type="dxa"/>
            <w:tcBorders/>
            <w:vAlign w:val="center"/>
          </w:tcPr>
          <w:p>
            <w:pPr>
              <w:pStyle w:val="TableHeading"/>
              <w:suppressLineNumbers/>
              <w:bidi w:val="0"/>
              <w:spacing w:before="0" w:after="283"/>
              <w:jc w:val="center"/>
              <w:rPr/>
            </w:pPr>
            <w:r>
              <w:rPr/>
              <w:t xml:space="preserve">Nasta 12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12 </w:t>
            </w:r>
          </w:p>
        </w:tc>
      </w:tr>
      <w:tr>
        <w:trPr/>
        <w:tc>
          <w:tcPr>
            <w:tcW w:w="6796" w:type="dxa"/>
            <w:tcBorders/>
            <w:vAlign w:val="center"/>
          </w:tcPr>
          <w:p>
            <w:pPr>
              <w:pStyle w:val="TableHeading"/>
              <w:suppressLineNumbers/>
              <w:bidi w:val="0"/>
              <w:spacing w:before="0" w:after="283"/>
              <w:jc w:val="center"/>
              <w:rPr/>
            </w:pPr>
            <w:r>
              <w:rPr/>
              <w:t xml:space="preserve">Nasta 13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2 </w:t>
            </w:r>
          </w:p>
        </w:tc>
      </w:tr>
      <w:tr>
        <w:trPr/>
        <w:tc>
          <w:tcPr>
            <w:tcW w:w="6796" w:type="dxa"/>
            <w:tcBorders/>
            <w:vAlign w:val="center"/>
          </w:tcPr>
          <w:p>
            <w:pPr>
              <w:pStyle w:val="TableHeading"/>
              <w:suppressLineNumbers/>
              <w:bidi w:val="0"/>
              <w:spacing w:before="0" w:after="283"/>
              <w:jc w:val="center"/>
              <w:rPr/>
            </w:pPr>
            <w:r>
              <w:rPr/>
              <w:t xml:space="preserve">Nasta 14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13 </w:t>
            </w:r>
          </w:p>
        </w:tc>
      </w:tr>
      <w:tr>
        <w:trPr/>
        <w:tc>
          <w:tcPr>
            <w:tcW w:w="6796" w:type="dxa"/>
            <w:tcBorders/>
            <w:vAlign w:val="center"/>
          </w:tcPr>
          <w:p>
            <w:pPr>
              <w:pStyle w:val="TableHeading"/>
              <w:suppressLineNumbers/>
              <w:bidi w:val="0"/>
              <w:spacing w:before="0" w:after="283"/>
              <w:jc w:val="center"/>
              <w:rPr/>
            </w:pPr>
            <w:r>
              <w:rPr/>
              <w:t xml:space="preserve">Nasta 15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1 </w:t>
            </w:r>
          </w:p>
        </w:tc>
      </w:tr>
      <w:tr>
        <w:trPr/>
        <w:tc>
          <w:tcPr>
            <w:tcW w:w="6796" w:type="dxa"/>
            <w:tcBorders/>
            <w:vAlign w:val="center"/>
          </w:tcPr>
          <w:p>
            <w:pPr>
              <w:pStyle w:val="TableHeading"/>
              <w:suppressLineNumbers/>
              <w:bidi w:val="0"/>
              <w:spacing w:before="0" w:after="283"/>
              <w:jc w:val="center"/>
              <w:rPr/>
            </w:pPr>
            <w:r>
              <w:rPr/>
              <w:t xml:space="preserve">Nasta 16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14 </w:t>
            </w:r>
          </w:p>
        </w:tc>
      </w:tr>
      <w:tr>
        <w:trPr/>
        <w:tc>
          <w:tcPr>
            <w:tcW w:w="6796" w:type="dxa"/>
            <w:tcBorders/>
            <w:vAlign w:val="center"/>
          </w:tcPr>
          <w:p>
            <w:pPr>
              <w:pStyle w:val="TableHeading"/>
              <w:suppressLineNumbers/>
              <w:bidi w:val="0"/>
              <w:spacing w:before="0" w:after="283"/>
              <w:jc w:val="center"/>
              <w:rPr/>
            </w:pPr>
            <w:r>
              <w:rPr/>
              <w:t xml:space="preserve">Nasta 17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Data 0 </w:t>
            </w:r>
          </w:p>
        </w:tc>
      </w:tr>
      <w:tr>
        <w:trPr/>
        <w:tc>
          <w:tcPr>
            <w:tcW w:w="6796" w:type="dxa"/>
            <w:tcBorders/>
            <w:vAlign w:val="center"/>
          </w:tcPr>
          <w:p>
            <w:pPr>
              <w:pStyle w:val="TableHeading"/>
              <w:suppressLineNumbers/>
              <w:bidi w:val="0"/>
              <w:spacing w:before="0" w:after="283"/>
              <w:jc w:val="center"/>
              <w:rPr/>
            </w:pPr>
            <w:r>
              <w:rPr/>
              <w:t xml:space="preserve">Nasta 18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Tiedot 15 </w:t>
            </w:r>
          </w:p>
        </w:tc>
      </w:tr>
      <w:tr>
        <w:trPr/>
        <w:tc>
          <w:tcPr>
            <w:tcW w:w="6796" w:type="dxa"/>
            <w:tcBorders/>
            <w:vAlign w:val="center"/>
          </w:tcPr>
          <w:p>
            <w:pPr>
              <w:pStyle w:val="TableHeading"/>
              <w:suppressLineNumbers/>
              <w:bidi w:val="0"/>
              <w:spacing w:before="0" w:after="283"/>
              <w:jc w:val="center"/>
              <w:rPr/>
            </w:pPr>
            <w:r>
              <w:rPr/>
              <w:t xml:space="preserve">Nasta 19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Maa </w:t>
            </w:r>
          </w:p>
        </w:tc>
      </w:tr>
      <w:tr>
        <w:trPr/>
        <w:tc>
          <w:tcPr>
            <w:tcW w:w="6796" w:type="dxa"/>
            <w:tcBorders/>
            <w:vAlign w:val="center"/>
          </w:tcPr>
          <w:p>
            <w:pPr>
              <w:pStyle w:val="TableHeading"/>
              <w:suppressLineNumbers/>
              <w:bidi w:val="0"/>
              <w:spacing w:before="0" w:after="283"/>
              <w:jc w:val="center"/>
              <w:rPr/>
            </w:pPr>
            <w:r>
              <w:rPr/>
              <w:t xml:space="preserve">Nasta 20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Avain tai VCC_in </w:t>
            </w:r>
          </w:p>
        </w:tc>
      </w:tr>
      <w:tr>
        <w:trPr/>
        <w:tc>
          <w:tcPr>
            <w:tcW w:w="6796" w:type="dxa"/>
            <w:tcBorders/>
            <w:vAlign w:val="center"/>
          </w:tcPr>
          <w:p>
            <w:pPr>
              <w:pStyle w:val="TableHeading"/>
              <w:suppressLineNumbers/>
              <w:bidi w:val="0"/>
              <w:spacing w:before="0" w:after="283"/>
              <w:jc w:val="center"/>
              <w:rPr/>
            </w:pPr>
            <w:r>
              <w:rPr/>
              <w:t xml:space="preserve">Nasta 21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DDRQ </w:t>
            </w:r>
          </w:p>
        </w:tc>
      </w:tr>
      <w:tr>
        <w:trPr/>
        <w:tc>
          <w:tcPr>
            <w:tcW w:w="6796" w:type="dxa"/>
            <w:tcBorders/>
            <w:vAlign w:val="center"/>
          </w:tcPr>
          <w:p>
            <w:pPr>
              <w:pStyle w:val="TableHeading"/>
              <w:suppressLineNumbers/>
              <w:bidi w:val="0"/>
              <w:spacing w:before="0" w:after="283"/>
              <w:jc w:val="center"/>
              <w:rPr/>
            </w:pPr>
            <w:r>
              <w:rPr/>
              <w:t xml:space="preserve">Nasta 22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Maa </w:t>
            </w:r>
          </w:p>
        </w:tc>
      </w:tr>
      <w:tr>
        <w:trPr/>
        <w:tc>
          <w:tcPr>
            <w:tcW w:w="6796" w:type="dxa"/>
            <w:tcBorders/>
            <w:vAlign w:val="center"/>
          </w:tcPr>
          <w:p>
            <w:pPr>
              <w:pStyle w:val="TableHeading"/>
              <w:suppressLineNumbers/>
              <w:bidi w:val="0"/>
              <w:spacing w:before="0" w:after="283"/>
              <w:jc w:val="center"/>
              <w:rPr/>
            </w:pPr>
            <w:r>
              <w:rPr/>
              <w:t xml:space="preserve">Nasta 23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I / O kirjoittaa </w:t>
            </w:r>
          </w:p>
        </w:tc>
      </w:tr>
      <w:tr>
        <w:trPr/>
        <w:tc>
          <w:tcPr>
            <w:tcW w:w="6796" w:type="dxa"/>
            <w:tcBorders/>
            <w:vAlign w:val="center"/>
          </w:tcPr>
          <w:p>
            <w:pPr>
              <w:pStyle w:val="TableHeading"/>
              <w:suppressLineNumbers/>
              <w:bidi w:val="0"/>
              <w:spacing w:before="0" w:after="283"/>
              <w:jc w:val="center"/>
              <w:rPr/>
            </w:pPr>
            <w:r>
              <w:rPr/>
              <w:t xml:space="preserve">Nasta 24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Maa </w:t>
            </w:r>
          </w:p>
        </w:tc>
      </w:tr>
      <w:tr>
        <w:trPr/>
        <w:tc>
          <w:tcPr>
            <w:tcW w:w="6796" w:type="dxa"/>
            <w:tcBorders/>
            <w:vAlign w:val="center"/>
          </w:tcPr>
          <w:p>
            <w:pPr>
              <w:pStyle w:val="TableHeading"/>
              <w:suppressLineNumbers/>
              <w:bidi w:val="0"/>
              <w:spacing w:before="0" w:after="283"/>
              <w:jc w:val="center"/>
              <w:rPr/>
            </w:pPr>
            <w:r>
              <w:rPr/>
              <w:t xml:space="preserve">Nasta 25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I / O luettu </w:t>
            </w:r>
          </w:p>
        </w:tc>
      </w:tr>
      <w:tr>
        <w:trPr/>
        <w:tc>
          <w:tcPr>
            <w:tcW w:w="6796" w:type="dxa"/>
            <w:tcBorders/>
            <w:vAlign w:val="center"/>
          </w:tcPr>
          <w:p>
            <w:pPr>
              <w:pStyle w:val="TableHeading"/>
              <w:suppressLineNumbers/>
              <w:bidi w:val="0"/>
              <w:spacing w:before="0" w:after="283"/>
              <w:jc w:val="center"/>
              <w:rPr/>
            </w:pPr>
            <w:r>
              <w:rPr/>
              <w:t xml:space="preserve">Nasta 26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Maa </w:t>
            </w:r>
          </w:p>
        </w:tc>
      </w:tr>
      <w:tr>
        <w:trPr/>
        <w:tc>
          <w:tcPr>
            <w:tcW w:w="6796" w:type="dxa"/>
            <w:tcBorders/>
            <w:vAlign w:val="center"/>
          </w:tcPr>
          <w:p>
            <w:pPr>
              <w:pStyle w:val="TableHeading"/>
              <w:suppressLineNumbers/>
              <w:bidi w:val="0"/>
              <w:spacing w:before="0" w:after="283"/>
              <w:jc w:val="center"/>
              <w:rPr/>
            </w:pPr>
            <w:r>
              <w:rPr/>
              <w:t xml:space="preserve">Nasta 27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IOCHRDY </w:t>
            </w:r>
          </w:p>
        </w:tc>
      </w:tr>
      <w:tr>
        <w:trPr/>
        <w:tc>
          <w:tcPr>
            <w:tcW w:w="6796" w:type="dxa"/>
            <w:tcBorders/>
            <w:vAlign w:val="center"/>
          </w:tcPr>
          <w:p>
            <w:pPr>
              <w:pStyle w:val="TableHeading"/>
              <w:suppressLineNumbers/>
              <w:bidi w:val="0"/>
              <w:spacing w:before="0" w:after="283"/>
              <w:jc w:val="center"/>
              <w:rPr/>
            </w:pPr>
            <w:r>
              <w:rPr/>
              <w:t xml:space="preserve">Nasta 28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Kaapelin valinta </w:t>
            </w:r>
          </w:p>
        </w:tc>
      </w:tr>
      <w:tr>
        <w:trPr/>
        <w:tc>
          <w:tcPr>
            <w:tcW w:w="6796" w:type="dxa"/>
            <w:tcBorders/>
            <w:vAlign w:val="center"/>
          </w:tcPr>
          <w:p>
            <w:pPr>
              <w:pStyle w:val="TableHeading"/>
              <w:suppressLineNumbers/>
              <w:bidi w:val="0"/>
              <w:spacing w:before="0" w:after="283"/>
              <w:jc w:val="center"/>
              <w:rPr/>
            </w:pPr>
            <w:r>
              <w:rPr/>
              <w:t xml:space="preserve">Nasta 29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DDACK </w:t>
            </w:r>
          </w:p>
        </w:tc>
      </w:tr>
      <w:tr>
        <w:trPr/>
        <w:tc>
          <w:tcPr>
            <w:tcW w:w="6796" w:type="dxa"/>
            <w:tcBorders/>
            <w:vAlign w:val="center"/>
          </w:tcPr>
          <w:p>
            <w:pPr>
              <w:pStyle w:val="TableHeading"/>
              <w:suppressLineNumbers/>
              <w:bidi w:val="0"/>
              <w:spacing w:before="0" w:after="283"/>
              <w:jc w:val="center"/>
              <w:rPr/>
            </w:pPr>
            <w:r>
              <w:rPr/>
              <w:t xml:space="preserve">Nasta 30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Maa </w:t>
            </w:r>
          </w:p>
        </w:tc>
      </w:tr>
      <w:tr>
        <w:trPr/>
        <w:tc>
          <w:tcPr>
            <w:tcW w:w="6796" w:type="dxa"/>
            <w:tcBorders/>
            <w:vAlign w:val="center"/>
          </w:tcPr>
          <w:p>
            <w:pPr>
              <w:pStyle w:val="TableHeading"/>
              <w:suppressLineNumbers/>
              <w:bidi w:val="0"/>
              <w:spacing w:before="0" w:after="283"/>
              <w:jc w:val="center"/>
              <w:rPr/>
            </w:pPr>
            <w:r>
              <w:rPr/>
              <w:t xml:space="preserve">Nasta 31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IRQ </w:t>
            </w:r>
          </w:p>
        </w:tc>
      </w:tr>
      <w:tr>
        <w:trPr/>
        <w:tc>
          <w:tcPr>
            <w:tcW w:w="6796" w:type="dxa"/>
            <w:tcBorders/>
            <w:vAlign w:val="center"/>
          </w:tcPr>
          <w:p>
            <w:pPr>
              <w:pStyle w:val="TableHeading"/>
              <w:suppressLineNumbers/>
              <w:bidi w:val="0"/>
              <w:spacing w:before="0" w:after="283"/>
              <w:jc w:val="center"/>
              <w:rPr/>
            </w:pPr>
            <w:r>
              <w:rPr/>
              <w:t xml:space="preserve">Nasta 32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Ei yhteyttä </w:t>
            </w:r>
          </w:p>
        </w:tc>
      </w:tr>
      <w:tr>
        <w:trPr/>
        <w:tc>
          <w:tcPr>
            <w:tcW w:w="6796" w:type="dxa"/>
            <w:tcBorders/>
            <w:vAlign w:val="center"/>
          </w:tcPr>
          <w:p>
            <w:pPr>
              <w:pStyle w:val="TableHeading"/>
              <w:suppressLineNumbers/>
              <w:bidi w:val="0"/>
              <w:spacing w:before="0" w:after="283"/>
              <w:jc w:val="center"/>
              <w:rPr/>
            </w:pPr>
            <w:r>
              <w:rPr/>
              <w:t xml:space="preserve">Nasta 33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Addr 1 </w:t>
            </w:r>
          </w:p>
        </w:tc>
      </w:tr>
      <w:tr>
        <w:trPr/>
        <w:tc>
          <w:tcPr>
            <w:tcW w:w="6796" w:type="dxa"/>
            <w:tcBorders/>
            <w:vAlign w:val="center"/>
          </w:tcPr>
          <w:p>
            <w:pPr>
              <w:pStyle w:val="TableHeading"/>
              <w:suppressLineNumbers/>
              <w:bidi w:val="0"/>
              <w:spacing w:before="0" w:after="283"/>
              <w:jc w:val="center"/>
              <w:rPr/>
            </w:pPr>
            <w:r>
              <w:rPr/>
              <w:t xml:space="preserve">Nasta 34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GPIO_DMA66_Detect </w:t>
            </w:r>
          </w:p>
        </w:tc>
      </w:tr>
      <w:tr>
        <w:trPr/>
        <w:tc>
          <w:tcPr>
            <w:tcW w:w="6796" w:type="dxa"/>
            <w:tcBorders/>
            <w:vAlign w:val="center"/>
          </w:tcPr>
          <w:p>
            <w:pPr>
              <w:pStyle w:val="TableHeading"/>
              <w:suppressLineNumbers/>
              <w:bidi w:val="0"/>
              <w:spacing w:before="0" w:after="283"/>
              <w:jc w:val="center"/>
              <w:rPr/>
            </w:pPr>
            <w:r>
              <w:rPr/>
              <w:t xml:space="preserve">Nasta 35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Addr 0 </w:t>
            </w:r>
          </w:p>
        </w:tc>
      </w:tr>
      <w:tr>
        <w:trPr/>
        <w:tc>
          <w:tcPr>
            <w:tcW w:w="6796" w:type="dxa"/>
            <w:tcBorders/>
            <w:vAlign w:val="center"/>
          </w:tcPr>
          <w:p>
            <w:pPr>
              <w:pStyle w:val="TableHeading"/>
              <w:suppressLineNumbers/>
              <w:bidi w:val="0"/>
              <w:spacing w:before="0" w:after="283"/>
              <w:jc w:val="center"/>
              <w:rPr/>
            </w:pPr>
            <w:r>
              <w:rPr/>
              <w:t xml:space="preserve">Nasta 36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Addr 2 </w:t>
            </w:r>
          </w:p>
        </w:tc>
      </w:tr>
      <w:tr>
        <w:trPr/>
        <w:tc>
          <w:tcPr>
            <w:tcW w:w="6796" w:type="dxa"/>
            <w:tcBorders/>
            <w:vAlign w:val="center"/>
          </w:tcPr>
          <w:p>
            <w:pPr>
              <w:pStyle w:val="TableHeading"/>
              <w:suppressLineNumbers/>
              <w:bidi w:val="0"/>
              <w:spacing w:before="0" w:after="283"/>
              <w:jc w:val="center"/>
              <w:rPr/>
            </w:pPr>
            <w:r>
              <w:rPr/>
              <w:t xml:space="preserve">Nasta 37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Piirivalinta 1P </w:t>
            </w:r>
          </w:p>
        </w:tc>
      </w:tr>
      <w:tr>
        <w:trPr/>
        <w:tc>
          <w:tcPr>
            <w:tcW w:w="6796" w:type="dxa"/>
            <w:tcBorders/>
            <w:vAlign w:val="center"/>
          </w:tcPr>
          <w:p>
            <w:pPr>
              <w:pStyle w:val="TableHeading"/>
              <w:suppressLineNumbers/>
              <w:bidi w:val="0"/>
              <w:spacing w:before="0" w:after="283"/>
              <w:jc w:val="center"/>
              <w:rPr/>
            </w:pPr>
            <w:r>
              <w:rPr/>
              <w:t xml:space="preserve">Nasta 38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Piirivalinta 3P </w:t>
            </w:r>
          </w:p>
        </w:tc>
      </w:tr>
      <w:tr>
        <w:trPr/>
        <w:tc>
          <w:tcPr>
            <w:tcW w:w="6796" w:type="dxa"/>
            <w:tcBorders/>
            <w:vAlign w:val="center"/>
          </w:tcPr>
          <w:p>
            <w:pPr>
              <w:pStyle w:val="TableHeading"/>
              <w:suppressLineNumbers/>
              <w:bidi w:val="0"/>
              <w:spacing w:before="0" w:after="283"/>
              <w:jc w:val="center"/>
              <w:rPr/>
            </w:pPr>
            <w:r>
              <w:rPr/>
              <w:t xml:space="preserve">Nasta 39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Toiminta </w:t>
            </w:r>
          </w:p>
        </w:tc>
      </w:tr>
      <w:tr>
        <w:trPr/>
        <w:tc>
          <w:tcPr>
            <w:tcW w:w="6796" w:type="dxa"/>
            <w:tcBorders/>
            <w:vAlign w:val="center"/>
          </w:tcPr>
          <w:p>
            <w:pPr>
              <w:pStyle w:val="TableHeading"/>
              <w:suppressLineNumbers/>
              <w:bidi w:val="0"/>
              <w:spacing w:before="0" w:after="283"/>
              <w:jc w:val="center"/>
              <w:rPr/>
            </w:pPr>
            <w:r>
              <w:rPr/>
              <w:t xml:space="preserve">Nasta </w:t>
            </w:r>
            <w:r>
              <w:rPr/>
              <w:t xml:space="preserve">40 </w:t>
            </w:r>
          </w:p>
        </w:tc>
        <w:tc>
          <w:tcPr>
            <w:tcW w:w="109"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nastaa on pata ide -emolevyn liittimessä?</w:t>
      </w:r>
    </w:p>
    <w:p>
      <w:pPr>
        <w:pStyle w:val="TextBody"/>
        <w:bidi w:val="0"/>
        <w:jc w:val="left"/>
        <w:rPr>
          <w:b/>
          <w:u w:val="single"/>
          <w:shd w:val="clear" w:fill="FFFF00"/>
        </w:rPr>
      </w:pPr>
      <w:r>
        <w:rPr>
          <w:b/>
          <w:u w:val="single"/>
          <w:shd w:val="clear" w:fill="FFFF00"/>
        </w:rPr>
        <w:t xml:space="preserve">Asiakirjan numero 31115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5"/>
        <w:gridCol w:w="4756"/>
        <w:gridCol w:w="4032"/>
        <w:gridCol w:w="912"/>
      </w:tblGrid>
      <w:tr>
        <w:trPr/>
        <w:tc>
          <w:tcPr>
            <w:tcW w:w="505" w:type="dxa"/>
            <w:tcBorders/>
            <w:vAlign w:val="center"/>
          </w:tcPr>
          <w:p>
            <w:pPr>
              <w:pStyle w:val="TableHeading"/>
              <w:suppressLineNumbers/>
              <w:bidi w:val="0"/>
              <w:spacing w:before="0" w:after="283"/>
              <w:jc w:val="center"/>
              <w:rPr/>
            </w:pPr>
            <w:r>
              <w:rPr/>
              <w:t xml:space="preserve">Ei. </w:t>
            </w:r>
          </w:p>
        </w:tc>
        <w:tc>
          <w:tcPr>
            <w:tcW w:w="4756" w:type="dxa"/>
            <w:tcBorders/>
            <w:vAlign w:val="center"/>
          </w:tcPr>
          <w:p>
            <w:pPr>
              <w:pStyle w:val="TableHeading"/>
              <w:suppressLineNumbers/>
              <w:bidi w:val="0"/>
              <w:spacing w:before="0" w:after="283"/>
              <w:jc w:val="center"/>
              <w:rPr/>
            </w:pPr>
            <w:r>
              <w:rPr/>
              <w:t xml:space="preserve">Otsikko </w:t>
            </w:r>
          </w:p>
        </w:tc>
        <w:tc>
          <w:tcPr>
            <w:tcW w:w="4032" w:type="dxa"/>
            <w:tcBorders/>
            <w:vAlign w:val="center"/>
          </w:tcPr>
          <w:p>
            <w:pPr>
              <w:pStyle w:val="TableHeading"/>
              <w:suppressLineNumbers/>
              <w:bidi w:val="0"/>
              <w:spacing w:before="0" w:after="283"/>
              <w:jc w:val="center"/>
              <w:rPr/>
            </w:pPr>
            <w:r>
              <w:rPr/>
              <w:t xml:space="preserve">Kirjoittaja (s) </w:t>
            </w:r>
          </w:p>
        </w:tc>
        <w:tc>
          <w:tcPr>
            <w:tcW w:w="912" w:type="dxa"/>
            <w:tcBorders/>
            <w:vAlign w:val="center"/>
          </w:tcPr>
          <w:p>
            <w:pPr>
              <w:pStyle w:val="TableHeading"/>
              <w:suppressLineNumbers/>
              <w:bidi w:val="0"/>
              <w:spacing w:before="0" w:after="283"/>
              <w:jc w:val="center"/>
              <w:rPr/>
            </w:pPr>
            <w:r>
              <w:rPr/>
              <w:t xml:space="preserve">Pituus </w:t>
            </w:r>
          </w:p>
        </w:tc>
      </w:tr>
      <w:tr>
        <w:trPr/>
        <w:tc>
          <w:tcPr>
            <w:tcW w:w="505" w:type="dxa"/>
            <w:tcBorders/>
            <w:vAlign w:val="center"/>
          </w:tcPr>
          <w:p>
            <w:pPr>
              <w:pStyle w:val="TableContents"/>
              <w:bidi w:val="0"/>
              <w:spacing w:before="0" w:after="283"/>
              <w:jc w:val="left"/>
              <w:rPr/>
            </w:pPr>
            <w:r>
              <w:rPr/>
              <w:t xml:space="preserve">1. </w:t>
            </w:r>
          </w:p>
        </w:tc>
        <w:tc>
          <w:tcPr>
            <w:tcW w:w="4756" w:type="dxa"/>
            <w:tcBorders/>
            <w:vAlign w:val="center"/>
          </w:tcPr>
          <w:p>
            <w:pPr>
              <w:pStyle w:val="TableContents"/>
              <w:bidi w:val="0"/>
              <w:spacing w:before="0" w:after="283"/>
              <w:jc w:val="left"/>
              <w:rPr/>
            </w:pPr>
            <w:r>
              <w:rPr/>
              <w:t xml:space="preserve">``Ragin' Cajun Redneck Christmas'' (Willie Robertson) </w:t>
            </w:r>
          </w:p>
        </w:tc>
        <w:tc>
          <w:tcPr>
            <w:tcW w:w="4032" w:type="dxa"/>
            <w:tcBorders/>
            <w:vAlign w:val="center"/>
          </w:tcPr>
          <w:p>
            <w:pPr>
              <w:pStyle w:val="TableContents"/>
              <w:bidi w:val="0"/>
              <w:spacing w:before="0" w:after="283"/>
              <w:jc w:val="left"/>
              <w:rPr/>
            </w:pPr>
            <w:r>
              <w:rPr/>
              <w:t xml:space="preserve">Willie Robertson, Dallas Davidson </w:t>
            </w:r>
          </w:p>
        </w:tc>
        <w:tc>
          <w:tcPr>
            <w:tcW w:w="912" w:type="dxa"/>
            <w:tcBorders/>
            <w:vAlign w:val="center"/>
          </w:tcPr>
          <w:p>
            <w:pPr>
              <w:pStyle w:val="TableContents"/>
              <w:bidi w:val="0"/>
              <w:spacing w:before="0" w:after="283"/>
              <w:jc w:val="left"/>
              <w:rPr/>
            </w:pPr>
            <w:r>
              <w:rPr/>
              <w:t xml:space="preserve">3: 27 </w:t>
            </w:r>
          </w:p>
        </w:tc>
      </w:tr>
      <w:tr>
        <w:trPr/>
        <w:tc>
          <w:tcPr>
            <w:tcW w:w="505" w:type="dxa"/>
            <w:tcBorders/>
            <w:vAlign w:val="center"/>
          </w:tcPr>
          <w:p>
            <w:pPr>
              <w:pStyle w:val="TableContents"/>
              <w:bidi w:val="0"/>
              <w:spacing w:before="0" w:after="283"/>
              <w:jc w:val="left"/>
              <w:rPr/>
            </w:pPr>
            <w:r>
              <w:rPr/>
              <w:t xml:space="preserve">2. </w:t>
            </w:r>
          </w:p>
        </w:tc>
        <w:tc>
          <w:tcPr>
            <w:tcW w:w="4756" w:type="dxa"/>
            <w:tcBorders/>
            <w:vAlign w:val="center"/>
          </w:tcPr>
          <w:p>
            <w:pPr>
              <w:pStyle w:val="TableContents"/>
              <w:bidi w:val="0"/>
              <w:spacing w:before="0" w:after="283"/>
              <w:jc w:val="left"/>
              <w:rPr/>
            </w:pPr>
            <w:r>
              <w:rPr/>
              <w:t xml:space="preserve">``I'll Be Home for Christmas'' (Missy Robertson) </w:t>
            </w:r>
          </w:p>
        </w:tc>
        <w:tc>
          <w:tcPr>
            <w:tcW w:w="4032" w:type="dxa"/>
            <w:tcBorders/>
            <w:vAlign w:val="center"/>
          </w:tcPr>
          <w:p>
            <w:pPr>
              <w:pStyle w:val="TableContents"/>
              <w:bidi w:val="0"/>
              <w:spacing w:before="0" w:after="283"/>
              <w:jc w:val="left"/>
              <w:rPr/>
            </w:pPr>
            <w:r>
              <w:rPr/>
              <w:t xml:space="preserve">Walter Kent, Kim Gannon, Buck Ram </w:t>
            </w:r>
          </w:p>
        </w:tc>
        <w:tc>
          <w:tcPr>
            <w:tcW w:w="912" w:type="dxa"/>
            <w:tcBorders/>
            <w:vAlign w:val="center"/>
          </w:tcPr>
          <w:p>
            <w:pPr>
              <w:pStyle w:val="TableContents"/>
              <w:bidi w:val="0"/>
              <w:spacing w:before="0" w:after="283"/>
              <w:jc w:val="left"/>
              <w:rPr/>
            </w:pPr>
            <w:r>
              <w:rPr/>
              <w:t xml:space="preserve">3: 50 </w:t>
            </w:r>
          </w:p>
        </w:tc>
      </w:tr>
      <w:tr>
        <w:trPr/>
        <w:tc>
          <w:tcPr>
            <w:tcW w:w="505" w:type="dxa"/>
            <w:tcBorders/>
            <w:vAlign w:val="center"/>
          </w:tcPr>
          <w:p>
            <w:pPr>
              <w:pStyle w:val="TableContents"/>
              <w:bidi w:val="0"/>
              <w:spacing w:before="0" w:after="283"/>
              <w:jc w:val="left"/>
              <w:rPr/>
            </w:pPr>
            <w:r>
              <w:rPr/>
              <w:t xml:space="preserve">3. </w:t>
            </w:r>
          </w:p>
        </w:tc>
        <w:tc>
          <w:tcPr>
            <w:tcW w:w="4756" w:type="dxa"/>
            <w:tcBorders/>
            <w:vAlign w:val="center"/>
          </w:tcPr>
          <w:p>
            <w:pPr>
              <w:pStyle w:val="TableContents"/>
              <w:bidi w:val="0"/>
              <w:spacing w:before="0" w:after="283"/>
              <w:jc w:val="left"/>
              <w:rPr/>
            </w:pPr>
            <w:r>
              <w:rPr/>
              <w:t xml:space="preserve">"Olet ilkeä, herra Grinch" (Si Robertson) </w:t>
            </w:r>
          </w:p>
        </w:tc>
        <w:tc>
          <w:tcPr>
            <w:tcW w:w="4032" w:type="dxa"/>
            <w:tcBorders/>
            <w:vAlign w:val="center"/>
          </w:tcPr>
          <w:p>
            <w:pPr>
              <w:pStyle w:val="TableContents"/>
              <w:bidi w:val="0"/>
              <w:spacing w:before="0" w:after="283"/>
              <w:jc w:val="left"/>
              <w:rPr/>
            </w:pPr>
            <w:r>
              <w:rPr/>
              <w:t xml:space="preserve">Theodor S. Geisel, Albert Hague </w:t>
            </w:r>
          </w:p>
        </w:tc>
        <w:tc>
          <w:tcPr>
            <w:tcW w:w="912" w:type="dxa"/>
            <w:tcBorders/>
            <w:vAlign w:val="center"/>
          </w:tcPr>
          <w:p>
            <w:pPr>
              <w:pStyle w:val="TableContents"/>
              <w:bidi w:val="0"/>
              <w:spacing w:before="0" w:after="283"/>
              <w:jc w:val="left"/>
              <w:rPr/>
            </w:pPr>
            <w:r>
              <w:rPr/>
              <w:t xml:space="preserve">3: 04 </w:t>
            </w:r>
          </w:p>
        </w:tc>
      </w:tr>
      <w:tr>
        <w:trPr/>
        <w:tc>
          <w:tcPr>
            <w:tcW w:w="505" w:type="dxa"/>
            <w:tcBorders/>
            <w:vAlign w:val="center"/>
          </w:tcPr>
          <w:p>
            <w:pPr>
              <w:pStyle w:val="TableContents"/>
              <w:bidi w:val="0"/>
              <w:spacing w:before="0" w:after="283"/>
              <w:jc w:val="left"/>
              <w:rPr/>
            </w:pPr>
            <w:r>
              <w:rPr/>
              <w:t xml:space="preserve">4. </w:t>
            </w:r>
          </w:p>
        </w:tc>
        <w:tc>
          <w:tcPr>
            <w:tcW w:w="4756" w:type="dxa"/>
            <w:tcBorders/>
            <w:vAlign w:val="center"/>
          </w:tcPr>
          <w:p>
            <w:pPr>
              <w:pStyle w:val="TableContents"/>
              <w:bidi w:val="0"/>
              <w:spacing w:before="0" w:after="283"/>
              <w:jc w:val="left"/>
              <w:rPr/>
            </w:pPr>
            <w:r>
              <w:rPr/>
              <w:t xml:space="preserve">``Christmas Cookies'' (Phil Robertson ja George Strait Miss Kayn kanssa) </w:t>
            </w:r>
          </w:p>
        </w:tc>
        <w:tc>
          <w:tcPr>
            <w:tcW w:w="4032" w:type="dxa"/>
            <w:tcBorders/>
            <w:vAlign w:val="center"/>
          </w:tcPr>
          <w:p>
            <w:pPr>
              <w:pStyle w:val="TableContents"/>
              <w:bidi w:val="0"/>
              <w:spacing w:before="0" w:after="283"/>
              <w:jc w:val="left"/>
              <w:rPr/>
            </w:pPr>
            <w:r>
              <w:rPr/>
              <w:t xml:space="preserve">Aaron Barker </w:t>
            </w:r>
          </w:p>
        </w:tc>
        <w:tc>
          <w:tcPr>
            <w:tcW w:w="912" w:type="dxa"/>
            <w:tcBorders/>
            <w:vAlign w:val="center"/>
          </w:tcPr>
          <w:p>
            <w:pPr>
              <w:pStyle w:val="TableContents"/>
              <w:bidi w:val="0"/>
              <w:spacing w:before="0" w:after="283"/>
              <w:jc w:val="left"/>
              <w:rPr/>
            </w:pPr>
            <w:r>
              <w:rPr/>
              <w:t xml:space="preserve">3: 18 </w:t>
            </w:r>
          </w:p>
        </w:tc>
      </w:tr>
      <w:tr>
        <w:trPr/>
        <w:tc>
          <w:tcPr>
            <w:tcW w:w="505" w:type="dxa"/>
            <w:tcBorders/>
            <w:vAlign w:val="center"/>
          </w:tcPr>
          <w:p>
            <w:pPr>
              <w:pStyle w:val="TableContents"/>
              <w:bidi w:val="0"/>
              <w:spacing w:before="0" w:after="283"/>
              <w:jc w:val="left"/>
              <w:rPr/>
            </w:pPr>
            <w:r>
              <w:rPr/>
              <w:t xml:space="preserve">5. </w:t>
            </w:r>
          </w:p>
        </w:tc>
        <w:tc>
          <w:tcPr>
            <w:tcW w:w="4756" w:type="dxa"/>
            <w:tcBorders/>
            <w:vAlign w:val="center"/>
          </w:tcPr>
          <w:p>
            <w:pPr>
              <w:pStyle w:val="TableContents"/>
              <w:bidi w:val="0"/>
              <w:spacing w:before="0" w:after="283"/>
              <w:jc w:val="left"/>
              <w:rPr/>
            </w:pPr>
            <w:r>
              <w:rPr/>
              <w:t xml:space="preserve">``Away in a Manger'' (Sadie Robertson ja Alison Krauss, Luuk. 2: 8-14 Mian lukema) </w:t>
            </w:r>
          </w:p>
        </w:tc>
        <w:tc>
          <w:tcPr>
            <w:tcW w:w="4032" w:type="dxa"/>
            <w:tcBorders/>
            <w:vAlign w:val="center"/>
          </w:tcPr>
          <w:p>
            <w:pPr>
              <w:pStyle w:val="TableContents"/>
              <w:bidi w:val="0"/>
              <w:spacing w:before="0" w:after="283"/>
              <w:jc w:val="left"/>
              <w:rPr/>
            </w:pPr>
            <w:r>
              <w:rPr/>
              <w:t xml:space="preserve">Perinteinen </w:t>
            </w:r>
          </w:p>
        </w:tc>
        <w:tc>
          <w:tcPr>
            <w:tcW w:w="912" w:type="dxa"/>
            <w:tcBorders/>
            <w:vAlign w:val="center"/>
          </w:tcPr>
          <w:p>
            <w:pPr>
              <w:pStyle w:val="TableContents"/>
              <w:bidi w:val="0"/>
              <w:spacing w:before="0" w:after="283"/>
              <w:jc w:val="left"/>
              <w:rPr/>
            </w:pPr>
            <w:r>
              <w:rPr/>
              <w:t xml:space="preserve">4: 03 </w:t>
            </w:r>
          </w:p>
        </w:tc>
      </w:tr>
      <w:tr>
        <w:trPr/>
        <w:tc>
          <w:tcPr>
            <w:tcW w:w="505" w:type="dxa"/>
            <w:tcBorders/>
            <w:vAlign w:val="center"/>
          </w:tcPr>
          <w:p>
            <w:pPr>
              <w:pStyle w:val="TableContents"/>
              <w:bidi w:val="0"/>
              <w:spacing w:before="0" w:after="283"/>
              <w:jc w:val="left"/>
              <w:rPr/>
            </w:pPr>
            <w:r>
              <w:rPr/>
              <w:t xml:space="preserve">6. </w:t>
            </w:r>
          </w:p>
        </w:tc>
        <w:tc>
          <w:tcPr>
            <w:tcW w:w="4756" w:type="dxa"/>
            <w:tcBorders/>
            <w:vAlign w:val="center"/>
          </w:tcPr>
          <w:p>
            <w:pPr>
              <w:pStyle w:val="TableContents"/>
              <w:bidi w:val="0"/>
              <w:spacing w:before="0" w:after="283"/>
              <w:jc w:val="left"/>
              <w:rPr/>
            </w:pPr>
            <w:r>
              <w:rPr/>
              <w:t xml:space="preserve">``Hairy Christmas'' (Willie Robertson ja Luke Bryan sekä Phil, Si-setä, Jase, Jep) </w:t>
            </w:r>
          </w:p>
        </w:tc>
        <w:tc>
          <w:tcPr>
            <w:tcW w:w="4032" w:type="dxa"/>
            <w:tcBorders/>
            <w:vAlign w:val="center"/>
          </w:tcPr>
          <w:p>
            <w:pPr>
              <w:pStyle w:val="TableContents"/>
              <w:bidi w:val="0"/>
              <w:spacing w:before="0" w:after="283"/>
              <w:jc w:val="left"/>
              <w:rPr/>
            </w:pPr>
            <w:r>
              <w:rPr/>
              <w:t xml:space="preserve">Chancie Neal, Jimmy Melton, Michael Mobley. </w:t>
            </w:r>
          </w:p>
        </w:tc>
        <w:tc>
          <w:tcPr>
            <w:tcW w:w="912" w:type="dxa"/>
            <w:tcBorders/>
            <w:vAlign w:val="center"/>
          </w:tcPr>
          <w:p>
            <w:pPr>
              <w:pStyle w:val="TableContents"/>
              <w:bidi w:val="0"/>
              <w:spacing w:before="0" w:after="283"/>
              <w:jc w:val="left"/>
              <w:rPr/>
            </w:pPr>
            <w:r>
              <w:rPr/>
              <w:t xml:space="preserve">3: 30 </w:t>
            </w:r>
          </w:p>
        </w:tc>
      </w:tr>
      <w:tr>
        <w:trPr/>
        <w:tc>
          <w:tcPr>
            <w:tcW w:w="505" w:type="dxa"/>
            <w:tcBorders/>
            <w:vAlign w:val="center"/>
          </w:tcPr>
          <w:p>
            <w:pPr>
              <w:pStyle w:val="TableContents"/>
              <w:bidi w:val="0"/>
              <w:spacing w:before="0" w:after="283"/>
              <w:jc w:val="left"/>
              <w:rPr/>
            </w:pPr>
            <w:r>
              <w:rPr/>
              <w:t xml:space="preserve">7. </w:t>
            </w:r>
          </w:p>
        </w:tc>
        <w:tc>
          <w:tcPr>
            <w:tcW w:w="4756" w:type="dxa"/>
            <w:tcBorders/>
            <w:vAlign w:val="center"/>
          </w:tcPr>
          <w:p>
            <w:pPr>
              <w:pStyle w:val="TableContents"/>
              <w:bidi w:val="0"/>
              <w:spacing w:before="0" w:after="283"/>
              <w:jc w:val="left"/>
              <w:rPr/>
            </w:pPr>
            <w:r>
              <w:rPr/>
              <w:t xml:space="preserve">``Baby, It's Cold Outside'' (Missy ja Jase Robertson) </w:t>
            </w:r>
          </w:p>
        </w:tc>
        <w:tc>
          <w:tcPr>
            <w:tcW w:w="4032" w:type="dxa"/>
            <w:tcBorders/>
            <w:vAlign w:val="center"/>
          </w:tcPr>
          <w:p>
            <w:pPr>
              <w:pStyle w:val="TableContents"/>
              <w:bidi w:val="0"/>
              <w:spacing w:before="0" w:after="283"/>
              <w:jc w:val="left"/>
              <w:rPr/>
            </w:pPr>
            <w:r>
              <w:rPr/>
              <w:t xml:space="preserve">Frank Loesser </w:t>
            </w:r>
          </w:p>
        </w:tc>
        <w:tc>
          <w:tcPr>
            <w:tcW w:w="912" w:type="dxa"/>
            <w:tcBorders/>
            <w:vAlign w:val="center"/>
          </w:tcPr>
          <w:p>
            <w:pPr>
              <w:pStyle w:val="TableContents"/>
              <w:bidi w:val="0"/>
              <w:spacing w:before="0" w:after="283"/>
              <w:jc w:val="left"/>
              <w:rPr/>
            </w:pPr>
            <w:r>
              <w:rPr/>
              <w:t xml:space="preserve">3: 45 </w:t>
            </w:r>
          </w:p>
        </w:tc>
      </w:tr>
      <w:tr>
        <w:trPr/>
        <w:tc>
          <w:tcPr>
            <w:tcW w:w="505" w:type="dxa"/>
            <w:tcBorders/>
            <w:vAlign w:val="center"/>
          </w:tcPr>
          <w:p>
            <w:pPr>
              <w:pStyle w:val="TableContents"/>
              <w:bidi w:val="0"/>
              <w:spacing w:before="0" w:after="283"/>
              <w:jc w:val="left"/>
              <w:rPr/>
            </w:pPr>
            <w:r>
              <w:rPr/>
              <w:t xml:space="preserve">8. </w:t>
            </w:r>
          </w:p>
        </w:tc>
        <w:tc>
          <w:tcPr>
            <w:tcW w:w="4756" w:type="dxa"/>
            <w:tcBorders/>
            <w:vAlign w:val="center"/>
          </w:tcPr>
          <w:p>
            <w:pPr>
              <w:pStyle w:val="TableContents"/>
              <w:bidi w:val="0"/>
              <w:spacing w:before="0" w:after="283"/>
              <w:jc w:val="left"/>
              <w:rPr/>
            </w:pPr>
            <w:r>
              <w:rPr/>
              <w:t xml:space="preserve">``Duck the Halls'' (Robertsonin perhe) </w:t>
            </w:r>
          </w:p>
        </w:tc>
        <w:tc>
          <w:tcPr>
            <w:tcW w:w="4032" w:type="dxa"/>
            <w:tcBorders/>
            <w:vAlign w:val="center"/>
          </w:tcPr>
          <w:p>
            <w:pPr>
              <w:pStyle w:val="TableContents"/>
              <w:bidi w:val="0"/>
              <w:spacing w:before="0" w:after="283"/>
              <w:jc w:val="left"/>
              <w:rPr/>
            </w:pPr>
            <w:r>
              <w:rPr/>
              <w:t xml:space="preserve">Buddy Cannon, Willie Robertson, Jase Robertson, Korie Robertson, Missy Robertson. </w:t>
            </w:r>
          </w:p>
        </w:tc>
        <w:tc>
          <w:tcPr>
            <w:tcW w:w="912" w:type="dxa"/>
            <w:tcBorders/>
            <w:vAlign w:val="center"/>
          </w:tcPr>
          <w:p>
            <w:pPr>
              <w:pStyle w:val="TableContents"/>
              <w:bidi w:val="0"/>
              <w:spacing w:before="0" w:after="283"/>
              <w:jc w:val="left"/>
              <w:rPr/>
            </w:pPr>
            <w:r>
              <w:rPr/>
              <w:t xml:space="preserve">2: 29 </w:t>
            </w:r>
          </w:p>
        </w:tc>
      </w:tr>
      <w:tr>
        <w:trPr/>
        <w:tc>
          <w:tcPr>
            <w:tcW w:w="505" w:type="dxa"/>
            <w:tcBorders/>
            <w:vAlign w:val="center"/>
          </w:tcPr>
          <w:p>
            <w:pPr>
              <w:pStyle w:val="TableContents"/>
              <w:bidi w:val="0"/>
              <w:spacing w:before="0" w:after="283"/>
              <w:jc w:val="left"/>
              <w:rPr/>
            </w:pPr>
            <w:r>
              <w:rPr/>
              <w:t xml:space="preserve">9. </w:t>
            </w:r>
          </w:p>
        </w:tc>
        <w:tc>
          <w:tcPr>
            <w:tcW w:w="4756" w:type="dxa"/>
            <w:tcBorders/>
            <w:vAlign w:val="center"/>
          </w:tcPr>
          <w:p>
            <w:pPr>
              <w:pStyle w:val="TableContents"/>
              <w:bidi w:val="0"/>
              <w:spacing w:before="0" w:after="283"/>
              <w:jc w:val="left"/>
              <w:rPr/>
            </w:pPr>
            <w:r>
              <w:rPr/>
              <w:t xml:space="preserve">"Naamiointi ja jouluvalot" (</w:t>
            </w:r>
            <w:r>
              <w:rPr>
                <w:color w:val="A9A9A9"/>
              </w:rPr>
              <w:t xml:space="preserve">Reed Robertson</w:t>
            </w:r>
            <w:r>
              <w:rPr/>
              <w:t xml:space="preserve">) </w:t>
            </w:r>
          </w:p>
        </w:tc>
        <w:tc>
          <w:tcPr>
            <w:tcW w:w="4032" w:type="dxa"/>
            <w:tcBorders/>
            <w:vAlign w:val="center"/>
          </w:tcPr>
          <w:p>
            <w:pPr>
              <w:pStyle w:val="TableContents"/>
              <w:bidi w:val="0"/>
              <w:spacing w:before="0" w:after="283"/>
              <w:jc w:val="left"/>
              <w:rPr/>
            </w:pPr>
            <w:r>
              <w:rPr/>
              <w:t xml:space="preserve">Michael Logen, Andrew Dorff </w:t>
            </w:r>
          </w:p>
        </w:tc>
        <w:tc>
          <w:tcPr>
            <w:tcW w:w="912" w:type="dxa"/>
            <w:tcBorders/>
            <w:vAlign w:val="center"/>
          </w:tcPr>
          <w:p>
            <w:pPr>
              <w:pStyle w:val="TableContents"/>
              <w:bidi w:val="0"/>
              <w:spacing w:before="0" w:after="283"/>
              <w:jc w:val="left"/>
              <w:rPr/>
            </w:pPr>
            <w:r>
              <w:rPr/>
              <w:t xml:space="preserve">3: 29 </w:t>
            </w:r>
          </w:p>
        </w:tc>
      </w:tr>
      <w:tr>
        <w:trPr/>
        <w:tc>
          <w:tcPr>
            <w:tcW w:w="505" w:type="dxa"/>
            <w:tcBorders/>
            <w:vAlign w:val="center"/>
          </w:tcPr>
          <w:p>
            <w:pPr>
              <w:pStyle w:val="TableContents"/>
              <w:bidi w:val="0"/>
              <w:spacing w:before="0" w:after="283"/>
              <w:jc w:val="left"/>
              <w:rPr/>
            </w:pPr>
            <w:r>
              <w:rPr/>
              <w:t xml:space="preserve">10. </w:t>
            </w:r>
          </w:p>
        </w:tc>
        <w:tc>
          <w:tcPr>
            <w:tcW w:w="4756" w:type="dxa"/>
            <w:tcBorders/>
            <w:vAlign w:val="center"/>
          </w:tcPr>
          <w:p>
            <w:pPr>
              <w:pStyle w:val="TableContents"/>
              <w:bidi w:val="0"/>
              <w:spacing w:before="0" w:after="283"/>
              <w:jc w:val="left"/>
              <w:rPr/>
            </w:pPr>
            <w:r>
              <w:rPr/>
              <w:t xml:space="preserve">``Rudolph the Red-Nosed Reindeer'' (Sadie Robertson ja Robertsonin lapset Si-sedän kanssa) </w:t>
            </w:r>
          </w:p>
        </w:tc>
        <w:tc>
          <w:tcPr>
            <w:tcW w:w="4032" w:type="dxa"/>
            <w:tcBorders/>
            <w:vAlign w:val="center"/>
          </w:tcPr>
          <w:p>
            <w:pPr>
              <w:pStyle w:val="TableContents"/>
              <w:bidi w:val="0"/>
              <w:spacing w:before="0" w:after="283"/>
              <w:jc w:val="left"/>
              <w:rPr/>
            </w:pPr>
            <w:r>
              <w:rPr/>
              <w:t xml:space="preserve">Johnny Marks </w:t>
            </w:r>
          </w:p>
        </w:tc>
        <w:tc>
          <w:tcPr>
            <w:tcW w:w="912" w:type="dxa"/>
            <w:tcBorders/>
            <w:vAlign w:val="center"/>
          </w:tcPr>
          <w:p>
            <w:pPr>
              <w:pStyle w:val="TableContents"/>
              <w:bidi w:val="0"/>
              <w:spacing w:before="0" w:after="283"/>
              <w:jc w:val="left"/>
              <w:rPr/>
            </w:pPr>
            <w:r>
              <w:rPr/>
              <w:t xml:space="preserve">2: 41 </w:t>
            </w:r>
          </w:p>
        </w:tc>
      </w:tr>
      <w:tr>
        <w:trPr/>
        <w:tc>
          <w:tcPr>
            <w:tcW w:w="505" w:type="dxa"/>
            <w:tcBorders/>
            <w:vAlign w:val="center"/>
          </w:tcPr>
          <w:p>
            <w:pPr>
              <w:pStyle w:val="TableContents"/>
              <w:bidi w:val="0"/>
              <w:spacing w:before="0" w:after="283"/>
              <w:jc w:val="left"/>
              <w:rPr/>
            </w:pPr>
            <w:r>
              <w:rPr/>
              <w:t xml:space="preserve">11. </w:t>
            </w:r>
          </w:p>
        </w:tc>
        <w:tc>
          <w:tcPr>
            <w:tcW w:w="4756" w:type="dxa"/>
            <w:tcBorders/>
            <w:vAlign w:val="center"/>
          </w:tcPr>
          <w:p>
            <w:pPr>
              <w:pStyle w:val="TableContents"/>
              <w:bidi w:val="0"/>
              <w:spacing w:before="0" w:after="283"/>
              <w:jc w:val="left"/>
              <w:rPr/>
            </w:pPr>
            <w:r>
              <w:rPr/>
              <w:t xml:space="preserve">"Yö ennen joulua" (Si Robertson) </w:t>
            </w:r>
          </w:p>
        </w:tc>
        <w:tc>
          <w:tcPr>
            <w:tcW w:w="4032" w:type="dxa"/>
            <w:tcBorders/>
            <w:vAlign w:val="center"/>
          </w:tcPr>
          <w:p>
            <w:pPr>
              <w:pStyle w:val="TableContents"/>
              <w:bidi w:val="0"/>
              <w:spacing w:before="0" w:after="283"/>
              <w:jc w:val="left"/>
              <w:rPr/>
            </w:pPr>
            <w:r>
              <w:rPr/>
              <w:t xml:space="preserve">Willie Robertson </w:t>
            </w:r>
          </w:p>
        </w:tc>
        <w:tc>
          <w:tcPr>
            <w:tcW w:w="912" w:type="dxa"/>
            <w:tcBorders/>
            <w:vAlign w:val="center"/>
          </w:tcPr>
          <w:p>
            <w:pPr>
              <w:pStyle w:val="TableContents"/>
              <w:bidi w:val="0"/>
              <w:spacing w:before="0" w:after="283"/>
              <w:jc w:val="left"/>
              <w:rPr/>
            </w:pPr>
            <w:r>
              <w:rPr/>
              <w:t xml:space="preserve">3: 41 </w:t>
            </w:r>
          </w:p>
        </w:tc>
      </w:tr>
      <w:tr>
        <w:trPr/>
        <w:tc>
          <w:tcPr>
            <w:tcW w:w="505" w:type="dxa"/>
            <w:tcBorders/>
            <w:vAlign w:val="center"/>
          </w:tcPr>
          <w:p>
            <w:pPr>
              <w:pStyle w:val="TableContents"/>
              <w:bidi w:val="0"/>
              <w:spacing w:before="0" w:after="283"/>
              <w:jc w:val="left"/>
              <w:rPr/>
            </w:pPr>
            <w:r>
              <w:rPr/>
              <w:t xml:space="preserve">12. </w:t>
            </w:r>
          </w:p>
        </w:tc>
        <w:tc>
          <w:tcPr>
            <w:tcW w:w="4756" w:type="dxa"/>
            <w:tcBorders/>
            <w:vAlign w:val="center"/>
          </w:tcPr>
          <w:p>
            <w:pPr>
              <w:pStyle w:val="TableContents"/>
              <w:bidi w:val="0"/>
              <w:spacing w:before="0" w:after="283"/>
              <w:jc w:val="left"/>
              <w:rPr/>
            </w:pPr>
            <w:r>
              <w:rPr/>
              <w:t xml:space="preserve">"Miksi rakastan joulua" (Missy Robertson ja Josh Turner) </w:t>
            </w:r>
          </w:p>
        </w:tc>
        <w:tc>
          <w:tcPr>
            <w:tcW w:w="4032" w:type="dxa"/>
            <w:tcBorders/>
            <w:vAlign w:val="center"/>
          </w:tcPr>
          <w:p>
            <w:pPr>
              <w:pStyle w:val="TableContents"/>
              <w:bidi w:val="0"/>
              <w:spacing w:before="0" w:after="283"/>
              <w:jc w:val="left"/>
              <w:rPr/>
            </w:pPr>
            <w:r>
              <w:rPr/>
              <w:t xml:space="preserve">Josh Turner </w:t>
            </w:r>
          </w:p>
        </w:tc>
        <w:tc>
          <w:tcPr>
            <w:tcW w:w="912" w:type="dxa"/>
            <w:tcBorders/>
            <w:vAlign w:val="center"/>
          </w:tcPr>
          <w:p>
            <w:pPr>
              <w:pStyle w:val="TableContents"/>
              <w:bidi w:val="0"/>
              <w:spacing w:before="0" w:after="283"/>
              <w:jc w:val="left"/>
              <w:rPr/>
            </w:pPr>
            <w:r>
              <w:rPr/>
              <w:t xml:space="preserve">3: 32 </w:t>
            </w:r>
          </w:p>
        </w:tc>
      </w:tr>
      <w:tr>
        <w:trPr/>
        <w:tc>
          <w:tcPr>
            <w:tcW w:w="505" w:type="dxa"/>
            <w:tcBorders/>
            <w:vAlign w:val="center"/>
          </w:tcPr>
          <w:p>
            <w:pPr>
              <w:pStyle w:val="TableContents"/>
              <w:bidi w:val="0"/>
              <w:spacing w:before="0" w:after="283"/>
              <w:jc w:val="left"/>
              <w:rPr/>
            </w:pPr>
            <w:r>
              <w:rPr/>
              <w:t xml:space="preserve">13. </w:t>
            </w:r>
          </w:p>
        </w:tc>
        <w:tc>
          <w:tcPr>
            <w:tcW w:w="4756" w:type="dxa"/>
            <w:tcBorders/>
            <w:vAlign w:val="center"/>
          </w:tcPr>
          <w:p>
            <w:pPr>
              <w:pStyle w:val="TableContents"/>
              <w:bidi w:val="0"/>
              <w:spacing w:before="0" w:after="283"/>
              <w:jc w:val="left"/>
              <w:rPr/>
            </w:pPr>
            <w:r>
              <w:rPr/>
              <w:t xml:space="preserve">"Hiljainen yö" (Robertsonien perhe) </w:t>
            </w:r>
          </w:p>
        </w:tc>
        <w:tc>
          <w:tcPr>
            <w:tcW w:w="4032" w:type="dxa"/>
            <w:tcBorders/>
            <w:vAlign w:val="center"/>
          </w:tcPr>
          <w:p>
            <w:pPr>
              <w:pStyle w:val="TableContents"/>
              <w:bidi w:val="0"/>
              <w:spacing w:before="0" w:after="283"/>
              <w:jc w:val="left"/>
              <w:rPr/>
            </w:pPr>
            <w:r>
              <w:rPr/>
              <w:t xml:space="preserve">Perinteinen </w:t>
            </w:r>
          </w:p>
        </w:tc>
        <w:tc>
          <w:tcPr>
            <w:tcW w:w="912" w:type="dxa"/>
            <w:tcBorders/>
            <w:vAlign w:val="center"/>
          </w:tcPr>
          <w:p>
            <w:pPr>
              <w:pStyle w:val="TableContents"/>
              <w:bidi w:val="0"/>
              <w:spacing w:before="0" w:after="283"/>
              <w:jc w:val="left"/>
              <w:rPr/>
            </w:pPr>
            <w:r>
              <w:rPr/>
              <w:t xml:space="preserve">4: 19 </w:t>
            </w:r>
          </w:p>
        </w:tc>
      </w:tr>
      <w:tr>
        <w:trPr/>
        <w:tc>
          <w:tcPr>
            <w:tcW w:w="505" w:type="dxa"/>
            <w:tcBorders/>
            <w:vAlign w:val="center"/>
          </w:tcPr>
          <w:p>
            <w:pPr>
              <w:pStyle w:val="TableContents"/>
              <w:bidi w:val="0"/>
              <w:spacing w:before="0" w:after="283"/>
              <w:jc w:val="left"/>
              <w:rPr/>
            </w:pPr>
            <w:r>
              <w:rPr/>
              <w:t xml:space="preserve">14. </w:t>
            </w:r>
          </w:p>
        </w:tc>
        <w:tc>
          <w:tcPr>
            <w:tcW w:w="4756" w:type="dxa"/>
            <w:tcBorders/>
            <w:vAlign w:val="center"/>
          </w:tcPr>
          <w:p>
            <w:pPr>
              <w:pStyle w:val="TableContents"/>
              <w:bidi w:val="0"/>
              <w:spacing w:before="0" w:after="283"/>
              <w:jc w:val="left"/>
              <w:rPr/>
            </w:pPr>
            <w:r>
              <w:rPr/>
              <w:t xml:space="preserve">"Philin rukous, Willien päätös"... </w:t>
            </w:r>
          </w:p>
        </w:tc>
        <w:tc>
          <w:tcPr>
            <w:tcW w:w="4032"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pPr>
            <w:r>
              <w:rPr/>
              <w:t xml:space="preserve">1: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naamiointia ja jouluvaloja Robertsonien joululevyllä?</w:t>
      </w:r>
    </w:p>
    <w:p>
      <w:pPr>
        <w:pStyle w:val="TextBody"/>
        <w:bidi w:val="0"/>
        <w:jc w:val="left"/>
        <w:rPr>
          <w:b/>
          <w:u w:val="single"/>
          <w:shd w:val="clear" w:fill="FFFF00"/>
        </w:rPr>
      </w:pPr>
      <w:r>
        <w:rPr>
          <w:b/>
          <w:u w:val="single"/>
          <w:shd w:val="clear" w:fill="FFFF00"/>
        </w:rPr>
        <w:t xml:space="preserve">Asiakirjan numero 31116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Sally </w:t>
      </w:r>
      <w:r>
        <w:rPr/>
        <w:t xml:space="preserve">on Jack Skellingtonin rakkauden kohde. Hän on hyvin kaunis, rakastava, huolehtiva ja ujo räsynukke, joka kertoi Jackille, että joulua ja halloweenia ei pitäisi sekoittaa. Alun perin tohtori Finkelstein on paikannut hänet. Hän on ainoa, joka epäilee Jackin joulusuunnitelmaa. Vaikka hänen luojansa yrittää pitää häntä jatkuvasti vangittuna, hän onnistuu usein pakenemaan antamalla miehelle tappavaa yöunikkoa, joka saa hänet nukahtamaan. Nightshade on kukka, joka kasvaa kuolleen noidan haudan päällä, kuten ennen Jackin ensimmäistä laulua nähdään, ja joka aiheuttaa nautittuaan tilapäisen uneliaisuuden. Tämä on välttämätöntä, jotta Sally onnistuu huijaamaan tohtoria ja pakenemaan. Huolimatta rähjäisestä ulkonäöstään Sally on päättäväinen yksilö, jolla on hyvä tunne siitä, mikä on oikein. Fiona Apple laulaa ``Sally's Songin'' vuonna 2006 ilmestyneessä The Nightmare Before Christmas -elokuvan erikoispainoksessa: Original Motion Picture Soundtrack, ja Amy Lee laulaa ``Sally's Song'' Nightmare Revisited -levyllä. Hän esiintyy myös Tim Burtonin The Nightmare Before Christmas -elokuvassa: Oogie's Revenge.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painajainen ennen joulua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Sallyn ääntä esitti elokuvassa </w:t>
      </w:r>
      <w:r>
        <w:rPr>
          <w:color w:val="A9A9A9"/>
        </w:rPr>
        <w:t xml:space="preserve">Catherine O'Hara </w:t>
      </w:r>
      <w:r>
        <w:rPr/>
        <w:t xml:space="preserve">ja videopelin spin-offeissa Kath Soucie.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Sallya Painajainen ennen joulua -elokuvassa.</w:t>
      </w:r>
    </w:p>
    <w:p>
      <w:pPr>
        <w:pStyle w:val="TextBody"/>
        <w:bidi w:val="0"/>
        <w:jc w:val="left"/>
        <w:rPr>
          <w:b/>
          <w:u w:val="single"/>
          <w:shd w:val="clear" w:fill="FFFF00"/>
        </w:rPr>
      </w:pPr>
      <w:r>
        <w:rPr>
          <w:b/>
          <w:u w:val="single"/>
          <w:shd w:val="clear" w:fill="FFFF00"/>
        </w:rPr>
        <w:t xml:space="preserve">Asiakirjan numero 31117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14. toukokuuta 2017 sarja uusittiin seitsemännelle ja viimeiselle kaudelle, joka sisältää </w:t>
      </w:r>
      <w:r>
        <w:rPr>
          <w:color w:val="A9A9A9"/>
        </w:rPr>
        <w:t xml:space="preserve">kahdeksan </w:t>
      </w:r>
      <w:r>
        <w:rPr/>
        <w:t xml:space="preserve">jaksoa. Tammikuun 4. päivänä 2018 ilmoitettiin, että seitsemäs ja viimeinen kausi saisi ensi-iltansa 10. huhtikuuta 2018, ja myös se päättyisi tunnin mittaiseen sarjan finaaliin, joka esitettiin 15.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viime kauden uusi tyttö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uuden tytön viimeisellä kaudella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4. päivänä 2018 ilmoitettiin, että </w:t>
      </w:r>
      <w:r>
        <w:rPr>
          <w:color w:val="A9A9A9"/>
        </w:rPr>
        <w:t xml:space="preserve">seitsemäs </w:t>
      </w:r>
      <w:r>
        <w:rPr/>
        <w:t xml:space="preserve">ja viimeinen kausi saisi ensi-iltansa 10. huhtikuuta 2018 ja päättyisi tunnin mittaiseen sarjan finaaliin 15.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kausi uusi tyttö</w:t>
      </w:r>
    </w:p>
    <w:p>
      <w:pPr>
        <w:pStyle w:val="TextBody"/>
        <w:bidi w:val="0"/>
        <w:jc w:val="left"/>
        <w:rPr>
          <w:b/>
          <w:u w:val="single"/>
          <w:shd w:val="clear" w:fill="FFFF00"/>
        </w:rPr>
      </w:pPr>
      <w:r>
        <w:rPr>
          <w:b/>
          <w:u w:val="single"/>
          <w:shd w:val="clear" w:fill="FFFF00"/>
        </w:rPr>
        <w:t xml:space="preserve">Asiakirjan numero 31118</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Mikä tahansa maailman pohjoisista alueista napapiirin yläpuolella (tai lähellä sitä), eli </w:t>
      </w:r>
      <w:r>
        <w:rPr/>
        <w:t xml:space="preserve">arktinen alue. </w:t>
      </w:r>
    </w:p>
    <w:p>
      <w:pPr>
        <w:pStyle w:val="TextBody"/>
        <w:numPr>
          <w:ilvl w:val="0"/>
          <w:numId w:val="46"/>
        </w:numPr>
        <w:tabs>
          <w:tab w:val="clear" w:pos="1134"/>
          <w:tab w:val="left" w:leader="none" w:pos="707"/>
        </w:tabs>
        <w:bidi w:val="0"/>
        <w:spacing w:before="0" w:after="0"/>
        <w:ind w:start="707" w:hanging="283"/>
        <w:jc w:val="left"/>
        <w:rPr/>
      </w:pPr>
      <w:r>
        <w:rPr>
          <w:color w:val="DCDCDC"/>
        </w:rPr>
        <w:t xml:space="preserve">Mikä tahansa Etelämannerpiirin alapuolella (tai sen lähellä) sijaitseva maailman eteläinen alue, </w:t>
      </w:r>
      <w:r>
        <w:rPr/>
        <w:t xml:space="preserve">yleensä Etelämanner. </w:t>
      </w:r>
    </w:p>
    <w:p>
      <w:pPr>
        <w:pStyle w:val="TextBody"/>
        <w:numPr>
          <w:ilvl w:val="0"/>
          <w:numId w:val="46"/>
        </w:numPr>
        <w:tabs>
          <w:tab w:val="clear" w:pos="1134"/>
          <w:tab w:val="left" w:leader="none" w:pos="707"/>
        </w:tabs>
        <w:bidi w:val="0"/>
        <w:spacing w:before="0" w:after="0"/>
        <w:ind w:start="707" w:hanging="283"/>
        <w:jc w:val="left"/>
        <w:rPr/>
      </w:pPr>
      <w:r>
        <w:rPr/>
        <w:t xml:space="preserve">Land of the Midnight Sun (albumi), vuoden 1976 albumi Al Di Meola </w:t>
      </w:r>
    </w:p>
    <w:p>
      <w:pPr>
        <w:pStyle w:val="TextBody"/>
        <w:numPr>
          <w:ilvl w:val="0"/>
          <w:numId w:val="46"/>
        </w:numPr>
        <w:tabs>
          <w:tab w:val="clear" w:pos="1134"/>
          <w:tab w:val="left" w:leader="none" w:pos="707"/>
        </w:tabs>
        <w:bidi w:val="0"/>
        <w:ind w:start="707" w:hanging="283"/>
        <w:jc w:val="left"/>
        <w:rPr/>
      </w:pPr>
      <w:r>
        <w:rPr/>
        <w:t xml:space="preserve">Land of the Midnight Sun, laulu Cuscon vuoden 2009 albumilta Ancient Journeys.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aluetta kutsutaan keskiyön auringon maaksi?</w:t>
      </w:r>
    </w:p>
    <w:p>
      <w:pPr>
        <w:pStyle w:val="TextBody"/>
        <w:bidi w:val="0"/>
        <w:jc w:val="left"/>
        <w:rPr>
          <w:b/>
          <w:u w:val="single"/>
          <w:shd w:val="clear" w:fill="FFFF00"/>
        </w:rPr>
      </w:pPr>
      <w:r>
        <w:rPr>
          <w:b/>
          <w:u w:val="single"/>
          <w:shd w:val="clear" w:fill="FFFF00"/>
        </w:rPr>
        <w:t xml:space="preserve">Asiakirjan numero 31119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 ja länsirannikon ylänköjen välinen alue, joka 17° pohjoista leveyttä pohjoispuolella on pääasiassa </w:t>
      </w:r>
      <w:r>
        <w:rPr>
          <w:color w:val="A9A9A9"/>
        </w:rPr>
        <w:t xml:space="preserve">aavikkoa</w:t>
      </w:r>
      <w:r>
        <w:rPr/>
        <w:t xml:space="preserve">, on jaettu erillisiin altaisiin muilla ylänköalueilla, joista yksi kulkee lähes keskellä Pohjois-Afrikkaa linjalla, joka vastaa suunnilleen koko mantereen kaarevaa akselia. Näin muodostuneista altaista parhaiten erottuva (Kongon allas) sijaitsee päiväntasaajan halkaisemalla ympyränmuotoisella alueella, jossa on todennäköisesti ollut aikoinaan sisämeri.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maantieteellinen piirre erottaa Pohjois-Afrikan muusta Afrikasta?</w:t>
      </w:r>
    </w:p>
    <w:p>
      <w:pPr>
        <w:pStyle w:val="TextBody"/>
        <w:bidi w:val="0"/>
        <w:jc w:val="left"/>
        <w:rPr>
          <w:b/>
          <w:u w:val="single"/>
          <w:shd w:val="clear" w:fill="FFFF00"/>
        </w:rPr>
      </w:pPr>
      <w:r>
        <w:rPr>
          <w:b/>
          <w:u w:val="single"/>
          <w:shd w:val="clear" w:fill="FFFF00"/>
        </w:rPr>
        <w:t xml:space="preserve">Asiakirjan numero 31120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Belgrad (/ ˈbɛlɡreɪd / BEL-grayd; serb: Beograd / Београд, joka tarkoittaa ``valkoista kaupunkia'', serbialainen ääntäminen: (beǒɡrad) (kuuntele); nimet muilla kielillä) on Serbian pääkaupunki ja </w:t>
      </w:r>
      <w:r>
        <w:rPr>
          <w:color w:val="A9A9A9"/>
        </w:rPr>
        <w:t xml:space="preserve">suurin </w:t>
      </w:r>
      <w:r>
        <w:rPr/>
        <w:t xml:space="preserve">kaupunki. Se sijaitsee Sava- ja Tonava-jokien yhtymäkohdassa, jossa Pannonian tasanko kohtaa Balkanin. Belgradin kaupunkialueella asuu 1,23 miljoonaa ihmistä, ja sen hallinnollisilla rajoilla asuu lähes 1,7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maakunta, jonka pääkaupunki on Belgrad.</w:t>
      </w:r>
    </w:p>
    <w:p>
      <w:pPr>
        <w:pStyle w:val="TextBody"/>
        <w:bidi w:val="0"/>
        <w:jc w:val="left"/>
        <w:rPr>
          <w:b/>
          <w:u w:val="single"/>
          <w:shd w:val="clear" w:fill="FFFF00"/>
        </w:rPr>
      </w:pPr>
      <w:r>
        <w:rPr>
          <w:b/>
          <w:u w:val="single"/>
          <w:shd w:val="clear" w:fill="FFFF00"/>
        </w:rPr>
        <w:t xml:space="preserve">Asiakirjan numero 31121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Henry Harrison vanhempi </w:t>
      </w:r>
      <w:r>
        <w:rPr/>
        <w:t xml:space="preserve">(9. helmikuuta 1773 - 4. huhtikuuta 1841) oli yhdysvaltalainen sotilasupseeri, vuoden 1812 sodan päämies ja Yhdysvaltain yhdeksäs presidentti (1841). Hän oli viimeinen ennen Amerikan vallankumousta syntynyt presidentti, ja hän kuoli keuhkokuumeeseen vain 31 päivää toimikautensa jälkeen ja oli siten Yhdysvaltain presidenttikausien historian lyhin. Hän oli ensimmäinen presidentti, joka kuoli virassaan, ja hänen kuolemansa aiheutti lyhyen perustuslaillisen kriisin. Sen ratkaiseminen jätti ratkaisematta perustuslailliset kysymykset presidentin perimysjärjestyksestä, kunnes Yhdysvaltojen perustuslain 25. lisäys hyväksyttiin vuonna 1967. Harrison oli perustajaisä Benjamin Harrison V:n poika ja Benjamin Harrisonin, Yhdysvaltain 23. presidentin (1889 -- 1893) isänisänisä.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lyhimmän kauden palvellut 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Henry Harrison vanhempi </w:t>
      </w:r>
      <w:r>
        <w:rPr/>
        <w:t xml:space="preserve">(9. helmikuuta 1773 - 4. huhtikuuta 1841) oli yhdysvaltalainen sotilasupseeri, vuoden 1812 sodan päämies ja Yhdysvaltain yhdeksäs presidentti (1841). Hän oli viimeinen ennen Amerikan vallankumousta syntynyt presidentti, ja hän kuoli keuhkokuumeeseen vain 31 päivää toimikautensa jälkeen ja oli siten Yhdysvaltain presidenttikausien historian lyhin. Hän oli ensimmäinen presidentti, joka kuoli virassaan, ja hänen kuolemansa aiheutti lyhyen perustuslaillisen kriisin. Sen ratkaiseminen jätti ratkaisematta perustuslailliset kysymykset presidentin perimysjärjestyksestä, kunnes Yhdysvaltojen perustuslain 25. lisäys hyväksyttiin vuonna 1967. Harrison oli perustajaisä Benjamin Harrison V:n poika, ja hän oli puolestaan Benjamin Harrisonin, Yhdysvaltain 23. presidentin (1889-1893) isänisänisä.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keuhkokuumeeseen kuollut presidentti?</w:t>
      </w:r>
    </w:p>
    <w:p>
      <w:pPr>
        <w:pStyle w:val="TextBody"/>
        <w:bidi w:val="0"/>
        <w:jc w:val="left"/>
        <w:rPr>
          <w:b/>
          <w:u w:val="single"/>
          <w:shd w:val="clear" w:fill="FFFF00"/>
        </w:rPr>
      </w:pPr>
      <w:r>
        <w:rPr>
          <w:b/>
          <w:u w:val="single"/>
          <w:shd w:val="clear" w:fill="FFFF00"/>
        </w:rPr>
        <w:t xml:space="preserve">Asiakirjan numero 31122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Rajya Sabha (joka tarkoittaa osavaltioiden neuvostoa) on Intian parlamentin ylähuone. Karnataka valitsee </w:t>
      </w:r>
      <w:r>
        <w:rPr>
          <w:color w:val="A9A9A9"/>
        </w:rPr>
        <w:t xml:space="preserve">12 </w:t>
      </w:r>
      <w:r>
        <w:rPr/>
        <w:t xml:space="preserve">paikkaa, ja Karnatakan osavaltioiden lainsäätäjät valitsevat heidät epäsuorasti. Puolueelle myönnettävien paikkojen määrä määräytyy sen mukaan, kuinka monta paikkaa puolueella on ehdokkaaksi asettamisen aikana, ja puolue nimeää jäsenen, josta äänestetään. Osavaltioiden lainsäätäjien vaalit järjestetään suhteellisella vaalitavalla, jossa käytetään yhtä siirrettävää 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on valittu Rajya Sabhaan Karnatakasta?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jäsentä edustaa Karnatakaa Rajya Sabhassa?</w:t>
      </w:r>
    </w:p>
    <w:p>
      <w:pPr>
        <w:pStyle w:val="TextBody"/>
        <w:bidi w:val="0"/>
        <w:jc w:val="left"/>
        <w:rPr>
          <w:b/>
          <w:u w:val="single"/>
          <w:shd w:val="clear" w:fill="FFFF00"/>
        </w:rPr>
      </w:pPr>
      <w:r>
        <w:rPr>
          <w:b/>
          <w:u w:val="single"/>
          <w:shd w:val="clear" w:fill="FFFF00"/>
        </w:rPr>
        <w:t xml:space="preserve">Asiakirjan numero 31123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Clint Amos (s. 2. syyskuuta 1983 Ballina, Uusi Etelä-Wales) on entinen australialainen rugbyliigan ammattilaispelaaja. Hän pelasi </w:t>
      </w:r>
      <w:r>
        <w:rPr>
          <w:color w:val="A9A9A9"/>
        </w:rPr>
        <w:t xml:space="preserve">North Queensland Cowboysissa </w:t>
      </w:r>
      <w:r>
        <w:rPr/>
        <w:t xml:space="preserve">ja </w:t>
      </w:r>
      <w:r>
        <w:rPr>
          <w:color w:val="DCDCDC"/>
        </w:rPr>
        <w:t xml:space="preserve">Gold Coast Titansissa </w:t>
      </w:r>
      <w:r>
        <w:rPr/>
        <w:t xml:space="preserve">Australian National Rugby League (NRL) -kilpailussa. Hän pelasi pääasiassa hookerina.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Clint from the block pelasi jalkapalloa?</w:t>
      </w:r>
    </w:p>
    <w:p>
      <w:pPr>
        <w:pStyle w:val="TextBody"/>
        <w:bidi w:val="0"/>
        <w:jc w:val="left"/>
        <w:rPr>
          <w:b/>
          <w:u w:val="single"/>
          <w:shd w:val="clear" w:fill="FFFF00"/>
        </w:rPr>
      </w:pPr>
      <w:r>
        <w:rPr>
          <w:b/>
          <w:u w:val="single"/>
          <w:shd w:val="clear" w:fill="FFFF00"/>
        </w:rPr>
        <w:t xml:space="preserve">Asiakirjan numero 31124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Sanam Teri Kasam Julkaisu juliste </w:t>
      </w:r>
    </w:p>
    <w:tbl>
      <w:tblPr>
        <w:tblW w:w="6814" w:type="dxa"/>
        <w:jc w:val="left"/>
        <w:tblInd w:w="0" w:type="dxa"/>
        <w:tblLayout w:type="fixed"/>
        <w:tblCellMar>
          <w:top w:w="28" w:type="dxa"/>
          <w:left w:w="28" w:type="dxa"/>
          <w:bottom w:w="28" w:type="dxa"/>
          <w:right w:w="28" w:type="dxa"/>
        </w:tblCellMar>
      </w:tblPr>
      <w:tblGrid>
        <w:gridCol w:w="2311"/>
        <w:gridCol w:w="4503"/>
      </w:tblGrid>
      <w:tr>
        <w:trPr/>
        <w:tc>
          <w:tcPr>
            <w:tcW w:w="2311" w:type="dxa"/>
            <w:tcBorders/>
            <w:vAlign w:val="center"/>
          </w:tcPr>
          <w:p>
            <w:pPr>
              <w:pStyle w:val="TableHeading"/>
              <w:suppressLineNumbers/>
              <w:bidi w:val="0"/>
              <w:spacing w:before="0" w:after="283"/>
              <w:jc w:val="center"/>
              <w:rPr/>
            </w:pPr>
            <w:r>
              <w:rPr/>
              <w:t xml:space="preserve">Hindi </w:t>
            </w:r>
          </w:p>
        </w:tc>
        <w:tc>
          <w:tcPr>
            <w:tcW w:w="4503" w:type="dxa"/>
            <w:tcBorders/>
            <w:vAlign w:val="center"/>
          </w:tcPr>
          <w:p>
            <w:pPr>
              <w:pStyle w:val="TableContents"/>
              <w:bidi w:val="0"/>
              <w:spacing w:before="0" w:after="283"/>
              <w:jc w:val="left"/>
              <w:rPr/>
            </w:pPr>
            <w:r>
              <w:rPr/>
              <w:t xml:space="preserve">सनम तेरी कसम कसम </w:t>
            </w:r>
          </w:p>
        </w:tc>
      </w:tr>
      <w:tr>
        <w:trPr/>
        <w:tc>
          <w:tcPr>
            <w:tcW w:w="2311" w:type="dxa"/>
            <w:tcBorders/>
            <w:vAlign w:val="center"/>
          </w:tcPr>
          <w:p>
            <w:pPr>
              <w:pStyle w:val="TableHeading"/>
              <w:suppressLineNumbers/>
              <w:bidi w:val="0"/>
              <w:spacing w:before="0" w:after="283"/>
              <w:jc w:val="center"/>
              <w:rPr/>
            </w:pPr>
            <w:r>
              <w:rPr/>
              <w:t xml:space="preserve">Ohjaaja </w:t>
            </w:r>
          </w:p>
        </w:tc>
        <w:tc>
          <w:tcPr>
            <w:tcW w:w="4503" w:type="dxa"/>
            <w:tcBorders/>
            <w:vAlign w:val="center"/>
          </w:tcPr>
          <w:p>
            <w:pPr>
              <w:pStyle w:val="TableContents"/>
              <w:bidi w:val="0"/>
              <w:spacing w:before="0" w:after="283"/>
              <w:jc w:val="left"/>
              <w:rPr/>
            </w:pPr>
            <w:r>
              <w:rPr/>
              <w:t xml:space="preserve">Radhika Rao Vinay Sapru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503" w:type="dxa"/>
            <w:tcBorders/>
            <w:vAlign w:val="center"/>
          </w:tcPr>
          <w:p>
            <w:pPr>
              <w:pStyle w:val="TableContents"/>
              <w:bidi w:val="0"/>
              <w:spacing w:before="0" w:after="283"/>
              <w:jc w:val="left"/>
              <w:rPr/>
            </w:pPr>
            <w:r>
              <w:rPr/>
              <w:t xml:space="preserve">Deepak Mukut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50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color w:val="A9A9A9"/>
              </w:rPr>
              <w:t xml:space="preserve">Harshvardhan Rane </w:t>
            </w:r>
          </w:p>
          <w:p>
            <w:pPr>
              <w:pStyle w:val="TableContents"/>
              <w:numPr>
                <w:ilvl w:val="0"/>
                <w:numId w:val="47"/>
              </w:numPr>
              <w:tabs>
                <w:tab w:val="clear" w:pos="1134"/>
                <w:tab w:val="left" w:leader="none" w:pos="707"/>
              </w:tabs>
              <w:bidi w:val="0"/>
              <w:spacing w:before="0" w:after="283"/>
              <w:ind w:start="707" w:hanging="283"/>
              <w:jc w:val="left"/>
              <w:rPr/>
            </w:pPr>
            <w:r>
              <w:rPr/>
              <w:t xml:space="preserve">Mawra Hocane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503" w:type="dxa"/>
            <w:tcBorders/>
            <w:vAlign w:val="center"/>
          </w:tcPr>
          <w:p>
            <w:pPr>
              <w:pStyle w:val="TableContents"/>
              <w:bidi w:val="0"/>
              <w:spacing w:before="0" w:after="283"/>
              <w:jc w:val="left"/>
              <w:rPr/>
            </w:pPr>
            <w:r>
              <w:rPr/>
              <w:t xml:space="preserve">Himesh Reshammiya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503" w:type="dxa"/>
            <w:tcBorders/>
            <w:vAlign w:val="center"/>
          </w:tcPr>
          <w:p>
            <w:pPr>
              <w:pStyle w:val="TableContents"/>
              <w:bidi w:val="0"/>
              <w:spacing w:before="0" w:after="283"/>
              <w:jc w:val="left"/>
              <w:rPr/>
            </w:pPr>
            <w:r>
              <w:rPr/>
              <w:t xml:space="preserve">Chirantan Das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50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Jhoom Jhoom Productions </w:t>
            </w:r>
          </w:p>
          <w:p>
            <w:pPr>
              <w:pStyle w:val="TableContents"/>
              <w:numPr>
                <w:ilvl w:val="0"/>
                <w:numId w:val="48"/>
              </w:numPr>
              <w:tabs>
                <w:tab w:val="clear" w:pos="1134"/>
                <w:tab w:val="left" w:leader="none" w:pos="707"/>
              </w:tabs>
              <w:bidi w:val="0"/>
              <w:spacing w:before="0" w:after="283"/>
              <w:ind w:start="707" w:hanging="283"/>
              <w:jc w:val="left"/>
              <w:rPr/>
            </w:pPr>
            <w:r>
              <w:rPr/>
              <w:t xml:space="preserve">Soham Rockstar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503" w:type="dxa"/>
            <w:tcBorders/>
            <w:vAlign w:val="center"/>
          </w:tcPr>
          <w:p>
            <w:pPr>
              <w:pStyle w:val="TableContents"/>
              <w:bidi w:val="0"/>
              <w:spacing w:before="0" w:after="283"/>
              <w:jc w:val="left"/>
              <w:rPr/>
            </w:pPr>
            <w:r>
              <w:rPr/>
              <w:t xml:space="preserve">Eros Now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50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5 helmikuuta 2016 (2016-02-05) (Intia) </w:t>
            </w:r>
          </w:p>
          <w:p>
            <w:pPr>
              <w:pStyle w:val="TableContents"/>
              <w:numPr>
                <w:ilvl w:val="0"/>
                <w:numId w:val="4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503" w:type="dxa"/>
            <w:tcBorders/>
            <w:vAlign w:val="center"/>
          </w:tcPr>
          <w:p>
            <w:pPr>
              <w:pStyle w:val="TableContents"/>
              <w:bidi w:val="0"/>
              <w:spacing w:before="0" w:after="283"/>
              <w:jc w:val="left"/>
              <w:rPr/>
            </w:pPr>
            <w:r>
              <w:rPr/>
              <w:t xml:space="preserve">154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503" w:type="dxa"/>
            <w:tcBorders/>
            <w:vAlign w:val="center"/>
          </w:tcPr>
          <w:p>
            <w:pPr>
              <w:pStyle w:val="TableContents"/>
              <w:bidi w:val="0"/>
              <w:spacing w:before="0" w:after="283"/>
              <w:jc w:val="left"/>
              <w:rPr/>
            </w:pPr>
            <w:r>
              <w:rPr/>
              <w:t xml:space="preserve">Intia </w:t>
            </w:r>
          </w:p>
        </w:tc>
      </w:tr>
      <w:tr>
        <w:trPr/>
        <w:tc>
          <w:tcPr>
            <w:tcW w:w="2311" w:type="dxa"/>
            <w:tcBorders/>
            <w:vAlign w:val="center"/>
          </w:tcPr>
          <w:p>
            <w:pPr>
              <w:pStyle w:val="TableHeading"/>
              <w:suppressLineNumbers/>
              <w:bidi w:val="0"/>
              <w:spacing w:before="0" w:after="283"/>
              <w:jc w:val="center"/>
              <w:rPr/>
            </w:pPr>
            <w:r>
              <w:rPr/>
              <w:t xml:space="preserve">Kieli </w:t>
            </w:r>
          </w:p>
        </w:tc>
        <w:tc>
          <w:tcPr>
            <w:tcW w:w="4503" w:type="dxa"/>
            <w:tcBorders/>
            <w:vAlign w:val="center"/>
          </w:tcPr>
          <w:p>
            <w:pPr>
              <w:pStyle w:val="TableContents"/>
              <w:bidi w:val="0"/>
              <w:spacing w:before="0" w:after="283"/>
              <w:jc w:val="left"/>
              <w:rPr/>
            </w:pPr>
            <w:r>
              <w:rPr/>
              <w:t xml:space="preserve">Hindi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503" w:type="dxa"/>
            <w:tcBorders/>
            <w:vAlign w:val="center"/>
          </w:tcPr>
          <w:p>
            <w:pPr>
              <w:pStyle w:val="TableContents"/>
              <w:bidi w:val="0"/>
              <w:spacing w:before="0" w:after="283"/>
              <w:jc w:val="left"/>
              <w:rPr/>
            </w:pPr>
            <w:r>
              <w:rPr/>
              <w:t xml:space="preserve">est. ₹ 9 crore (1,4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Sanam teri kasam -elokuvassa?</w:t>
      </w:r>
    </w:p>
    <w:p>
      <w:pPr>
        <w:pStyle w:val="TextBody"/>
        <w:bidi w:val="0"/>
        <w:jc w:val="left"/>
        <w:rPr>
          <w:b/>
          <w:u w:val="single"/>
          <w:shd w:val="clear" w:fill="FFFF00"/>
        </w:rPr>
      </w:pPr>
      <w:r>
        <w:rPr>
          <w:b/>
          <w:u w:val="single"/>
          <w:shd w:val="clear" w:fill="FFFF00"/>
        </w:rPr>
        <w:t xml:space="preserve">Asiakirjan numero 31125</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Taulukko kaikkien aikojen 20 parhaiten luokitellusta pelaajasta ja päivämäärä, jolloin heidän parhaat luokituksensa saavutettiin ensimmäisen kerran. </w:t>
      </w:r>
    </w:p>
    <w:tbl>
      <w:tblPr>
        <w:tblW w:w="6829" w:type="dxa"/>
        <w:jc w:val="left"/>
        <w:tblInd w:w="567" w:type="dxa"/>
        <w:tblLayout w:type="fixed"/>
        <w:tblCellMar>
          <w:top w:w="28" w:type="dxa"/>
          <w:left w:w="28" w:type="dxa"/>
          <w:bottom w:w="28" w:type="dxa"/>
          <w:right w:w="28" w:type="dxa"/>
        </w:tblCellMar>
      </w:tblPr>
      <w:tblGrid>
        <w:gridCol w:w="1156"/>
        <w:gridCol w:w="856"/>
        <w:gridCol w:w="2611"/>
        <w:gridCol w:w="2206"/>
      </w:tblGrid>
      <w:tr>
        <w:trPr/>
        <w:tc>
          <w:tcPr>
            <w:tcW w:w="1156" w:type="dxa"/>
            <w:tcBorders/>
            <w:vAlign w:val="center"/>
          </w:tcPr>
          <w:p>
            <w:pPr>
              <w:pStyle w:val="TableHeading"/>
              <w:suppressLineNumbers/>
              <w:bidi w:val="0"/>
              <w:spacing w:before="0" w:after="283"/>
              <w:jc w:val="center"/>
              <w:rPr/>
            </w:pPr>
            <w:r>
              <w:rPr/>
              <w:t xml:space="preserve">Sijoitus </w:t>
            </w:r>
          </w:p>
        </w:tc>
        <w:tc>
          <w:tcPr>
            <w:tcW w:w="856" w:type="dxa"/>
            <w:tcBorders/>
            <w:vAlign w:val="center"/>
          </w:tcPr>
          <w:p>
            <w:pPr>
              <w:pStyle w:val="TableHeading"/>
              <w:suppressLineNumbers/>
              <w:bidi w:val="0"/>
              <w:spacing w:before="0" w:after="283"/>
              <w:jc w:val="center"/>
              <w:rPr/>
            </w:pPr>
            <w:r>
              <w:rPr/>
              <w:t xml:space="preserve">Luokitus </w:t>
            </w:r>
          </w:p>
        </w:tc>
        <w:tc>
          <w:tcPr>
            <w:tcW w:w="2611" w:type="dxa"/>
            <w:tcBorders/>
            <w:vAlign w:val="center"/>
          </w:tcPr>
          <w:p>
            <w:pPr>
              <w:pStyle w:val="TableHeading"/>
              <w:suppressLineNumbers/>
              <w:bidi w:val="0"/>
              <w:spacing w:before="0" w:after="283"/>
              <w:jc w:val="center"/>
              <w:rPr/>
            </w:pPr>
            <w:r>
              <w:rPr/>
              <w:t xml:space="preserve">Pelaaja </w:t>
            </w:r>
          </w:p>
        </w:tc>
        <w:tc>
          <w:tcPr>
            <w:tcW w:w="2206" w:type="dxa"/>
            <w:tcBorders/>
            <w:vAlign w:val="center"/>
          </w:tcPr>
          <w:p>
            <w:pPr>
              <w:pStyle w:val="TableHeading"/>
              <w:suppressLineNumbers/>
              <w:bidi w:val="0"/>
              <w:spacing w:before="0" w:after="283"/>
              <w:jc w:val="center"/>
              <w:rPr/>
            </w:pPr>
            <w:r>
              <w:rPr/>
              <w:t xml:space="preserve">Vuosi-kuukausi </w:t>
            </w:r>
          </w:p>
        </w:tc>
      </w:tr>
      <w:tr>
        <w:trPr/>
        <w:tc>
          <w:tcPr>
            <w:tcW w:w="1156" w:type="dxa"/>
            <w:tcBorders/>
            <w:vAlign w:val="center"/>
          </w:tcPr>
          <w:p>
            <w:pPr>
              <w:pStyle w:val="TableContents"/>
              <w:bidi w:val="0"/>
              <w:spacing w:before="0" w:after="283"/>
              <w:jc w:val="left"/>
              <w:rPr/>
            </w:pPr>
            <w:r>
              <w:rPr/>
              <w:t xml:space="preserve">01 1 </w:t>
            </w:r>
          </w:p>
        </w:tc>
        <w:tc>
          <w:tcPr>
            <w:tcW w:w="856" w:type="dxa"/>
            <w:tcBorders/>
            <w:vAlign w:val="center"/>
          </w:tcPr>
          <w:p>
            <w:pPr>
              <w:pStyle w:val="TableContents"/>
              <w:bidi w:val="0"/>
              <w:spacing w:before="0" w:after="283"/>
              <w:jc w:val="left"/>
              <w:rPr/>
            </w:pPr>
            <w:r>
              <w:rPr/>
              <w:t xml:space="preserve">2882 </w:t>
            </w:r>
          </w:p>
        </w:tc>
        <w:tc>
          <w:tcPr>
            <w:tcW w:w="2611" w:type="dxa"/>
            <w:tcBorders/>
            <w:vAlign w:val="center"/>
          </w:tcPr>
          <w:p>
            <w:pPr>
              <w:pStyle w:val="TableContents"/>
              <w:bidi w:val="0"/>
              <w:spacing w:before="0" w:after="283"/>
              <w:jc w:val="left"/>
              <w:rPr/>
            </w:pPr>
            <w:r>
              <w:rPr>
                <w:color w:val="A9A9A9"/>
              </w:rPr>
              <w:t xml:space="preserve">Magnus Carlsen </w:t>
            </w:r>
          </w:p>
        </w:tc>
        <w:tc>
          <w:tcPr>
            <w:tcW w:w="2206" w:type="dxa"/>
            <w:tcBorders/>
            <w:vAlign w:val="center"/>
          </w:tcPr>
          <w:p>
            <w:pPr>
              <w:pStyle w:val="TableContents"/>
              <w:bidi w:val="0"/>
              <w:spacing w:before="0" w:after="283"/>
              <w:jc w:val="left"/>
              <w:rPr/>
            </w:pPr>
            <w:r>
              <w:rPr/>
              <w:t xml:space="preserve">2014-05 Toukokuu 2014 </w:t>
            </w:r>
          </w:p>
        </w:tc>
      </w:tr>
      <w:tr>
        <w:trPr/>
        <w:tc>
          <w:tcPr>
            <w:tcW w:w="1156" w:type="dxa"/>
            <w:tcBorders/>
            <w:vAlign w:val="center"/>
          </w:tcPr>
          <w:p>
            <w:pPr>
              <w:pStyle w:val="TableContents"/>
              <w:bidi w:val="0"/>
              <w:spacing w:before="0" w:after="283"/>
              <w:jc w:val="left"/>
              <w:rPr/>
            </w:pPr>
            <w:r>
              <w:rPr/>
              <w:t xml:space="preserve">02 2 </w:t>
            </w:r>
          </w:p>
        </w:tc>
        <w:tc>
          <w:tcPr>
            <w:tcW w:w="856" w:type="dxa"/>
            <w:tcBorders/>
            <w:vAlign w:val="center"/>
          </w:tcPr>
          <w:p>
            <w:pPr>
              <w:pStyle w:val="TableContents"/>
              <w:bidi w:val="0"/>
              <w:spacing w:before="0" w:after="283"/>
              <w:jc w:val="left"/>
              <w:rPr/>
            </w:pPr>
            <w:r>
              <w:rPr/>
              <w:t xml:space="preserve">2851 </w:t>
            </w:r>
          </w:p>
        </w:tc>
        <w:tc>
          <w:tcPr>
            <w:tcW w:w="2611" w:type="dxa"/>
            <w:tcBorders/>
            <w:vAlign w:val="center"/>
          </w:tcPr>
          <w:p>
            <w:pPr>
              <w:pStyle w:val="TableContents"/>
              <w:bidi w:val="0"/>
              <w:spacing w:before="0" w:after="283"/>
              <w:jc w:val="left"/>
              <w:rPr/>
            </w:pPr>
            <w:r>
              <w:rPr/>
              <w:t xml:space="preserve">Garri Kasparov </w:t>
            </w:r>
          </w:p>
        </w:tc>
        <w:tc>
          <w:tcPr>
            <w:tcW w:w="2206" w:type="dxa"/>
            <w:tcBorders/>
            <w:vAlign w:val="center"/>
          </w:tcPr>
          <w:p>
            <w:pPr>
              <w:pStyle w:val="TableContents"/>
              <w:bidi w:val="0"/>
              <w:spacing w:before="0" w:after="283"/>
              <w:jc w:val="left"/>
              <w:rPr/>
            </w:pPr>
            <w:r>
              <w:rPr/>
              <w:t xml:space="preserve">1999-07 heinäkuuta 1999 </w:t>
            </w:r>
          </w:p>
        </w:tc>
      </w:tr>
      <w:tr>
        <w:trPr/>
        <w:tc>
          <w:tcPr>
            <w:tcW w:w="1156" w:type="dxa"/>
            <w:tcBorders/>
            <w:vAlign w:val="center"/>
          </w:tcPr>
          <w:p>
            <w:pPr>
              <w:pStyle w:val="TableContents"/>
              <w:bidi w:val="0"/>
              <w:spacing w:before="0" w:after="283"/>
              <w:jc w:val="left"/>
              <w:rPr/>
            </w:pPr>
            <w:r>
              <w:rPr/>
              <w:t xml:space="preserve">03 3 </w:t>
            </w:r>
          </w:p>
        </w:tc>
        <w:tc>
          <w:tcPr>
            <w:tcW w:w="856" w:type="dxa"/>
            <w:tcBorders/>
            <w:vAlign w:val="center"/>
          </w:tcPr>
          <w:p>
            <w:pPr>
              <w:pStyle w:val="TableContents"/>
              <w:bidi w:val="0"/>
              <w:spacing w:before="0" w:after="283"/>
              <w:jc w:val="left"/>
              <w:rPr/>
            </w:pPr>
            <w:r>
              <w:rPr/>
              <w:t xml:space="preserve">2844 </w:t>
            </w:r>
          </w:p>
        </w:tc>
        <w:tc>
          <w:tcPr>
            <w:tcW w:w="2611" w:type="dxa"/>
            <w:tcBorders/>
            <w:vAlign w:val="center"/>
          </w:tcPr>
          <w:p>
            <w:pPr>
              <w:pStyle w:val="TableContents"/>
              <w:bidi w:val="0"/>
              <w:spacing w:before="0" w:after="283"/>
              <w:jc w:val="left"/>
              <w:rPr/>
            </w:pPr>
            <w:r>
              <w:rPr/>
              <w:t xml:space="preserve">Fabiano Caruana </w:t>
            </w:r>
          </w:p>
        </w:tc>
        <w:tc>
          <w:tcPr>
            <w:tcW w:w="2206" w:type="dxa"/>
            <w:tcBorders/>
            <w:vAlign w:val="center"/>
          </w:tcPr>
          <w:p>
            <w:pPr>
              <w:pStyle w:val="TableContents"/>
              <w:bidi w:val="0"/>
              <w:spacing w:before="0" w:after="283"/>
              <w:jc w:val="left"/>
              <w:rPr/>
            </w:pPr>
            <w:r>
              <w:rPr/>
              <w:t xml:space="preserve">2014-10 Oct. 2014 </w:t>
            </w:r>
          </w:p>
        </w:tc>
      </w:tr>
      <w:tr>
        <w:trPr/>
        <w:tc>
          <w:tcPr>
            <w:tcW w:w="1156" w:type="dxa"/>
            <w:tcBorders/>
            <w:vAlign w:val="center"/>
          </w:tcPr>
          <w:p>
            <w:pPr>
              <w:pStyle w:val="TableContents"/>
              <w:bidi w:val="0"/>
              <w:spacing w:before="0" w:after="283"/>
              <w:jc w:val="left"/>
              <w:rPr/>
            </w:pPr>
            <w:r>
              <w:rPr/>
              <w:t xml:space="preserve">04 4 </w:t>
            </w:r>
          </w:p>
        </w:tc>
        <w:tc>
          <w:tcPr>
            <w:tcW w:w="856" w:type="dxa"/>
            <w:tcBorders/>
            <w:vAlign w:val="center"/>
          </w:tcPr>
          <w:p>
            <w:pPr>
              <w:pStyle w:val="TableContents"/>
              <w:bidi w:val="0"/>
              <w:spacing w:before="0" w:after="283"/>
              <w:jc w:val="left"/>
              <w:rPr/>
            </w:pPr>
            <w:r>
              <w:rPr/>
              <w:t xml:space="preserve">2830 </w:t>
            </w:r>
          </w:p>
        </w:tc>
        <w:tc>
          <w:tcPr>
            <w:tcW w:w="2611" w:type="dxa"/>
            <w:tcBorders/>
            <w:vAlign w:val="center"/>
          </w:tcPr>
          <w:p>
            <w:pPr>
              <w:pStyle w:val="TableContents"/>
              <w:bidi w:val="0"/>
              <w:spacing w:before="0" w:after="283"/>
              <w:jc w:val="left"/>
              <w:rPr/>
            </w:pPr>
            <w:r>
              <w:rPr/>
              <w:t xml:space="preserve">Levon Aronian </w:t>
            </w:r>
          </w:p>
        </w:tc>
        <w:tc>
          <w:tcPr>
            <w:tcW w:w="2206" w:type="dxa"/>
            <w:tcBorders/>
            <w:vAlign w:val="center"/>
          </w:tcPr>
          <w:p>
            <w:pPr>
              <w:pStyle w:val="TableContents"/>
              <w:bidi w:val="0"/>
              <w:spacing w:before="0" w:after="283"/>
              <w:jc w:val="left"/>
              <w:rPr/>
            </w:pPr>
            <w:r>
              <w:rPr/>
              <w:t xml:space="preserve">2014-03 maaliskuu 2014 </w:t>
            </w:r>
          </w:p>
        </w:tc>
      </w:tr>
      <w:tr>
        <w:trPr/>
        <w:tc>
          <w:tcPr>
            <w:tcW w:w="1156" w:type="dxa"/>
            <w:tcBorders/>
            <w:vAlign w:val="center"/>
          </w:tcPr>
          <w:p>
            <w:pPr>
              <w:pStyle w:val="TableContents"/>
              <w:bidi w:val="0"/>
              <w:spacing w:before="0" w:after="283"/>
              <w:jc w:val="left"/>
              <w:rPr/>
            </w:pPr>
            <w:r>
              <w:rPr/>
              <w:t xml:space="preserve">05 5 </w:t>
            </w:r>
          </w:p>
        </w:tc>
        <w:tc>
          <w:tcPr>
            <w:tcW w:w="856" w:type="dxa"/>
            <w:tcBorders/>
            <w:vAlign w:val="center"/>
          </w:tcPr>
          <w:p>
            <w:pPr>
              <w:pStyle w:val="TableContents"/>
              <w:bidi w:val="0"/>
              <w:spacing w:before="0" w:after="283"/>
              <w:jc w:val="left"/>
              <w:rPr/>
            </w:pPr>
            <w:r>
              <w:rPr/>
              <w:t xml:space="preserve">2822 </w:t>
            </w:r>
          </w:p>
        </w:tc>
        <w:tc>
          <w:tcPr>
            <w:tcW w:w="2611" w:type="dxa"/>
            <w:tcBorders/>
            <w:vAlign w:val="center"/>
          </w:tcPr>
          <w:p>
            <w:pPr>
              <w:pStyle w:val="TableContents"/>
              <w:bidi w:val="0"/>
              <w:spacing w:before="0" w:after="283"/>
              <w:jc w:val="left"/>
              <w:rPr/>
            </w:pPr>
            <w:r>
              <w:rPr/>
              <w:t xml:space="preserve">Wesley So </w:t>
            </w:r>
          </w:p>
        </w:tc>
        <w:tc>
          <w:tcPr>
            <w:tcW w:w="2206" w:type="dxa"/>
            <w:tcBorders/>
            <w:vAlign w:val="center"/>
          </w:tcPr>
          <w:p>
            <w:pPr>
              <w:pStyle w:val="TableContents"/>
              <w:bidi w:val="0"/>
              <w:spacing w:before="0" w:after="283"/>
              <w:jc w:val="left"/>
              <w:rPr/>
            </w:pPr>
            <w:r>
              <w:rPr/>
              <w:t xml:space="preserve">2016-10 helmikuu 2017 </w:t>
            </w:r>
          </w:p>
        </w:tc>
      </w:tr>
      <w:tr>
        <w:trPr/>
        <w:tc>
          <w:tcPr>
            <w:tcW w:w="1156" w:type="dxa"/>
            <w:tcBorders/>
            <w:vAlign w:val="center"/>
          </w:tcPr>
          <w:p>
            <w:pPr>
              <w:pStyle w:val="TableContents"/>
              <w:bidi w:val="0"/>
              <w:spacing w:before="0" w:after="283"/>
              <w:jc w:val="left"/>
              <w:rPr/>
            </w:pPr>
            <w:r>
              <w:rPr/>
              <w:t xml:space="preserve">06 6 </w:t>
            </w:r>
          </w:p>
        </w:tc>
        <w:tc>
          <w:tcPr>
            <w:tcW w:w="856" w:type="dxa"/>
            <w:tcBorders/>
            <w:vAlign w:val="center"/>
          </w:tcPr>
          <w:p>
            <w:pPr>
              <w:pStyle w:val="TableContents"/>
              <w:bidi w:val="0"/>
              <w:spacing w:before="0" w:after="283"/>
              <w:jc w:val="left"/>
              <w:rPr/>
            </w:pPr>
            <w:r>
              <w:rPr/>
              <w:t xml:space="preserve">2819 </w:t>
            </w:r>
          </w:p>
        </w:tc>
        <w:tc>
          <w:tcPr>
            <w:tcW w:w="2611" w:type="dxa"/>
            <w:tcBorders/>
            <w:vAlign w:val="center"/>
          </w:tcPr>
          <w:p>
            <w:pPr>
              <w:pStyle w:val="TableContents"/>
              <w:bidi w:val="0"/>
              <w:spacing w:before="0" w:after="283"/>
              <w:jc w:val="left"/>
              <w:rPr/>
            </w:pPr>
            <w:r>
              <w:rPr/>
              <w:t xml:space="preserve">Maxime Vachier-Lagrave </w:t>
            </w:r>
          </w:p>
        </w:tc>
        <w:tc>
          <w:tcPr>
            <w:tcW w:w="2206" w:type="dxa"/>
            <w:tcBorders/>
            <w:vAlign w:val="center"/>
          </w:tcPr>
          <w:p>
            <w:pPr>
              <w:pStyle w:val="TableContents"/>
              <w:bidi w:val="0"/>
              <w:spacing w:before="0" w:after="283"/>
              <w:jc w:val="left"/>
              <w:rPr/>
            </w:pPr>
            <w:r>
              <w:rPr/>
              <w:t xml:space="preserve">2016-03 elokuu 2016 </w:t>
            </w:r>
          </w:p>
        </w:tc>
      </w:tr>
      <w:tr>
        <w:trPr/>
        <w:tc>
          <w:tcPr>
            <w:tcW w:w="1156" w:type="dxa"/>
            <w:tcBorders/>
            <w:vAlign w:val="center"/>
          </w:tcPr>
          <w:p>
            <w:pPr>
              <w:pStyle w:val="TableContents"/>
              <w:bidi w:val="0"/>
              <w:spacing w:before="0" w:after="283"/>
              <w:jc w:val="left"/>
              <w:rPr/>
            </w:pPr>
            <w:r>
              <w:rPr/>
              <w:t xml:space="preserve">07 7 (tasapeli) </w:t>
            </w:r>
          </w:p>
        </w:tc>
        <w:tc>
          <w:tcPr>
            <w:tcW w:w="856" w:type="dxa"/>
            <w:tcBorders/>
            <w:vAlign w:val="center"/>
          </w:tcPr>
          <w:p>
            <w:pPr>
              <w:pStyle w:val="TableContents"/>
              <w:bidi w:val="0"/>
              <w:spacing w:before="0" w:after="283"/>
              <w:jc w:val="left"/>
              <w:rPr/>
            </w:pPr>
            <w:r>
              <w:rPr/>
              <w:t xml:space="preserve">2817 </w:t>
            </w:r>
          </w:p>
        </w:tc>
        <w:tc>
          <w:tcPr>
            <w:tcW w:w="2611" w:type="dxa"/>
            <w:tcBorders/>
            <w:vAlign w:val="center"/>
          </w:tcPr>
          <w:p>
            <w:pPr>
              <w:pStyle w:val="TableContents"/>
              <w:bidi w:val="0"/>
              <w:spacing w:before="0" w:after="283"/>
              <w:jc w:val="left"/>
              <w:rPr/>
            </w:pPr>
            <w:r>
              <w:rPr/>
              <w:t xml:space="preserve">Viswanathan Anand </w:t>
            </w:r>
          </w:p>
        </w:tc>
        <w:tc>
          <w:tcPr>
            <w:tcW w:w="2206" w:type="dxa"/>
            <w:tcBorders/>
            <w:vAlign w:val="center"/>
          </w:tcPr>
          <w:p>
            <w:pPr>
              <w:pStyle w:val="TableContents"/>
              <w:bidi w:val="0"/>
              <w:spacing w:before="0" w:after="283"/>
              <w:jc w:val="left"/>
              <w:rPr/>
            </w:pPr>
            <w:r>
              <w:rPr/>
              <w:t xml:space="preserve">2011-03 maaliskuu 2011 </w:t>
            </w:r>
          </w:p>
        </w:tc>
      </w:tr>
      <w:tr>
        <w:trPr/>
        <w:tc>
          <w:tcPr>
            <w:tcW w:w="1156" w:type="dxa"/>
            <w:tcBorders/>
            <w:vAlign w:val="center"/>
          </w:tcPr>
          <w:p>
            <w:pPr>
              <w:pStyle w:val="TableContents"/>
              <w:bidi w:val="0"/>
              <w:spacing w:before="0" w:after="283"/>
              <w:jc w:val="left"/>
              <w:rPr/>
            </w:pPr>
            <w:r>
              <w:rPr/>
              <w:t xml:space="preserve">07 7 (tasapeli) </w:t>
            </w:r>
          </w:p>
        </w:tc>
        <w:tc>
          <w:tcPr>
            <w:tcW w:w="856" w:type="dxa"/>
            <w:tcBorders/>
            <w:vAlign w:val="center"/>
          </w:tcPr>
          <w:p>
            <w:pPr>
              <w:pStyle w:val="TableContents"/>
              <w:bidi w:val="0"/>
              <w:spacing w:before="0" w:after="283"/>
              <w:jc w:val="left"/>
              <w:rPr/>
            </w:pPr>
            <w:r>
              <w:rPr/>
              <w:t xml:space="preserve">2817 </w:t>
            </w:r>
          </w:p>
        </w:tc>
        <w:tc>
          <w:tcPr>
            <w:tcW w:w="2611" w:type="dxa"/>
            <w:tcBorders/>
            <w:vAlign w:val="center"/>
          </w:tcPr>
          <w:p>
            <w:pPr>
              <w:pStyle w:val="TableContents"/>
              <w:bidi w:val="0"/>
              <w:spacing w:before="0" w:after="283"/>
              <w:jc w:val="left"/>
              <w:rPr/>
            </w:pPr>
            <w:r>
              <w:rPr/>
              <w:t xml:space="preserve">Vladimir Kramnik </w:t>
            </w:r>
          </w:p>
        </w:tc>
        <w:tc>
          <w:tcPr>
            <w:tcW w:w="2206" w:type="dxa"/>
            <w:tcBorders/>
            <w:vAlign w:val="center"/>
          </w:tcPr>
          <w:p>
            <w:pPr>
              <w:pStyle w:val="TableContents"/>
              <w:bidi w:val="0"/>
              <w:spacing w:before="0" w:after="283"/>
              <w:jc w:val="left"/>
              <w:rPr/>
            </w:pPr>
            <w:r>
              <w:rPr/>
              <w:t xml:space="preserve">2013-05 lokakuu 2016 </w:t>
            </w:r>
          </w:p>
        </w:tc>
      </w:tr>
      <w:tr>
        <w:trPr/>
        <w:tc>
          <w:tcPr>
            <w:tcW w:w="1156" w:type="dxa"/>
            <w:tcBorders/>
            <w:vAlign w:val="center"/>
          </w:tcPr>
          <w:p>
            <w:pPr>
              <w:pStyle w:val="TableContents"/>
              <w:bidi w:val="0"/>
              <w:spacing w:before="0" w:after="283"/>
              <w:jc w:val="left"/>
              <w:rPr/>
            </w:pPr>
            <w:r>
              <w:rPr/>
              <w:t xml:space="preserve">09 9 (tasapeli) </w:t>
            </w:r>
          </w:p>
        </w:tc>
        <w:tc>
          <w:tcPr>
            <w:tcW w:w="856" w:type="dxa"/>
            <w:tcBorders/>
            <w:vAlign w:val="center"/>
          </w:tcPr>
          <w:p>
            <w:pPr>
              <w:pStyle w:val="TableContents"/>
              <w:bidi w:val="0"/>
              <w:spacing w:before="0" w:after="283"/>
              <w:jc w:val="left"/>
              <w:rPr/>
            </w:pPr>
            <w:r>
              <w:rPr/>
              <w:t xml:space="preserve">2816 </w:t>
            </w:r>
          </w:p>
        </w:tc>
        <w:tc>
          <w:tcPr>
            <w:tcW w:w="2611" w:type="dxa"/>
            <w:tcBorders/>
            <w:vAlign w:val="center"/>
          </w:tcPr>
          <w:p>
            <w:pPr>
              <w:pStyle w:val="TableContents"/>
              <w:bidi w:val="0"/>
              <w:spacing w:before="0" w:after="283"/>
              <w:jc w:val="left"/>
              <w:rPr/>
            </w:pPr>
            <w:r>
              <w:rPr/>
              <w:t xml:space="preserve">Veselin Topalov </w:t>
            </w:r>
          </w:p>
        </w:tc>
        <w:tc>
          <w:tcPr>
            <w:tcW w:w="2206" w:type="dxa"/>
            <w:tcBorders/>
            <w:vAlign w:val="center"/>
          </w:tcPr>
          <w:p>
            <w:pPr>
              <w:pStyle w:val="TableContents"/>
              <w:bidi w:val="0"/>
              <w:spacing w:before="0" w:after="283"/>
              <w:jc w:val="left"/>
              <w:rPr/>
            </w:pPr>
            <w:r>
              <w:rPr/>
              <w:t xml:space="preserve">2015 -- 07 heinäkuu 2015 </w:t>
            </w:r>
          </w:p>
        </w:tc>
      </w:tr>
      <w:tr>
        <w:trPr/>
        <w:tc>
          <w:tcPr>
            <w:tcW w:w="1156" w:type="dxa"/>
            <w:tcBorders/>
            <w:vAlign w:val="center"/>
          </w:tcPr>
          <w:p>
            <w:pPr>
              <w:pStyle w:val="TableContents"/>
              <w:bidi w:val="0"/>
              <w:spacing w:before="0" w:after="283"/>
              <w:jc w:val="left"/>
              <w:rPr/>
            </w:pPr>
            <w:r>
              <w:rPr/>
              <w:t xml:space="preserve">09 9 (tasapeli) </w:t>
            </w:r>
          </w:p>
        </w:tc>
        <w:tc>
          <w:tcPr>
            <w:tcW w:w="856" w:type="dxa"/>
            <w:tcBorders/>
            <w:vAlign w:val="center"/>
          </w:tcPr>
          <w:p>
            <w:pPr>
              <w:pStyle w:val="TableContents"/>
              <w:bidi w:val="0"/>
              <w:spacing w:before="0" w:after="283"/>
              <w:jc w:val="left"/>
              <w:rPr/>
            </w:pPr>
            <w:r>
              <w:rPr/>
              <w:t xml:space="preserve">2816 </w:t>
            </w:r>
          </w:p>
        </w:tc>
        <w:tc>
          <w:tcPr>
            <w:tcW w:w="2611" w:type="dxa"/>
            <w:tcBorders/>
            <w:vAlign w:val="center"/>
          </w:tcPr>
          <w:p>
            <w:pPr>
              <w:pStyle w:val="TableContents"/>
              <w:bidi w:val="0"/>
              <w:spacing w:before="0" w:after="283"/>
              <w:jc w:val="left"/>
              <w:rPr/>
            </w:pPr>
            <w:r>
              <w:rPr/>
              <w:t xml:space="preserve">Hikaru Nakamura </w:t>
            </w:r>
          </w:p>
        </w:tc>
        <w:tc>
          <w:tcPr>
            <w:tcW w:w="2206" w:type="dxa"/>
            <w:tcBorders/>
            <w:vAlign w:val="center"/>
          </w:tcPr>
          <w:p>
            <w:pPr>
              <w:pStyle w:val="TableContents"/>
              <w:bidi w:val="0"/>
              <w:spacing w:before="0" w:after="283"/>
              <w:jc w:val="left"/>
              <w:rPr/>
            </w:pPr>
            <w:r>
              <w:rPr/>
              <w:t xml:space="preserve">2015-10 Oct. 2015 </w:t>
            </w:r>
          </w:p>
        </w:tc>
      </w:tr>
      <w:tr>
        <w:trPr/>
        <w:tc>
          <w:tcPr>
            <w:tcW w:w="1156" w:type="dxa"/>
            <w:tcBorders/>
            <w:vAlign w:val="center"/>
          </w:tcPr>
          <w:p>
            <w:pPr>
              <w:pStyle w:val="TableContents"/>
              <w:bidi w:val="0"/>
              <w:spacing w:before="0" w:after="283"/>
              <w:jc w:val="left"/>
              <w:rPr/>
            </w:pPr>
            <w:r>
              <w:rPr/>
              <w:t xml:space="preserve">11 11 </w:t>
            </w:r>
          </w:p>
        </w:tc>
        <w:tc>
          <w:tcPr>
            <w:tcW w:w="856" w:type="dxa"/>
            <w:tcBorders/>
            <w:vAlign w:val="center"/>
          </w:tcPr>
          <w:p>
            <w:pPr>
              <w:pStyle w:val="TableContents"/>
              <w:bidi w:val="0"/>
              <w:spacing w:before="0" w:after="283"/>
              <w:jc w:val="left"/>
              <w:rPr/>
            </w:pPr>
            <w:r>
              <w:rPr/>
              <w:t xml:space="preserve">2810 </w:t>
            </w:r>
          </w:p>
        </w:tc>
        <w:tc>
          <w:tcPr>
            <w:tcW w:w="2611" w:type="dxa"/>
            <w:tcBorders/>
            <w:vAlign w:val="center"/>
          </w:tcPr>
          <w:p>
            <w:pPr>
              <w:pStyle w:val="TableContents"/>
              <w:bidi w:val="0"/>
              <w:spacing w:before="0" w:after="283"/>
              <w:jc w:val="left"/>
              <w:rPr/>
            </w:pPr>
            <w:r>
              <w:rPr/>
              <w:t xml:space="preserve">Alexander Grischuk </w:t>
            </w:r>
          </w:p>
        </w:tc>
        <w:tc>
          <w:tcPr>
            <w:tcW w:w="2206" w:type="dxa"/>
            <w:tcBorders/>
            <w:vAlign w:val="center"/>
          </w:tcPr>
          <w:p>
            <w:pPr>
              <w:pStyle w:val="TableContents"/>
              <w:bidi w:val="0"/>
              <w:spacing w:before="0" w:after="283"/>
              <w:jc w:val="left"/>
              <w:rPr/>
            </w:pPr>
            <w:r>
              <w:rPr/>
              <w:t xml:space="preserve">2014-12 joulukuu 2014 </w:t>
            </w:r>
          </w:p>
        </w:tc>
      </w:tr>
      <w:tr>
        <w:trPr/>
        <w:tc>
          <w:tcPr>
            <w:tcW w:w="1156" w:type="dxa"/>
            <w:tcBorders/>
            <w:vAlign w:val="center"/>
          </w:tcPr>
          <w:p>
            <w:pPr>
              <w:pStyle w:val="TableContents"/>
              <w:bidi w:val="0"/>
              <w:spacing w:before="0" w:after="283"/>
              <w:jc w:val="left"/>
              <w:rPr/>
            </w:pPr>
            <w:r>
              <w:rPr/>
              <w:t xml:space="preserve">12 12 </w:t>
            </w:r>
          </w:p>
        </w:tc>
        <w:tc>
          <w:tcPr>
            <w:tcW w:w="856" w:type="dxa"/>
            <w:tcBorders/>
            <w:vAlign w:val="center"/>
          </w:tcPr>
          <w:p>
            <w:pPr>
              <w:pStyle w:val="TableContents"/>
              <w:bidi w:val="0"/>
              <w:spacing w:before="0" w:after="283"/>
              <w:jc w:val="left"/>
              <w:rPr/>
            </w:pPr>
            <w:r>
              <w:rPr/>
              <w:t xml:space="preserve">2800 </w:t>
            </w:r>
          </w:p>
        </w:tc>
        <w:tc>
          <w:tcPr>
            <w:tcW w:w="2611" w:type="dxa"/>
            <w:tcBorders/>
            <w:vAlign w:val="center"/>
          </w:tcPr>
          <w:p>
            <w:pPr>
              <w:pStyle w:val="TableContents"/>
              <w:bidi w:val="0"/>
              <w:spacing w:before="0" w:after="283"/>
              <w:jc w:val="left"/>
              <w:rPr/>
            </w:pPr>
            <w:r>
              <w:rPr/>
              <w:t xml:space="preserve">Shakhriyar Mamedyarov </w:t>
            </w:r>
          </w:p>
        </w:tc>
        <w:tc>
          <w:tcPr>
            <w:tcW w:w="2206" w:type="dxa"/>
            <w:tcBorders/>
            <w:vAlign w:val="center"/>
          </w:tcPr>
          <w:p>
            <w:pPr>
              <w:pStyle w:val="TableContents"/>
              <w:bidi w:val="0"/>
              <w:spacing w:before="0" w:after="283"/>
              <w:jc w:val="left"/>
              <w:rPr/>
            </w:pPr>
            <w:r>
              <w:rPr/>
              <w:t xml:space="preserve">2017-06 kesäkuu 2017 </w:t>
            </w:r>
          </w:p>
        </w:tc>
      </w:tr>
      <w:tr>
        <w:trPr/>
        <w:tc>
          <w:tcPr>
            <w:tcW w:w="1156" w:type="dxa"/>
            <w:tcBorders/>
            <w:vAlign w:val="center"/>
          </w:tcPr>
          <w:p>
            <w:pPr>
              <w:pStyle w:val="TableContents"/>
              <w:bidi w:val="0"/>
              <w:spacing w:before="0" w:after="283"/>
              <w:jc w:val="left"/>
              <w:rPr/>
            </w:pPr>
            <w:r>
              <w:rPr/>
              <w:t xml:space="preserve">13 13 </w:t>
            </w:r>
          </w:p>
        </w:tc>
        <w:tc>
          <w:tcPr>
            <w:tcW w:w="856" w:type="dxa"/>
            <w:tcBorders/>
            <w:vAlign w:val="center"/>
          </w:tcPr>
          <w:p>
            <w:pPr>
              <w:pStyle w:val="TableContents"/>
              <w:bidi w:val="0"/>
              <w:spacing w:before="0" w:after="283"/>
              <w:jc w:val="left"/>
              <w:rPr/>
            </w:pPr>
            <w:r>
              <w:rPr/>
              <w:t xml:space="preserve">2798 </w:t>
            </w:r>
          </w:p>
        </w:tc>
        <w:tc>
          <w:tcPr>
            <w:tcW w:w="2611" w:type="dxa"/>
            <w:tcBorders/>
            <w:vAlign w:val="center"/>
          </w:tcPr>
          <w:p>
            <w:pPr>
              <w:pStyle w:val="TableContents"/>
              <w:bidi w:val="0"/>
              <w:spacing w:before="0" w:after="283"/>
              <w:jc w:val="left"/>
              <w:rPr/>
            </w:pPr>
            <w:r>
              <w:rPr/>
              <w:t xml:space="preserve">Anish Giri </w:t>
            </w:r>
          </w:p>
        </w:tc>
        <w:tc>
          <w:tcPr>
            <w:tcW w:w="2206" w:type="dxa"/>
            <w:tcBorders/>
            <w:vAlign w:val="center"/>
          </w:tcPr>
          <w:p>
            <w:pPr>
              <w:pStyle w:val="TableContents"/>
              <w:bidi w:val="0"/>
              <w:spacing w:before="0" w:after="283"/>
              <w:jc w:val="left"/>
              <w:rPr/>
            </w:pPr>
            <w:r>
              <w:rPr/>
              <w:t xml:space="preserve">2015-10 Oct. 2015 </w:t>
            </w:r>
          </w:p>
        </w:tc>
      </w:tr>
      <w:tr>
        <w:trPr/>
        <w:tc>
          <w:tcPr>
            <w:tcW w:w="1156" w:type="dxa"/>
            <w:tcBorders/>
            <w:vAlign w:val="center"/>
          </w:tcPr>
          <w:p>
            <w:pPr>
              <w:pStyle w:val="TableContents"/>
              <w:bidi w:val="0"/>
              <w:spacing w:before="0" w:after="283"/>
              <w:jc w:val="left"/>
              <w:rPr/>
            </w:pPr>
            <w:r>
              <w:rPr/>
              <w:t xml:space="preserve">14 14 </w:t>
            </w:r>
          </w:p>
        </w:tc>
        <w:tc>
          <w:tcPr>
            <w:tcW w:w="856" w:type="dxa"/>
            <w:tcBorders/>
            <w:vAlign w:val="center"/>
          </w:tcPr>
          <w:p>
            <w:pPr>
              <w:pStyle w:val="TableContents"/>
              <w:bidi w:val="0"/>
              <w:spacing w:before="0" w:after="283"/>
              <w:jc w:val="left"/>
              <w:rPr/>
            </w:pPr>
            <w:r>
              <w:rPr/>
              <w:t xml:space="preserve">2793 </w:t>
            </w:r>
          </w:p>
        </w:tc>
        <w:tc>
          <w:tcPr>
            <w:tcW w:w="2611" w:type="dxa"/>
            <w:tcBorders/>
            <w:vAlign w:val="center"/>
          </w:tcPr>
          <w:p>
            <w:pPr>
              <w:pStyle w:val="TableContents"/>
              <w:bidi w:val="0"/>
              <w:spacing w:before="0" w:after="283"/>
              <w:jc w:val="left"/>
              <w:rPr/>
            </w:pPr>
            <w:r>
              <w:rPr/>
              <w:t xml:space="preserve">Teimour Radjabov </w:t>
            </w:r>
          </w:p>
        </w:tc>
        <w:tc>
          <w:tcPr>
            <w:tcW w:w="2206" w:type="dxa"/>
            <w:tcBorders/>
            <w:vAlign w:val="center"/>
          </w:tcPr>
          <w:p>
            <w:pPr>
              <w:pStyle w:val="TableContents"/>
              <w:bidi w:val="0"/>
              <w:spacing w:before="0" w:after="283"/>
              <w:jc w:val="left"/>
              <w:rPr/>
            </w:pPr>
            <w:r>
              <w:rPr/>
              <w:t xml:space="preserve">2012-12 Nov. 2012 </w:t>
            </w:r>
          </w:p>
        </w:tc>
      </w:tr>
      <w:tr>
        <w:trPr/>
        <w:tc>
          <w:tcPr>
            <w:tcW w:w="1156" w:type="dxa"/>
            <w:tcBorders/>
            <w:vAlign w:val="center"/>
          </w:tcPr>
          <w:p>
            <w:pPr>
              <w:pStyle w:val="TableContents"/>
              <w:bidi w:val="0"/>
              <w:spacing w:before="0" w:after="283"/>
              <w:jc w:val="left"/>
              <w:rPr/>
            </w:pPr>
            <w:r>
              <w:rPr/>
              <w:t xml:space="preserve">15 15 (tasapeli) </w:t>
            </w:r>
          </w:p>
        </w:tc>
        <w:tc>
          <w:tcPr>
            <w:tcW w:w="856" w:type="dxa"/>
            <w:tcBorders/>
            <w:vAlign w:val="center"/>
          </w:tcPr>
          <w:p>
            <w:pPr>
              <w:pStyle w:val="TableContents"/>
              <w:bidi w:val="0"/>
              <w:spacing w:before="0" w:after="283"/>
              <w:jc w:val="left"/>
              <w:rPr/>
            </w:pPr>
            <w:r>
              <w:rPr/>
              <w:t xml:space="preserve">2788 </w:t>
            </w:r>
          </w:p>
        </w:tc>
        <w:tc>
          <w:tcPr>
            <w:tcW w:w="2611" w:type="dxa"/>
            <w:tcBorders/>
            <w:vAlign w:val="center"/>
          </w:tcPr>
          <w:p>
            <w:pPr>
              <w:pStyle w:val="TableContents"/>
              <w:bidi w:val="0"/>
              <w:spacing w:before="0" w:after="283"/>
              <w:jc w:val="left"/>
              <w:rPr/>
            </w:pPr>
            <w:r>
              <w:rPr/>
              <w:t xml:space="preserve">Alexander Morozevich </w:t>
            </w:r>
          </w:p>
        </w:tc>
        <w:tc>
          <w:tcPr>
            <w:tcW w:w="2206" w:type="dxa"/>
            <w:tcBorders/>
            <w:vAlign w:val="center"/>
          </w:tcPr>
          <w:p>
            <w:pPr>
              <w:pStyle w:val="TableContents"/>
              <w:bidi w:val="0"/>
              <w:spacing w:before="0" w:after="283"/>
              <w:jc w:val="left"/>
              <w:rPr/>
            </w:pPr>
            <w:r>
              <w:rPr/>
              <w:t xml:space="preserve">2008-07 heinäkuu 2008 </w:t>
            </w:r>
          </w:p>
        </w:tc>
      </w:tr>
      <w:tr>
        <w:trPr/>
        <w:tc>
          <w:tcPr>
            <w:tcW w:w="1156" w:type="dxa"/>
            <w:tcBorders/>
            <w:vAlign w:val="center"/>
          </w:tcPr>
          <w:p>
            <w:pPr>
              <w:pStyle w:val="TableContents"/>
              <w:bidi w:val="0"/>
              <w:spacing w:before="0" w:after="283"/>
              <w:jc w:val="left"/>
              <w:rPr/>
            </w:pPr>
            <w:r>
              <w:rPr/>
              <w:t xml:space="preserve">15 15 (tasapeli) </w:t>
            </w:r>
          </w:p>
        </w:tc>
        <w:tc>
          <w:tcPr>
            <w:tcW w:w="856" w:type="dxa"/>
            <w:tcBorders/>
            <w:vAlign w:val="center"/>
          </w:tcPr>
          <w:p>
            <w:pPr>
              <w:pStyle w:val="TableContents"/>
              <w:bidi w:val="0"/>
              <w:spacing w:before="0" w:after="283"/>
              <w:jc w:val="left"/>
              <w:rPr/>
            </w:pPr>
            <w:r>
              <w:rPr/>
              <w:t xml:space="preserve">2788 </w:t>
            </w:r>
          </w:p>
        </w:tc>
        <w:tc>
          <w:tcPr>
            <w:tcW w:w="2611" w:type="dxa"/>
            <w:tcBorders/>
            <w:vAlign w:val="center"/>
          </w:tcPr>
          <w:p>
            <w:pPr>
              <w:pStyle w:val="TableContents"/>
              <w:bidi w:val="0"/>
              <w:spacing w:before="0" w:after="283"/>
              <w:jc w:val="left"/>
              <w:rPr/>
            </w:pPr>
            <w:r>
              <w:rPr/>
              <w:t xml:space="preserve">Sergei Karjakin </w:t>
            </w:r>
          </w:p>
        </w:tc>
        <w:tc>
          <w:tcPr>
            <w:tcW w:w="2206" w:type="dxa"/>
            <w:tcBorders/>
            <w:vAlign w:val="center"/>
          </w:tcPr>
          <w:p>
            <w:pPr>
              <w:pStyle w:val="TableContents"/>
              <w:bidi w:val="0"/>
              <w:spacing w:before="0" w:after="283"/>
              <w:jc w:val="left"/>
              <w:rPr/>
            </w:pPr>
            <w:r>
              <w:rPr/>
              <w:t xml:space="preserve">2011-07 heinäkuu 2011 </w:t>
            </w:r>
          </w:p>
        </w:tc>
      </w:tr>
      <w:tr>
        <w:trPr/>
        <w:tc>
          <w:tcPr>
            <w:tcW w:w="1156" w:type="dxa"/>
            <w:tcBorders/>
            <w:vAlign w:val="center"/>
          </w:tcPr>
          <w:p>
            <w:pPr>
              <w:pStyle w:val="TableContents"/>
              <w:bidi w:val="0"/>
              <w:spacing w:before="0" w:after="283"/>
              <w:jc w:val="left"/>
              <w:rPr/>
            </w:pPr>
            <w:r>
              <w:rPr/>
              <w:t xml:space="preserve">17 17 </w:t>
            </w:r>
          </w:p>
        </w:tc>
        <w:tc>
          <w:tcPr>
            <w:tcW w:w="856" w:type="dxa"/>
            <w:tcBorders/>
            <w:vAlign w:val="center"/>
          </w:tcPr>
          <w:p>
            <w:pPr>
              <w:pStyle w:val="TableContents"/>
              <w:bidi w:val="0"/>
              <w:spacing w:before="0" w:after="283"/>
              <w:jc w:val="left"/>
              <w:rPr/>
            </w:pPr>
            <w:r>
              <w:rPr/>
              <w:t xml:space="preserve">2787 </w:t>
            </w:r>
          </w:p>
        </w:tc>
        <w:tc>
          <w:tcPr>
            <w:tcW w:w="2611" w:type="dxa"/>
            <w:tcBorders/>
            <w:vAlign w:val="center"/>
          </w:tcPr>
          <w:p>
            <w:pPr>
              <w:pStyle w:val="TableContents"/>
              <w:bidi w:val="0"/>
              <w:spacing w:before="0" w:after="283"/>
              <w:jc w:val="left"/>
              <w:rPr/>
            </w:pPr>
            <w:r>
              <w:rPr/>
              <w:t xml:space="preserve">Vassily Ivanchuk </w:t>
            </w:r>
          </w:p>
        </w:tc>
        <w:tc>
          <w:tcPr>
            <w:tcW w:w="2206" w:type="dxa"/>
            <w:tcBorders/>
            <w:vAlign w:val="center"/>
          </w:tcPr>
          <w:p>
            <w:pPr>
              <w:pStyle w:val="TableContents"/>
              <w:bidi w:val="0"/>
              <w:spacing w:before="0" w:after="283"/>
              <w:jc w:val="left"/>
              <w:rPr/>
            </w:pPr>
            <w:r>
              <w:rPr/>
              <w:t xml:space="preserve">2007 -- 10. lokakuuta 2007 </w:t>
            </w:r>
          </w:p>
        </w:tc>
      </w:tr>
      <w:tr>
        <w:trPr/>
        <w:tc>
          <w:tcPr>
            <w:tcW w:w="1156" w:type="dxa"/>
            <w:tcBorders/>
            <w:vAlign w:val="center"/>
          </w:tcPr>
          <w:p>
            <w:pPr>
              <w:pStyle w:val="TableContents"/>
              <w:bidi w:val="0"/>
              <w:spacing w:before="0" w:after="283"/>
              <w:jc w:val="left"/>
              <w:rPr/>
            </w:pPr>
            <w:r>
              <w:rPr/>
              <w:t xml:space="preserve">18 18 </w:t>
            </w:r>
          </w:p>
        </w:tc>
        <w:tc>
          <w:tcPr>
            <w:tcW w:w="856" w:type="dxa"/>
            <w:tcBorders/>
            <w:vAlign w:val="center"/>
          </w:tcPr>
          <w:p>
            <w:pPr>
              <w:pStyle w:val="TableContents"/>
              <w:bidi w:val="0"/>
              <w:spacing w:before="0" w:after="283"/>
              <w:jc w:val="left"/>
              <w:rPr/>
            </w:pPr>
            <w:r>
              <w:rPr/>
              <w:t xml:space="preserve">2785 </w:t>
            </w:r>
          </w:p>
        </w:tc>
        <w:tc>
          <w:tcPr>
            <w:tcW w:w="2611" w:type="dxa"/>
            <w:tcBorders/>
            <w:vAlign w:val="center"/>
          </w:tcPr>
          <w:p>
            <w:pPr>
              <w:pStyle w:val="TableContents"/>
              <w:bidi w:val="0"/>
              <w:spacing w:before="0" w:after="283"/>
              <w:jc w:val="left"/>
              <w:rPr/>
            </w:pPr>
            <w:r>
              <w:rPr/>
              <w:t xml:space="preserve">Bobby Fischer </w:t>
            </w:r>
          </w:p>
        </w:tc>
        <w:tc>
          <w:tcPr>
            <w:tcW w:w="2206" w:type="dxa"/>
            <w:tcBorders/>
            <w:vAlign w:val="center"/>
          </w:tcPr>
          <w:p>
            <w:pPr>
              <w:pStyle w:val="TableContents"/>
              <w:bidi w:val="0"/>
              <w:spacing w:before="0" w:after="283"/>
              <w:jc w:val="left"/>
              <w:rPr/>
            </w:pPr>
            <w:r>
              <w:rPr/>
              <w:t xml:space="preserve">1972-04 huhtikuu 1972 </w:t>
            </w:r>
          </w:p>
        </w:tc>
      </w:tr>
      <w:tr>
        <w:trPr/>
        <w:tc>
          <w:tcPr>
            <w:tcW w:w="1156" w:type="dxa"/>
            <w:tcBorders/>
            <w:vAlign w:val="center"/>
          </w:tcPr>
          <w:p>
            <w:pPr>
              <w:pStyle w:val="TableContents"/>
              <w:bidi w:val="0"/>
              <w:spacing w:before="0" w:after="283"/>
              <w:jc w:val="left"/>
              <w:rPr/>
            </w:pPr>
            <w:r>
              <w:rPr/>
              <w:t xml:space="preserve">19 19 </w:t>
            </w:r>
          </w:p>
        </w:tc>
        <w:tc>
          <w:tcPr>
            <w:tcW w:w="856" w:type="dxa"/>
            <w:tcBorders/>
            <w:vAlign w:val="center"/>
          </w:tcPr>
          <w:p>
            <w:pPr>
              <w:pStyle w:val="TableContents"/>
              <w:bidi w:val="0"/>
              <w:spacing w:before="0" w:after="283"/>
              <w:jc w:val="left"/>
              <w:rPr/>
            </w:pPr>
            <w:r>
              <w:rPr/>
              <w:t xml:space="preserve">2783 </w:t>
            </w:r>
          </w:p>
        </w:tc>
        <w:tc>
          <w:tcPr>
            <w:tcW w:w="2611" w:type="dxa"/>
            <w:tcBorders/>
            <w:vAlign w:val="center"/>
          </w:tcPr>
          <w:p>
            <w:pPr>
              <w:pStyle w:val="TableContents"/>
              <w:bidi w:val="0"/>
              <w:spacing w:before="0" w:after="283"/>
              <w:jc w:val="left"/>
              <w:rPr/>
            </w:pPr>
            <w:r>
              <w:rPr/>
              <w:t xml:space="preserve">Ding Liren </w:t>
            </w:r>
          </w:p>
        </w:tc>
        <w:tc>
          <w:tcPr>
            <w:tcW w:w="2206" w:type="dxa"/>
            <w:tcBorders/>
            <w:vAlign w:val="center"/>
          </w:tcPr>
          <w:p>
            <w:pPr>
              <w:pStyle w:val="TableContents"/>
              <w:bidi w:val="0"/>
              <w:spacing w:before="0" w:after="283"/>
              <w:jc w:val="left"/>
              <w:rPr/>
            </w:pPr>
            <w:r>
              <w:rPr/>
              <w:t xml:space="preserve">2016-06 kesäkuu 2016 </w:t>
            </w:r>
          </w:p>
        </w:tc>
      </w:tr>
      <w:tr>
        <w:trPr/>
        <w:tc>
          <w:tcPr>
            <w:tcW w:w="1156" w:type="dxa"/>
            <w:tcBorders/>
            <w:vAlign w:val="center"/>
          </w:tcPr>
          <w:p>
            <w:pPr>
              <w:pStyle w:val="TableContents"/>
              <w:bidi w:val="0"/>
              <w:spacing w:before="0" w:after="283"/>
              <w:jc w:val="left"/>
              <w:rPr/>
            </w:pPr>
            <w:r>
              <w:rPr/>
              <w:t xml:space="preserve">20 20 </w:t>
            </w:r>
          </w:p>
        </w:tc>
        <w:tc>
          <w:tcPr>
            <w:tcW w:w="856" w:type="dxa"/>
            <w:tcBorders/>
            <w:vAlign w:val="center"/>
          </w:tcPr>
          <w:p>
            <w:pPr>
              <w:pStyle w:val="TableContents"/>
              <w:bidi w:val="0"/>
              <w:spacing w:before="0" w:after="283"/>
              <w:jc w:val="left"/>
              <w:rPr/>
            </w:pPr>
            <w:r>
              <w:rPr/>
              <w:t xml:space="preserve">2780 </w:t>
            </w:r>
          </w:p>
        </w:tc>
        <w:tc>
          <w:tcPr>
            <w:tcW w:w="2611" w:type="dxa"/>
            <w:tcBorders/>
            <w:vAlign w:val="center"/>
          </w:tcPr>
          <w:p>
            <w:pPr>
              <w:pStyle w:val="TableContents"/>
              <w:bidi w:val="0"/>
              <w:spacing w:before="0" w:after="283"/>
              <w:jc w:val="left"/>
              <w:rPr/>
            </w:pPr>
            <w:r>
              <w:rPr/>
              <w:t xml:space="preserve">Anatoli Karpov </w:t>
            </w:r>
          </w:p>
        </w:tc>
        <w:tc>
          <w:tcPr>
            <w:tcW w:w="2206" w:type="dxa"/>
            <w:tcBorders/>
            <w:vAlign w:val="center"/>
          </w:tcPr>
          <w:p>
            <w:pPr>
              <w:pStyle w:val="TableContents"/>
              <w:bidi w:val="0"/>
              <w:spacing w:before="0" w:after="283"/>
              <w:jc w:val="left"/>
              <w:rPr/>
            </w:pPr>
            <w:r>
              <w:rPr/>
              <w:t xml:space="preserve">1994-07 heinäkuuta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elo-luokitus shakissa?</w:t>
      </w:r>
    </w:p>
    <w:p>
      <w:pPr>
        <w:pStyle w:val="TextBody"/>
        <w:bidi w:val="0"/>
        <w:jc w:val="left"/>
        <w:rPr>
          <w:b/>
          <w:u w:val="single"/>
          <w:shd w:val="clear" w:fill="FFFF00"/>
        </w:rPr>
      </w:pPr>
      <w:r>
        <w:rPr>
          <w:b/>
          <w:u w:val="single"/>
          <w:shd w:val="clear" w:fill="FFFF00"/>
        </w:rPr>
        <w:t xml:space="preserve">Asiakirjan numero 31126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Redwood National and State Parks (RNSP) on vanhaa puustoa kasvava lauhkean sademetsä, joka sijaitsee </w:t>
      </w:r>
      <w:r>
        <w:rPr>
          <w:color w:val="A9A9A9"/>
        </w:rPr>
        <w:t xml:space="preserve">Yhdysvalloissa Pohjois-Kalifornian rannikolla</w:t>
      </w:r>
      <w:r>
        <w:rPr/>
        <w:t xml:space="preserve">. Yhdistettyyn RNSP-alueeseen kuuluu Redwood National Park (perustettu 1968) ja Kalifornian Del Norte Coast, Jedediah Smith ja Prairie Creek Redwoods State Parks (perustettu 1920-luvulla), ja sen pinta-ala on 139 000 hehtaaria (560 km). Nämä neljä puistoa sijaitsevat kokonaan Del Norten ja Humboldtin piirikunnissa, ja ne yhdessä suojelevat 45 prosenttia kaikista jäljellä olevista rannikon punapuumetsistä (Sequoia sempervirens), joiden kokonaispinta-ala on vähintään 38 982 hehtaaria (157,75 km). Nämä puut ovat maapallon korkeimpia ja massiivisimpia puulajeja. Punapuumetsien lisäksi puistoissa säilytetään myös muuta alkuperäiskansojen kasvistoa, eläimistöä, niittypreeriaa, kulttuurivaroja, osia joista ja muista puroista sekä 60 kilometriä koskematonta rantaviivaa.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punapuumetsä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Redwoodin kansallispuistot ja osavaltion puistot (Redwood National and State Parks, RNSP) ovat useiden osavaltion ja kansallispuistojen muodostama kokonaisuus, joka sijaitsee Yhdysvalloissa Pohjois-Kalifornian rannikolla. Yhdistettyyn RNSP-alueeseen kuuluvat Redwood National Park (perustettu 1968) ja Kalifornian Del Norte Coast, Jedediah Smith ja Prairie Creek Redwoods State Parks (1920-luvulta), ja sen pinta-ala on 139 000 hehtaaria (560 km), ja siellä on vanhoja, kasvavia lauhkeanlauhkean sademetsiä. </w:t>
      </w:r>
      <w:r>
        <w:rPr/>
        <w:t xml:space="preserve">Nämä neljä puistoa </w:t>
      </w:r>
      <w:r>
        <w:rPr/>
        <w:t xml:space="preserve">sijaitsevat kokonaan </w:t>
      </w:r>
      <w:r>
        <w:rPr>
          <w:color w:val="A9A9A9"/>
        </w:rPr>
        <w:t xml:space="preserve">Del Norten ja Humboldtin piirikunnissa</w:t>
      </w:r>
      <w:r>
        <w:rPr/>
        <w:t xml:space="preserve">, ja ne yhdessä suojelevat 45 prosenttia kaikista jäljellä olevista rannikon punapuumetsistä (Sequoia sempervirens), joiden yhteispinta-ala on vähintään 38 982 hehtaaria (157,75 km). Nämä puut ovat maapallon korkeimpia ja massiivisimpia puulajeja. Punapuumetsien lisäksi puistoissa säilytetään myös muuta alkuperäiskansojen kasvistoa, eläimistöä, niittypreeriaa, kulttuurivaroja, osia joista ja muista puroista sekä 60 kilometriä koskematonta rantaviivaa.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Redwoodin kansallispuisto sijaitsee Kaliforniassa?</w:t>
      </w:r>
    </w:p>
    <w:p>
      <w:pPr>
        <w:pStyle w:val="TextBody"/>
        <w:bidi w:val="0"/>
        <w:jc w:val="left"/>
        <w:rPr>
          <w:b/>
          <w:u w:val="single"/>
          <w:shd w:val="clear" w:fill="FFFF00"/>
        </w:rPr>
      </w:pPr>
      <w:r>
        <w:rPr>
          <w:b/>
          <w:u w:val="single"/>
          <w:shd w:val="clear" w:fill="FFFF00"/>
        </w:rPr>
        <w:t xml:space="preserve">Asiakirjan numero 31127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Luke Kleintank </w:t>
      </w:r>
      <w:r>
        <w:rPr/>
        <w:t xml:space="preserve">(s. 18. toukokuuta 1990) on yhdysvaltalainen näyttelijä. Hänet tunnetaan parhaiten Noah Newmanin roolista sarjassa The Young and the Restless ja Joe Blaken roolista sarjassa The Man in the High Castle.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Joen mies korkeassa linnassa -elokuvan näyttelijä</w:t>
      </w:r>
    </w:p>
    <w:p>
      <w:pPr>
        <w:pStyle w:val="TextBody"/>
        <w:bidi w:val="0"/>
        <w:jc w:val="left"/>
        <w:rPr>
          <w:b/>
          <w:u w:val="single"/>
          <w:shd w:val="clear" w:fill="FFFF00"/>
        </w:rPr>
      </w:pPr>
      <w:r>
        <w:rPr>
          <w:b/>
          <w:u w:val="single"/>
          <w:shd w:val="clear" w:fill="FFFF00"/>
        </w:rPr>
        <w:t xml:space="preserve">Asiakirjan numero 31128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Raynan ja Deaconin hääpäivä koittaa, paparazzit ovat saaneet selville, missä häät pidetään - Raynan edesmenneen äidin maalaiskartanossa, josta hänellä on paljon ihania lapsuusmuistoja äitinsä ja Tandyn kanssa. Raynan tiedottaja löytää yksityisen ladon, jossa häät voidaan pitää poissa julkisuudesta. Maddie on huolissaan vanhempiensa naimisiinmenosta, sillä Deacon voi joskus olla väkivaltainen; esimerkiksi silloin, kun hän työnsi paparazzikuvaajan pois tieltä ja rikkoi raivoissaan tämän kameran. Myös Daphne on huolissaan avioliitosta, koska hän pelkää olevansa ulkopuolinen. Rayna vakuuttaa molemmille tytöille, ettei ole mitään syytä huoleen, koska he ovat perhe, eikä mikään voi repiä sitä hajalle, ja Deacon rakastaa heitä molempia yli kaiken. Tandy vastustaa avioliittoa avoimesti ja uhkaa metsästää Deaconin, jos tämä koskaan satuttaa hänen siskoaan. Seremonia etenee seremoniallisesti, ja Rayna ja </w:t>
      </w:r>
      <w:r>
        <w:rPr>
          <w:color w:val="A9A9A9"/>
        </w:rPr>
        <w:t xml:space="preserve">Deacon </w:t>
      </w:r>
      <w:r>
        <w:rPr/>
        <w:t xml:space="preserve">ovat nyt naimisissa.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Rayna päätyy Nashvilleen?</w:t>
      </w:r>
    </w:p>
    <w:p>
      <w:pPr>
        <w:pStyle w:val="TextBody"/>
        <w:bidi w:val="0"/>
        <w:jc w:val="left"/>
        <w:rPr>
          <w:b/>
          <w:u w:val="single"/>
          <w:shd w:val="clear" w:fill="FFFF00"/>
        </w:rPr>
      </w:pPr>
      <w:r>
        <w:rPr>
          <w:b/>
          <w:u w:val="single"/>
          <w:shd w:val="clear" w:fill="FFFF00"/>
        </w:rPr>
        <w:t xml:space="preserve">Asiakirjan numero 31129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Smithin sukunimi Lähikuva sepän työstä. Smithistä tuli suosittu sukunimi tämän ammatin harjoittajille. </w:t>
      </w:r>
    </w:p>
    <w:tbl>
      <w:tblPr>
        <w:tblW w:w="5882" w:type="dxa"/>
        <w:jc w:val="left"/>
        <w:tblInd w:w="0" w:type="dxa"/>
        <w:tblLayout w:type="fixed"/>
        <w:tblCellMar>
          <w:top w:w="28" w:type="dxa"/>
          <w:left w:w="28" w:type="dxa"/>
          <w:bottom w:w="28" w:type="dxa"/>
          <w:right w:w="28" w:type="dxa"/>
        </w:tblCellMar>
      </w:tblPr>
      <w:tblGrid>
        <w:gridCol w:w="1816"/>
        <w:gridCol w:w="4066"/>
      </w:tblGrid>
      <w:tr>
        <w:trPr/>
        <w:tc>
          <w:tcPr>
            <w:tcW w:w="1816" w:type="dxa"/>
            <w:tcBorders/>
            <w:vAlign w:val="center"/>
          </w:tcPr>
          <w:p>
            <w:pPr>
              <w:pStyle w:val="TableHeading"/>
              <w:suppressLineNumbers/>
              <w:bidi w:val="0"/>
              <w:spacing w:before="0" w:after="283"/>
              <w:jc w:val="center"/>
              <w:rPr/>
            </w:pPr>
            <w:r>
              <w:rPr/>
              <w:t xml:space="preserve">Ääntäminen </w:t>
            </w:r>
          </w:p>
        </w:tc>
        <w:tc>
          <w:tcPr>
            <w:tcW w:w="4066" w:type="dxa"/>
            <w:tcBorders/>
            <w:vAlign w:val="center"/>
          </w:tcPr>
          <w:p>
            <w:pPr>
              <w:pStyle w:val="TableContents"/>
              <w:bidi w:val="0"/>
              <w:spacing w:before="0" w:after="283"/>
              <w:jc w:val="left"/>
              <w:rPr/>
            </w:pPr>
            <w:r>
              <w:rPr/>
              <w:t xml:space="preserve">/ ˈsmɪθ /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4066" w:type="dxa"/>
            <w:tcBorders/>
            <w:vAlign w:val="center"/>
          </w:tcPr>
          <w:p>
            <w:pPr>
              <w:pStyle w:val="TableContents"/>
              <w:bidi w:val="0"/>
              <w:spacing w:before="0" w:after="283"/>
              <w:jc w:val="left"/>
              <w:rPr/>
            </w:pPr>
            <w:r>
              <w:rPr>
                <w:color w:val="A9A9A9"/>
              </w:rPr>
              <w:t xml:space="preserve">johdettu sanasta smitan, joka tarkoittaa "lyödä</w:t>
            </w:r>
            <w:r>
              <w:rPr/>
              <w:t xml:space="preserve">". </w:t>
            </w:r>
          </w:p>
        </w:tc>
      </w:tr>
      <w:tr>
        <w:trPr/>
        <w:tc>
          <w:tcPr>
            <w:tcW w:w="1816" w:type="dxa"/>
            <w:tcBorders/>
            <w:vAlign w:val="center"/>
          </w:tcPr>
          <w:p>
            <w:pPr>
              <w:pStyle w:val="TableHeading"/>
              <w:suppressLineNumbers/>
              <w:bidi w:val="0"/>
              <w:spacing w:before="0" w:after="283"/>
              <w:jc w:val="center"/>
              <w:rPr/>
            </w:pPr>
            <w:r>
              <w:rPr/>
              <w:t xml:space="preserve">Alkuperäalue </w:t>
            </w:r>
          </w:p>
        </w:tc>
        <w:tc>
          <w:tcPr>
            <w:tcW w:w="4066" w:type="dxa"/>
            <w:tcBorders/>
            <w:vAlign w:val="center"/>
          </w:tcPr>
          <w:p>
            <w:pPr>
              <w:pStyle w:val="TableContents"/>
              <w:bidi w:val="0"/>
              <w:spacing w:before="0" w:after="283"/>
              <w:jc w:val="left"/>
              <w:rPr/>
            </w:pPr>
            <w:r>
              <w:rPr>
                <w:color w:val="DCDCDC"/>
              </w:rPr>
              <w:t xml:space="preserve">Englant</w:t>
            </w:r>
            <w:r>
              <w:rPr/>
              <w:t xml:space="preserve">i </w:t>
            </w:r>
          </w:p>
        </w:tc>
      </w:tr>
      <w:tr>
        <w:trPr/>
        <w:tc>
          <w:tcPr>
            <w:tcW w:w="1816" w:type="dxa"/>
            <w:tcBorders/>
            <w:vAlign w:val="center"/>
          </w:tcPr>
          <w:p>
            <w:pPr>
              <w:pStyle w:val="TableHeading"/>
              <w:suppressLineNumbers/>
              <w:bidi w:val="0"/>
              <w:spacing w:before="0" w:after="283"/>
              <w:jc w:val="center"/>
              <w:rPr/>
            </w:pPr>
            <w:r>
              <w:rPr/>
              <w:t xml:space="preserve">Liittyvät nimet </w:t>
            </w:r>
          </w:p>
        </w:tc>
        <w:tc>
          <w:tcPr>
            <w:tcW w:w="4066" w:type="dxa"/>
            <w:tcBorders/>
            <w:vAlign w:val="center"/>
          </w:tcPr>
          <w:p>
            <w:pPr>
              <w:pStyle w:val="TableContents"/>
              <w:bidi w:val="0"/>
              <w:spacing w:before="0" w:after="283"/>
              <w:jc w:val="left"/>
              <w:rPr/>
            </w:pPr>
            <w:r>
              <w:rPr/>
              <w:t xml:space="preserve">lukuisia alaviitteitä: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Smith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Smith on </w:t>
      </w:r>
      <w:r>
        <w:rPr>
          <w:color w:val="A9A9A9"/>
        </w:rPr>
        <w:t xml:space="preserve">Englannista </w:t>
      </w:r>
      <w:r>
        <w:rPr/>
        <w:t xml:space="preserve">peräisin oleva sukunimi</w:t>
      </w:r>
      <w:r>
        <w:rPr/>
        <w:t xml:space="preserve">. Se on yleisin sukunimi Yhdistyneessä kuningaskunnassa, Australiassa, Uudessa-Seelannissa ja Yhdysvalloissa, toiseksi yleisin sukunimi Kanadassa ja viidenneksi yleisin sukunimi Irlannin tasavallassa. Sukunimi Smith on erityisen yleinen englantilaisen, skotlantilaisen ja irlantilaisen syntyperän omaavien keskuudessa, mutta se on yleinen sukunimi myös afroamerikkalaisten keskuudessa, mikä johtuu siitä, että mustat orjat saivat sukunimen orjuuden aikana eivätkä koskaan vaihtaneet nimeä orjuuden päättyessä ja vapautusjulistuksen julkaisemisen jälkeen. Vuoden 2000 väestönlaskennan aikana 2 376 206 amerikkalaista jakoi sukunimen Smith, ja yli 500 000 ihmistä jakoi sen Yhdistyneessä kuningaskunnassa. Sukunimi oli 1900-luvun vaihteessa niin yleinen Englannissa, että se on antanut aihetta väitteeseen: ``Common to every village in England, north, south, east and west'' (yleinen Englannin jokaisessa kylässä, pohjoisessa, etelässä, idässä ja lännessä); ja niin yleinen (Euroopan) mantereella (eri muodoissaan), että se on ``common in most countries of Europe'' (yleinen useimmissa Euroopan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Smith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Smith on </w:t>
      </w:r>
      <w:r>
        <w:rPr>
          <w:color w:val="A9A9A9"/>
        </w:rPr>
        <w:t xml:space="preserve">Englannista</w:t>
      </w:r>
      <w:r>
        <w:rPr/>
        <w:t xml:space="preserve"> peräisin oleva sukunimi</w:t>
      </w:r>
      <w:r>
        <w:rPr/>
        <w:t xml:space="preserve">. Se on yleisin sukunimi Yhdistyneessä kuningaskunnassa, Australiassa ja Yhdysvalloissa, toiseksi yleisin sukunimi Kanadassa ja viidenneksi yleisin sukunimi Irlannin tasavallassa. Sukunimi Smith on erityisen yleinen englantilaisen, skotlantilaisen ja irlantilaisen syntyperän omaavien keskuudessa, mutta se on yleinen sukunimi myös afroamerikkalaisten keskuudessa, mikä johtuu siitä, että mustat orjat pakotettiin ottamaan nimi käyttöön orjuuden aikana eivätkä he koskaan vaihtaneet nimeä orjuuden päättyessä ja vapautusjulistuksen julkaisemisen jälkeen. Vuoden 2000 väestönlaskennan aikana 2 376 206 amerikkalaista jakoi sukunimen Smith, ja yli 500 000 ihmistä jakoi sen Yhdistyneessä kuningaskunnassa. Sukunimi oli 1900-luvun vaihteessa niin yleinen Englannissa, että se on antanut aihetta väitteeseen: ``Common to every village in England, north, south, east and west'' (yleinen Englannin jokaisessa kylässä, pohjoisessa, etelässä, idässä ja lännessä); ja niin yleinen (Euroopan) mantereella (eri muodoissaan), että se on ``common in most countries of Europe'' (yleinen useimmissa Euroopan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sukunimen smith alkuperä?</w:t>
      </w:r>
    </w:p>
    <w:p>
      <w:pPr>
        <w:pStyle w:val="TextBody"/>
        <w:bidi w:val="0"/>
        <w:jc w:val="left"/>
        <w:rPr>
          <w:b/>
          <w:u w:val="single"/>
          <w:shd w:val="clear" w:fill="FFFF00"/>
        </w:rPr>
      </w:pPr>
      <w:r>
        <w:rPr>
          <w:b/>
          <w:u w:val="single"/>
          <w:shd w:val="clear" w:fill="FFFF00"/>
        </w:rPr>
        <w:t xml:space="preserve">Asiakirjan numero 31130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Wilson on </w:t>
      </w:r>
      <w:r>
        <w:rPr>
          <w:color w:val="A9A9A9"/>
        </w:rPr>
        <w:t xml:space="preserve">englantilainen </w:t>
      </w:r>
      <w:r>
        <w:rPr/>
        <w:t xml:space="preserve">ja </w:t>
      </w:r>
      <w:r>
        <w:rPr>
          <w:color w:val="DCDCDC"/>
        </w:rPr>
        <w:t xml:space="preserve">skotlantilainen </w:t>
      </w:r>
      <w:r>
        <w:rPr/>
        <w:t xml:space="preserve">sukunimi, joka on yleinen englanninkielisessä maailmassa.</w:t>
      </w:r>
      <w:r>
        <w:rPr/>
        <w:t xml:space="preserve"> Nimi on johdettu patronyymimuodosta Will, joka on suosittu keskiaikainen nimi. Keskiaikainen Will on johdettu mistä tahansa useista nimistä, jotka sisältävät ensimmäisen germaanisen elementin wil, joka tarkoittaa ``halua''. Mahdollisesti yleisin näistä nimistä oli William, joka oli johdettu elementeistä wil ja helm, jotka tarkoittavat ``halua'' ja ``kypärä'', ``suoja''. Sukunimi Wilson esiintyy ensimmäisen kerran </w:t>
      </w:r>
      <w:r>
        <w:rPr>
          <w:color w:val="2F4F4F"/>
        </w:rPr>
        <w:t xml:space="preserve">Englannissa </w:t>
      </w:r>
      <w:r>
        <w:rPr/>
        <w:t xml:space="preserve">nimellä Willeson vuonna 1324 ja Skotlannissa nimellä Wulson vuonna 1405.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Wilson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Wilson tulee?</w:t>
      </w:r>
    </w:p>
    <w:p>
      <w:pPr>
        <w:pStyle w:val="TextBody"/>
        <w:bidi w:val="0"/>
        <w:jc w:val="left"/>
        <w:rPr>
          <w:b/>
          <w:u w:val="single"/>
          <w:shd w:val="clear" w:fill="FFFF00"/>
        </w:rPr>
      </w:pPr>
      <w:r>
        <w:rPr>
          <w:b/>
          <w:u w:val="single"/>
          <w:shd w:val="clear" w:fill="FFFF00"/>
        </w:rPr>
        <w:t xml:space="preserve">Asiakirjan numero 31131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Gregor Mendel </w:t>
      </w:r>
      <w:r>
        <w:rPr/>
        <w:t xml:space="preserve">jäljitti </w:t>
      </w:r>
      <w:r>
        <w:rPr/>
        <w:t xml:space="preserve">vuosina 1856-1865 tehdyissä jalostuskokeissa </w:t>
      </w:r>
      <w:r>
        <w:rPr/>
        <w:t xml:space="preserve">ensimmäisen kerran hernekasvien tiettyjen ominaisuuksien periytymismalleja ja osoitti, että ne noudattivat yksinkertaisia tilastollisia sääntöjä, joiden mukaan jotkin ominaisuudet olivat dominoivia ja toiset resessiivisiä. Nämä Mendelin periytymismallit osoittivat, että tilastojen soveltaminen periytymiseen voi olla erittäin hyödyllistä; ne olivat myös ristiriidassa 1800-luvun teorioiden kanssa sekoittuvasta periytymisestä, sillä ominaisuudet pysyivät erillisinä useiden sukupolvien risteytysten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historian ensimmäisen geneettisen tutkimuksen</w:t>
      </w:r>
    </w:p>
    <w:p>
      <w:pPr>
        <w:pStyle w:val="TextBody"/>
        <w:bidi w:val="0"/>
        <w:jc w:val="left"/>
        <w:rPr>
          <w:b/>
          <w:u w:val="single"/>
          <w:shd w:val="clear" w:fill="FFFF00"/>
        </w:rPr>
      </w:pPr>
      <w:r>
        <w:rPr>
          <w:b/>
          <w:u w:val="single"/>
          <w:shd w:val="clear" w:fill="FFFF00"/>
        </w:rPr>
        <w:t xml:space="preserve">Asiakirjan numero 31132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Korona (lat. 'kruunu') on Aurinkoa ja muita tähtiä ympäröivä plasman aura. Auringon korona ulottuu miljoonien kilometrien päähän avaruuteen, ja se on helpoimmin nähtävissä </w:t>
      </w:r>
      <w:r>
        <w:rPr>
          <w:color w:val="A9A9A9"/>
        </w:rPr>
        <w:t xml:space="preserve">täydellisen auringonpimennyksen aikana</w:t>
      </w:r>
      <w:r>
        <w:rPr/>
        <w:t xml:space="preserve">, mutta se on havaittavissa myös koronagraafilla. Sana korona on latinan kruunua tarkoittava sana, joka tulee muinaiskreikan κορώνη (korōnè) sanasta "kruunu, seppele".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auringon korona näkyy parhaiten?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Spektroskopiamittaukset osoittavat voimakasta ionisoitumista ja plasman lämpötilaa </w:t>
      </w:r>
      <w:r>
        <w:rPr>
          <w:color w:val="A9A9A9"/>
        </w:rPr>
        <w:t xml:space="preserve">yli 1 000 000 kelvinia</w:t>
      </w:r>
      <w:r>
        <w:rPr/>
        <w:t xml:space="preserve">, mikä on paljon kuumempaa kuin Auringon pinta.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auringon koronan lämpötila?</w:t>
      </w:r>
    </w:p>
    <w:p>
      <w:pPr>
        <w:pStyle w:val="TextBody"/>
        <w:bidi w:val="0"/>
        <w:jc w:val="left"/>
        <w:rPr>
          <w:b/>
          <w:u w:val="single"/>
          <w:shd w:val="clear" w:fill="FFFF00"/>
        </w:rPr>
      </w:pPr>
      <w:r>
        <w:rPr>
          <w:b/>
          <w:u w:val="single"/>
          <w:shd w:val="clear" w:fill="FFFF00"/>
        </w:rPr>
        <w:t xml:space="preserve">Asiakirjan numero 31133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Shakkitietokoneet pystyivät ensimmäisen kerran voittamaan vahvoja shakinpelaajia </w:t>
      </w:r>
      <w:r>
        <w:rPr>
          <w:color w:val="A9A9A9"/>
        </w:rPr>
        <w:t xml:space="preserve">1980-luvun lopulla</w:t>
      </w:r>
      <w:r>
        <w:rPr/>
        <w:t xml:space="preserve">. Niiden tunnetuin menestys oli Deep Bluen voitto silloisesta shakin maailmanmestarista Garri Kasparovista vuonna 1997, mutta siitä, suosivatko otteluolosuhteet tietokonetta, käytiin kiistaa.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tietokone voitti ihmisen shakissa ensimmäisen kerran?</w:t>
      </w:r>
    </w:p>
    <w:p>
      <w:pPr>
        <w:pStyle w:val="TextBody"/>
        <w:bidi w:val="0"/>
        <w:jc w:val="left"/>
        <w:rPr>
          <w:b/>
          <w:u w:val="single"/>
          <w:shd w:val="clear" w:fill="FFFF00"/>
        </w:rPr>
      </w:pPr>
      <w:r>
        <w:rPr>
          <w:b/>
          <w:u w:val="single"/>
          <w:shd w:val="clear" w:fill="FFFF00"/>
        </w:rPr>
        <w:t xml:space="preserve">Asiakirjan numero 31134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Aram on Raamatussa </w:t>
      </w:r>
      <w:r>
        <w:rPr/>
        <w:t xml:space="preserve">mainittu alue, joka sijaitsee nykyisessä Keski-Syyriassa, muun muassa Aleppon nykyisen kaupungin alueella. Suurimmillaan Aram ulottui Libanonin vuoristosta itään Eufratin yli, mukaan lukien osia Habur-jokilaaksosta Luoteis-Mesopotamiassa Assyrian rajalla. Alue tunnettiin Akkadian valtakunnan (2335-2154 eaa.), Uus-Sumerin valtakunnan (2112-2004 eaa.) ja Vanhan Assyrian valtakunnan (2025-1750 eaa.) aikana nimellä Amurrujen maa viitaten sen suurelta osin amorilaisiin asukkaisiin. Uusassyrialaisen valtakunnan (911-605 eaa.), uusbabylonialaisen valtakunnan (612-539 eaa.) ja Akhamenidien valtakunnan (539-332 eaa.) aikana Aram tunnettiin nimellä Eber-Nari.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Syyrian nimi Raamatun aikana?</w:t>
      </w:r>
    </w:p>
    <w:p>
      <w:pPr>
        <w:pStyle w:val="TextBody"/>
        <w:bidi w:val="0"/>
        <w:jc w:val="left"/>
        <w:rPr>
          <w:b/>
          <w:u w:val="single"/>
          <w:shd w:val="clear" w:fill="FFFF00"/>
        </w:rPr>
      </w:pPr>
      <w:r>
        <w:rPr>
          <w:b/>
          <w:u w:val="single"/>
          <w:shd w:val="clear" w:fill="FFFF00"/>
        </w:rPr>
        <w:t xml:space="preserve">Asiakirjan numero 31135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Kunnianhimoinen lukiolainen Matthew Kidman (Emile Hirsch) on hyväksytty Georgetownin yliopistoon, mutta hänellä ei ole varaa lukukausimaksuihin. Hän on kerännyt 25 000 dollaria saadakseen loistavan kambodžalaisen opiskelijan Samnangin opiskelemaan Yhdysvaltoihin, mutta ei löydä lukiokokemuksestaan juuri muuta todella mieleenpainuvaa. Hänen elämänsä muuttuu yhtäkkiä, kun Danielle (</w:t>
      </w:r>
      <w:r>
        <w:rPr>
          <w:color w:val="A9A9A9"/>
        </w:rPr>
        <w:t xml:space="preserve">Elisha Cuthbert) </w:t>
      </w:r>
      <w:r>
        <w:rPr/>
        <w:t xml:space="preserve">muuttaa naapuriin. Matthew todistaa makuuhuoneensa ikkunasta, kuinka nainen riisuutuu, kunnes hän näkee hänet ja ryntää paikalle, koputtaa oveen ja esittäytyy hänen vanhemmilleen. He ehdottavat Matthew'lle, että hän esittelisi Daniellelle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naapurintytössä</w:t>
      </w:r>
    </w:p>
    <w:p>
      <w:pPr>
        <w:pStyle w:val="TextBody"/>
        <w:bidi w:val="0"/>
        <w:jc w:val="left"/>
        <w:rPr>
          <w:b/>
          <w:shd w:val="clear" w:fill="FFFF00"/>
        </w:rPr>
      </w:pPr>
      <w:r>
        <w:rPr>
          <w:b/>
          <w:shd w:val="clear" w:fill="FFFF00"/>
        </w:rPr>
        <w:t xml:space="preserve">Teksti numero 1</w:t>
      </w:r>
    </w:p>
    <w:p>
      <w:pPr>
        <w:pStyle w:val="TextBody"/>
        <w:numPr>
          <w:ilvl w:val="0"/>
          <w:numId w:val="50"/>
        </w:numPr>
        <w:tabs>
          <w:tab w:val="clear" w:pos="1134"/>
          <w:tab w:val="left" w:leader="none" w:pos="720"/>
        </w:tabs>
        <w:bidi w:val="0"/>
        <w:ind w:start="720" w:hanging="283"/>
        <w:jc w:val="left"/>
        <w:rPr/>
      </w:pPr>
      <w:r>
        <w:rPr>
          <w:color w:val="A9A9A9"/>
        </w:rPr>
        <w:t xml:space="preserve">Jacob Young </w:t>
      </w:r>
      <w:r>
        <w:rPr/>
        <w:t xml:space="preserve">- Hunter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Hunteria naapurintytössä</w:t>
      </w:r>
    </w:p>
    <w:p>
      <w:pPr>
        <w:pStyle w:val="TextBody"/>
        <w:bidi w:val="0"/>
        <w:jc w:val="left"/>
        <w:rPr>
          <w:b/>
          <w:u w:val="single"/>
          <w:shd w:val="clear" w:fill="FFFF00"/>
        </w:rPr>
      </w:pPr>
      <w:r>
        <w:rPr>
          <w:b/>
          <w:u w:val="single"/>
          <w:shd w:val="clear" w:fill="FFFF00"/>
        </w:rPr>
        <w:t xml:space="preserve">Asiakirjan numero 31136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ulkoministeri on Kalifornian osavaltion pääkirjanpitäjä, joka valvoo 500 hengen osastoa. Ulkoministeri valitaan osavaltion muiden perustuslaillisten virkamiesten tavoin neljäksi vuodeksi, ja toimikausirajoitukset rajoittavat hänet vain kahteen kauteen. Nykyinen ulkoministeri </w:t>
      </w:r>
      <w:r>
        <w:rPr>
          <w:color w:val="A9A9A9"/>
        </w:rPr>
        <w:t xml:space="preserve">Alex Padilla </w:t>
      </w:r>
      <w:r>
        <w:rPr/>
        <w:t xml:space="preserve">astui virkaan 5. tammikuuta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Kalifornian osavaltion valtiosihteeri?</w:t>
      </w:r>
    </w:p>
    <w:p>
      <w:pPr>
        <w:pStyle w:val="TextBody"/>
        <w:bidi w:val="0"/>
        <w:jc w:val="left"/>
        <w:rPr>
          <w:b/>
          <w:u w:val="single"/>
          <w:shd w:val="clear" w:fill="FFFF00"/>
        </w:rPr>
      </w:pPr>
      <w:r>
        <w:rPr>
          <w:b/>
          <w:u w:val="single"/>
          <w:shd w:val="clear" w:fill="FFFF00"/>
        </w:rPr>
        <w:t xml:space="preserve">Asiakirjan numero 31137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olosuhteet ovat suotuisat parveutumiselle</w:t>
      </w:r>
      <w:r>
        <w:rPr/>
        <w:t xml:space="preserve">, kuningatar alkaa munia kuningatarkuppeihin. Neitsytkuningatar kehittyy hedelmöittyneestä munasta. Nuori kuningatar-toukka kehittyy eri tavalla, koska sitä ruokitaan runsaammin kuninkaallisella hyytelöllä, joka on runsaasti proteiinia sisältävä erite nuorten työläisten päässä olevista rauhasista. Jos kuningatar-toukkaa ei olisi ruokittu runsaasti kuninkaallisella hyytelöllä, se olisi kehittynyt tavalliseksi työläismehiläiseksi. Kaikkia mehiläisten toukkia ruokitaan jonkin verran mehiläishyytelöä ensimmäisten päivien ajan kuoriutumisen jälkeen, mutta vain kuningatar-toukkia ruokitaan yksinomaan sillä. Ruokavalion eron vuoksi kuningatar kehittyy sukukypsäksi naaraaksi, toisin kuin työmehiläiset.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mehiläiskuningatar alkaa munia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nimi saattaa antaa ymmärtää sen, mehiläiskuningatar ei suoraan hallitse mehiläispesää. Sen ainoa tehtävä on toimia lisääntyjänä. Hyvin paritettu ja hyvin ruokittu laatukarjan kuningatar voi munia </w:t>
      </w:r>
      <w:r>
        <w:rPr>
          <w:color w:val="A9A9A9"/>
        </w:rPr>
        <w:t xml:space="preserve">kevään aikana </w:t>
      </w:r>
      <w:r>
        <w:rPr/>
        <w:t xml:space="preserve">noin </w:t>
      </w:r>
      <w:r>
        <w:rPr>
          <w:color w:val="A9A9A9"/>
        </w:rPr>
        <w:t xml:space="preserve">1 500 munaa päivässä</w:t>
      </w:r>
      <w:r>
        <w:rPr/>
        <w:t xml:space="preserve">, mikä on enemmän kuin sen oma ruumiinpaino munina joka päivä. Kuningatarta ympäröivät jatkuvasti työmehiläiset, jotka huolehtivat sen kaikista tarpeista, antavat sille ruokaa ja hävittävät sen jätteet. Työntekijät myös keräävät ja jakavat kuningattaren mandibulaarista feromonia, joka estää työntekijöitä aloittamasta kuningatarpesiä.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mehiläistä mehiläiskuningatar tuottaa?</w:t>
      </w:r>
    </w:p>
    <w:p>
      <w:pPr>
        <w:pStyle w:val="TextBody"/>
        <w:bidi w:val="0"/>
        <w:jc w:val="left"/>
        <w:rPr>
          <w:b/>
          <w:u w:val="single"/>
          <w:shd w:val="clear" w:fill="FFFF00"/>
        </w:rPr>
      </w:pPr>
      <w:r>
        <w:rPr>
          <w:b/>
          <w:u w:val="single"/>
          <w:shd w:val="clear" w:fill="FFFF00"/>
        </w:rPr>
        <w:t xml:space="preserve">Asiakirjan numero 31138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2011 kansallinen kutsuturnaus </w:t>
      </w:r>
    </w:p>
    <w:tbl>
      <w:tblPr>
        <w:tblW w:w="7922" w:type="dxa"/>
        <w:jc w:val="left"/>
        <w:tblInd w:w="0" w:type="dxa"/>
        <w:tblLayout w:type="fixed"/>
        <w:tblCellMar>
          <w:top w:w="28" w:type="dxa"/>
          <w:left w:w="28" w:type="dxa"/>
          <w:bottom w:w="28" w:type="dxa"/>
          <w:right w:w="28" w:type="dxa"/>
        </w:tblCellMar>
      </w:tblPr>
      <w:tblGrid>
        <w:gridCol w:w="1711"/>
        <w:gridCol w:w="6211"/>
      </w:tblGrid>
      <w:tr>
        <w:trPr/>
        <w:tc>
          <w:tcPr>
            <w:tcW w:w="1711" w:type="dxa"/>
            <w:tcBorders/>
            <w:vAlign w:val="center"/>
          </w:tcPr>
          <w:p>
            <w:pPr>
              <w:pStyle w:val="TableHeading"/>
              <w:suppressLineNumbers/>
              <w:bidi w:val="0"/>
              <w:spacing w:before="0" w:after="283"/>
              <w:jc w:val="center"/>
              <w:rPr/>
            </w:pPr>
            <w:r>
              <w:rPr/>
              <w:t xml:space="preserve">Kausi </w:t>
            </w:r>
          </w:p>
        </w:tc>
        <w:tc>
          <w:tcPr>
            <w:tcW w:w="6211" w:type="dxa"/>
            <w:tcBorders/>
            <w:vAlign w:val="center"/>
          </w:tcPr>
          <w:p>
            <w:pPr>
              <w:pStyle w:val="TableContents"/>
              <w:bidi w:val="0"/>
              <w:spacing w:before="0" w:after="283"/>
              <w:jc w:val="left"/>
              <w:rPr/>
            </w:pPr>
            <w:r>
              <w:rPr/>
              <w:t xml:space="preserve">2010 -- 11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6211" w:type="dxa"/>
            <w:tcBorders/>
            <w:vAlign w:val="center"/>
          </w:tcPr>
          <w:p>
            <w:pPr>
              <w:pStyle w:val="TableContents"/>
              <w:bidi w:val="0"/>
              <w:spacing w:before="0" w:after="283"/>
              <w:jc w:val="left"/>
              <w:rPr/>
            </w:pPr>
            <w:r>
              <w:rPr/>
              <w:t xml:space="preserve">32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6211" w:type="dxa"/>
            <w:tcBorders/>
            <w:vAlign w:val="center"/>
          </w:tcPr>
          <w:p>
            <w:pPr>
              <w:pStyle w:val="TableContents"/>
              <w:bidi w:val="0"/>
              <w:spacing w:before="0" w:after="283"/>
              <w:jc w:val="left"/>
              <w:rPr/>
            </w:pPr>
            <w:r>
              <w:rPr/>
              <w:t xml:space="preserve">Madison Square Garden New York City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6211" w:type="dxa"/>
            <w:tcBorders/>
            <w:vAlign w:val="center"/>
          </w:tcPr>
          <w:p>
            <w:pPr>
              <w:pStyle w:val="TableContents"/>
              <w:bidi w:val="0"/>
              <w:spacing w:before="0" w:after="283"/>
              <w:jc w:val="left"/>
              <w:rPr/>
            </w:pPr>
            <w:r>
              <w:rPr/>
              <w:t xml:space="preserve">Wichita State Shockers (1. mestaruus)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6211" w:type="dxa"/>
            <w:tcBorders/>
            <w:vAlign w:val="center"/>
          </w:tcPr>
          <w:p>
            <w:pPr>
              <w:pStyle w:val="TableContents"/>
              <w:bidi w:val="0"/>
              <w:spacing w:before="0" w:after="283"/>
              <w:jc w:val="left"/>
              <w:rPr/>
            </w:pPr>
            <w:r>
              <w:rPr/>
              <w:t xml:space="preserve">Alabama Crimson Tide (2. mestaruusottelu)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6211"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Colorado Buffaloes (4. välierä) </w:t>
            </w:r>
          </w:p>
          <w:p>
            <w:pPr>
              <w:pStyle w:val="TableContents"/>
              <w:numPr>
                <w:ilvl w:val="0"/>
                <w:numId w:val="51"/>
              </w:numPr>
              <w:tabs>
                <w:tab w:val="clear" w:pos="1134"/>
                <w:tab w:val="left" w:leader="none" w:pos="707"/>
              </w:tabs>
              <w:bidi w:val="0"/>
              <w:spacing w:before="0" w:after="283"/>
              <w:ind w:start="707" w:hanging="283"/>
              <w:jc w:val="left"/>
              <w:rPr/>
            </w:pPr>
            <w:r>
              <w:rPr/>
              <w:t xml:space="preserve">Washington State Cougars (1. välierä)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6211" w:type="dxa"/>
            <w:tcBorders/>
            <w:vAlign w:val="center"/>
          </w:tcPr>
          <w:p>
            <w:pPr>
              <w:pStyle w:val="TableContents"/>
              <w:bidi w:val="0"/>
              <w:spacing w:before="0" w:after="283"/>
              <w:jc w:val="left"/>
              <w:rPr/>
            </w:pPr>
            <w:r>
              <w:rPr/>
              <w:t xml:space="preserve">Gregg Marshall (1. titteli) </w:t>
            </w:r>
          </w:p>
        </w:tc>
      </w:tr>
      <w:tr>
        <w:trPr/>
        <w:tc>
          <w:tcPr>
            <w:tcW w:w="1711" w:type="dxa"/>
            <w:tcBorders/>
            <w:vAlign w:val="center"/>
          </w:tcPr>
          <w:p>
            <w:pPr>
              <w:pStyle w:val="TableHeading"/>
              <w:suppressLineNumbers/>
              <w:bidi w:val="0"/>
              <w:spacing w:before="0" w:after="283"/>
              <w:jc w:val="center"/>
              <w:rPr/>
            </w:pPr>
            <w:r>
              <w:rPr/>
              <w:t xml:space="preserve">MVP </w:t>
            </w:r>
          </w:p>
        </w:tc>
        <w:tc>
          <w:tcPr>
            <w:tcW w:w="6211" w:type="dxa"/>
            <w:tcBorders/>
            <w:vAlign w:val="center"/>
          </w:tcPr>
          <w:p>
            <w:pPr>
              <w:pStyle w:val="TableContents"/>
              <w:bidi w:val="0"/>
              <w:spacing w:before="0" w:after="283"/>
              <w:jc w:val="left"/>
              <w:rPr/>
            </w:pPr>
            <w:r>
              <w:rPr>
                <w:color w:val="A9A9A9"/>
              </w:rPr>
              <w:t xml:space="preserve">Graham Hatch (Wichita State) </w:t>
            </w:r>
            <w:r>
              <w:rPr/>
              <w:t xml:space="preserve">Kansalliset kutsuturnaukset </w:t>
            </w:r>
          </w:p>
        </w:tc>
      </w:tr>
      <w:tr>
        <w:trPr/>
        <w:tc>
          <w:tcPr>
            <w:tcW w:w="1711" w:type="dxa"/>
            <w:tcBorders/>
            <w:vAlign w:val="center"/>
          </w:tcPr>
          <w:p>
            <w:pPr>
              <w:pStyle w:val="TableContents"/>
              <w:bidi w:val="0"/>
              <w:spacing w:before="0" w:after="283"/>
              <w:jc w:val="left"/>
              <w:rPr/>
            </w:pPr>
            <w:r>
              <w:rPr/>
              <w:t xml:space="preserve">``2010 </w:t>
            </w:r>
          </w:p>
        </w:tc>
        <w:tc>
          <w:tcPr>
            <w:tcW w:w="6211" w:type="dxa"/>
            <w:tcBorders/>
            <w:vAlign w:val="center"/>
          </w:tcPr>
          <w:p>
            <w:pPr>
              <w:pStyle w:val="TableContents"/>
              <w:bidi w:val="0"/>
              <w:spacing w:before="0" w:after="283"/>
              <w:jc w:val="left"/>
              <w:rPr/>
            </w:pPr>
            <w:r>
              <w:rPr/>
              <w:t xml:space="preserve">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nimettiin vuoden 2011 miesten koripallon nit-mestaruuskilpailun mvp:ksi</w:t>
      </w:r>
    </w:p>
    <w:p>
      <w:pPr>
        <w:pStyle w:val="TextBody"/>
        <w:bidi w:val="0"/>
        <w:jc w:val="left"/>
        <w:rPr>
          <w:b/>
          <w:u w:val="single"/>
          <w:shd w:val="clear" w:fill="FFFF00"/>
        </w:rPr>
      </w:pPr>
      <w:r>
        <w:rPr>
          <w:b/>
          <w:u w:val="single"/>
          <w:shd w:val="clear" w:fill="FFFF00"/>
        </w:rPr>
        <w:t xml:space="preserve">Asiakirjan numero 31139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Kosminen etäisyysasteikko </w:t>
      </w:r>
      <w:r>
        <w:rPr/>
        <w:t xml:space="preserve">(tunnetaan myös nimellä extragalaktinen etäisyysasteikko) on joukko menetelmiä, joilla tähtitieteilijät määrittävät taivaankappaleiden etäisyydet. Tähtitieteellisen kohteen todellinen suora etäisyysmittaus on mahdollista vain niiden kohteiden osalta, jotka ovat "riittävän lähellä" (noin tuhannen parsekin sisällä) Maata. Etäisempien kohteiden etäisyyksien määritystekniikat perustuvat kaikki erilaisiin mitattuihin korrelaatioihin lähietäisyyksillä toimivien menetelmien ja suuremmilla etäisyyksillä toimivien menetelmien välillä. Useat menetelmät perustuvat standardikynttilään, joka on tähtitieteellinen kohde, jonka valovoima tunnetaan.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mittaamme etäisyyttä muihin galakseihin?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Lähes kaikki fyysisinä etäisyysmittareina käytettävät tähtitieteelliset kohteet kuuluvat luokkaan, jonka kirkkaus tunnetaan. </w:t>
      </w:r>
      <w:r>
        <w:rPr>
          <w:color w:val="A9A9A9"/>
        </w:rPr>
        <w:t xml:space="preserve">Vertaamalla tätä tunnettua kirkkautta kohteen havaittuun kirkkauteen </w:t>
      </w:r>
      <w:r>
        <w:rPr/>
        <w:t xml:space="preserve">voidaan laskea kohteen etäisyys käänteisneliölain avulla.</w:t>
      </w:r>
      <w:r>
        <w:rPr/>
        <w:t xml:space="preserve"> Näitä tunnetun kirkkauden omaavia kohteita kutsutaan standardikynttilöiksi.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kahta asiaa tarvitaan vakiokynttilän etäisyyden määrittämiseksi maasta?</w:t>
      </w:r>
    </w:p>
    <w:p>
      <w:pPr>
        <w:pStyle w:val="TextBody"/>
        <w:bidi w:val="0"/>
        <w:jc w:val="left"/>
        <w:rPr>
          <w:b/>
          <w:u w:val="single"/>
          <w:shd w:val="clear" w:fill="FFFF00"/>
        </w:rPr>
      </w:pPr>
      <w:r>
        <w:rPr>
          <w:b/>
          <w:u w:val="single"/>
          <w:shd w:val="clear" w:fill="FFFF00"/>
        </w:rPr>
        <w:t xml:space="preserve">Asiakirjan numero 31140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 vuotta myöhemmin Rohan (Hrithik Roshan) palaa kotiin sisäoppilaitoksesta ja kuulee vahingossa isoäitiensä (Achala Sachdev ja Sushma Seth) keskustelun Rahulin adoptiosta ja siitä, miksi Rahul lähti kotoa, minkä jälkeen Rohan vannoo yhdistävänsä perheen uudelleen. Hän saa tietää, että Rahul, Anjali ja tämän pikkusisko Pooja (jonka kanssa hänellä oli lapsuudessaan leikkisä suhde) muuttivat Lontooseen, ja kertoo vanhemmilleen, että hän haluaa jatkaa opintojaan Lontoossa. Yash suhtautuu aluksi epäilevästi, mutta kun Rohan korostaa noudattavansa perheen perinteitä, vanhemmat suostuvat päästämään hänet lähtemään. Lontoossa Rahulilla ja Anjalilla on nyt oma poika Krish (</w:t>
      </w:r>
      <w:r>
        <w:rPr>
          <w:color w:val="A9A9A9"/>
        </w:rPr>
        <w:t xml:space="preserve">Jibraan Khan)</w:t>
      </w:r>
      <w:r>
        <w:rPr/>
        <w:t xml:space="preserve">. Pooja (Kareena Kapoor), joka on nyt suosittu muotipakkomielteinen diiva, opiskelee Lontoon King's Collegessa, jonne Rohan kirjoittautuu. Hän ja Pooja tapaavat jälleen ja Pooja kertoo, että hän on tullut Lontooseen hakemaan veljensä ja kälynsä takaisin kotiin. Pooja kertoo Rahulille, että Rohan on hänen ystävänsä veli, jolla ei ole tällä hetkellä paikkaa, missä asua. Rahul suostuu suostuttelun jälkeen antamaan Rohanin jäädä, sillä Rohan käyttää nimeä 'Yash' salatakseen todellisen henkilöllisyytensä. Juuri ennen kuin perhe osallistuu Krishin koulutilaisuuteen, Sayeeda ja Anjali saavat selville Rohanin todellisen henkilöllisyyden, vaikka he lupaavat olla hiljaa. Krishin koulutilaisuudessa Krish johtaa luokkansa laulamaan Jana Gana Manaa (Intian kansallislaulu) ja lausuu myöhemmin Rohanin hänelle antaman neuvon. Rahul, joka oli antanut Rohanille tämän neuvon kymmenen vuotta sitten, tajuaa nyt, että Rohan on hänen veljensä.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lapsinäyttelijän nimi kabhi khushi kabhi ghamissa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Achala Sachdev ja Sushma Seth näyttelivät Yashin ja Nandinin äitejä. Elokuvassa näyttelivät myös Johnny Lever Haldiramina (kauppias Chandni Chowkissa), Himani Shivpuri Haldiramin vaimona, </w:t>
      </w:r>
      <w:r>
        <w:rPr>
          <w:color w:val="A9A9A9"/>
        </w:rPr>
        <w:t xml:space="preserve">Jibraan Khan </w:t>
      </w:r>
      <w:r>
        <w:rPr/>
        <w:t xml:space="preserve">Krish Raichandina (Rahulin ja Anjalin poika), Amar Talwar herra Kapoorina (Yashin ystävä ja Nainan isä). Ramona Sunavala, Jeroo Writer ja Vikas Sethi näyttelevät Poon ystäviä Sonyaa, Tanyaa ja Robbieta. Lisäksi Ashutosh Singh näyttelee Ashfaquea, Rukshaarin aviomiestä. Shilpa Mehta, Shashikala ja Parzan Dastur ovat Ashfaquen äiti, isoäiti ja veljenpoika. Shashikala näytteli Rukhsaarin anoppia. Punit Malhotralla ja Johnny Leverin oikeassa elämässä olevalla pojalla Jesse Leverillä oli pienet roolit.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Shahrukh Khanin pojan roolia kabhi khushi kabhi ghamissa...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krishin oikea nimi kabhi khushi kabhi ghamissa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Kymmenen vuotta myöhemmin Rohan (Hrithik Roshan) palaa kotiin sisäoppilaitoksesta ja kuulee vahingossa isoäitiensä (Achala Sachdev ja Sushma Seth) keskustelun Rahulin adoptiosta ja siitä, miksi Rahul lähti kotoa, minkä jälkeen Rohan vannoo yhdistävänsä perheen uudelleen. Hän saa tietää, että Rahul, Anjali ja tämän pikkusisko Pooja (jonka kanssa hänellä oli lapsuudessaan leikkisä suhde) muuttivat Lontooseen, ja kertoo vanhemmilleen, että hän haluaa jatkaa opintojaan Lontoossa. Yash suhtautuu aluksi epäilevästi, mutta kun Rohan korostaa noudattavansa perheen perinteitä, vanhemmat suostuvat päästämään hänet lähtemään. Lontoossa Rahulilla ja Anjalilla on nyt oma poika Krish (</w:t>
      </w:r>
      <w:r>
        <w:rPr>
          <w:color w:val="A9A9A9"/>
        </w:rPr>
        <w:t xml:space="preserve">Jibraan Khan)</w:t>
      </w:r>
      <w:r>
        <w:rPr/>
        <w:t xml:space="preserve">. Pooja (Kareena Kapoor), joka on nyt suosittu muotipakkomielteinen diiva, opiskelee Lontoon King's Collegessa, jonne Rohan kirjoittautuu. Hän ja Pooja tapaavat jälleen ja Pooja kertoo, että hän on tullut Lontooseen hakemaan veljensä ja kälynsä takaisin kotiin. Pooja kertoo Rahulille, että Rohan on hänen ystävänsä veli, jolla ei ole tällä hetkellä paikkaa, missä asua. Rahul suostuu suostuttelun jälkeen antamaan Rohanin jäädä, sillä Rohan käyttää nimeä 'Yash' salatakseen todellisen henkilöllisyytensä. Juuri ennen kuin perhe osallistuu Krishin koulutilaisuuteen, Sayeeda ja Anjali saavat selville Rohanin todellisen henkilöllisyyden, vaikka he lupaavat olla hiljaa. Krishin koulutilaisuudessa Krish johtaa luokkansa laulamaan Jana Gana Manaa (Intian kansallislaulu) ja lausuu myöhemmin Rohanin hänelle antaman neuvon. Rahul, joka oli antanut Rohanille tämän neuvon kymmenen vuotta sitten, tajuaa nyt, että Rohan on hänen veljensä. Myös tässä vaiheessa Rohan ja Pooja rakastuvat.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Krishiä Kabhi Khushi Kabhi Ghamissa?</w:t>
      </w:r>
    </w:p>
    <w:p>
      <w:pPr>
        <w:pStyle w:val="TextBody"/>
        <w:bidi w:val="0"/>
        <w:jc w:val="left"/>
        <w:rPr>
          <w:b/>
          <w:u w:val="single"/>
          <w:shd w:val="clear" w:fill="FFFF00"/>
        </w:rPr>
      </w:pPr>
      <w:r>
        <w:rPr>
          <w:b/>
          <w:u w:val="single"/>
          <w:shd w:val="clear" w:fill="FFFF00"/>
        </w:rPr>
        <w:t xml:space="preserve">Asiakirjan numero 31141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Freeman A. Hrabowski III </w:t>
      </w:r>
      <w:r>
        <w:rPr/>
        <w:t xml:space="preserve">Hrabowski vuoden 2012 Time 100 -gaalassa Marylandin yliopiston (Baltimore County) presidentti Virkaan astui virassaan </w:t>
      </w:r>
    </w:p>
    <w:tbl>
      <w:tblPr>
        <w:tblW w:w="10205" w:type="dxa"/>
        <w:jc w:val="left"/>
        <w:tblInd w:w="0" w:type="dxa"/>
        <w:tblLayout w:type="fixed"/>
        <w:tblCellMar>
          <w:top w:w="28" w:type="dxa"/>
          <w:left w:w="28" w:type="dxa"/>
          <w:bottom w:w="28" w:type="dxa"/>
          <w:right w:w="28" w:type="dxa"/>
        </w:tblCellMar>
      </w:tblPr>
      <w:tblGrid>
        <w:gridCol w:w="1399"/>
        <w:gridCol w:w="8806"/>
      </w:tblGrid>
      <w:tr>
        <w:trPr/>
        <w:tc>
          <w:tcPr>
            <w:tcW w:w="1399" w:type="dxa"/>
            <w:tcBorders/>
            <w:vAlign w:val="center"/>
          </w:tcPr>
          <w:p>
            <w:pPr>
              <w:pStyle w:val="TableHeading"/>
              <w:suppressLineNumbers/>
              <w:bidi w:val="0"/>
              <w:spacing w:before="0" w:after="283"/>
              <w:jc w:val="center"/>
              <w:rPr/>
            </w:pPr>
            <w:r>
              <w:rPr/>
              <w:t xml:space="preserve">Edeltäjänä </w:t>
            </w:r>
          </w:p>
        </w:tc>
        <w:tc>
          <w:tcPr>
            <w:tcW w:w="8806" w:type="dxa"/>
            <w:tcBorders/>
            <w:vAlign w:val="center"/>
          </w:tcPr>
          <w:p>
            <w:pPr>
              <w:pStyle w:val="TableContents"/>
              <w:bidi w:val="0"/>
              <w:spacing w:before="0" w:after="283"/>
              <w:jc w:val="left"/>
              <w:rPr/>
            </w:pPr>
            <w:r>
              <w:rPr/>
              <w:t xml:space="preserve">Michael Hooker Henkilökohtaiset tiedot </w:t>
            </w:r>
          </w:p>
        </w:tc>
      </w:tr>
      <w:tr>
        <w:trPr/>
        <w:tc>
          <w:tcPr>
            <w:tcW w:w="1399" w:type="dxa"/>
            <w:tcBorders/>
            <w:vAlign w:val="center"/>
          </w:tcPr>
          <w:p>
            <w:pPr>
              <w:pStyle w:val="TableHeading"/>
              <w:bidi w:val="0"/>
              <w:spacing w:before="0" w:after="283"/>
              <w:rPr>
                <w:sz w:val="4"/>
                <w:szCs w:val="4"/>
              </w:rPr>
            </w:pPr>
            <w:r>
              <w:rPr>
                <w:sz w:val="4"/>
                <w:szCs w:val="4"/>
              </w:rPr>
            </w:r>
          </w:p>
        </w:tc>
        <w:tc>
          <w:tcPr>
            <w:tcW w:w="8806" w:type="dxa"/>
            <w:tcBorders/>
            <w:vAlign w:val="center"/>
          </w:tcPr>
          <w:p>
            <w:pPr>
              <w:pStyle w:val="TableContents"/>
              <w:bidi w:val="0"/>
              <w:spacing w:before="0" w:after="283"/>
              <w:jc w:val="left"/>
              <w:rPr/>
            </w:pPr>
            <w:r>
              <w:rPr/>
              <w:t xml:space="preserve">Freeman Alphonsa Hrabowski III (1950-08-13) 13. elokuuta 1950 (67-vuotias) Birmingham, Alabama, Yhdysvallat. </w:t>
            </w:r>
          </w:p>
        </w:tc>
      </w:tr>
      <w:tr>
        <w:trPr/>
        <w:tc>
          <w:tcPr>
            <w:tcW w:w="1399" w:type="dxa"/>
            <w:tcBorders/>
            <w:vAlign w:val="center"/>
          </w:tcPr>
          <w:p>
            <w:pPr>
              <w:pStyle w:val="TableHeading"/>
              <w:suppressLineNumbers/>
              <w:bidi w:val="0"/>
              <w:spacing w:before="0" w:after="283"/>
              <w:jc w:val="center"/>
              <w:rPr/>
            </w:pPr>
            <w:r>
              <w:rPr/>
              <w:t xml:space="preserve">Puoliso(t) </w:t>
            </w:r>
          </w:p>
        </w:tc>
        <w:tc>
          <w:tcPr>
            <w:tcW w:w="8806" w:type="dxa"/>
            <w:tcBorders/>
            <w:vAlign w:val="center"/>
          </w:tcPr>
          <w:p>
            <w:pPr>
              <w:pStyle w:val="TableContents"/>
              <w:bidi w:val="0"/>
              <w:spacing w:before="0" w:after="283"/>
              <w:jc w:val="left"/>
              <w:rPr/>
            </w:pPr>
            <w:r>
              <w:rPr/>
              <w:t xml:space="preserve">Jacqueline Coleman Hrabowski </w:t>
            </w:r>
          </w:p>
        </w:tc>
      </w:tr>
      <w:tr>
        <w:trPr/>
        <w:tc>
          <w:tcPr>
            <w:tcW w:w="1399" w:type="dxa"/>
            <w:tcBorders/>
            <w:vAlign w:val="center"/>
          </w:tcPr>
          <w:p>
            <w:pPr>
              <w:pStyle w:val="TableHeading"/>
              <w:suppressLineNumbers/>
              <w:bidi w:val="0"/>
              <w:spacing w:before="0" w:after="283"/>
              <w:jc w:val="center"/>
              <w:rPr/>
            </w:pPr>
            <w:r>
              <w:rPr/>
              <w:t xml:space="preserve">Koulutus </w:t>
            </w:r>
          </w:p>
        </w:tc>
        <w:tc>
          <w:tcPr>
            <w:tcW w:w="8806" w:type="dxa"/>
            <w:tcBorders/>
            <w:vAlign w:val="center"/>
          </w:tcPr>
          <w:p>
            <w:pPr>
              <w:pStyle w:val="TableContents"/>
              <w:bidi w:val="0"/>
              <w:spacing w:before="0" w:after="283"/>
              <w:jc w:val="left"/>
              <w:rPr/>
            </w:pPr>
            <w:r>
              <w:rPr/>
              <w:t xml:space="preserve">Hampton Institute (B.A.,' 69) University of Illinois at Urbana-Champaign (M.A.,' 71, Ph. D.,' 75) </w:t>
            </w:r>
          </w:p>
        </w:tc>
      </w:tr>
      <w:tr>
        <w:trPr/>
        <w:tc>
          <w:tcPr>
            <w:tcW w:w="1399" w:type="dxa"/>
            <w:tcBorders/>
            <w:vAlign w:val="center"/>
          </w:tcPr>
          <w:p>
            <w:pPr>
              <w:pStyle w:val="TableHeading"/>
              <w:suppressLineNumbers/>
              <w:bidi w:val="0"/>
              <w:spacing w:before="0" w:after="283"/>
              <w:jc w:val="center"/>
              <w:rPr/>
            </w:pPr>
            <w:r>
              <w:rPr/>
              <w:t xml:space="preserve">Ammatti </w:t>
            </w:r>
          </w:p>
        </w:tc>
        <w:tc>
          <w:tcPr>
            <w:tcW w:w="880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Matemaatikko </w:t>
            </w:r>
          </w:p>
          <w:p>
            <w:pPr>
              <w:pStyle w:val="TableContents"/>
              <w:numPr>
                <w:ilvl w:val="0"/>
                <w:numId w:val="52"/>
              </w:numPr>
              <w:tabs>
                <w:tab w:val="clear" w:pos="1134"/>
                <w:tab w:val="left" w:leader="none" w:pos="707"/>
              </w:tabs>
              <w:bidi w:val="0"/>
              <w:spacing w:before="0" w:after="283"/>
              <w:ind w:start="707" w:hanging="283"/>
              <w:jc w:val="left"/>
              <w:rPr/>
            </w:pPr>
            <w:r>
              <w:rPr/>
              <w:t xml:space="preserve">Yliopiston presidentti </w:t>
            </w:r>
          </w:p>
        </w:tc>
      </w:tr>
      <w:tr>
        <w:trPr/>
        <w:tc>
          <w:tcPr>
            <w:tcW w:w="1399" w:type="dxa"/>
            <w:tcBorders/>
            <w:vAlign w:val="center"/>
          </w:tcPr>
          <w:p>
            <w:pPr>
              <w:pStyle w:val="TableHeading"/>
              <w:suppressLineNumbers/>
              <w:bidi w:val="0"/>
              <w:spacing w:before="0" w:after="283"/>
              <w:jc w:val="center"/>
              <w:rPr/>
            </w:pPr>
            <w:r>
              <w:rPr/>
              <w:t xml:space="preserve">Verkkosivusto </w:t>
            </w:r>
          </w:p>
        </w:tc>
        <w:tc>
          <w:tcPr>
            <w:tcW w:w="8806" w:type="dxa"/>
            <w:tcBorders/>
            <w:vAlign w:val="center"/>
          </w:tcPr>
          <w:p>
            <w:pPr>
              <w:pStyle w:val="TableContents"/>
              <w:bidi w:val="0"/>
              <w:spacing w:before="0" w:after="283"/>
              <w:jc w:val="left"/>
              <w:rPr/>
            </w:pPr>
            <w:r>
              <w:rPr/>
              <w:t xml:space="preserve">president.umbc.edu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Marylandin yliopiston Baltimoren piirikunnan presidentti?</w:t>
      </w:r>
    </w:p>
    <w:p>
      <w:pPr>
        <w:pStyle w:val="TextBody"/>
        <w:bidi w:val="0"/>
        <w:jc w:val="left"/>
        <w:rPr>
          <w:b/>
          <w:u w:val="single"/>
          <w:shd w:val="clear" w:fill="FFFF00"/>
        </w:rPr>
      </w:pPr>
      <w:r>
        <w:rPr>
          <w:b/>
          <w:u w:val="single"/>
          <w:shd w:val="clear" w:fill="FFFF00"/>
        </w:rPr>
        <w:t xml:space="preserve">Asiakirjan numero 31142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McNamaran esittämä </w:t>
      </w:r>
      <w:r>
        <w:rPr/>
        <w:t xml:space="preserve">Carson Ward </w:t>
      </w:r>
      <w:r>
        <w:rPr/>
        <w:t xml:space="preserve">on Meredith Wardin aviomies ja Eric, Brad ja Luke Wardin isä. Hän on valmistunut Etelä-Kalifornian yliopistosta historian kandidaatiksi. Hän omistaa kolme autoliikettä. Carson ja hänen perheensä vaikuttivat onnellisilta, mutta surullisena käänteenä perhe ei ollutkaan "täydellinen". Eräässä autoliikkeessä Luke ja Ryan huomaavat Carsonin pussailevan toisen miehen kanssa, ja tajuttuaan, että hänen poikansa sai hänet kiinni, Carson päättää kertoa asiasta vaimolleen, joka hakee pian avioeroa. Luke myöntää myöhemmin Ryanille, että hänen isänsä ``matkaili'' paljon ja että hän tunsi jonkin verran kaunaa Carsonia kohtaan sen vuoksi, kun käy ilmi, että ``matkailu'' oli vain veruke hänen suhteelleen. Kuukausia myöhemmin, kaudella 2, Carsonin ja Meredithin avioero on saatu päätökseen ja Carson muuttaa Portlandiin, Luke muuttaa hänen mukaansa, mutta Brad ja Eric jäävät Newportiin äitinsä luo. Carson palaa myöhemmin kauden 2 jaksossa ``The Distance'', jossa Seth asui Luken ja Carsonin luona Portlandissa.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Luken isää OC:ssä, -</w:t>
      </w:r>
    </w:p>
    <w:p>
      <w:pPr>
        <w:pStyle w:val="TextBody"/>
        <w:bidi w:val="0"/>
        <w:jc w:val="left"/>
        <w:rPr>
          <w:b/>
          <w:u w:val="single"/>
          <w:shd w:val="clear" w:fill="FFFF00"/>
        </w:rPr>
      </w:pPr>
      <w:r>
        <w:rPr>
          <w:b/>
          <w:u w:val="single"/>
          <w:shd w:val="clear" w:fill="FFFF00"/>
        </w:rPr>
        <w:t xml:space="preserve">Asiakirjan numero 31143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India Institute of Ayurveda, Delhi (lyhenne AIIA Delhi tai AIIAD) on julkinen ayurveda-lääketieteen ja -tutkimuksen laitos, joka sijaitsee </w:t>
      </w:r>
      <w:r>
        <w:rPr>
          <w:color w:val="A9A9A9"/>
        </w:rPr>
        <w:t xml:space="preserve">New Delhissä</w:t>
      </w:r>
      <w:r>
        <w:rPr/>
        <w:t xml:space="preserve">,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kaupunkiin on perustettu Intian ensimmäinen koko Intian kattava ayurveda-instituutti?</w:t>
      </w:r>
    </w:p>
    <w:p>
      <w:pPr>
        <w:pStyle w:val="TextBody"/>
        <w:bidi w:val="0"/>
        <w:jc w:val="left"/>
        <w:rPr>
          <w:b/>
          <w:u w:val="single"/>
          <w:shd w:val="clear" w:fill="FFFF00"/>
        </w:rPr>
      </w:pPr>
      <w:r>
        <w:rPr>
          <w:b/>
          <w:u w:val="single"/>
          <w:shd w:val="clear" w:fill="FFFF00"/>
        </w:rPr>
        <w:t xml:space="preserve">Asiakirjan numero 31144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Intia pystyi louhimaan maaperästään 229 tonnia U O:ta. Intian viranomaiset ilmoittivat 19. heinäkuuta 2011, että Andhra Pradeshin osavaltiossa Intiassa sijaitsevasta Tumalapallin kaivoksesta voitaisiin saada yli 170 000 tonnia </w:t>
      </w:r>
      <w:r>
        <w:rPr>
          <w:color w:val="A9A9A9"/>
        </w:rPr>
        <w:t xml:space="preserve">uraania, mikä </w:t>
      </w:r>
      <w:r>
        <w:rPr/>
        <w:t xml:space="preserve">tekisi siitä maailman suurimman uraanikaivoksen. Malmin tuotannon on määrä alkaa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on suurin esiintymä mitä mineraalia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 tuottaa 4 polttoainetta, </w:t>
      </w:r>
      <w:r>
        <w:rPr>
          <w:color w:val="A9A9A9"/>
        </w:rPr>
        <w:t xml:space="preserve">11 metallista</w:t>
      </w:r>
      <w:r>
        <w:rPr/>
        <w:t xml:space="preserve">, </w:t>
      </w:r>
      <w:r>
        <w:rPr>
          <w:color w:val="DCDCDC"/>
        </w:rPr>
        <w:t xml:space="preserve">52 ei-metallista </w:t>
      </w:r>
      <w:r>
        <w:rPr/>
        <w:t xml:space="preserve">ja </w:t>
      </w:r>
      <w:r>
        <w:rPr>
          <w:color w:val="2F4F4F"/>
        </w:rPr>
        <w:t xml:space="preserve">22 vähäistä mineraalia</w:t>
      </w:r>
      <w:r>
        <w:rPr/>
        <w:t xml:space="preserve">. Intian tärkeimpiä mineraalivaroja ovat hiili (maailman neljänneksi suurimmat varannot), rautamalmi, mangaanimalmi (maailman seitsemänneksi suurin varanto vuonna 2013), kiille, bauksiitti (maailman viidenneksi suurin varanto vuonna 2013), kromiitti, maakaasu, timantit, kalkkikivi ja torium (maailman suurin Keralan rannikolla). Intian öljyvarannot, jotka sijaitsevat Bombayn korkealla Maharashtran, Gujaratin, Rajasthanin ja itäisen Assamin rannikolla, vastaavat 25 prosenttia maan kysynnästä.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mineraalia Intiassa on?</w:t>
      </w:r>
    </w:p>
    <w:p>
      <w:pPr>
        <w:pStyle w:val="TextBody"/>
        <w:bidi w:val="0"/>
        <w:jc w:val="left"/>
        <w:rPr>
          <w:b/>
          <w:u w:val="single"/>
          <w:shd w:val="clear" w:fill="FFFF00"/>
        </w:rPr>
      </w:pPr>
      <w:r>
        <w:rPr>
          <w:b/>
          <w:u w:val="single"/>
          <w:shd w:val="clear" w:fill="FFFF00"/>
        </w:rPr>
        <w:t xml:space="preserve">Asiakirjan numero 31145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Valkoisen takin seremonia on suhteellisen uusi rituaali joissakin lääketieteellisissä (MD, DO), hammaslääketieteellisissä, optometrisissä, audiologisissa, kiropraktisissa, ravitsemusterapeuttisissa, toimintaterapeuttisissa, fysioterapeuttisissa, jalkaterapeuttisissa, farmaseuttisissa, lääkärin assistentti-, patologin assistentti-, sairaanhoito-, luontaisterveydenhuolto- ja eläinlääketieteellisissä oppilaitoksissa, joka on merkki opiskelijan siirtymisestä prekliinisistä opinnoista kliinisiin terveydenhuoltotieteitä koskeviin opintoihin. Joissakin kouluissa, joissa opiskelijat alkavat kohdata potilaita jo varhaisessa vaiheessa opintojaan, valkotakkiseremonia järjestetään </w:t>
      </w:r>
      <w:r>
        <w:rPr>
          <w:color w:val="A9A9A9"/>
        </w:rPr>
        <w:t xml:space="preserve">ennen ensimmäisen vuoden alkua</w:t>
      </w:r>
      <w:r>
        <w:rPr/>
        <w:t xml:space="preserve">. Se on esimerkki ylioppilaskirjoituksesta.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valkoisen takin lääketieteellisessä tiedekunnassa?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lääketieteen opiskelijat saavat valkoisen takin</w:t>
      </w:r>
    </w:p>
    <w:p>
      <w:pPr>
        <w:pStyle w:val="TextBody"/>
        <w:bidi w:val="0"/>
        <w:jc w:val="left"/>
        <w:rPr>
          <w:b/>
          <w:u w:val="single"/>
          <w:shd w:val="clear" w:fill="FFFF00"/>
        </w:rPr>
      </w:pPr>
      <w:r>
        <w:rPr>
          <w:b/>
          <w:u w:val="single"/>
          <w:shd w:val="clear" w:fill="FFFF00"/>
        </w:rPr>
        <w:t xml:space="preserve">Asiakirjan numero 31146</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color w:val="A9A9A9"/>
        </w:rPr>
        <w:t xml:space="preserve">Dan Schneider </w:t>
      </w:r>
      <w:r>
        <w:rPr/>
        <w:t xml:space="preserve">on Tandyn, punaisen robotin, äänenä, joka työskentelee ravintolassa ``Bots'' tarjoilijana.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punaista robottia Sam and Cat -elokuvassa</w:t>
      </w:r>
    </w:p>
    <w:p>
      <w:pPr>
        <w:pStyle w:val="TextBody"/>
        <w:bidi w:val="0"/>
        <w:jc w:val="left"/>
        <w:rPr>
          <w:b/>
          <w:shd w:val="clear" w:fill="FFFF00"/>
        </w:rPr>
      </w:pPr>
      <w:r>
        <w:rPr>
          <w:b/>
          <w:shd w:val="clear" w:fill="FFFF00"/>
        </w:rPr>
        <w:t xml:space="preserve">Teksti numero 1</w:t>
      </w:r>
    </w:p>
    <w:p>
      <w:pPr>
        <w:pStyle w:val="TextBody"/>
        <w:numPr>
          <w:ilvl w:val="0"/>
          <w:numId w:val="54"/>
        </w:numPr>
        <w:tabs>
          <w:tab w:val="clear" w:pos="1134"/>
          <w:tab w:val="left" w:leader="none" w:pos="720"/>
        </w:tabs>
        <w:bidi w:val="0"/>
        <w:ind w:start="720" w:hanging="283"/>
        <w:jc w:val="left"/>
        <w:rPr/>
      </w:pPr>
      <w:r>
        <w:rPr>
          <w:color w:val="A9A9A9"/>
        </w:rPr>
        <w:t xml:space="preserve">Kel Mitchell </w:t>
      </w:r>
      <w:r>
        <w:rPr/>
        <w:t xml:space="preserve">Peezy B:nä, joka on valtava rap-tähti ja joka on hylännyt Catin musiikkivideokokeilun.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Peezy B:tä Sam and Catissa...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Peezy B:tä Sam and Catissa...</w:t>
      </w:r>
    </w:p>
    <w:p>
      <w:pPr>
        <w:pStyle w:val="TextBody"/>
        <w:bidi w:val="0"/>
        <w:jc w:val="left"/>
        <w:rPr>
          <w:b/>
          <w:shd w:val="clear" w:fill="FFFF00"/>
        </w:rPr>
      </w:pPr>
      <w:r>
        <w:rPr>
          <w:b/>
          <w:shd w:val="clear" w:fill="FFFF00"/>
        </w:rPr>
        <w:t xml:space="preserve">Teksti numero 2</w:t>
      </w:r>
    </w:p>
    <w:p>
      <w:pPr>
        <w:pStyle w:val="TextBody"/>
        <w:numPr>
          <w:ilvl w:val="0"/>
          <w:numId w:val="55"/>
        </w:numPr>
        <w:tabs>
          <w:tab w:val="clear" w:pos="1134"/>
          <w:tab w:val="left" w:leader="none" w:pos="707"/>
        </w:tabs>
        <w:bidi w:val="0"/>
        <w:spacing w:before="0" w:after="0"/>
        <w:ind w:start="707" w:hanging="283"/>
        <w:jc w:val="left"/>
        <w:rPr/>
      </w:pPr>
      <w:r>
        <w:rPr/>
        <w:t xml:space="preserve">Zoran Korach Goomerina, joka on ammattimainen kamppailu-urheilija, joka harjoittelee Punchy's Gymissä. Hän on 27-vuotias, mutta hänen henkiset kykynsä ovat paljon nuoremmat. Hän on hyvin heikkotajuinen ja hämmentyy helposti. Lapsellisesta luonteestaan huolimatta hän on erittäin hyvä tappelemaan. Dice otti hänen managerointinsa hoitaakseen sen jälkeen, kun hänen alkuperäinen managerinsa väitti Goomerin olevan ``liian tyhmä manageroitavaksi''. </w:t>
      </w:r>
    </w:p>
    <w:p>
      <w:pPr>
        <w:pStyle w:val="TextBody"/>
        <w:numPr>
          <w:ilvl w:val="0"/>
          <w:numId w:val="55"/>
        </w:numPr>
        <w:tabs>
          <w:tab w:val="clear" w:pos="1134"/>
          <w:tab w:val="left" w:leader="none" w:pos="707"/>
        </w:tabs>
        <w:bidi w:val="0"/>
        <w:spacing w:before="0" w:after="0"/>
        <w:ind w:start="707" w:hanging="283"/>
        <w:jc w:val="left"/>
        <w:rPr/>
      </w:pPr>
      <w:r>
        <w:rPr>
          <w:color w:val="A9A9A9"/>
        </w:rPr>
        <w:t xml:space="preserve">Dan Schneider on Tandyn, punaisen robotin, äänenä, </w:t>
      </w:r>
      <w:r>
        <w:rPr/>
        <w:t xml:space="preserve">joka työskentelee ravintolassa ``Bots'' tarjoilijana. </w:t>
      </w:r>
    </w:p>
    <w:p>
      <w:pPr>
        <w:pStyle w:val="TextBody"/>
        <w:numPr>
          <w:ilvl w:val="0"/>
          <w:numId w:val="55"/>
        </w:numPr>
        <w:tabs>
          <w:tab w:val="clear" w:pos="1134"/>
          <w:tab w:val="left" w:leader="none" w:pos="707"/>
        </w:tabs>
        <w:bidi w:val="0"/>
        <w:spacing w:before="0" w:after="0"/>
        <w:ind w:start="707" w:hanging="283"/>
        <w:jc w:val="left"/>
        <w:rPr/>
      </w:pPr>
      <w:r>
        <w:rPr>
          <w:color w:val="DCDCDC"/>
        </w:rPr>
        <w:t xml:space="preserve">Lisa Lillien Bunglen äänenä, sinisen naisrobotin, </w:t>
      </w:r>
      <w:r>
        <w:rPr/>
        <w:t xml:space="preserve">joka työskentelee ravintolassa ``Bots'' tarjoilijana. </w:t>
      </w:r>
    </w:p>
    <w:p>
      <w:pPr>
        <w:pStyle w:val="TextBody"/>
        <w:numPr>
          <w:ilvl w:val="0"/>
          <w:numId w:val="55"/>
        </w:numPr>
        <w:tabs>
          <w:tab w:val="clear" w:pos="1134"/>
          <w:tab w:val="left" w:leader="none" w:pos="707"/>
        </w:tabs>
        <w:bidi w:val="0"/>
        <w:spacing w:before="0" w:after="0"/>
        <w:ind w:start="707" w:hanging="283"/>
        <w:jc w:val="left"/>
        <w:rPr/>
      </w:pPr>
      <w:r>
        <w:rPr/>
        <w:t xml:space="preserve">Nick Gore on Randy, poika, joka esiintyi sarjassa lukuisia kertoja ja esittelee jatkuvasti itseään. Randyn piti alun perin esiintyä vain yhdessä jaksossa, mutta sarjan luoja Dan Schneider piti häntä hauskana, joten hänestä tuli toistuva hahmo. </w:t>
      </w:r>
    </w:p>
    <w:p>
      <w:pPr>
        <w:pStyle w:val="TextBody"/>
        <w:numPr>
          <w:ilvl w:val="0"/>
          <w:numId w:val="55"/>
        </w:numPr>
        <w:tabs>
          <w:tab w:val="clear" w:pos="1134"/>
          <w:tab w:val="left" w:leader="none" w:pos="707"/>
        </w:tabs>
        <w:bidi w:val="0"/>
        <w:ind w:start="707" w:hanging="283"/>
        <w:jc w:val="left"/>
        <w:rPr/>
      </w:pPr>
      <w:r>
        <w:rPr/>
        <w:t xml:space="preserve">Ronnie Clark Herbinä, joka vaikuttaa kodittomalta, mutta on itse asiassa rikas ja omistaa asunnon.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robotteja Samin ja kissan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Sam &amp; Cat on yhdysvaltalainen teinisarja, joka esitettiin alun perin 8. kesäkuuta 2013-17. heinäkuuta 2014 Nickelodeonilla. Se on </w:t>
      </w:r>
      <w:r>
        <w:rPr/>
        <w:t xml:space="preserve">sekä iCarlyn että </w:t>
      </w:r>
      <w:r>
        <w:rPr>
          <w:color w:val="A9A9A9"/>
        </w:rPr>
        <w:t xml:space="preserve">Victoriousin </w:t>
      </w:r>
      <w:r>
        <w:rPr/>
        <w:t xml:space="preserve">spin-off / jatko-osa</w:t>
      </w:r>
      <w:r>
        <w:rPr/>
        <w:t xml:space="preserve">. Sen pääosissa nähdään Jennette McCurdy iCarlyn Sam Puckettina ja Ariana Grande Victoriousin Cat Valentinena. Tytöt tapaavat sattumalta erään oudon seikkailun aikana, ja heistä tulee kämppiksiä, minkä jälkeen he aloittavat lapsenvahtiyrityksen ansaitakseen ylimääräistä rahaa. Sarja sai 20 jaksoa 29. marraskuuta 2012. Sen kuvaukset alkoivat tammikuussa 2013 ja ensi-ilta oli 8. kesäkuuta 2013. Ensimmäinen kausi tuplattiin 40 jaksoon 11. heinäkuuta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tuli ensin Sam ja kissa victoriousissa</w:t>
      </w:r>
    </w:p>
    <w:p>
      <w:pPr>
        <w:pStyle w:val="TextBody"/>
        <w:bidi w:val="0"/>
        <w:jc w:val="left"/>
        <w:rPr>
          <w:b/>
          <w:u w:val="single"/>
          <w:shd w:val="clear" w:fill="FFFF00"/>
        </w:rPr>
      </w:pPr>
      <w:r>
        <w:rPr>
          <w:b/>
          <w:u w:val="single"/>
          <w:shd w:val="clear" w:fill="FFFF00"/>
        </w:rPr>
        <w:t xml:space="preserve">Asiakirjan numero 31147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Marin Čilić </w:t>
      </w:r>
      <w:r>
        <w:rPr/>
        <w:t xml:space="preserve">saavutti ensimmäisen grand slam -tittelinsä voittamalla Kei Nishikorin, joka pelasi myös ensimmäisessä major-finaalissaan.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kaksinpelin tittelin us open tennis grand slam 2014:ssä</w:t>
      </w:r>
    </w:p>
    <w:p>
      <w:pPr>
        <w:pStyle w:val="TextBody"/>
        <w:bidi w:val="0"/>
        <w:jc w:val="left"/>
        <w:rPr>
          <w:b/>
          <w:u w:val="single"/>
          <w:shd w:val="clear" w:fill="FFFF00"/>
        </w:rPr>
      </w:pPr>
      <w:r>
        <w:rPr>
          <w:b/>
          <w:u w:val="single"/>
          <w:shd w:val="clear" w:fill="FFFF00"/>
        </w:rPr>
        <w:t xml:space="preserve">Asiakirjan numero 31148</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20"/>
        </w:tabs>
        <w:bidi w:val="0"/>
        <w:ind w:start="720" w:hanging="283"/>
        <w:jc w:val="left"/>
        <w:rPr/>
      </w:pPr>
      <w:r>
        <w:rPr/>
        <w:t xml:space="preserve">Page Six -- </w:t>
      </w:r>
      <w:r>
        <w:rPr>
          <w:color w:val="A9A9A9"/>
        </w:rPr>
        <w:t xml:space="preserve">New York Post</w:t>
      </w:r>
      <w:r>
        <w:rPr/>
        <w:t xml:space="preserve">, New Yorkin sanomalehti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Sivu kuusi on kuuluisa juorupalsta missä tahansa sanomalehdessä Yhdysvalloissa.</w:t>
      </w:r>
    </w:p>
    <w:p>
      <w:pPr>
        <w:pStyle w:val="TextBody"/>
        <w:bidi w:val="0"/>
        <w:jc w:val="left"/>
        <w:rPr>
          <w:b/>
          <w:u w:val="single"/>
          <w:shd w:val="clear" w:fill="FFFF00"/>
        </w:rPr>
      </w:pPr>
      <w:r>
        <w:rPr>
          <w:b/>
          <w:u w:val="single"/>
          <w:shd w:val="clear" w:fill="FFFF00"/>
        </w:rPr>
        <w:t xml:space="preserve">Asiakirjan numero 31149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6123" w:type="dxa"/>
        <w:jc w:val="left"/>
        <w:tblInd w:w="0" w:type="dxa"/>
        <w:tblLayout w:type="fixed"/>
        <w:tblCellMar>
          <w:top w:w="28" w:type="dxa"/>
          <w:left w:w="28" w:type="dxa"/>
          <w:bottom w:w="28" w:type="dxa"/>
          <w:right w:w="28" w:type="dxa"/>
        </w:tblCellMar>
      </w:tblPr>
      <w:tblGrid>
        <w:gridCol w:w="1246"/>
        <w:gridCol w:w="3001"/>
        <w:gridCol w:w="1876"/>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1876"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Elokuva 15. elokuuta 2008 (2008-08-15) </w:t>
            </w:r>
          </w:p>
        </w:tc>
        <w:tc>
          <w:tcPr>
            <w:tcW w:w="3001" w:type="dxa"/>
            <w:tcBorders/>
            <w:vAlign w:val="center"/>
          </w:tcPr>
          <w:p>
            <w:pPr>
              <w:pStyle w:val="TableContents"/>
              <w:bidi w:val="0"/>
              <w:spacing w:before="0" w:after="283"/>
              <w:jc w:val="left"/>
              <w:rPr/>
            </w:pPr>
            <w:r>
              <w:rPr/>
              <w:t xml:space="preserve">N / A </w:t>
            </w:r>
          </w:p>
        </w:tc>
        <w:tc>
          <w:tcPr>
            <w:tcW w:w="18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22 </w:t>
            </w:r>
            <w:r>
              <w:rPr>
                <w:sz w:val="4"/>
                <w:szCs w:val="4"/>
              </w:rPr>
              <w:t xml:space="preserve">3. lokakuuta 2008 (2008-10-03) </w:t>
            </w:r>
          </w:p>
        </w:tc>
        <w:tc>
          <w:tcPr>
            <w:tcW w:w="3001" w:type="dxa"/>
            <w:tcBorders/>
            <w:vAlign w:val="center"/>
          </w:tcPr>
          <w:p>
            <w:pPr>
              <w:pStyle w:val="TableContents"/>
              <w:bidi w:val="0"/>
              <w:spacing w:before="0" w:after="283"/>
              <w:jc w:val="left"/>
              <w:rPr/>
            </w:pPr>
            <w:r>
              <w:rPr/>
              <w:t xml:space="preserve">20. maaliskuuta 2009 (2009-03-20) </w:t>
            </w:r>
          </w:p>
        </w:tc>
        <w:tc>
          <w:tcPr>
            <w:tcW w:w="1876" w:type="dxa"/>
            <w:tcBorders/>
            <w:vAlign w:val="center"/>
          </w:tcPr>
          <w:p>
            <w:pPr>
              <w:pStyle w:val="TableContents"/>
              <w:bidi w:val="0"/>
              <w:spacing w:before="0" w:after="283"/>
              <w:jc w:val="left"/>
              <w:rPr/>
            </w:pPr>
            <w:r>
              <w:rPr/>
              <w:t xml:space="preserve">Cartoon Network </w:t>
            </w:r>
          </w:p>
        </w:tc>
      </w:tr>
      <w:tr>
        <w:trPr/>
        <w:tc>
          <w:tcPr>
            <w:tcW w:w="1246" w:type="dxa"/>
            <w:tcBorders/>
            <w:vAlign w:val="center"/>
          </w:tcPr>
          <w:p>
            <w:pPr>
              <w:pStyle w:val="TableContents"/>
              <w:bidi w:val="0"/>
              <w:spacing w:before="0" w:after="283"/>
              <w:jc w:val="left"/>
              <w:rPr>
                <w:sz w:val="4"/>
                <w:szCs w:val="4"/>
              </w:rPr>
            </w:pPr>
            <w:r>
              <w:rPr>
                <w:sz w:val="4"/>
                <w:szCs w:val="4"/>
              </w:rPr>
              <w:t xml:space="preserve">22 2. lokakuuta 2009 (2009-10-02) </w:t>
            </w:r>
          </w:p>
        </w:tc>
        <w:tc>
          <w:tcPr>
            <w:tcW w:w="3001" w:type="dxa"/>
            <w:tcBorders/>
            <w:vAlign w:val="center"/>
          </w:tcPr>
          <w:p>
            <w:pPr>
              <w:pStyle w:val="TableContents"/>
              <w:bidi w:val="0"/>
              <w:spacing w:before="0" w:after="283"/>
              <w:jc w:val="left"/>
              <w:rPr/>
            </w:pPr>
            <w:r>
              <w:rPr/>
              <w:t xml:space="preserve">30. huhtikuuta 2010 (2010-04-30) </w:t>
            </w:r>
          </w:p>
        </w:tc>
        <w:tc>
          <w:tcPr>
            <w:tcW w:w="18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17. syyskuuta 2010 (2010-09-17) </w:t>
            </w:r>
          </w:p>
        </w:tc>
        <w:tc>
          <w:tcPr>
            <w:tcW w:w="3001" w:type="dxa"/>
            <w:tcBorders/>
            <w:vAlign w:val="center"/>
          </w:tcPr>
          <w:p>
            <w:pPr>
              <w:pStyle w:val="TableContents"/>
              <w:bidi w:val="0"/>
              <w:spacing w:before="0" w:after="283"/>
              <w:jc w:val="left"/>
              <w:rPr/>
            </w:pPr>
            <w:r>
              <w:rPr/>
              <w:t xml:space="preserve">1. huhtikuuta 2011 (2011-04-01) </w:t>
            </w:r>
          </w:p>
        </w:tc>
        <w:tc>
          <w:tcPr>
            <w:tcW w:w="18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16. syyskuuta 2011 (2011-09-16) </w:t>
            </w:r>
          </w:p>
        </w:tc>
        <w:tc>
          <w:tcPr>
            <w:tcW w:w="3001" w:type="dxa"/>
            <w:tcBorders/>
            <w:vAlign w:val="center"/>
          </w:tcPr>
          <w:p>
            <w:pPr>
              <w:pStyle w:val="TableContents"/>
              <w:bidi w:val="0"/>
              <w:spacing w:before="0" w:after="283"/>
              <w:jc w:val="left"/>
              <w:rPr/>
            </w:pPr>
            <w:r>
              <w:rPr/>
              <w:t xml:space="preserve">16. maaliskuuta 2012 (2012-03-16) </w:t>
            </w:r>
          </w:p>
        </w:tc>
        <w:tc>
          <w:tcPr>
            <w:tcW w:w="18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20 29. syyskuuta 2012 (2012-09-29) </w:t>
            </w:r>
          </w:p>
        </w:tc>
        <w:tc>
          <w:tcPr>
            <w:tcW w:w="3001" w:type="dxa"/>
            <w:tcBorders/>
            <w:vAlign w:val="center"/>
          </w:tcPr>
          <w:p>
            <w:pPr>
              <w:pStyle w:val="TableContents"/>
              <w:bidi w:val="0"/>
              <w:spacing w:before="0" w:after="283"/>
              <w:jc w:val="left"/>
              <w:rPr/>
            </w:pPr>
            <w:r>
              <w:rPr/>
              <w:t xml:space="preserve">2. maaliskuuta 2013 (2013-03-02) </w:t>
            </w:r>
          </w:p>
        </w:tc>
        <w:tc>
          <w:tcPr>
            <w:tcW w:w="18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2F4F4F"/>
                <w:sz w:val="4"/>
                <w:szCs w:val="4"/>
              </w:rPr>
              <w:t xml:space="preserve">613 </w:t>
            </w:r>
            <w:r>
              <w:rPr>
                <w:sz w:val="4"/>
                <w:szCs w:val="4"/>
              </w:rPr>
              <w:t xml:space="preserve">7. maaliskuuta 2014 (2014-03-07) </w:t>
            </w:r>
          </w:p>
        </w:tc>
        <w:tc>
          <w:tcPr>
            <w:tcW w:w="3001" w:type="dxa"/>
            <w:tcBorders/>
            <w:vAlign w:val="center"/>
          </w:tcPr>
          <w:p>
            <w:pPr>
              <w:pStyle w:val="TableContents"/>
              <w:bidi w:val="0"/>
              <w:spacing w:before="0" w:after="283"/>
              <w:jc w:val="left"/>
              <w:rPr/>
            </w:pPr>
            <w:r>
              <w:rPr/>
              <w:t xml:space="preserve">Netflix </w:t>
            </w:r>
          </w:p>
        </w:tc>
        <w:tc>
          <w:tcPr>
            <w:tcW w:w="187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star wars the clone wars season 1 -ohjelmassa?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Star Wars The Clone Warsin 6. kaudella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tuotantokautta on Star Wars The Clone Wars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Wars: The Clone Wars on yhdysvaltalainen 3D-CGI-animaatiosarja, jonka ovat luoneet Lucasfilm Animation, Lucasfilm Animation Singapore ja CGCG Inc. Elokuun 15. päivänä 2008 teattereihin tuli Star Wars: The Clone Wars -elokuva, joka toimi sarjan virallisena pilottijaksona ja johdantona. Sarja debytoi amerikkalaisessa Cartoon Networkissa 3. lokakuuta 2008. Se sijoittuu kuvitteelliseen Star Wars -galaksiin, samaan aikaan kuin edellinen, vuonna 2003 julkaistu Star Wars: Clone Wars -sarja. Itse sarja sijoittuu Star Wars: Episodi II - Kloonien hyökkäys ja Star Wars: Episodi III - Sithien kosto -elokuvien väliseen kolmen vuoden väliin. Kunkin jakson kesto on 22 minuuttia, mikä täyttää puolen tunnin aikaväliä. Star Warsin luoja George Lucas väitti alunperin, että sarjaa tuotettaisiin ainakin 100 jaksoa. Yhteensä </w:t>
      </w:r>
      <w:r>
        <w:rPr/>
        <w:t xml:space="preserve">sarjassa tuotettiin </w:t>
      </w:r>
      <w:r>
        <w:rPr>
          <w:color w:val="A9A9A9"/>
        </w:rPr>
        <w:t xml:space="preserve">121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kloonisotaa on olemassa?</w:t>
      </w:r>
    </w:p>
    <w:p>
      <w:pPr>
        <w:pStyle w:val="TextBody"/>
        <w:bidi w:val="0"/>
        <w:jc w:val="left"/>
        <w:rPr>
          <w:b/>
          <w:u w:val="single"/>
          <w:shd w:val="clear" w:fill="FFFF00"/>
        </w:rPr>
      </w:pPr>
      <w:r>
        <w:rPr>
          <w:b/>
          <w:u w:val="single"/>
          <w:shd w:val="clear" w:fill="FFFF00"/>
        </w:rPr>
        <w:t xml:space="preserve">Asiakirjan numero 31150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Raamatun kosmologiassa taivaanranta on </w:t>
      </w:r>
      <w:r>
        <w:rPr>
          <w:color w:val="A9A9A9"/>
        </w:rPr>
        <w:t xml:space="preserve">ilmakehän yläpuolella oleva rakenne, joka käsitetään laajaksi kiinteäksi kupoliksi</w:t>
      </w:r>
      <w:r>
        <w:rPr/>
        <w:t xml:space="preserve">. Ensimmäisen Mooseksen kirjan luomiskertomuksen mukaan Jumala loi taivaanvahvuuden erottamaan maan yläpuolella olevat vedet maan alapuolella olevista vesistä. Sana on anglisoitu latinankielisestä firmamentum-sanasta, joka esiintyy Vulgatassa, joka on neljännen vuosisadan lopun latinankielinen raamatunkäännös.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taivaanvahvuuden määritelmä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taivaanvahvuus tarkoittaa Genesiksen kirjassa?</w:t>
      </w:r>
    </w:p>
    <w:p>
      <w:pPr>
        <w:pStyle w:val="TextBody"/>
        <w:bidi w:val="0"/>
        <w:jc w:val="left"/>
        <w:rPr>
          <w:b/>
          <w:u w:val="single"/>
          <w:shd w:val="clear" w:fill="FFFF00"/>
        </w:rPr>
      </w:pPr>
      <w:r>
        <w:rPr>
          <w:b/>
          <w:u w:val="single"/>
          <w:shd w:val="clear" w:fill="FFFF00"/>
        </w:rPr>
        <w:t xml:space="preserve">Asiakirjan numero 31151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Runkosarja alkoi 30. elokuuta 2007 ja päättyi 1. joulukuuta 2007. Jatkokausi päättyi 7. tammikuuta 2008 New Orleansissa pelattavaan BCS:n mestaruusotteluun, jossa </w:t>
      </w:r>
      <w:r>
        <w:rPr>
          <w:color w:val="A9A9A9"/>
        </w:rPr>
        <w:t xml:space="preserve">toiseksi sijoittunut LSU Tigers </w:t>
      </w:r>
      <w:r>
        <w:rPr/>
        <w:t xml:space="preserve">voitti Ohio State Buckeyesin ja voitti toisen BCS:n mestaruutensa ja kolmannen kansallisen 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NCAA:n jalkapallomestaruuden vuonna 2007.</w:t>
      </w:r>
    </w:p>
    <w:p>
      <w:pPr>
        <w:pStyle w:val="TextBody"/>
        <w:bidi w:val="0"/>
        <w:jc w:val="left"/>
        <w:rPr>
          <w:b/>
          <w:u w:val="single"/>
          <w:shd w:val="clear" w:fill="FFFF00"/>
        </w:rPr>
      </w:pPr>
      <w:r>
        <w:rPr>
          <w:b/>
          <w:u w:val="single"/>
          <w:shd w:val="clear" w:fill="FFFF00"/>
        </w:rPr>
        <w:t xml:space="preserve">Asiakirjan numero 31152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Puuvillatehtaan keksiminen aiheutti puuvillan tuotannon valtavan kasvun Yhdysvalloissa, joka keskittyi pääasiassa etelään. Puuvillan tuotanto kasvoi 750 000 paalista vuonna 1830 2,85 miljoonaan paaliin vuonna 1850. Tämän seurauksena alueen riippuvuus plantaaseista ja orjuudesta kasvoi entisestään, ja plantaasiviljelystä tuli sen talouden suurin sektori. Yksittäiseltä orjalta kesti noin kymmenen tuntia erottaa yksi kilo kuitua siemenistä, mutta kahden tai kolmen orjan ryhmä pystyi tuottamaan puuvillatehtaalla noin viisikymmentä kiloa puuvillaa yhdessä päivässä. Orjien määrä kasvoi samaan tahtiin puuvillantuotannon kasvun kanssa, ja se kasvoi noin 700 000:sta vuonna 1790 noin 3,2 miljoonaan vuonna 1850. Vuoteen 1860 mennessä Etelä-Amerikan mustat orjatyöläiset tuottivat </w:t>
      </w:r>
      <w:r>
        <w:rPr>
          <w:color w:val="A9A9A9"/>
        </w:rPr>
        <w:t xml:space="preserve">kaksi kolmasosaa </w:t>
      </w:r>
      <w:r>
        <w:rPr/>
        <w:t xml:space="preserve">maailman puuvillatuotannosta ja jopa 80 prosenttia tärkeistä Yhdistyneen kuningaskunnan markkinoista. Puuvillan siementenpoistolaite "muutti puuvillan viljelykasviksi ja Amerikan eteläosan maailman ensimmäiseksi maatalouden voimalaitokseksi".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puuvillan tarjonnasta tuli etelästä.</w:t>
      </w:r>
    </w:p>
    <w:p>
      <w:pPr>
        <w:pStyle w:val="TextBody"/>
        <w:bidi w:val="0"/>
        <w:jc w:val="left"/>
        <w:rPr>
          <w:b/>
          <w:u w:val="single"/>
          <w:shd w:val="clear" w:fill="FFFF00"/>
        </w:rPr>
      </w:pPr>
      <w:r>
        <w:rPr>
          <w:b/>
          <w:u w:val="single"/>
          <w:shd w:val="clear" w:fill="FFFF00"/>
        </w:rPr>
        <w:t xml:space="preserve">Asiakirjan numero 31153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Serena Williams </w:t>
      </w:r>
      <w:r>
        <w:rPr/>
        <w:t xml:space="preserve">puolusti mestaruuttaan menestyksekkäästi kukistamalla Angelique Kerberin loppuottelussa 7 -- 5, 6 -- 3. Seitsemännen Wimbledonin mestaruutensa myötä Williams saavutti Steffi Grafin avoimen aikakauden ennätyksen, joka oli 22 major-titteliä. Kyseessä oli myös ensimmäinen kerta, kun kaksi naista pelasi kaksi major-finaalia toisiaan vastaan samalla kaudella sen jälkeen, kun Amélie Mauresmo ja Justine Henin-Hardenne kohtasivat Australian avointen ja Wimbledonin finaaleissa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kaksinpelin Wimbledonin mestaruuden 2016</w:t>
      </w:r>
    </w:p>
    <w:p>
      <w:pPr>
        <w:pStyle w:val="TextBody"/>
        <w:bidi w:val="0"/>
        <w:jc w:val="left"/>
        <w:rPr>
          <w:b/>
          <w:u w:val="single"/>
          <w:shd w:val="clear" w:fill="FFFF00"/>
        </w:rPr>
      </w:pPr>
      <w:r>
        <w:rPr>
          <w:b/>
          <w:u w:val="single"/>
          <w:shd w:val="clear" w:fill="FFFF00"/>
        </w:rPr>
        <w:t xml:space="preserve">Asiakirjan numero 31154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Samothrakian siivekäs voitto, jota kutsutaan myös Samothrakian Nikeksi, on marmorinen hellenistinen Niken (kreikkalainen voiton jumalatar) veistos, joka on tehty noin 2. vuosisadalla eaa. Vuodesta 1884 lähtien se on ollut näkyvästi esillä </w:t>
      </w:r>
      <w:r>
        <w:rPr>
          <w:color w:val="A9A9A9"/>
        </w:rPr>
        <w:t xml:space="preserve">Louvressa, </w:t>
      </w:r>
      <w:r>
        <w:rPr/>
        <w:t xml:space="preserve">ja se on yksi maailman tunnetuimmista veistoksista. H.W. Janson kuvaili sitä "hellenistisen kuvanveiston suurimmaksi mestariteokseksi", ja se on yksi harvoista merkittävistä hellenistisistä patsaista, jotka ovat säilyneet alkuperäisinä eikä roomalaisina kopioina.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säilytetään Samothrakian siivekästä voittoa?</w:t>
      </w:r>
    </w:p>
    <w:p>
      <w:pPr>
        <w:pStyle w:val="TextBody"/>
        <w:bidi w:val="0"/>
        <w:jc w:val="left"/>
        <w:rPr>
          <w:b/>
          <w:u w:val="single"/>
          <w:shd w:val="clear" w:fill="FFFF00"/>
        </w:rPr>
      </w:pPr>
      <w:r>
        <w:rPr>
          <w:b/>
          <w:u w:val="single"/>
          <w:shd w:val="clear" w:fill="FFFF00"/>
        </w:rPr>
        <w:t xml:space="preserve">Asiakirjan numero 31155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Korttipakassa</w:t>
      </w:r>
      <w:r>
        <w:rPr/>
        <w:t xml:space="preserve"> on </w:t>
      </w:r>
      <w:r>
        <w:rPr>
          <w:color w:val="A9A9A9"/>
        </w:rPr>
        <w:t xml:space="preserve">162 </w:t>
      </w:r>
      <w:r>
        <w:rPr/>
        <w:t xml:space="preserve">korttia, joista kahdessatoista on numeroita 1-12 ja kahdeksantoista ``SKIP-BO''-jokerikorttia, joita voi pelata millä tahansa numerolla. Vaihtoehtoisesti 162 korttia voisi olla kolme tavallista pelikorttipakkaa, jokerit mukaan lukien, jolloin ässästä kuningattareen vastaavat kortteja 1-12 ja kuninkaat ja jokerit vastaavat SKIP-BO-kortteja. Ennen vuotta 1980 kaupallinen peli koostui neljästä tavallisesta pelikorttipakasta, joissa oli kahdeksan SKIP-BO-korttia, jotka korvasivat kussakin pakassa tavanomaiset kaksi jokeria. Lisäksi neljännen pakan ässät, kakkoset ja kolmoset oli merkitty SKIP-BO-kortilla. Loput neljännestä pakasta heitettiin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on skip bo pakassa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skip bo -korttia pakassa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Kaksi-neljä henkilöä voi pelata kerrallaan yksilöinä, tai vähintään kuusi pelaajaa voi pelata joukkueissa (enintään kolme paria). Pelin tavoitteena on olla ensimmäinen pelaaja tai joukkue, joka pelaa koko varastokasansa loppuun. Keski-ikäisin pelaaja menee ensin. Kullekin pelaajalle jaetaan </w:t>
      </w:r>
      <w:r>
        <w:rPr>
          <w:color w:val="A9A9A9"/>
        </w:rPr>
        <w:t xml:space="preserve">30 </w:t>
      </w:r>
      <w:r>
        <w:rPr/>
        <w:t xml:space="preserve">korttia omaa kasaansa varten, joista vain ylin kortti on näkyvissä, ja viisi korttia käteen, ja loput kortit asetetaan kuvapuoli alaspäin, jolloin muodostuu yhteinen nostopino. Yhteinen pelialue mahdollistaa enintään neljä rakennuspinoa, jotka on aloitettava joko ``1'' -kortilla tai hyppy-bolla, ja jokaisella pelaajalla on myös enintään neljä henkilökohtaista hylkäyspinoa. Jokaisella vuorolla aktiivinen pelaaja vetää kortteja, kunnes hänellä on viisi korttia kädessään, mutta joissakin tapauksissa hän ei vedä enempää kortteja, jotta hän saisi viisi korttia, vaan hän vetää tietyn määrän kortteja. Pelaajan on pelattava joko järjestyksessä seuraava kortti tai villi Skip-Bo-kortti käyttäen joko kädessä olevia kortteja, varastokasan ylintä korttia tai jonkin neljän heittopinon ylintä korttia. Jos pelaaja pystyy pelaamaan kaikki viisi korttia kädestään, hän ottaa viisi korttia lisää ja jatkaa pelaamista. Kun pelattavaa ei ole enää jäljellä, pelaaja heittää yhden kortin joko tyhjään hylkäyspinoon tai olemassa olevan hylkäyspinon päälle, ja peli siirtyy seuraavalle pelaajalle. Kun rakennuspinon arvo on 12, se poistetaan pelilaudalta, ja tilasta tulee tyhjä uutta aloituspinoa varten; peliä jatketaan, kunnes yksi pelaaja on pelannut viimeisen aloituskorttinsa.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saat skip bo:ssa, jossa on 4 pelaajaa?</w:t>
      </w:r>
    </w:p>
    <w:p>
      <w:pPr>
        <w:pStyle w:val="TextBody"/>
        <w:bidi w:val="0"/>
        <w:jc w:val="left"/>
        <w:rPr>
          <w:b/>
          <w:u w:val="single"/>
          <w:shd w:val="clear" w:fill="FFFF00"/>
        </w:rPr>
      </w:pPr>
      <w:r>
        <w:rPr>
          <w:b/>
          <w:u w:val="single"/>
          <w:shd w:val="clear" w:fill="FFFF00"/>
        </w:rPr>
        <w:t xml:space="preserve">Asiakirjan numero 31156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Ross University School of Medicine (RUSM) on yksityinen kansainvälinen lääketieteellinen koulu, joka sijaitsee </w:t>
      </w:r>
      <w:r>
        <w:rPr>
          <w:color w:val="A9A9A9"/>
        </w:rPr>
        <w:t xml:space="preserve">Bridgetownissa, Barbadoksella </w:t>
      </w:r>
      <w:r>
        <w:rPr/>
        <w:t xml:space="preserve">elokuussa 2018. Sen pääkampus sijaitsee nyt Barbadoksella, ja erilliset hallinnolliset tukikohdat sijaitsevat Iselinissä, New Jerseyssä ja Miramarissa, Floridassa Yhdysvalloissa. Sen omistaa Adtalem Global Education Inc. eli entinen DeVry Education Group, joka osti sen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rossin yliopiston lääketieteellinen tiedekunta missä se on</w:t>
      </w:r>
    </w:p>
    <w:p>
      <w:pPr>
        <w:pStyle w:val="TextBody"/>
        <w:bidi w:val="0"/>
        <w:jc w:val="left"/>
        <w:rPr>
          <w:b/>
          <w:u w:val="single"/>
          <w:shd w:val="clear" w:fill="FFFF00"/>
        </w:rPr>
      </w:pPr>
      <w:r>
        <w:rPr>
          <w:b/>
          <w:u w:val="single"/>
          <w:shd w:val="clear" w:fill="FFFF00"/>
        </w:rPr>
        <w:t xml:space="preserve">Asiakirjan numero 31157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Ikäeläke oli ensimmäinen kansainyhteisön hallituksen maksama eläke, joka maksettiin vuonna </w:t>
      </w:r>
      <w:r>
        <w:rPr>
          <w:color w:val="A9A9A9"/>
        </w:rPr>
        <w:t xml:space="preserve">1909</w:t>
      </w:r>
      <w:r>
        <w:rPr/>
        <w:t xml:space="preserve">. Sitä voivat saada 65 vuotta täyttäneet henkilöt. Eläkkeeseen oikeuttavaa ikää nostetaan parhaillaan asteittain 67 ikävuoteen. Pakollista superannuation-järjestelmää lukuun ottamatta työntekijät eivät Australiassa osallistu eläke- tai vakuutusjärjestelmään, toisin kuin monien muiden maiden eläkejärjestelmät. Veronmaksajien rahoittamat eläkkeet ovat tarveharkintaisia.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ikäeläke alkoi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1900 Uuden Etelä-Walesin ja Victorian osavaltiot antoivat lainsäädäntöä, jolla otettiin käyttöön maksuihin perustumattomat eläkkeet 65 vuotta täyttäneille. Queenslandissa säädettiin samankaltainen järjestelmä vuonna 1907, ennen kuin Andrew Fisherin johtama Australian työväenpuolueen kansainyhteisön hallitus otti käyttöön kansallisen vanhuuseläkkeen </w:t>
      </w:r>
      <w:r>
        <w:rPr>
          <w:color w:val="A9A9A9"/>
        </w:rPr>
        <w:t xml:space="preserve">vuoden 1908 </w:t>
      </w:r>
      <w:r>
        <w:rPr/>
        <w:t xml:space="preserve">Invalid and Old-Aged Pensions Act -lailla</w:t>
      </w:r>
      <w:r>
        <w:rPr/>
        <w:t xml:space="preserve">. Kansallinen invalidipäiväeläke aloitettiin vuonna 1910, ja kansallinen äitiysavustus otettiin käyttöön vuonna 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vanhuuseläke alkoi Australiassa?</w:t>
      </w:r>
    </w:p>
    <w:p>
      <w:pPr>
        <w:pStyle w:val="TextBody"/>
        <w:bidi w:val="0"/>
        <w:jc w:val="left"/>
        <w:rPr>
          <w:b/>
          <w:u w:val="single"/>
          <w:shd w:val="clear" w:fill="FFFF00"/>
        </w:rPr>
      </w:pPr>
      <w:r>
        <w:rPr>
          <w:b/>
          <w:u w:val="single"/>
          <w:shd w:val="clear" w:fill="FFFF00"/>
        </w:rPr>
        <w:t xml:space="preserve">Asiakirjan numero 31158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Forged in Fire on yhdysvaltalainen kilpailusarja, joka esitetään History-kanavalla, ja sen tuottaa Outpost Entertainment, joka on Leftfield Entertainment -yhtiö. Jokaisessa jaksossa neljä miekkaseppää kilpailee kolmikierroksisessa eliminointikilpailussa teräaseiden takomisesta, ja kokonaisvoittaja saa 10 000 dollaria ja päivän mestaruuden. Sarjan juontajana toimii Wil Willis, ja kolmihenkinen tuomaristo koostuu aseiden historian ja käytön asiantuntijoista J. Neilsonista (Jason Knight kausien 3 ja 4 aikana; Ben Abbott kauden 4 aikana), David Bakerista ja Doug Marcaidasta. History tilasi sarjasta aluksi kahdeksan jaksoa, ja ensimmäinen ohjelma saa ensi-iltansa maanantaina 22. kesäkuuta 2015 klo 22.00 ET. Toinen kausi sai ensi-iltansa 16. helmikuuta 2016. Kolmas kausi sai ensi-iltansa ``champion of champions'' -ottelulla 23. elokuuta 2016, ja sen ilmoitettiin sisältävän 16 jaksoa. Neljäs kausi sai ensi-iltansa 11. huhtikuuta 2017 tuomareiden valintajaksolla, jossa neljä tuomaria (Neilson, Knight, Baker, Marcaida) valitsi kukin yhden sepän aiemmilta kausilta kilpailemaan uudelleen. Viides kausi sai ensi-iltansa </w:t>
      </w:r>
      <w:r>
        <w:rPr>
          <w:color w:val="A9A9A9"/>
        </w:rPr>
        <w:t xml:space="preserve">7.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forged in fire kausi 5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kausi 5 forged in fire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45"/>
        <w:gridCol w:w="960"/>
        <w:gridCol w:w="2137"/>
        <w:gridCol w:w="1693"/>
        <w:gridCol w:w="1359"/>
        <w:gridCol w:w="1355"/>
        <w:gridCol w:w="1756"/>
      </w:tblGrid>
      <w:tr>
        <w:trPr/>
        <w:tc>
          <w:tcPr>
            <w:tcW w:w="945" w:type="dxa"/>
            <w:tcBorders/>
            <w:vAlign w:val="center"/>
          </w:tcPr>
          <w:p>
            <w:pPr>
              <w:pStyle w:val="TableHeading"/>
              <w:suppressLineNumbers/>
              <w:bidi w:val="0"/>
              <w:spacing w:before="0" w:after="283"/>
              <w:jc w:val="center"/>
              <w:rPr/>
            </w:pPr>
            <w:r>
              <w:rPr/>
              <w:t xml:space="preserve">Jakso </w:t>
            </w:r>
          </w:p>
        </w:tc>
        <w:tc>
          <w:tcPr>
            <w:tcW w:w="960" w:type="dxa"/>
            <w:tcBorders/>
            <w:vAlign w:val="center"/>
          </w:tcPr>
          <w:p>
            <w:pPr>
              <w:pStyle w:val="TableHeading"/>
              <w:suppressLineNumbers/>
              <w:bidi w:val="0"/>
              <w:spacing w:before="0" w:after="283"/>
              <w:jc w:val="center"/>
              <w:rPr/>
            </w:pPr>
            <w:r>
              <w:rPr/>
              <w:t xml:space="preserve">Airdate </w:t>
            </w:r>
          </w:p>
        </w:tc>
        <w:tc>
          <w:tcPr>
            <w:tcW w:w="2137" w:type="dxa"/>
            <w:tcBorders/>
            <w:vAlign w:val="center"/>
          </w:tcPr>
          <w:p>
            <w:pPr>
              <w:pStyle w:val="TableHeading"/>
              <w:suppressLineNumbers/>
              <w:bidi w:val="0"/>
              <w:spacing w:before="0" w:after="283"/>
              <w:jc w:val="center"/>
              <w:rPr/>
            </w:pPr>
            <w:r>
              <w:rPr/>
              <w:t xml:space="preserve">Otsikko Tulokset </w:t>
            </w:r>
          </w:p>
        </w:tc>
        <w:tc>
          <w:tcPr>
            <w:tcW w:w="1693" w:type="dxa"/>
            <w:tcBorders/>
          </w:tcPr>
          <w:p>
            <w:pPr>
              <w:pStyle w:val="TableContents"/>
              <w:bidi w:val="0"/>
              <w:spacing w:before="0" w:after="283"/>
              <w:jc w:val="left"/>
              <w:rPr>
                <w:sz w:val="4"/>
                <w:szCs w:val="4"/>
              </w:rPr>
            </w:pPr>
            <w:r>
              <w:rPr>
                <w:sz w:val="4"/>
                <w:szCs w:val="4"/>
              </w:rPr>
            </w:r>
          </w:p>
        </w:tc>
        <w:tc>
          <w:tcPr>
            <w:tcW w:w="1359" w:type="dxa"/>
            <w:tcBorders/>
          </w:tcPr>
          <w:p>
            <w:pPr>
              <w:pStyle w:val="TableContents"/>
              <w:bidi w:val="0"/>
              <w:spacing w:before="0" w:after="283"/>
              <w:jc w:val="left"/>
              <w:rPr>
                <w:sz w:val="4"/>
                <w:szCs w:val="4"/>
              </w:rPr>
            </w:pPr>
            <w:r>
              <w:rPr>
                <w:sz w:val="4"/>
                <w:szCs w:val="4"/>
              </w:rPr>
            </w:r>
          </w:p>
        </w:tc>
        <w:tc>
          <w:tcPr>
            <w:tcW w:w="1355" w:type="dxa"/>
            <w:tcBorders/>
          </w:tcPr>
          <w:p>
            <w:pPr>
              <w:pStyle w:val="TableContents"/>
              <w:bidi w:val="0"/>
              <w:spacing w:before="0" w:after="283"/>
              <w:jc w:val="left"/>
              <w:rPr>
                <w:sz w:val="4"/>
                <w:szCs w:val="4"/>
              </w:rPr>
            </w:pPr>
            <w:r>
              <w:rPr>
                <w:sz w:val="4"/>
                <w:szCs w:val="4"/>
              </w:rPr>
            </w:r>
          </w:p>
        </w:tc>
        <w:tc>
          <w:tcPr>
            <w:tcW w:w="1756" w:type="dxa"/>
            <w:tcBorders/>
          </w:tcPr>
          <w:p>
            <w:pPr>
              <w:pStyle w:val="TableContents"/>
              <w:bidi w:val="0"/>
              <w:spacing w:before="0" w:after="283"/>
              <w:jc w:val="left"/>
              <w:rPr>
                <w:sz w:val="4"/>
                <w:szCs w:val="4"/>
              </w:rPr>
            </w:pPr>
            <w:r>
              <w:rPr>
                <w:sz w:val="4"/>
                <w:szCs w:val="4"/>
              </w:rPr>
            </w:r>
          </w:p>
        </w:tc>
      </w:tr>
      <w:tr>
        <w:trPr/>
        <w:tc>
          <w:tcPr>
            <w:tcW w:w="945" w:type="dxa"/>
            <w:tcBorders/>
            <w:vAlign w:val="center"/>
          </w:tcPr>
          <w:p>
            <w:pPr>
              <w:pStyle w:val="TableHeading"/>
              <w:suppressLineNumbers/>
              <w:bidi w:val="0"/>
              <w:spacing w:before="0" w:after="283"/>
              <w:jc w:val="center"/>
              <w:rPr/>
            </w:pPr>
            <w:r>
              <w:rPr/>
              <w:t xml:space="preserve">1. sija </w:t>
            </w:r>
          </w:p>
        </w:tc>
        <w:tc>
          <w:tcPr>
            <w:tcW w:w="960" w:type="dxa"/>
            <w:tcBorders/>
            <w:vAlign w:val="center"/>
          </w:tcPr>
          <w:p>
            <w:pPr>
              <w:pStyle w:val="TableHeading"/>
              <w:suppressLineNumbers/>
              <w:bidi w:val="0"/>
              <w:spacing w:before="0" w:after="283"/>
              <w:jc w:val="center"/>
              <w:rPr/>
            </w:pPr>
            <w:r>
              <w:rPr/>
              <w:t xml:space="preserve">2. sija </w:t>
            </w:r>
          </w:p>
        </w:tc>
        <w:tc>
          <w:tcPr>
            <w:tcW w:w="2137" w:type="dxa"/>
            <w:tcBorders/>
            <w:vAlign w:val="center"/>
          </w:tcPr>
          <w:p>
            <w:pPr>
              <w:pStyle w:val="TableHeading"/>
              <w:suppressLineNumbers/>
              <w:bidi w:val="0"/>
              <w:spacing w:before="0" w:after="283"/>
              <w:jc w:val="center"/>
              <w:rPr/>
            </w:pPr>
            <w:r>
              <w:rPr/>
              <w:t xml:space="preserve">3. sija </w:t>
            </w:r>
          </w:p>
        </w:tc>
        <w:tc>
          <w:tcPr>
            <w:tcW w:w="1693" w:type="dxa"/>
            <w:tcBorders/>
            <w:vAlign w:val="center"/>
          </w:tcPr>
          <w:p>
            <w:pPr>
              <w:pStyle w:val="TableHeading"/>
              <w:suppressLineNumbers/>
              <w:bidi w:val="0"/>
              <w:spacing w:before="0" w:after="283"/>
              <w:jc w:val="center"/>
              <w:rPr/>
            </w:pPr>
            <w:r>
              <w:rPr/>
              <w:t xml:space="preserve">4. sija </w:t>
            </w:r>
          </w:p>
        </w:tc>
        <w:tc>
          <w:tcPr>
            <w:tcW w:w="1359" w:type="dxa"/>
            <w:tcBorders/>
          </w:tcPr>
          <w:p>
            <w:pPr>
              <w:pStyle w:val="TableContents"/>
              <w:bidi w:val="0"/>
              <w:spacing w:before="0" w:after="283"/>
              <w:jc w:val="left"/>
              <w:rPr>
                <w:sz w:val="4"/>
                <w:szCs w:val="4"/>
              </w:rPr>
            </w:pPr>
            <w:r>
              <w:rPr>
                <w:sz w:val="4"/>
                <w:szCs w:val="4"/>
              </w:rPr>
            </w:r>
          </w:p>
        </w:tc>
        <w:tc>
          <w:tcPr>
            <w:tcW w:w="1355" w:type="dxa"/>
            <w:tcBorders/>
          </w:tcPr>
          <w:p>
            <w:pPr>
              <w:pStyle w:val="TableContents"/>
              <w:bidi w:val="0"/>
              <w:spacing w:before="0" w:after="283"/>
              <w:jc w:val="left"/>
              <w:rPr>
                <w:sz w:val="4"/>
                <w:szCs w:val="4"/>
              </w:rPr>
            </w:pPr>
            <w:r>
              <w:rPr>
                <w:sz w:val="4"/>
                <w:szCs w:val="4"/>
              </w:rPr>
            </w:r>
          </w:p>
        </w:tc>
        <w:tc>
          <w:tcPr>
            <w:tcW w:w="1756" w:type="dxa"/>
            <w:tcBorders/>
          </w:tcPr>
          <w:p>
            <w:pPr>
              <w:pStyle w:val="TableContents"/>
              <w:bidi w:val="0"/>
              <w:spacing w:before="0" w:after="283"/>
              <w:jc w:val="left"/>
              <w:rPr>
                <w:sz w:val="4"/>
                <w:szCs w:val="4"/>
              </w:rPr>
            </w:pPr>
            <w:r>
              <w:rPr>
                <w:sz w:val="4"/>
                <w:szCs w:val="4"/>
              </w:rPr>
            </w:r>
          </w:p>
        </w:tc>
      </w:tr>
      <w:tr>
        <w:trPr/>
        <w:tc>
          <w:tcPr>
            <w:tcW w:w="945" w:type="dxa"/>
            <w:tcBorders/>
            <w:vAlign w:val="center"/>
          </w:tcPr>
          <w:p>
            <w:pPr>
              <w:pStyle w:val="TableContents"/>
              <w:bidi w:val="0"/>
              <w:spacing w:before="0" w:after="283"/>
              <w:jc w:val="left"/>
              <w:rPr>
                <w:sz w:val="4"/>
                <w:szCs w:val="4"/>
              </w:rPr>
            </w:pPr>
            <w:r>
              <w:rPr>
                <w:sz w:val="4"/>
                <w:szCs w:val="4"/>
              </w:rPr>
            </w:r>
          </w:p>
        </w:tc>
        <w:tc>
          <w:tcPr>
            <w:tcW w:w="960" w:type="dxa"/>
            <w:tcBorders/>
            <w:vAlign w:val="center"/>
          </w:tcPr>
          <w:p>
            <w:pPr>
              <w:pStyle w:val="TableContents"/>
              <w:bidi w:val="0"/>
              <w:spacing w:before="0" w:after="283"/>
              <w:jc w:val="left"/>
              <w:rPr/>
            </w:pPr>
            <w:r>
              <w:rPr/>
              <w:t xml:space="preserve">Mar 7, 2018 </w:t>
            </w:r>
          </w:p>
        </w:tc>
        <w:tc>
          <w:tcPr>
            <w:tcW w:w="2137" w:type="dxa"/>
            <w:tcBorders/>
            <w:vAlign w:val="center"/>
          </w:tcPr>
          <w:p>
            <w:pPr>
              <w:pStyle w:val="TableContents"/>
              <w:bidi w:val="0"/>
              <w:spacing w:before="0" w:after="283"/>
              <w:jc w:val="left"/>
              <w:rPr/>
            </w:pPr>
            <w:r>
              <w:rPr/>
              <w:t xml:space="preserve">"Rhomphaia </w:t>
            </w:r>
          </w:p>
        </w:tc>
        <w:tc>
          <w:tcPr>
            <w:tcW w:w="1693" w:type="dxa"/>
            <w:tcBorders/>
            <w:vAlign w:val="center"/>
          </w:tcPr>
          <w:p>
            <w:pPr>
              <w:pStyle w:val="TableContents"/>
              <w:bidi w:val="0"/>
              <w:spacing w:before="0" w:after="283"/>
              <w:jc w:val="left"/>
              <w:rPr/>
            </w:pPr>
            <w:r>
              <w:rPr/>
              <w:t xml:space="preserve">Bill Sowell </w:t>
            </w:r>
          </w:p>
        </w:tc>
        <w:tc>
          <w:tcPr>
            <w:tcW w:w="1359" w:type="dxa"/>
            <w:tcBorders/>
            <w:vAlign w:val="center"/>
          </w:tcPr>
          <w:p>
            <w:pPr>
              <w:pStyle w:val="TableContents"/>
              <w:bidi w:val="0"/>
              <w:spacing w:before="0" w:after="283"/>
              <w:jc w:val="left"/>
              <w:rPr/>
            </w:pPr>
            <w:r>
              <w:rPr/>
              <w:t xml:space="preserve">Dwight Phillips </w:t>
            </w:r>
          </w:p>
        </w:tc>
        <w:tc>
          <w:tcPr>
            <w:tcW w:w="1355" w:type="dxa"/>
            <w:tcBorders/>
            <w:vAlign w:val="center"/>
          </w:tcPr>
          <w:p>
            <w:pPr>
              <w:pStyle w:val="TableContents"/>
              <w:bidi w:val="0"/>
              <w:spacing w:before="0" w:after="283"/>
              <w:jc w:val="left"/>
              <w:rPr/>
            </w:pPr>
            <w:r>
              <w:rPr/>
              <w:t xml:space="preserve">Mark Collard </w:t>
            </w:r>
          </w:p>
        </w:tc>
        <w:tc>
          <w:tcPr>
            <w:tcW w:w="1756" w:type="dxa"/>
            <w:tcBorders/>
            <w:vAlign w:val="center"/>
          </w:tcPr>
          <w:p>
            <w:pPr>
              <w:pStyle w:val="TableContents"/>
              <w:bidi w:val="0"/>
              <w:spacing w:before="0" w:after="283"/>
              <w:jc w:val="left"/>
              <w:rPr/>
            </w:pPr>
            <w:r>
              <w:rPr/>
              <w:t xml:space="preserve">Steve Culver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960" w:type="dxa"/>
            <w:tcBorders/>
            <w:vAlign w:val="center"/>
          </w:tcPr>
          <w:p>
            <w:pPr>
              <w:pStyle w:val="TableContents"/>
              <w:bidi w:val="0"/>
              <w:spacing w:before="0" w:after="283"/>
              <w:jc w:val="left"/>
              <w:rPr/>
            </w:pPr>
            <w:r>
              <w:rPr/>
              <w:t xml:space="preserve">Mar 13, 2018 </w:t>
            </w:r>
          </w:p>
        </w:tc>
        <w:tc>
          <w:tcPr>
            <w:tcW w:w="2137" w:type="dxa"/>
            <w:tcBorders/>
            <w:vAlign w:val="center"/>
          </w:tcPr>
          <w:p>
            <w:pPr>
              <w:pStyle w:val="TableContents"/>
              <w:bidi w:val="0"/>
              <w:spacing w:before="0" w:after="283"/>
              <w:jc w:val="left"/>
              <w:rPr/>
            </w:pPr>
            <w:r>
              <w:rPr/>
              <w:t xml:space="preserve">Rookies Edition ``The War Golok'' </w:t>
            </w:r>
          </w:p>
        </w:tc>
        <w:tc>
          <w:tcPr>
            <w:tcW w:w="1693" w:type="dxa"/>
            <w:tcBorders/>
            <w:vAlign w:val="center"/>
          </w:tcPr>
          <w:p>
            <w:pPr>
              <w:pStyle w:val="TableContents"/>
              <w:bidi w:val="0"/>
              <w:spacing w:before="0" w:after="283"/>
              <w:jc w:val="left"/>
              <w:rPr/>
            </w:pPr>
            <w:r>
              <w:rPr/>
              <w:t xml:space="preserve">Brian Schmidt </w:t>
            </w:r>
          </w:p>
        </w:tc>
        <w:tc>
          <w:tcPr>
            <w:tcW w:w="1359" w:type="dxa"/>
            <w:tcBorders/>
            <w:vAlign w:val="center"/>
          </w:tcPr>
          <w:p>
            <w:pPr>
              <w:pStyle w:val="TableContents"/>
              <w:bidi w:val="0"/>
              <w:spacing w:before="0" w:after="283"/>
              <w:jc w:val="left"/>
              <w:rPr/>
            </w:pPr>
            <w:r>
              <w:rPr/>
              <w:t xml:space="preserve">Matt Wagner </w:t>
            </w:r>
          </w:p>
        </w:tc>
        <w:tc>
          <w:tcPr>
            <w:tcW w:w="1355" w:type="dxa"/>
            <w:tcBorders/>
            <w:vAlign w:val="center"/>
          </w:tcPr>
          <w:p>
            <w:pPr>
              <w:pStyle w:val="TableContents"/>
              <w:bidi w:val="0"/>
              <w:spacing w:before="0" w:after="283"/>
              <w:jc w:val="left"/>
              <w:rPr/>
            </w:pPr>
            <w:r>
              <w:rPr/>
              <w:t xml:space="preserve">Tyler Grant </w:t>
            </w:r>
          </w:p>
        </w:tc>
        <w:tc>
          <w:tcPr>
            <w:tcW w:w="1756" w:type="dxa"/>
            <w:tcBorders/>
            <w:vAlign w:val="center"/>
          </w:tcPr>
          <w:p>
            <w:pPr>
              <w:pStyle w:val="TableContents"/>
              <w:bidi w:val="0"/>
              <w:spacing w:before="0" w:after="283"/>
              <w:jc w:val="left"/>
              <w:rPr/>
            </w:pPr>
            <w:r>
              <w:rPr/>
              <w:t xml:space="preserve">Joey Lynn (1. kierros) Steve Johnson (alustava)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960" w:type="dxa"/>
            <w:tcBorders/>
            <w:vAlign w:val="center"/>
          </w:tcPr>
          <w:p>
            <w:pPr>
              <w:pStyle w:val="TableContents"/>
              <w:bidi w:val="0"/>
              <w:spacing w:before="0" w:after="283"/>
              <w:jc w:val="left"/>
              <w:rPr/>
            </w:pPr>
            <w:r>
              <w:rPr/>
              <w:t xml:space="preserve">Mar 20, 2018 </w:t>
            </w:r>
          </w:p>
        </w:tc>
        <w:tc>
          <w:tcPr>
            <w:tcW w:w="2137" w:type="dxa"/>
            <w:tcBorders/>
            <w:vAlign w:val="center"/>
          </w:tcPr>
          <w:p>
            <w:pPr>
              <w:pStyle w:val="TableContents"/>
              <w:bidi w:val="0"/>
              <w:spacing w:before="0" w:after="283"/>
              <w:jc w:val="left"/>
              <w:rPr/>
            </w:pPr>
            <w:r>
              <w:rPr/>
              <w:t xml:space="preserve">"Schiavona </w:t>
            </w:r>
          </w:p>
        </w:tc>
        <w:tc>
          <w:tcPr>
            <w:tcW w:w="1693" w:type="dxa"/>
            <w:tcBorders/>
            <w:vAlign w:val="center"/>
          </w:tcPr>
          <w:p>
            <w:pPr>
              <w:pStyle w:val="TableContents"/>
              <w:bidi w:val="0"/>
              <w:spacing w:before="0" w:after="283"/>
              <w:jc w:val="left"/>
              <w:rPr/>
            </w:pPr>
            <w:r>
              <w:rPr/>
              <w:t xml:space="preserve">Jeff Wagenaar </w:t>
            </w:r>
          </w:p>
        </w:tc>
        <w:tc>
          <w:tcPr>
            <w:tcW w:w="1359" w:type="dxa"/>
            <w:tcBorders/>
            <w:vAlign w:val="center"/>
          </w:tcPr>
          <w:p>
            <w:pPr>
              <w:pStyle w:val="TableContents"/>
              <w:bidi w:val="0"/>
              <w:spacing w:before="0" w:after="283"/>
              <w:jc w:val="left"/>
              <w:rPr/>
            </w:pPr>
            <w:r>
              <w:rPr/>
              <w:t xml:space="preserve">Brad McDougall </w:t>
            </w:r>
          </w:p>
        </w:tc>
        <w:tc>
          <w:tcPr>
            <w:tcW w:w="1355" w:type="dxa"/>
            <w:tcBorders/>
            <w:vAlign w:val="center"/>
          </w:tcPr>
          <w:p>
            <w:pPr>
              <w:pStyle w:val="TableContents"/>
              <w:bidi w:val="0"/>
              <w:spacing w:before="0" w:after="283"/>
              <w:jc w:val="left"/>
              <w:rPr/>
            </w:pPr>
            <w:r>
              <w:rPr/>
              <w:t xml:space="preserve">Brendan McHugh </w:t>
            </w:r>
          </w:p>
        </w:tc>
        <w:tc>
          <w:tcPr>
            <w:tcW w:w="1756" w:type="dxa"/>
            <w:tcBorders/>
            <w:vAlign w:val="center"/>
          </w:tcPr>
          <w:p>
            <w:pPr>
              <w:pStyle w:val="TableContents"/>
              <w:bidi w:val="0"/>
              <w:spacing w:before="0" w:after="283"/>
              <w:jc w:val="left"/>
              <w:rPr/>
            </w:pPr>
            <w:r>
              <w:rPr/>
              <w:t xml:space="preserve">Wes Whipple </w:t>
            </w:r>
          </w:p>
        </w:tc>
      </w:tr>
      <w:tr>
        <w:trPr/>
        <w:tc>
          <w:tcPr>
            <w:tcW w:w="945" w:type="dxa"/>
            <w:tcBorders/>
            <w:vAlign w:val="center"/>
          </w:tcPr>
          <w:p>
            <w:pPr>
              <w:pStyle w:val="TableContents"/>
              <w:bidi w:val="0"/>
              <w:spacing w:before="0" w:after="283"/>
              <w:jc w:val="left"/>
              <w:rPr>
                <w:sz w:val="4"/>
                <w:szCs w:val="4"/>
              </w:rPr>
            </w:pPr>
            <w:r>
              <w:rPr>
                <w:sz w:val="4"/>
                <w:szCs w:val="4"/>
              </w:rPr>
            </w:r>
          </w:p>
        </w:tc>
        <w:tc>
          <w:tcPr>
            <w:tcW w:w="960" w:type="dxa"/>
            <w:tcBorders/>
            <w:vAlign w:val="center"/>
          </w:tcPr>
          <w:p>
            <w:pPr>
              <w:pStyle w:val="TableContents"/>
              <w:bidi w:val="0"/>
              <w:spacing w:before="0" w:after="283"/>
              <w:jc w:val="left"/>
              <w:rPr/>
            </w:pPr>
            <w:r>
              <w:rPr/>
              <w:t xml:space="preserve">Mar 27, 2018 </w:t>
            </w:r>
          </w:p>
        </w:tc>
        <w:tc>
          <w:tcPr>
            <w:tcW w:w="2137" w:type="dxa"/>
            <w:tcBorders/>
            <w:vAlign w:val="center"/>
          </w:tcPr>
          <w:p>
            <w:pPr>
              <w:pStyle w:val="TableContents"/>
              <w:bidi w:val="0"/>
              <w:spacing w:before="0" w:after="283"/>
              <w:jc w:val="left"/>
              <w:rPr/>
            </w:pPr>
            <w:r>
              <w:rPr/>
              <w:t xml:space="preserve">"Sica </w:t>
            </w:r>
          </w:p>
        </w:tc>
        <w:tc>
          <w:tcPr>
            <w:tcW w:w="1693" w:type="dxa"/>
            <w:tcBorders/>
            <w:vAlign w:val="center"/>
          </w:tcPr>
          <w:p>
            <w:pPr>
              <w:pStyle w:val="TableContents"/>
              <w:bidi w:val="0"/>
              <w:spacing w:before="0" w:after="283"/>
              <w:jc w:val="left"/>
              <w:rPr/>
            </w:pPr>
            <w:r>
              <w:rPr/>
              <w:t xml:space="preserve">Tony Fetters </w:t>
            </w:r>
          </w:p>
        </w:tc>
        <w:tc>
          <w:tcPr>
            <w:tcW w:w="1359" w:type="dxa"/>
            <w:tcBorders/>
            <w:vAlign w:val="center"/>
          </w:tcPr>
          <w:p>
            <w:pPr>
              <w:pStyle w:val="TableContents"/>
              <w:bidi w:val="0"/>
              <w:spacing w:before="0" w:after="283"/>
              <w:jc w:val="left"/>
              <w:rPr/>
            </w:pPr>
            <w:r>
              <w:rPr/>
              <w:t xml:space="preserve">Frank Sausto </w:t>
            </w:r>
          </w:p>
        </w:tc>
        <w:tc>
          <w:tcPr>
            <w:tcW w:w="1355" w:type="dxa"/>
            <w:tcBorders/>
            <w:vAlign w:val="center"/>
          </w:tcPr>
          <w:p>
            <w:pPr>
              <w:pStyle w:val="TableContents"/>
              <w:bidi w:val="0"/>
              <w:spacing w:before="0" w:after="283"/>
              <w:jc w:val="left"/>
              <w:rPr/>
            </w:pPr>
            <w:r>
              <w:rPr/>
              <w:t xml:space="preserve">Corey Soper </w:t>
            </w:r>
          </w:p>
        </w:tc>
        <w:tc>
          <w:tcPr>
            <w:tcW w:w="1756" w:type="dxa"/>
            <w:tcBorders/>
            <w:vAlign w:val="center"/>
          </w:tcPr>
          <w:p>
            <w:pPr>
              <w:pStyle w:val="TableContents"/>
              <w:bidi w:val="0"/>
              <w:spacing w:before="0" w:after="283"/>
              <w:jc w:val="left"/>
              <w:rPr/>
            </w:pPr>
            <w:r>
              <w:rPr/>
              <w:t xml:space="preserve">Gage Mason </w:t>
            </w:r>
          </w:p>
        </w:tc>
      </w:tr>
      <w:tr>
        <w:trPr/>
        <w:tc>
          <w:tcPr>
            <w:tcW w:w="945" w:type="dxa"/>
            <w:tcBorders/>
            <w:vAlign w:val="center"/>
          </w:tcPr>
          <w:p>
            <w:pPr>
              <w:pStyle w:val="TableContents"/>
              <w:bidi w:val="0"/>
              <w:spacing w:before="0" w:after="283"/>
              <w:jc w:val="left"/>
              <w:rPr/>
            </w:pPr>
            <w:r>
              <w:rPr/>
              <w:t xml:space="preserve">5 </w:t>
            </w:r>
          </w:p>
        </w:tc>
        <w:tc>
          <w:tcPr>
            <w:tcW w:w="960" w:type="dxa"/>
            <w:tcBorders/>
            <w:vAlign w:val="center"/>
          </w:tcPr>
          <w:p>
            <w:pPr>
              <w:pStyle w:val="TableContents"/>
              <w:bidi w:val="0"/>
              <w:spacing w:before="0" w:after="283"/>
              <w:jc w:val="left"/>
              <w:rPr/>
            </w:pPr>
            <w:r>
              <w:rPr/>
              <w:t xml:space="preserve">Apr 3, 2018 </w:t>
            </w:r>
          </w:p>
        </w:tc>
        <w:tc>
          <w:tcPr>
            <w:tcW w:w="2137" w:type="dxa"/>
            <w:tcBorders/>
            <w:vAlign w:val="center"/>
          </w:tcPr>
          <w:p>
            <w:pPr>
              <w:pStyle w:val="TableContents"/>
              <w:bidi w:val="0"/>
              <w:spacing w:before="0" w:after="283"/>
              <w:jc w:val="left"/>
              <w:rPr/>
            </w:pPr>
            <w:r>
              <w:rPr/>
              <w:t xml:space="preserve">"Jumonji yari </w:t>
            </w:r>
          </w:p>
        </w:tc>
        <w:tc>
          <w:tcPr>
            <w:tcW w:w="1693" w:type="dxa"/>
            <w:tcBorders/>
            <w:vAlign w:val="center"/>
          </w:tcPr>
          <w:p>
            <w:pPr>
              <w:pStyle w:val="TableContents"/>
              <w:bidi w:val="0"/>
              <w:spacing w:before="0" w:after="283"/>
              <w:jc w:val="left"/>
              <w:rPr/>
            </w:pPr>
            <w:r>
              <w:rPr/>
              <w:t xml:space="preserve">Jacob Gayton </w:t>
            </w:r>
          </w:p>
        </w:tc>
        <w:tc>
          <w:tcPr>
            <w:tcW w:w="1359" w:type="dxa"/>
            <w:tcBorders/>
            <w:vAlign w:val="center"/>
          </w:tcPr>
          <w:p>
            <w:pPr>
              <w:pStyle w:val="TableContents"/>
              <w:bidi w:val="0"/>
              <w:spacing w:before="0" w:after="283"/>
              <w:jc w:val="left"/>
              <w:rPr/>
            </w:pPr>
            <w:r>
              <w:rPr/>
              <w:t xml:space="preserve">Fuad Accawi </w:t>
            </w:r>
          </w:p>
        </w:tc>
        <w:tc>
          <w:tcPr>
            <w:tcW w:w="1355" w:type="dxa"/>
            <w:tcBorders/>
            <w:vAlign w:val="center"/>
          </w:tcPr>
          <w:p>
            <w:pPr>
              <w:pStyle w:val="TableContents"/>
              <w:bidi w:val="0"/>
              <w:spacing w:before="0" w:after="283"/>
              <w:jc w:val="left"/>
              <w:rPr/>
            </w:pPr>
            <w:r>
              <w:rPr/>
              <w:t xml:space="preserve">Gary Sandström </w:t>
            </w:r>
          </w:p>
        </w:tc>
        <w:tc>
          <w:tcPr>
            <w:tcW w:w="1756" w:type="dxa"/>
            <w:tcBorders/>
            <w:vAlign w:val="center"/>
          </w:tcPr>
          <w:p>
            <w:pPr>
              <w:pStyle w:val="TableContents"/>
              <w:bidi w:val="0"/>
              <w:spacing w:before="0" w:after="283"/>
              <w:jc w:val="left"/>
              <w:rPr/>
            </w:pPr>
            <w:r>
              <w:rPr/>
              <w:t xml:space="preserve">Kyle Kilroy </w:t>
            </w:r>
          </w:p>
        </w:tc>
      </w:tr>
      <w:tr>
        <w:trPr/>
        <w:tc>
          <w:tcPr>
            <w:tcW w:w="945" w:type="dxa"/>
            <w:tcBorders/>
            <w:vAlign w:val="center"/>
          </w:tcPr>
          <w:p>
            <w:pPr>
              <w:pStyle w:val="TableContents"/>
              <w:bidi w:val="0"/>
              <w:spacing w:before="0" w:after="283"/>
              <w:jc w:val="left"/>
              <w:rPr/>
            </w:pPr>
            <w:r>
              <w:rPr/>
              <w:t xml:space="preserve">6 </w:t>
            </w:r>
          </w:p>
        </w:tc>
        <w:tc>
          <w:tcPr>
            <w:tcW w:w="960" w:type="dxa"/>
            <w:tcBorders/>
            <w:vAlign w:val="center"/>
          </w:tcPr>
          <w:p>
            <w:pPr>
              <w:pStyle w:val="TableContents"/>
              <w:bidi w:val="0"/>
              <w:spacing w:before="0" w:after="283"/>
              <w:jc w:val="left"/>
              <w:rPr/>
            </w:pPr>
            <w:r>
              <w:rPr/>
              <w:t xml:space="preserve">Apr 10, 2018 </w:t>
            </w:r>
          </w:p>
        </w:tc>
        <w:tc>
          <w:tcPr>
            <w:tcW w:w="2137" w:type="dxa"/>
            <w:tcBorders/>
            <w:vAlign w:val="center"/>
          </w:tcPr>
          <w:p>
            <w:pPr>
              <w:pStyle w:val="TableContents"/>
              <w:bidi w:val="0"/>
              <w:spacing w:before="0" w:after="283"/>
              <w:jc w:val="left"/>
              <w:rPr/>
            </w:pPr>
            <w:r>
              <w:rPr/>
              <w:t xml:space="preserve">``Kabyle Flyssa'' </w:t>
            </w:r>
          </w:p>
        </w:tc>
        <w:tc>
          <w:tcPr>
            <w:tcW w:w="1693" w:type="dxa"/>
            <w:tcBorders/>
            <w:vAlign w:val="center"/>
          </w:tcPr>
          <w:p>
            <w:pPr>
              <w:pStyle w:val="TableContents"/>
              <w:bidi w:val="0"/>
              <w:spacing w:before="0" w:after="283"/>
              <w:jc w:val="left"/>
              <w:rPr/>
            </w:pPr>
            <w:r>
              <w:rPr/>
              <w:t xml:space="preserve">Collin Sage </w:t>
            </w:r>
          </w:p>
        </w:tc>
        <w:tc>
          <w:tcPr>
            <w:tcW w:w="1359" w:type="dxa"/>
            <w:tcBorders/>
            <w:vAlign w:val="center"/>
          </w:tcPr>
          <w:p>
            <w:pPr>
              <w:pStyle w:val="TableContents"/>
              <w:bidi w:val="0"/>
              <w:spacing w:before="0" w:after="283"/>
              <w:jc w:val="left"/>
              <w:rPr/>
            </w:pPr>
            <w:r>
              <w:rPr/>
              <w:t xml:space="preserve">Daniel Casey </w:t>
            </w:r>
          </w:p>
        </w:tc>
        <w:tc>
          <w:tcPr>
            <w:tcW w:w="1355" w:type="dxa"/>
            <w:tcBorders/>
            <w:vAlign w:val="center"/>
          </w:tcPr>
          <w:p>
            <w:pPr>
              <w:pStyle w:val="TableContents"/>
              <w:bidi w:val="0"/>
              <w:spacing w:before="0" w:after="283"/>
              <w:jc w:val="left"/>
              <w:rPr/>
            </w:pPr>
            <w:r>
              <w:rPr/>
              <w:t xml:space="preserve">Bob Hastings </w:t>
            </w:r>
          </w:p>
        </w:tc>
        <w:tc>
          <w:tcPr>
            <w:tcW w:w="1756" w:type="dxa"/>
            <w:tcBorders/>
            <w:vAlign w:val="center"/>
          </w:tcPr>
          <w:p>
            <w:pPr>
              <w:pStyle w:val="TableContents"/>
              <w:bidi w:val="0"/>
              <w:spacing w:before="0" w:after="283"/>
              <w:jc w:val="left"/>
              <w:rPr/>
            </w:pPr>
            <w:r>
              <w:rPr/>
              <w:t xml:space="preserve">Jesse Adcock </w:t>
            </w:r>
          </w:p>
        </w:tc>
      </w:tr>
      <w:tr>
        <w:trPr/>
        <w:tc>
          <w:tcPr>
            <w:tcW w:w="945" w:type="dxa"/>
            <w:tcBorders/>
            <w:vAlign w:val="center"/>
          </w:tcPr>
          <w:p>
            <w:pPr>
              <w:pStyle w:val="TableContents"/>
              <w:bidi w:val="0"/>
              <w:spacing w:before="0" w:after="283"/>
              <w:jc w:val="left"/>
              <w:rPr/>
            </w:pPr>
            <w:r>
              <w:rPr/>
              <w:t xml:space="preserve">7 </w:t>
            </w:r>
          </w:p>
        </w:tc>
        <w:tc>
          <w:tcPr>
            <w:tcW w:w="960" w:type="dxa"/>
            <w:tcBorders/>
            <w:vAlign w:val="center"/>
          </w:tcPr>
          <w:p>
            <w:pPr>
              <w:pStyle w:val="TableContents"/>
              <w:bidi w:val="0"/>
              <w:spacing w:before="0" w:after="283"/>
              <w:jc w:val="left"/>
              <w:rPr/>
            </w:pPr>
            <w:r>
              <w:rPr/>
              <w:t xml:space="preserve">Apr 17, 2018 </w:t>
            </w:r>
          </w:p>
        </w:tc>
        <w:tc>
          <w:tcPr>
            <w:tcW w:w="2137" w:type="dxa"/>
            <w:tcBorders/>
            <w:vAlign w:val="center"/>
          </w:tcPr>
          <w:p>
            <w:pPr>
              <w:pStyle w:val="TableContents"/>
              <w:bidi w:val="0"/>
              <w:spacing w:before="0" w:after="283"/>
              <w:jc w:val="left"/>
              <w:rPr/>
            </w:pPr>
            <w:r>
              <w:rPr/>
              <w:t xml:space="preserve">Lopullinen tiimihaaste ``Kiinalainen Dao'' </w:t>
            </w:r>
          </w:p>
        </w:tc>
        <w:tc>
          <w:tcPr>
            <w:tcW w:w="1693" w:type="dxa"/>
            <w:tcBorders/>
            <w:vAlign w:val="center"/>
          </w:tcPr>
          <w:p>
            <w:pPr>
              <w:pStyle w:val="TableContents"/>
              <w:bidi w:val="0"/>
              <w:spacing w:before="0" w:after="283"/>
              <w:jc w:val="left"/>
              <w:rPr/>
            </w:pPr>
            <w:r>
              <w:rPr/>
              <w:t xml:space="preserve">Mark J. Hopper Jessica D. Collins </w:t>
            </w:r>
          </w:p>
        </w:tc>
        <w:tc>
          <w:tcPr>
            <w:tcW w:w="1359" w:type="dxa"/>
            <w:tcBorders/>
            <w:vAlign w:val="center"/>
          </w:tcPr>
          <w:p>
            <w:pPr>
              <w:pStyle w:val="TableContents"/>
              <w:bidi w:val="0"/>
              <w:spacing w:before="0" w:after="283"/>
              <w:jc w:val="left"/>
              <w:rPr/>
            </w:pPr>
            <w:r>
              <w:rPr/>
              <w:t xml:space="preserve">Joe Carlton Casey Perdue </w:t>
            </w:r>
          </w:p>
        </w:tc>
        <w:tc>
          <w:tcPr>
            <w:tcW w:w="1355" w:type="dxa"/>
            <w:tcBorders/>
            <w:vAlign w:val="center"/>
          </w:tcPr>
          <w:p>
            <w:pPr>
              <w:pStyle w:val="TableContents"/>
              <w:bidi w:val="0"/>
              <w:spacing w:before="0" w:after="283"/>
              <w:jc w:val="left"/>
              <w:rPr/>
            </w:pPr>
            <w:r>
              <w:rPr/>
              <w:t xml:space="preserve">Raleigh Desiato Kelly Gregory </w:t>
            </w:r>
          </w:p>
        </w:tc>
        <w:tc>
          <w:tcPr>
            <w:tcW w:w="1756" w:type="dxa"/>
            <w:tcBorders/>
            <w:vAlign w:val="center"/>
          </w:tcPr>
          <w:p>
            <w:pPr>
              <w:pStyle w:val="TableContents"/>
              <w:bidi w:val="0"/>
              <w:spacing w:before="0" w:after="283"/>
              <w:jc w:val="left"/>
              <w:rPr/>
            </w:pPr>
            <w:r>
              <w:rPr/>
              <w:t xml:space="preserve">Tyler Adkins Leon Vanguard </w:t>
            </w:r>
          </w:p>
        </w:tc>
      </w:tr>
      <w:tr>
        <w:trPr/>
        <w:tc>
          <w:tcPr>
            <w:tcW w:w="945" w:type="dxa"/>
            <w:tcBorders/>
            <w:vAlign w:val="center"/>
          </w:tcPr>
          <w:p>
            <w:pPr>
              <w:pStyle w:val="TableContents"/>
              <w:bidi w:val="0"/>
              <w:spacing w:before="0" w:after="283"/>
              <w:jc w:val="left"/>
              <w:rPr/>
            </w:pPr>
            <w:r>
              <w:rPr/>
              <w:t xml:space="preserve">8 </w:t>
            </w:r>
          </w:p>
        </w:tc>
        <w:tc>
          <w:tcPr>
            <w:tcW w:w="960" w:type="dxa"/>
            <w:tcBorders/>
            <w:vAlign w:val="center"/>
          </w:tcPr>
          <w:p>
            <w:pPr>
              <w:pStyle w:val="TableContents"/>
              <w:bidi w:val="0"/>
              <w:spacing w:before="0" w:after="283"/>
              <w:jc w:val="left"/>
              <w:rPr/>
            </w:pPr>
            <w:r>
              <w:rPr/>
              <w:t xml:space="preserve">Apr 24, 2018 </w:t>
            </w:r>
          </w:p>
        </w:tc>
        <w:tc>
          <w:tcPr>
            <w:tcW w:w="2137" w:type="dxa"/>
            <w:tcBorders/>
            <w:vAlign w:val="center"/>
          </w:tcPr>
          <w:p>
            <w:pPr>
              <w:pStyle w:val="TableContents"/>
              <w:bidi w:val="0"/>
              <w:spacing w:before="0" w:after="283"/>
              <w:jc w:val="left"/>
              <w:rPr/>
            </w:pPr>
            <w:r>
              <w:rPr/>
              <w:t xml:space="preserve">"Karabela </w:t>
            </w:r>
          </w:p>
        </w:tc>
        <w:tc>
          <w:tcPr>
            <w:tcW w:w="1693" w:type="dxa"/>
            <w:tcBorders/>
            <w:vAlign w:val="center"/>
          </w:tcPr>
          <w:p>
            <w:pPr>
              <w:pStyle w:val="TableContents"/>
              <w:bidi w:val="0"/>
              <w:spacing w:before="0" w:after="283"/>
              <w:jc w:val="left"/>
              <w:rPr/>
            </w:pPr>
            <w:r>
              <w:rPr/>
              <w:t xml:space="preserve">Ethan Kempf </w:t>
            </w:r>
          </w:p>
        </w:tc>
        <w:tc>
          <w:tcPr>
            <w:tcW w:w="1359" w:type="dxa"/>
            <w:tcBorders/>
            <w:vAlign w:val="center"/>
          </w:tcPr>
          <w:p>
            <w:pPr>
              <w:pStyle w:val="TableContents"/>
              <w:bidi w:val="0"/>
              <w:spacing w:before="0" w:after="283"/>
              <w:jc w:val="left"/>
              <w:rPr/>
            </w:pPr>
            <w:r>
              <w:rPr/>
              <w:t xml:space="preserve">Liam Fuller </w:t>
            </w:r>
          </w:p>
        </w:tc>
        <w:tc>
          <w:tcPr>
            <w:tcW w:w="1355" w:type="dxa"/>
            <w:tcBorders/>
            <w:vAlign w:val="center"/>
          </w:tcPr>
          <w:p>
            <w:pPr>
              <w:pStyle w:val="TableContents"/>
              <w:bidi w:val="0"/>
              <w:spacing w:before="0" w:after="283"/>
              <w:jc w:val="left"/>
              <w:rPr/>
            </w:pPr>
            <w:r>
              <w:rPr/>
              <w:t xml:space="preserve">Ron Gramza </w:t>
            </w:r>
          </w:p>
        </w:tc>
        <w:tc>
          <w:tcPr>
            <w:tcW w:w="1756" w:type="dxa"/>
            <w:tcBorders/>
            <w:vAlign w:val="center"/>
          </w:tcPr>
          <w:p>
            <w:pPr>
              <w:pStyle w:val="TableContents"/>
              <w:bidi w:val="0"/>
              <w:spacing w:before="0" w:after="283"/>
              <w:jc w:val="left"/>
              <w:rPr/>
            </w:pPr>
            <w:r>
              <w:rPr/>
              <w:t xml:space="preserve">Evan Griffith </w:t>
            </w:r>
          </w:p>
        </w:tc>
      </w:tr>
      <w:tr>
        <w:trPr/>
        <w:tc>
          <w:tcPr>
            <w:tcW w:w="945" w:type="dxa"/>
            <w:tcBorders/>
            <w:vAlign w:val="center"/>
          </w:tcPr>
          <w:p>
            <w:pPr>
              <w:pStyle w:val="TableContents"/>
              <w:bidi w:val="0"/>
              <w:spacing w:before="0" w:after="283"/>
              <w:jc w:val="left"/>
              <w:rPr/>
            </w:pPr>
            <w:r>
              <w:rPr/>
              <w:t xml:space="preserve">9 </w:t>
            </w:r>
          </w:p>
        </w:tc>
        <w:tc>
          <w:tcPr>
            <w:tcW w:w="960" w:type="dxa"/>
            <w:tcBorders/>
            <w:vAlign w:val="center"/>
          </w:tcPr>
          <w:p>
            <w:pPr>
              <w:pStyle w:val="TableContents"/>
              <w:bidi w:val="0"/>
              <w:spacing w:before="0" w:after="283"/>
              <w:jc w:val="left"/>
              <w:rPr/>
            </w:pPr>
            <w:r>
              <w:rPr/>
              <w:t xml:space="preserve">toukokuu 1, 2018 </w:t>
            </w:r>
          </w:p>
        </w:tc>
        <w:tc>
          <w:tcPr>
            <w:tcW w:w="2137" w:type="dxa"/>
            <w:tcBorders/>
            <w:vAlign w:val="center"/>
          </w:tcPr>
          <w:p>
            <w:pPr>
              <w:pStyle w:val="TableContents"/>
              <w:bidi w:val="0"/>
              <w:spacing w:before="0" w:after="283"/>
              <w:jc w:val="left"/>
              <w:rPr/>
            </w:pPr>
            <w:r>
              <w:rPr/>
              <w:t xml:space="preserve">"Zanden keihäs </w:t>
            </w:r>
          </w:p>
        </w:tc>
        <w:tc>
          <w:tcPr>
            <w:tcW w:w="1693" w:type="dxa"/>
            <w:tcBorders/>
            <w:vAlign w:val="center"/>
          </w:tcPr>
          <w:p>
            <w:pPr>
              <w:pStyle w:val="TableContents"/>
              <w:bidi w:val="0"/>
              <w:spacing w:before="0" w:after="283"/>
              <w:jc w:val="left"/>
              <w:rPr/>
            </w:pPr>
            <w:r>
              <w:rPr/>
              <w:t xml:space="preserve">Drew Goodson </w:t>
            </w:r>
          </w:p>
        </w:tc>
        <w:tc>
          <w:tcPr>
            <w:tcW w:w="1359" w:type="dxa"/>
            <w:tcBorders/>
            <w:vAlign w:val="center"/>
          </w:tcPr>
          <w:p>
            <w:pPr>
              <w:pStyle w:val="TableContents"/>
              <w:bidi w:val="0"/>
              <w:spacing w:before="0" w:after="283"/>
              <w:jc w:val="left"/>
              <w:rPr/>
            </w:pPr>
            <w:r>
              <w:rPr/>
              <w:t xml:space="preserve">Jason Nass </w:t>
            </w:r>
          </w:p>
        </w:tc>
        <w:tc>
          <w:tcPr>
            <w:tcW w:w="1355" w:type="dxa"/>
            <w:tcBorders/>
            <w:vAlign w:val="center"/>
          </w:tcPr>
          <w:p>
            <w:pPr>
              <w:pStyle w:val="TableContents"/>
              <w:bidi w:val="0"/>
              <w:spacing w:before="0" w:after="283"/>
              <w:jc w:val="left"/>
              <w:rPr/>
            </w:pPr>
            <w:r>
              <w:rPr/>
              <w:t xml:space="preserve">Daniel James Reichow </w:t>
            </w:r>
          </w:p>
        </w:tc>
        <w:tc>
          <w:tcPr>
            <w:tcW w:w="1756" w:type="dxa"/>
            <w:tcBorders/>
            <w:vAlign w:val="center"/>
          </w:tcPr>
          <w:p>
            <w:pPr>
              <w:pStyle w:val="TableContents"/>
              <w:bidi w:val="0"/>
              <w:spacing w:before="0" w:after="283"/>
              <w:jc w:val="left"/>
              <w:rPr/>
            </w:pPr>
            <w:r>
              <w:rPr/>
              <w:t xml:space="preserve">Larry Metcalf </w:t>
            </w:r>
          </w:p>
        </w:tc>
      </w:tr>
      <w:tr>
        <w:trPr/>
        <w:tc>
          <w:tcPr>
            <w:tcW w:w="945" w:type="dxa"/>
            <w:tcBorders/>
            <w:vAlign w:val="center"/>
          </w:tcPr>
          <w:p>
            <w:pPr>
              <w:pStyle w:val="TableContents"/>
              <w:bidi w:val="0"/>
              <w:spacing w:before="0" w:after="283"/>
              <w:jc w:val="left"/>
              <w:rPr/>
            </w:pPr>
            <w:r>
              <w:rPr/>
              <w:t xml:space="preserve">10 </w:t>
            </w:r>
          </w:p>
        </w:tc>
        <w:tc>
          <w:tcPr>
            <w:tcW w:w="960" w:type="dxa"/>
            <w:tcBorders/>
            <w:vAlign w:val="center"/>
          </w:tcPr>
          <w:p>
            <w:pPr>
              <w:pStyle w:val="TableContents"/>
              <w:bidi w:val="0"/>
              <w:spacing w:before="0" w:after="283"/>
              <w:jc w:val="left"/>
              <w:rPr/>
            </w:pPr>
            <w:r>
              <w:rPr/>
              <w:t xml:space="preserve">toukokuu 8, 2018 </w:t>
            </w:r>
          </w:p>
        </w:tc>
        <w:tc>
          <w:tcPr>
            <w:tcW w:w="2137" w:type="dxa"/>
            <w:tcBorders/>
            <w:vAlign w:val="center"/>
          </w:tcPr>
          <w:p>
            <w:pPr>
              <w:pStyle w:val="TableContents"/>
              <w:bidi w:val="0"/>
              <w:spacing w:before="0" w:after="283"/>
              <w:jc w:val="left"/>
              <w:rPr/>
            </w:pPr>
            <w:r>
              <w:rPr/>
              <w:t xml:space="preserve">"Navaja </w:t>
            </w:r>
          </w:p>
        </w:tc>
        <w:tc>
          <w:tcPr>
            <w:tcW w:w="1693" w:type="dxa"/>
            <w:tcBorders/>
            <w:vAlign w:val="center"/>
          </w:tcPr>
          <w:p>
            <w:pPr>
              <w:pStyle w:val="TableContents"/>
              <w:bidi w:val="0"/>
              <w:spacing w:before="0" w:after="283"/>
              <w:jc w:val="left"/>
              <w:rPr/>
            </w:pPr>
            <w:r>
              <w:rPr/>
              <w:t xml:space="preserve">Matthew Christiano </w:t>
            </w:r>
          </w:p>
        </w:tc>
        <w:tc>
          <w:tcPr>
            <w:tcW w:w="1359" w:type="dxa"/>
            <w:tcBorders/>
            <w:vAlign w:val="center"/>
          </w:tcPr>
          <w:p>
            <w:pPr>
              <w:pStyle w:val="TableContents"/>
              <w:bidi w:val="0"/>
              <w:spacing w:before="0" w:after="283"/>
              <w:jc w:val="left"/>
              <w:rPr/>
            </w:pPr>
            <w:r>
              <w:rPr/>
              <w:t xml:space="preserve">Wade Seiders </w:t>
            </w:r>
          </w:p>
        </w:tc>
        <w:tc>
          <w:tcPr>
            <w:tcW w:w="1355" w:type="dxa"/>
            <w:tcBorders/>
            <w:vAlign w:val="center"/>
          </w:tcPr>
          <w:p>
            <w:pPr>
              <w:pStyle w:val="TableContents"/>
              <w:bidi w:val="0"/>
              <w:spacing w:before="0" w:after="283"/>
              <w:jc w:val="left"/>
              <w:rPr/>
            </w:pPr>
            <w:r>
              <w:rPr/>
              <w:t xml:space="preserve">Christoph Deringer </w:t>
            </w:r>
          </w:p>
        </w:tc>
        <w:tc>
          <w:tcPr>
            <w:tcW w:w="1756" w:type="dxa"/>
            <w:tcBorders/>
            <w:vAlign w:val="center"/>
          </w:tcPr>
          <w:p>
            <w:pPr>
              <w:pStyle w:val="TableContents"/>
              <w:bidi w:val="0"/>
              <w:spacing w:before="0" w:after="283"/>
              <w:jc w:val="left"/>
              <w:rPr/>
            </w:pPr>
            <w:r>
              <w:rPr/>
              <w:t xml:space="preserve">Brandon Austin </w:t>
            </w:r>
          </w:p>
        </w:tc>
      </w:tr>
      <w:tr>
        <w:trPr/>
        <w:tc>
          <w:tcPr>
            <w:tcW w:w="945" w:type="dxa"/>
            <w:tcBorders/>
            <w:vAlign w:val="center"/>
          </w:tcPr>
          <w:p>
            <w:pPr>
              <w:pStyle w:val="TableContents"/>
              <w:bidi w:val="0"/>
              <w:spacing w:before="0" w:after="283"/>
              <w:jc w:val="left"/>
              <w:rPr/>
            </w:pPr>
            <w:r>
              <w:rPr/>
              <w:t xml:space="preserve">11 </w:t>
            </w:r>
          </w:p>
        </w:tc>
        <w:tc>
          <w:tcPr>
            <w:tcW w:w="960" w:type="dxa"/>
            <w:tcBorders/>
            <w:vAlign w:val="center"/>
          </w:tcPr>
          <w:p>
            <w:pPr>
              <w:pStyle w:val="TableContents"/>
              <w:bidi w:val="0"/>
              <w:spacing w:before="0" w:after="283"/>
              <w:jc w:val="left"/>
              <w:rPr/>
            </w:pPr>
            <w:r>
              <w:rPr/>
              <w:t xml:space="preserve">toukokuu 15, 2018 </w:t>
            </w:r>
          </w:p>
        </w:tc>
        <w:tc>
          <w:tcPr>
            <w:tcW w:w="2137" w:type="dxa"/>
            <w:tcBorders/>
            <w:vAlign w:val="center"/>
          </w:tcPr>
          <w:p>
            <w:pPr>
              <w:pStyle w:val="TableContents"/>
              <w:bidi w:val="0"/>
              <w:spacing w:before="0" w:after="283"/>
              <w:jc w:val="left"/>
              <w:rPr/>
            </w:pPr>
            <w:r>
              <w:rPr/>
              <w:t xml:space="preserve">``Saksalainen halberd'' </w:t>
            </w:r>
          </w:p>
        </w:tc>
        <w:tc>
          <w:tcPr>
            <w:tcW w:w="1693" w:type="dxa"/>
            <w:tcBorders/>
            <w:vAlign w:val="center"/>
          </w:tcPr>
          <w:p>
            <w:pPr>
              <w:pStyle w:val="TableContents"/>
              <w:bidi w:val="0"/>
              <w:spacing w:before="0" w:after="283"/>
              <w:jc w:val="left"/>
              <w:rPr/>
            </w:pPr>
            <w:r>
              <w:rPr/>
              <w:t xml:space="preserve">Phillip Baldwin </w:t>
            </w:r>
          </w:p>
        </w:tc>
        <w:tc>
          <w:tcPr>
            <w:tcW w:w="1359" w:type="dxa"/>
            <w:tcBorders/>
            <w:vAlign w:val="center"/>
          </w:tcPr>
          <w:p>
            <w:pPr>
              <w:pStyle w:val="TableContents"/>
              <w:bidi w:val="0"/>
              <w:spacing w:before="0" w:after="283"/>
              <w:jc w:val="left"/>
              <w:rPr/>
            </w:pPr>
            <w:r>
              <w:rPr/>
              <w:t xml:space="preserve">Johnathan Sibley </w:t>
            </w:r>
          </w:p>
        </w:tc>
        <w:tc>
          <w:tcPr>
            <w:tcW w:w="1355" w:type="dxa"/>
            <w:tcBorders/>
            <w:vAlign w:val="center"/>
          </w:tcPr>
          <w:p>
            <w:pPr>
              <w:pStyle w:val="TableContents"/>
              <w:bidi w:val="0"/>
              <w:spacing w:before="0" w:after="283"/>
              <w:jc w:val="left"/>
              <w:rPr/>
            </w:pPr>
            <w:r>
              <w:rPr/>
              <w:t xml:space="preserve">Doran Doran </w:t>
            </w:r>
          </w:p>
        </w:tc>
        <w:tc>
          <w:tcPr>
            <w:tcW w:w="1756" w:type="dxa"/>
            <w:tcBorders/>
            <w:vAlign w:val="center"/>
          </w:tcPr>
          <w:p>
            <w:pPr>
              <w:pStyle w:val="TableContents"/>
              <w:bidi w:val="0"/>
              <w:spacing w:before="0" w:after="283"/>
              <w:jc w:val="left"/>
              <w:rPr/>
            </w:pPr>
            <w:r>
              <w:rPr/>
              <w:t xml:space="preserve">Ben Swapp </w:t>
            </w:r>
          </w:p>
        </w:tc>
      </w:tr>
      <w:tr>
        <w:trPr/>
        <w:tc>
          <w:tcPr>
            <w:tcW w:w="945" w:type="dxa"/>
            <w:tcBorders/>
            <w:vAlign w:val="center"/>
          </w:tcPr>
          <w:p>
            <w:pPr>
              <w:pStyle w:val="TableContents"/>
              <w:bidi w:val="0"/>
              <w:spacing w:before="0" w:after="283"/>
              <w:jc w:val="left"/>
              <w:rPr/>
            </w:pPr>
            <w:r>
              <w:rPr/>
              <w:t xml:space="preserve">12 </w:t>
            </w:r>
          </w:p>
        </w:tc>
        <w:tc>
          <w:tcPr>
            <w:tcW w:w="960" w:type="dxa"/>
            <w:tcBorders/>
            <w:vAlign w:val="center"/>
          </w:tcPr>
          <w:p>
            <w:pPr>
              <w:pStyle w:val="TableContents"/>
              <w:bidi w:val="0"/>
              <w:spacing w:before="0" w:after="283"/>
              <w:jc w:val="left"/>
              <w:rPr/>
            </w:pPr>
            <w:r>
              <w:rPr/>
              <w:t xml:space="preserve">toukokuu 22, 2018 </w:t>
            </w:r>
          </w:p>
        </w:tc>
        <w:tc>
          <w:tcPr>
            <w:tcW w:w="2137" w:type="dxa"/>
            <w:tcBorders/>
            <w:vAlign w:val="center"/>
          </w:tcPr>
          <w:p>
            <w:pPr>
              <w:pStyle w:val="TableContents"/>
              <w:bidi w:val="0"/>
              <w:spacing w:before="0" w:after="283"/>
              <w:jc w:val="left"/>
              <w:rPr/>
            </w:pPr>
            <w:r>
              <w:rPr/>
              <w:t xml:space="preserve">"Kaksikätinen miekka. </w:t>
            </w:r>
          </w:p>
        </w:tc>
        <w:tc>
          <w:tcPr>
            <w:tcW w:w="1693" w:type="dxa"/>
            <w:tcBorders/>
            <w:vAlign w:val="center"/>
          </w:tcPr>
          <w:p>
            <w:pPr>
              <w:pStyle w:val="TableContents"/>
              <w:bidi w:val="0"/>
              <w:spacing w:before="0" w:after="283"/>
              <w:jc w:val="left"/>
              <w:rPr/>
            </w:pPr>
            <w:r>
              <w:rPr/>
              <w:t xml:space="preserve">Jonathan Allen </w:t>
            </w:r>
          </w:p>
        </w:tc>
        <w:tc>
          <w:tcPr>
            <w:tcW w:w="1359" w:type="dxa"/>
            <w:tcBorders/>
            <w:vAlign w:val="center"/>
          </w:tcPr>
          <w:p>
            <w:pPr>
              <w:pStyle w:val="TableContents"/>
              <w:bidi w:val="0"/>
              <w:spacing w:before="0" w:after="283"/>
              <w:jc w:val="left"/>
              <w:rPr/>
            </w:pPr>
            <w:r>
              <w:rPr/>
              <w:t xml:space="preserve">Ed Wilson </w:t>
            </w:r>
          </w:p>
        </w:tc>
        <w:tc>
          <w:tcPr>
            <w:tcW w:w="1355" w:type="dxa"/>
            <w:tcBorders/>
            <w:vAlign w:val="center"/>
          </w:tcPr>
          <w:p>
            <w:pPr>
              <w:pStyle w:val="TableContents"/>
              <w:bidi w:val="0"/>
              <w:spacing w:before="0" w:after="283"/>
              <w:jc w:val="left"/>
              <w:rPr/>
            </w:pPr>
            <w:r>
              <w:rPr/>
              <w:t xml:space="preserve">Andy Walker </w:t>
            </w:r>
          </w:p>
        </w:tc>
        <w:tc>
          <w:tcPr>
            <w:tcW w:w="1756" w:type="dxa"/>
            <w:tcBorders/>
            <w:vAlign w:val="center"/>
          </w:tcPr>
          <w:p>
            <w:pPr>
              <w:pStyle w:val="TableContents"/>
              <w:bidi w:val="0"/>
              <w:spacing w:before="0" w:after="283"/>
              <w:jc w:val="left"/>
              <w:rPr/>
            </w:pPr>
            <w:r>
              <w:rPr/>
              <w:t xml:space="preserve">Jordan Kataris </w:t>
            </w:r>
          </w:p>
        </w:tc>
      </w:tr>
      <w:tr>
        <w:trPr/>
        <w:tc>
          <w:tcPr>
            <w:tcW w:w="945" w:type="dxa"/>
            <w:tcBorders/>
            <w:vAlign w:val="center"/>
          </w:tcPr>
          <w:p>
            <w:pPr>
              <w:pStyle w:val="TableContents"/>
              <w:bidi w:val="0"/>
              <w:spacing w:before="0" w:after="283"/>
              <w:jc w:val="left"/>
              <w:rPr/>
            </w:pPr>
            <w:r>
              <w:rPr/>
              <w:t xml:space="preserve">13 </w:t>
            </w:r>
          </w:p>
        </w:tc>
        <w:tc>
          <w:tcPr>
            <w:tcW w:w="960" w:type="dxa"/>
            <w:tcBorders/>
            <w:vAlign w:val="center"/>
          </w:tcPr>
          <w:p>
            <w:pPr>
              <w:pStyle w:val="TableContents"/>
              <w:bidi w:val="0"/>
              <w:spacing w:before="0" w:after="283"/>
              <w:jc w:val="left"/>
              <w:rPr/>
            </w:pPr>
            <w:r>
              <w:rPr/>
              <w:t xml:space="preserve">toukokuu 28, 2018 </w:t>
            </w:r>
          </w:p>
        </w:tc>
        <w:tc>
          <w:tcPr>
            <w:tcW w:w="2137" w:type="dxa"/>
            <w:tcBorders/>
            <w:vAlign w:val="center"/>
          </w:tcPr>
          <w:p>
            <w:pPr>
              <w:pStyle w:val="TableContents"/>
              <w:bidi w:val="0"/>
              <w:spacing w:before="0" w:after="283"/>
              <w:jc w:val="left"/>
              <w:rPr/>
            </w:pPr>
            <w:r>
              <w:rPr/>
              <w:t xml:space="preserve">Sotahistorian kunnianosoitus ``Naval Cutlass'' </w:t>
            </w:r>
          </w:p>
        </w:tc>
        <w:tc>
          <w:tcPr>
            <w:tcW w:w="1693" w:type="dxa"/>
            <w:tcBorders/>
            <w:vAlign w:val="center"/>
          </w:tcPr>
          <w:p>
            <w:pPr>
              <w:pStyle w:val="TableContents"/>
              <w:bidi w:val="0"/>
              <w:spacing w:before="0" w:after="283"/>
              <w:jc w:val="left"/>
              <w:rPr/>
            </w:pPr>
            <w:r>
              <w:rPr/>
              <w:t xml:space="preserve">Jon Nagel </w:t>
            </w:r>
          </w:p>
        </w:tc>
        <w:tc>
          <w:tcPr>
            <w:tcW w:w="1359" w:type="dxa"/>
            <w:tcBorders/>
            <w:vAlign w:val="center"/>
          </w:tcPr>
          <w:p>
            <w:pPr>
              <w:pStyle w:val="TableContents"/>
              <w:bidi w:val="0"/>
              <w:spacing w:before="0" w:after="283"/>
              <w:jc w:val="left"/>
              <w:rPr/>
            </w:pPr>
            <w:r>
              <w:rPr/>
              <w:t xml:space="preserve">Mike Miller </w:t>
            </w:r>
          </w:p>
        </w:tc>
        <w:tc>
          <w:tcPr>
            <w:tcW w:w="1355" w:type="dxa"/>
            <w:tcBorders/>
            <w:vAlign w:val="center"/>
          </w:tcPr>
          <w:p>
            <w:pPr>
              <w:pStyle w:val="TableContents"/>
              <w:bidi w:val="0"/>
              <w:spacing w:before="0" w:after="283"/>
              <w:jc w:val="left"/>
              <w:rPr/>
            </w:pPr>
            <w:r>
              <w:rPr/>
              <w:t xml:space="preserve">Jim McGuinn </w:t>
            </w:r>
          </w:p>
        </w:tc>
        <w:tc>
          <w:tcPr>
            <w:tcW w:w="1756" w:type="dxa"/>
            <w:tcBorders/>
            <w:vAlign w:val="center"/>
          </w:tcPr>
          <w:p>
            <w:pPr>
              <w:pStyle w:val="TableContents"/>
              <w:bidi w:val="0"/>
              <w:spacing w:before="0" w:after="283"/>
              <w:jc w:val="left"/>
              <w:rPr/>
            </w:pPr>
            <w:r>
              <w:rPr/>
              <w:t xml:space="preserve">Perry Johnson (lääketieteellinen este) </w:t>
            </w:r>
          </w:p>
        </w:tc>
      </w:tr>
      <w:tr>
        <w:trPr/>
        <w:tc>
          <w:tcPr>
            <w:tcW w:w="945" w:type="dxa"/>
            <w:tcBorders/>
            <w:vAlign w:val="center"/>
          </w:tcPr>
          <w:p>
            <w:pPr>
              <w:pStyle w:val="TableContents"/>
              <w:bidi w:val="0"/>
              <w:spacing w:before="0" w:after="283"/>
              <w:jc w:val="left"/>
              <w:rPr/>
            </w:pPr>
            <w:r>
              <w:rPr/>
              <w:t xml:space="preserve">14 </w:t>
            </w:r>
          </w:p>
        </w:tc>
        <w:tc>
          <w:tcPr>
            <w:tcW w:w="960" w:type="dxa"/>
            <w:tcBorders/>
            <w:vAlign w:val="center"/>
          </w:tcPr>
          <w:p>
            <w:pPr>
              <w:pStyle w:val="TableContents"/>
              <w:bidi w:val="0"/>
              <w:spacing w:before="0" w:after="283"/>
              <w:jc w:val="left"/>
              <w:rPr/>
            </w:pPr>
            <w:r>
              <w:rPr/>
              <w:t xml:space="preserve">toukokuu 29, 2018 </w:t>
            </w:r>
          </w:p>
        </w:tc>
        <w:tc>
          <w:tcPr>
            <w:tcW w:w="2137" w:type="dxa"/>
            <w:tcBorders/>
            <w:vAlign w:val="center"/>
          </w:tcPr>
          <w:p>
            <w:pPr>
              <w:pStyle w:val="TableContents"/>
              <w:bidi w:val="0"/>
              <w:spacing w:before="0" w:after="283"/>
              <w:jc w:val="left"/>
              <w:rPr/>
            </w:pPr>
            <w:r>
              <w:rPr/>
              <w:t xml:space="preserve">``Horseman's Axe'' </w:t>
            </w:r>
          </w:p>
        </w:tc>
        <w:tc>
          <w:tcPr>
            <w:tcW w:w="1693" w:type="dxa"/>
            <w:tcBorders/>
            <w:vAlign w:val="center"/>
          </w:tcPr>
          <w:p>
            <w:pPr>
              <w:pStyle w:val="TableContents"/>
              <w:bidi w:val="0"/>
              <w:spacing w:before="0" w:after="283"/>
              <w:jc w:val="left"/>
              <w:rPr/>
            </w:pPr>
            <w:r>
              <w:rPr/>
              <w:t xml:space="preserve">J. Alex Ruiz </w:t>
            </w:r>
          </w:p>
        </w:tc>
        <w:tc>
          <w:tcPr>
            <w:tcW w:w="1359" w:type="dxa"/>
            <w:tcBorders/>
            <w:vAlign w:val="center"/>
          </w:tcPr>
          <w:p>
            <w:pPr>
              <w:pStyle w:val="TableContents"/>
              <w:bidi w:val="0"/>
              <w:spacing w:before="0" w:after="283"/>
              <w:jc w:val="left"/>
              <w:rPr/>
            </w:pPr>
            <w:r>
              <w:rPr/>
              <w:t xml:space="preserve">Mike Bailey </w:t>
            </w:r>
          </w:p>
        </w:tc>
        <w:tc>
          <w:tcPr>
            <w:tcW w:w="1355" w:type="dxa"/>
            <w:tcBorders/>
            <w:vAlign w:val="center"/>
          </w:tcPr>
          <w:p>
            <w:pPr>
              <w:pStyle w:val="TableContents"/>
              <w:bidi w:val="0"/>
              <w:spacing w:before="0" w:after="283"/>
              <w:jc w:val="left"/>
              <w:rPr/>
            </w:pPr>
            <w:r>
              <w:rPr/>
              <w:t xml:space="preserve">Andrew Woznak </w:t>
            </w:r>
          </w:p>
        </w:tc>
        <w:tc>
          <w:tcPr>
            <w:tcW w:w="1756" w:type="dxa"/>
            <w:tcBorders/>
            <w:vAlign w:val="center"/>
          </w:tcPr>
          <w:p>
            <w:pPr>
              <w:pStyle w:val="TableContents"/>
              <w:bidi w:val="0"/>
              <w:spacing w:before="0" w:after="283"/>
              <w:jc w:val="left"/>
              <w:rPr/>
            </w:pPr>
            <w:r>
              <w:rPr/>
              <w:t xml:space="preserve">Bill van Heteran </w:t>
            </w:r>
          </w:p>
        </w:tc>
      </w:tr>
      <w:tr>
        <w:trPr/>
        <w:tc>
          <w:tcPr>
            <w:tcW w:w="945" w:type="dxa"/>
            <w:tcBorders/>
            <w:vAlign w:val="center"/>
          </w:tcPr>
          <w:p>
            <w:pPr>
              <w:pStyle w:val="TableContents"/>
              <w:bidi w:val="0"/>
              <w:spacing w:before="0" w:after="283"/>
              <w:jc w:val="left"/>
              <w:rPr/>
            </w:pPr>
            <w:r>
              <w:rPr/>
              <w:t xml:space="preserve">15 </w:t>
            </w:r>
          </w:p>
        </w:tc>
        <w:tc>
          <w:tcPr>
            <w:tcW w:w="960" w:type="dxa"/>
            <w:tcBorders/>
            <w:vAlign w:val="center"/>
          </w:tcPr>
          <w:p>
            <w:pPr>
              <w:pStyle w:val="TableContents"/>
              <w:bidi w:val="0"/>
              <w:spacing w:before="0" w:after="283"/>
              <w:jc w:val="left"/>
              <w:rPr/>
            </w:pPr>
            <w:r>
              <w:rPr/>
              <w:t xml:space="preserve">Jun 5, 2018 </w:t>
            </w:r>
          </w:p>
        </w:tc>
        <w:tc>
          <w:tcPr>
            <w:tcW w:w="2137" w:type="dxa"/>
            <w:tcBorders/>
            <w:vAlign w:val="center"/>
          </w:tcPr>
          <w:p>
            <w:pPr>
              <w:pStyle w:val="TableContents"/>
              <w:bidi w:val="0"/>
              <w:spacing w:before="0" w:after="283"/>
              <w:jc w:val="left"/>
              <w:rPr/>
            </w:pPr>
            <w:r>
              <w:rPr/>
              <w:t xml:space="preserve">"Leijonan keihäs </w:t>
            </w:r>
          </w:p>
        </w:tc>
        <w:tc>
          <w:tcPr>
            <w:tcW w:w="1693" w:type="dxa"/>
            <w:tcBorders/>
            <w:vAlign w:val="center"/>
          </w:tcPr>
          <w:p>
            <w:pPr>
              <w:pStyle w:val="TableContents"/>
              <w:bidi w:val="0"/>
              <w:spacing w:before="0" w:after="283"/>
              <w:jc w:val="left"/>
              <w:rPr/>
            </w:pPr>
            <w:r>
              <w:rPr/>
              <w:t xml:space="preserve">John Grady Hippard </w:t>
            </w:r>
          </w:p>
        </w:tc>
        <w:tc>
          <w:tcPr>
            <w:tcW w:w="1359" w:type="dxa"/>
            <w:tcBorders/>
            <w:vAlign w:val="center"/>
          </w:tcPr>
          <w:p>
            <w:pPr>
              <w:pStyle w:val="TableContents"/>
              <w:bidi w:val="0"/>
              <w:spacing w:before="0" w:after="283"/>
              <w:jc w:val="left"/>
              <w:rPr/>
            </w:pPr>
            <w:r>
              <w:rPr/>
              <w:t xml:space="preserve">Matthew Berry </w:t>
            </w:r>
          </w:p>
        </w:tc>
        <w:tc>
          <w:tcPr>
            <w:tcW w:w="1355" w:type="dxa"/>
            <w:tcBorders/>
            <w:vAlign w:val="center"/>
          </w:tcPr>
          <w:p>
            <w:pPr>
              <w:pStyle w:val="TableContents"/>
              <w:bidi w:val="0"/>
              <w:spacing w:before="0" w:after="283"/>
              <w:jc w:val="left"/>
              <w:rPr/>
            </w:pPr>
            <w:r>
              <w:rPr/>
              <w:t xml:space="preserve">Aaron Morrison </w:t>
            </w:r>
          </w:p>
        </w:tc>
        <w:tc>
          <w:tcPr>
            <w:tcW w:w="1756" w:type="dxa"/>
            <w:tcBorders/>
            <w:vAlign w:val="center"/>
          </w:tcPr>
          <w:p>
            <w:pPr>
              <w:pStyle w:val="TableContents"/>
              <w:bidi w:val="0"/>
              <w:spacing w:before="0" w:after="283"/>
              <w:jc w:val="left"/>
              <w:rPr/>
            </w:pPr>
            <w:r>
              <w:rPr/>
              <w:t xml:space="preserve">JC Krusen </w:t>
            </w:r>
          </w:p>
        </w:tc>
      </w:tr>
      <w:tr>
        <w:trPr/>
        <w:tc>
          <w:tcPr>
            <w:tcW w:w="945" w:type="dxa"/>
            <w:tcBorders/>
            <w:vAlign w:val="center"/>
          </w:tcPr>
          <w:p>
            <w:pPr>
              <w:pStyle w:val="TableContents"/>
              <w:bidi w:val="0"/>
              <w:spacing w:before="0" w:after="283"/>
              <w:jc w:val="left"/>
              <w:rPr/>
            </w:pPr>
            <w:r>
              <w:rPr/>
              <w:t xml:space="preserve">16 </w:t>
            </w:r>
          </w:p>
        </w:tc>
        <w:tc>
          <w:tcPr>
            <w:tcW w:w="960" w:type="dxa"/>
            <w:tcBorders/>
            <w:vAlign w:val="center"/>
          </w:tcPr>
          <w:p>
            <w:pPr>
              <w:pStyle w:val="TableContents"/>
              <w:bidi w:val="0"/>
              <w:spacing w:before="0" w:after="283"/>
              <w:jc w:val="left"/>
              <w:rPr/>
            </w:pPr>
            <w:r>
              <w:rPr/>
              <w:t xml:space="preserve">Jun 12, 2018 </w:t>
            </w:r>
          </w:p>
        </w:tc>
        <w:tc>
          <w:tcPr>
            <w:tcW w:w="2137" w:type="dxa"/>
            <w:tcBorders/>
            <w:vAlign w:val="center"/>
          </w:tcPr>
          <w:p>
            <w:pPr>
              <w:pStyle w:val="TableContents"/>
              <w:bidi w:val="0"/>
              <w:spacing w:before="0" w:after="283"/>
              <w:jc w:val="left"/>
              <w:rPr/>
            </w:pPr>
            <w:r>
              <w:rPr/>
              <w:t xml:space="preserve">``Kelewang'' </w:t>
            </w:r>
          </w:p>
        </w:tc>
        <w:tc>
          <w:tcPr>
            <w:tcW w:w="1693" w:type="dxa"/>
            <w:tcBorders/>
            <w:vAlign w:val="center"/>
          </w:tcPr>
          <w:p>
            <w:pPr>
              <w:pStyle w:val="TableContents"/>
              <w:bidi w:val="0"/>
              <w:spacing w:before="0" w:after="283"/>
              <w:jc w:val="left"/>
              <w:rPr/>
            </w:pPr>
            <w:r>
              <w:rPr/>
              <w:t xml:space="preserve">Tim Lough </w:t>
            </w:r>
          </w:p>
        </w:tc>
        <w:tc>
          <w:tcPr>
            <w:tcW w:w="1359" w:type="dxa"/>
            <w:tcBorders/>
            <w:vAlign w:val="center"/>
          </w:tcPr>
          <w:p>
            <w:pPr>
              <w:pStyle w:val="TableContents"/>
              <w:bidi w:val="0"/>
              <w:spacing w:before="0" w:after="283"/>
              <w:jc w:val="left"/>
              <w:rPr/>
            </w:pPr>
            <w:r>
              <w:rPr/>
              <w:t xml:space="preserve">Hunter Johnson </w:t>
            </w:r>
          </w:p>
        </w:tc>
        <w:tc>
          <w:tcPr>
            <w:tcW w:w="1355" w:type="dxa"/>
            <w:tcBorders/>
            <w:vAlign w:val="center"/>
          </w:tcPr>
          <w:p>
            <w:pPr>
              <w:pStyle w:val="TableContents"/>
              <w:bidi w:val="0"/>
              <w:spacing w:before="0" w:after="283"/>
              <w:jc w:val="left"/>
              <w:rPr/>
            </w:pPr>
            <w:r>
              <w:rPr/>
              <w:t xml:space="preserve">Alan Kirby </w:t>
            </w:r>
          </w:p>
        </w:tc>
        <w:tc>
          <w:tcPr>
            <w:tcW w:w="1756" w:type="dxa"/>
            <w:tcBorders/>
            <w:vAlign w:val="center"/>
          </w:tcPr>
          <w:p>
            <w:pPr>
              <w:pStyle w:val="TableContents"/>
              <w:bidi w:val="0"/>
              <w:spacing w:before="0" w:after="283"/>
              <w:jc w:val="left"/>
              <w:rPr/>
            </w:pPr>
            <w:r>
              <w:rPr/>
              <w:t xml:space="preserve">Edward Lacey </w:t>
            </w:r>
          </w:p>
        </w:tc>
      </w:tr>
      <w:tr>
        <w:trPr/>
        <w:tc>
          <w:tcPr>
            <w:tcW w:w="945" w:type="dxa"/>
            <w:tcBorders/>
            <w:vAlign w:val="center"/>
          </w:tcPr>
          <w:p>
            <w:pPr>
              <w:pStyle w:val="TableContents"/>
              <w:bidi w:val="0"/>
              <w:spacing w:before="0" w:after="283"/>
              <w:jc w:val="left"/>
              <w:rPr/>
            </w:pPr>
            <w:r>
              <w:rPr/>
              <w:t xml:space="preserve">17 </w:t>
            </w:r>
          </w:p>
        </w:tc>
        <w:tc>
          <w:tcPr>
            <w:tcW w:w="960" w:type="dxa"/>
            <w:tcBorders/>
            <w:vAlign w:val="center"/>
          </w:tcPr>
          <w:p>
            <w:pPr>
              <w:pStyle w:val="TableContents"/>
              <w:bidi w:val="0"/>
              <w:spacing w:before="0" w:after="283"/>
              <w:jc w:val="left"/>
              <w:rPr/>
            </w:pPr>
            <w:r>
              <w:rPr/>
              <w:t xml:space="preserve">Jun 19, 2018 </w:t>
            </w:r>
          </w:p>
        </w:tc>
        <w:tc>
          <w:tcPr>
            <w:tcW w:w="2137" w:type="dxa"/>
            <w:tcBorders/>
            <w:vAlign w:val="center"/>
          </w:tcPr>
          <w:p>
            <w:pPr>
              <w:pStyle w:val="TableContents"/>
              <w:bidi w:val="0"/>
              <w:spacing w:before="0" w:after="283"/>
              <w:jc w:val="left"/>
              <w:rPr/>
            </w:pPr>
            <w:r>
              <w:rPr/>
              <w:t xml:space="preserve">``Bagh Nakh'' </w:t>
            </w:r>
          </w:p>
        </w:tc>
        <w:tc>
          <w:tcPr>
            <w:tcW w:w="1693" w:type="dxa"/>
            <w:tcBorders/>
            <w:vAlign w:val="center"/>
          </w:tcPr>
          <w:p>
            <w:pPr>
              <w:pStyle w:val="TableContents"/>
              <w:bidi w:val="0"/>
              <w:spacing w:before="0" w:after="283"/>
              <w:jc w:val="left"/>
              <w:rPr/>
            </w:pPr>
            <w:r>
              <w:rPr/>
              <w:t xml:space="preserve">Chad Hatfield </w:t>
            </w:r>
          </w:p>
        </w:tc>
        <w:tc>
          <w:tcPr>
            <w:tcW w:w="1359" w:type="dxa"/>
            <w:tcBorders/>
            <w:vAlign w:val="center"/>
          </w:tcPr>
          <w:p>
            <w:pPr>
              <w:pStyle w:val="TableContents"/>
              <w:bidi w:val="0"/>
              <w:spacing w:before="0" w:after="283"/>
              <w:jc w:val="left"/>
              <w:rPr/>
            </w:pPr>
            <w:r>
              <w:rPr/>
              <w:t xml:space="preserve">Josh Prince </w:t>
            </w:r>
          </w:p>
        </w:tc>
        <w:tc>
          <w:tcPr>
            <w:tcW w:w="1355" w:type="dxa"/>
            <w:tcBorders/>
            <w:vAlign w:val="center"/>
          </w:tcPr>
          <w:p>
            <w:pPr>
              <w:pStyle w:val="TableContents"/>
              <w:bidi w:val="0"/>
              <w:spacing w:before="0" w:after="283"/>
              <w:jc w:val="left"/>
              <w:rPr/>
            </w:pPr>
            <w:r>
              <w:rPr/>
              <w:t xml:space="preserve">Aaron Trosky </w:t>
            </w:r>
          </w:p>
        </w:tc>
        <w:tc>
          <w:tcPr>
            <w:tcW w:w="1756" w:type="dxa"/>
            <w:tcBorders/>
            <w:vAlign w:val="center"/>
          </w:tcPr>
          <w:p>
            <w:pPr>
              <w:pStyle w:val="TableContents"/>
              <w:bidi w:val="0"/>
              <w:spacing w:before="0" w:after="283"/>
              <w:jc w:val="left"/>
              <w:rPr/>
            </w:pPr>
            <w:r>
              <w:rPr/>
              <w:t xml:space="preserve">John Galso </w:t>
            </w:r>
          </w:p>
        </w:tc>
      </w:tr>
      <w:tr>
        <w:trPr/>
        <w:tc>
          <w:tcPr>
            <w:tcW w:w="945" w:type="dxa"/>
            <w:tcBorders/>
            <w:vAlign w:val="center"/>
          </w:tcPr>
          <w:p>
            <w:pPr>
              <w:pStyle w:val="TableContents"/>
              <w:bidi w:val="0"/>
              <w:spacing w:before="0" w:after="283"/>
              <w:jc w:val="left"/>
              <w:rPr/>
            </w:pPr>
            <w:r>
              <w:rPr/>
              <w:t xml:space="preserve">18 </w:t>
            </w:r>
          </w:p>
        </w:tc>
        <w:tc>
          <w:tcPr>
            <w:tcW w:w="960" w:type="dxa"/>
            <w:tcBorders/>
            <w:vAlign w:val="center"/>
          </w:tcPr>
          <w:p>
            <w:pPr>
              <w:pStyle w:val="TableContents"/>
              <w:bidi w:val="0"/>
              <w:spacing w:before="0" w:after="283"/>
              <w:jc w:val="left"/>
              <w:rPr/>
            </w:pPr>
            <w:r>
              <w:rPr/>
              <w:t xml:space="preserve">Jun 26, 2018 </w:t>
            </w:r>
          </w:p>
        </w:tc>
        <w:tc>
          <w:tcPr>
            <w:tcW w:w="2137" w:type="dxa"/>
            <w:tcBorders/>
            <w:vAlign w:val="center"/>
          </w:tcPr>
          <w:p>
            <w:pPr>
              <w:pStyle w:val="TableContents"/>
              <w:bidi w:val="0"/>
              <w:spacing w:before="0" w:after="283"/>
              <w:jc w:val="left"/>
              <w:rPr/>
            </w:pPr>
            <w:r>
              <w:rPr/>
              <w:t xml:space="preserve">"Glaive Guisarme"... </w:t>
            </w:r>
          </w:p>
        </w:tc>
        <w:tc>
          <w:tcPr>
            <w:tcW w:w="1693" w:type="dxa"/>
            <w:tcBorders/>
            <w:vAlign w:val="center"/>
          </w:tcPr>
          <w:p>
            <w:pPr>
              <w:pStyle w:val="TableContents"/>
              <w:bidi w:val="0"/>
              <w:spacing w:before="0" w:after="283"/>
              <w:jc w:val="left"/>
              <w:rPr/>
            </w:pPr>
            <w:r>
              <w:rPr/>
              <w:t xml:space="preserve">Nick Santella </w:t>
            </w:r>
          </w:p>
        </w:tc>
        <w:tc>
          <w:tcPr>
            <w:tcW w:w="1359" w:type="dxa"/>
            <w:tcBorders/>
            <w:vAlign w:val="center"/>
          </w:tcPr>
          <w:p>
            <w:pPr>
              <w:pStyle w:val="TableContents"/>
              <w:bidi w:val="0"/>
              <w:spacing w:before="0" w:after="283"/>
              <w:jc w:val="left"/>
              <w:rPr/>
            </w:pPr>
            <w:r>
              <w:rPr/>
              <w:t xml:space="preserve">Alex Eisenberg </w:t>
            </w:r>
          </w:p>
        </w:tc>
        <w:tc>
          <w:tcPr>
            <w:tcW w:w="1355" w:type="dxa"/>
            <w:tcBorders/>
            <w:vAlign w:val="center"/>
          </w:tcPr>
          <w:p>
            <w:pPr>
              <w:pStyle w:val="TableContents"/>
              <w:bidi w:val="0"/>
              <w:spacing w:before="0" w:after="283"/>
              <w:jc w:val="left"/>
              <w:rPr/>
            </w:pPr>
            <w:r>
              <w:rPr/>
              <w:t xml:space="preserve">Brian Neville </w:t>
            </w:r>
          </w:p>
        </w:tc>
        <w:tc>
          <w:tcPr>
            <w:tcW w:w="1756" w:type="dxa"/>
            <w:tcBorders/>
            <w:vAlign w:val="center"/>
          </w:tcPr>
          <w:p>
            <w:pPr>
              <w:pStyle w:val="TableContents"/>
              <w:bidi w:val="0"/>
              <w:spacing w:before="0" w:after="283"/>
              <w:jc w:val="left"/>
              <w:rPr/>
            </w:pPr>
            <w:r>
              <w:rPr/>
              <w:t xml:space="preserve">Dwight Neely (lääketieteellinen este) </w:t>
            </w:r>
          </w:p>
        </w:tc>
      </w:tr>
      <w:tr>
        <w:trPr/>
        <w:tc>
          <w:tcPr>
            <w:tcW w:w="945" w:type="dxa"/>
            <w:tcBorders/>
            <w:vAlign w:val="center"/>
          </w:tcPr>
          <w:p>
            <w:pPr>
              <w:pStyle w:val="TableContents"/>
              <w:bidi w:val="0"/>
              <w:spacing w:before="0" w:after="283"/>
              <w:jc w:val="left"/>
              <w:rPr/>
            </w:pPr>
            <w:r>
              <w:rPr/>
              <w:t xml:space="preserve">19 </w:t>
            </w:r>
          </w:p>
        </w:tc>
        <w:tc>
          <w:tcPr>
            <w:tcW w:w="960" w:type="dxa"/>
            <w:tcBorders/>
            <w:vAlign w:val="center"/>
          </w:tcPr>
          <w:p>
            <w:pPr>
              <w:pStyle w:val="TableContents"/>
              <w:bidi w:val="0"/>
              <w:spacing w:before="0" w:after="283"/>
              <w:jc w:val="left"/>
              <w:rPr/>
            </w:pPr>
            <w:r>
              <w:rPr/>
              <w:t xml:space="preserve">heinäkuu 3, 2018 </w:t>
            </w:r>
          </w:p>
        </w:tc>
        <w:tc>
          <w:tcPr>
            <w:tcW w:w="2137" w:type="dxa"/>
            <w:tcBorders/>
            <w:vAlign w:val="center"/>
          </w:tcPr>
          <w:p>
            <w:pPr>
              <w:pStyle w:val="TableContents"/>
              <w:bidi w:val="0"/>
              <w:spacing w:before="0" w:after="283"/>
              <w:jc w:val="left"/>
              <w:rPr/>
            </w:pPr>
            <w:r>
              <w:rPr/>
              <w:t xml:space="preserve">``Pioneer Sword'' </w:t>
            </w:r>
          </w:p>
        </w:tc>
        <w:tc>
          <w:tcPr>
            <w:tcW w:w="1693" w:type="dxa"/>
            <w:tcBorders/>
            <w:vAlign w:val="center"/>
          </w:tcPr>
          <w:p>
            <w:pPr>
              <w:pStyle w:val="TableContents"/>
              <w:bidi w:val="0"/>
              <w:spacing w:before="0" w:after="283"/>
              <w:jc w:val="left"/>
              <w:rPr/>
            </w:pPr>
            <w:r>
              <w:rPr/>
              <w:t xml:space="preserve">Mark Sperry </w:t>
            </w:r>
          </w:p>
        </w:tc>
        <w:tc>
          <w:tcPr>
            <w:tcW w:w="1359" w:type="dxa"/>
            <w:tcBorders/>
            <w:vAlign w:val="center"/>
          </w:tcPr>
          <w:p>
            <w:pPr>
              <w:pStyle w:val="TableContents"/>
              <w:bidi w:val="0"/>
              <w:spacing w:before="0" w:after="283"/>
              <w:jc w:val="left"/>
              <w:rPr/>
            </w:pPr>
            <w:r>
              <w:rPr/>
              <w:t xml:space="preserve">Nicholas Downing </w:t>
            </w:r>
          </w:p>
        </w:tc>
        <w:tc>
          <w:tcPr>
            <w:tcW w:w="1355" w:type="dxa"/>
            <w:tcBorders/>
            <w:vAlign w:val="center"/>
          </w:tcPr>
          <w:p>
            <w:pPr>
              <w:pStyle w:val="TableContents"/>
              <w:bidi w:val="0"/>
              <w:spacing w:before="0" w:after="283"/>
              <w:jc w:val="left"/>
              <w:rPr/>
            </w:pPr>
            <w:r>
              <w:rPr/>
              <w:t xml:space="preserve">Garrin Bucco </w:t>
            </w:r>
          </w:p>
        </w:tc>
        <w:tc>
          <w:tcPr>
            <w:tcW w:w="1756" w:type="dxa"/>
            <w:tcBorders/>
            <w:vAlign w:val="center"/>
          </w:tcPr>
          <w:p>
            <w:pPr>
              <w:pStyle w:val="TableContents"/>
              <w:bidi w:val="0"/>
              <w:spacing w:before="0" w:after="283"/>
              <w:jc w:val="left"/>
              <w:rPr/>
            </w:pPr>
            <w:r>
              <w:rPr/>
              <w:t xml:space="preserve">John Dickinson </w:t>
            </w:r>
          </w:p>
        </w:tc>
      </w:tr>
      <w:tr>
        <w:trPr/>
        <w:tc>
          <w:tcPr>
            <w:tcW w:w="945" w:type="dxa"/>
            <w:tcBorders/>
            <w:vAlign w:val="center"/>
          </w:tcPr>
          <w:p>
            <w:pPr>
              <w:pStyle w:val="TableContents"/>
              <w:bidi w:val="0"/>
              <w:spacing w:before="0" w:after="283"/>
              <w:jc w:val="left"/>
              <w:rPr/>
            </w:pPr>
            <w:r>
              <w:rPr/>
              <w:t xml:space="preserve">20 </w:t>
            </w:r>
          </w:p>
        </w:tc>
        <w:tc>
          <w:tcPr>
            <w:tcW w:w="960" w:type="dxa"/>
            <w:tcBorders/>
            <w:vAlign w:val="center"/>
          </w:tcPr>
          <w:p>
            <w:pPr>
              <w:pStyle w:val="TableContents"/>
              <w:bidi w:val="0"/>
              <w:spacing w:before="0" w:after="283"/>
              <w:jc w:val="left"/>
              <w:rPr/>
            </w:pPr>
            <w:r>
              <w:rPr/>
              <w:t xml:space="preserve">Jul 17, 2018 </w:t>
            </w:r>
          </w:p>
        </w:tc>
        <w:tc>
          <w:tcPr>
            <w:tcW w:w="2137" w:type="dxa"/>
            <w:tcBorders/>
            <w:vAlign w:val="center"/>
          </w:tcPr>
          <w:p>
            <w:pPr>
              <w:pStyle w:val="TableContents"/>
              <w:bidi w:val="0"/>
              <w:spacing w:before="0" w:after="283"/>
              <w:jc w:val="left"/>
              <w:rPr/>
            </w:pPr>
            <w:r>
              <w:rPr/>
              <w:t xml:space="preserve">``Tuuli ja tulipyörät'' </w:t>
            </w:r>
          </w:p>
        </w:tc>
        <w:tc>
          <w:tcPr>
            <w:tcW w:w="1693" w:type="dxa"/>
            <w:tcBorders/>
            <w:vAlign w:val="center"/>
          </w:tcPr>
          <w:p>
            <w:pPr>
              <w:pStyle w:val="TableContents"/>
              <w:bidi w:val="0"/>
              <w:spacing w:before="0" w:after="283"/>
              <w:jc w:val="left"/>
              <w:rPr/>
            </w:pPr>
            <w:r>
              <w:rPr/>
              <w:t xml:space="preserve">Rebel Rodriguez </w:t>
            </w:r>
          </w:p>
        </w:tc>
        <w:tc>
          <w:tcPr>
            <w:tcW w:w="1359" w:type="dxa"/>
            <w:tcBorders/>
            <w:vAlign w:val="center"/>
          </w:tcPr>
          <w:p>
            <w:pPr>
              <w:pStyle w:val="TableContents"/>
              <w:bidi w:val="0"/>
              <w:spacing w:before="0" w:after="283"/>
              <w:jc w:val="left"/>
              <w:rPr/>
            </w:pPr>
            <w:r>
              <w:rPr/>
              <w:t xml:space="preserve">Chuck Cook </w:t>
            </w:r>
          </w:p>
        </w:tc>
        <w:tc>
          <w:tcPr>
            <w:tcW w:w="1355" w:type="dxa"/>
            <w:tcBorders/>
            <w:vAlign w:val="center"/>
          </w:tcPr>
          <w:p>
            <w:pPr>
              <w:pStyle w:val="TableContents"/>
              <w:bidi w:val="0"/>
              <w:spacing w:before="0" w:after="283"/>
              <w:jc w:val="left"/>
              <w:rPr/>
            </w:pPr>
            <w:r>
              <w:rPr/>
              <w:t xml:space="preserve">Tony Miller </w:t>
            </w:r>
          </w:p>
        </w:tc>
        <w:tc>
          <w:tcPr>
            <w:tcW w:w="1756" w:type="dxa"/>
            <w:tcBorders/>
            <w:vAlign w:val="center"/>
          </w:tcPr>
          <w:p>
            <w:pPr>
              <w:pStyle w:val="TableContents"/>
              <w:bidi w:val="0"/>
              <w:spacing w:before="0" w:after="283"/>
              <w:jc w:val="left"/>
              <w:rPr/>
            </w:pPr>
            <w:r>
              <w:rPr/>
              <w:t xml:space="preserve">Steve Lewis </w:t>
            </w:r>
          </w:p>
        </w:tc>
      </w:tr>
      <w:tr>
        <w:trPr/>
        <w:tc>
          <w:tcPr>
            <w:tcW w:w="945" w:type="dxa"/>
            <w:tcBorders/>
            <w:vAlign w:val="center"/>
          </w:tcPr>
          <w:p>
            <w:pPr>
              <w:pStyle w:val="TableContents"/>
              <w:bidi w:val="0"/>
              <w:spacing w:before="0" w:after="283"/>
              <w:jc w:val="left"/>
              <w:rPr/>
            </w:pPr>
            <w:r>
              <w:rPr/>
              <w:t xml:space="preserve">21 </w:t>
            </w:r>
          </w:p>
        </w:tc>
        <w:tc>
          <w:tcPr>
            <w:tcW w:w="960" w:type="dxa"/>
            <w:tcBorders/>
            <w:vAlign w:val="center"/>
          </w:tcPr>
          <w:p>
            <w:pPr>
              <w:pStyle w:val="TableContents"/>
              <w:bidi w:val="0"/>
              <w:spacing w:before="0" w:after="283"/>
              <w:jc w:val="left"/>
              <w:rPr/>
            </w:pPr>
            <w:r>
              <w:rPr/>
              <w:t xml:space="preserve">Jul 24, 2018 </w:t>
            </w:r>
          </w:p>
        </w:tc>
        <w:tc>
          <w:tcPr>
            <w:tcW w:w="2137" w:type="dxa"/>
            <w:tcBorders/>
            <w:vAlign w:val="center"/>
          </w:tcPr>
          <w:p>
            <w:pPr>
              <w:pStyle w:val="TableContents"/>
              <w:bidi w:val="0"/>
              <w:spacing w:before="0" w:after="283"/>
              <w:jc w:val="left"/>
              <w:rPr/>
            </w:pPr>
            <w:r>
              <w:rPr/>
              <w:t xml:space="preserve">``Smallsword'' </w:t>
            </w:r>
          </w:p>
        </w:tc>
        <w:tc>
          <w:tcPr>
            <w:tcW w:w="1693" w:type="dxa"/>
            <w:tcBorders/>
            <w:vAlign w:val="center"/>
          </w:tcPr>
          <w:p>
            <w:pPr>
              <w:pStyle w:val="TableContents"/>
              <w:bidi w:val="0"/>
              <w:spacing w:before="0" w:after="283"/>
              <w:jc w:val="left"/>
              <w:rPr/>
            </w:pPr>
            <w:r>
              <w:rPr/>
              <w:t xml:space="preserve">Derek Melton </w:t>
            </w:r>
          </w:p>
        </w:tc>
        <w:tc>
          <w:tcPr>
            <w:tcW w:w="1359" w:type="dxa"/>
            <w:tcBorders/>
            <w:vAlign w:val="center"/>
          </w:tcPr>
          <w:p>
            <w:pPr>
              <w:pStyle w:val="TableContents"/>
              <w:bidi w:val="0"/>
              <w:spacing w:before="0" w:after="283"/>
              <w:jc w:val="left"/>
              <w:rPr/>
            </w:pPr>
            <w:r>
              <w:rPr/>
              <w:t xml:space="preserve">Bob Andrews </w:t>
            </w:r>
          </w:p>
        </w:tc>
        <w:tc>
          <w:tcPr>
            <w:tcW w:w="1355" w:type="dxa"/>
            <w:tcBorders/>
            <w:vAlign w:val="center"/>
          </w:tcPr>
          <w:p>
            <w:pPr>
              <w:pStyle w:val="TableContents"/>
              <w:bidi w:val="0"/>
              <w:spacing w:before="0" w:after="283"/>
              <w:jc w:val="left"/>
              <w:rPr/>
            </w:pPr>
            <w:r>
              <w:rPr/>
              <w:t xml:space="preserve">John Clark </w:t>
            </w:r>
          </w:p>
        </w:tc>
        <w:tc>
          <w:tcPr>
            <w:tcW w:w="1756" w:type="dxa"/>
            <w:tcBorders/>
            <w:vAlign w:val="center"/>
          </w:tcPr>
          <w:p>
            <w:pPr>
              <w:pStyle w:val="TableContents"/>
              <w:bidi w:val="0"/>
              <w:spacing w:before="0" w:after="283"/>
              <w:jc w:val="left"/>
              <w:rPr/>
            </w:pPr>
            <w:r>
              <w:rPr/>
              <w:t xml:space="preserve">Atsatsa Antonio </w:t>
            </w:r>
          </w:p>
        </w:tc>
      </w:tr>
      <w:tr>
        <w:trPr/>
        <w:tc>
          <w:tcPr>
            <w:tcW w:w="945" w:type="dxa"/>
            <w:tcBorders/>
            <w:vAlign w:val="center"/>
          </w:tcPr>
          <w:p>
            <w:pPr>
              <w:pStyle w:val="TableContents"/>
              <w:bidi w:val="0"/>
              <w:spacing w:before="0" w:after="283"/>
              <w:jc w:val="left"/>
              <w:rPr/>
            </w:pPr>
            <w:r>
              <w:rPr/>
              <w:t xml:space="preserve">22 </w:t>
            </w:r>
          </w:p>
        </w:tc>
        <w:tc>
          <w:tcPr>
            <w:tcW w:w="960" w:type="dxa"/>
            <w:tcBorders/>
            <w:vAlign w:val="center"/>
          </w:tcPr>
          <w:p>
            <w:pPr>
              <w:pStyle w:val="TableContents"/>
              <w:bidi w:val="0"/>
              <w:spacing w:before="0" w:after="283"/>
              <w:jc w:val="left"/>
              <w:rPr/>
            </w:pPr>
            <w:r>
              <w:rPr/>
              <w:t xml:space="preserve">Jul 31, 2018 </w:t>
            </w:r>
          </w:p>
        </w:tc>
        <w:tc>
          <w:tcPr>
            <w:tcW w:w="2137" w:type="dxa"/>
            <w:tcBorders/>
            <w:vAlign w:val="center"/>
          </w:tcPr>
          <w:p>
            <w:pPr>
              <w:pStyle w:val="TableContents"/>
              <w:bidi w:val="0"/>
              <w:spacing w:before="0" w:after="283"/>
              <w:jc w:val="left"/>
              <w:rPr/>
            </w:pPr>
            <w:r>
              <w:rPr/>
              <w:t xml:space="preserve">``Kelttien antropomorfinen miekka'' </w:t>
            </w:r>
          </w:p>
        </w:tc>
        <w:tc>
          <w:tcPr>
            <w:tcW w:w="1693" w:type="dxa"/>
            <w:tcBorders/>
            <w:vAlign w:val="center"/>
          </w:tcPr>
          <w:p>
            <w:pPr>
              <w:pStyle w:val="TableContents"/>
              <w:bidi w:val="0"/>
              <w:spacing w:before="0" w:after="283"/>
              <w:jc w:val="left"/>
              <w:rPr/>
            </w:pPr>
            <w:r>
              <w:rPr/>
              <w:t xml:space="preserve">Bill Behnke </w:t>
            </w:r>
          </w:p>
        </w:tc>
        <w:tc>
          <w:tcPr>
            <w:tcW w:w="1359" w:type="dxa"/>
            <w:tcBorders/>
            <w:vAlign w:val="center"/>
          </w:tcPr>
          <w:p>
            <w:pPr>
              <w:pStyle w:val="TableContents"/>
              <w:bidi w:val="0"/>
              <w:spacing w:before="0" w:after="283"/>
              <w:jc w:val="left"/>
              <w:rPr/>
            </w:pPr>
            <w:r>
              <w:rPr/>
              <w:t xml:space="preserve">Chuck Fowler </w:t>
            </w:r>
          </w:p>
        </w:tc>
        <w:tc>
          <w:tcPr>
            <w:tcW w:w="1355" w:type="dxa"/>
            <w:tcBorders/>
            <w:vAlign w:val="center"/>
          </w:tcPr>
          <w:p>
            <w:pPr>
              <w:pStyle w:val="TableContents"/>
              <w:bidi w:val="0"/>
              <w:spacing w:before="0" w:after="283"/>
              <w:jc w:val="left"/>
              <w:rPr/>
            </w:pPr>
            <w:r>
              <w:rPr/>
              <w:t xml:space="preserve">Cole Coffer </w:t>
            </w:r>
          </w:p>
        </w:tc>
        <w:tc>
          <w:tcPr>
            <w:tcW w:w="1756" w:type="dxa"/>
            <w:tcBorders/>
            <w:vAlign w:val="center"/>
          </w:tcPr>
          <w:p>
            <w:pPr>
              <w:pStyle w:val="TableContents"/>
              <w:bidi w:val="0"/>
              <w:spacing w:before="0" w:after="283"/>
              <w:jc w:val="left"/>
              <w:rPr/>
            </w:pPr>
            <w:r>
              <w:rPr/>
              <w:t xml:space="preserve">Brett Onnink </w:t>
            </w:r>
          </w:p>
        </w:tc>
      </w:tr>
      <w:tr>
        <w:trPr/>
        <w:tc>
          <w:tcPr>
            <w:tcW w:w="945" w:type="dxa"/>
            <w:tcBorders/>
            <w:vAlign w:val="center"/>
          </w:tcPr>
          <w:p>
            <w:pPr>
              <w:pStyle w:val="TableContents"/>
              <w:bidi w:val="0"/>
              <w:spacing w:before="0" w:after="283"/>
              <w:jc w:val="left"/>
              <w:rPr/>
            </w:pPr>
            <w:r>
              <w:rPr/>
              <w:t xml:space="preserve">23 </w:t>
            </w:r>
          </w:p>
        </w:tc>
        <w:tc>
          <w:tcPr>
            <w:tcW w:w="960" w:type="dxa"/>
            <w:tcBorders/>
            <w:vAlign w:val="center"/>
          </w:tcPr>
          <w:p>
            <w:pPr>
              <w:pStyle w:val="TableContents"/>
              <w:bidi w:val="0"/>
              <w:spacing w:before="0" w:after="283"/>
              <w:jc w:val="left"/>
              <w:rPr/>
            </w:pPr>
            <w:r>
              <w:rPr/>
              <w:t xml:space="preserve">elokuu 7, 2018 </w:t>
            </w:r>
          </w:p>
        </w:tc>
        <w:tc>
          <w:tcPr>
            <w:tcW w:w="2137" w:type="dxa"/>
            <w:tcBorders/>
            <w:vAlign w:val="center"/>
          </w:tcPr>
          <w:p>
            <w:pPr>
              <w:pStyle w:val="TableContents"/>
              <w:bidi w:val="0"/>
              <w:spacing w:before="0" w:after="283"/>
              <w:jc w:val="left"/>
              <w:rPr/>
            </w:pPr>
            <w:r>
              <w:rPr/>
              <w:t xml:space="preserve">"Kilij </w:t>
            </w:r>
          </w:p>
        </w:tc>
        <w:tc>
          <w:tcPr>
            <w:tcW w:w="1693" w:type="dxa"/>
            <w:tcBorders/>
            <w:vAlign w:val="center"/>
          </w:tcPr>
          <w:p>
            <w:pPr>
              <w:pStyle w:val="TableContents"/>
              <w:bidi w:val="0"/>
              <w:spacing w:before="0" w:after="283"/>
              <w:jc w:val="left"/>
              <w:rPr/>
            </w:pPr>
            <w:r>
              <w:rPr/>
              <w:t xml:space="preserve">Connor J. Myers-Norton </w:t>
            </w:r>
          </w:p>
        </w:tc>
        <w:tc>
          <w:tcPr>
            <w:tcW w:w="1359" w:type="dxa"/>
            <w:tcBorders/>
            <w:vAlign w:val="center"/>
          </w:tcPr>
          <w:p>
            <w:pPr>
              <w:pStyle w:val="TableContents"/>
              <w:bidi w:val="0"/>
              <w:spacing w:before="0" w:after="283"/>
              <w:jc w:val="left"/>
              <w:rPr/>
            </w:pPr>
            <w:r>
              <w:rPr/>
              <w:t xml:space="preserve">Brian Weaver </w:t>
            </w:r>
          </w:p>
        </w:tc>
        <w:tc>
          <w:tcPr>
            <w:tcW w:w="1355" w:type="dxa"/>
            <w:tcBorders/>
            <w:vAlign w:val="center"/>
          </w:tcPr>
          <w:p>
            <w:pPr>
              <w:pStyle w:val="TableContents"/>
              <w:bidi w:val="0"/>
              <w:spacing w:before="0" w:after="283"/>
              <w:jc w:val="left"/>
              <w:rPr/>
            </w:pPr>
            <w:r>
              <w:rPr/>
              <w:t xml:space="preserve">Curtis Haaland </w:t>
            </w:r>
          </w:p>
        </w:tc>
        <w:tc>
          <w:tcPr>
            <w:tcW w:w="1756" w:type="dxa"/>
            <w:tcBorders/>
            <w:vAlign w:val="center"/>
          </w:tcPr>
          <w:p>
            <w:pPr>
              <w:pStyle w:val="TableContents"/>
              <w:bidi w:val="0"/>
              <w:spacing w:before="0" w:after="283"/>
              <w:jc w:val="left"/>
              <w:rPr/>
            </w:pPr>
            <w:r>
              <w:rPr/>
              <w:t xml:space="preserve">Marc Setzer </w:t>
            </w:r>
          </w:p>
        </w:tc>
      </w:tr>
      <w:tr>
        <w:trPr/>
        <w:tc>
          <w:tcPr>
            <w:tcW w:w="945" w:type="dxa"/>
            <w:tcBorders/>
            <w:vAlign w:val="center"/>
          </w:tcPr>
          <w:p>
            <w:pPr>
              <w:pStyle w:val="TableContents"/>
              <w:bidi w:val="0"/>
              <w:spacing w:before="0" w:after="283"/>
              <w:jc w:val="left"/>
              <w:rPr/>
            </w:pPr>
            <w:r>
              <w:rPr/>
              <w:t xml:space="preserve">24 </w:t>
            </w:r>
          </w:p>
        </w:tc>
        <w:tc>
          <w:tcPr>
            <w:tcW w:w="960" w:type="dxa"/>
            <w:tcBorders/>
            <w:vAlign w:val="center"/>
          </w:tcPr>
          <w:p>
            <w:pPr>
              <w:pStyle w:val="TableContents"/>
              <w:bidi w:val="0"/>
              <w:spacing w:before="0" w:after="283"/>
              <w:jc w:val="left"/>
              <w:rPr/>
            </w:pPr>
            <w:r>
              <w:rPr/>
              <w:t xml:space="preserve">elokuu 14, 2018 </w:t>
            </w:r>
          </w:p>
        </w:tc>
        <w:tc>
          <w:tcPr>
            <w:tcW w:w="2137" w:type="dxa"/>
            <w:tcBorders/>
            <w:vAlign w:val="center"/>
          </w:tcPr>
          <w:p>
            <w:pPr>
              <w:pStyle w:val="TableContents"/>
              <w:bidi w:val="0"/>
              <w:spacing w:before="0" w:after="283"/>
              <w:jc w:val="left"/>
              <w:rPr/>
            </w:pPr>
            <w:r>
              <w:rPr/>
              <w:t xml:space="preserve">"Sawbackin metsästysmiekka"... </w:t>
            </w:r>
          </w:p>
        </w:tc>
        <w:tc>
          <w:tcPr>
            <w:tcW w:w="1693" w:type="dxa"/>
            <w:tcBorders/>
            <w:vAlign w:val="center"/>
          </w:tcPr>
          <w:p>
            <w:pPr>
              <w:pStyle w:val="TableContents"/>
              <w:bidi w:val="0"/>
              <w:spacing w:before="0" w:after="283"/>
              <w:jc w:val="left"/>
              <w:rPr/>
            </w:pPr>
            <w:r>
              <w:rPr/>
              <w:t xml:space="preserve">Trevor Rideout </w:t>
            </w:r>
          </w:p>
        </w:tc>
        <w:tc>
          <w:tcPr>
            <w:tcW w:w="1359" w:type="dxa"/>
            <w:tcBorders/>
            <w:vAlign w:val="center"/>
          </w:tcPr>
          <w:p>
            <w:pPr>
              <w:pStyle w:val="TableContents"/>
              <w:bidi w:val="0"/>
              <w:spacing w:before="0" w:after="283"/>
              <w:jc w:val="left"/>
              <w:rPr/>
            </w:pPr>
            <w:r>
              <w:rPr/>
              <w:t xml:space="preserve">Devin Cornell </w:t>
            </w:r>
          </w:p>
        </w:tc>
        <w:tc>
          <w:tcPr>
            <w:tcW w:w="1355" w:type="dxa"/>
            <w:tcBorders/>
            <w:vAlign w:val="center"/>
          </w:tcPr>
          <w:p>
            <w:pPr>
              <w:pStyle w:val="TableContents"/>
              <w:bidi w:val="0"/>
              <w:spacing w:before="0" w:after="283"/>
              <w:jc w:val="left"/>
              <w:rPr/>
            </w:pPr>
            <w:r>
              <w:rPr/>
              <w:t xml:space="preserve">Mike Camp </w:t>
            </w:r>
          </w:p>
        </w:tc>
        <w:tc>
          <w:tcPr>
            <w:tcW w:w="1756" w:type="dxa"/>
            <w:tcBorders/>
            <w:vAlign w:val="center"/>
          </w:tcPr>
          <w:p>
            <w:pPr>
              <w:pStyle w:val="TableContents"/>
              <w:bidi w:val="0"/>
              <w:spacing w:before="0" w:after="283"/>
              <w:jc w:val="left"/>
              <w:rPr/>
            </w:pPr>
            <w:r>
              <w:rPr/>
              <w:t xml:space="preserve">Gordon Knapp </w:t>
            </w:r>
          </w:p>
        </w:tc>
      </w:tr>
      <w:tr>
        <w:trPr/>
        <w:tc>
          <w:tcPr>
            <w:tcW w:w="945" w:type="dxa"/>
            <w:tcBorders/>
            <w:vAlign w:val="center"/>
          </w:tcPr>
          <w:p>
            <w:pPr>
              <w:pStyle w:val="TableContents"/>
              <w:bidi w:val="0"/>
              <w:spacing w:before="0" w:after="283"/>
              <w:jc w:val="left"/>
              <w:rPr/>
            </w:pPr>
            <w:r>
              <w:rPr/>
              <w:t xml:space="preserve">25 </w:t>
            </w:r>
          </w:p>
        </w:tc>
        <w:tc>
          <w:tcPr>
            <w:tcW w:w="960" w:type="dxa"/>
            <w:tcBorders/>
            <w:vAlign w:val="center"/>
          </w:tcPr>
          <w:p>
            <w:pPr>
              <w:pStyle w:val="TableContents"/>
              <w:bidi w:val="0"/>
              <w:spacing w:before="0" w:after="283"/>
              <w:jc w:val="left"/>
              <w:rPr/>
            </w:pPr>
            <w:r>
              <w:rPr/>
              <w:t xml:space="preserve">elokuu 21, 2018 </w:t>
            </w:r>
          </w:p>
        </w:tc>
        <w:tc>
          <w:tcPr>
            <w:tcW w:w="2137" w:type="dxa"/>
            <w:tcBorders/>
            <w:vAlign w:val="center"/>
          </w:tcPr>
          <w:p>
            <w:pPr>
              <w:pStyle w:val="TableContents"/>
              <w:bidi w:val="0"/>
              <w:spacing w:before="0" w:after="283"/>
              <w:jc w:val="left"/>
              <w:rPr/>
            </w:pPr>
            <w:r>
              <w:rPr/>
              <w:t xml:space="preserve">"Aseistettu miekka </w:t>
            </w:r>
          </w:p>
        </w:tc>
        <w:tc>
          <w:tcPr>
            <w:tcW w:w="1693" w:type="dxa"/>
            <w:tcBorders/>
            <w:vAlign w:val="center"/>
          </w:tcPr>
          <w:p>
            <w:pPr>
              <w:pStyle w:val="TableContents"/>
              <w:bidi w:val="0"/>
              <w:spacing w:before="0" w:after="283"/>
              <w:jc w:val="left"/>
              <w:rPr/>
            </w:pPr>
            <w:r>
              <w:rPr/>
              <w:t xml:space="preserve">John Stokes </w:t>
            </w:r>
          </w:p>
        </w:tc>
        <w:tc>
          <w:tcPr>
            <w:tcW w:w="1359" w:type="dxa"/>
            <w:tcBorders/>
            <w:vAlign w:val="center"/>
          </w:tcPr>
          <w:p>
            <w:pPr>
              <w:pStyle w:val="TableContents"/>
              <w:bidi w:val="0"/>
              <w:spacing w:before="0" w:after="283"/>
              <w:jc w:val="left"/>
              <w:rPr/>
            </w:pPr>
            <w:r>
              <w:rPr/>
              <w:t xml:space="preserve">Drew Hash </w:t>
            </w:r>
          </w:p>
        </w:tc>
        <w:tc>
          <w:tcPr>
            <w:tcW w:w="1355" w:type="dxa"/>
            <w:tcBorders/>
            <w:vAlign w:val="center"/>
          </w:tcPr>
          <w:p>
            <w:pPr>
              <w:pStyle w:val="TableContents"/>
              <w:bidi w:val="0"/>
              <w:spacing w:before="0" w:after="283"/>
              <w:jc w:val="left"/>
              <w:rPr/>
            </w:pPr>
            <w:r>
              <w:rPr/>
              <w:t xml:space="preserve">Duane Bennet </w:t>
            </w:r>
          </w:p>
        </w:tc>
        <w:tc>
          <w:tcPr>
            <w:tcW w:w="1756" w:type="dxa"/>
            <w:tcBorders/>
            <w:vAlign w:val="center"/>
          </w:tcPr>
          <w:p>
            <w:pPr>
              <w:pStyle w:val="TableContents"/>
              <w:bidi w:val="0"/>
              <w:spacing w:before="0" w:after="283"/>
              <w:jc w:val="left"/>
              <w:rPr/>
            </w:pPr>
            <w:r>
              <w:rPr/>
              <w:t xml:space="preserve">Quentin Horton </w:t>
            </w:r>
          </w:p>
        </w:tc>
      </w:tr>
      <w:tr>
        <w:trPr/>
        <w:tc>
          <w:tcPr>
            <w:tcW w:w="945" w:type="dxa"/>
            <w:tcBorders/>
            <w:vAlign w:val="center"/>
          </w:tcPr>
          <w:p>
            <w:pPr>
              <w:pStyle w:val="TableContents"/>
              <w:bidi w:val="0"/>
              <w:spacing w:before="0" w:after="283"/>
              <w:jc w:val="left"/>
              <w:rPr/>
            </w:pPr>
            <w:r>
              <w:rPr/>
              <w:t xml:space="preserve">26 </w:t>
            </w:r>
          </w:p>
        </w:tc>
        <w:tc>
          <w:tcPr>
            <w:tcW w:w="960" w:type="dxa"/>
            <w:tcBorders/>
            <w:vAlign w:val="center"/>
          </w:tcPr>
          <w:p>
            <w:pPr>
              <w:pStyle w:val="TableContents"/>
              <w:bidi w:val="0"/>
              <w:spacing w:before="0" w:after="283"/>
              <w:jc w:val="left"/>
              <w:rPr/>
            </w:pPr>
            <w:r>
              <w:rPr/>
              <w:t xml:space="preserve">elokuu 28, 2018 </w:t>
            </w:r>
          </w:p>
        </w:tc>
        <w:tc>
          <w:tcPr>
            <w:tcW w:w="2137" w:type="dxa"/>
            <w:tcBorders/>
            <w:vAlign w:val="center"/>
          </w:tcPr>
          <w:p>
            <w:pPr>
              <w:pStyle w:val="TableContents"/>
              <w:bidi w:val="0"/>
              <w:spacing w:before="0" w:after="283"/>
              <w:jc w:val="left"/>
              <w:rPr/>
            </w:pPr>
            <w:r>
              <w:rPr/>
              <w:t xml:space="preserve">"Senegiläiset </w:t>
            </w:r>
          </w:p>
        </w:tc>
        <w:tc>
          <w:tcPr>
            <w:tcW w:w="1693" w:type="dxa"/>
            <w:tcBorders/>
            <w:vAlign w:val="center"/>
          </w:tcPr>
          <w:p>
            <w:pPr>
              <w:pStyle w:val="TableContents"/>
              <w:bidi w:val="0"/>
              <w:spacing w:before="0" w:after="283"/>
              <w:jc w:val="left"/>
              <w:rPr/>
            </w:pPr>
            <w:r>
              <w:rPr/>
              <w:t xml:space="preserve">Ashe Cravenock </w:t>
            </w:r>
          </w:p>
        </w:tc>
        <w:tc>
          <w:tcPr>
            <w:tcW w:w="1359" w:type="dxa"/>
            <w:tcBorders/>
            <w:vAlign w:val="center"/>
          </w:tcPr>
          <w:p>
            <w:pPr>
              <w:pStyle w:val="TableContents"/>
              <w:bidi w:val="0"/>
              <w:spacing w:before="0" w:after="283"/>
              <w:jc w:val="left"/>
              <w:rPr/>
            </w:pPr>
            <w:r>
              <w:rPr/>
              <w:t xml:space="preserve">Levi Kring </w:t>
            </w:r>
          </w:p>
        </w:tc>
        <w:tc>
          <w:tcPr>
            <w:tcW w:w="1355" w:type="dxa"/>
            <w:tcBorders/>
            <w:vAlign w:val="center"/>
          </w:tcPr>
          <w:p>
            <w:pPr>
              <w:pStyle w:val="TableContents"/>
              <w:bidi w:val="0"/>
              <w:spacing w:before="0" w:after="283"/>
              <w:jc w:val="left"/>
              <w:rPr/>
            </w:pPr>
            <w:r>
              <w:rPr/>
              <w:t xml:space="preserve">Geoff Keyes </w:t>
            </w:r>
          </w:p>
        </w:tc>
        <w:tc>
          <w:tcPr>
            <w:tcW w:w="1756" w:type="dxa"/>
            <w:tcBorders/>
            <w:vAlign w:val="center"/>
          </w:tcPr>
          <w:p>
            <w:pPr>
              <w:pStyle w:val="TableContents"/>
              <w:bidi w:val="0"/>
              <w:spacing w:before="0" w:after="283"/>
              <w:jc w:val="left"/>
              <w:rPr/>
            </w:pPr>
            <w:r>
              <w:rPr/>
              <w:t xml:space="preserve">Jon Turner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5 tulipalossa taottu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on kuvattu </w:t>
      </w:r>
      <w:r>
        <w:rPr>
          <w:color w:val="A9A9A9"/>
        </w:rPr>
        <w:t xml:space="preserve">Brooklynissa, New Yorkissa</w:t>
      </w:r>
      <w:r>
        <w:rPr/>
        <w:t xml:space="preserve">. Lavasteissa, joihin viitataan nimellä "The Forge", on laaja valikoima metallintyöstölaitteita, kuten propaanitehtaita, hiilitehtaita, hiomakoneita, sähkövasaroita ja hydraulisia puristimia. Kunkin kierroksen lopussa seppä, jonka ase on arvioitu huonoimmaksi, joutuu luovuttamaan sen ja poistumaan kilpailusta. Lääkintähenkilökunta on paikalla hoitamassa mahdollisia vammoja tai muita terveysongelmia ja voi harkintansa mukaan hylätä ne sepät, jotka eivät pysty jatkamaan kilpailua turvallisesti.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takomo, joka on taottu tulessa</w:t>
      </w:r>
    </w:p>
    <w:p>
      <w:pPr>
        <w:pStyle w:val="TextBody"/>
        <w:bidi w:val="0"/>
        <w:jc w:val="left"/>
        <w:rPr>
          <w:b/>
          <w:u w:val="single"/>
          <w:shd w:val="clear" w:fill="FFFF00"/>
        </w:rPr>
      </w:pPr>
      <w:r>
        <w:rPr>
          <w:b/>
          <w:u w:val="single"/>
          <w:shd w:val="clear" w:fill="FFFF00"/>
        </w:rPr>
        <w:t xml:space="preserve">Asiakirjan numero 31159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hallituksen kuluttaja-, elintarvike- ja julkisesta jakelusta vastaavan ministeriön perustaman Intian elintarviketurvajärjestelmän tarkoituksena on jakaa tuettuja elintarvikkeita ja muita kuin elintarvikkeita Intian köyhille. Järjestelmä käynnistettiin ensimmäisen kerran helmikuussa 1944 toisen maailmansodan aikana, ja nykyisessä muodossaan se otettiin käyttöön </w:t>
      </w:r>
      <w:r>
        <w:rPr>
          <w:color w:val="A9A9A9"/>
        </w:rPr>
        <w:t xml:space="preserve">kesäkuussa 1947</w:t>
      </w:r>
      <w:r>
        <w:rPr/>
        <w:t xml:space="preserve">. Tärkeimpiä jaettavia hyödykkeitä ovat peruselintarvikkeet, kuten vehnä, riisi, sokeri ja petroli, jotka jaetaan useisiin osavaltioihin eri puolille maata perustettujen reilun hinnan myymälöiden (joita kutsutaan myös säännöstelymyymälöiksi) verkoston kautta. Food Corporation of India, hallituksen omistama yhtiö, hankkii ja ylläpitää PDS-järjestelmää.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ruokakauppa aukeaa Intiassa?</w:t>
      </w:r>
    </w:p>
    <w:p>
      <w:pPr>
        <w:pStyle w:val="TextBody"/>
        <w:bidi w:val="0"/>
        <w:jc w:val="left"/>
        <w:rPr>
          <w:b/>
          <w:u w:val="single"/>
          <w:shd w:val="clear" w:fill="FFFF00"/>
        </w:rPr>
      </w:pPr>
      <w:r>
        <w:rPr>
          <w:b/>
          <w:u w:val="single"/>
          <w:shd w:val="clear" w:fill="FFFF00"/>
        </w:rPr>
        <w:t xml:space="preserve">Asiakirjan numero 31160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Sambesi (myös Zambeze ja Zambesi) on Afrikan neljänneksi pisin joki, Afrikan pisin itään virtaava joki ja suurin Afrikasta Intian valtamereen virtaava joki. Sen valuma-alueen pinta-ala on 1 390 000 neliökilometriä eli hieman alle puolet Niilin pinta-alasta. 2 574 kilometriä pitkä joki </w:t>
      </w:r>
      <w:r>
        <w:rPr>
          <w:color w:val="A9A9A9"/>
        </w:rPr>
        <w:t xml:space="preserve">saa alkunsa Sambiassa ja virtaa Angolan itäosan läpi, Namibian itärajaa ja Botswanan pohjoisrajaa pitkin, sitten Sambian ja Zimbabwen välistä rajaa pitkin Mosambikiin, jossa se kulkee maan halki ja laskee Intian valtamereen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zambezi joki sijaitsee kartalla</w:t>
      </w:r>
    </w:p>
    <w:p>
      <w:pPr>
        <w:pStyle w:val="TextBody"/>
        <w:bidi w:val="0"/>
        <w:jc w:val="left"/>
        <w:rPr>
          <w:b/>
          <w:u w:val="single"/>
          <w:shd w:val="clear" w:fill="FFFF00"/>
        </w:rPr>
      </w:pPr>
      <w:r>
        <w:rPr>
          <w:b/>
          <w:u w:val="single"/>
          <w:shd w:val="clear" w:fill="FFFF00"/>
        </w:rPr>
        <w:t xml:space="preserve">Asiakirjan numero 31161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Lentävä sukkula </w:t>
      </w:r>
      <w:r>
        <w:rPr/>
        <w:t xml:space="preserve">oli yksi tärkeimmistä kehityksistä kudonnan teollistamisessa varhaisen teollisen vallankumouksen aikana. Sen avulla yksi kutoja pystyi kutomaan paljon leveämpiä kankaita, ja se voitiin koneellistaa, mikä mahdollisti automaattisten konekudontakoneiden käytön. John Kayn (1704 -- n. 1779) vuonna 1733 patentoima lentävä sukkula nopeutti huomattavasti aiempaa käsityöprosessia ja puolitti työvoiman määrän. Kun aiemmin leveän kankaan kangaspuuseen tarvittiin kutoja kummallekin puolelle, nyt sitä pystyi käyttämään yksi työntekijä. Siihen asti tekstiiliteollisuudessa tarvittiin neljä kehrääjää yhden kutojan palvelukseen. Kayn innovaatio, joka oli laajalti käytössä 1750-luvulla, lisäsi tätä eroa huomattavasti.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keksinnön ansiosta yksi kutoja pystyi kutomaan paljon laajempia kankaita?</w:t>
      </w:r>
    </w:p>
    <w:p>
      <w:pPr>
        <w:pStyle w:val="TextBody"/>
        <w:bidi w:val="0"/>
        <w:jc w:val="left"/>
        <w:rPr>
          <w:b/>
          <w:u w:val="single"/>
          <w:shd w:val="clear" w:fill="FFFF00"/>
        </w:rPr>
      </w:pPr>
      <w:r>
        <w:rPr>
          <w:b/>
          <w:u w:val="single"/>
          <w:shd w:val="clear" w:fill="FFFF00"/>
        </w:rPr>
        <w:t xml:space="preserve">Asiakirjan numero 31162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Laamat näyttävät olevan peräisin Pohjois-Amerikan keskitasangolta </w:t>
      </w:r>
      <w:r>
        <w:rPr>
          <w:color w:val="A9A9A9"/>
        </w:rPr>
        <w:t xml:space="preserve">noin 40 miljoonaa vuotta sitten</w:t>
      </w:r>
      <w:r>
        <w:rPr/>
        <w:t xml:space="preserve">. Ne muuttivat Etelä-Amerikkaan noin kolme miljoonaa vuotta sitten suuren Amerikan-vaihdon aikana. Viimeisen jääkauden loppuun mennessä (10 000-12 000 vuotta sitten) kamelieläimet kuolivat sukupuuttoon Pohjois-Amerikassa. Vuonna 2007 Etelä-Amerikassa oli yli seitsemän miljoonaa laamaa ja alpakkaa, ja 1900-luvun lopulla Etelä-Amerikasta tapahtuneen tuonnin ansiosta Yhdysvalloissa ja Kanadassa on nyt yli 158 000 laamaa ja 100 000 alpakkaa.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laama ilmestyi ensimmäisen kerran Pohjois-Amerikkaan?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 ovat hyvin sosiaalisia eläimiä, ja ne elävät muiden laamojen kanssa </w:t>
      </w:r>
      <w:r>
        <w:rPr>
          <w:color w:val="A9A9A9"/>
        </w:rPr>
        <w:t xml:space="preserve">laumassa</w:t>
      </w:r>
      <w:r>
        <w:rPr/>
        <w:t xml:space="preserve">. Laaman tuottama villa on erittäin pehmeää ja lanoliinitonta. Laamat ovat älykkäitä ja oppivat yksinkertaiset tehtävät muutaman kerran toistamisen jälkeen. Laamojen kantokyky on noin 25-30 prosenttia niiden ruumiinpainosta 8-13 kilometrin (5-8 mailia) 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laamaryhmän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Laamat parittelevat naaraan kanssa </w:t>
      </w:r>
      <w:r>
        <w:rPr/>
        <w:t xml:space="preserve">kush-asennossa (makuulla), mikä on melko epätavallista suurelle eläimelle. Ne parittelevat pitkään (20-45 minuuttia), mikä on myös epätavallista suurille eläimille.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alpakoiden paritteluasento?</w:t>
      </w:r>
    </w:p>
    <w:p>
      <w:pPr>
        <w:pStyle w:val="TextBody"/>
        <w:bidi w:val="0"/>
        <w:jc w:val="left"/>
        <w:rPr>
          <w:b/>
          <w:u w:val="single"/>
          <w:shd w:val="clear" w:fill="FFFF00"/>
        </w:rPr>
      </w:pPr>
      <w:r>
        <w:rPr>
          <w:b/>
          <w:u w:val="single"/>
          <w:shd w:val="clear" w:fill="FFFF00"/>
        </w:rPr>
        <w:t xml:space="preserve">Asiakirjan numero 31163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2010 </w:t>
      </w:r>
      <w:r>
        <w:rPr/>
        <w:t xml:space="preserve">GSU:n kampuksella avattiin Eddie G. Robinson -museo. Museo kertoo ja juhlistaa G-Menin jalkapallo-ohjelman ja entisen päävalmentajan Eddie Robinsonin merkittäviä saavutuksia. Museo on 18 000 neliöjalkaa, ja sen valmistuminen maksoi noin 3,3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Eddie G. Robinson -museo avattiin?</w:t>
      </w:r>
    </w:p>
    <w:p>
      <w:pPr>
        <w:pStyle w:val="TextBody"/>
        <w:bidi w:val="0"/>
        <w:jc w:val="left"/>
        <w:rPr>
          <w:b/>
          <w:u w:val="single"/>
          <w:shd w:val="clear" w:fill="FFFF00"/>
        </w:rPr>
      </w:pPr>
      <w:r>
        <w:rPr>
          <w:b/>
          <w:u w:val="single"/>
          <w:shd w:val="clear" w:fill="FFFF00"/>
        </w:rPr>
        <w:t xml:space="preserve">Asiakirjan numero 31164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Paint Horse on hevosrotu, jossa yhdistyvät sekä länsimaisen kantaratsun muodonmukaiset ominaisuudet että valkoisen ja tumman turkin värinen pintopilkku. </w:t>
      </w:r>
      <w:r>
        <w:rPr/>
        <w:t xml:space="preserve">American Paint Horse Associationin (APHA) roturekisteri on nykyään yksi Pohjois-Amerikan suurimmista, ja se on </w:t>
      </w:r>
      <w:r>
        <w:rPr>
          <w:color w:val="A9A9A9"/>
        </w:rPr>
        <w:t xml:space="preserve">kehittynyt Quarter Horse- ja Thoroughbred-verilinjoilla varustettujen laikukkaiden hevosten pohjalta.</w:t>
      </w:r>
      <w:r>
        <w:rPr/>
        <w:t xml:space="preserve"> Rekisterissä sallitaan joidenkin ei-täplällisten eläinten rekisteröinti ``Solid Paint Bred'' -nimellä, ja American Paint Horse on hevosrotu, jolla on erilliset ominaisuudet, ei pelkkä värirotu.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amerikkalainen maalihevonen on peräisin?</w:t>
      </w:r>
    </w:p>
    <w:p>
      <w:pPr>
        <w:pStyle w:val="TextBody"/>
        <w:bidi w:val="0"/>
        <w:jc w:val="left"/>
        <w:rPr>
          <w:b/>
          <w:u w:val="single"/>
          <w:shd w:val="clear" w:fill="FFFF00"/>
        </w:rPr>
      </w:pPr>
      <w:r>
        <w:rPr>
          <w:b/>
          <w:u w:val="single"/>
          <w:shd w:val="clear" w:fill="FFFF00"/>
        </w:rPr>
        <w:t xml:space="preserve">Asiakirjan numero 31165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 Gonna Step On You Again'' (a.k.a. ``Step On'') on Christos Demetrioun säveltämä ja </w:t>
      </w:r>
      <w:r>
        <w:rPr>
          <w:color w:val="A9A9A9"/>
        </w:rPr>
        <w:t xml:space="preserve">John Kongosin</w:t>
      </w:r>
      <w:r>
        <w:rPr/>
        <w:t xml:space="preserve"> esittämä kappale </w:t>
      </w:r>
      <w:r>
        <w:rPr/>
        <w:t xml:space="preserve">vuodelta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että hän aikoo astua päällesi taas.</w:t>
      </w:r>
    </w:p>
    <w:p>
      <w:pPr>
        <w:pStyle w:val="TextBody"/>
        <w:bidi w:val="0"/>
        <w:jc w:val="left"/>
        <w:rPr>
          <w:b/>
          <w:u w:val="single"/>
          <w:shd w:val="clear" w:fill="FFFF00"/>
        </w:rPr>
      </w:pPr>
      <w:r>
        <w:rPr>
          <w:b/>
          <w:u w:val="single"/>
          <w:shd w:val="clear" w:fill="FFFF00"/>
        </w:rPr>
        <w:t xml:space="preserve">Asiakirjan numero 31166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Punknews.org-sivustolle kirjoittamassaan artikkelissa laulaja Tim McIlrath paljasti, että "monet tapahtumat olivat katalysaattorina Make It Stopin perustamiselle, aina syyskuussa 2010 tapahtuneista itsemurhista omiin faneihimme, jotka ilmaisivat ajoittain pelkonsa ja epävarmuutensa. Päätin luoda kappaleen vastaukseksi, ja kun huomasin </w:t>
      </w:r>
      <w:r>
        <w:rPr>
          <w:color w:val="A9A9A9"/>
        </w:rPr>
        <w:t xml:space="preserve">It Gets Better -kampanjan </w:t>
      </w:r>
      <w:r>
        <w:rPr/>
        <w:t xml:space="preserve">ja (It Gets Better Projectin perustajan) Dan Savagen sitoutumisen näin tärkeään ja ytimekkääseen viestiin, liikutuin.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make it stop by rise against about</w:t>
      </w:r>
    </w:p>
    <w:p>
      <w:pPr>
        <w:pStyle w:val="TextBody"/>
        <w:bidi w:val="0"/>
        <w:jc w:val="left"/>
        <w:rPr>
          <w:b/>
          <w:u w:val="single"/>
          <w:shd w:val="clear" w:fill="FFFF00"/>
        </w:rPr>
      </w:pPr>
      <w:r>
        <w:rPr>
          <w:b/>
          <w:u w:val="single"/>
          <w:shd w:val="clear" w:fill="FFFF00"/>
        </w:rPr>
        <w:t xml:space="preserve">Asiakirjan numero 31167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Sotilashallinto Ranskassa Militärverwaltung in Frankreich Occupation de la France par l'Allemagne </w:t>
      </w:r>
      <w:r>
        <w:rPr>
          <w:color w:val="A9A9A9"/>
        </w:rPr>
        <w:t xml:space="preserve">1940 -- 1944 </w:t>
      </w:r>
      <w:r>
        <w:rPr/>
        <w:t xml:space="preserve">Lipun tunnus Saksan (vaaleanpunainen) ja Italian (vihreä) miehitysalueet Ranskassa: zone occupée, zone libre, zone interdite, sotilashallinto Belgiassa ja Pohjois-Ranskassa sekä liitetty Elsass-Lothringen. </w:t>
      </w:r>
    </w:p>
    <w:tbl>
      <w:tblPr>
        <w:tblW w:w="9632" w:type="dxa"/>
        <w:jc w:val="left"/>
        <w:tblInd w:w="0" w:type="dxa"/>
        <w:tblLayout w:type="fixed"/>
        <w:tblCellMar>
          <w:top w:w="28" w:type="dxa"/>
          <w:left w:w="28" w:type="dxa"/>
          <w:bottom w:w="28" w:type="dxa"/>
          <w:right w:w="28" w:type="dxa"/>
        </w:tblCellMar>
      </w:tblPr>
      <w:tblGrid>
        <w:gridCol w:w="4981"/>
        <w:gridCol w:w="4651"/>
      </w:tblGrid>
      <w:tr>
        <w:trPr/>
        <w:tc>
          <w:tcPr>
            <w:tcW w:w="4981" w:type="dxa"/>
            <w:tcBorders/>
            <w:vAlign w:val="center"/>
          </w:tcPr>
          <w:p>
            <w:pPr>
              <w:pStyle w:val="TableHeading"/>
              <w:suppressLineNumbers/>
              <w:bidi w:val="0"/>
              <w:spacing w:before="0" w:after="283"/>
              <w:jc w:val="center"/>
              <w:rPr/>
            </w:pPr>
            <w:r>
              <w:rPr/>
              <w:t xml:space="preserve">Tila </w:t>
            </w:r>
          </w:p>
        </w:tc>
        <w:tc>
          <w:tcPr>
            <w:tcW w:w="4651" w:type="dxa"/>
            <w:tcBorders/>
            <w:vAlign w:val="center"/>
          </w:tcPr>
          <w:p>
            <w:pPr>
              <w:pStyle w:val="TableContents"/>
              <w:bidi w:val="0"/>
              <w:spacing w:before="0" w:after="283"/>
              <w:jc w:val="left"/>
              <w:rPr/>
            </w:pPr>
            <w:r>
              <w:rPr/>
              <w:t xml:space="preserve">Saksan sotilashallinnon alainen alue </w:t>
            </w:r>
          </w:p>
        </w:tc>
      </w:tr>
      <w:tr>
        <w:trPr/>
        <w:tc>
          <w:tcPr>
            <w:tcW w:w="4981" w:type="dxa"/>
            <w:tcBorders/>
            <w:vAlign w:val="center"/>
          </w:tcPr>
          <w:p>
            <w:pPr>
              <w:pStyle w:val="TableHeading"/>
              <w:suppressLineNumbers/>
              <w:bidi w:val="0"/>
              <w:spacing w:before="0" w:after="283"/>
              <w:jc w:val="center"/>
              <w:rPr/>
            </w:pPr>
            <w:r>
              <w:rPr/>
              <w:t xml:space="preserve">Pääoma </w:t>
            </w:r>
          </w:p>
        </w:tc>
        <w:tc>
          <w:tcPr>
            <w:tcW w:w="4651" w:type="dxa"/>
            <w:tcBorders/>
            <w:vAlign w:val="center"/>
          </w:tcPr>
          <w:p>
            <w:pPr>
              <w:pStyle w:val="TableContents"/>
              <w:bidi w:val="0"/>
              <w:spacing w:before="0" w:after="283"/>
              <w:jc w:val="left"/>
              <w:rPr/>
            </w:pPr>
            <w:r>
              <w:rPr/>
              <w:t xml:space="preserve">Pariisi </w:t>
            </w:r>
          </w:p>
        </w:tc>
      </w:tr>
      <w:tr>
        <w:trPr/>
        <w:tc>
          <w:tcPr>
            <w:tcW w:w="4981" w:type="dxa"/>
            <w:tcBorders/>
            <w:vAlign w:val="center"/>
          </w:tcPr>
          <w:p>
            <w:pPr>
              <w:pStyle w:val="TableHeading"/>
              <w:suppressLineNumbers/>
              <w:bidi w:val="0"/>
              <w:spacing w:before="0" w:after="283"/>
              <w:jc w:val="center"/>
              <w:rPr/>
            </w:pPr>
            <w:r>
              <w:rPr/>
              <w:t xml:space="preserve">Sotilaskomentaja </w:t>
            </w:r>
          </w:p>
        </w:tc>
        <w:tc>
          <w:tcPr>
            <w:tcW w:w="4651" w:type="dxa"/>
            <w:tcBorders/>
            <w:vAlign w:val="center"/>
          </w:tcPr>
          <w:p>
            <w:pPr>
              <w:pStyle w:val="TableContents"/>
              <w:bidi w:val="0"/>
              <w:spacing w:before="0" w:after="283"/>
              <w:jc w:val="left"/>
              <w:rPr>
                <w:sz w:val="4"/>
                <w:szCs w:val="4"/>
              </w:rPr>
            </w:pPr>
            <w:r>
              <w:rPr>
                <w:sz w:val="4"/>
                <w:szCs w:val="4"/>
              </w:rPr>
            </w:r>
          </w:p>
        </w:tc>
      </w:tr>
      <w:tr>
        <w:trPr/>
        <w:tc>
          <w:tcPr>
            <w:tcW w:w="4981" w:type="dxa"/>
            <w:tcBorders/>
            <w:vAlign w:val="center"/>
          </w:tcPr>
          <w:p>
            <w:pPr>
              <w:pStyle w:val="TableHeading"/>
              <w:suppressLineNumbers/>
              <w:bidi w:val="0"/>
              <w:spacing w:before="0" w:after="283"/>
              <w:jc w:val="center"/>
              <w:rPr/>
            </w:pPr>
            <w:r>
              <w:rPr/>
              <w:t xml:space="preserve">1940 -- 1942 </w:t>
            </w:r>
          </w:p>
        </w:tc>
        <w:tc>
          <w:tcPr>
            <w:tcW w:w="4651" w:type="dxa"/>
            <w:tcBorders/>
            <w:vAlign w:val="center"/>
          </w:tcPr>
          <w:p>
            <w:pPr>
              <w:pStyle w:val="TableContents"/>
              <w:bidi w:val="0"/>
              <w:spacing w:before="0" w:after="283"/>
              <w:jc w:val="left"/>
              <w:rPr/>
            </w:pPr>
            <w:r>
              <w:rPr/>
              <w:t xml:space="preserve">Otto von Stülpnagel </w:t>
            </w:r>
          </w:p>
        </w:tc>
      </w:tr>
      <w:tr>
        <w:trPr/>
        <w:tc>
          <w:tcPr>
            <w:tcW w:w="4981" w:type="dxa"/>
            <w:tcBorders/>
            <w:vAlign w:val="center"/>
          </w:tcPr>
          <w:p>
            <w:pPr>
              <w:pStyle w:val="TableHeading"/>
              <w:suppressLineNumbers/>
              <w:bidi w:val="0"/>
              <w:spacing w:before="0" w:after="283"/>
              <w:jc w:val="center"/>
              <w:rPr/>
            </w:pPr>
            <w:r>
              <w:rPr/>
              <w:t xml:space="preserve">1942 -- 1944 </w:t>
            </w:r>
          </w:p>
        </w:tc>
        <w:tc>
          <w:tcPr>
            <w:tcW w:w="4651" w:type="dxa"/>
            <w:tcBorders/>
            <w:vAlign w:val="center"/>
          </w:tcPr>
          <w:p>
            <w:pPr>
              <w:pStyle w:val="TableContents"/>
              <w:bidi w:val="0"/>
              <w:spacing w:before="0" w:after="283"/>
              <w:jc w:val="left"/>
              <w:rPr/>
            </w:pPr>
            <w:r>
              <w:rPr/>
              <w:t xml:space="preserve">Carl-Heinrich von Stülpnagel </w:t>
            </w:r>
          </w:p>
        </w:tc>
      </w:tr>
      <w:tr>
        <w:trPr/>
        <w:tc>
          <w:tcPr>
            <w:tcW w:w="4981" w:type="dxa"/>
            <w:tcBorders/>
            <w:vAlign w:val="center"/>
          </w:tcPr>
          <w:p>
            <w:pPr>
              <w:pStyle w:val="TableHeading"/>
              <w:suppressLineNumbers/>
              <w:bidi w:val="0"/>
              <w:spacing w:before="0" w:after="283"/>
              <w:jc w:val="center"/>
              <w:rPr/>
            </w:pPr>
            <w:r>
              <w:rPr/>
              <w:t xml:space="preserve">1944 </w:t>
            </w:r>
          </w:p>
        </w:tc>
        <w:tc>
          <w:tcPr>
            <w:tcW w:w="4651" w:type="dxa"/>
            <w:tcBorders/>
            <w:vAlign w:val="center"/>
          </w:tcPr>
          <w:p>
            <w:pPr>
              <w:pStyle w:val="TableContents"/>
              <w:bidi w:val="0"/>
              <w:spacing w:before="0" w:after="283"/>
              <w:jc w:val="left"/>
              <w:rPr/>
            </w:pPr>
            <w:r>
              <w:rPr/>
              <w:t xml:space="preserve">Karl Kitzinger </w:t>
            </w:r>
          </w:p>
        </w:tc>
      </w:tr>
      <w:tr>
        <w:trPr/>
        <w:tc>
          <w:tcPr>
            <w:tcW w:w="4981" w:type="dxa"/>
            <w:tcBorders/>
            <w:vAlign w:val="center"/>
          </w:tcPr>
          <w:p>
            <w:pPr>
              <w:pStyle w:val="TableHeading"/>
              <w:suppressLineNumbers/>
              <w:bidi w:val="0"/>
              <w:spacing w:before="0" w:after="283"/>
              <w:jc w:val="center"/>
              <w:rPr/>
            </w:pPr>
            <w:r>
              <w:rPr/>
              <w:t xml:space="preserve">Historiallinen aikakausi </w:t>
            </w:r>
          </w:p>
        </w:tc>
        <w:tc>
          <w:tcPr>
            <w:tcW w:w="4651" w:type="dxa"/>
            <w:tcBorders/>
            <w:vAlign w:val="center"/>
          </w:tcPr>
          <w:p>
            <w:pPr>
              <w:pStyle w:val="TableContents"/>
              <w:bidi w:val="0"/>
              <w:spacing w:before="0" w:after="283"/>
              <w:jc w:val="left"/>
              <w:rPr/>
            </w:pPr>
            <w:r>
              <w:rPr/>
              <w:t xml:space="preserve">Toinen maailmansota </w:t>
            </w:r>
          </w:p>
        </w:tc>
      </w:tr>
      <w:tr>
        <w:trPr/>
        <w:tc>
          <w:tcPr>
            <w:tcW w:w="4981" w:type="dxa"/>
            <w:tcBorders/>
            <w:vAlign w:val="center"/>
          </w:tcPr>
          <w:p>
            <w:pPr>
              <w:pStyle w:val="TableHeading"/>
              <w:suppressLineNumbers/>
              <w:bidi w:val="0"/>
              <w:spacing w:before="0" w:after="283"/>
              <w:jc w:val="center"/>
              <w:rPr/>
            </w:pPr>
            <w:r>
              <w:rPr/>
              <w:t xml:space="preserve">Toinen Compiègnen välirauha </w:t>
            </w:r>
          </w:p>
        </w:tc>
        <w:tc>
          <w:tcPr>
            <w:tcW w:w="4651" w:type="dxa"/>
            <w:tcBorders/>
            <w:vAlign w:val="center"/>
          </w:tcPr>
          <w:p>
            <w:pPr>
              <w:pStyle w:val="TableContents"/>
              <w:bidi w:val="0"/>
              <w:spacing w:before="0" w:after="283"/>
              <w:jc w:val="left"/>
              <w:rPr/>
            </w:pPr>
            <w:r>
              <w:rPr/>
              <w:t xml:space="preserve">22. kesäkuuta 1940 </w:t>
            </w:r>
          </w:p>
        </w:tc>
      </w:tr>
      <w:tr>
        <w:trPr/>
        <w:tc>
          <w:tcPr>
            <w:tcW w:w="4981" w:type="dxa"/>
            <w:tcBorders/>
            <w:vAlign w:val="center"/>
          </w:tcPr>
          <w:p>
            <w:pPr>
              <w:pStyle w:val="TableHeading"/>
              <w:suppressLineNumbers/>
              <w:bidi w:val="0"/>
              <w:spacing w:before="0" w:after="283"/>
              <w:jc w:val="center"/>
              <w:rPr/>
            </w:pPr>
            <w:r>
              <w:rPr/>
              <w:t xml:space="preserve">Tapaus Anton </w:t>
            </w:r>
          </w:p>
        </w:tc>
        <w:tc>
          <w:tcPr>
            <w:tcW w:w="4651" w:type="dxa"/>
            <w:tcBorders/>
            <w:vAlign w:val="center"/>
          </w:tcPr>
          <w:p>
            <w:pPr>
              <w:pStyle w:val="TableContents"/>
              <w:bidi w:val="0"/>
              <w:spacing w:before="0" w:after="283"/>
              <w:jc w:val="left"/>
              <w:rPr/>
            </w:pPr>
            <w:r>
              <w:rPr/>
              <w:t xml:space="preserve">11. marraskuuta 1942 </w:t>
            </w:r>
          </w:p>
        </w:tc>
      </w:tr>
      <w:tr>
        <w:trPr/>
        <w:tc>
          <w:tcPr>
            <w:tcW w:w="4981" w:type="dxa"/>
            <w:tcBorders/>
            <w:vAlign w:val="center"/>
          </w:tcPr>
          <w:p>
            <w:pPr>
              <w:pStyle w:val="TableHeading"/>
              <w:suppressLineNumbers/>
              <w:bidi w:val="0"/>
              <w:spacing w:before="0" w:after="283"/>
              <w:jc w:val="center"/>
              <w:rPr/>
            </w:pPr>
            <w:r>
              <w:rPr/>
              <w:t xml:space="preserve">Pariisin vapauttaminen </w:t>
            </w:r>
          </w:p>
        </w:tc>
        <w:tc>
          <w:tcPr>
            <w:tcW w:w="4651" w:type="dxa"/>
            <w:tcBorders/>
            <w:vAlign w:val="center"/>
          </w:tcPr>
          <w:p>
            <w:pPr>
              <w:pStyle w:val="TableContents"/>
              <w:bidi w:val="0"/>
              <w:spacing w:before="0" w:after="283"/>
              <w:jc w:val="left"/>
              <w:rPr/>
            </w:pPr>
            <w:r>
              <w:rPr/>
              <w:t xml:space="preserve">25. elokuuta 1944 </w:t>
            </w:r>
          </w:p>
        </w:tc>
      </w:tr>
      <w:tr>
        <w:trPr/>
        <w:tc>
          <w:tcPr>
            <w:tcW w:w="4981" w:type="dxa"/>
            <w:tcBorders/>
            <w:vAlign w:val="center"/>
          </w:tcPr>
          <w:p>
            <w:pPr>
              <w:pStyle w:val="TableContents"/>
              <w:bidi w:val="0"/>
              <w:spacing w:before="0" w:after="283"/>
              <w:jc w:val="left"/>
              <w:rPr/>
            </w:pPr>
            <w:r>
              <w:rPr/>
              <w:t xml:space="preserve">Edeltäjänä </w:t>
            </w:r>
          </w:p>
        </w:tc>
        <w:tc>
          <w:tcPr>
            <w:tcW w:w="4651" w:type="dxa"/>
            <w:tcBorders/>
            <w:vAlign w:val="center"/>
          </w:tcPr>
          <w:p>
            <w:pPr>
              <w:pStyle w:val="TableContents"/>
              <w:bidi w:val="0"/>
              <w:spacing w:before="0" w:after="0"/>
              <w:jc w:val="left"/>
              <w:rPr/>
            </w:pPr>
            <w:r>
              <w:rPr/>
              <w:t xml:space="preserve">Seuraavat jäsenet </w:t>
            </w:r>
          </w:p>
          <w:tbl>
            <w:tblPr>
              <w:tblW w:w="2495" w:type="dxa"/>
              <w:jc w:val="left"/>
              <w:tblInd w:w="0" w:type="dxa"/>
              <w:tblLayout w:type="fixed"/>
              <w:tblCellMar>
                <w:top w:w="28" w:type="dxa"/>
                <w:left w:w="28" w:type="dxa"/>
                <w:bottom w:w="28" w:type="dxa"/>
                <w:right w:w="28" w:type="dxa"/>
              </w:tblCellMar>
            </w:tblPr>
            <w:tblGrid>
              <w:gridCol w:w="124"/>
              <w:gridCol w:w="2371"/>
            </w:tblGrid>
            <w:tr>
              <w:trPr/>
              <w:tc>
                <w:tcPr>
                  <w:tcW w:w="124"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Ranskan kolmas tasavalta </w:t>
                  </w:r>
                </w:p>
              </w:tc>
            </w:tr>
          </w:tbl>
          <w:p>
            <w:pPr>
              <w:pStyle w:val="TableContents"/>
              <w:bidi w:val="0"/>
              <w:spacing w:before="0" w:after="283"/>
              <w:jc w:val="left"/>
              <w:rPr/>
            </w:pPr>
            <w:r>
              <w:rPr/>
            </w:r>
          </w:p>
        </w:tc>
      </w:tr>
      <w:tr>
        <w:trPr/>
        <w:tc>
          <w:tcPr>
            <w:tcW w:w="4981" w:type="dxa"/>
            <w:tcBorders/>
            <w:vAlign w:val="center"/>
          </w:tcPr>
          <w:tbl>
            <w:tblPr>
              <w:tblW w:w="4880" w:type="dxa"/>
              <w:jc w:val="left"/>
              <w:tblInd w:w="0" w:type="dxa"/>
              <w:tblLayout w:type="fixed"/>
              <w:tblCellMar>
                <w:top w:w="28" w:type="dxa"/>
                <w:left w:w="28" w:type="dxa"/>
                <w:bottom w:w="28" w:type="dxa"/>
                <w:right w:w="28" w:type="dxa"/>
              </w:tblCellMar>
            </w:tblPr>
            <w:tblGrid>
              <w:gridCol w:w="4726"/>
              <w:gridCol w:w="154"/>
            </w:tblGrid>
            <w:tr>
              <w:trPr/>
              <w:tc>
                <w:tcPr>
                  <w:tcW w:w="4726" w:type="dxa"/>
                  <w:tcBorders/>
                  <w:vAlign w:val="center"/>
                </w:tcPr>
                <w:p>
                  <w:pPr>
                    <w:pStyle w:val="TableContents"/>
                    <w:bidi w:val="0"/>
                    <w:spacing w:before="0" w:after="283"/>
                    <w:jc w:val="left"/>
                    <w:rPr/>
                  </w:pPr>
                  <w:r>
                    <w:rPr/>
                    <w:t xml:space="preserve">Ranskan tasavallan väliaikainen hallitus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46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miehitti Ranskan toisessa maailmansodassa?</w:t>
      </w:r>
    </w:p>
    <w:p>
      <w:pPr>
        <w:pStyle w:val="TextBody"/>
        <w:bidi w:val="0"/>
        <w:jc w:val="left"/>
        <w:rPr>
          <w:b/>
          <w:u w:val="single"/>
          <w:shd w:val="clear" w:fill="FFFF00"/>
        </w:rPr>
      </w:pPr>
      <w:r>
        <w:rPr>
          <w:b/>
          <w:u w:val="single"/>
          <w:shd w:val="clear" w:fill="FFFF00"/>
        </w:rPr>
        <w:t xml:space="preserve">Asiakirjan numero 31168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Changu Narayania pidetään Nepalin vanhimpana temppelinä. Se on edelleen Nepalin temppeliarkkitehtuurin virstanpylväs, jossa on runsaasti kohokuvioituja töitä. Kaksikerroksinen katettu temppeli seisoo korkealla kivisokkelilla. Tribhuwanin yliopiston sosiologian ja antropologian laitoksen professorin Madhan Rimalin mukaan temppeli ei ole shikhara- eikä pagodityylistä. Sen arkkitehtoninen tyyli on sellainen, jota hän haluaisi kuvailla perinteiseksi nepalilaiseksi temppeliksi. Gokarna Mahadevista löytyy monia samankaltaisia piirteitä. Temppelin ympärillä on veistoksia ja taidetta, jotka liittyvät Herra Vishnuun. Myös lordi Shivan, Ashta Matrikan, Chhinnamasta, Kileshworin ja Krishnan temppelit löytyvät päätemppelin sisäpihalta. Temppeliin on neljä sisäänkäyntiä, ja näitä portteja vartioivat sisäänkäyntien kummallakin puolella elävän kokoiset eläinparit, kuten leijonat, sarabhat, graffat ja norsut. Herran Vishnun kymmenen inkarnaatiota ja muut epäjumalat on kaiverrettu kattoa kannatteleviin jousiin. Sisäänkäynnin ovi on kullattu ja siihen on kaiverrettu Nagoja (käärmeitä). Pääsisäänkäyntiportilla (eli läntisellä sisäänkäyntiportilla) on kivipilarin päällä Chakra, Sankha, Kamal ja Khadga. Näissä kivipilareissa on sanskritinkielinen kaiverrus. Tätä kirjoitusta pidetään Nepalin vanhimpana kirjoituksena, ja </w:t>
      </w:r>
      <w:r>
        <w:rPr>
          <w:color w:val="A9A9A9"/>
        </w:rPr>
        <w:t xml:space="preserve">Lichhavi-kuningas Manadeva </w:t>
      </w:r>
      <w:r>
        <w:rPr/>
        <w:t xml:space="preserve">pystytti kivikirjoituspilarin </w:t>
      </w:r>
      <w:r>
        <w:rPr/>
        <w:t xml:space="preserve">vuonna 464 jKr. Seuraavat muistomerkit sijaitsevat, kun vierailet temppelissä oikealta puolelta sen jälkeen, kun olet astunut pääsisäänkäynnistä (itäportti) sisäpihalle.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asensi kivikirjoituksen Changu Narayanin temppelin eteen...</w:t>
      </w:r>
    </w:p>
    <w:p>
      <w:pPr>
        <w:pStyle w:val="TextBody"/>
        <w:bidi w:val="0"/>
        <w:jc w:val="left"/>
        <w:rPr>
          <w:b/>
          <w:u w:val="single"/>
          <w:shd w:val="clear" w:fill="FFFF00"/>
        </w:rPr>
      </w:pPr>
      <w:r>
        <w:rPr>
          <w:b/>
          <w:u w:val="single"/>
          <w:shd w:val="clear" w:fill="FFFF00"/>
        </w:rPr>
        <w:t xml:space="preserve">Asiakirjan numero 31169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Terra nullius (/ ˈtɛrə. nʌˈlaɪəs /, monikko terrae nullius) on latinankielinen ilmaus, joka tarkoittaa ``ei kenenkään </w:t>
      </w:r>
      <w:r>
        <w:rPr>
          <w:color w:val="A9A9A9"/>
        </w:rPr>
        <w:t xml:space="preserve">maata</w:t>
      </w:r>
      <w:r>
        <w:rPr/>
        <w:t xml:space="preserve">'', ja se on periaatteena joskus käytetty kansainvälisessä oikeudessa kuvaamaan aluetta, jonka valtio voi saada haltuunsa miehittämällä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selitä, mitä britit ymmärsivät termillä terra nullius.</w:t>
      </w:r>
    </w:p>
    <w:p>
      <w:pPr>
        <w:pStyle w:val="TextBody"/>
        <w:bidi w:val="0"/>
        <w:jc w:val="left"/>
        <w:rPr>
          <w:b/>
          <w:u w:val="single"/>
          <w:shd w:val="clear" w:fill="FFFF00"/>
        </w:rPr>
      </w:pPr>
      <w:r>
        <w:rPr>
          <w:b/>
          <w:u w:val="single"/>
          <w:shd w:val="clear" w:fill="FFFF00"/>
        </w:rPr>
        <w:t xml:space="preserve">Asiakirjan numero 31170</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t xml:space="preserve">Kristin Bauer van Straten Maleficentina </w:t>
      </w:r>
    </w:p>
    <w:p>
      <w:pPr>
        <w:pStyle w:val="TextBody"/>
        <w:numPr>
          <w:ilvl w:val="0"/>
          <w:numId w:val="57"/>
        </w:numPr>
        <w:tabs>
          <w:tab w:val="clear" w:pos="1134"/>
          <w:tab w:val="left" w:leader="none" w:pos="707"/>
        </w:tabs>
        <w:bidi w:val="0"/>
        <w:spacing w:before="0" w:after="0"/>
        <w:ind w:start="707" w:hanging="283"/>
        <w:jc w:val="left"/>
        <w:rPr/>
      </w:pPr>
      <w:r>
        <w:rPr>
          <w:color w:val="A9A9A9"/>
        </w:rPr>
        <w:t xml:space="preserve">Agnes Bruckner </w:t>
      </w:r>
      <w:r>
        <w:rPr/>
        <w:t xml:space="preserve">Lilth ``Lily'' Page -näyttelijänä </w:t>
      </w:r>
    </w:p>
    <w:p>
      <w:pPr>
        <w:pStyle w:val="TextBody"/>
        <w:numPr>
          <w:ilvl w:val="0"/>
          <w:numId w:val="57"/>
        </w:numPr>
        <w:tabs>
          <w:tab w:val="clear" w:pos="1134"/>
          <w:tab w:val="left" w:leader="none" w:pos="707"/>
        </w:tabs>
        <w:bidi w:val="0"/>
        <w:spacing w:before="0" w:after="0"/>
        <w:ind w:start="707" w:hanging="283"/>
        <w:jc w:val="left"/>
        <w:rPr/>
      </w:pPr>
      <w:r>
        <w:rPr/>
        <w:t xml:space="preserve">Patrick Fischler: Isaac Heller / Kirjailija </w:t>
      </w:r>
    </w:p>
    <w:p>
      <w:pPr>
        <w:pStyle w:val="TextBody"/>
        <w:numPr>
          <w:ilvl w:val="0"/>
          <w:numId w:val="57"/>
        </w:numPr>
        <w:tabs>
          <w:tab w:val="clear" w:pos="1134"/>
          <w:tab w:val="left" w:leader="none" w:pos="707"/>
        </w:tabs>
        <w:bidi w:val="0"/>
        <w:spacing w:before="0" w:after="0"/>
        <w:ind w:start="707" w:hanging="283"/>
        <w:jc w:val="left"/>
        <w:rPr/>
      </w:pPr>
      <w:r>
        <w:rPr/>
        <w:t xml:space="preserve">Christie Laing roolissa Maid Marian </w:t>
      </w:r>
    </w:p>
    <w:p>
      <w:pPr>
        <w:pStyle w:val="TextBody"/>
        <w:numPr>
          <w:ilvl w:val="0"/>
          <w:numId w:val="57"/>
        </w:numPr>
        <w:tabs>
          <w:tab w:val="clear" w:pos="1134"/>
          <w:tab w:val="left" w:leader="none" w:pos="707"/>
        </w:tabs>
        <w:bidi w:val="0"/>
        <w:spacing w:before="0" w:after="0"/>
        <w:ind w:start="707" w:hanging="283"/>
        <w:jc w:val="left"/>
        <w:rPr/>
      </w:pPr>
      <w:r>
        <w:rPr/>
        <w:t xml:space="preserve">Rebecca Mader roolissa Zelena / Lännen paha noita </w:t>
      </w:r>
    </w:p>
    <w:p>
      <w:pPr>
        <w:pStyle w:val="TextBody"/>
        <w:numPr>
          <w:ilvl w:val="0"/>
          <w:numId w:val="57"/>
        </w:numPr>
        <w:tabs>
          <w:tab w:val="clear" w:pos="1134"/>
          <w:tab w:val="left" w:leader="none" w:pos="707"/>
        </w:tabs>
        <w:bidi w:val="0"/>
        <w:spacing w:before="0" w:after="0"/>
        <w:ind w:start="707" w:hanging="283"/>
        <w:jc w:val="left"/>
        <w:rPr/>
      </w:pPr>
      <w:r>
        <w:rPr/>
        <w:t xml:space="preserve">Sean Maguire Robin Hoodina </w:t>
      </w:r>
    </w:p>
    <w:p>
      <w:pPr>
        <w:pStyle w:val="TextBody"/>
        <w:numPr>
          <w:ilvl w:val="0"/>
          <w:numId w:val="57"/>
        </w:numPr>
        <w:tabs>
          <w:tab w:val="clear" w:pos="1134"/>
          <w:tab w:val="left" w:leader="none" w:pos="707"/>
        </w:tabs>
        <w:bidi w:val="0"/>
        <w:spacing w:before="0" w:after="0"/>
        <w:ind w:start="707" w:hanging="283"/>
        <w:jc w:val="left"/>
        <w:rPr/>
      </w:pPr>
      <w:r>
        <w:rPr/>
        <w:t xml:space="preserve">Timothy Webber oppipoikana </w:t>
      </w:r>
    </w:p>
    <w:p>
      <w:pPr>
        <w:pStyle w:val="TextBody"/>
        <w:numPr>
          <w:ilvl w:val="0"/>
          <w:numId w:val="57"/>
        </w:numPr>
        <w:tabs>
          <w:tab w:val="clear" w:pos="1134"/>
          <w:tab w:val="left" w:leader="none" w:pos="707"/>
        </w:tabs>
        <w:bidi w:val="0"/>
        <w:spacing w:before="0" w:after="0"/>
        <w:ind w:start="707" w:hanging="283"/>
        <w:jc w:val="left"/>
        <w:rPr/>
      </w:pPr>
      <w:r>
        <w:rPr/>
        <w:t xml:space="preserve">Nicole Munoz nuorena Lily Page </w:t>
      </w:r>
    </w:p>
    <w:p>
      <w:pPr>
        <w:pStyle w:val="TextBody"/>
        <w:numPr>
          <w:ilvl w:val="0"/>
          <w:numId w:val="57"/>
        </w:numPr>
        <w:tabs>
          <w:tab w:val="clear" w:pos="1134"/>
          <w:tab w:val="left" w:leader="none" w:pos="707"/>
        </w:tabs>
        <w:bidi w:val="0"/>
        <w:spacing w:before="0" w:after="0"/>
        <w:ind w:start="707" w:hanging="283"/>
        <w:jc w:val="left"/>
        <w:rPr/>
      </w:pPr>
      <w:r>
        <w:rPr/>
        <w:t xml:space="preserve">Abby Ross nuorena Emma Swanina </w:t>
      </w:r>
    </w:p>
    <w:p>
      <w:pPr>
        <w:pStyle w:val="TextBody"/>
        <w:numPr>
          <w:ilvl w:val="0"/>
          <w:numId w:val="57"/>
        </w:numPr>
        <w:tabs>
          <w:tab w:val="clear" w:pos="1134"/>
          <w:tab w:val="left" w:leader="none" w:pos="707"/>
        </w:tabs>
        <w:bidi w:val="0"/>
        <w:spacing w:before="0" w:after="0"/>
        <w:ind w:start="707" w:hanging="283"/>
        <w:jc w:val="left"/>
        <w:rPr/>
      </w:pPr>
      <w:r>
        <w:rPr/>
        <w:t xml:space="preserve">Cameron Bancroft (Bill) </w:t>
      </w:r>
    </w:p>
    <w:p>
      <w:pPr>
        <w:pStyle w:val="TextBody"/>
        <w:numPr>
          <w:ilvl w:val="0"/>
          <w:numId w:val="57"/>
        </w:numPr>
        <w:tabs>
          <w:tab w:val="clear" w:pos="1134"/>
          <w:tab w:val="left" w:leader="none" w:pos="707"/>
        </w:tabs>
        <w:bidi w:val="0"/>
        <w:spacing w:before="0" w:after="0"/>
        <w:ind w:start="707" w:hanging="283"/>
        <w:jc w:val="left"/>
        <w:rPr/>
      </w:pPr>
      <w:r>
        <w:rPr/>
        <w:t xml:space="preserve">Kendall Cross (Katie) </w:t>
      </w:r>
    </w:p>
    <w:p>
      <w:pPr>
        <w:pStyle w:val="TextBody"/>
        <w:numPr>
          <w:ilvl w:val="0"/>
          <w:numId w:val="57"/>
        </w:numPr>
        <w:tabs>
          <w:tab w:val="clear" w:pos="1134"/>
          <w:tab w:val="left" w:leader="none" w:pos="707"/>
        </w:tabs>
        <w:bidi w:val="0"/>
        <w:spacing w:before="0" w:after="0"/>
        <w:ind w:start="707" w:hanging="283"/>
        <w:jc w:val="left"/>
        <w:rPr/>
      </w:pPr>
      <w:r>
        <w:rPr/>
        <w:t xml:space="preserve">Phil Granger vuokranantajana </w:t>
      </w:r>
    </w:p>
    <w:p>
      <w:pPr>
        <w:pStyle w:val="TextBody"/>
        <w:numPr>
          <w:ilvl w:val="0"/>
          <w:numId w:val="57"/>
        </w:numPr>
        <w:tabs>
          <w:tab w:val="clear" w:pos="1134"/>
          <w:tab w:val="left" w:leader="none" w:pos="707"/>
        </w:tabs>
        <w:bidi w:val="0"/>
        <w:spacing w:before="0" w:after="0"/>
        <w:ind w:start="707" w:hanging="283"/>
        <w:jc w:val="left"/>
        <w:rPr/>
      </w:pPr>
      <w:r>
        <w:rPr/>
        <w:t xml:space="preserve">Sidney Shapiro (Max) </w:t>
      </w:r>
    </w:p>
    <w:p>
      <w:pPr>
        <w:pStyle w:val="TextBody"/>
        <w:numPr>
          <w:ilvl w:val="0"/>
          <w:numId w:val="57"/>
        </w:numPr>
        <w:tabs>
          <w:tab w:val="clear" w:pos="1134"/>
          <w:tab w:val="left" w:leader="none" w:pos="707"/>
        </w:tabs>
        <w:bidi w:val="0"/>
        <w:spacing w:before="0" w:after="0"/>
        <w:ind w:start="707" w:hanging="283"/>
        <w:jc w:val="left"/>
        <w:rPr/>
      </w:pPr>
      <w:r>
        <w:rPr/>
        <w:t xml:space="preserve">Parker Magnuson (Zach) </w:t>
      </w:r>
    </w:p>
    <w:p>
      <w:pPr>
        <w:pStyle w:val="TextBody"/>
        <w:numPr>
          <w:ilvl w:val="0"/>
          <w:numId w:val="57"/>
        </w:numPr>
        <w:tabs>
          <w:tab w:val="clear" w:pos="1134"/>
          <w:tab w:val="left" w:leader="none" w:pos="707"/>
        </w:tabs>
        <w:bidi w:val="0"/>
        <w:spacing w:before="0" w:after="0"/>
        <w:ind w:start="707" w:hanging="283"/>
        <w:jc w:val="left"/>
        <w:rPr/>
      </w:pPr>
      <w:r>
        <w:rPr/>
        <w:t xml:space="preserve">Zoey Stewart ruskeaverikköisenä tyttönä </w:t>
      </w:r>
    </w:p>
    <w:p>
      <w:pPr>
        <w:pStyle w:val="TextBody"/>
        <w:numPr>
          <w:ilvl w:val="0"/>
          <w:numId w:val="57"/>
        </w:numPr>
        <w:tabs>
          <w:tab w:val="clear" w:pos="1134"/>
          <w:tab w:val="left" w:leader="none" w:pos="707"/>
        </w:tabs>
        <w:bidi w:val="0"/>
        <w:spacing w:before="0" w:after="0"/>
        <w:ind w:start="707" w:hanging="283"/>
        <w:jc w:val="left"/>
        <w:rPr/>
      </w:pPr>
      <w:r>
        <w:rPr/>
        <w:t xml:space="preserve">Jonathan Adams Merlininä / Velhona (ääni) </w:t>
      </w:r>
    </w:p>
    <w:p>
      <w:pPr>
        <w:pStyle w:val="TextBody"/>
        <w:numPr>
          <w:ilvl w:val="0"/>
          <w:numId w:val="57"/>
        </w:numPr>
        <w:tabs>
          <w:tab w:val="clear" w:pos="1134"/>
          <w:tab w:val="left" w:leader="none" w:pos="707"/>
        </w:tabs>
        <w:bidi w:val="0"/>
        <w:ind w:start="707" w:hanging="283"/>
        <w:jc w:val="left"/>
        <w:rPr/>
      </w:pPr>
      <w:r>
        <w:rPr/>
        <w:t xml:space="preserve">Carlton Cuse TV-uutistoimittajana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Lilith sarjassa Olipa kerran aika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Emma Swan saa selville, että entinen ystävä hänen menneisyydestään, Lily, on </w:t>
      </w:r>
      <w:r>
        <w:rPr>
          <w:color w:val="A9A9A9"/>
        </w:rPr>
        <w:t xml:space="preserve">Maleficentin kauan kadoksissa ollut tytär</w:t>
      </w:r>
      <w:r>
        <w:rPr/>
        <w:t xml:space="preserve">, hän lähtee etsimään tyttöä ja tuomaan hänet takaisin Storybrookeen, jotta hän pääsisi jälleen yhteen Maleficentin kanssa, ja Regina liittoutuu hänen kanssaan varoittaakseen Robin Hoodia Zelenasta, mutta nämä kaksi joutuvat kohtaamaan sen, mikä heitä odottaa Storybrooken ulkopuolella. Storybrooken sisällä Gold joutuu tekemisiin Bellen kanssa, ja Emman menneisyydessä hänen ystävyytensä Lilyn kanssa sen jälkeen, kun tämä on sijoitettu sijaiskotiin, saattaa uhata heidän tulevaisuuttaan.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Lily olipa kerran</w:t>
      </w:r>
    </w:p>
    <w:p>
      <w:pPr>
        <w:pStyle w:val="TextBody"/>
        <w:bidi w:val="0"/>
        <w:jc w:val="left"/>
        <w:rPr>
          <w:b/>
          <w:shd w:val="clear" w:fill="FFFF00"/>
        </w:rPr>
      </w:pPr>
      <w:r>
        <w:rPr>
          <w:b/>
          <w:shd w:val="clear" w:fill="FFFF00"/>
        </w:rPr>
        <w:t xml:space="preserve">Teksti numero 2</w:t>
      </w:r>
    </w:p>
    <w:p>
      <w:pPr>
        <w:pStyle w:val="TextBody"/>
        <w:numPr>
          <w:ilvl w:val="0"/>
          <w:numId w:val="58"/>
        </w:numPr>
        <w:tabs>
          <w:tab w:val="clear" w:pos="1134"/>
          <w:tab w:val="left" w:leader="none" w:pos="720"/>
        </w:tabs>
        <w:bidi w:val="0"/>
        <w:ind w:start="720" w:hanging="283"/>
        <w:jc w:val="left"/>
        <w:rPr/>
      </w:pPr>
      <w:r>
        <w:rPr>
          <w:color w:val="A9A9A9"/>
        </w:rPr>
        <w:t xml:space="preserve">Agnes Bruckner </w:t>
      </w:r>
      <w:r>
        <w:rPr/>
        <w:t xml:space="preserve">Lilth ``Lily'' Page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liljaa Olipa kerran</w:t>
      </w:r>
    </w:p>
    <w:p>
      <w:pPr>
        <w:pStyle w:val="TextBody"/>
        <w:bidi w:val="0"/>
        <w:jc w:val="left"/>
        <w:rPr>
          <w:b/>
          <w:u w:val="single"/>
          <w:shd w:val="clear" w:fill="FFFF00"/>
        </w:rPr>
      </w:pPr>
      <w:r>
        <w:rPr>
          <w:b/>
          <w:u w:val="single"/>
          <w:shd w:val="clear" w:fill="FFFF00"/>
        </w:rPr>
        <w:t xml:space="preserve">Asiakirjan numero 31171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Great Bear Lake Great Bear Lake, Luoteisterritoriot </w:t>
      </w:r>
    </w:p>
    <w:tbl>
      <w:tblPr>
        <w:tblW w:w="10205" w:type="dxa"/>
        <w:jc w:val="left"/>
        <w:tblInd w:w="0" w:type="dxa"/>
        <w:tblLayout w:type="fixed"/>
        <w:tblCellMar>
          <w:top w:w="28" w:type="dxa"/>
          <w:left w:w="28" w:type="dxa"/>
          <w:bottom w:w="28" w:type="dxa"/>
          <w:right w:w="28" w:type="dxa"/>
        </w:tblCellMar>
      </w:tblPr>
      <w:tblGrid>
        <w:gridCol w:w="1831"/>
        <w:gridCol w:w="8374"/>
      </w:tblGrid>
      <w:tr>
        <w:trPr/>
        <w:tc>
          <w:tcPr>
            <w:tcW w:w="1831" w:type="dxa"/>
            <w:tcBorders/>
            <w:vAlign w:val="center"/>
          </w:tcPr>
          <w:p>
            <w:pPr>
              <w:pStyle w:val="TableHeading"/>
              <w:suppressLineNumbers/>
              <w:bidi w:val="0"/>
              <w:spacing w:before="0" w:after="283"/>
              <w:jc w:val="center"/>
              <w:rPr/>
            </w:pPr>
            <w:r>
              <w:rPr/>
              <w:t xml:space="preserve">Sijainti </w:t>
            </w:r>
          </w:p>
        </w:tc>
        <w:tc>
          <w:tcPr>
            <w:tcW w:w="8374" w:type="dxa"/>
            <w:tcBorders/>
            <w:vAlign w:val="center"/>
          </w:tcPr>
          <w:p>
            <w:pPr>
              <w:pStyle w:val="TableContents"/>
              <w:bidi w:val="0"/>
              <w:spacing w:before="0" w:after="283"/>
              <w:jc w:val="left"/>
              <w:rPr/>
            </w:pPr>
            <w:r>
              <w:rPr/>
              <w:t xml:space="preserve">Luoteisalueet </w:t>
            </w:r>
          </w:p>
        </w:tc>
      </w:tr>
      <w:tr>
        <w:trPr/>
        <w:tc>
          <w:tcPr>
            <w:tcW w:w="1831" w:type="dxa"/>
            <w:tcBorders/>
            <w:vAlign w:val="center"/>
          </w:tcPr>
          <w:p>
            <w:pPr>
              <w:pStyle w:val="TableHeading"/>
              <w:suppressLineNumbers/>
              <w:bidi w:val="0"/>
              <w:spacing w:before="0" w:after="283"/>
              <w:jc w:val="center"/>
              <w:rPr/>
            </w:pPr>
            <w:r>
              <w:rPr/>
              <w:t xml:space="preserve">Koordinaatit </w:t>
            </w:r>
          </w:p>
        </w:tc>
        <w:tc>
          <w:tcPr>
            <w:tcW w:w="8374" w:type="dxa"/>
            <w:tcBorders/>
            <w:vAlign w:val="center"/>
          </w:tcPr>
          <w:p>
            <w:pPr>
              <w:pStyle w:val="TableContents"/>
              <w:bidi w:val="0"/>
              <w:spacing w:before="0" w:after="283"/>
              <w:jc w:val="left"/>
              <w:rPr/>
            </w:pPr>
            <w:r>
              <w:rPr>
                <w:color w:val="A9A9A9"/>
              </w:rPr>
              <w:t xml:space="preserve">66 ° N 121 ° W </w:t>
            </w:r>
            <w:r>
              <w:rPr>
                <w:color w:val="A9A9A9"/>
              </w:rPr>
              <w:t xml:space="preserve">/ </w:t>
            </w:r>
            <w:r>
              <w:rPr>
                <w:color w:val="A9A9A9"/>
              </w:rPr>
              <w:t xml:space="preserve">66 ° N 121 ° W </w:t>
            </w:r>
            <w:r>
              <w:rPr/>
              <w:t xml:space="preserve">/ 66;-121 Koordinaatit: 66 ° N 121 ° W </w:t>
            </w:r>
            <w:r>
              <w:rPr/>
              <w:t xml:space="preserve">/ </w:t>
            </w:r>
            <w:r>
              <w:rPr/>
              <w:t xml:space="preserve">66 ° N 121 ° W </w:t>
            </w:r>
            <w:r>
              <w:rPr/>
              <w:t xml:space="preserve">/ 66;-121 </w:t>
            </w:r>
          </w:p>
        </w:tc>
      </w:tr>
      <w:tr>
        <w:trPr/>
        <w:tc>
          <w:tcPr>
            <w:tcW w:w="1831" w:type="dxa"/>
            <w:tcBorders/>
            <w:vAlign w:val="center"/>
          </w:tcPr>
          <w:p>
            <w:pPr>
              <w:pStyle w:val="TableHeading"/>
              <w:suppressLineNumbers/>
              <w:bidi w:val="0"/>
              <w:spacing w:before="0" w:after="283"/>
              <w:jc w:val="center"/>
              <w:rPr/>
            </w:pPr>
            <w:r>
              <w:rPr/>
              <w:t xml:space="preserve">Ensisijaiset ulosvirtaukset </w:t>
            </w:r>
          </w:p>
        </w:tc>
        <w:tc>
          <w:tcPr>
            <w:tcW w:w="8374" w:type="dxa"/>
            <w:tcBorders/>
            <w:vAlign w:val="center"/>
          </w:tcPr>
          <w:p>
            <w:pPr>
              <w:pStyle w:val="TableContents"/>
              <w:bidi w:val="0"/>
              <w:spacing w:before="0" w:after="283"/>
              <w:jc w:val="left"/>
              <w:rPr/>
            </w:pPr>
            <w:r>
              <w:rPr/>
              <w:t xml:space="preserve">Great Bear River </w:t>
            </w:r>
          </w:p>
        </w:tc>
      </w:tr>
      <w:tr>
        <w:trPr/>
        <w:tc>
          <w:tcPr>
            <w:tcW w:w="1831" w:type="dxa"/>
            <w:tcBorders/>
            <w:vAlign w:val="center"/>
          </w:tcPr>
          <w:p>
            <w:pPr>
              <w:pStyle w:val="TableHeading"/>
              <w:suppressLineNumbers/>
              <w:bidi w:val="0"/>
              <w:spacing w:before="0" w:after="283"/>
              <w:jc w:val="center"/>
              <w:rPr/>
            </w:pPr>
            <w:r>
              <w:rPr/>
              <w:t xml:space="preserve">Valuma-alue </w:t>
            </w:r>
          </w:p>
        </w:tc>
        <w:tc>
          <w:tcPr>
            <w:tcW w:w="8374" w:type="dxa"/>
            <w:tcBorders/>
            <w:vAlign w:val="center"/>
          </w:tcPr>
          <w:p>
            <w:pPr>
              <w:pStyle w:val="TableContents"/>
              <w:bidi w:val="0"/>
              <w:spacing w:before="0" w:after="283"/>
              <w:jc w:val="left"/>
              <w:rPr/>
            </w:pPr>
            <w:r>
              <w:rPr/>
              <w:t xml:space="preserve">114,717 km (44,292 sq mi) </w:t>
            </w:r>
          </w:p>
        </w:tc>
      </w:tr>
      <w:tr>
        <w:trPr/>
        <w:tc>
          <w:tcPr>
            <w:tcW w:w="1831" w:type="dxa"/>
            <w:tcBorders/>
            <w:vAlign w:val="center"/>
          </w:tcPr>
          <w:p>
            <w:pPr>
              <w:pStyle w:val="TableHeading"/>
              <w:suppressLineNumbers/>
              <w:bidi w:val="0"/>
              <w:spacing w:before="0" w:after="283"/>
              <w:jc w:val="center"/>
              <w:rPr/>
            </w:pPr>
            <w:r>
              <w:rPr/>
              <w:t xml:space="preserve">Vesistöalueen maat </w:t>
            </w:r>
          </w:p>
        </w:tc>
        <w:tc>
          <w:tcPr>
            <w:tcW w:w="8374" w:type="dxa"/>
            <w:tcBorders/>
            <w:vAlign w:val="center"/>
          </w:tcPr>
          <w:p>
            <w:pPr>
              <w:pStyle w:val="TableContents"/>
              <w:bidi w:val="0"/>
              <w:spacing w:before="0" w:after="283"/>
              <w:jc w:val="left"/>
              <w:rPr/>
            </w:pPr>
            <w:r>
              <w:rPr/>
              <w:t xml:space="preserve">Kanada </w:t>
            </w:r>
          </w:p>
        </w:tc>
      </w:tr>
      <w:tr>
        <w:trPr/>
        <w:tc>
          <w:tcPr>
            <w:tcW w:w="1831" w:type="dxa"/>
            <w:tcBorders/>
            <w:vAlign w:val="center"/>
          </w:tcPr>
          <w:p>
            <w:pPr>
              <w:pStyle w:val="TableHeading"/>
              <w:suppressLineNumbers/>
              <w:bidi w:val="0"/>
              <w:spacing w:before="0" w:after="283"/>
              <w:jc w:val="center"/>
              <w:rPr/>
            </w:pPr>
            <w:r>
              <w:rPr/>
              <w:t xml:space="preserve">Pinta-ala </w:t>
            </w:r>
          </w:p>
        </w:tc>
        <w:tc>
          <w:tcPr>
            <w:tcW w:w="8374" w:type="dxa"/>
            <w:tcBorders/>
            <w:vAlign w:val="center"/>
          </w:tcPr>
          <w:p>
            <w:pPr>
              <w:pStyle w:val="TableContents"/>
              <w:bidi w:val="0"/>
              <w:spacing w:before="0" w:after="283"/>
              <w:jc w:val="left"/>
              <w:rPr/>
            </w:pPr>
            <w:r>
              <w:rPr/>
              <w:t xml:space="preserve">31,153 km (12,028 sq mi) </w:t>
            </w:r>
          </w:p>
        </w:tc>
      </w:tr>
      <w:tr>
        <w:trPr/>
        <w:tc>
          <w:tcPr>
            <w:tcW w:w="1831" w:type="dxa"/>
            <w:tcBorders/>
            <w:vAlign w:val="center"/>
          </w:tcPr>
          <w:p>
            <w:pPr>
              <w:pStyle w:val="TableHeading"/>
              <w:suppressLineNumbers/>
              <w:bidi w:val="0"/>
              <w:spacing w:before="0" w:after="283"/>
              <w:jc w:val="center"/>
              <w:rPr/>
            </w:pPr>
            <w:r>
              <w:rPr/>
              <w:t xml:space="preserve">Keskimääräinen syvyys </w:t>
            </w:r>
          </w:p>
        </w:tc>
        <w:tc>
          <w:tcPr>
            <w:tcW w:w="8374" w:type="dxa"/>
            <w:tcBorders/>
            <w:vAlign w:val="center"/>
          </w:tcPr>
          <w:p>
            <w:pPr>
              <w:pStyle w:val="TableContents"/>
              <w:bidi w:val="0"/>
              <w:spacing w:before="0" w:after="283"/>
              <w:jc w:val="left"/>
              <w:rPr/>
            </w:pPr>
            <w:r>
              <w:rPr/>
              <w:t xml:space="preserve">71,7 m (235 ft) </w:t>
            </w:r>
          </w:p>
        </w:tc>
      </w:tr>
      <w:tr>
        <w:trPr/>
        <w:tc>
          <w:tcPr>
            <w:tcW w:w="1831" w:type="dxa"/>
            <w:tcBorders/>
            <w:vAlign w:val="center"/>
          </w:tcPr>
          <w:p>
            <w:pPr>
              <w:pStyle w:val="TableHeading"/>
              <w:suppressLineNumbers/>
              <w:bidi w:val="0"/>
              <w:spacing w:before="0" w:after="283"/>
              <w:jc w:val="center"/>
              <w:rPr/>
            </w:pPr>
            <w:r>
              <w:rPr/>
              <w:t xml:space="preserve">Max. syvyys </w:t>
            </w:r>
          </w:p>
        </w:tc>
        <w:tc>
          <w:tcPr>
            <w:tcW w:w="8374" w:type="dxa"/>
            <w:tcBorders/>
            <w:vAlign w:val="center"/>
          </w:tcPr>
          <w:p>
            <w:pPr>
              <w:pStyle w:val="TableContents"/>
              <w:bidi w:val="0"/>
              <w:spacing w:before="0" w:after="283"/>
              <w:jc w:val="left"/>
              <w:rPr/>
            </w:pPr>
            <w:r>
              <w:rPr/>
              <w:t xml:space="preserve">446 m (1,463 ft) </w:t>
            </w:r>
          </w:p>
        </w:tc>
      </w:tr>
      <w:tr>
        <w:trPr/>
        <w:tc>
          <w:tcPr>
            <w:tcW w:w="1831" w:type="dxa"/>
            <w:tcBorders/>
            <w:vAlign w:val="center"/>
          </w:tcPr>
          <w:p>
            <w:pPr>
              <w:pStyle w:val="TableHeading"/>
              <w:suppressLineNumbers/>
              <w:bidi w:val="0"/>
              <w:spacing w:before="0" w:after="283"/>
              <w:jc w:val="center"/>
              <w:rPr/>
            </w:pPr>
            <w:r>
              <w:rPr/>
              <w:t xml:space="preserve">Veden määrä </w:t>
            </w:r>
          </w:p>
        </w:tc>
        <w:tc>
          <w:tcPr>
            <w:tcW w:w="8374" w:type="dxa"/>
            <w:tcBorders/>
            <w:vAlign w:val="center"/>
          </w:tcPr>
          <w:p>
            <w:pPr>
              <w:pStyle w:val="TableContents"/>
              <w:bidi w:val="0"/>
              <w:spacing w:before="0" w:after="283"/>
              <w:jc w:val="left"/>
              <w:rPr/>
            </w:pPr>
            <w:r>
              <w:rPr/>
              <w:t xml:space="preserve">2,236 km (536 cu mi) </w:t>
            </w:r>
          </w:p>
        </w:tc>
      </w:tr>
      <w:tr>
        <w:trPr/>
        <w:tc>
          <w:tcPr>
            <w:tcW w:w="1831" w:type="dxa"/>
            <w:tcBorders/>
            <w:vAlign w:val="center"/>
          </w:tcPr>
          <w:p>
            <w:pPr>
              <w:pStyle w:val="TableHeading"/>
              <w:suppressLineNumbers/>
              <w:bidi w:val="0"/>
              <w:spacing w:before="0" w:after="283"/>
              <w:jc w:val="center"/>
              <w:rPr/>
            </w:pPr>
            <w:r>
              <w:rPr/>
              <w:t xml:space="preserve">Asumisaika </w:t>
            </w:r>
          </w:p>
        </w:tc>
        <w:tc>
          <w:tcPr>
            <w:tcW w:w="8374" w:type="dxa"/>
            <w:tcBorders/>
            <w:vAlign w:val="center"/>
          </w:tcPr>
          <w:p>
            <w:pPr>
              <w:pStyle w:val="TableContents"/>
              <w:bidi w:val="0"/>
              <w:spacing w:before="0" w:after="283"/>
              <w:jc w:val="left"/>
              <w:rPr/>
            </w:pPr>
            <w:r>
              <w:rPr/>
              <w:t xml:space="preserve">124 vuotta </w:t>
            </w:r>
          </w:p>
        </w:tc>
      </w:tr>
      <w:tr>
        <w:trPr/>
        <w:tc>
          <w:tcPr>
            <w:tcW w:w="1831" w:type="dxa"/>
            <w:tcBorders/>
            <w:vAlign w:val="center"/>
          </w:tcPr>
          <w:p>
            <w:pPr>
              <w:pStyle w:val="TableHeading"/>
              <w:suppressLineNumbers/>
              <w:bidi w:val="0"/>
              <w:spacing w:before="0" w:after="283"/>
              <w:jc w:val="center"/>
              <w:rPr/>
            </w:pPr>
            <w:r>
              <w:rPr/>
              <w:t xml:space="preserve">Rannan pituus </w:t>
            </w:r>
          </w:p>
        </w:tc>
        <w:tc>
          <w:tcPr>
            <w:tcW w:w="8374" w:type="dxa"/>
            <w:tcBorders/>
            <w:vAlign w:val="center"/>
          </w:tcPr>
          <w:p>
            <w:pPr>
              <w:pStyle w:val="TableContents"/>
              <w:bidi w:val="0"/>
              <w:spacing w:before="0" w:after="283"/>
              <w:jc w:val="left"/>
              <w:rPr/>
            </w:pPr>
            <w:r>
              <w:rPr/>
              <w:t xml:space="preserve">2,719 km (1,690 mi) (sekä 824 km (512 mi) saarten rantaviivaa). </w:t>
            </w:r>
          </w:p>
        </w:tc>
      </w:tr>
      <w:tr>
        <w:trPr/>
        <w:tc>
          <w:tcPr>
            <w:tcW w:w="1831" w:type="dxa"/>
            <w:tcBorders/>
            <w:vAlign w:val="center"/>
          </w:tcPr>
          <w:p>
            <w:pPr>
              <w:pStyle w:val="TableHeading"/>
              <w:suppressLineNumbers/>
              <w:bidi w:val="0"/>
              <w:spacing w:before="0" w:after="283"/>
              <w:jc w:val="center"/>
              <w:rPr/>
            </w:pPr>
            <w:r>
              <w:rPr/>
              <w:t xml:space="preserve">Pinnan korkeusasema </w:t>
            </w:r>
          </w:p>
        </w:tc>
        <w:tc>
          <w:tcPr>
            <w:tcW w:w="8374" w:type="dxa"/>
            <w:tcBorders/>
            <w:vAlign w:val="center"/>
          </w:tcPr>
          <w:p>
            <w:pPr>
              <w:pStyle w:val="TableContents"/>
              <w:bidi w:val="0"/>
              <w:spacing w:before="0" w:after="283"/>
              <w:jc w:val="left"/>
              <w:rPr/>
            </w:pPr>
            <w:r>
              <w:rPr/>
              <w:t xml:space="preserve">156 m (512 ft) </w:t>
            </w:r>
          </w:p>
        </w:tc>
      </w:tr>
      <w:tr>
        <w:trPr/>
        <w:tc>
          <w:tcPr>
            <w:tcW w:w="1831" w:type="dxa"/>
            <w:tcBorders/>
            <w:vAlign w:val="center"/>
          </w:tcPr>
          <w:p>
            <w:pPr>
              <w:pStyle w:val="TableHeading"/>
              <w:suppressLineNumbers/>
              <w:bidi w:val="0"/>
              <w:spacing w:before="0" w:after="283"/>
              <w:jc w:val="center"/>
              <w:rPr/>
            </w:pPr>
            <w:r>
              <w:rPr/>
              <w:t xml:space="preserve">Jäädytetty </w:t>
            </w:r>
          </w:p>
        </w:tc>
        <w:tc>
          <w:tcPr>
            <w:tcW w:w="8374" w:type="dxa"/>
            <w:tcBorders/>
            <w:vAlign w:val="center"/>
          </w:tcPr>
          <w:p>
            <w:pPr>
              <w:pStyle w:val="TableContents"/>
              <w:bidi w:val="0"/>
              <w:spacing w:before="0" w:after="283"/>
              <w:jc w:val="left"/>
              <w:rPr/>
            </w:pPr>
            <w:r>
              <w:rPr/>
              <w:t xml:space="preserve">Marraskuusta heinäkuuhun </w:t>
            </w:r>
          </w:p>
        </w:tc>
      </w:tr>
      <w:tr>
        <w:trPr/>
        <w:tc>
          <w:tcPr>
            <w:tcW w:w="1831" w:type="dxa"/>
            <w:tcBorders/>
            <w:vAlign w:val="center"/>
          </w:tcPr>
          <w:p>
            <w:pPr>
              <w:pStyle w:val="TableHeading"/>
              <w:suppressLineNumbers/>
              <w:bidi w:val="0"/>
              <w:spacing w:before="0" w:after="283"/>
              <w:jc w:val="center"/>
              <w:rPr/>
            </w:pPr>
            <w:r>
              <w:rPr/>
              <w:t xml:space="preserve">Saaret </w:t>
            </w:r>
          </w:p>
        </w:tc>
        <w:tc>
          <w:tcPr>
            <w:tcW w:w="8374" w:type="dxa"/>
            <w:tcBorders/>
            <w:vAlign w:val="center"/>
          </w:tcPr>
          <w:p>
            <w:pPr>
              <w:pStyle w:val="TableContents"/>
              <w:bidi w:val="0"/>
              <w:spacing w:before="0" w:after="283"/>
              <w:jc w:val="left"/>
              <w:rPr/>
            </w:pPr>
            <w:r>
              <w:rPr/>
              <w:t xml:space="preserve">26 pääsaarta, joiden pinta-ala on yhteensä 759,3 km (293,2 sq mi). </w:t>
            </w:r>
          </w:p>
        </w:tc>
      </w:tr>
      <w:tr>
        <w:trPr/>
        <w:tc>
          <w:tcPr>
            <w:tcW w:w="1831" w:type="dxa"/>
            <w:tcBorders/>
            <w:vAlign w:val="center"/>
          </w:tcPr>
          <w:p>
            <w:pPr>
              <w:pStyle w:val="TableHeading"/>
              <w:suppressLineNumbers/>
              <w:bidi w:val="0"/>
              <w:spacing w:before="0" w:after="283"/>
              <w:jc w:val="center"/>
              <w:rPr/>
            </w:pPr>
            <w:r>
              <w:rPr/>
              <w:t xml:space="preserve">Selvitykset </w:t>
            </w:r>
          </w:p>
        </w:tc>
        <w:tc>
          <w:tcPr>
            <w:tcW w:w="8374" w:type="dxa"/>
            <w:tcBorders/>
            <w:vAlign w:val="center"/>
          </w:tcPr>
          <w:p>
            <w:pPr>
              <w:pStyle w:val="TableContents"/>
              <w:bidi w:val="0"/>
              <w:spacing w:before="0" w:after="283"/>
              <w:jc w:val="left"/>
              <w:rPr/>
            </w:pPr>
            <w:r>
              <w:rPr/>
              <w:t xml:space="preserve">Deline </w:t>
            </w:r>
          </w:p>
        </w:tc>
      </w:tr>
      <w:tr>
        <w:trPr/>
        <w:tc>
          <w:tcPr>
            <w:tcW w:w="1831" w:type="dxa"/>
            <w:tcBorders/>
            <w:vAlign w:val="center"/>
          </w:tcPr>
          <w:p>
            <w:pPr>
              <w:pStyle w:val="TableHeading"/>
              <w:suppressLineNumbers/>
              <w:bidi w:val="0"/>
              <w:spacing w:before="0" w:after="283"/>
              <w:jc w:val="center"/>
              <w:rPr/>
            </w:pPr>
            <w:r>
              <w:rPr/>
              <w:t xml:space="preserve">Viitteet </w:t>
            </w:r>
          </w:p>
        </w:tc>
        <w:tc>
          <w:tcPr>
            <w:tcW w:w="8374" w:type="dxa"/>
            <w:tcBorders/>
            <w:vAlign w:val="center"/>
          </w:tcPr>
          <w:p>
            <w:pPr>
              <w:pStyle w:val="TableContents"/>
              <w:bidi w:val="0"/>
              <w:spacing w:before="0" w:after="283"/>
              <w:jc w:val="left"/>
              <w:rPr>
                <w:sz w:val="4"/>
                <w:szCs w:val="4"/>
              </w:rPr>
            </w:pPr>
            <w:r>
              <w:rPr>
                <w:sz w:val="4"/>
                <w:szCs w:val="4"/>
              </w:rPr>
              <w:t xml:space="preserve">Rannan pituus ei ole tarkkaan määritelty 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Great Bear Lake sijaitsee kartalla</w:t>
      </w:r>
    </w:p>
    <w:p>
      <w:pPr>
        <w:pStyle w:val="TextBody"/>
        <w:bidi w:val="0"/>
        <w:jc w:val="left"/>
        <w:rPr>
          <w:b/>
          <w:u w:val="single"/>
          <w:shd w:val="clear" w:fill="FFFF00"/>
        </w:rPr>
      </w:pPr>
      <w:r>
        <w:rPr>
          <w:b/>
          <w:u w:val="single"/>
          <w:shd w:val="clear" w:fill="FFFF00"/>
        </w:rPr>
        <w:t xml:space="preserve">Asiakirjan numero 31172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Vergara </w:t>
      </w:r>
      <w:r>
        <w:rPr/>
        <w:t xml:space="preserve">näyttelee ABC-sarjassa Modern Family Gloria Delgado-Pritchettiä, josta hän on ollut ehdolla neljään Golden Globe -palkintoon, neljään Primetime Emmy -palkintoon ja seitsemään Screen Actors Guild -palkintoon.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Gloriaa modernissa perheessä?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Sofía Vergara Vergara vuoden 2015 PaleyFestissä Moderni perhe -tapahtumassa </w:t>
      </w:r>
    </w:p>
    <w:tbl>
      <w:tblPr>
        <w:tblW w:w="10205" w:type="dxa"/>
        <w:jc w:val="left"/>
        <w:tblInd w:w="0" w:type="dxa"/>
        <w:tblLayout w:type="fixed"/>
        <w:tblCellMar>
          <w:top w:w="28" w:type="dxa"/>
          <w:left w:w="28" w:type="dxa"/>
          <w:bottom w:w="28" w:type="dxa"/>
          <w:right w:w="28" w:type="dxa"/>
        </w:tblCellMar>
      </w:tblPr>
      <w:tblGrid>
        <w:gridCol w:w="1419"/>
        <w:gridCol w:w="8786"/>
      </w:tblGrid>
      <w:tr>
        <w:trPr/>
        <w:tc>
          <w:tcPr>
            <w:tcW w:w="1419" w:type="dxa"/>
            <w:tcBorders/>
            <w:vAlign w:val="center"/>
          </w:tcPr>
          <w:p>
            <w:pPr>
              <w:pStyle w:val="TableHeading"/>
              <w:bidi w:val="0"/>
              <w:spacing w:before="0" w:after="283"/>
              <w:rPr>
                <w:sz w:val="4"/>
                <w:szCs w:val="4"/>
              </w:rPr>
            </w:pPr>
            <w:r>
              <w:rPr>
                <w:sz w:val="4"/>
                <w:szCs w:val="4"/>
              </w:rPr>
            </w:r>
          </w:p>
        </w:tc>
        <w:tc>
          <w:tcPr>
            <w:tcW w:w="8786" w:type="dxa"/>
            <w:tcBorders/>
            <w:vAlign w:val="center"/>
          </w:tcPr>
          <w:p>
            <w:pPr>
              <w:pStyle w:val="TableContents"/>
              <w:bidi w:val="0"/>
              <w:spacing w:before="0" w:after="283"/>
              <w:jc w:val="left"/>
              <w:rPr/>
            </w:pPr>
            <w:r>
              <w:rPr/>
              <w:t xml:space="preserve">Sofía Margarita Vergara Vergara (1972-07-10) 10. heinäkuuta 1972 (46-vuotias) Barranquilla, Kolumbia </w:t>
            </w:r>
          </w:p>
        </w:tc>
      </w:tr>
      <w:tr>
        <w:trPr/>
        <w:tc>
          <w:tcPr>
            <w:tcW w:w="1419" w:type="dxa"/>
            <w:tcBorders/>
            <w:vAlign w:val="center"/>
          </w:tcPr>
          <w:p>
            <w:pPr>
              <w:pStyle w:val="TableHeading"/>
              <w:suppressLineNumbers/>
              <w:bidi w:val="0"/>
              <w:spacing w:before="0" w:after="283"/>
              <w:jc w:val="center"/>
              <w:rPr/>
            </w:pPr>
            <w:r>
              <w:rPr/>
              <w:t xml:space="preserve">Asuinpaikka </w:t>
            </w:r>
          </w:p>
        </w:tc>
        <w:tc>
          <w:tcPr>
            <w:tcW w:w="8786" w:type="dxa"/>
            <w:tcBorders/>
            <w:vAlign w:val="center"/>
          </w:tcPr>
          <w:p>
            <w:pPr>
              <w:pStyle w:val="TableContents"/>
              <w:bidi w:val="0"/>
              <w:spacing w:before="0" w:after="283"/>
              <w:jc w:val="left"/>
              <w:rPr/>
            </w:pPr>
            <w:r>
              <w:rPr/>
              <w:t xml:space="preserve">Miami, Florida, Yhdysvallat </w:t>
            </w:r>
          </w:p>
        </w:tc>
      </w:tr>
      <w:tr>
        <w:trPr/>
        <w:tc>
          <w:tcPr>
            <w:tcW w:w="1419" w:type="dxa"/>
            <w:tcBorders/>
            <w:vAlign w:val="center"/>
          </w:tcPr>
          <w:p>
            <w:pPr>
              <w:pStyle w:val="TableHeading"/>
              <w:suppressLineNumbers/>
              <w:bidi w:val="0"/>
              <w:spacing w:before="0" w:after="283"/>
              <w:jc w:val="center"/>
              <w:rPr/>
            </w:pPr>
            <w:r>
              <w:rPr/>
              <w:t xml:space="preserve">Kansalaisuus </w:t>
            </w:r>
          </w:p>
        </w:tc>
        <w:tc>
          <w:tcPr>
            <w:tcW w:w="8786" w:type="dxa"/>
            <w:tcBorders/>
            <w:vAlign w:val="center"/>
          </w:tcPr>
          <w:p>
            <w:pPr>
              <w:pStyle w:val="TableContents"/>
              <w:bidi w:val="0"/>
              <w:spacing w:before="0" w:after="283"/>
              <w:jc w:val="left"/>
              <w:rPr/>
            </w:pPr>
            <w:r>
              <w:rPr/>
              <w:t xml:space="preserve">kolumbialainen amerikkalainen </w:t>
            </w:r>
          </w:p>
        </w:tc>
      </w:tr>
      <w:tr>
        <w:trPr/>
        <w:tc>
          <w:tcPr>
            <w:tcW w:w="1419" w:type="dxa"/>
            <w:tcBorders/>
            <w:vAlign w:val="center"/>
          </w:tcPr>
          <w:p>
            <w:pPr>
              <w:pStyle w:val="TableHeading"/>
              <w:suppressLineNumbers/>
              <w:bidi w:val="0"/>
              <w:spacing w:before="0" w:after="283"/>
              <w:jc w:val="center"/>
              <w:rPr/>
            </w:pPr>
            <w:r>
              <w:rPr/>
              <w:t xml:space="preserve">Ammatti </w:t>
            </w:r>
          </w:p>
        </w:tc>
        <w:tc>
          <w:tcPr>
            <w:tcW w:w="878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Näyttelijä </w:t>
            </w:r>
          </w:p>
          <w:p>
            <w:pPr>
              <w:pStyle w:val="TableContents"/>
              <w:numPr>
                <w:ilvl w:val="0"/>
                <w:numId w:val="59"/>
              </w:numPr>
              <w:tabs>
                <w:tab w:val="clear" w:pos="1134"/>
                <w:tab w:val="left" w:leader="none" w:pos="707"/>
              </w:tabs>
              <w:bidi w:val="0"/>
              <w:spacing w:before="0" w:after="0"/>
              <w:ind w:start="707" w:hanging="283"/>
              <w:jc w:val="left"/>
              <w:rPr/>
            </w:pPr>
            <w:r>
              <w:rPr/>
              <w:t xml:space="preserve">malli </w:t>
            </w:r>
          </w:p>
          <w:p>
            <w:pPr>
              <w:pStyle w:val="TableContents"/>
              <w:numPr>
                <w:ilvl w:val="0"/>
                <w:numId w:val="59"/>
              </w:numPr>
              <w:tabs>
                <w:tab w:val="clear" w:pos="1134"/>
                <w:tab w:val="left" w:leader="none" w:pos="707"/>
              </w:tabs>
              <w:bidi w:val="0"/>
              <w:spacing w:before="0" w:after="0"/>
              <w:ind w:start="707" w:hanging="283"/>
              <w:jc w:val="left"/>
              <w:rPr/>
            </w:pPr>
            <w:r>
              <w:rPr/>
              <w:t xml:space="preserve">televisiojuontaja </w:t>
            </w:r>
          </w:p>
          <w:p>
            <w:pPr>
              <w:pStyle w:val="TableContents"/>
              <w:numPr>
                <w:ilvl w:val="0"/>
                <w:numId w:val="59"/>
              </w:numPr>
              <w:tabs>
                <w:tab w:val="clear" w:pos="1134"/>
                <w:tab w:val="left" w:leader="none" w:pos="707"/>
              </w:tabs>
              <w:bidi w:val="0"/>
              <w:spacing w:before="0" w:after="283"/>
              <w:ind w:start="707" w:hanging="283"/>
              <w:jc w:val="left"/>
              <w:rPr/>
            </w:pPr>
            <w:r>
              <w:rPr/>
              <w:t xml:space="preserve">tuottaja </w:t>
            </w:r>
          </w:p>
        </w:tc>
      </w:tr>
      <w:tr>
        <w:trPr/>
        <w:tc>
          <w:tcPr>
            <w:tcW w:w="1419" w:type="dxa"/>
            <w:tcBorders/>
            <w:vAlign w:val="center"/>
          </w:tcPr>
          <w:p>
            <w:pPr>
              <w:pStyle w:val="TableHeading"/>
              <w:suppressLineNumbers/>
              <w:bidi w:val="0"/>
              <w:spacing w:before="0" w:after="283"/>
              <w:jc w:val="center"/>
              <w:rPr/>
            </w:pPr>
            <w:r>
              <w:rPr/>
              <w:t xml:space="preserve">Toimintavuodet </w:t>
            </w:r>
          </w:p>
        </w:tc>
        <w:tc>
          <w:tcPr>
            <w:tcW w:w="8786" w:type="dxa"/>
            <w:tcBorders/>
            <w:vAlign w:val="center"/>
          </w:tcPr>
          <w:p>
            <w:pPr>
              <w:pStyle w:val="TableContents"/>
              <w:bidi w:val="0"/>
              <w:spacing w:before="0" w:after="283"/>
              <w:jc w:val="left"/>
              <w:rPr/>
            </w:pPr>
            <w:r>
              <w:rPr/>
              <w:t xml:space="preserve">1995 -- nykyisin </w:t>
            </w:r>
          </w:p>
        </w:tc>
      </w:tr>
      <w:tr>
        <w:trPr/>
        <w:tc>
          <w:tcPr>
            <w:tcW w:w="1419" w:type="dxa"/>
            <w:tcBorders/>
            <w:vAlign w:val="center"/>
          </w:tcPr>
          <w:p>
            <w:pPr>
              <w:pStyle w:val="TableHeading"/>
              <w:suppressLineNumbers/>
              <w:bidi w:val="0"/>
              <w:spacing w:before="0" w:after="283"/>
              <w:jc w:val="center"/>
              <w:rPr/>
            </w:pPr>
            <w:r>
              <w:rPr/>
              <w:t xml:space="preserve">Puoliso(t) </w:t>
            </w:r>
          </w:p>
        </w:tc>
        <w:tc>
          <w:tcPr>
            <w:tcW w:w="8786" w:type="dxa"/>
            <w:tcBorders/>
            <w:vAlign w:val="center"/>
          </w:tcPr>
          <w:p>
            <w:pPr>
              <w:pStyle w:val="TableContents"/>
              <w:bidi w:val="0"/>
              <w:spacing w:before="0" w:after="283"/>
              <w:jc w:val="left"/>
              <w:rPr/>
            </w:pPr>
            <w:r>
              <w:rPr/>
              <w:t xml:space="preserve">Joe Gonzalez (k. 1991; eronnut 1993) </w:t>
            </w:r>
            <w:r>
              <w:rPr>
                <w:color w:val="A9A9A9"/>
              </w:rPr>
              <w:t xml:space="preserve">Joe Manganiello </w:t>
            </w:r>
            <w:r>
              <w:rPr/>
              <w:t xml:space="preserve">(k. 2015) </w:t>
            </w:r>
          </w:p>
        </w:tc>
      </w:tr>
      <w:tr>
        <w:trPr/>
        <w:tc>
          <w:tcPr>
            <w:tcW w:w="1419" w:type="dxa"/>
            <w:tcBorders/>
            <w:vAlign w:val="center"/>
          </w:tcPr>
          <w:p>
            <w:pPr>
              <w:pStyle w:val="TableHeading"/>
              <w:suppressLineNumbers/>
              <w:bidi w:val="0"/>
              <w:spacing w:before="0" w:after="283"/>
              <w:jc w:val="center"/>
              <w:rPr/>
            </w:pPr>
            <w:r>
              <w:rPr/>
              <w:t xml:space="preserve">Lapset </w:t>
            </w:r>
          </w:p>
        </w:tc>
        <w:tc>
          <w:tcPr>
            <w:tcW w:w="8786" w:type="dxa"/>
            <w:tcBorders/>
            <w:vAlign w:val="center"/>
          </w:tcPr>
          <w:p>
            <w:pPr>
              <w:pStyle w:val="TableContents"/>
              <w:bidi w:val="0"/>
              <w:spacing w:before="0" w:after="283"/>
              <w:jc w:val="left"/>
              <w:rPr>
                <w:sz w:val="4"/>
                <w:szCs w:val="4"/>
              </w:rPr>
            </w:pPr>
            <w:r>
              <w:rPr>
                <w:sz w:val="4"/>
                <w:szCs w:val="4"/>
              </w:rPr>
            </w:r>
          </w:p>
        </w:tc>
      </w:tr>
      <w:tr>
        <w:trPr/>
        <w:tc>
          <w:tcPr>
            <w:tcW w:w="1419" w:type="dxa"/>
            <w:tcBorders/>
            <w:vAlign w:val="center"/>
          </w:tcPr>
          <w:p>
            <w:pPr>
              <w:pStyle w:val="TableHeading"/>
              <w:suppressLineNumbers/>
              <w:bidi w:val="0"/>
              <w:spacing w:before="0" w:after="283"/>
              <w:jc w:val="center"/>
              <w:rPr/>
            </w:pPr>
            <w:r>
              <w:rPr/>
              <w:t xml:space="preserve">Verkkosivusto </w:t>
            </w:r>
          </w:p>
        </w:tc>
        <w:tc>
          <w:tcPr>
            <w:tcW w:w="8786" w:type="dxa"/>
            <w:tcBorders/>
            <w:vAlign w:val="center"/>
          </w:tcPr>
          <w:p>
            <w:pPr>
              <w:pStyle w:val="TableContents"/>
              <w:bidi w:val="0"/>
              <w:spacing w:before="0" w:after="283"/>
              <w:jc w:val="left"/>
              <w:rPr/>
            </w:pPr>
            <w:r>
              <w:rPr/>
              <w:t xml:space="preserve">www.sofiavergara.com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Sofia modernista perheestä naimisissa</w:t>
      </w:r>
    </w:p>
    <w:p>
      <w:pPr>
        <w:pStyle w:val="TextBody"/>
        <w:bidi w:val="0"/>
        <w:jc w:val="left"/>
        <w:rPr>
          <w:b/>
          <w:u w:val="single"/>
          <w:shd w:val="clear" w:fill="FFFF00"/>
        </w:rPr>
      </w:pPr>
      <w:r>
        <w:rPr>
          <w:b/>
          <w:u w:val="single"/>
          <w:shd w:val="clear" w:fill="FFFF00"/>
        </w:rPr>
        <w:t xml:space="preserve">Asiakirjan numero 31173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Vaatimattomuus, joka tunnetaan joskus myös nimellä hillittömyys, on pukeutumistapa ja käytös, jolla pyritään välttämään seksuaalisen vetovoiman herättämistä muissa. Sana "vaatimattomuus" </w:t>
      </w:r>
      <w:r>
        <w:rPr>
          <w:color w:val="A9A9A9"/>
        </w:rPr>
        <w:t xml:space="preserve">tulee latinan sanan modestus juuresta, joka tarkoittaa "maltillisuutta"</w:t>
      </w:r>
      <w:r>
        <w:rPr/>
        <w:t xml:space="preserve">. Vaatimattomuuden standardit ovat kulttuuri- ja kontekstisidonnaisia ja vaihtelevat suuresti. Tässä käytössä tiettyjen ruumiinosien paljastamista voidaan pitää sopimattomana tai epäsiveellisenä. Joissakin yhteiskunnissa vaatimattomuuteen voi kuulua se, että naiset peittävät vartalonsa kokonaan eivätkä puhu miehille, jotka eivät ole perheenjäseniä; toisissa taas melko paljastavaa mutta yksiosaista uimapukua pidetään vaatimattomana, kun muut naiset käyttävät bikinejä. Joissakin maissa kehon paljastamista yhteisön vaatimattomuusnormien vastaisesti pidetään myös julkisena säädyttömyytenä, ja julkinen alastomuus on yleensä laitonta suurimmassa osassa maailmaa ja sitä pidetään säädyttömänä paljastamisena. Esimerkiksi Stephen Gough, yksinäinen mies, joka yritti kävellä alastomana Britannian eteläosasta pohjoiseen, joutui toistuvasti vankilaan. Joissakin yhteiskunnissa alastomuus on kuitenkin toisinaan sallittua, esimerkiksi World Naked Bike Ride -tapahtuman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vaatimattomuuden käsite on peräisin?</w:t>
      </w:r>
    </w:p>
    <w:p>
      <w:pPr>
        <w:pStyle w:val="TextBody"/>
        <w:bidi w:val="0"/>
        <w:jc w:val="left"/>
        <w:rPr>
          <w:b/>
          <w:u w:val="single"/>
          <w:shd w:val="clear" w:fill="FFFF00"/>
        </w:rPr>
      </w:pPr>
      <w:r>
        <w:rPr>
          <w:b/>
          <w:u w:val="single"/>
          <w:shd w:val="clear" w:fill="FFFF00"/>
        </w:rPr>
        <w:t xml:space="preserve">Asiakirjan numero 31174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Nykyisessä Koillis-Intiassa sijaitsevan Sikkimin historia alkoi vuonna 1642, kun Intia ja Nepal olivat vielä tuolloin useita ruhtinaskuntia, joilla oli monia hallitsijoita, eivätkä ne olleet yhdistyneet nykyiseen Intian unioniin ja nykyiseen Nepalin maahan. Tuolloin Sikkm oli jo jähmettynyt maaksi, jolla oli kuningas, jota kutsuttiin Chogyaliksi tai dharma-kuninkaaksi, ja 16. toukokuuta 1975 asti se oli itsenäinen maa, jota hallitsivat monarkit. Sikkimissä oli kaksitoista kuningasta Palden Thondup Namgyal oli itsenäisen Sikkimin viimeinen kuningas. Muinaiset hindut ja tiibetiläiset olivat yhteydessä toisiinsa, minkä jälkeen 1600-luvulla perustettiin buddhalainen kuningaskunta eli Chogyal. Sikkim kehittyi itsenäiseksi valtioksi Tiibetistä ja Bhutanista tulleiden hyökkäysten keskellä, ja sen aikana kuningaskunta nautti vaihtelevasti itsenäisyydestä. 1700-luvun alussa brittiläinen imperiumi pyrki luomaan kauppareittejä Tiibetin kanssa, minkä vuoksi Sikkim joutui brittiläisen suvereniteetin alaisuuteen aina itsenäistymiseen vuonna 1947 asti. Aluksi Sikkim pysyi itsenäisenä valtiona, kunnes se yhdistyi Intiaan </w:t>
      </w:r>
      <w:r>
        <w:rPr>
          <w:color w:val="A9A9A9"/>
        </w:rPr>
        <w:t xml:space="preserve">vuonna</w:t>
      </w:r>
      <w:r>
        <w:rPr/>
        <w:t xml:space="preserve"> 1975 </w:t>
      </w:r>
      <w:r>
        <w:rPr/>
        <w:t xml:space="preserve">ratkaisevan kansanäänestyksen jälkeen. Monia Intian perustuslain määräyksiä oli muutettava Sikkimin ja Intian välisten kansainvälisten sopimusten huomioon 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Sikkimistä tuli osa Koillismaata?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Pääministeri Dorji vetosi Intian parlamenttiin, jotta se edustaisi maata ja muuttaisi sen aseman itsenäiseksi valtioksi. Huhtikuun 14. päivänä 1975 järjestettiin </w:t>
      </w:r>
      <w:r>
        <w:rPr>
          <w:color w:val="A9A9A9"/>
        </w:rPr>
        <w:t xml:space="preserve">kansanäänestys, </w:t>
      </w:r>
      <w:r>
        <w:rPr/>
        <w:t xml:space="preserve">jossa Sikkim äänesti liittymisen puolesta Intian unioniin. Sikkimistä tuli Intian 22. osavaltio </w:t>
      </w:r>
      <w:r>
        <w:rPr>
          <w:color w:val="DCDCDC"/>
        </w:rPr>
        <w:t xml:space="preserve">26. huhtikuuta 1975</w:t>
      </w:r>
      <w:r>
        <w:rPr/>
        <w:t xml:space="preserve">. Toukokuun 16. päivänä 1975 Sikkimistä tuli virallisesti Intian unionin osavaltio, ja Lhendup Dorjista tuli valtionpäämies (pääministeri).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sikkimistä tuli osa Intian unionia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Sikkimistä tuli Intian täysivaltainen osavaltio?</w:t>
      </w:r>
    </w:p>
    <w:p>
      <w:pPr>
        <w:pStyle w:val="TextBody"/>
        <w:bidi w:val="0"/>
        <w:jc w:val="left"/>
        <w:rPr>
          <w:b/>
          <w:u w:val="single"/>
          <w:shd w:val="clear" w:fill="FFFF00"/>
        </w:rPr>
      </w:pPr>
      <w:r>
        <w:rPr>
          <w:b/>
          <w:u w:val="single"/>
          <w:shd w:val="clear" w:fill="FFFF00"/>
        </w:rPr>
        <w:t xml:space="preserve">Asiakirjan numero 31175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Dolce &amp; Gabbana S.R.L. </w:t>
      </w:r>
    </w:p>
    <w:tbl>
      <w:tblPr>
        <w:tblW w:w="10205" w:type="dxa"/>
        <w:jc w:val="left"/>
        <w:tblInd w:w="0" w:type="dxa"/>
        <w:tblLayout w:type="fixed"/>
        <w:tblCellMar>
          <w:top w:w="28" w:type="dxa"/>
          <w:left w:w="28" w:type="dxa"/>
          <w:bottom w:w="28" w:type="dxa"/>
          <w:right w:w="28" w:type="dxa"/>
        </w:tblCellMar>
      </w:tblPr>
      <w:tblGrid>
        <w:gridCol w:w="2306"/>
        <w:gridCol w:w="7899"/>
      </w:tblGrid>
      <w:tr>
        <w:trPr/>
        <w:tc>
          <w:tcPr>
            <w:tcW w:w="2306" w:type="dxa"/>
            <w:tcBorders/>
            <w:vAlign w:val="center"/>
          </w:tcPr>
          <w:p>
            <w:pPr>
              <w:pStyle w:val="TableHeading"/>
              <w:suppressLineNumbers/>
              <w:bidi w:val="0"/>
              <w:spacing w:before="0" w:after="283"/>
              <w:jc w:val="center"/>
              <w:rPr/>
            </w:pPr>
            <w:r>
              <w:rPr/>
              <w:t xml:space="preserve">Tyyppi </w:t>
            </w:r>
          </w:p>
        </w:tc>
        <w:tc>
          <w:tcPr>
            <w:tcW w:w="7899" w:type="dxa"/>
            <w:tcBorders/>
            <w:vAlign w:val="center"/>
          </w:tcPr>
          <w:p>
            <w:pPr>
              <w:pStyle w:val="TableContents"/>
              <w:bidi w:val="0"/>
              <w:spacing w:before="0" w:after="283"/>
              <w:jc w:val="left"/>
              <w:rPr/>
            </w:pPr>
            <w:r>
              <w:rPr/>
              <w:t xml:space="preserve">Rajoitetun vastuun yhtiö </w:t>
            </w:r>
          </w:p>
        </w:tc>
      </w:tr>
      <w:tr>
        <w:trPr/>
        <w:tc>
          <w:tcPr>
            <w:tcW w:w="2306" w:type="dxa"/>
            <w:tcBorders/>
            <w:vAlign w:val="center"/>
          </w:tcPr>
          <w:p>
            <w:pPr>
              <w:pStyle w:val="TableHeading"/>
              <w:suppressLineNumbers/>
              <w:bidi w:val="0"/>
              <w:spacing w:before="0" w:after="283"/>
              <w:jc w:val="center"/>
              <w:rPr/>
            </w:pPr>
            <w:r>
              <w:rPr/>
              <w:t xml:space="preserve">Teollisuus </w:t>
            </w:r>
          </w:p>
        </w:tc>
        <w:tc>
          <w:tcPr>
            <w:tcW w:w="7899" w:type="dxa"/>
            <w:tcBorders/>
            <w:vAlign w:val="center"/>
          </w:tcPr>
          <w:p>
            <w:pPr>
              <w:pStyle w:val="TableContents"/>
              <w:bidi w:val="0"/>
              <w:spacing w:before="0" w:after="283"/>
              <w:jc w:val="left"/>
              <w:rPr/>
            </w:pPr>
            <w:r>
              <w:rPr/>
              <w:t xml:space="preserve">Vähittäiskauppa </w:t>
            </w:r>
          </w:p>
        </w:tc>
      </w:tr>
      <w:tr>
        <w:trPr/>
        <w:tc>
          <w:tcPr>
            <w:tcW w:w="2306" w:type="dxa"/>
            <w:tcBorders/>
            <w:vAlign w:val="center"/>
          </w:tcPr>
          <w:p>
            <w:pPr>
              <w:pStyle w:val="TableHeading"/>
              <w:suppressLineNumbers/>
              <w:bidi w:val="0"/>
              <w:spacing w:before="0" w:after="283"/>
              <w:jc w:val="center"/>
              <w:rPr/>
            </w:pPr>
            <w:r>
              <w:rPr/>
              <w:t xml:space="preserve">Perustettu </w:t>
            </w:r>
          </w:p>
        </w:tc>
        <w:tc>
          <w:tcPr>
            <w:tcW w:w="7899" w:type="dxa"/>
            <w:tcBorders/>
            <w:vAlign w:val="center"/>
          </w:tcPr>
          <w:p>
            <w:pPr>
              <w:pStyle w:val="TableContents"/>
              <w:bidi w:val="0"/>
              <w:spacing w:before="0" w:after="283"/>
              <w:jc w:val="left"/>
              <w:rPr/>
            </w:pPr>
            <w:r>
              <w:rPr/>
              <w:t xml:space="preserve">1985; 32 vuotta sitten (1985) Milan </w:t>
            </w:r>
          </w:p>
        </w:tc>
      </w:tr>
      <w:tr>
        <w:trPr/>
        <w:tc>
          <w:tcPr>
            <w:tcW w:w="2306" w:type="dxa"/>
            <w:tcBorders/>
            <w:vAlign w:val="center"/>
          </w:tcPr>
          <w:p>
            <w:pPr>
              <w:pStyle w:val="TableHeading"/>
              <w:suppressLineNumbers/>
              <w:bidi w:val="0"/>
              <w:spacing w:before="0" w:after="283"/>
              <w:jc w:val="center"/>
              <w:rPr/>
            </w:pPr>
            <w:r>
              <w:rPr/>
              <w:t xml:space="preserve">Perustaja </w:t>
            </w:r>
          </w:p>
        </w:tc>
        <w:tc>
          <w:tcPr>
            <w:tcW w:w="7899" w:type="dxa"/>
            <w:tcBorders/>
            <w:vAlign w:val="center"/>
          </w:tcPr>
          <w:p>
            <w:pPr>
              <w:pStyle w:val="TableContents"/>
              <w:bidi w:val="0"/>
              <w:spacing w:before="0" w:after="283"/>
              <w:jc w:val="left"/>
              <w:rPr/>
            </w:pPr>
            <w:r>
              <w:rPr/>
              <w:t xml:space="preserve">Domenico Dolce ja Stefano Gabbana </w:t>
            </w:r>
          </w:p>
        </w:tc>
      </w:tr>
      <w:tr>
        <w:trPr/>
        <w:tc>
          <w:tcPr>
            <w:tcW w:w="2306" w:type="dxa"/>
            <w:tcBorders/>
            <w:vAlign w:val="center"/>
          </w:tcPr>
          <w:p>
            <w:pPr>
              <w:pStyle w:val="TableHeading"/>
              <w:suppressLineNumbers/>
              <w:bidi w:val="0"/>
              <w:spacing w:before="0" w:after="283"/>
              <w:jc w:val="center"/>
              <w:rPr/>
            </w:pPr>
            <w:r>
              <w:rPr/>
              <w:t xml:space="preserve">Päämaja </w:t>
            </w:r>
          </w:p>
        </w:tc>
        <w:tc>
          <w:tcPr>
            <w:tcW w:w="7899" w:type="dxa"/>
            <w:tcBorders/>
            <w:vAlign w:val="center"/>
          </w:tcPr>
          <w:p>
            <w:pPr>
              <w:pStyle w:val="TableContents"/>
              <w:bidi w:val="0"/>
              <w:spacing w:before="0" w:after="283"/>
              <w:jc w:val="left"/>
              <w:rPr/>
            </w:pPr>
            <w:r>
              <w:rPr>
                <w:color w:val="A9A9A9"/>
              </w:rPr>
              <w:t xml:space="preserve">Milano</w:t>
            </w:r>
            <w:r>
              <w:rPr/>
              <w:t xml:space="preserve">, Italia </w:t>
            </w:r>
          </w:p>
        </w:tc>
      </w:tr>
      <w:tr>
        <w:trPr/>
        <w:tc>
          <w:tcPr>
            <w:tcW w:w="2306" w:type="dxa"/>
            <w:tcBorders/>
            <w:vAlign w:val="center"/>
          </w:tcPr>
          <w:p>
            <w:pPr>
              <w:pStyle w:val="TableHeading"/>
              <w:suppressLineNumbers/>
              <w:bidi w:val="0"/>
              <w:spacing w:before="0" w:after="283"/>
              <w:jc w:val="center"/>
              <w:rPr/>
            </w:pPr>
            <w:r>
              <w:rPr/>
              <w:t xml:space="preserve">Palvelualue </w:t>
            </w:r>
          </w:p>
        </w:tc>
        <w:tc>
          <w:tcPr>
            <w:tcW w:w="7899" w:type="dxa"/>
            <w:tcBorders/>
            <w:vAlign w:val="center"/>
          </w:tcPr>
          <w:p>
            <w:pPr>
              <w:pStyle w:val="TableContents"/>
              <w:bidi w:val="0"/>
              <w:spacing w:before="0" w:after="283"/>
              <w:jc w:val="left"/>
              <w:rPr/>
            </w:pPr>
            <w:r>
              <w:rPr/>
              <w:t xml:space="preserve">Maailmanlaajuinen </w:t>
            </w:r>
          </w:p>
        </w:tc>
      </w:tr>
      <w:tr>
        <w:trPr/>
        <w:tc>
          <w:tcPr>
            <w:tcW w:w="2306" w:type="dxa"/>
            <w:tcBorders/>
            <w:vAlign w:val="center"/>
          </w:tcPr>
          <w:p>
            <w:pPr>
              <w:pStyle w:val="TableHeading"/>
              <w:suppressLineNumbers/>
              <w:bidi w:val="0"/>
              <w:spacing w:before="0" w:after="283"/>
              <w:jc w:val="center"/>
              <w:rPr/>
            </w:pPr>
            <w:r>
              <w:rPr/>
              <w:t xml:space="preserve">Avainhenkilöt </w:t>
            </w:r>
          </w:p>
        </w:tc>
        <w:tc>
          <w:tcPr>
            <w:tcW w:w="7899"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Alfonso Dolce, toimitusjohtaja </w:t>
            </w:r>
          </w:p>
          <w:p>
            <w:pPr>
              <w:pStyle w:val="TableContents"/>
              <w:numPr>
                <w:ilvl w:val="0"/>
                <w:numId w:val="60"/>
              </w:numPr>
              <w:tabs>
                <w:tab w:val="clear" w:pos="1134"/>
                <w:tab w:val="left" w:leader="none" w:pos="707"/>
              </w:tabs>
              <w:bidi w:val="0"/>
              <w:spacing w:before="0" w:after="283"/>
              <w:ind w:start="707" w:hanging="283"/>
              <w:jc w:val="left"/>
              <w:rPr/>
            </w:pPr>
            <w:r>
              <w:rPr/>
              <w:t xml:space="preserve">Cristiana Ruella, COO </w:t>
            </w:r>
          </w:p>
        </w:tc>
      </w:tr>
      <w:tr>
        <w:trPr/>
        <w:tc>
          <w:tcPr>
            <w:tcW w:w="2306" w:type="dxa"/>
            <w:tcBorders/>
            <w:vAlign w:val="center"/>
          </w:tcPr>
          <w:p>
            <w:pPr>
              <w:pStyle w:val="TableHeading"/>
              <w:suppressLineNumbers/>
              <w:bidi w:val="0"/>
              <w:spacing w:before="0" w:after="283"/>
              <w:jc w:val="center"/>
              <w:rPr/>
            </w:pPr>
            <w:r>
              <w:rPr/>
              <w:t xml:space="preserve">Tuotteet </w:t>
            </w:r>
          </w:p>
        </w:tc>
        <w:tc>
          <w:tcPr>
            <w:tcW w:w="7899" w:type="dxa"/>
            <w:tcBorders/>
            <w:vAlign w:val="center"/>
          </w:tcPr>
          <w:p>
            <w:pPr>
              <w:pStyle w:val="TableContents"/>
              <w:bidi w:val="0"/>
              <w:spacing w:before="0" w:after="283"/>
              <w:jc w:val="left"/>
              <w:rPr/>
            </w:pPr>
            <w:r>
              <w:rPr/>
              <w:t xml:space="preserve">Vaatteet, jalkineet, käsilaukut, aurinkolasit, kellot, korut, hajuvedet ja kosmetiikka. </w:t>
            </w:r>
          </w:p>
        </w:tc>
      </w:tr>
      <w:tr>
        <w:trPr/>
        <w:tc>
          <w:tcPr>
            <w:tcW w:w="2306" w:type="dxa"/>
            <w:tcBorders/>
            <w:vAlign w:val="center"/>
          </w:tcPr>
          <w:p>
            <w:pPr>
              <w:pStyle w:val="TableHeading"/>
              <w:suppressLineNumbers/>
              <w:bidi w:val="0"/>
              <w:spacing w:before="0" w:after="283"/>
              <w:jc w:val="center"/>
              <w:rPr/>
            </w:pPr>
            <w:r>
              <w:rPr/>
              <w:t xml:space="preserve">Työntekijöiden lukumäärä </w:t>
            </w:r>
          </w:p>
        </w:tc>
        <w:tc>
          <w:tcPr>
            <w:tcW w:w="7899" w:type="dxa"/>
            <w:tcBorders/>
            <w:vAlign w:val="center"/>
          </w:tcPr>
          <w:p>
            <w:pPr>
              <w:pStyle w:val="TableContents"/>
              <w:bidi w:val="0"/>
              <w:spacing w:before="0" w:after="283"/>
              <w:jc w:val="left"/>
              <w:rPr/>
            </w:pPr>
            <w:r>
              <w:rPr/>
              <w:t xml:space="preserve">3,150 </w:t>
            </w:r>
          </w:p>
        </w:tc>
      </w:tr>
      <w:tr>
        <w:trPr/>
        <w:tc>
          <w:tcPr>
            <w:tcW w:w="2306" w:type="dxa"/>
            <w:tcBorders/>
            <w:vAlign w:val="center"/>
          </w:tcPr>
          <w:p>
            <w:pPr>
              <w:pStyle w:val="TableHeading"/>
              <w:suppressLineNumbers/>
              <w:bidi w:val="0"/>
              <w:spacing w:before="0" w:after="283"/>
              <w:jc w:val="center"/>
              <w:rPr/>
            </w:pPr>
            <w:r>
              <w:rPr/>
              <w:t xml:space="preserve">Vanhempi </w:t>
            </w:r>
          </w:p>
        </w:tc>
        <w:tc>
          <w:tcPr>
            <w:tcW w:w="7899" w:type="dxa"/>
            <w:tcBorders/>
            <w:vAlign w:val="center"/>
          </w:tcPr>
          <w:p>
            <w:pPr>
              <w:pStyle w:val="TableContents"/>
              <w:bidi w:val="0"/>
              <w:spacing w:before="0" w:after="283"/>
              <w:jc w:val="left"/>
              <w:rPr/>
            </w:pPr>
            <w:r>
              <w:rPr/>
              <w:t xml:space="preserve">Dolce &amp; Gabbana Luxembourg S. à. r.l. </w:t>
            </w:r>
          </w:p>
        </w:tc>
      </w:tr>
      <w:tr>
        <w:trPr/>
        <w:tc>
          <w:tcPr>
            <w:tcW w:w="2306" w:type="dxa"/>
            <w:tcBorders/>
            <w:vAlign w:val="center"/>
          </w:tcPr>
          <w:p>
            <w:pPr>
              <w:pStyle w:val="TableHeading"/>
              <w:suppressLineNumbers/>
              <w:bidi w:val="0"/>
              <w:spacing w:before="0" w:after="283"/>
              <w:jc w:val="center"/>
              <w:rPr/>
            </w:pPr>
            <w:r>
              <w:rPr/>
              <w:t xml:space="preserve">Verkkosivusto </w:t>
            </w:r>
          </w:p>
        </w:tc>
        <w:tc>
          <w:tcPr>
            <w:tcW w:w="7899" w:type="dxa"/>
            <w:tcBorders/>
            <w:vAlign w:val="center"/>
          </w:tcPr>
          <w:p>
            <w:pPr>
              <w:pStyle w:val="TableContents"/>
              <w:bidi w:val="0"/>
              <w:spacing w:before="0" w:after="283"/>
              <w:jc w:val="left"/>
              <w:rPr/>
            </w:pPr>
            <w:r>
              <w:rPr/>
              <w:t xml:space="preserve">dolcegabbana.it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dolce ja gabbana perustuu mihin italialaiseen kaupunkiin</w:t>
      </w:r>
    </w:p>
    <w:p>
      <w:pPr>
        <w:pStyle w:val="TextBody"/>
        <w:bidi w:val="0"/>
        <w:jc w:val="left"/>
        <w:rPr>
          <w:b/>
          <w:u w:val="single"/>
          <w:shd w:val="clear" w:fill="FFFF00"/>
        </w:rPr>
      </w:pPr>
      <w:r>
        <w:rPr>
          <w:b/>
          <w:u w:val="single"/>
          <w:shd w:val="clear" w:fill="FFFF00"/>
        </w:rPr>
        <w:t xml:space="preserve">Asiakirjan numero 31176</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t xml:space="preserve">Saksa: Valtionministeri (saksaksi Staatsminister) on nimitys, joka annetaan ulkoministeriössä tai liittokanslerinvirastossa työskentelevälle parlamentaariselle valtiosihteerille (parlamentin jäsen, joka toimii hallituksen ministerin poliittisena avustajana). Näin ollen </w:t>
      </w:r>
      <w:r>
        <w:rPr>
          <w:color w:val="A9A9A9"/>
        </w:rPr>
        <w:t xml:space="preserve">valtiosihteeri sijoittuu valtiosihteerin ja liittovaltion ministerin väliin</w:t>
      </w:r>
      <w:r>
        <w:rPr/>
        <w:t xml:space="preserve">. Sitä käytetään myös eräiden Saksan osavaltioiden kabinettiministerien tittelinä. Historiallisesti samaa arvonimeä käytettiin (joskus vuorotellen muiden tyylien kanssa) erityisesti hallituksen päämiehenä tietyissä monissa monarkioissa, jotka muodostivat monarkian ennen Saksojen yhdistymistä, esim. Hessen-Darmstadtissa, Hessen-Kasselissa (tai Hessen-Casselissa), Lippeissä, Schaumburg-Lippeissä, Hannoverissa, Mecklenburg-Strelitzissä, Reuss-Schleiz-Gerassa ja Reussin nuoremmassa linjassa, vaalipiirissä / kuningaskunnassa Saksinmaa, Saksi-Altenburg, Saksi-Coburg-Gotha, Saksi-Meiningen, Saksi-Weimar-Eisenach, Schwarzburg-Rudolstadt ja Schwarzburg-Sondershausen.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liittovaltion ministerin ja valtiosihteerin välillä?</w:t>
      </w:r>
    </w:p>
    <w:p>
      <w:pPr>
        <w:pStyle w:val="TextBody"/>
        <w:bidi w:val="0"/>
        <w:jc w:val="left"/>
        <w:rPr>
          <w:b/>
          <w:u w:val="single"/>
          <w:shd w:val="clear" w:fill="FFFF00"/>
        </w:rPr>
      </w:pPr>
      <w:r>
        <w:rPr>
          <w:b/>
          <w:u w:val="single"/>
          <w:shd w:val="clear" w:fill="FFFF00"/>
        </w:rPr>
        <w:t xml:space="preserve">Asiakirjan numero 31177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Suden ja hirven välinen </w:t>
      </w:r>
      <w:r>
        <w:rPr>
          <w:color w:val="A9A9A9"/>
        </w:rPr>
        <w:t xml:space="preserve">yhden saalistajan ja yhden saaliin välinen suhde </w:t>
      </w:r>
      <w:r>
        <w:rPr/>
        <w:t xml:space="preserve">Isle Royalella Superior-järvellä on ainutlaatuinen, ja sitä on tutkittu yksityiskohtaisesti yli 50 vuoden ajan. Isle Royale, joka on Isle Royalen kansallispuiston pääsaari Michiganissa Yhdysvalloissa, on eristynyt saari, jonne eläimet eivät juurikaan vaella, ja kansallispuistona ihmisten vuorovaikutus ja vaikutus näihin kahteen lajiin on myös vähäistä. Sekä sudet että hirvet vakiintuivat Isle Royalelle 1900-luvulla. Viidenkymmenen tutkimusvuoden aikana sekä hirvi- että susikannat ovat toistuvasti nousseet ja laskeneet, eivätkä ne ole vakiintuneet tasapainoiseen suhteeseen. Hirvikannat ovat vaihdelleet 500:sta 2500:een, kun taas susien määrä on vaihdellut lähes 50:stä nykyiseen kahteen.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hirvien saapuminen Isle Royale -saarelle on esimerkki</w:t>
      </w:r>
    </w:p>
    <w:p>
      <w:pPr>
        <w:pStyle w:val="TextBody"/>
        <w:bidi w:val="0"/>
        <w:jc w:val="left"/>
        <w:rPr>
          <w:b/>
          <w:u w:val="single"/>
          <w:shd w:val="clear" w:fill="FFFF00"/>
        </w:rPr>
      </w:pPr>
      <w:r>
        <w:rPr>
          <w:b/>
          <w:u w:val="single"/>
          <w:shd w:val="clear" w:fill="FFFF00"/>
        </w:rPr>
        <w:t xml:space="preserve">Asiakirjan numero 31178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2003, mallivuodeksi 2004</w:t>
      </w:r>
      <w:r>
        <w:rPr/>
        <w:t xml:space="preserve">, 3,3-litraisen moottorin lisäksi V6-mallit varustettiin uudella viisivaihteisella automaattivaihteistolla, joka korvasi nelivaihteisen automaattivaihteiston, kun taas rivinelosmalleissa käytettiin edelleen vanhaa nelivaihteista. Tänä vuonna otettiin käyttöön myös lisävarusteena saatava kolmas istuinrivi, johon mahtuu kaksi lisämatkustajaa. Keskikonsoli, joka oli aiemmin vain ylimmän varustetason yksinoikeus, on nyt vakiona kaikissa varustetasoissa. Runkoa muutettiin hieman toisen rivin istuinten takana, jotta tavaratilan lattiaan saatiin syvennys, johon mahtui valinnainen kolmas istuinrivi. Malleissa, joissa ei ole kolmannen rivin istuimia, tämä syvennys muutettiin säilytyslokeroksi (ennen vuotta 2004 vararengas oli saatavilla ajoneuvon sisäpuolelta, jossa kolmannen rivin istuimet myöhemmin sijaitsivat; vuodesta 2004 lähtien vararengas on saatavilla ajoneuvon alapuolelta). Hienovaraiset muutokset etusäleikössä, etu- ja takapuskureissa, ajovaloissa ja takavaloissa (LED-takavalot myöhemmissä hybridimalleissa) täydentävät vuoden 2003 puolivälin päivityksen tärkeimmät muutokset.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Highlander sai 3. rivin istuimen?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Toyota esitteli 27. maaliskuuta 2013 New Yorkin kansainvälisessä autonäyttelyssä kolmannen sukupolven XU50-sarjan Highlanderin, jonka on tarkoitus saapua jälleenmyyjille </w:t>
      </w:r>
      <w:r>
        <w:rPr>
          <w:color w:val="A9A9A9"/>
        </w:rPr>
        <w:t xml:space="preserve">vuoden 2014 alussa</w:t>
      </w:r>
      <w:r>
        <w:rPr/>
        <w:t xml:space="preserve">. Tuotanto alkoi 5. joulukuuta. Tämä versio on pidempi ja leveämpi kuin edeltävä sukupolvi, ja sen muotoilu on muuttunut laatikkomaisesta ulkoasusta muiden keskikokoisten crossover-maastureiden kaltaiseksi.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Highlanderin korimalli tuli markkinoille?</w:t>
      </w:r>
    </w:p>
    <w:p>
      <w:pPr>
        <w:pStyle w:val="TextBody"/>
        <w:bidi w:val="0"/>
        <w:jc w:val="left"/>
        <w:rPr>
          <w:b/>
          <w:u w:val="single"/>
          <w:shd w:val="clear" w:fill="FFFF00"/>
        </w:rPr>
      </w:pPr>
      <w:r>
        <w:rPr>
          <w:b/>
          <w:u w:val="single"/>
          <w:shd w:val="clear" w:fill="FFFF00"/>
        </w:rPr>
        <w:t xml:space="preserve">Asiakirjan numero 31179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Hideki Tojo </w:t>
      </w:r>
      <w:r>
        <w:rPr/>
        <w:t xml:space="preserve">(Kyūjitai: </w:t>
      </w:r>
      <w:r>
        <w:rPr/>
        <w:t xml:space="preserve">東條 </w:t>
      </w:r>
      <w:r>
        <w:rPr/>
        <w:t xml:space="preserve">英機; Shinjitai: 東条 </w:t>
      </w:r>
      <w:r>
        <w:rPr/>
        <w:t xml:space="preserve">英機; Tōjō Hideki (ohjearvo); 30. joulukuuta 1884 - 23. joulukuuta 1948) oli keisarillisen Japanin armeijan (IJA) kenraali, keisarillisen hallinnan tukiyhdistyksen johtaja ja Japanin 27. pääministeri suurimman osan toisesta maailmansodasta 17. lokakuuta 1941 - 22. heinäkuuta 1944. Pääministerinä hän oli vastuussa Pearl Harboriin kohdistuneen hyökkäyksen järjestämisestä, joka käynnisti sodan Japanin ja Yhdysvaltojen välillä, vaikka sen suunnittelu oli alkanut huhtikuussa 1941, ennen hänen virkaanastumistaan. Sodan päätyttyä Tojo pidätettiin ja Kaukoidän kansainvälinen sotarikostuomioistuin tuomitsi hänet sotarikoksista kuolemaan, ja hänet hirtettiin 23. joulukuuta 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Japanin johtaja Pearl Harborin aikana?</w:t>
      </w:r>
    </w:p>
    <w:p>
      <w:pPr>
        <w:pStyle w:val="TextBody"/>
        <w:bidi w:val="0"/>
        <w:jc w:val="left"/>
        <w:rPr>
          <w:b/>
          <w:u w:val="single"/>
          <w:shd w:val="clear" w:fill="FFFF00"/>
        </w:rPr>
      </w:pPr>
      <w:r>
        <w:rPr>
          <w:b/>
          <w:u w:val="single"/>
          <w:shd w:val="clear" w:fill="FFFF00"/>
        </w:rPr>
        <w:t xml:space="preserve">Asiakirjan numero 31180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Dhaula Kuanin metroasema sijaitsee Delhin </w:t>
      </w:r>
      <w:r>
        <w:rPr>
          <w:color w:val="A9A9A9"/>
        </w:rPr>
        <w:t xml:space="preserve">metron Delhi Airport Express -linjalla</w:t>
      </w:r>
      <w:r>
        <w:rPr/>
        <w:t xml:space="preserve">. Tämä asema on ainoa korotettu asema Airport Express Line -linjan varrella, ja siellä on lähtöselvitystilat. Se ei aloittanut liikennöintiä muun linjan kanssa, ja junat kulkivat aseman läpi pysähtymättä aluksi. Se avattiin yleisölle ensimmäisen kerran itsenäisyyspäivänä 15. elokuuta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linjalla on dhaula kuanin metroasema?</w:t>
      </w:r>
    </w:p>
    <w:p>
      <w:pPr>
        <w:pStyle w:val="TextBody"/>
        <w:bidi w:val="0"/>
        <w:jc w:val="left"/>
        <w:rPr>
          <w:b/>
          <w:u w:val="single"/>
          <w:shd w:val="clear" w:fill="FFFF00"/>
        </w:rPr>
      </w:pPr>
      <w:r>
        <w:rPr>
          <w:b/>
          <w:u w:val="single"/>
          <w:shd w:val="clear" w:fill="FFFF00"/>
        </w:rPr>
        <w:t xml:space="preserve">Asiakirjan numero 31181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``Kaka'' Baptista </w:t>
      </w:r>
      <w:r>
        <w:rPr/>
        <w:t xml:space="preserve">(17. maaliskuuta 1864 - 1930) oli intialainen poliitikko ja aktivisti Bombaysta (nykyisin Mumbai), joka oli läheisessä yhteydessä Lokmanya Tilakiin ja Home Rule Movementiin.</w:t>
      </w:r>
      <w:r>
        <w:rPr/>
        <w:t xml:space="preserve"> Hänen ansiokseen on luettu suosittu sanonta ``Swaraj on syntymäoikeuteni ja minä saan sen''. Hänet valittiin Bombayn pormestariksi vuonna 1925. Hänelle annettiin titteli Kaka, joka tarkoittaa "setää".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"swaraj on syntymäoikeuteni".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iskulauseen swaraj on syntymäni -</w:t>
      </w:r>
    </w:p>
    <w:p>
      <w:pPr>
        <w:pStyle w:val="TextBody"/>
        <w:bidi w:val="0"/>
        <w:jc w:val="left"/>
        <w:rPr>
          <w:b/>
          <w:u w:val="single"/>
          <w:shd w:val="clear" w:fill="FFFF00"/>
        </w:rPr>
      </w:pPr>
      <w:r>
        <w:rPr>
          <w:b/>
          <w:u w:val="single"/>
          <w:shd w:val="clear" w:fill="FFFF00"/>
        </w:rPr>
        <w:t xml:space="preserve">Asiakirjan numero 31182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Hakusensha julkaisi ensimmäisen tankōbon-julkaisun 19. tammikuuta 2010, ja sen jälkeen </w:t>
      </w:r>
      <w:r>
        <w:rPr/>
        <w:t xml:space="preserve">on ilmestynyt </w:t>
      </w:r>
      <w:r>
        <w:rPr/>
        <w:t xml:space="preserve">yhteensä </w:t>
      </w:r>
      <w:r>
        <w:rPr>
          <w:color w:val="A9A9A9"/>
        </w:rPr>
        <w:t xml:space="preserve">kaksikymmentä </w:t>
      </w:r>
      <w:r>
        <w:rPr/>
        <w:t xml:space="preserve">nidettä. Viz Media julkaisee ensimmäisen osan Pohjois-Amerikassa 2. elokuuta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volyymia Akatsuki no yona on olemassa?</w:t>
      </w:r>
    </w:p>
    <w:p>
      <w:pPr>
        <w:pStyle w:val="TextBody"/>
        <w:bidi w:val="0"/>
        <w:jc w:val="left"/>
        <w:rPr>
          <w:b/>
          <w:u w:val="single"/>
          <w:shd w:val="clear" w:fill="FFFF00"/>
        </w:rPr>
      </w:pPr>
      <w:r>
        <w:rPr>
          <w:b/>
          <w:u w:val="single"/>
          <w:shd w:val="clear" w:fill="FFFF00"/>
        </w:rPr>
        <w:t xml:space="preserve">Asiakirjan numero 31183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Princetonin taistelu oli Yhdysvaltain vapaussodan taistelu, joka käytiin Princetonin lähellä New Jerseyssä 3. tammikuuta 1777. Kenraaliluutnantti Charles Cornwallis oli jättänyt </w:t>
      </w:r>
      <w:r>
        <w:rPr/>
        <w:t xml:space="preserve">Princetoniin </w:t>
      </w:r>
      <w:r>
        <w:rPr/>
        <w:t xml:space="preserve">1 400 brittiläistä sotilasta </w:t>
      </w:r>
      <w:r>
        <w:rPr>
          <w:color w:val="A9A9A9"/>
        </w:rPr>
        <w:t xml:space="preserve">everstiluutnantti Charles Mawhoodin </w:t>
      </w:r>
      <w:r>
        <w:rPr/>
        <w:t xml:space="preserve">komennossa.</w:t>
      </w:r>
      <w:r>
        <w:rPr/>
        <w:t xml:space="preserve"> Trentonissa varhain aamulla 26. joulukuuta 1776 tehdyn yllätyshyökkäyksen jälkeen Mannerheimin armeijan kenraali George Washington päätti hyökätä brittien kimppuun New Jerseyssä ennen talviasuntoon siirtymistä. Joulukuun 30. päivänä hän ylitti Delaware-joen takaisin New Jerseyyn. Hänen joukkonsa seurasivat häntä 3. tammikuuta 1777. Washington eteni sivutietä Princetoniin, jossa hän työnsi pienemmän brittivoiman takaisin, mutta joutui vetäytymään ennen kuin Cornwallis saapui apuvoimien kanssa. Trentonin ja Princetonin taistelut kohottivat Manner-Euroopan joukkojen moraalia, ja monet värvätyt liittyivät keväällä Manner-Euroopan armeijaan.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brittejä Princetonissa käydyssä taistelussa?</w:t>
      </w:r>
    </w:p>
    <w:p>
      <w:pPr>
        <w:pStyle w:val="TextBody"/>
        <w:bidi w:val="0"/>
        <w:jc w:val="left"/>
        <w:rPr>
          <w:b/>
          <w:u w:val="single"/>
          <w:shd w:val="clear" w:fill="FFFF00"/>
        </w:rPr>
      </w:pPr>
      <w:r>
        <w:rPr>
          <w:b/>
          <w:u w:val="single"/>
          <w:shd w:val="clear" w:fill="FFFF00"/>
        </w:rPr>
        <w:t xml:space="preserve">Asiakirjan numero 31184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Real McCoys kertoo Appalakkien vuoristosta kotoisin olevan perheen elämästä, joka on alun perin kotoisin kuvitteellisesta Smokey Cornersista, Länsi-Virginiasta. McCoyt muuttivat Kaliforniaan asumaan ja työskentelemään sukulaiselta perityllä maatilalla. Perheeseen kuuluvat isoisä Amos McCoy (Walter Brennan), hänen pojanpoikansa Luke (Richard Crenna), Luken uusi vaimo Kate (</w:t>
      </w:r>
      <w:r>
        <w:rPr>
          <w:color w:val="A9A9A9"/>
        </w:rPr>
        <w:t xml:space="preserve">Kathleen Nolan)</w:t>
      </w:r>
      <w:r>
        <w:rPr/>
        <w:t xml:space="preserve">, Luken teini-ikäinen sisko Tallahassie ``Hassie'' (Lydia Reed) ja hänen 11-vuotias veljensä ``Pikku Luke'' (Michael Winkelman). Veljesten kaksoisnimitys selitetään ensimmäisessä täydessä jaksossa, kun vanhempi Luke esittelee Little Luken Pepino Garcialle (Tony Martinez) ja sanoo: ``Noh, näetkö, kun äiti ja isä'' unohtivat hänen saamisensa jännityksessä, että heillä oli jo minut. Vain Crenna esiintyi kaikissa 225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vaimoa oikeissa Mccoys-sarjoissa...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McCoyn tilan omisti aiemmin Ben McCoy, joka oli kuollut. Entiset länsivirginialaiset liittyvät Grange-tilayhdistykseen ja palkkaavat Pepinon maatilan apumieheksi sen jälkeen, kun tämä kertoo heille työskennelleensä Benin palveluksessa ja toimineensa tämän "etumiehenä" tilalla. Jaksossa, joka esitettiin 8. tammikuuta 1962, Pepinosta tulee Yhdysvaltain kansalainen ja hän ottaa sukunimen ``McCoy''. McMichaelit, sisaruspari, jota </w:t>
      </w:r>
      <w:r>
        <w:rPr>
          <w:color w:val="A9A9A9"/>
        </w:rPr>
        <w:t xml:space="preserve">Andy Clyde </w:t>
      </w:r>
      <w:r>
        <w:rPr/>
        <w:t xml:space="preserve">esitti </w:t>
      </w:r>
      <w:r>
        <w:rPr/>
        <w:t xml:space="preserve">kahdessakymmenessäkyhdeksässä ja Madge Blake kahdessakymmenessäkympissä jaksossa, asuivat kukkulalla lähellä McCoya. Amos McCoy ja George McMichael, molemmat ilkikurisia, kärttyisiä vanhoja miehiä, riitelivät toisinaan, erityisesti tammea ja hevosenkenkiä pelatessaan. Kate ystävystyy paljon vanhemman Flora McMichaelin, Georgen siskon, kanssa ja osallistuu yhteisön 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George McMichaelia Real Mccoysissa...</w:t>
      </w:r>
    </w:p>
    <w:p>
      <w:pPr>
        <w:pStyle w:val="TextBody"/>
        <w:bidi w:val="0"/>
        <w:jc w:val="left"/>
        <w:rPr>
          <w:b/>
          <w:u w:val="single"/>
          <w:shd w:val="clear" w:fill="FFFF00"/>
        </w:rPr>
      </w:pPr>
      <w:r>
        <w:rPr>
          <w:b/>
          <w:u w:val="single"/>
          <w:shd w:val="clear" w:fill="FFFF00"/>
        </w:rPr>
        <w:t xml:space="preserve">Asiakirjan numero 31185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Karbyyliamiinireaktio</w:t>
      </w:r>
      <w:r>
        <w:rPr/>
        <w:t xml:space="preserve">, joka tunnetaan myös nimellä Hoffmanin isosyaniditesti, on kemiallinen testi primaaristen amiinien havaitsemiseksi. Tässä reaktiossa analyytti kuumennetaan alkoholipitoisessa kaliumhydroksidissa ja kloroformissa. Jos primaarista amiinia esiintyy, muodostuu isosyanidia (karbyyliamiinia), joka on pahanhajuinen 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primaarinen amiini reagoi chcl3:n kanssa alkoholipitoisessa koh:ssa, tuotteeksi muodostuu</w:t>
      </w:r>
    </w:p>
    <w:p>
      <w:pPr>
        <w:pStyle w:val="TextBody"/>
        <w:bidi w:val="0"/>
        <w:jc w:val="left"/>
        <w:rPr>
          <w:b/>
          <w:u w:val="single"/>
          <w:shd w:val="clear" w:fill="FFFF00"/>
        </w:rPr>
      </w:pPr>
      <w:r>
        <w:rPr>
          <w:b/>
          <w:u w:val="single"/>
          <w:shd w:val="clear" w:fill="FFFF00"/>
        </w:rPr>
        <w:t xml:space="preserve">Asiakirjan numero 31186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Botuliinitoksiini (BTX) tai Botox on </w:t>
      </w:r>
      <w:r>
        <w:rPr>
          <w:color w:val="A9A9A9"/>
        </w:rPr>
        <w:t xml:space="preserve">Clostridium botulinum </w:t>
      </w:r>
      <w:r>
        <w:rPr/>
        <w:t xml:space="preserve">-bakteerin </w:t>
      </w:r>
      <w:r>
        <w:rPr/>
        <w:t xml:space="preserve">ja sen sukulaislajien </w:t>
      </w:r>
      <w:r>
        <w:rPr/>
        <w:t xml:space="preserve">tuottama neurotoksinen proteiini.</w:t>
      </w:r>
      <w:r>
        <w:rPr/>
        <w:t xml:space="preserve"> Se estää asetyylikoliinin välittäjäaineen vapautumisen aksonipäätteistä hermo-lihasliitoksessa ja aiheuttaa siten velttohalvauksen. Bakteerin aiheuttama infektio aiheuttaa botulismin. Toksiinia käytetään myös kaupallisesti lääketieteessä, kosmetiikassa ja tutkimuksessa.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botuliinitoksiini tyyppi h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Botulinum </w:t>
      </w:r>
      <w:r>
        <w:rPr/>
        <w:t xml:space="preserve">on akuutisti tappavin tunnettu toksiini, jonka arvioitu ihmisen tappava mediaaniannos (LD) on 1,3-2,1 ng/kg laskimoon tai lihakseen ja 10-13 ng/kg hengitettynä.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ihmiselle myrkyllisin aine</w:t>
      </w:r>
    </w:p>
    <w:p>
      <w:pPr>
        <w:pStyle w:val="TextBody"/>
        <w:bidi w:val="0"/>
        <w:jc w:val="left"/>
        <w:rPr>
          <w:b/>
          <w:u w:val="single"/>
          <w:shd w:val="clear" w:fill="FFFF00"/>
        </w:rPr>
      </w:pPr>
      <w:r>
        <w:rPr>
          <w:b/>
          <w:u w:val="single"/>
          <w:shd w:val="clear" w:fill="FFFF00"/>
        </w:rPr>
        <w:t xml:space="preserve">Asiakirjan numero 31187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Stevenson on englanninkielinen patronyymi sukunimi, joka tarkoittaa "Stevenin poika". Sen ensimmäinen historiallinen merkintä on peräisin </w:t>
      </w:r>
      <w:r>
        <w:rPr>
          <w:color w:val="A9A9A9"/>
        </w:rPr>
        <w:t xml:space="preserve">10. vuosisataa edeltävästä Englannista</w:t>
      </w:r>
      <w:r>
        <w:rPr/>
        <w:t xml:space="preserve">. Toinen nimen alkuperä on toponyminen sukunimi, joka liittyy paikkaan Stevenstone Devonissa, Englannissa. Nimestä on olemassa erilaisia kirjoitusasuja, kuten Stephenson.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stevenson tulee?</w:t>
      </w:r>
    </w:p>
    <w:p>
      <w:pPr>
        <w:pStyle w:val="TextBody"/>
        <w:bidi w:val="0"/>
        <w:jc w:val="left"/>
        <w:rPr>
          <w:b/>
          <w:u w:val="single"/>
          <w:shd w:val="clear" w:fill="FFFF00"/>
        </w:rPr>
      </w:pPr>
      <w:r>
        <w:rPr>
          <w:b/>
          <w:u w:val="single"/>
          <w:shd w:val="clear" w:fill="FFFF00"/>
        </w:rPr>
        <w:t xml:space="preserve">Asiakirjan numero 31188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Varhaiset dokumentit ajoittuvat vuoteen 1966. Kirjan When Cultures Collide: Leading Across Cultures, Richard D. Lewisin mukaan lause on </w:t>
      </w:r>
      <w:r>
        <w:rPr>
          <w:color w:val="A9A9A9"/>
        </w:rPr>
        <w:t xml:space="preserve">australialaisessa kulttuurissa</w:t>
      </w:r>
      <w:r>
        <w:rPr/>
        <w:t xml:space="preserve"> vallitsevan rennon asenteen ilmaisumuoto</w:t>
      </w:r>
      <w:r>
        <w:rPr/>
        <w:t xml:space="preserve">. Anna Wierzbicka kommentoi, että ilmaisu kuvaa australialaisen kulttuurin tärkeitä osia, kuten seuraavia: "ystävällisyys, ystävällisyys, odotukset yhteisistä asenteista (taipumus helppoon "kaveruuteen"), hauska kovuus, hyvä huumori ja ennen kaikkea rento optimismi". Hän päättelee, että ilmaisut heijastavat yhdessä "good on you" -ilmauksen kanssa Australian "kansallista luonnetta" ja "vallitsevaa eetosta". Vaikka ilmaisua käytettiin alun perin Australiassa, se siirtyi myös Uuteen-Seelantiin.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"ei huolta"?</w:t>
      </w:r>
    </w:p>
    <w:p>
      <w:pPr>
        <w:pStyle w:val="TextBody"/>
        <w:bidi w:val="0"/>
        <w:jc w:val="left"/>
        <w:rPr>
          <w:b/>
          <w:u w:val="single"/>
          <w:shd w:val="clear" w:fill="FFFF00"/>
        </w:rPr>
      </w:pPr>
      <w:r>
        <w:rPr>
          <w:b/>
          <w:u w:val="single"/>
          <w:shd w:val="clear" w:fill="FFFF00"/>
        </w:rPr>
        <w:t xml:space="preserve">Asiakirjan numero 31189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Roses for a Blue Lady'' on </w:t>
      </w:r>
      <w:r>
        <w:rPr>
          <w:color w:val="A9A9A9"/>
        </w:rPr>
        <w:t xml:space="preserve">Sid Tepperin </w:t>
      </w:r>
      <w:r>
        <w:rPr/>
        <w:t xml:space="preserve">ja </w:t>
      </w:r>
      <w:r>
        <w:rPr>
          <w:color w:val="DCDCDC"/>
        </w:rPr>
        <w:t xml:space="preserve">Roy C. Bennettin (alias Roy Brodsky</w:t>
      </w:r>
      <w:r>
        <w:rPr/>
        <w:t xml:space="preserve">) vuonna 1948 säveltämä suosittu laulu</w:t>
      </w:r>
      <w:r>
        <w:rPr/>
        <w:t xml:space="preserve">. Useat esittäjät ovat levyttäneet sen. Myydyimmän levytyksen teki Vaughn Monroe and His Orchestra Vocalists: Vaughn Monroe and The Moon Men 15. joulukuuta 1948. Sen julkaisi RCA Victor Records luettelonumerolla 20-3319 (Yhdysvalloissa) ja EMI His Master's Voice -levymerkillä luettelonumeroilla BD 1247, HN 3014, HQ 3071, IM 13425 ja GY 478. Se nousi ensimmäisen kerran Billboard-lehden listoille 14. tammikuuta 1949, ja se kesti listalla 19 viikkoa ollen korkeimmillaan sijalla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punaisia ruusuja siniselle naiselle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punaiset ruusut siniselle naiselle -</w:t>
      </w:r>
    </w:p>
    <w:p>
      <w:pPr>
        <w:pStyle w:val="TextBody"/>
        <w:bidi w:val="0"/>
        <w:jc w:val="left"/>
        <w:rPr>
          <w:b/>
          <w:u w:val="single"/>
          <w:shd w:val="clear" w:fill="FFFF00"/>
        </w:rPr>
      </w:pPr>
      <w:r>
        <w:rPr>
          <w:b/>
          <w:u w:val="single"/>
          <w:shd w:val="clear" w:fill="FFFF00"/>
        </w:rPr>
        <w:t xml:space="preserve">Asiakirjan numero 31190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Audioslave on </w:t>
      </w:r>
      <w:r>
        <w:rPr/>
        <w:t xml:space="preserve">yhdysvaltalaisen rockin superyhtyeen Audioslaven samanniminen debyyttialbumi. Se julkaistiin 19. marraskuuta 2002 Epic Recordsin ja Interscope Recordsin toimesta. Albumi sisältää hittisinglet ``Cochise'', ``Show Me How to Live'', ``What You Are'', ``Like a Stone'' ja ``I Am the Highway''. Myöhemmin Recording Industry Association of America sertifioi albumin 3x platinaksi Yhdysvalloissa. ``Like a Stone'' oli ehdolla vuoden 2004 Grammy-palkinnon saajaksi parhaasta hard rock -esityksestä.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audioslave on kuin kivi?</w:t>
      </w:r>
    </w:p>
    <w:p>
      <w:pPr>
        <w:pStyle w:val="TextBody"/>
        <w:bidi w:val="0"/>
        <w:jc w:val="left"/>
        <w:rPr>
          <w:b/>
          <w:u w:val="single"/>
          <w:shd w:val="clear" w:fill="FFFF00"/>
        </w:rPr>
      </w:pPr>
      <w:r>
        <w:rPr>
          <w:b/>
          <w:u w:val="single"/>
          <w:shd w:val="clear" w:fill="FFFF00"/>
        </w:rPr>
        <w:t xml:space="preserve">Asiakirjan numero 31191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Yeshwant Vishnu Chandrachud </w:t>
      </w:r>
      <w:r>
        <w:rPr/>
        <w:t xml:space="preserve">(12. heinäkuuta 1920 - 14. heinäkuuta 2008) oli Intian 16. ylituomari, joka toimi virassaan 22. helmikuuta 1978 ja jäi eläkkeelle 11. heinäkuuta 1985. Hän syntyi Punessa Maharashtran osavaltiossa, ja hänet nimitettiin ensimmäisen kerran tuomariksi Intian korkeimpaan oikeuteen 28. elokuuta 1972. Hän on Intian historian pisimpään palvellut ylituomari 7 vuoden ja 4 kuukauden ajan. Hänen lempinimensä oli Rautakäsi, koska hän oli hyvin tunnettu haluttomuudestaan antaa minkään lipsahtaa hänen ohitseen.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pisin toimikausi Intian ylimpänä tuomarina?</w:t>
      </w:r>
    </w:p>
    <w:p>
      <w:pPr>
        <w:pStyle w:val="TextBody"/>
        <w:bidi w:val="0"/>
        <w:jc w:val="left"/>
        <w:rPr>
          <w:b/>
          <w:u w:val="single"/>
          <w:shd w:val="clear" w:fill="FFFF00"/>
        </w:rPr>
      </w:pPr>
      <w:r>
        <w:rPr>
          <w:b/>
          <w:u w:val="single"/>
          <w:shd w:val="clear" w:fill="FFFF00"/>
        </w:rPr>
        <w:t xml:space="preserve">Asiakirjan numero 31192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Frankien roolia esitti Emmy-palkittu veteraaninäyttelijä </w:t>
      </w:r>
      <w:r>
        <w:rPr>
          <w:color w:val="A9A9A9"/>
        </w:rPr>
        <w:t xml:space="preserve">Billy Warlock </w:t>
      </w:r>
      <w:r>
        <w:rPr/>
        <w:t xml:space="preserve">25. heinäkuuta 1986 - 5. lokakuuta 1988, 2. marraskuuta 1990 - 12. heinäkuuta 1991 ja 26. kesäkuuta 2005 - 24. marraskuuta 2006. </w:t>
      </w:r>
      <w:r>
        <w:rPr/>
        <w:t xml:space="preserve">Vuonna 1990 </w:t>
      </w:r>
      <w:r>
        <w:rPr>
          <w:color w:val="DCDCDC"/>
        </w:rPr>
        <w:t xml:space="preserve">Christopher Saavedra </w:t>
      </w:r>
      <w:r>
        <w:rPr/>
        <w:t xml:space="preserve">esitti hahmoa takaumakohtauksessa.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Frankieta Elämämme päivinä -ohjelmassa.</w:t>
      </w:r>
    </w:p>
    <w:p>
      <w:pPr>
        <w:pStyle w:val="TextBody"/>
        <w:bidi w:val="0"/>
        <w:jc w:val="left"/>
        <w:rPr>
          <w:b/>
          <w:u w:val="single"/>
          <w:shd w:val="clear" w:fill="FFFF00"/>
        </w:rPr>
      </w:pPr>
      <w:r>
        <w:rPr>
          <w:b/>
          <w:u w:val="single"/>
          <w:shd w:val="clear" w:fill="FFFF00"/>
        </w:rPr>
        <w:t xml:space="preserve">Asiakirjan numero 31193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Johnston (tai Johnston Sans) on </w:t>
      </w:r>
      <w:r>
        <w:rPr/>
        <w:t xml:space="preserve">Edward Johnstonin suunnittelema ja sen mukaan nimetty sans-serif-tyyppinen kirjasintyyppi. Kirjasintyypin tilasi vuonna 1913 Frank Pick, Lontoon maanalaisen sähkörautatieyhtiön (tunnetaan myös nimellä "The Underground Group") kaupallinen johtaja, osana suunnitelmaansa vahvistaa yhtiön ulkoasua. Johnston luotiin alun perin kirjapainoa varten (suunniteltu korkeus 1 tuuman eli 2,5 cm), mutta sitä alettiin nopeasti käyttää myös metron emaloituihin asemakyltteihin.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fonttia käytetään Lontoon metron opasteissa?</w:t>
      </w:r>
    </w:p>
    <w:p>
      <w:pPr>
        <w:pStyle w:val="TextBody"/>
        <w:bidi w:val="0"/>
        <w:jc w:val="left"/>
        <w:rPr>
          <w:b/>
          <w:u w:val="single"/>
          <w:shd w:val="clear" w:fill="FFFF00"/>
        </w:rPr>
      </w:pPr>
      <w:r>
        <w:rPr>
          <w:b/>
          <w:u w:val="single"/>
          <w:shd w:val="clear" w:fill="FFFF00"/>
        </w:rPr>
        <w:t xml:space="preserve">Asiakirjan numero 31194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Berliinin konferenssi 1884-85, joka tunnetaan myös nimellä Kongokonferenssi (saksaksi Kongokonferenz) tai Länsi-Afrikan konferenssi (Westafrika-Konferenz), sääteli Euroopan siirtomaavaltaistumista ja kauppaa Afrikassa uuden imperialismin aikana ja ajoittui samaan aikaan Saksan äkillisen nousun kanssa keisarilliseksi suurvallaksi. Konferenssin järjesti Saksan ensimmäinen kansleri Otto von Bismarck, ja sen lopputulosta, </w:t>
      </w:r>
      <w:r>
        <w:rPr>
          <w:color w:val="A9A9A9"/>
        </w:rPr>
        <w:t xml:space="preserve">Berliinin konferenssin yleislakia</w:t>
      </w:r>
      <w:r>
        <w:rPr/>
        <w:t xml:space="preserve">, voidaan pitää Afrikan valtauksen virallistamisena. Konferenssi aloitti Euroopan suurvaltojen lisääntyneen siirtomaavallan kauden, joka poisti tai kumosi useimmat Afrikan autonomian ja itsehallinnon muodot.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sopimuksia Berliinin konferenssissa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Konferenssi kutsuttiin koolle lauantaina 15. marraskuuta 1884 </w:t>
      </w:r>
      <w:r>
        <w:rPr>
          <w:color w:val="A9A9A9"/>
        </w:rPr>
        <w:t xml:space="preserve">Bismarckin virka-asunnossa Wilhelmstrassella </w:t>
      </w:r>
      <w:r>
        <w:rPr/>
        <w:t xml:space="preserve">(jossa kuusi vuotta aiemmin oli pidetty Berliinin kongressi). Bismarck otti vastaan puheenjohtajuuden. Britannian edustajana oli Sir Edward Malet (Saksan keisarikunnan suurlähettiläs). Henry Morton Stanley osallistui kongressiin Yhdysvaltain edustajana.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berliinin konferenssi vuonna 1884?</w:t>
      </w:r>
    </w:p>
    <w:p>
      <w:pPr>
        <w:pStyle w:val="TextBody"/>
        <w:bidi w:val="0"/>
        <w:jc w:val="left"/>
        <w:rPr>
          <w:b/>
          <w:u w:val="single"/>
          <w:shd w:val="clear" w:fill="FFFF00"/>
        </w:rPr>
      </w:pPr>
      <w:r>
        <w:rPr>
          <w:b/>
          <w:u w:val="single"/>
          <w:shd w:val="clear" w:fill="FFFF00"/>
        </w:rPr>
        <w:t xml:space="preserve">Asiakirjan numero 31195</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t xml:space="preserve">Ensimmäinen </w:t>
      </w:r>
      <w:r>
        <w:rPr>
          <w:color w:val="A9A9A9"/>
        </w:rPr>
        <w:t xml:space="preserve">Super Bowl </w:t>
      </w:r>
      <w:r>
        <w:rPr/>
        <w:t xml:space="preserve">pelataan 15. tammikuuta, ja NFL-mestari Green Bay Packers voittaa 35-10 AFL-mestari Kansas City Chiefsin.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amerikkalainen urheilutapahtuma järjestettiin ensimmäisen kerran vuonna 1967?</w:t>
      </w:r>
    </w:p>
    <w:p>
      <w:pPr>
        <w:pStyle w:val="TextBody"/>
        <w:bidi w:val="0"/>
        <w:jc w:val="left"/>
        <w:rPr>
          <w:b/>
          <w:u w:val="single"/>
          <w:shd w:val="clear" w:fill="FFFF00"/>
        </w:rPr>
      </w:pPr>
      <w:r>
        <w:rPr>
          <w:b/>
          <w:u w:val="single"/>
          <w:shd w:val="clear" w:fill="FFFF00"/>
        </w:rPr>
        <w:t xml:space="preserve">Asiakirjan numero 31196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Saudien talo on käynyt läpi kolme vaihetta: Diriyan emiraatti, ensimmäinen Saudi-Arabian valtio (1744-1818), jota leimasi wahhabismin leviäminen; Nejdin emiraatti, toinen Saudi-Arabian valtio (1824-1891), jota leimasi jatkuva sisäinen riitely; ja kolmas Saudi-Arabian valtio (</w:t>
      </w:r>
      <w:r>
        <w:rPr/>
        <w:t xml:space="preserve">1902-nykyinen), josta muodostettiin Saudi-Arabia vuonna 1932 ja joka nykyään käyttää huomattavaa vaikutusvaltaa Lähi-idässä. Suvulla on ollut ristiriitoja ottomaanien valtakunnan, Mekan sheriffin, Ha'ilin Al Rashidin suvun ja sen vasallien kanssa Najdissa, lukuisten islamistiryhmien kanssa sekä Saudi-Arabiassa että sen ulkopuolella ja Saudi-Arabian shiialaisvähemmistön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kolmas Saudi-Arabian valtion kuninkaallinen perhe?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 kuningasperheen nettovarallisuudeksi on arvioitu </w:t>
      </w:r>
      <w:r>
        <w:rPr>
          <w:color w:val="A9A9A9"/>
        </w:rPr>
        <w:t xml:space="preserve">reilusti yli 1,4 biljoonaa dollaria</w:t>
      </w:r>
      <w:r>
        <w:rPr/>
        <w:t xml:space="preserve">, mikä tekee siitä yhden maailman rikkaimmista, ellei jopa rikkaimman perheen.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Saudi-Arabian kuninkaallisella perheellä on?</w:t>
      </w:r>
    </w:p>
    <w:p>
      <w:pPr>
        <w:pStyle w:val="TextBody"/>
        <w:bidi w:val="0"/>
        <w:jc w:val="left"/>
        <w:rPr>
          <w:b/>
          <w:u w:val="single"/>
          <w:shd w:val="clear" w:fill="FFFF00"/>
        </w:rPr>
      </w:pPr>
      <w:r>
        <w:rPr>
          <w:b/>
          <w:u w:val="single"/>
          <w:shd w:val="clear" w:fill="FFFF00"/>
        </w:rPr>
        <w:t xml:space="preserve">Asiakirjan numero 31197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Poikamies paratiisissa </w:t>
      </w:r>
    </w:p>
    <w:tbl>
      <w:tblPr>
        <w:tblW w:w="10205" w:type="dxa"/>
        <w:jc w:val="left"/>
        <w:tblInd w:w="0" w:type="dxa"/>
        <w:tblLayout w:type="fixed"/>
        <w:tblCellMar>
          <w:top w:w="28" w:type="dxa"/>
          <w:left w:w="28" w:type="dxa"/>
          <w:bottom w:w="28" w:type="dxa"/>
          <w:right w:w="28" w:type="dxa"/>
        </w:tblCellMar>
      </w:tblPr>
      <w:tblGrid>
        <w:gridCol w:w="2536"/>
        <w:gridCol w:w="7669"/>
      </w:tblGrid>
      <w:tr>
        <w:trPr/>
        <w:tc>
          <w:tcPr>
            <w:tcW w:w="2536" w:type="dxa"/>
            <w:tcBorders/>
            <w:vAlign w:val="center"/>
          </w:tcPr>
          <w:p>
            <w:pPr>
              <w:pStyle w:val="TableHeading"/>
              <w:suppressLineNumbers/>
              <w:bidi w:val="0"/>
              <w:spacing w:before="0" w:after="283"/>
              <w:jc w:val="center"/>
              <w:rPr/>
            </w:pPr>
            <w:r>
              <w:rPr/>
              <w:t xml:space="preserve">Genre </w:t>
            </w:r>
          </w:p>
        </w:tc>
        <w:tc>
          <w:tcPr>
            <w:tcW w:w="7669" w:type="dxa"/>
            <w:tcBorders/>
            <w:vAlign w:val="center"/>
          </w:tcPr>
          <w:p>
            <w:pPr>
              <w:pStyle w:val="TableContents"/>
              <w:bidi w:val="0"/>
              <w:spacing w:before="0" w:after="283"/>
              <w:jc w:val="left"/>
              <w:rPr/>
            </w:pPr>
            <w:r>
              <w:rPr/>
              <w:t xml:space="preserve">Todellisuuskilpailu </w:t>
            </w:r>
          </w:p>
        </w:tc>
      </w:tr>
      <w:tr>
        <w:trPr/>
        <w:tc>
          <w:tcPr>
            <w:tcW w:w="2536" w:type="dxa"/>
            <w:tcBorders/>
            <w:vAlign w:val="center"/>
          </w:tcPr>
          <w:p>
            <w:pPr>
              <w:pStyle w:val="TableHeading"/>
              <w:suppressLineNumbers/>
              <w:bidi w:val="0"/>
              <w:spacing w:before="0" w:after="283"/>
              <w:jc w:val="center"/>
              <w:rPr/>
            </w:pPr>
            <w:r>
              <w:rPr/>
              <w:t xml:space="preserve">Esittänyt </w:t>
            </w:r>
          </w:p>
        </w:tc>
        <w:tc>
          <w:tcPr>
            <w:tcW w:w="7669" w:type="dxa"/>
            <w:tcBorders/>
            <w:vAlign w:val="center"/>
          </w:tcPr>
          <w:p>
            <w:pPr>
              <w:pStyle w:val="TableContents"/>
              <w:bidi w:val="0"/>
              <w:spacing w:before="0" w:after="283"/>
              <w:jc w:val="left"/>
              <w:rPr/>
            </w:pPr>
            <w:r>
              <w:rPr/>
              <w:t xml:space="preserve">Chris Harrison </w:t>
            </w:r>
          </w:p>
        </w:tc>
      </w:tr>
      <w:tr>
        <w:trPr/>
        <w:tc>
          <w:tcPr>
            <w:tcW w:w="2536" w:type="dxa"/>
            <w:tcBorders/>
            <w:vAlign w:val="center"/>
          </w:tcPr>
          <w:p>
            <w:pPr>
              <w:pStyle w:val="TableHeading"/>
              <w:suppressLineNumbers/>
              <w:bidi w:val="0"/>
              <w:spacing w:before="0" w:after="283"/>
              <w:jc w:val="center"/>
              <w:rPr/>
            </w:pPr>
            <w:r>
              <w:rPr/>
              <w:t xml:space="preserve">Avausteema </w:t>
            </w:r>
          </w:p>
        </w:tc>
        <w:tc>
          <w:tcPr>
            <w:tcW w:w="7669" w:type="dxa"/>
            <w:tcBorders/>
            <w:vAlign w:val="center"/>
          </w:tcPr>
          <w:p>
            <w:pPr>
              <w:pStyle w:val="TableContents"/>
              <w:bidi w:val="0"/>
              <w:spacing w:before="0" w:after="283"/>
              <w:jc w:val="left"/>
              <w:rPr/>
            </w:pPr>
            <w:r>
              <w:rPr/>
              <w:t xml:space="preserve">Mike Renon ja Ann Wilsonin "Lähes paratiisi"... </w:t>
            </w:r>
          </w:p>
        </w:tc>
      </w:tr>
      <w:tr>
        <w:trPr/>
        <w:tc>
          <w:tcPr>
            <w:tcW w:w="2536" w:type="dxa"/>
            <w:tcBorders/>
            <w:vAlign w:val="center"/>
          </w:tcPr>
          <w:p>
            <w:pPr>
              <w:pStyle w:val="TableHeading"/>
              <w:suppressLineNumbers/>
              <w:bidi w:val="0"/>
              <w:spacing w:before="0" w:after="283"/>
              <w:jc w:val="center"/>
              <w:rPr/>
            </w:pPr>
            <w:r>
              <w:rPr/>
              <w:t xml:space="preserve">Alkuperämaa </w:t>
            </w:r>
          </w:p>
        </w:tc>
        <w:tc>
          <w:tcPr>
            <w:tcW w:w="7669" w:type="dxa"/>
            <w:tcBorders/>
            <w:vAlign w:val="center"/>
          </w:tcPr>
          <w:p>
            <w:pPr>
              <w:pStyle w:val="TableContents"/>
              <w:bidi w:val="0"/>
              <w:spacing w:before="0" w:after="283"/>
              <w:jc w:val="left"/>
              <w:rPr/>
            </w:pPr>
            <w:r>
              <w:rPr/>
              <w:t xml:space="preserve">Yhdysvallat </w:t>
            </w:r>
          </w:p>
        </w:tc>
      </w:tr>
      <w:tr>
        <w:trPr/>
        <w:tc>
          <w:tcPr>
            <w:tcW w:w="2536" w:type="dxa"/>
            <w:tcBorders/>
            <w:vAlign w:val="center"/>
          </w:tcPr>
          <w:p>
            <w:pPr>
              <w:pStyle w:val="TableHeading"/>
              <w:suppressLineNumbers/>
              <w:bidi w:val="0"/>
              <w:spacing w:before="0" w:after="283"/>
              <w:jc w:val="center"/>
              <w:rPr/>
            </w:pPr>
            <w:r>
              <w:rPr/>
              <w:t xml:space="preserve">Alkuperäinen kieli (kielet) </w:t>
            </w:r>
          </w:p>
        </w:tc>
        <w:tc>
          <w:tcPr>
            <w:tcW w:w="7669" w:type="dxa"/>
            <w:tcBorders/>
            <w:vAlign w:val="center"/>
          </w:tcPr>
          <w:p>
            <w:pPr>
              <w:pStyle w:val="TableContents"/>
              <w:bidi w:val="0"/>
              <w:spacing w:before="0" w:after="283"/>
              <w:jc w:val="left"/>
              <w:rPr/>
            </w:pPr>
            <w:r>
              <w:rPr/>
              <w:t xml:space="preserve">Englanti </w:t>
            </w:r>
          </w:p>
        </w:tc>
      </w:tr>
      <w:tr>
        <w:trPr/>
        <w:tc>
          <w:tcPr>
            <w:tcW w:w="2536" w:type="dxa"/>
            <w:tcBorders/>
            <w:vAlign w:val="center"/>
          </w:tcPr>
          <w:p>
            <w:pPr>
              <w:pStyle w:val="TableHeading"/>
              <w:suppressLineNumbers/>
              <w:bidi w:val="0"/>
              <w:spacing w:before="0" w:after="283"/>
              <w:jc w:val="center"/>
              <w:rPr/>
            </w:pPr>
            <w:r>
              <w:rPr/>
              <w:t xml:space="preserve">Kausien lukumäärä </w:t>
            </w:r>
          </w:p>
        </w:tc>
        <w:tc>
          <w:tcPr>
            <w:tcW w:w="7669"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Jaksojen lukumäärä </w:t>
            </w:r>
          </w:p>
        </w:tc>
        <w:tc>
          <w:tcPr>
            <w:tcW w:w="7669" w:type="dxa"/>
            <w:tcBorders/>
            <w:vAlign w:val="center"/>
          </w:tcPr>
          <w:p>
            <w:pPr>
              <w:pStyle w:val="TableContents"/>
              <w:bidi w:val="0"/>
              <w:spacing w:before="0" w:after="283"/>
              <w:jc w:val="left"/>
              <w:rPr/>
            </w:pPr>
            <w:r>
              <w:rPr>
                <w:color w:val="A9A9A9"/>
              </w:rPr>
              <w:t xml:space="preserve">39 (11. syyskuuta 2017 alkaen) </w:t>
            </w:r>
            <w:r>
              <w:rPr/>
              <w:t xml:space="preserve">Tuotanto </w:t>
            </w:r>
          </w:p>
        </w:tc>
      </w:tr>
      <w:tr>
        <w:trPr/>
        <w:tc>
          <w:tcPr>
            <w:tcW w:w="2536" w:type="dxa"/>
            <w:tcBorders/>
            <w:vAlign w:val="center"/>
          </w:tcPr>
          <w:p>
            <w:pPr>
              <w:pStyle w:val="TableHeading"/>
              <w:suppressLineNumbers/>
              <w:bidi w:val="0"/>
              <w:spacing w:before="0" w:after="283"/>
              <w:jc w:val="center"/>
              <w:rPr/>
            </w:pPr>
            <w:r>
              <w:rPr/>
              <w:t xml:space="preserve">Vastaava tuottaja (s) </w:t>
            </w:r>
          </w:p>
        </w:tc>
        <w:tc>
          <w:tcPr>
            <w:tcW w:w="7669" w:type="dxa"/>
            <w:tcBorders/>
            <w:vAlign w:val="center"/>
          </w:tcPr>
          <w:p>
            <w:pPr>
              <w:pStyle w:val="TableContents"/>
              <w:bidi w:val="0"/>
              <w:spacing w:before="0" w:after="283"/>
              <w:jc w:val="left"/>
              <w:rPr/>
            </w:pPr>
            <w:r>
              <w:rPr/>
              <w:t xml:space="preserve">Mike Fleiss Martin Hilton Elan Gale </w:t>
            </w:r>
          </w:p>
        </w:tc>
      </w:tr>
      <w:tr>
        <w:trPr/>
        <w:tc>
          <w:tcPr>
            <w:tcW w:w="2536" w:type="dxa"/>
            <w:tcBorders/>
            <w:vAlign w:val="center"/>
          </w:tcPr>
          <w:p>
            <w:pPr>
              <w:pStyle w:val="TableHeading"/>
              <w:suppressLineNumbers/>
              <w:bidi w:val="0"/>
              <w:spacing w:before="0" w:after="283"/>
              <w:jc w:val="center"/>
              <w:rPr/>
            </w:pPr>
            <w:r>
              <w:rPr/>
              <w:t xml:space="preserve">Sijainti (s) </w:t>
            </w:r>
          </w:p>
        </w:tc>
        <w:tc>
          <w:tcPr>
            <w:tcW w:w="7669" w:type="dxa"/>
            <w:tcBorders/>
            <w:vAlign w:val="center"/>
          </w:tcPr>
          <w:p>
            <w:pPr>
              <w:pStyle w:val="TableContents"/>
              <w:bidi w:val="0"/>
              <w:spacing w:before="0" w:after="283"/>
              <w:jc w:val="left"/>
              <w:rPr/>
            </w:pPr>
            <w:r>
              <w:rPr/>
              <w:t xml:space="preserve">Meksiko </w:t>
            </w:r>
          </w:p>
        </w:tc>
      </w:tr>
      <w:tr>
        <w:trPr/>
        <w:tc>
          <w:tcPr>
            <w:tcW w:w="2536" w:type="dxa"/>
            <w:tcBorders/>
            <w:vAlign w:val="center"/>
          </w:tcPr>
          <w:p>
            <w:pPr>
              <w:pStyle w:val="TableHeading"/>
              <w:suppressLineNumbers/>
              <w:bidi w:val="0"/>
              <w:spacing w:before="0" w:after="283"/>
              <w:jc w:val="center"/>
              <w:rPr/>
            </w:pPr>
            <w:r>
              <w:rPr/>
              <w:t xml:space="preserve">Juoksuaika </w:t>
            </w:r>
          </w:p>
        </w:tc>
        <w:tc>
          <w:tcPr>
            <w:tcW w:w="7669" w:type="dxa"/>
            <w:tcBorders/>
            <w:vAlign w:val="center"/>
          </w:tcPr>
          <w:p>
            <w:pPr>
              <w:pStyle w:val="TableContents"/>
              <w:bidi w:val="0"/>
              <w:spacing w:before="0" w:after="283"/>
              <w:jc w:val="left"/>
              <w:rPr/>
            </w:pPr>
            <w:r>
              <w:rPr/>
              <w:t xml:space="preserve">120 minuuttia 60 minuuttia (kausi 2) </w:t>
            </w:r>
          </w:p>
        </w:tc>
      </w:tr>
      <w:tr>
        <w:trPr/>
        <w:tc>
          <w:tcPr>
            <w:tcW w:w="2536" w:type="dxa"/>
            <w:tcBorders/>
            <w:vAlign w:val="center"/>
          </w:tcPr>
          <w:p>
            <w:pPr>
              <w:pStyle w:val="TableHeading"/>
              <w:suppressLineNumbers/>
              <w:bidi w:val="0"/>
              <w:spacing w:before="0" w:after="283"/>
              <w:jc w:val="center"/>
              <w:rPr/>
            </w:pPr>
            <w:r>
              <w:rPr/>
              <w:t xml:space="preserve">Tuotantoyhtiö(t) </w:t>
            </w:r>
          </w:p>
        </w:tc>
        <w:tc>
          <w:tcPr>
            <w:tcW w:w="7669" w:type="dxa"/>
            <w:tcBorders/>
            <w:vAlign w:val="center"/>
          </w:tcPr>
          <w:p>
            <w:pPr>
              <w:pStyle w:val="TableContents"/>
              <w:bidi w:val="0"/>
              <w:spacing w:before="0" w:after="283"/>
              <w:jc w:val="left"/>
              <w:rPr/>
            </w:pPr>
            <w:r>
              <w:rPr/>
              <w:t xml:space="preserve">Seuraava Viihde Warner Horizon Television </w:t>
            </w:r>
          </w:p>
        </w:tc>
      </w:tr>
      <w:tr>
        <w:trPr/>
        <w:tc>
          <w:tcPr>
            <w:tcW w:w="2536" w:type="dxa"/>
            <w:tcBorders/>
            <w:vAlign w:val="center"/>
          </w:tcPr>
          <w:p>
            <w:pPr>
              <w:pStyle w:val="TableHeading"/>
              <w:suppressLineNumbers/>
              <w:bidi w:val="0"/>
              <w:spacing w:before="0" w:after="283"/>
              <w:jc w:val="center"/>
              <w:rPr/>
            </w:pPr>
            <w:r>
              <w:rPr/>
              <w:t xml:space="preserve">Jakelija </w:t>
            </w:r>
          </w:p>
        </w:tc>
        <w:tc>
          <w:tcPr>
            <w:tcW w:w="7669" w:type="dxa"/>
            <w:tcBorders/>
            <w:vAlign w:val="center"/>
          </w:tcPr>
          <w:p>
            <w:pPr>
              <w:pStyle w:val="TableContents"/>
              <w:bidi w:val="0"/>
              <w:spacing w:before="0" w:after="283"/>
              <w:jc w:val="left"/>
              <w:rPr/>
            </w:pPr>
            <w:r>
              <w:rPr/>
              <w:t xml:space="preserve">Warner Bros. Television Distribution Release </w:t>
            </w:r>
          </w:p>
        </w:tc>
      </w:tr>
      <w:tr>
        <w:trPr/>
        <w:tc>
          <w:tcPr>
            <w:tcW w:w="2536" w:type="dxa"/>
            <w:tcBorders/>
            <w:vAlign w:val="center"/>
          </w:tcPr>
          <w:p>
            <w:pPr>
              <w:pStyle w:val="TableHeading"/>
              <w:suppressLineNumbers/>
              <w:bidi w:val="0"/>
              <w:spacing w:before="0" w:after="283"/>
              <w:jc w:val="center"/>
              <w:rPr/>
            </w:pPr>
            <w:r>
              <w:rPr/>
              <w:t xml:space="preserve">Alkuperäinen verkko </w:t>
            </w:r>
          </w:p>
        </w:tc>
        <w:tc>
          <w:tcPr>
            <w:tcW w:w="7669" w:type="dxa"/>
            <w:tcBorders/>
            <w:vAlign w:val="center"/>
          </w:tcPr>
          <w:p>
            <w:pPr>
              <w:pStyle w:val="TableContents"/>
              <w:bidi w:val="0"/>
              <w:spacing w:before="0" w:after="283"/>
              <w:jc w:val="left"/>
              <w:rPr/>
            </w:pPr>
            <w:r>
              <w:rPr/>
              <w:t xml:space="preserve">ABC </w:t>
            </w:r>
          </w:p>
        </w:tc>
      </w:tr>
      <w:tr>
        <w:trPr/>
        <w:tc>
          <w:tcPr>
            <w:tcW w:w="2536" w:type="dxa"/>
            <w:tcBorders/>
            <w:vAlign w:val="center"/>
          </w:tcPr>
          <w:p>
            <w:pPr>
              <w:pStyle w:val="TableHeading"/>
              <w:suppressLineNumbers/>
              <w:bidi w:val="0"/>
              <w:spacing w:before="0" w:after="283"/>
              <w:jc w:val="center"/>
              <w:rPr/>
            </w:pPr>
            <w:r>
              <w:rPr/>
              <w:t xml:space="preserve">Kuvaformaatti </w:t>
            </w:r>
          </w:p>
        </w:tc>
        <w:tc>
          <w:tcPr>
            <w:tcW w:w="7669" w:type="dxa"/>
            <w:tcBorders/>
            <w:vAlign w:val="center"/>
          </w:tcPr>
          <w:p>
            <w:pPr>
              <w:pStyle w:val="TableContents"/>
              <w:bidi w:val="0"/>
              <w:spacing w:before="0" w:after="283"/>
              <w:jc w:val="left"/>
              <w:rPr/>
            </w:pPr>
            <w:r>
              <w:rPr/>
              <w:t xml:space="preserve">720p (HDTV) </w:t>
            </w:r>
          </w:p>
        </w:tc>
      </w:tr>
      <w:tr>
        <w:trPr/>
        <w:tc>
          <w:tcPr>
            <w:tcW w:w="2536" w:type="dxa"/>
            <w:tcBorders/>
            <w:vAlign w:val="center"/>
          </w:tcPr>
          <w:p>
            <w:pPr>
              <w:pStyle w:val="TableHeading"/>
              <w:suppressLineNumbers/>
              <w:bidi w:val="0"/>
              <w:spacing w:before="0" w:after="283"/>
              <w:jc w:val="center"/>
              <w:rPr/>
            </w:pPr>
            <w:r>
              <w:rPr/>
              <w:t xml:space="preserve">Alkuperäinen julkaisu </w:t>
            </w:r>
          </w:p>
        </w:tc>
        <w:tc>
          <w:tcPr>
            <w:tcW w:w="7669" w:type="dxa"/>
            <w:tcBorders/>
            <w:vAlign w:val="center"/>
          </w:tcPr>
          <w:p>
            <w:pPr>
              <w:pStyle w:val="TableContents"/>
              <w:bidi w:val="0"/>
              <w:spacing w:before="0" w:after="283"/>
              <w:jc w:val="left"/>
              <w:rPr/>
            </w:pPr>
            <w:r>
              <w:rPr/>
              <w:t xml:space="preserve">4. elokuuta 2014 (2014-08-04) -- present Kronologia </w:t>
            </w:r>
          </w:p>
        </w:tc>
      </w:tr>
      <w:tr>
        <w:trPr/>
        <w:tc>
          <w:tcPr>
            <w:tcW w:w="2536" w:type="dxa"/>
            <w:tcBorders/>
            <w:vAlign w:val="center"/>
          </w:tcPr>
          <w:p>
            <w:pPr>
              <w:pStyle w:val="TableHeading"/>
              <w:suppressLineNumbers/>
              <w:bidi w:val="0"/>
              <w:spacing w:before="0" w:after="283"/>
              <w:jc w:val="center"/>
              <w:rPr/>
            </w:pPr>
            <w:r>
              <w:rPr/>
              <w:t xml:space="preserve">Aiheeseen liittyvät esitykset </w:t>
            </w:r>
          </w:p>
        </w:tc>
        <w:tc>
          <w:tcPr>
            <w:tcW w:w="7669" w:type="dxa"/>
            <w:tcBorders/>
            <w:vAlign w:val="center"/>
          </w:tcPr>
          <w:p>
            <w:pPr>
              <w:pStyle w:val="TableContents"/>
              <w:bidi w:val="0"/>
              <w:spacing w:before="0" w:after="283"/>
              <w:jc w:val="left"/>
              <w:rPr/>
            </w:pPr>
            <w:r>
              <w:rPr/>
              <w:t xml:space="preserve">Bachelor Bachelorette Bachelor Pad Bachelor in Paradise: Paratiisin jälkeen </w:t>
            </w:r>
          </w:p>
        </w:tc>
      </w:tr>
      <w:tr>
        <w:trPr/>
        <w:tc>
          <w:tcPr>
            <w:tcW w:w="2536" w:type="dxa"/>
            <w:tcBorders/>
            <w:vAlign w:val="center"/>
          </w:tcPr>
          <w:p>
            <w:pPr>
              <w:pStyle w:val="TableHeading"/>
              <w:suppressLineNumbers/>
              <w:bidi w:val="0"/>
              <w:spacing w:before="0" w:after="283"/>
              <w:jc w:val="center"/>
              <w:rPr/>
            </w:pPr>
            <w:r>
              <w:rPr/>
              <w:t xml:space="preserve">Verkkosivusto </w:t>
            </w:r>
          </w:p>
        </w:tc>
        <w:tc>
          <w:tcPr>
            <w:tcW w:w="7669" w:type="dxa"/>
            <w:tcBorders/>
            <w:vAlign w:val="center"/>
          </w:tcPr>
          <w:p>
            <w:pPr>
              <w:pStyle w:val="TableContents"/>
              <w:bidi w:val="0"/>
              <w:spacing w:before="0" w:after="283"/>
              <w:jc w:val="left"/>
              <w:rPr/>
            </w:pPr>
            <w:r>
              <w:rPr/>
              <w:t xml:space="preserve">abc.go.com/shows/bachelor-in-paradise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bachelor in paradise -ohjelmassa?</w:t>
      </w:r>
    </w:p>
    <w:p>
      <w:pPr>
        <w:pStyle w:val="TextBody"/>
        <w:bidi w:val="0"/>
        <w:jc w:val="left"/>
        <w:rPr>
          <w:b/>
          <w:u w:val="single"/>
          <w:shd w:val="clear" w:fill="FFFF00"/>
        </w:rPr>
      </w:pPr>
      <w:r>
        <w:rPr>
          <w:b/>
          <w:u w:val="single"/>
          <w:shd w:val="clear" w:fill="FFFF00"/>
        </w:rPr>
        <w:t xml:space="preserve">Asiakirjan numero 31198</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t xml:space="preserve">2017 -- </w:t>
      </w:r>
      <w:r>
        <w:rPr>
          <w:color w:val="A9A9A9"/>
        </w:rPr>
        <w:t xml:space="preserve">Carmen de Lavallade</w:t>
      </w:r>
      <w:r>
        <w:rPr/>
        <w:t xml:space="preserve">, </w:t>
      </w:r>
      <w:r>
        <w:rPr>
          <w:color w:val="DCDCDC"/>
        </w:rPr>
        <w:t xml:space="preserve">Gloria Estefan</w:t>
      </w:r>
      <w:r>
        <w:rPr/>
        <w:t xml:space="preserve">, </w:t>
      </w:r>
      <w:r>
        <w:rPr>
          <w:color w:val="2F4F4F"/>
        </w:rPr>
        <w:t xml:space="preserve">LL Cool J</w:t>
      </w:r>
      <w:r>
        <w:rPr/>
        <w:t xml:space="preserve">, </w:t>
      </w:r>
      <w:r>
        <w:rPr>
          <w:color w:val="556B2F"/>
        </w:rPr>
        <w:t xml:space="preserve">Norman Lear </w:t>
      </w:r>
      <w:r>
        <w:rPr/>
        <w:t xml:space="preserve">ja </w:t>
      </w:r>
      <w:r>
        <w:rPr>
          <w:color w:val="6B8E23"/>
        </w:rPr>
        <w:t xml:space="preserve">Lionel Richie.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kunnianosoituksen Kennedy Centerin kunniamaininnoissa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Yleisö voi antaa suosituksia kunniamaininnan saajiksi, ja Kennedy Center perusti erityisten kunniamainintojen neuvoa-antavan komitean, johon kuuluu kaksi säätiön hallituksen jäsentä sekä aiempia kunniamaininnan saajia ja ansioituneita taiteilijoita. Johtokunnan </w:t>
      </w:r>
      <w:r>
        <w:rPr>
          <w:color w:val="A9A9A9"/>
        </w:rPr>
        <w:t xml:space="preserve">toimeenpaneva komitea </w:t>
      </w:r>
      <w:r>
        <w:rPr/>
        <w:t xml:space="preserve">valitsee kunniamaininnan saajat musiikin, tanssin, teatterin, oopperan, elokuvan tai television alalla saavutetun huippuosaamisen perusteella. Valinnat julkistetaan yleensä heinäkuun ja syyskuun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kuka saa Kennedy Centerin kunnianosoitukset?</w:t>
      </w:r>
    </w:p>
    <w:p>
      <w:pPr>
        <w:pStyle w:val="TextBody"/>
        <w:bidi w:val="0"/>
        <w:jc w:val="left"/>
        <w:rPr>
          <w:b/>
          <w:u w:val="single"/>
          <w:shd w:val="clear" w:fill="FFFF00"/>
        </w:rPr>
      </w:pPr>
      <w:r>
        <w:rPr>
          <w:b/>
          <w:u w:val="single"/>
          <w:shd w:val="clear" w:fill="FFFF00"/>
        </w:rPr>
        <w:t xml:space="preserve">Asiakirjan numero 31199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17. kongressin nykyinen puhemies on entinen presidentti ja nykyinen kongressiedustaja </w:t>
      </w:r>
      <w:r>
        <w:rPr>
          <w:color w:val="A9A9A9"/>
        </w:rPr>
        <w:t xml:space="preserve">Gloria Macapagal Arroyo </w:t>
      </w:r>
      <w:r>
        <w:rPr/>
        <w:t xml:space="preserve">Pampangasta. Hänet valittiin virkaan 23. heinäkuuta 2018, ja hän on ensimmäinen nainen ja 21. henkilö, joka on toiminut puhemiehenä.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parlamentin puhemies filippiinit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edustajainhuoneen puhemies Filippiinien 17. kongressissa on kongressiedustaja </w:t>
      </w:r>
      <w:r>
        <w:rPr>
          <w:color w:val="A9A9A9"/>
        </w:rPr>
        <w:t xml:space="preserve">Pantaleon Alvarez </w:t>
      </w:r>
      <w:r>
        <w:rPr/>
        <w:t xml:space="preserve">Davao del Nortesta. Hänet valittiin virkaan 25. heinäkuuta 2016, ja hän on 20. puhemies.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parlamentin puhemiehen täydellinen nimi</w:t>
      </w:r>
    </w:p>
    <w:p>
      <w:pPr>
        <w:pStyle w:val="TextBody"/>
        <w:bidi w:val="0"/>
        <w:jc w:val="left"/>
        <w:rPr>
          <w:b/>
          <w:u w:val="single"/>
          <w:shd w:val="clear" w:fill="FFFF00"/>
        </w:rPr>
      </w:pPr>
      <w:r>
        <w:rPr>
          <w:b/>
          <w:u w:val="single"/>
          <w:shd w:val="clear" w:fill="FFFF00"/>
        </w:rPr>
        <w:t xml:space="preserve">Asiakirjan numero 31200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Tuottavuus </w:t>
      </w:r>
      <w:r>
        <w:rPr/>
        <w:t xml:space="preserve">kuvaa erilaisia tuotannon tehokkuuden mittareita. Tuottavuuden mittari ilmaistaan tuotoksen ja tuotantoprosessissa käytettyjen panosten suhteena eli tuotoksena panosyksikköä kohti. Tuottavuus on ratkaiseva tekijä yritysten ja kansakuntien tuotantokyvyn kannalta. Kansallisen tuottavuuden lisääminen voi nostaa elintasoa, koska suuremmat reaalitulot parantavat ihmisten mahdollisuuksia ostaa tavaroita ja palveluja, nauttia vapaa-ajasta, parantaa asumista ja koulutusta sekä osallistua sosiaali- ja ympäristöohjelmiin. Tuottavuuden kasvu auttaa myös yrityksiä olemaan kannattavampia. Tuottavuudelle on monia erilaisia määritelmiä, ja niiden valinta riippuu tuottavuuden mittaamisen tarkoituksesta ja/tai tietojen saatavuudesta.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termillä kutsumme tuotoksen määrää, joka tuotetaan tietyllä panosmäärällä?</w:t>
      </w:r>
    </w:p>
    <w:p>
      <w:pPr>
        <w:pStyle w:val="TextBody"/>
        <w:bidi w:val="0"/>
        <w:jc w:val="left"/>
        <w:rPr>
          <w:b/>
          <w:u w:val="single"/>
          <w:shd w:val="clear" w:fill="FFFF00"/>
        </w:rPr>
      </w:pPr>
      <w:r>
        <w:rPr>
          <w:b/>
          <w:u w:val="single"/>
          <w:shd w:val="clear" w:fill="FFFF00"/>
        </w:rPr>
        <w:t xml:space="preserve">Asiakirjan numero 31201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``Cast Your Fate to the Wind'' Vince Guaraldi Trion single albumilta Jazz Impressions of Black Orpheus </w:t>
      </w:r>
    </w:p>
    <w:tbl>
      <w:tblPr>
        <w:tblW w:w="3872" w:type="dxa"/>
        <w:jc w:val="left"/>
        <w:tblInd w:w="0" w:type="dxa"/>
        <w:tblLayout w:type="fixed"/>
        <w:tblCellMar>
          <w:top w:w="28" w:type="dxa"/>
          <w:left w:w="28" w:type="dxa"/>
          <w:bottom w:w="28" w:type="dxa"/>
          <w:right w:w="28" w:type="dxa"/>
        </w:tblCellMar>
      </w:tblPr>
      <w:tblGrid>
        <w:gridCol w:w="1621"/>
        <w:gridCol w:w="2251"/>
      </w:tblGrid>
      <w:tr>
        <w:trPr/>
        <w:tc>
          <w:tcPr>
            <w:tcW w:w="1621" w:type="dxa"/>
            <w:tcBorders/>
            <w:vAlign w:val="center"/>
          </w:tcPr>
          <w:p>
            <w:pPr>
              <w:pStyle w:val="TableHeading"/>
              <w:suppressLineNumbers/>
              <w:bidi w:val="0"/>
              <w:spacing w:before="0" w:after="283"/>
              <w:jc w:val="center"/>
              <w:rPr/>
            </w:pPr>
            <w:r>
              <w:rPr/>
              <w:t xml:space="preserve">B-puoli </w:t>
            </w:r>
          </w:p>
        </w:tc>
        <w:tc>
          <w:tcPr>
            <w:tcW w:w="2251" w:type="dxa"/>
            <w:tcBorders/>
            <w:vAlign w:val="center"/>
          </w:tcPr>
          <w:p>
            <w:pPr>
              <w:pStyle w:val="TableContents"/>
              <w:bidi w:val="0"/>
              <w:spacing w:before="0" w:after="283"/>
              <w:jc w:val="left"/>
              <w:rPr/>
            </w:pPr>
            <w:r>
              <w:rPr/>
              <w:t xml:space="preserve">``Samba de Orpheus''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251" w:type="dxa"/>
            <w:tcBorders/>
            <w:vAlign w:val="center"/>
          </w:tcPr>
          <w:p>
            <w:pPr>
              <w:pStyle w:val="TableContents"/>
              <w:bidi w:val="0"/>
              <w:spacing w:before="0" w:after="283"/>
              <w:jc w:val="left"/>
              <w:rPr/>
            </w:pPr>
            <w:r>
              <w:rPr/>
              <w:t xml:space="preserve">Heinäkuu 1962 (Yhdysvallat) </w:t>
            </w:r>
          </w:p>
        </w:tc>
      </w:tr>
      <w:tr>
        <w:trPr/>
        <w:tc>
          <w:tcPr>
            <w:tcW w:w="1621" w:type="dxa"/>
            <w:tcBorders/>
            <w:vAlign w:val="center"/>
          </w:tcPr>
          <w:p>
            <w:pPr>
              <w:pStyle w:val="TableHeading"/>
              <w:suppressLineNumbers/>
              <w:bidi w:val="0"/>
              <w:spacing w:before="0" w:after="283"/>
              <w:jc w:val="center"/>
              <w:rPr/>
            </w:pPr>
            <w:r>
              <w:rPr/>
              <w:t xml:space="preserve">Genre </w:t>
            </w:r>
          </w:p>
        </w:tc>
        <w:tc>
          <w:tcPr>
            <w:tcW w:w="2251" w:type="dxa"/>
            <w:tcBorders/>
            <w:vAlign w:val="center"/>
          </w:tcPr>
          <w:p>
            <w:pPr>
              <w:pStyle w:val="TableContents"/>
              <w:bidi w:val="0"/>
              <w:spacing w:before="0" w:after="283"/>
              <w:jc w:val="left"/>
              <w:rPr/>
            </w:pPr>
            <w:r>
              <w:rPr/>
              <w:t xml:space="preserve">Jazz </w:t>
            </w:r>
          </w:p>
        </w:tc>
      </w:tr>
      <w:tr>
        <w:trPr/>
        <w:tc>
          <w:tcPr>
            <w:tcW w:w="1621" w:type="dxa"/>
            <w:tcBorders/>
            <w:vAlign w:val="center"/>
          </w:tcPr>
          <w:p>
            <w:pPr>
              <w:pStyle w:val="TableHeading"/>
              <w:suppressLineNumbers/>
              <w:bidi w:val="0"/>
              <w:spacing w:before="0" w:after="283"/>
              <w:jc w:val="center"/>
              <w:rPr/>
            </w:pPr>
            <w:r>
              <w:rPr/>
              <w:t xml:space="preserve">Pituus </w:t>
            </w:r>
          </w:p>
        </w:tc>
        <w:tc>
          <w:tcPr>
            <w:tcW w:w="2251" w:type="dxa"/>
            <w:tcBorders/>
            <w:vAlign w:val="center"/>
          </w:tcPr>
          <w:p>
            <w:pPr>
              <w:pStyle w:val="TableContents"/>
              <w:bidi w:val="0"/>
              <w:spacing w:before="0" w:after="283"/>
              <w:jc w:val="left"/>
              <w:rPr/>
            </w:pPr>
            <w:r>
              <w:rPr/>
              <w:t xml:space="preserve">2: 58 </w:t>
            </w:r>
          </w:p>
        </w:tc>
      </w:tr>
      <w:tr>
        <w:trPr/>
        <w:tc>
          <w:tcPr>
            <w:tcW w:w="1621" w:type="dxa"/>
            <w:tcBorders/>
            <w:vAlign w:val="center"/>
          </w:tcPr>
          <w:p>
            <w:pPr>
              <w:pStyle w:val="TableHeading"/>
              <w:suppressLineNumbers/>
              <w:bidi w:val="0"/>
              <w:spacing w:before="0" w:after="283"/>
              <w:jc w:val="center"/>
              <w:rPr/>
            </w:pPr>
            <w:r>
              <w:rPr/>
              <w:t xml:space="preserve">Tarra </w:t>
            </w:r>
          </w:p>
        </w:tc>
        <w:tc>
          <w:tcPr>
            <w:tcW w:w="2251" w:type="dxa"/>
            <w:tcBorders/>
            <w:vAlign w:val="center"/>
          </w:tcPr>
          <w:p>
            <w:pPr>
              <w:pStyle w:val="TableContents"/>
              <w:bidi w:val="0"/>
              <w:spacing w:before="0" w:after="283"/>
              <w:jc w:val="left"/>
              <w:rPr/>
            </w:pPr>
            <w:r>
              <w:rPr/>
              <w:t xml:space="preserve">Fantasia 563X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251" w:type="dxa"/>
            <w:tcBorders/>
            <w:vAlign w:val="center"/>
          </w:tcPr>
          <w:p>
            <w:pPr>
              <w:pStyle w:val="TableContents"/>
              <w:bidi w:val="0"/>
              <w:spacing w:before="0" w:after="283"/>
              <w:jc w:val="left"/>
              <w:rPr/>
            </w:pPr>
            <w:r>
              <w:rPr>
                <w:color w:val="A9A9A9"/>
              </w:rPr>
              <w:t xml:space="preserve">Vince Guaraldi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heittäkää kohtalonne tuuleen.</w:t>
      </w:r>
    </w:p>
    <w:p>
      <w:pPr>
        <w:pStyle w:val="TextBody"/>
        <w:bidi w:val="0"/>
        <w:jc w:val="left"/>
        <w:rPr>
          <w:b/>
          <w:u w:val="single"/>
          <w:shd w:val="clear" w:fill="FFFF00"/>
        </w:rPr>
      </w:pPr>
      <w:r>
        <w:rPr>
          <w:b/>
          <w:u w:val="single"/>
          <w:shd w:val="clear" w:fill="FFFF00"/>
        </w:rPr>
        <w:t xml:space="preserve">Asiakirjan numero 31202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Sharp Intake of Breath on brittiläinen komediasarja, jonka pääosissa näyttelivät David Jason, Jacqueline Clarke, Richard Wilson ja Alun Armstrong ja joka esitettiin </w:t>
      </w:r>
      <w:r>
        <w:rPr>
          <w:color w:val="A9A9A9"/>
        </w:rPr>
        <w:t xml:space="preserve">vuosina 1977-1981</w:t>
      </w:r>
      <w:r>
        <w:rPr/>
        <w:t xml:space="preserve">. ATV teki sen ITV-verkkokanavalle ja nauhoitti sen Elstree-studioilla. Sarjan alkuteksteissä oli Mel Calmanin piirtämiä sarjakuvia.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terävä hengenveto tehty</w:t>
      </w:r>
    </w:p>
    <w:p>
      <w:pPr>
        <w:pStyle w:val="TextBody"/>
        <w:bidi w:val="0"/>
        <w:jc w:val="left"/>
        <w:rPr>
          <w:b/>
          <w:u w:val="single"/>
          <w:shd w:val="clear" w:fill="FFFF00"/>
        </w:rPr>
      </w:pPr>
      <w:r>
        <w:rPr>
          <w:b/>
          <w:u w:val="single"/>
          <w:shd w:val="clear" w:fill="FFFF00"/>
        </w:rPr>
        <w:t xml:space="preserve">Asiakirjan numero 31203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Sisilian kuningaskunta (Napoli) Regnum Neapolitanum (latinaksi) Regno di Napoli (italiaksi) Capetian Angevinien hallitsema suvereeni valtio (1282 -- 1442) Osa Aragonian kruunua (1442 -- 1458) Aragonian Trastámaran talon kadettihaaran hallitsema suvereeni valtio (1458 -- 1501) Henkilökohtainen liitto Ranskan kuningaskunnan kanssa (1501 -- 1504) Osa Espanjan keisarikuntaa (1504 -- 1714) Osa Habsburgien keisarikuntaa (1714 -- 1735) Bourbonien hallitsema suvereeni valtio (1735 -- 1806) ja (1815 -- 1816) Ranskan keisarikunnan asiakasvaltio (1806 -- 1815). </w:t>
      </w:r>
    </w:p>
    <w:tbl>
      <w:tblPr>
        <w:tblW w:w="4158" w:type="dxa"/>
        <w:jc w:val="left"/>
        <w:tblInd w:w="0" w:type="dxa"/>
        <w:tblLayout w:type="fixed"/>
        <w:tblCellMar>
          <w:top w:w="28" w:type="dxa"/>
          <w:left w:w="28" w:type="dxa"/>
          <w:bottom w:w="28" w:type="dxa"/>
          <w:right w:w="28" w:type="dxa"/>
        </w:tblCellMar>
      </w:tblPr>
      <w:tblGrid>
        <w:gridCol w:w="721"/>
        <w:gridCol w:w="2686"/>
        <w:gridCol w:w="751"/>
      </w:tblGrid>
      <w:tr>
        <w:trPr/>
        <w:tc>
          <w:tcPr>
            <w:tcW w:w="721" w:type="dxa"/>
            <w:tcBorders/>
            <w:vAlign w:val="center"/>
          </w:tcPr>
          <w:p>
            <w:pPr>
              <w:pStyle w:val="TableContents"/>
              <w:bidi w:val="0"/>
              <w:spacing w:before="0" w:after="283"/>
              <w:jc w:val="left"/>
              <w:rPr/>
            </w:pPr>
            <w:r>
              <w:rPr/>
              <w:t xml:space="preserve">← ← </w:t>
            </w:r>
          </w:p>
        </w:tc>
        <w:tc>
          <w:tcPr>
            <w:tcW w:w="2686" w:type="dxa"/>
            <w:tcBorders/>
            <w:vAlign w:val="center"/>
          </w:tcPr>
          <w:p>
            <w:pPr>
              <w:pStyle w:val="TableContents"/>
              <w:bidi w:val="0"/>
              <w:spacing w:before="0" w:after="283"/>
              <w:jc w:val="left"/>
              <w:rPr/>
            </w:pPr>
            <w:r>
              <w:rPr/>
              <w:t xml:space="preserve">1282 -- 1799 1799 -- 1816 </w:t>
            </w:r>
          </w:p>
        </w:tc>
        <w:tc>
          <w:tcPr>
            <w:tcW w:w="751" w:type="dxa"/>
            <w:tcBorders/>
            <w:vAlign w:val="center"/>
          </w:tcPr>
          <w:p>
            <w:pPr>
              <w:pStyle w:val="TableContents"/>
              <w:bidi w:val="0"/>
              <w:spacing w:before="0" w:after="283"/>
              <w:jc w:val="left"/>
              <w:rPr/>
            </w:pPr>
            <w:r>
              <w:rPr/>
              <w:t xml:space="preserve">→ → </w:t>
            </w:r>
          </w:p>
        </w:tc>
      </w:tr>
    </w:tbl>
    <w:tbl>
      <w:tblPr>
        <w:tblW w:w="9107" w:type="dxa"/>
        <w:jc w:val="left"/>
        <w:tblInd w:w="0" w:type="dxa"/>
        <w:tblLayout w:type="fixed"/>
        <w:tblCellMar>
          <w:top w:w="28" w:type="dxa"/>
          <w:left w:w="28" w:type="dxa"/>
          <w:bottom w:w="28" w:type="dxa"/>
          <w:right w:w="28" w:type="dxa"/>
        </w:tblCellMar>
      </w:tblPr>
      <w:tblGrid>
        <w:gridCol w:w="4861"/>
        <w:gridCol w:w="4246"/>
      </w:tblGrid>
      <w:tr>
        <w:trPr/>
        <w:tc>
          <w:tcPr>
            <w:tcW w:w="4861"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sz w:val="4"/>
                <w:szCs w:val="4"/>
              </w:rPr>
            </w:pPr>
            <w:r>
              <w:rPr>
                <w:sz w:val="4"/>
                <w:szCs w:val="4"/>
              </w:rPr>
            </w:r>
          </w:p>
        </w:tc>
      </w:tr>
      <w:tr>
        <w:trPr/>
        <w:tc>
          <w:tcPr>
            <w:tcW w:w="4861" w:type="dxa"/>
            <w:tcBorders/>
            <w:vAlign w:val="center"/>
          </w:tcPr>
          <w:p>
            <w:pPr>
              <w:pStyle w:val="TableContents"/>
              <w:bidi w:val="0"/>
              <w:spacing w:before="0" w:after="283"/>
              <w:jc w:val="left"/>
              <w:rPr/>
            </w:pPr>
            <w:r>
              <w:rPr/>
              <w:t xml:space="preserve">Lippu Aragonian vallan aikana (1442 -- 1458) </w:t>
            </w:r>
          </w:p>
        </w:tc>
        <w:tc>
          <w:tcPr>
            <w:tcW w:w="4246" w:type="dxa"/>
            <w:tcBorders/>
            <w:vAlign w:val="center"/>
          </w:tcPr>
          <w:p>
            <w:pPr>
              <w:pStyle w:val="TableContents"/>
              <w:bidi w:val="0"/>
              <w:spacing w:before="0" w:after="283"/>
              <w:jc w:val="left"/>
              <w:rPr/>
            </w:pPr>
            <w:r>
              <w:rPr/>
              <w:t xml:space="preserve">Aragonian hallintoalueen vaakuna </w:t>
            </w:r>
          </w:p>
        </w:tc>
      </w:tr>
    </w:tbl>
    <w:p>
      <w:pPr>
        <w:pStyle w:val="TextBody"/>
        <w:bidi w:val="0"/>
        <w:spacing w:before="0" w:after="283"/>
        <w:jc w:val="left"/>
        <w:rPr/>
      </w:pPr>
      <w:r>
        <w:rPr/>
        <w:t xml:space="preserve">Napolin kuningaskunnan alue Pääkaupunki Napoli Hallitus Feodaalinen absoluuttinen monarkia Kuningas 1282 -- 1285 Kaarle I (ensimmäinen) 1815 -- 1816 </w:t>
      </w:r>
      <w:r>
        <w:rPr>
          <w:color w:val="A9A9A9"/>
        </w:rPr>
        <w:t xml:space="preserve">Ferdinand IV </w:t>
      </w:r>
      <w:r>
        <w:rPr/>
        <w:t xml:space="preserve">(viimeinen) Historia Sisilian vesperit 1282 Caltabellottan rauha 31. elokuuta 1302 Napolin kapina 7. heinäkuuta 1647 Rastattin rauhansopimus 7. maaliskuuta 1714 Campo Tenesen taistelu 10. maaliskuuta 1806 Kahden Sisilian liitto perustettiin 8. joulukuuta 1816 Nykyään osa Italiaa.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Napolin ja Sisilian kuningaskuntaa 1815.</w:t>
      </w:r>
    </w:p>
    <w:p>
      <w:pPr>
        <w:pStyle w:val="TextBody"/>
        <w:bidi w:val="0"/>
        <w:jc w:val="left"/>
        <w:rPr>
          <w:b/>
          <w:u w:val="single"/>
          <w:shd w:val="clear" w:fill="FFFF00"/>
        </w:rPr>
      </w:pPr>
      <w:r>
        <w:rPr>
          <w:b/>
          <w:u w:val="single"/>
          <w:shd w:val="clear" w:fill="FFFF00"/>
        </w:rPr>
        <w:t xml:space="preserve">Asiakirjan numero 31204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Were Soldiers on vuonna 2002 valmistunut yhdysvaltalainen sotaelokuva, joka dramatisoi </w:t>
      </w:r>
      <w:r>
        <w:rPr>
          <w:color w:val="A9A9A9"/>
        </w:rPr>
        <w:t xml:space="preserve">Ia Drangin taistelua </w:t>
      </w:r>
      <w:r>
        <w:rPr/>
        <w:t xml:space="preserve">14. marraskuuta 1965. Elokuvan on ohjannut Randall Wallace ja sen pääosassa on Mel Gibson. Se perustuu kirjaan We Were Soldiers Once ... And Young (1992), jonka kirjoittivat kenraaliluutnantti Hal Moore (eläkkeellä) ja toimittaja Joseph L. Galloway, jotka molemmat olivat mukana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elokuva, josta me sotilaat puhuimme.</w:t>
      </w:r>
    </w:p>
    <w:p>
      <w:pPr>
        <w:pStyle w:val="TextBody"/>
        <w:bidi w:val="0"/>
        <w:jc w:val="left"/>
        <w:rPr>
          <w:b/>
          <w:u w:val="single"/>
          <w:shd w:val="clear" w:fill="FFFF00"/>
        </w:rPr>
      </w:pPr>
      <w:r>
        <w:rPr>
          <w:b/>
          <w:u w:val="single"/>
          <w:shd w:val="clear" w:fill="FFFF00"/>
        </w:rPr>
        <w:t xml:space="preserve">Asiakirjan numero 31205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(t) </w:t>
      </w:r>
      <w:r>
        <w:rPr>
          <w:color w:val="A9A9A9"/>
        </w:rPr>
        <w:t xml:space="preserve">New York City, New </w:t>
      </w:r>
      <w:r>
        <w:rPr/>
        <w:t xml:space="preserve">York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kotona amy sedaris kuvattiin</w:t>
      </w:r>
    </w:p>
    <w:p>
      <w:pPr>
        <w:pStyle w:val="TextBody"/>
        <w:bidi w:val="0"/>
        <w:jc w:val="left"/>
        <w:rPr>
          <w:b/>
          <w:u w:val="single"/>
          <w:shd w:val="clear" w:fill="FFFF00"/>
        </w:rPr>
      </w:pPr>
      <w:r>
        <w:rPr>
          <w:b/>
          <w:u w:val="single"/>
          <w:shd w:val="clear" w:fill="FFFF00"/>
        </w:rPr>
        <w:t xml:space="preserve">Asiakirjan numero 31206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juontaa juurensa Metropolitan Police -poliisin alkuperäisen päämajan sijainnista osoitteessa 4 Whitehall Place, jonka takasisäänkäynti oli Great Scotland Yard -nimisellä kadulla. Scotland Yardin sisäänkäynnistä tuli poliisiaseman julkinen sisäänkäynti, ja ajan mittaan kadusta ja Metropolitan Policesta tuli synonyymejä. New York Times kirjoitti vuonna 1964, että aivan kuten Wall Street antoi nimensä New Yorkin talousalueelle, Scotland Yardista tuli nimi Lontoon poliisitoiminnalle. mmVoimat muuttivat Great Scotland Yardista vuonna </w:t>
      </w:r>
      <w:r>
        <w:rPr>
          <w:color w:val="A9A9A9"/>
        </w:rPr>
        <w:t xml:space="preserve">1890 </w:t>
      </w:r>
      <w:r>
        <w:rPr/>
        <w:t xml:space="preserve">Victoria Embankmentin varrella sijaitsevaan vastavalmistuneeseen rakennukseen, ja uudesta päämajasta käytettiin nimeä "New Scotland Yard".</w:t>
      </w:r>
      <w:r>
        <w:rPr/>
        <w:t xml:space="preserve"> Viereinen rakennus valmistui vuonna 1906. Kolmas rakennus lisättiin vuonna 1940. Vuonna 1967 MPS muutti päämajaansa kolmesta rakennuksesta korkeaan, hiljattain rakennettuun rakennukseen Victorian Broadwaylle. Kesällä 2013 ilmoitettiin, että poliisivoimat muuttaisivat Curtis Green Buildingiin - joka on New Scotland Yardin edellisen sijaintipaikan (1890 -- 1967) kolmas rakennus - ja että päämajan nimi muutettaisiin Scotland Yardiksi. Marraskuussa 2016 MPS muutti uuteen päämajaansa, jonka nimi on edelleen ``New Scotland Yard''.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Skotlannin telakasta tuli uusi Skotlannin telakka?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Nimi juontaa juurensa Metropolitan-poliisin alkuperäisen päämajan sijainnista osoitteessa 4 Whitehall Place, </w:t>
      </w:r>
      <w:r>
        <w:rPr/>
        <w:t xml:space="preserve">jonka takaovi oli Great Scotland Yard -nimisellä kadulla. Scotland Yardin sisäänkäynnistä tuli poliisiaseman julkinen sisäänkäynti, ja ajan mittaan kadusta ja Metropolitan Policesta tuli synonyymejä. New York Times kirjoitti vuonna 1964, että aivan kuten Wall Street antoi nimensä New Yorkin rahoitusalueelle, Scotland Yardista tuli nimi Lontoon poliisitoiminnalle.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scotland yard on peräisin?</w:t>
      </w:r>
    </w:p>
    <w:p>
      <w:pPr>
        <w:pStyle w:val="TextBody"/>
        <w:bidi w:val="0"/>
        <w:jc w:val="left"/>
        <w:rPr>
          <w:b/>
          <w:u w:val="single"/>
          <w:shd w:val="clear" w:fill="FFFF00"/>
        </w:rPr>
      </w:pPr>
      <w:r>
        <w:rPr>
          <w:b/>
          <w:u w:val="single"/>
          <w:shd w:val="clear" w:fill="FFFF00"/>
        </w:rPr>
        <w:t xml:space="preserve">Asiakirjan numero 31207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suosituin musiikin suoratoistopalvelu Spotify lanseerattiin vuonna 2006, ja se saapui Yhdysvaltoihin vuoden 2011 puolivälissä. Vuonna </w:t>
      </w:r>
      <w:r>
        <w:rPr/>
        <w:t xml:space="preserve">2016 Spotifyn katalogissa oli yli 30 miljoonaa kappaletta, kun taas Pandoran kirjasto oli noin </w:t>
      </w:r>
      <w:r>
        <w:rPr>
          <w:color w:val="A9A9A9"/>
        </w:rPr>
        <w:t xml:space="preserve">1,5-2 miljoonaa</w:t>
      </w:r>
      <w:r>
        <w:rPr/>
        <w:t xml:space="preserve">. Kuten toimittajat Miranda Ferrara ja Michele LaMeau huomauttivat, ``Spotify antaa käyttäjien ladata omia kappaleitaan verkkokirjastoon. Pandoran kuuntelijat voivat liittyä sosiaalisen median sivustoon Facebookiin nähdäkseen, mitä heidän ystävänsä kuuntelevat, kun taas Spotifyn käyttäjät voivat nopeasti ja helposti jakaa soittolistoja ystäviensä kanssa Facebookin, Twitterin, sähköpostin ja tekstiviestien välityksellä''.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Pandoran kirjastossa on?</w:t>
      </w:r>
    </w:p>
    <w:p>
      <w:pPr>
        <w:pStyle w:val="TextBody"/>
        <w:bidi w:val="0"/>
        <w:jc w:val="left"/>
        <w:rPr>
          <w:b/>
          <w:u w:val="single"/>
          <w:shd w:val="clear" w:fill="FFFF00"/>
        </w:rPr>
      </w:pPr>
      <w:r>
        <w:rPr>
          <w:b/>
          <w:u w:val="single"/>
          <w:shd w:val="clear" w:fill="FFFF00"/>
        </w:rPr>
        <w:t xml:space="preserve">Asiakirjan numero 31208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Once Upon a Time in the West on </w:t>
      </w:r>
      <w:r>
        <w:rPr>
          <w:color w:val="A9A9A9"/>
        </w:rPr>
        <w:t xml:space="preserve">Ennio Morriconen</w:t>
      </w:r>
      <w:r>
        <w:rPr/>
        <w:t xml:space="preserve"> säveltämä soundtrack vuonna </w:t>
      </w:r>
      <w:r>
        <w:rPr/>
        <w:t xml:space="preserve">1972 julkaistuun Sergio Leonen ohjaamaan samannimiseen lännenelokuvaan vuodelta 1968. Elokuvamusiikkia myytiin maailmanlaajuisesti noin 10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Olipa kerran lännessä, -</w:t>
      </w:r>
    </w:p>
    <w:p>
      <w:pPr>
        <w:pStyle w:val="TextBody"/>
        <w:bidi w:val="0"/>
        <w:jc w:val="left"/>
        <w:rPr>
          <w:b/>
          <w:u w:val="single"/>
          <w:shd w:val="clear" w:fill="FFFF00"/>
        </w:rPr>
      </w:pPr>
      <w:r>
        <w:rPr>
          <w:b/>
          <w:u w:val="single"/>
          <w:shd w:val="clear" w:fill="FFFF00"/>
        </w:rPr>
        <w:t xml:space="preserve">Asiakirjan numero 31209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9"/>
        <w:gridCol w:w="1778"/>
        <w:gridCol w:w="707"/>
        <w:gridCol w:w="2635"/>
        <w:gridCol w:w="707"/>
        <w:gridCol w:w="1855"/>
        <w:gridCol w:w="754"/>
      </w:tblGrid>
      <w:tr>
        <w:trPr/>
        <w:tc>
          <w:tcPr>
            <w:tcW w:w="1769" w:type="dxa"/>
            <w:tcBorders/>
            <w:vAlign w:val="center"/>
          </w:tcPr>
          <w:p>
            <w:pPr>
              <w:pStyle w:val="TableHeading"/>
              <w:suppressLineNumbers/>
              <w:bidi w:val="0"/>
              <w:spacing w:before="0" w:after="283"/>
              <w:jc w:val="center"/>
              <w:rPr/>
            </w:pPr>
            <w:r>
              <w:rPr/>
              <w:t xml:space="preserve">Tapahtuma Kulta Hopea Pronssi </w:t>
            </w:r>
          </w:p>
        </w:tc>
        <w:tc>
          <w:tcPr>
            <w:tcW w:w="1778" w:type="dxa"/>
            <w:tcBorders/>
          </w:tcPr>
          <w:p>
            <w:pPr>
              <w:pStyle w:val="TableContents"/>
              <w:bidi w:val="0"/>
              <w:spacing w:before="0" w:after="283"/>
              <w:jc w:val="left"/>
              <w:rPr>
                <w:sz w:val="4"/>
                <w:szCs w:val="4"/>
              </w:rPr>
            </w:pPr>
            <w:r>
              <w:rPr>
                <w:sz w:val="4"/>
                <w:szCs w:val="4"/>
              </w:rPr>
            </w:r>
          </w:p>
        </w:tc>
        <w:tc>
          <w:tcPr>
            <w:tcW w:w="707" w:type="dxa"/>
            <w:tcBorders/>
          </w:tcPr>
          <w:p>
            <w:pPr>
              <w:pStyle w:val="TableContents"/>
              <w:bidi w:val="0"/>
              <w:spacing w:before="0" w:after="283"/>
              <w:jc w:val="left"/>
              <w:rPr>
                <w:sz w:val="4"/>
                <w:szCs w:val="4"/>
              </w:rPr>
            </w:pPr>
            <w:r>
              <w:rPr>
                <w:sz w:val="4"/>
                <w:szCs w:val="4"/>
              </w:rPr>
            </w:r>
          </w:p>
        </w:tc>
        <w:tc>
          <w:tcPr>
            <w:tcW w:w="2635" w:type="dxa"/>
            <w:tcBorders/>
          </w:tcPr>
          <w:p>
            <w:pPr>
              <w:pStyle w:val="TableContents"/>
              <w:bidi w:val="0"/>
              <w:spacing w:before="0" w:after="283"/>
              <w:jc w:val="left"/>
              <w:rPr>
                <w:sz w:val="4"/>
                <w:szCs w:val="4"/>
              </w:rPr>
            </w:pPr>
            <w:r>
              <w:rPr>
                <w:sz w:val="4"/>
                <w:szCs w:val="4"/>
              </w:rPr>
            </w:r>
          </w:p>
        </w:tc>
        <w:tc>
          <w:tcPr>
            <w:tcW w:w="707" w:type="dxa"/>
            <w:tcBorders/>
          </w:tcPr>
          <w:p>
            <w:pPr>
              <w:pStyle w:val="TableContents"/>
              <w:bidi w:val="0"/>
              <w:spacing w:before="0" w:after="283"/>
              <w:jc w:val="left"/>
              <w:rPr>
                <w:sz w:val="4"/>
                <w:szCs w:val="4"/>
              </w:rPr>
            </w:pPr>
            <w:r>
              <w:rPr>
                <w:sz w:val="4"/>
                <w:szCs w:val="4"/>
              </w:rPr>
            </w:r>
          </w:p>
        </w:tc>
        <w:tc>
          <w:tcPr>
            <w:tcW w:w="1855" w:type="dxa"/>
            <w:tcBorders/>
          </w:tcPr>
          <w:p>
            <w:pPr>
              <w:pStyle w:val="TableContents"/>
              <w:bidi w:val="0"/>
              <w:spacing w:before="0" w:after="283"/>
              <w:jc w:val="left"/>
              <w:rPr>
                <w:sz w:val="4"/>
                <w:szCs w:val="4"/>
              </w:rPr>
            </w:pPr>
            <w:r>
              <w:rPr>
                <w:sz w:val="4"/>
                <w:szCs w:val="4"/>
              </w:rPr>
            </w:r>
          </w:p>
        </w:tc>
        <w:tc>
          <w:tcPr>
            <w:tcW w:w="754" w:type="dxa"/>
            <w:tcBorders/>
          </w:tcPr>
          <w:p>
            <w:pPr>
              <w:pStyle w:val="TableContents"/>
              <w:bidi w:val="0"/>
              <w:spacing w:before="0" w:after="283"/>
              <w:jc w:val="left"/>
              <w:rPr>
                <w:sz w:val="4"/>
                <w:szCs w:val="4"/>
              </w:rPr>
            </w:pPr>
            <w:r>
              <w:rPr>
                <w:sz w:val="4"/>
                <w:szCs w:val="4"/>
              </w:rPr>
            </w:r>
          </w:p>
        </w:tc>
      </w:tr>
      <w:tr>
        <w:trPr/>
        <w:tc>
          <w:tcPr>
            <w:tcW w:w="1769" w:type="dxa"/>
            <w:tcBorders/>
            <w:vAlign w:val="center"/>
          </w:tcPr>
          <w:p>
            <w:pPr>
              <w:pStyle w:val="TableContents"/>
              <w:bidi w:val="0"/>
              <w:spacing w:before="0" w:after="283"/>
              <w:jc w:val="left"/>
              <w:rPr/>
            </w:pPr>
            <w:r>
              <w:rPr/>
              <w:t xml:space="preserve">Miesten tiedot </w:t>
            </w:r>
          </w:p>
        </w:tc>
        <w:tc>
          <w:tcPr>
            <w:tcW w:w="1778" w:type="dxa"/>
            <w:tcBorders/>
            <w:vAlign w:val="center"/>
          </w:tcPr>
          <w:p>
            <w:pPr>
              <w:pStyle w:val="TableContents"/>
              <w:bidi w:val="0"/>
              <w:spacing w:before="0" w:after="283"/>
              <w:jc w:val="left"/>
              <w:rPr/>
            </w:pPr>
            <w:r>
              <w:rPr>
                <w:color w:val="A9A9A9"/>
              </w:rPr>
              <w:t xml:space="preserve">Yun Sung-bin </w:t>
            </w:r>
            <w:r>
              <w:rPr/>
              <w:t xml:space="preserve">Etelä-Korea </w:t>
            </w:r>
          </w:p>
        </w:tc>
        <w:tc>
          <w:tcPr>
            <w:tcW w:w="707" w:type="dxa"/>
            <w:tcBorders/>
            <w:vAlign w:val="center"/>
          </w:tcPr>
          <w:p>
            <w:pPr>
              <w:pStyle w:val="TableContents"/>
              <w:bidi w:val="0"/>
              <w:spacing w:before="0" w:after="283"/>
              <w:jc w:val="left"/>
              <w:rPr/>
            </w:pPr>
            <w:r>
              <w:rPr/>
              <w:t xml:space="preserve">3.20. 55 </w:t>
            </w:r>
          </w:p>
        </w:tc>
        <w:tc>
          <w:tcPr>
            <w:tcW w:w="2635" w:type="dxa"/>
            <w:tcBorders/>
            <w:vAlign w:val="center"/>
          </w:tcPr>
          <w:p>
            <w:pPr>
              <w:pStyle w:val="TableContents"/>
              <w:bidi w:val="0"/>
              <w:spacing w:before="0" w:after="283"/>
              <w:jc w:val="left"/>
              <w:rPr/>
            </w:pPr>
            <w:r>
              <w:rPr/>
              <w:t xml:space="preserve">Nikita Tregubov Venäjän olympiaurheilijat </w:t>
            </w:r>
          </w:p>
        </w:tc>
        <w:tc>
          <w:tcPr>
            <w:tcW w:w="707" w:type="dxa"/>
            <w:tcBorders/>
            <w:vAlign w:val="center"/>
          </w:tcPr>
          <w:p>
            <w:pPr>
              <w:pStyle w:val="TableContents"/>
              <w:bidi w:val="0"/>
              <w:spacing w:before="0" w:after="283"/>
              <w:jc w:val="left"/>
              <w:rPr/>
            </w:pPr>
            <w:r>
              <w:rPr/>
              <w:t xml:space="preserve">3.22. 18 </w:t>
            </w:r>
          </w:p>
        </w:tc>
        <w:tc>
          <w:tcPr>
            <w:tcW w:w="1855" w:type="dxa"/>
            <w:tcBorders/>
            <w:vAlign w:val="center"/>
          </w:tcPr>
          <w:p>
            <w:pPr>
              <w:pStyle w:val="TableContents"/>
              <w:bidi w:val="0"/>
              <w:spacing w:before="0" w:after="283"/>
              <w:jc w:val="left"/>
              <w:rPr/>
            </w:pPr>
            <w:r>
              <w:rPr/>
              <w:t xml:space="preserve">Dominic Parsons Iso-Britannia </w:t>
            </w:r>
          </w:p>
        </w:tc>
        <w:tc>
          <w:tcPr>
            <w:tcW w:w="754" w:type="dxa"/>
            <w:tcBorders/>
            <w:vAlign w:val="center"/>
          </w:tcPr>
          <w:p>
            <w:pPr>
              <w:pStyle w:val="TableContents"/>
              <w:bidi w:val="0"/>
              <w:spacing w:before="0" w:after="283"/>
              <w:jc w:val="left"/>
              <w:rPr/>
            </w:pPr>
            <w:r>
              <w:rPr/>
              <w:t xml:space="preserve">3.22. 20 </w:t>
            </w:r>
          </w:p>
        </w:tc>
      </w:tr>
      <w:tr>
        <w:trPr/>
        <w:tc>
          <w:tcPr>
            <w:tcW w:w="1769" w:type="dxa"/>
            <w:tcBorders/>
            <w:vAlign w:val="center"/>
          </w:tcPr>
          <w:p>
            <w:pPr>
              <w:pStyle w:val="TableContents"/>
              <w:bidi w:val="0"/>
              <w:spacing w:before="0" w:after="283"/>
              <w:jc w:val="left"/>
              <w:rPr/>
            </w:pPr>
            <w:r>
              <w:rPr/>
              <w:t xml:space="preserve">Naisten tiedot </w:t>
            </w:r>
          </w:p>
        </w:tc>
        <w:tc>
          <w:tcPr>
            <w:tcW w:w="1778" w:type="dxa"/>
            <w:tcBorders/>
            <w:vAlign w:val="center"/>
          </w:tcPr>
          <w:p>
            <w:pPr>
              <w:pStyle w:val="TableContents"/>
              <w:bidi w:val="0"/>
              <w:spacing w:before="0" w:after="283"/>
              <w:jc w:val="left"/>
              <w:rPr/>
            </w:pPr>
            <w:r>
              <w:rPr>
                <w:color w:val="DCDCDC"/>
              </w:rPr>
              <w:t xml:space="preserve">Lizzy Yarnold </w:t>
            </w:r>
            <w:r>
              <w:rPr/>
              <w:t xml:space="preserve">Iso-Britannia </w:t>
            </w:r>
          </w:p>
        </w:tc>
        <w:tc>
          <w:tcPr>
            <w:tcW w:w="707" w:type="dxa"/>
            <w:tcBorders/>
            <w:vAlign w:val="center"/>
          </w:tcPr>
          <w:p>
            <w:pPr>
              <w:pStyle w:val="TableContents"/>
              <w:bidi w:val="0"/>
              <w:spacing w:before="0" w:after="283"/>
              <w:jc w:val="left"/>
              <w:rPr/>
            </w:pPr>
            <w:r>
              <w:rPr/>
              <w:t xml:space="preserve">3: 27.28 </w:t>
            </w:r>
          </w:p>
        </w:tc>
        <w:tc>
          <w:tcPr>
            <w:tcW w:w="2635" w:type="dxa"/>
            <w:tcBorders/>
            <w:vAlign w:val="center"/>
          </w:tcPr>
          <w:p>
            <w:pPr>
              <w:pStyle w:val="TableContents"/>
              <w:bidi w:val="0"/>
              <w:spacing w:before="0" w:after="283"/>
              <w:jc w:val="left"/>
              <w:rPr/>
            </w:pPr>
            <w:r>
              <w:rPr/>
              <w:t xml:space="preserve">Jacqueline Lölling Saksa </w:t>
            </w:r>
          </w:p>
        </w:tc>
        <w:tc>
          <w:tcPr>
            <w:tcW w:w="707" w:type="dxa"/>
            <w:tcBorders/>
            <w:vAlign w:val="center"/>
          </w:tcPr>
          <w:p>
            <w:pPr>
              <w:pStyle w:val="TableContents"/>
              <w:bidi w:val="0"/>
              <w:spacing w:before="0" w:after="283"/>
              <w:jc w:val="left"/>
              <w:rPr/>
            </w:pPr>
            <w:r>
              <w:rPr/>
              <w:t xml:space="preserve">3: 27.73 </w:t>
            </w:r>
          </w:p>
        </w:tc>
        <w:tc>
          <w:tcPr>
            <w:tcW w:w="1855" w:type="dxa"/>
            <w:tcBorders/>
            <w:vAlign w:val="center"/>
          </w:tcPr>
          <w:p>
            <w:pPr>
              <w:pStyle w:val="TableContents"/>
              <w:bidi w:val="0"/>
              <w:spacing w:before="0" w:after="283"/>
              <w:jc w:val="left"/>
              <w:rPr/>
            </w:pPr>
            <w:r>
              <w:rPr/>
              <w:t xml:space="preserve">Laura Deas Iso-Britannia </w:t>
            </w:r>
          </w:p>
        </w:tc>
        <w:tc>
          <w:tcPr>
            <w:tcW w:w="754" w:type="dxa"/>
            <w:tcBorders/>
            <w:vAlign w:val="center"/>
          </w:tcPr>
          <w:p>
            <w:pPr>
              <w:pStyle w:val="TableContents"/>
              <w:bidi w:val="0"/>
              <w:spacing w:before="0" w:after="283"/>
              <w:jc w:val="left"/>
              <w:rPr/>
            </w:pPr>
            <w:r>
              <w:rPr/>
              <w:t xml:space="preserve">3: 27.90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skeletonin vuoden 2018 olympialaisissa?</w:t>
      </w:r>
    </w:p>
    <w:p>
      <w:pPr>
        <w:pStyle w:val="TextBody"/>
        <w:bidi w:val="0"/>
        <w:jc w:val="left"/>
        <w:rPr>
          <w:b/>
          <w:u w:val="single"/>
          <w:shd w:val="clear" w:fill="FFFF00"/>
        </w:rPr>
      </w:pPr>
      <w:r>
        <w:rPr>
          <w:b/>
          <w:u w:val="single"/>
          <w:shd w:val="clear" w:fill="FFFF00"/>
        </w:rPr>
        <w:t xml:space="preserve">Asiakirjan numero 31210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``Ted'' on Buffy the Vampire Slayer -sarjan toisen kauden jakso 11. Sen käsikirjoittivat David Greenwalt ja Joss Whedon, ja sen vierailevana tähtenä oli </w:t>
      </w:r>
      <w:r>
        <w:rPr>
          <w:color w:val="A9A9A9"/>
        </w:rPr>
        <w:t xml:space="preserve">John Ritter </w:t>
      </w:r>
      <w:r>
        <w:rPr/>
        <w:t xml:space="preserve">Tedinä.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Tediä Buffy the Vampyyrintappajassa...</w:t>
      </w:r>
    </w:p>
    <w:p>
      <w:pPr>
        <w:pStyle w:val="TextBody"/>
        <w:bidi w:val="0"/>
        <w:jc w:val="left"/>
        <w:rPr>
          <w:b/>
          <w:u w:val="single"/>
          <w:shd w:val="clear" w:fill="FFFF00"/>
        </w:rPr>
      </w:pPr>
      <w:r>
        <w:rPr>
          <w:b/>
          <w:u w:val="single"/>
          <w:shd w:val="clear" w:fill="FFFF00"/>
        </w:rPr>
        <w:t xml:space="preserve">Asiakirjan numero 31211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Monsignor (/ mɒnˈsiːnjər /) on </w:t>
      </w:r>
      <w:r>
        <w:rPr>
          <w:color w:val="A9A9A9"/>
        </w:rPr>
        <w:t xml:space="preserve">roomalaiskatolisen kirkon papiston jäsenten, kuten piispojen, kunniaprelaattien ja kanonien, kunniallinen puhuttelumuoto</w:t>
      </w:r>
      <w:r>
        <w:rPr/>
        <w:t xml:space="preserve">. Joissakin tapauksissa nämä kirkolliset kunniatittelit ovat peräisin paavilta, mutta toisissa tapauksissa kyseessä on yksinkertaisesti prelaatille tai kunniaprelaatille kuuluva tavanomainen tai kunniatyyli. Niitä myönnetään henkilöille, jotka ovat tehneet arvokkaita palveluksia kirkolle tai jotka hoitavat jotakin erityistä tehtävää kirkon hallinnossa tai jotka ovat tiettyjen elinten, kuten tiettyjen tuomiokapitulien, jäseniä. Tätä arvonimeä ei koskaan myönnetä niille, jotka luokitellaan katolisessa uskontokunnassa uskonnollisiksi. Vaikka joissakin kielissä sanaa käytetään piispojen puhuttelumuotona, mikä onkin sen ensisijainen käyttö näissä kielissä, englannissa tämä ei ole tavallista. Monsignor on italialaisen monsignore-sanan apokopiomuoto, joka tulee ranskankielisestä sanasta mon seigneur, joka tarkoittaa "herrani". Se on lyhenne Mgr, Msgr tai Mons.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arvonimi monsignor tarkoittaa katolisessa kirkossa?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Monsignor (/ mɒnˈsiːnjər /) on </w:t>
      </w:r>
      <w:r>
        <w:rPr>
          <w:color w:val="A9A9A9"/>
        </w:rPr>
        <w:t xml:space="preserve">katolisen kirkon papiston jäsenten, kuten piispojen, kunniaprelaattien ja kanonien, kunniallinen puhuttelumuoto</w:t>
      </w:r>
      <w:r>
        <w:rPr/>
        <w:t xml:space="preserve">. Joissakin tapauksissa nämä kirkolliset kunniatittelit ovat peräisin paavilta, mutta toisissa tapauksissa kyseessä on yksinkertaisesti prelaatille tai kunniaprelaatille kuuluva tavanomainen tai kunniatyyli. Niitä myönnetään henkilöille, jotka ovat tehneet arvokkaita palveluksia kirkolle tai jotka hoitavat jotakin erityistä tehtävää kirkon hallinnossa tai jotka ovat tiettyjen elinten, kuten tiettyjen tuomiokapitulien, jäseniä. Tätä arvonimeä ei koskaan myönnetä niille, jotka luokitellaan katolisessa uskontokunnassa uskonnollisiksi. Vaikka joissakin kielissä sanaa käytetään piispojen puhuttelumuotona, mikä onkin sen ensisijainen käyttö näissä kielissä, englannissa tämä ei ole tavallista. Monsignor on italialaisen monsignore-sanan apokopiomuoto, joka tulee ranskankielisestä sanasta mon seigneur, joka tarkoittaa "herrani". Se on lyhenne Mgr, Msgr tai Mons.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monsignor roomalaiskatolisessa kirkossa?</w:t>
      </w:r>
    </w:p>
    <w:p>
      <w:pPr>
        <w:pStyle w:val="TextBody"/>
        <w:bidi w:val="0"/>
        <w:jc w:val="left"/>
        <w:rPr>
          <w:b/>
          <w:u w:val="single"/>
          <w:shd w:val="clear" w:fill="FFFF00"/>
        </w:rPr>
      </w:pPr>
      <w:r>
        <w:rPr>
          <w:b/>
          <w:u w:val="single"/>
          <w:shd w:val="clear" w:fill="FFFF00"/>
        </w:rPr>
        <w:t xml:space="preserve">Asiakirjan numero 31212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Tang-dynastia tai Tang-imperiumi (kiinaksi </w:t>
      </w:r>
      <w:r>
        <w:rPr/>
        <w:t xml:space="preserve">唐 </w:t>
      </w:r>
      <w:r>
        <w:rPr/>
        <w:t xml:space="preserve">朝) oli Kiinan keisarillinen dynastia, jota edelsi Sui-dynastia ja jota seurasi Viiden dynastian ja Kymmenen valtakunnan kausi. Sitä pidetään yleisesti kiinalaisen sivilisaation huippuhetkenä ja kosmopoliittisen kulttuurin kulta-aikana. Sen alue, jonka sen varhaiset hallitsijat hankkivat sotaretkillään, kilpaili Han-dynastian alueen kanssa, ja Tangin pääkaupunki </w:t>
      </w:r>
      <w:r>
        <w:rPr>
          <w:color w:val="A9A9A9"/>
        </w:rPr>
        <w:t xml:space="preserve">Chang'an </w:t>
      </w:r>
      <w:r>
        <w:rPr/>
        <w:t xml:space="preserve">(nykyinen Xi'an) oli maailman väkirikkain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Tang-dynastian pääkaupunki ja maailman suurin kaupunki tuolloin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Zhu Wen, alun perin suolan salakuljettaja, joka oli palvellut kapinallinen Huangin alaisuudessa, antautui Tang-joukoille. Auttamalla Huangin kukistamisessa hän sai useita nopeita sotilaallisia ylennyksiä. Vuonna 907 Tang-dynastia päättyi, kun Zhu Wen, joka oli nyt sotilaskuvernööri, syrjäytti Tangin viimeisen keisarin, </w:t>
      </w:r>
      <w:r>
        <w:rPr>
          <w:color w:val="A9A9A9"/>
        </w:rPr>
        <w:t xml:space="preserve">Tangin keisari Iin, </w:t>
      </w:r>
      <w:r>
        <w:rPr/>
        <w:t xml:space="preserve">ja otti valtaistuimen itselleen (joka tunnettiin postuumisti nimellä Myöhemmän Liangin keisari Taizu). Hän perusti Myöhemmän Liangin, joka aloitti viiden dynastian ja kymmenen kuningaskunnan kauden. Vuotta myöhemmin Zhu Wen myrkytti syrjäytetyn keisari Ain kuoliaaksi.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Tang-dynastian viimeinen hallitsija -</w:t>
      </w:r>
    </w:p>
    <w:p>
      <w:pPr>
        <w:pStyle w:val="TextBody"/>
        <w:bidi w:val="0"/>
        <w:jc w:val="left"/>
        <w:rPr>
          <w:b/>
          <w:u w:val="single"/>
          <w:shd w:val="clear" w:fill="FFFF00"/>
        </w:rPr>
      </w:pPr>
      <w:r>
        <w:rPr>
          <w:b/>
          <w:u w:val="single"/>
          <w:shd w:val="clear" w:fill="FFFF00"/>
        </w:rPr>
        <w:t xml:space="preserve">Asiakirjan numero 31213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Veera Narayana temppeli, Belavadi Sijainti Karnataka, Intia Maantiede </w:t>
      </w:r>
    </w:p>
    <w:tbl>
      <w:tblPr>
        <w:tblW w:w="10205" w:type="dxa"/>
        <w:jc w:val="left"/>
        <w:tblInd w:w="0" w:type="dxa"/>
        <w:tblLayout w:type="fixed"/>
        <w:tblCellMar>
          <w:top w:w="28" w:type="dxa"/>
          <w:left w:w="28" w:type="dxa"/>
          <w:bottom w:w="28" w:type="dxa"/>
          <w:right w:w="28" w:type="dxa"/>
        </w:tblCellMar>
      </w:tblPr>
      <w:tblGrid>
        <w:gridCol w:w="1703"/>
        <w:gridCol w:w="8502"/>
      </w:tblGrid>
      <w:tr>
        <w:trPr/>
        <w:tc>
          <w:tcPr>
            <w:tcW w:w="1703" w:type="dxa"/>
            <w:tcBorders/>
            <w:vAlign w:val="center"/>
          </w:tcPr>
          <w:p>
            <w:pPr>
              <w:pStyle w:val="TableHeading"/>
              <w:suppressLineNumbers/>
              <w:bidi w:val="0"/>
              <w:spacing w:before="0" w:after="283"/>
              <w:jc w:val="center"/>
              <w:rPr/>
            </w:pPr>
            <w:r>
              <w:rPr/>
              <w:t xml:space="preserve">Koordinaatit </w:t>
            </w:r>
          </w:p>
        </w:tc>
        <w:tc>
          <w:tcPr>
            <w:tcW w:w="8502" w:type="dxa"/>
            <w:tcBorders/>
            <w:vAlign w:val="center"/>
          </w:tcPr>
          <w:p>
            <w:pPr>
              <w:pStyle w:val="TableContents"/>
              <w:bidi w:val="0"/>
              <w:spacing w:before="0" w:after="283"/>
              <w:jc w:val="left"/>
              <w:rPr/>
            </w:pPr>
            <w:r>
              <w:rPr>
                <w:color w:val="A9A9A9"/>
              </w:rPr>
              <w:t xml:space="preserve">13 ° 16 ′ 57''' N 75 ° 59 ′ 50'' E </w:t>
            </w:r>
            <w:r>
              <w:rPr>
                <w:color w:val="A9A9A9"/>
              </w:rPr>
              <w:t xml:space="preserve">/ </w:t>
            </w:r>
            <w:r>
              <w:rPr>
                <w:color w:val="A9A9A9"/>
              </w:rPr>
              <w:t xml:space="preserve">13.282594 ° N 75.99726 ° E </w:t>
            </w:r>
            <w:r>
              <w:rPr/>
              <w:t xml:space="preserve">/ 13.282594; 75.99726 Koordinaatit: 13 ° 16 ′ 57'' N 75 ° 59 ′ 50'' E </w:t>
            </w:r>
            <w:r>
              <w:rPr/>
              <w:t xml:space="preserve">/ </w:t>
            </w:r>
            <w:r>
              <w:rPr/>
              <w:t xml:space="preserve">13.282594 ° N 75.99726 ° E </w:t>
            </w:r>
            <w:r>
              <w:rPr/>
              <w:t xml:space="preserve">/ 13.282594; 75.99726 </w:t>
            </w:r>
          </w:p>
        </w:tc>
      </w:tr>
      <w:tr>
        <w:trPr/>
        <w:tc>
          <w:tcPr>
            <w:tcW w:w="1703" w:type="dxa"/>
            <w:tcBorders/>
            <w:vAlign w:val="center"/>
          </w:tcPr>
          <w:p>
            <w:pPr>
              <w:pStyle w:val="TableHeading"/>
              <w:suppressLineNumbers/>
              <w:bidi w:val="0"/>
              <w:spacing w:before="0" w:after="283"/>
              <w:jc w:val="center"/>
              <w:rPr/>
            </w:pPr>
            <w:r>
              <w:rPr/>
              <w:t xml:space="preserve">Maa </w:t>
            </w:r>
          </w:p>
        </w:tc>
        <w:tc>
          <w:tcPr>
            <w:tcW w:w="8502" w:type="dxa"/>
            <w:tcBorders/>
            <w:vAlign w:val="center"/>
          </w:tcPr>
          <w:p>
            <w:pPr>
              <w:pStyle w:val="TableContents"/>
              <w:bidi w:val="0"/>
              <w:spacing w:before="0" w:after="283"/>
              <w:jc w:val="left"/>
              <w:rPr/>
            </w:pPr>
            <w:r>
              <w:rPr/>
              <w:t xml:space="preserve">Intia </w:t>
            </w:r>
          </w:p>
        </w:tc>
      </w:tr>
      <w:tr>
        <w:trPr/>
        <w:tc>
          <w:tcPr>
            <w:tcW w:w="1703" w:type="dxa"/>
            <w:tcBorders/>
            <w:vAlign w:val="center"/>
          </w:tcPr>
          <w:p>
            <w:pPr>
              <w:pStyle w:val="TableHeading"/>
              <w:suppressLineNumbers/>
              <w:bidi w:val="0"/>
              <w:spacing w:before="0" w:after="283"/>
              <w:jc w:val="center"/>
              <w:rPr/>
            </w:pPr>
            <w:r>
              <w:rPr/>
              <w:t xml:space="preserve">Valtio </w:t>
            </w:r>
          </w:p>
        </w:tc>
        <w:tc>
          <w:tcPr>
            <w:tcW w:w="8502" w:type="dxa"/>
            <w:tcBorders/>
            <w:vAlign w:val="center"/>
          </w:tcPr>
          <w:p>
            <w:pPr>
              <w:pStyle w:val="TableContents"/>
              <w:bidi w:val="0"/>
              <w:spacing w:before="0" w:after="283"/>
              <w:jc w:val="left"/>
              <w:rPr/>
            </w:pPr>
            <w:r>
              <w:rPr/>
              <w:t xml:space="preserve">Karnataka </w:t>
            </w:r>
          </w:p>
        </w:tc>
      </w:tr>
      <w:tr>
        <w:trPr/>
        <w:tc>
          <w:tcPr>
            <w:tcW w:w="1703" w:type="dxa"/>
            <w:tcBorders/>
            <w:vAlign w:val="center"/>
          </w:tcPr>
          <w:p>
            <w:pPr>
              <w:pStyle w:val="TableHeading"/>
              <w:suppressLineNumbers/>
              <w:bidi w:val="0"/>
              <w:spacing w:before="0" w:after="283"/>
              <w:jc w:val="center"/>
              <w:rPr/>
            </w:pPr>
            <w:r>
              <w:rPr/>
              <w:t xml:space="preserve">Piiri </w:t>
            </w:r>
          </w:p>
        </w:tc>
        <w:tc>
          <w:tcPr>
            <w:tcW w:w="8502" w:type="dxa"/>
            <w:tcBorders/>
            <w:vAlign w:val="center"/>
          </w:tcPr>
          <w:p>
            <w:pPr>
              <w:pStyle w:val="TableContents"/>
              <w:bidi w:val="0"/>
              <w:spacing w:before="0" w:after="283"/>
              <w:jc w:val="left"/>
              <w:rPr/>
            </w:pPr>
            <w:r>
              <w:rPr/>
              <w:t xml:space="preserve">Chikkamagaluru Kulttuuri </w:t>
            </w:r>
          </w:p>
        </w:tc>
      </w:tr>
      <w:tr>
        <w:trPr/>
        <w:tc>
          <w:tcPr>
            <w:tcW w:w="1703" w:type="dxa"/>
            <w:tcBorders/>
            <w:vAlign w:val="center"/>
          </w:tcPr>
          <w:p>
            <w:pPr>
              <w:pStyle w:val="TableHeading"/>
              <w:suppressLineNumbers/>
              <w:bidi w:val="0"/>
              <w:spacing w:before="0" w:after="283"/>
              <w:jc w:val="center"/>
              <w:rPr/>
            </w:pPr>
            <w:r>
              <w:rPr/>
              <w:t xml:space="preserve">Suuret festivaalit </w:t>
            </w:r>
          </w:p>
        </w:tc>
        <w:tc>
          <w:tcPr>
            <w:tcW w:w="8502" w:type="dxa"/>
            <w:tcBorders/>
            <w:vAlign w:val="center"/>
          </w:tcPr>
          <w:p>
            <w:pPr>
              <w:pStyle w:val="TableContents"/>
              <w:bidi w:val="0"/>
              <w:spacing w:before="0" w:after="283"/>
              <w:jc w:val="left"/>
              <w:rPr/>
            </w:pPr>
            <w:r>
              <w:rPr/>
              <w:t xml:space="preserve">Narasinha Jayanthi Arkkitehtuuri </w:t>
            </w:r>
          </w:p>
        </w:tc>
      </w:tr>
      <w:tr>
        <w:trPr/>
        <w:tc>
          <w:tcPr>
            <w:tcW w:w="1703" w:type="dxa"/>
            <w:tcBorders/>
            <w:vAlign w:val="center"/>
          </w:tcPr>
          <w:p>
            <w:pPr>
              <w:pStyle w:val="TableHeading"/>
              <w:suppressLineNumbers/>
              <w:bidi w:val="0"/>
              <w:spacing w:before="0" w:after="283"/>
              <w:jc w:val="center"/>
              <w:rPr/>
            </w:pPr>
            <w:r>
              <w:rPr/>
              <w:t xml:space="preserve">Arkkitehtuuri </w:t>
            </w:r>
          </w:p>
        </w:tc>
        <w:tc>
          <w:tcPr>
            <w:tcW w:w="8502" w:type="dxa"/>
            <w:tcBorders/>
            <w:vAlign w:val="center"/>
          </w:tcPr>
          <w:p>
            <w:pPr>
              <w:pStyle w:val="TableContents"/>
              <w:bidi w:val="0"/>
              <w:spacing w:before="0" w:after="283"/>
              <w:jc w:val="left"/>
              <w:rPr/>
            </w:pPr>
            <w:r>
              <w:rPr/>
              <w:t xml:space="preserve">Mandir </w:t>
            </w:r>
          </w:p>
        </w:tc>
      </w:tr>
      <w:tr>
        <w:trPr/>
        <w:tc>
          <w:tcPr>
            <w:tcW w:w="1703" w:type="dxa"/>
            <w:tcBorders/>
            <w:vAlign w:val="center"/>
          </w:tcPr>
          <w:p>
            <w:pPr>
              <w:pStyle w:val="TableHeading"/>
              <w:suppressLineNumbers/>
              <w:bidi w:val="0"/>
              <w:spacing w:before="0" w:after="283"/>
              <w:jc w:val="center"/>
              <w:rPr/>
            </w:pPr>
            <w:r>
              <w:rPr/>
              <w:t xml:space="preserve">Temppelien lukumäärä </w:t>
            </w:r>
          </w:p>
        </w:tc>
        <w:tc>
          <w:tcPr>
            <w:tcW w:w="8502" w:type="dxa"/>
            <w:tcBorders/>
            <w:vAlign w:val="center"/>
          </w:tcPr>
          <w:p>
            <w:pPr>
              <w:pStyle w:val="TableContents"/>
              <w:bidi w:val="0"/>
              <w:spacing w:before="0" w:after="283"/>
              <w:jc w:val="left"/>
              <w:rPr/>
            </w:pPr>
            <w:r>
              <w:rPr/>
              <w:t xml:space="preserve">+ 91 9035041518 Historia </w:t>
            </w:r>
          </w:p>
        </w:tc>
      </w:tr>
      <w:tr>
        <w:trPr/>
        <w:tc>
          <w:tcPr>
            <w:tcW w:w="1703" w:type="dxa"/>
            <w:tcBorders/>
            <w:vAlign w:val="center"/>
          </w:tcPr>
          <w:p>
            <w:pPr>
              <w:pStyle w:val="TableHeading"/>
              <w:suppressLineNumbers/>
              <w:bidi w:val="0"/>
              <w:spacing w:before="0" w:after="283"/>
              <w:jc w:val="center"/>
              <w:rPr/>
            </w:pPr>
            <w:r>
              <w:rPr/>
              <w:t xml:space="preserve">Rakennuspäivämäärä </w:t>
            </w:r>
          </w:p>
        </w:tc>
        <w:tc>
          <w:tcPr>
            <w:tcW w:w="8502" w:type="dxa"/>
            <w:tcBorders/>
            <w:vAlign w:val="center"/>
          </w:tcPr>
          <w:p>
            <w:pPr>
              <w:pStyle w:val="TableContents"/>
              <w:bidi w:val="0"/>
              <w:spacing w:before="0" w:after="283"/>
              <w:jc w:val="left"/>
              <w:rPr/>
            </w:pPr>
            <w:r>
              <w:rPr/>
              <w:t xml:space="preserve">1200 CE </w:t>
            </w:r>
          </w:p>
        </w:tc>
      </w:tr>
      <w:tr>
        <w:trPr/>
        <w:tc>
          <w:tcPr>
            <w:tcW w:w="1703" w:type="dxa"/>
            <w:tcBorders/>
            <w:vAlign w:val="center"/>
          </w:tcPr>
          <w:p>
            <w:pPr>
              <w:pStyle w:val="TableHeading"/>
              <w:suppressLineNumbers/>
              <w:bidi w:val="0"/>
              <w:spacing w:before="0" w:after="283"/>
              <w:jc w:val="center"/>
              <w:rPr/>
            </w:pPr>
            <w:r>
              <w:rPr/>
              <w:t xml:space="preserve">Luoja </w:t>
            </w:r>
          </w:p>
        </w:tc>
        <w:tc>
          <w:tcPr>
            <w:tcW w:w="8502" w:type="dxa"/>
            <w:tcBorders/>
            <w:vAlign w:val="center"/>
          </w:tcPr>
          <w:p>
            <w:pPr>
              <w:pStyle w:val="TableContents"/>
              <w:bidi w:val="0"/>
              <w:spacing w:before="0" w:after="283"/>
              <w:jc w:val="left"/>
              <w:rPr/>
            </w:pPr>
            <w:r>
              <w:rPr/>
              <w:t xml:space="preserve">Veera Ballala 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hoysalan valtakunnan aikana rakennettu veera narayanan temppeli?</w:t>
      </w:r>
    </w:p>
    <w:p>
      <w:pPr>
        <w:pStyle w:val="TextBody"/>
        <w:bidi w:val="0"/>
        <w:jc w:val="left"/>
        <w:rPr>
          <w:b/>
          <w:u w:val="single"/>
          <w:shd w:val="clear" w:fill="FFFF00"/>
        </w:rPr>
      </w:pPr>
      <w:r>
        <w:rPr>
          <w:b/>
          <w:u w:val="single"/>
          <w:shd w:val="clear" w:fill="FFFF00"/>
        </w:rPr>
        <w:t xml:space="preserve">Asiakirjan numero 31214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O'Neill on naimisissa näyttelijä </w:t>
      </w:r>
      <w:r>
        <w:rPr>
          <w:color w:val="A9A9A9"/>
        </w:rPr>
        <w:t xml:space="preserve">Catherine Rusoffin </w:t>
      </w:r>
      <w:r>
        <w:rPr/>
        <w:t xml:space="preserve">kanssa</w:t>
      </w:r>
      <w:r>
        <w:rPr/>
        <w:t xml:space="preserve">. Vuodesta 2016 heillä on kaksi tytärtä ja he asuvat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Al Bundy on naimisissa oikeassa elämässä?</w:t>
      </w:r>
    </w:p>
    <w:p>
      <w:pPr>
        <w:pStyle w:val="TextBody"/>
        <w:bidi w:val="0"/>
        <w:jc w:val="left"/>
        <w:rPr>
          <w:b/>
          <w:u w:val="single"/>
          <w:shd w:val="clear" w:fill="FFFF00"/>
        </w:rPr>
      </w:pPr>
      <w:r>
        <w:rPr>
          <w:b/>
          <w:u w:val="single"/>
          <w:shd w:val="clear" w:fill="FFFF00"/>
        </w:rPr>
        <w:t xml:space="preserve">Asiakirjan numero 31215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Laver Cup turnauksen tiedot </w:t>
      </w:r>
    </w:p>
    <w:tbl>
      <w:tblPr>
        <w:tblW w:w="5147" w:type="dxa"/>
        <w:jc w:val="left"/>
        <w:tblInd w:w="0" w:type="dxa"/>
        <w:tblLayout w:type="fixed"/>
        <w:tblCellMar>
          <w:top w:w="28" w:type="dxa"/>
          <w:left w:w="28" w:type="dxa"/>
          <w:bottom w:w="28" w:type="dxa"/>
          <w:right w:w="28" w:type="dxa"/>
        </w:tblCellMar>
      </w:tblPr>
      <w:tblGrid>
        <w:gridCol w:w="1096"/>
        <w:gridCol w:w="4051"/>
      </w:tblGrid>
      <w:tr>
        <w:trPr/>
        <w:tc>
          <w:tcPr>
            <w:tcW w:w="1096" w:type="dxa"/>
            <w:tcBorders/>
            <w:vAlign w:val="center"/>
          </w:tcPr>
          <w:p>
            <w:pPr>
              <w:pStyle w:val="TableHeading"/>
              <w:suppressLineNumbers/>
              <w:bidi w:val="0"/>
              <w:spacing w:before="0" w:after="283"/>
              <w:jc w:val="center"/>
              <w:rPr/>
            </w:pPr>
            <w:r>
              <w:rPr/>
              <w:t xml:space="preserve">Perustettu </w:t>
            </w:r>
          </w:p>
        </w:tc>
        <w:tc>
          <w:tcPr>
            <w:tcW w:w="4051" w:type="dxa"/>
            <w:tcBorders/>
            <w:vAlign w:val="center"/>
          </w:tcPr>
          <w:p>
            <w:pPr>
              <w:pStyle w:val="TableContents"/>
              <w:bidi w:val="0"/>
              <w:spacing w:before="0" w:after="283"/>
              <w:jc w:val="left"/>
              <w:rPr/>
            </w:pPr>
            <w:r>
              <w:rPr/>
              <w:t xml:space="preserve">2017 (2017) </w:t>
            </w:r>
          </w:p>
        </w:tc>
      </w:tr>
      <w:tr>
        <w:trPr/>
        <w:tc>
          <w:tcPr>
            <w:tcW w:w="1096" w:type="dxa"/>
            <w:tcBorders/>
            <w:vAlign w:val="center"/>
          </w:tcPr>
          <w:p>
            <w:pPr>
              <w:pStyle w:val="TableHeading"/>
              <w:suppressLineNumbers/>
              <w:bidi w:val="0"/>
              <w:spacing w:before="0" w:after="283"/>
              <w:jc w:val="center"/>
              <w:rPr/>
            </w:pPr>
            <w:r>
              <w:rPr/>
              <w:t xml:space="preserve">Editions </w:t>
            </w:r>
          </w:p>
        </w:tc>
        <w:tc>
          <w:tcPr>
            <w:tcW w:w="4051" w:type="dxa"/>
            <w:tcBorders/>
            <w:vAlign w:val="center"/>
          </w:tcPr>
          <w:p>
            <w:pPr>
              <w:pStyle w:val="TableContents"/>
              <w:bidi w:val="0"/>
              <w:spacing w:before="0" w:after="283"/>
              <w:jc w:val="left"/>
              <w:rPr/>
            </w:pPr>
            <w:r>
              <w:rPr/>
              <w:t xml:space="preserve">1 (2017) </w:t>
            </w:r>
          </w:p>
        </w:tc>
      </w:tr>
      <w:tr>
        <w:trPr/>
        <w:tc>
          <w:tcPr>
            <w:tcW w:w="1096" w:type="dxa"/>
            <w:tcBorders/>
            <w:vAlign w:val="center"/>
          </w:tcPr>
          <w:p>
            <w:pPr>
              <w:pStyle w:val="TableHeading"/>
              <w:suppressLineNumbers/>
              <w:bidi w:val="0"/>
              <w:spacing w:before="0" w:after="283"/>
              <w:jc w:val="center"/>
              <w:rPr/>
            </w:pPr>
            <w:r>
              <w:rPr/>
              <w:t xml:space="preserve">Sijainti </w:t>
            </w:r>
          </w:p>
        </w:tc>
        <w:tc>
          <w:tcPr>
            <w:tcW w:w="4051" w:type="dxa"/>
            <w:tcBorders/>
            <w:vAlign w:val="center"/>
          </w:tcPr>
          <w:p>
            <w:pPr>
              <w:pStyle w:val="TableContents"/>
              <w:bidi w:val="0"/>
              <w:spacing w:before="0" w:after="283"/>
              <w:jc w:val="left"/>
              <w:rPr/>
            </w:pPr>
            <w:r>
              <w:rPr/>
              <w:t xml:space="preserve">Paikka vaihtuu vuosittain </w:t>
            </w:r>
          </w:p>
        </w:tc>
      </w:tr>
      <w:tr>
        <w:trPr/>
        <w:tc>
          <w:tcPr>
            <w:tcW w:w="1096" w:type="dxa"/>
            <w:tcBorders/>
            <w:vAlign w:val="center"/>
          </w:tcPr>
          <w:p>
            <w:pPr>
              <w:pStyle w:val="TableHeading"/>
              <w:suppressLineNumbers/>
              <w:bidi w:val="0"/>
              <w:spacing w:before="0" w:after="283"/>
              <w:jc w:val="center"/>
              <w:rPr/>
            </w:pPr>
            <w:r>
              <w:rPr/>
              <w:t xml:space="preserve">Tapahtumapaikka </w:t>
            </w:r>
          </w:p>
        </w:tc>
        <w:tc>
          <w:tcPr>
            <w:tcW w:w="4051" w:type="dxa"/>
            <w:tcBorders/>
            <w:vAlign w:val="center"/>
          </w:tcPr>
          <w:p>
            <w:pPr>
              <w:pStyle w:val="TableContents"/>
              <w:bidi w:val="0"/>
              <w:spacing w:before="0" w:after="283"/>
              <w:jc w:val="left"/>
              <w:rPr/>
            </w:pPr>
            <w:r>
              <w:rPr>
                <w:color w:val="A9A9A9"/>
              </w:rPr>
              <w:t xml:space="preserve">United Center </w:t>
            </w:r>
            <w:r>
              <w:rPr/>
              <w:t xml:space="preserve">(2018) </w:t>
            </w:r>
          </w:p>
        </w:tc>
      </w:tr>
      <w:tr>
        <w:trPr/>
        <w:tc>
          <w:tcPr>
            <w:tcW w:w="1096" w:type="dxa"/>
            <w:tcBorders/>
            <w:vAlign w:val="center"/>
          </w:tcPr>
          <w:p>
            <w:pPr>
              <w:pStyle w:val="TableHeading"/>
              <w:suppressLineNumbers/>
              <w:bidi w:val="0"/>
              <w:spacing w:before="0" w:after="283"/>
              <w:jc w:val="center"/>
              <w:rPr/>
            </w:pPr>
            <w:r>
              <w:rPr/>
              <w:t xml:space="preserve">Pinta </w:t>
            </w:r>
          </w:p>
        </w:tc>
        <w:tc>
          <w:tcPr>
            <w:tcW w:w="4051" w:type="dxa"/>
            <w:tcBorders/>
            <w:vAlign w:val="center"/>
          </w:tcPr>
          <w:p>
            <w:pPr>
              <w:pStyle w:val="TableContents"/>
              <w:bidi w:val="0"/>
              <w:spacing w:before="0" w:after="283"/>
              <w:jc w:val="left"/>
              <w:rPr/>
            </w:pPr>
            <w:r>
              <w:rPr/>
              <w:t xml:space="preserve">Kova sisätiloissa </w:t>
            </w:r>
          </w:p>
        </w:tc>
      </w:tr>
      <w:tr>
        <w:trPr/>
        <w:tc>
          <w:tcPr>
            <w:tcW w:w="1096" w:type="dxa"/>
            <w:tcBorders/>
            <w:vAlign w:val="center"/>
          </w:tcPr>
          <w:p>
            <w:pPr>
              <w:pStyle w:val="TableHeading"/>
              <w:suppressLineNumbers/>
              <w:bidi w:val="0"/>
              <w:spacing w:before="0" w:after="283"/>
              <w:jc w:val="center"/>
              <w:rPr/>
            </w:pPr>
            <w:r>
              <w:rPr/>
              <w:t xml:space="preserve">Piirrä </w:t>
            </w:r>
          </w:p>
        </w:tc>
        <w:tc>
          <w:tcPr>
            <w:tcW w:w="4051" w:type="dxa"/>
            <w:tcBorders/>
            <w:vAlign w:val="center"/>
          </w:tcPr>
          <w:p>
            <w:pPr>
              <w:pStyle w:val="TableContents"/>
              <w:bidi w:val="0"/>
              <w:spacing w:before="0" w:after="283"/>
              <w:jc w:val="left"/>
              <w:rPr/>
            </w:pPr>
            <w:r>
              <w:rPr/>
              <w:t xml:space="preserve">2 joukkuetta (Team Europe vs. Team World) </w:t>
            </w:r>
          </w:p>
        </w:tc>
      </w:tr>
      <w:tr>
        <w:trPr/>
        <w:tc>
          <w:tcPr>
            <w:tcW w:w="1096" w:type="dxa"/>
            <w:tcBorders/>
            <w:vAlign w:val="center"/>
          </w:tcPr>
          <w:p>
            <w:pPr>
              <w:pStyle w:val="TableHeading"/>
              <w:suppressLineNumbers/>
              <w:bidi w:val="0"/>
              <w:spacing w:before="0" w:after="283"/>
              <w:jc w:val="center"/>
              <w:rPr/>
            </w:pPr>
            <w:r>
              <w:rPr/>
              <w:t xml:space="preserve">Verkkosivusto </w:t>
            </w:r>
          </w:p>
        </w:tc>
        <w:tc>
          <w:tcPr>
            <w:tcW w:w="4051" w:type="dxa"/>
            <w:tcBorders/>
            <w:vAlign w:val="center"/>
          </w:tcPr>
          <w:p>
            <w:pPr>
              <w:pStyle w:val="TableContents"/>
              <w:bidi w:val="0"/>
              <w:spacing w:before="0" w:after="283"/>
              <w:jc w:val="left"/>
              <w:rPr/>
            </w:pPr>
            <w:r>
              <w:rPr/>
              <w:t xml:space="preserve">https://lavercup.com/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Rod Laver Cup</w:t>
      </w:r>
    </w:p>
    <w:p>
      <w:pPr>
        <w:pStyle w:val="TextBody"/>
        <w:bidi w:val="0"/>
        <w:jc w:val="left"/>
        <w:rPr>
          <w:b/>
          <w:u w:val="single"/>
          <w:shd w:val="clear" w:fill="FFFF00"/>
        </w:rPr>
      </w:pPr>
      <w:r>
        <w:rPr>
          <w:b/>
          <w:u w:val="single"/>
          <w:shd w:val="clear" w:fill="FFFF00"/>
        </w:rPr>
        <w:t xml:space="preserve">Asiakirjan numero 31216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 Toro on yhdistänyt idean antaa elokuvan olennoille </w:t>
      </w:r>
      <w:r>
        <w:rPr>
          <w:color w:val="A9A9A9"/>
        </w:rPr>
        <w:t xml:space="preserve">satumainen alkuperä </w:t>
      </w:r>
      <w:r>
        <w:rPr/>
        <w:t xml:space="preserve">kirjailija Arthur Machenin työhön ja sanoi haastattelussa: "Rakastan walesilaista kirjailijaa Arthur Machenia ja hänen ajatustaan siitä, että keijujen taru on peräisin pimeästä paikasta, että se on peräisin pienistä, esi-ihmisistä olennoista, jotka ovat todella ilkeitä syöpäläisiä, mutta jotka ovat tavallaan maagisia, koska ne elävät satoja vuosia. Hänen kirjansa saivat minut tekemään tämän." Machenin tarinat mainitaan elokuvassa nimenomaan kirjastonhenkilön toimesta. Del Toro on Machenin pitkäaikainen ihailija ja sanoi, että hänen teoksensa vaikuttivat myös El Laberinto Del Faunoon (Pan's Labyrinth) ja Hellboy II: The Golden Army -elokuvaan, joissa molemmissa esiintyy myös keijuolentoja. Elokuvan kartanon rakentaneen hahmon nimi ``Emerson Blackwood'' on kunnianosoitus Algernon Blackwoodille, joka on toinen yliluonnollisten kauhutarinoiden 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älä pelkää pimeiden olentojen alkuperää...</w:t>
      </w:r>
    </w:p>
    <w:p>
      <w:pPr>
        <w:pStyle w:val="TextBody"/>
        <w:bidi w:val="0"/>
        <w:jc w:val="left"/>
        <w:rPr>
          <w:b/>
          <w:u w:val="single"/>
          <w:shd w:val="clear" w:fill="FFFF00"/>
        </w:rPr>
      </w:pPr>
      <w:r>
        <w:rPr>
          <w:b/>
          <w:u w:val="single"/>
          <w:shd w:val="clear" w:fill="FFFF00"/>
        </w:rPr>
        <w:t xml:space="preserve">Asiakirjan numero 31217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Portsmouthin puolustus voidaan jakaa neljään erilliseen linnoitusryhmään, jotka koostuvat </w:t>
      </w:r>
      <w:r>
        <w:rPr>
          <w:color w:val="A9A9A9"/>
        </w:rPr>
        <w:t xml:space="preserve">neljästä </w:t>
      </w:r>
      <w:r>
        <w:rPr/>
        <w:t xml:space="preserve">Solentiin rakennetusta merilinnoituksesta, Portsean saarella sijaitsevasta linnoitusryhmästä, Portsdown Hillin varrella sijaitsevasta linnoitusryhmästä, josta on näkymät Portsmouthin ylle, ja Gosportin niemimaalla sijaitsevasta linnoitusryhmästä.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linnaketta Solentissa on?</w:t>
      </w:r>
    </w:p>
    <w:p>
      <w:pPr>
        <w:pStyle w:val="TextBody"/>
        <w:bidi w:val="0"/>
        <w:jc w:val="left"/>
        <w:rPr>
          <w:b/>
          <w:u w:val="single"/>
          <w:shd w:val="clear" w:fill="FFFF00"/>
        </w:rPr>
      </w:pPr>
      <w:r>
        <w:rPr>
          <w:b/>
          <w:u w:val="single"/>
          <w:shd w:val="clear" w:fill="FFFF00"/>
        </w:rPr>
        <w:t xml:space="preserve">Asiakirjan numero 31218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Absolutely True Diary of a Part Time Indian on </w:t>
      </w:r>
      <w:r>
        <w:rPr>
          <w:color w:val="A9A9A9"/>
        </w:rPr>
        <w:t xml:space="preserve">Sherman Alexien</w:t>
      </w:r>
      <w:r>
        <w:rPr/>
        <w:t xml:space="preserve"> kirjoittama </w:t>
      </w:r>
      <w:r>
        <w:rPr/>
        <w:t xml:space="preserve">ja Ellen Forneyn kuvittama </w:t>
      </w:r>
      <w:r>
        <w:rPr/>
        <w:t xml:space="preserve">nuorten aikuisten romaani vuodelta 2007.</w:t>
      </w:r>
      <w:r>
        <w:rPr/>
        <w:t xml:space="preserve"> Kirja voitti useita palkintoja, ja se oli stand up -koomikko, käsikirjoittaja, elokuvatuottaja ja lauluntekijä Alexien ensimmäinen nuortenkirjallisuus. Alexie on aiemmin kirjoittanut aikuisten romaaneja, novelleja, runoja ja käsikirjoituksia. Alexie totesi: ``Kirjoitin kirjan, koska niin monet kirjastonhoitajat, opettajat ja teini-ikäiset pyysivät minua kirjoittamaan sellaisen.''.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osa-aikaisen intiaanin päiväkirjaa.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Absolutely True Diary on ensimmäisen persoonan kertomus, joka kertoo 14-vuotiaan, aloittelevan sarjakuvapiirtäjän Arnold Spirit Jr:n, joka tunnetaan myös nimellä ``Junior'', näkökulmasta. Kirja on opetusromaani, jossa kerrotaan yksityiskohtaisesti Juniorin elämästä </w:t>
      </w:r>
      <w:r>
        <w:rPr>
          <w:color w:val="A9A9A9"/>
        </w:rPr>
        <w:t xml:space="preserve">Spokanen intiaanireservaatissa </w:t>
      </w:r>
      <w:r>
        <w:rPr/>
        <w:t xml:space="preserve">ja hänen päätöksestään siirtyä reservaatin lukion opettajan rohkaisemana täysin valkoiseen julkiseen lukioon reservaatin ulkopuoliseen Reardanin kaupunkiin Washingtoniin. Romaanissa on 65 Forneyn sarjakuvitusta, jotka toimivat toisinaan pilakuvina ja samalla paljastavat Juniorin luonnetta ja edistävät juonta.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kirjassa The Absolute True Diary of a Part Time Indian (Osa-aikaisen intialaisen päiväkirja)?</w:t>
      </w:r>
    </w:p>
    <w:p>
      <w:pPr>
        <w:pStyle w:val="TextBody"/>
        <w:bidi w:val="0"/>
        <w:jc w:val="left"/>
        <w:rPr>
          <w:b/>
          <w:u w:val="single"/>
          <w:shd w:val="clear" w:fill="FFFF00"/>
        </w:rPr>
      </w:pPr>
      <w:r>
        <w:rPr>
          <w:b/>
          <w:u w:val="single"/>
          <w:shd w:val="clear" w:fill="FFFF00"/>
        </w:rPr>
        <w:t xml:space="preserve">Asiakirjan numero 31219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1957 </w:t>
      </w:r>
      <w:r>
        <w:rPr>
          <w:color w:val="A9A9A9"/>
        </w:rPr>
        <w:t xml:space="preserve">Balwant Rai Mehtan komitea </w:t>
      </w:r>
      <w:r>
        <w:rPr/>
        <w:t xml:space="preserve">tutki yhteisön kehittämishankkeita ja kansallista neuvontapalvelua ja arvioi, missä määrin liike oli onnistunut hyödyntämään paikallisia aloitteita ja luomaan instituutioita, joilla varmistettiin jatkuvuus maaseudun taloudellisten ja sosiaalisten olosuhteiden parantamisprosessissa. Komitea katsoi, että yhteisöllinen kehitys on syvällistä ja kestävää vain, jos yhteisö osallistuu suunnittelu-, päätöksenteko- ja täytäntöönpanoprosessiin. Ehdotukset olivat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Intian paikallishallinnon uranuurtajaksi.</w:t>
      </w:r>
    </w:p>
    <w:p>
      <w:pPr>
        <w:pStyle w:val="TextBody"/>
        <w:bidi w:val="0"/>
        <w:jc w:val="left"/>
        <w:rPr>
          <w:b/>
          <w:u w:val="single"/>
          <w:shd w:val="clear" w:fill="FFFF00"/>
        </w:rPr>
      </w:pPr>
      <w:r>
        <w:rPr>
          <w:b/>
          <w:u w:val="single"/>
          <w:shd w:val="clear" w:fill="FFFF00"/>
        </w:rPr>
        <w:t xml:space="preserve">Asiakirjan numero 31220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tuli tunnetuksi vuoden 1982 jälkeen, kun näyttelijä </w:t>
      </w:r>
      <w:r>
        <w:rPr>
          <w:color w:val="A9A9A9"/>
        </w:rPr>
        <w:t xml:space="preserve">Jane Fonda </w:t>
      </w:r>
      <w:r>
        <w:rPr/>
        <w:t xml:space="preserve">alkoi tuottaa sarjaa aerobic-harjoitusvideoita. Näissä videoissa Fonda käytti sanontoja ``No pain, no gain'' ja ``Feel the burn'' iskulauseina käsitteelle, jonka mukaan treenataan niin kauan, että lihaskipuja ei enää 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"no pain no gain" (ei kipua, ei voittoa)?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Ei kipua, ei voittoa (tai ``Ei voittoa ilman kipua'') on liikuntamotto, jossa luvataan </w:t>
      </w:r>
      <w:r>
        <w:rPr>
          <w:color w:val="A9A9A9"/>
        </w:rPr>
        <w:t xml:space="preserve">suurempaa hyötyä kovasta ja jopa kivuliaasta työstä</w:t>
      </w:r>
      <w:r>
        <w:rPr/>
        <w:t xml:space="preserve">. Tämän käsityksen mukaan kilpailevien ammattilaisten, kuten urheilijoiden ja taiteilijoiden, on kestettävä kipua (fyysistä kärsimystä) ja stressiä (henkistä kärsimystä) saavuttaakseen ammatillisen huippuosaamisen.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sananlasku "ei tuskaa, ei voittoa"?</w:t>
      </w:r>
    </w:p>
    <w:p>
      <w:pPr>
        <w:pStyle w:val="TextBody"/>
        <w:bidi w:val="0"/>
        <w:jc w:val="left"/>
        <w:rPr>
          <w:b/>
          <w:u w:val="single"/>
          <w:shd w:val="clear" w:fill="FFFF00"/>
        </w:rPr>
      </w:pPr>
      <w:r>
        <w:rPr>
          <w:b/>
          <w:u w:val="single"/>
          <w:shd w:val="clear" w:fill="FFFF00"/>
        </w:rPr>
        <w:t xml:space="preserve">Asiakirjan numero 31221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Sosialististen Neuvostotasavaltojen Liiton asevoimat Вооружённые Силы Союза Советских Социалистических Республик Vooruzhonnyye Sily Soyuza Sovetskikh Sotsialisticheskikh Respublik (Neuvostoliiton asevoimat) </w:t>
      </w:r>
    </w:p>
    <w:tbl>
      <w:tblPr>
        <w:tblW w:w="10205" w:type="dxa"/>
        <w:jc w:val="left"/>
        <w:tblInd w:w="0" w:type="dxa"/>
        <w:tblLayout w:type="fixed"/>
        <w:tblCellMar>
          <w:top w:w="28" w:type="dxa"/>
          <w:left w:w="28" w:type="dxa"/>
          <w:bottom w:w="28" w:type="dxa"/>
          <w:right w:w="28" w:type="dxa"/>
        </w:tblCellMar>
      </w:tblPr>
      <w:tblGrid>
        <w:gridCol w:w="2732"/>
        <w:gridCol w:w="7473"/>
      </w:tblGrid>
      <w:tr>
        <w:trPr/>
        <w:tc>
          <w:tcPr>
            <w:tcW w:w="2732" w:type="dxa"/>
            <w:tcBorders/>
            <w:vAlign w:val="center"/>
          </w:tcPr>
          <w:p>
            <w:pPr>
              <w:pStyle w:val="TableHeading"/>
              <w:suppressLineNumbers/>
              <w:bidi w:val="0"/>
              <w:spacing w:before="0" w:after="283"/>
              <w:jc w:val="center"/>
              <w:rPr/>
            </w:pPr>
            <w:r>
              <w:rPr/>
              <w:t xml:space="preserve">Perustettu </w:t>
            </w:r>
          </w:p>
        </w:tc>
        <w:tc>
          <w:tcPr>
            <w:tcW w:w="7473" w:type="dxa"/>
            <w:tcBorders/>
            <w:vAlign w:val="center"/>
          </w:tcPr>
          <w:p>
            <w:pPr>
              <w:pStyle w:val="TableContents"/>
              <w:bidi w:val="0"/>
              <w:spacing w:before="0" w:after="283"/>
              <w:jc w:val="left"/>
              <w:rPr/>
            </w:pPr>
            <w:r>
              <w:rPr/>
              <w:t xml:space="preserve">15. tammikuuta 1918 </w:t>
            </w:r>
          </w:p>
        </w:tc>
      </w:tr>
      <w:tr>
        <w:trPr/>
        <w:tc>
          <w:tcPr>
            <w:tcW w:w="2732" w:type="dxa"/>
            <w:tcBorders/>
            <w:vAlign w:val="center"/>
          </w:tcPr>
          <w:p>
            <w:pPr>
              <w:pStyle w:val="TableHeading"/>
              <w:suppressLineNumbers/>
              <w:bidi w:val="0"/>
              <w:spacing w:before="0" w:after="283"/>
              <w:jc w:val="center"/>
              <w:rPr/>
            </w:pPr>
            <w:r>
              <w:rPr/>
              <w:t xml:space="preserve">Nykyinen lomake </w:t>
            </w:r>
          </w:p>
        </w:tc>
        <w:tc>
          <w:tcPr>
            <w:tcW w:w="7473" w:type="dxa"/>
            <w:tcBorders/>
            <w:vAlign w:val="center"/>
          </w:tcPr>
          <w:p>
            <w:pPr>
              <w:pStyle w:val="TableContents"/>
              <w:bidi w:val="0"/>
              <w:spacing w:before="0" w:after="283"/>
              <w:jc w:val="left"/>
              <w:rPr/>
            </w:pPr>
            <w:r>
              <w:rPr/>
              <w:t xml:space="preserve">23. helmikuuta 1946 </w:t>
            </w:r>
          </w:p>
        </w:tc>
      </w:tr>
      <w:tr>
        <w:trPr/>
        <w:tc>
          <w:tcPr>
            <w:tcW w:w="2732" w:type="dxa"/>
            <w:tcBorders/>
            <w:vAlign w:val="center"/>
          </w:tcPr>
          <w:p>
            <w:pPr>
              <w:pStyle w:val="TableHeading"/>
              <w:suppressLineNumbers/>
              <w:bidi w:val="0"/>
              <w:spacing w:before="0" w:after="283"/>
              <w:jc w:val="center"/>
              <w:rPr/>
            </w:pPr>
            <w:r>
              <w:rPr/>
              <w:t xml:space="preserve">Lopetettu </w:t>
            </w:r>
          </w:p>
        </w:tc>
        <w:tc>
          <w:tcPr>
            <w:tcW w:w="7473" w:type="dxa"/>
            <w:tcBorders/>
            <w:vAlign w:val="center"/>
          </w:tcPr>
          <w:p>
            <w:pPr>
              <w:pStyle w:val="TableContents"/>
              <w:bidi w:val="0"/>
              <w:spacing w:before="0" w:after="283"/>
              <w:jc w:val="left"/>
              <w:rPr/>
            </w:pPr>
            <w:r>
              <w:rPr/>
              <w:t xml:space="preserve">25. joulukuuta 1991 </w:t>
            </w:r>
          </w:p>
        </w:tc>
      </w:tr>
      <w:tr>
        <w:trPr/>
        <w:tc>
          <w:tcPr>
            <w:tcW w:w="2732" w:type="dxa"/>
            <w:tcBorders/>
            <w:vAlign w:val="center"/>
          </w:tcPr>
          <w:p>
            <w:pPr>
              <w:pStyle w:val="TableHeading"/>
              <w:suppressLineNumbers/>
              <w:bidi w:val="0"/>
              <w:spacing w:before="0" w:after="283"/>
              <w:jc w:val="center"/>
              <w:rPr/>
            </w:pPr>
            <w:r>
              <w:rPr/>
              <w:t xml:space="preserve">Palveluhaarat </w:t>
            </w:r>
          </w:p>
        </w:tc>
        <w:tc>
          <w:tcPr>
            <w:tcW w:w="7473" w:type="dxa"/>
            <w:tcBorders/>
            <w:vAlign w:val="center"/>
          </w:tcPr>
          <w:p>
            <w:pPr>
              <w:pStyle w:val="TableContents"/>
              <w:bidi w:val="0"/>
              <w:spacing w:before="0" w:after="283"/>
              <w:jc w:val="left"/>
              <w:rPr/>
            </w:pPr>
            <w:r>
              <w:rPr/>
              <w:t xml:space="preserve">Neuvostoliiton armeija Neuvostoliiton ilmavoimat Neuvostoliiton laivasto Neuvostoliiton ilmapuolustusvoimat Strategiset ohjusjoukot </w:t>
            </w:r>
          </w:p>
        </w:tc>
      </w:tr>
      <w:tr>
        <w:trPr/>
        <w:tc>
          <w:tcPr>
            <w:tcW w:w="2732" w:type="dxa"/>
            <w:tcBorders/>
            <w:vAlign w:val="center"/>
          </w:tcPr>
          <w:p>
            <w:pPr>
              <w:pStyle w:val="TableHeading"/>
              <w:suppressLineNumbers/>
              <w:bidi w:val="0"/>
              <w:spacing w:before="0" w:after="283"/>
              <w:jc w:val="center"/>
              <w:rPr/>
            </w:pPr>
            <w:r>
              <w:rPr/>
              <w:t xml:space="preserve">Päämaja </w:t>
            </w:r>
          </w:p>
        </w:tc>
        <w:tc>
          <w:tcPr>
            <w:tcW w:w="7473" w:type="dxa"/>
            <w:tcBorders/>
            <w:vAlign w:val="center"/>
          </w:tcPr>
          <w:p>
            <w:pPr>
              <w:pStyle w:val="TableContents"/>
              <w:bidi w:val="0"/>
              <w:spacing w:before="0" w:after="283"/>
              <w:jc w:val="left"/>
              <w:rPr/>
            </w:pPr>
            <w:r>
              <w:rPr/>
              <w:t xml:space="preserve">Moskova, Venäjän SFSR Johto </w:t>
            </w:r>
          </w:p>
        </w:tc>
      </w:tr>
      <w:tr>
        <w:trPr/>
        <w:tc>
          <w:tcPr>
            <w:tcW w:w="2732" w:type="dxa"/>
            <w:tcBorders/>
            <w:vAlign w:val="center"/>
          </w:tcPr>
          <w:p>
            <w:pPr>
              <w:pStyle w:val="TableHeading"/>
              <w:suppressLineNumbers/>
              <w:bidi w:val="0"/>
              <w:spacing w:before="0" w:after="283"/>
              <w:jc w:val="center"/>
              <w:rPr/>
            </w:pPr>
            <w:r>
              <w:rPr/>
              <w:t xml:space="preserve">Korkein komentaja </w:t>
            </w:r>
          </w:p>
        </w:tc>
        <w:tc>
          <w:tcPr>
            <w:tcW w:w="7473" w:type="dxa"/>
            <w:tcBorders/>
            <w:vAlign w:val="center"/>
          </w:tcPr>
          <w:p>
            <w:pPr>
              <w:pStyle w:val="TableContents"/>
              <w:bidi w:val="0"/>
              <w:spacing w:before="0" w:after="283"/>
              <w:jc w:val="left"/>
              <w:rPr/>
            </w:pPr>
            <w:r>
              <w:rPr/>
              <w:t xml:space="preserve">Josif Stalin (1941 -- 1953) Mihail Gorbatshov (1990 -- 1991) </w:t>
            </w:r>
          </w:p>
        </w:tc>
      </w:tr>
      <w:tr>
        <w:trPr/>
        <w:tc>
          <w:tcPr>
            <w:tcW w:w="2732" w:type="dxa"/>
            <w:tcBorders/>
            <w:vAlign w:val="center"/>
          </w:tcPr>
          <w:p>
            <w:pPr>
              <w:pStyle w:val="TableHeading"/>
              <w:suppressLineNumbers/>
              <w:bidi w:val="0"/>
              <w:spacing w:before="0" w:after="283"/>
              <w:jc w:val="center"/>
              <w:rPr/>
            </w:pPr>
            <w:r>
              <w:rPr/>
              <w:t xml:space="preserve">Puolustusministeri </w:t>
            </w:r>
          </w:p>
        </w:tc>
        <w:tc>
          <w:tcPr>
            <w:tcW w:w="7473" w:type="dxa"/>
            <w:tcBorders/>
            <w:vAlign w:val="center"/>
          </w:tcPr>
          <w:p>
            <w:pPr>
              <w:pStyle w:val="TableContents"/>
              <w:bidi w:val="0"/>
              <w:spacing w:before="0" w:after="283"/>
              <w:jc w:val="left"/>
              <w:rPr/>
            </w:pPr>
            <w:r>
              <w:rPr/>
              <w:t xml:space="preserve">Josif Stalin (1946 -- 1947) Jevgeni Shaposhnikov (1991) </w:t>
            </w:r>
          </w:p>
        </w:tc>
      </w:tr>
      <w:tr>
        <w:trPr/>
        <w:tc>
          <w:tcPr>
            <w:tcW w:w="2732" w:type="dxa"/>
            <w:tcBorders/>
            <w:vAlign w:val="center"/>
          </w:tcPr>
          <w:p>
            <w:pPr>
              <w:pStyle w:val="TableHeading"/>
              <w:suppressLineNumbers/>
              <w:bidi w:val="0"/>
              <w:spacing w:before="0" w:after="283"/>
              <w:jc w:val="center"/>
              <w:rPr/>
            </w:pPr>
            <w:r>
              <w:rPr/>
              <w:t xml:space="preserve">Pääesikunnan päällikkö </w:t>
            </w:r>
          </w:p>
        </w:tc>
        <w:tc>
          <w:tcPr>
            <w:tcW w:w="7473" w:type="dxa"/>
            <w:tcBorders/>
            <w:vAlign w:val="center"/>
          </w:tcPr>
          <w:p>
            <w:pPr>
              <w:pStyle w:val="TableContents"/>
              <w:bidi w:val="0"/>
              <w:spacing w:before="0" w:after="283"/>
              <w:jc w:val="left"/>
              <w:rPr/>
            </w:pPr>
            <w:r>
              <w:rPr/>
              <w:t xml:space="preserve">Aleksandr Vasilevsky (1946 -- 1948) Vladimir Lobov (1991) Työvoima </w:t>
            </w:r>
          </w:p>
        </w:tc>
      </w:tr>
      <w:tr>
        <w:trPr/>
        <w:tc>
          <w:tcPr>
            <w:tcW w:w="2732" w:type="dxa"/>
            <w:tcBorders/>
            <w:vAlign w:val="center"/>
          </w:tcPr>
          <w:p>
            <w:pPr>
              <w:pStyle w:val="TableHeading"/>
              <w:suppressLineNumbers/>
              <w:bidi w:val="0"/>
              <w:spacing w:before="0" w:after="283"/>
              <w:jc w:val="center"/>
              <w:rPr/>
            </w:pPr>
            <w:r>
              <w:rPr/>
              <w:t xml:space="preserve">Sotilasikä </w:t>
            </w:r>
          </w:p>
        </w:tc>
        <w:tc>
          <w:tcPr>
            <w:tcW w:w="7473" w:type="dxa"/>
            <w:tcBorders/>
            <w:vAlign w:val="center"/>
          </w:tcPr>
          <w:p>
            <w:pPr>
              <w:pStyle w:val="TableContents"/>
              <w:bidi w:val="0"/>
              <w:spacing w:before="0" w:after="283"/>
              <w:jc w:val="left"/>
              <w:rPr/>
            </w:pPr>
            <w:r>
              <w:rPr/>
              <w:t xml:space="preserve">18 -- 27 </w:t>
            </w:r>
          </w:p>
        </w:tc>
      </w:tr>
      <w:tr>
        <w:trPr/>
        <w:tc>
          <w:tcPr>
            <w:tcW w:w="2732" w:type="dxa"/>
            <w:tcBorders/>
            <w:vAlign w:val="center"/>
          </w:tcPr>
          <w:p>
            <w:pPr>
              <w:pStyle w:val="TableHeading"/>
              <w:suppressLineNumbers/>
              <w:bidi w:val="0"/>
              <w:spacing w:before="0" w:after="283"/>
              <w:jc w:val="center"/>
              <w:rPr/>
            </w:pPr>
            <w:r>
              <w:rPr/>
              <w:t xml:space="preserve">Asevelvollisuus </w:t>
            </w:r>
          </w:p>
        </w:tc>
        <w:tc>
          <w:tcPr>
            <w:tcW w:w="7473" w:type="dxa"/>
            <w:tcBorders/>
            <w:vAlign w:val="center"/>
          </w:tcPr>
          <w:p>
            <w:pPr>
              <w:pStyle w:val="TableContents"/>
              <w:bidi w:val="0"/>
              <w:spacing w:before="0" w:after="283"/>
              <w:jc w:val="left"/>
              <w:rPr/>
            </w:pPr>
            <w:r>
              <w:rPr/>
              <w:t xml:space="preserve">18 </w:t>
            </w:r>
          </w:p>
        </w:tc>
      </w:tr>
      <w:tr>
        <w:trPr/>
        <w:tc>
          <w:tcPr>
            <w:tcW w:w="2732" w:type="dxa"/>
            <w:tcBorders/>
            <w:vAlign w:val="center"/>
          </w:tcPr>
          <w:p>
            <w:pPr>
              <w:pStyle w:val="TableHeading"/>
              <w:suppressLineNumbers/>
              <w:bidi w:val="0"/>
              <w:spacing w:before="0" w:after="283"/>
              <w:jc w:val="center"/>
              <w:rPr/>
            </w:pPr>
            <w:r>
              <w:rPr/>
              <w:t xml:space="preserve">Käytettävissä asepalvelukseen </w:t>
            </w:r>
          </w:p>
        </w:tc>
        <w:tc>
          <w:tcPr>
            <w:tcW w:w="7473" w:type="dxa"/>
            <w:tcBorders/>
            <w:vAlign w:val="center"/>
          </w:tcPr>
          <w:p>
            <w:pPr>
              <w:pStyle w:val="TableContents"/>
              <w:bidi w:val="0"/>
              <w:spacing w:before="0" w:after="283"/>
              <w:jc w:val="left"/>
              <w:rPr/>
            </w:pPr>
            <w:r>
              <w:rPr/>
              <w:t xml:space="preserve">92,345,764 (1991), ikä 18 -- 27-vuotiaat </w:t>
            </w:r>
          </w:p>
        </w:tc>
      </w:tr>
      <w:tr>
        <w:trPr/>
        <w:tc>
          <w:tcPr>
            <w:tcW w:w="2732" w:type="dxa"/>
            <w:tcBorders/>
            <w:vAlign w:val="center"/>
          </w:tcPr>
          <w:p>
            <w:pPr>
              <w:pStyle w:val="TableHeading"/>
              <w:suppressLineNumbers/>
              <w:bidi w:val="0"/>
              <w:spacing w:before="0" w:after="283"/>
              <w:jc w:val="center"/>
              <w:rPr/>
            </w:pPr>
            <w:r>
              <w:rPr/>
              <w:t xml:space="preserve">Aktiivinen henkilöstö </w:t>
            </w:r>
          </w:p>
        </w:tc>
        <w:tc>
          <w:tcPr>
            <w:tcW w:w="7473" w:type="dxa"/>
            <w:tcBorders/>
            <w:vAlign w:val="center"/>
          </w:tcPr>
          <w:p>
            <w:pPr>
              <w:pStyle w:val="TableContents"/>
              <w:bidi w:val="0"/>
              <w:spacing w:before="0" w:after="283"/>
              <w:jc w:val="left"/>
              <w:rPr/>
            </w:pPr>
            <w:r>
              <w:rPr>
                <w:color w:val="A9A9A9"/>
              </w:rPr>
              <w:t xml:space="preserve">4 230 920 </w:t>
            </w:r>
            <w:r>
              <w:rPr/>
              <w:t xml:space="preserve">(1991) Menot </w:t>
            </w:r>
          </w:p>
        </w:tc>
      </w:tr>
      <w:tr>
        <w:trPr/>
        <w:tc>
          <w:tcPr>
            <w:tcW w:w="2732" w:type="dxa"/>
            <w:tcBorders/>
            <w:vAlign w:val="center"/>
          </w:tcPr>
          <w:p>
            <w:pPr>
              <w:pStyle w:val="TableHeading"/>
              <w:suppressLineNumbers/>
              <w:bidi w:val="0"/>
              <w:spacing w:before="0" w:after="283"/>
              <w:jc w:val="center"/>
              <w:rPr/>
            </w:pPr>
            <w:r>
              <w:rPr/>
              <w:t xml:space="preserve">Talousarvio </w:t>
            </w:r>
          </w:p>
        </w:tc>
        <w:tc>
          <w:tcPr>
            <w:tcW w:w="7473" w:type="dxa"/>
            <w:tcBorders/>
            <w:vAlign w:val="center"/>
          </w:tcPr>
          <w:p>
            <w:pPr>
              <w:pStyle w:val="TableContents"/>
              <w:bidi w:val="0"/>
              <w:spacing w:before="0" w:after="283"/>
              <w:jc w:val="left"/>
              <w:rPr/>
            </w:pPr>
            <w:r>
              <w:rPr/>
              <w:t xml:space="preserve">300 miljardia dollaria (1990) </w:t>
            </w:r>
          </w:p>
        </w:tc>
      </w:tr>
      <w:tr>
        <w:trPr/>
        <w:tc>
          <w:tcPr>
            <w:tcW w:w="2732" w:type="dxa"/>
            <w:tcBorders/>
            <w:vAlign w:val="center"/>
          </w:tcPr>
          <w:p>
            <w:pPr>
              <w:pStyle w:val="TableHeading"/>
              <w:suppressLineNumbers/>
              <w:bidi w:val="0"/>
              <w:spacing w:before="0" w:after="283"/>
              <w:jc w:val="center"/>
              <w:rPr/>
            </w:pPr>
            <w:r>
              <w:rPr/>
              <w:t xml:space="preserve">Prosenttia BKT:sta </w:t>
            </w:r>
          </w:p>
        </w:tc>
        <w:tc>
          <w:tcPr>
            <w:tcW w:w="7473" w:type="dxa"/>
            <w:tcBorders/>
            <w:vAlign w:val="center"/>
          </w:tcPr>
          <w:p>
            <w:pPr>
              <w:pStyle w:val="TableContents"/>
              <w:bidi w:val="0"/>
              <w:spacing w:before="0" w:after="283"/>
              <w:jc w:val="left"/>
              <w:rPr/>
            </w:pPr>
            <w:r>
              <w:rPr/>
              <w:t xml:space="preserve">15-17% (1989) </w:t>
            </w:r>
          </w:p>
        </w:tc>
      </w:tr>
      <w:tr>
        <w:trPr/>
        <w:tc>
          <w:tcPr>
            <w:tcW w:w="2732" w:type="dxa"/>
            <w:tcBorders/>
            <w:vAlign w:val="center"/>
          </w:tcPr>
          <w:p>
            <w:pPr>
              <w:pStyle w:val="TableHeading"/>
              <w:suppressLineNumbers/>
              <w:bidi w:val="0"/>
              <w:spacing w:before="0" w:after="283"/>
              <w:jc w:val="center"/>
              <w:rPr/>
            </w:pPr>
            <w:r>
              <w:rPr/>
              <w:t xml:space="preserve">Historia </w:t>
            </w:r>
          </w:p>
        </w:tc>
        <w:tc>
          <w:tcPr>
            <w:tcW w:w="7473" w:type="dxa"/>
            <w:tcBorders/>
            <w:vAlign w:val="center"/>
          </w:tcPr>
          <w:p>
            <w:pPr>
              <w:pStyle w:val="TableContents"/>
              <w:bidi w:val="0"/>
              <w:spacing w:before="0" w:after="283"/>
              <w:jc w:val="left"/>
              <w:rPr/>
            </w:pPr>
            <w:r>
              <w:rPr/>
              <w:t xml:space="preserve">Neuvostoliiton sotahistoria </w:t>
            </w:r>
          </w:p>
        </w:tc>
      </w:tr>
      <w:tr>
        <w:trPr/>
        <w:tc>
          <w:tcPr>
            <w:tcW w:w="2732" w:type="dxa"/>
            <w:tcBorders/>
            <w:vAlign w:val="center"/>
          </w:tcPr>
          <w:p>
            <w:pPr>
              <w:pStyle w:val="TableHeading"/>
              <w:suppressLineNumbers/>
              <w:bidi w:val="0"/>
              <w:spacing w:before="0" w:after="283"/>
              <w:jc w:val="center"/>
              <w:rPr/>
            </w:pPr>
            <w:r>
              <w:rPr/>
              <w:t xml:space="preserve">Sijoitukset </w:t>
            </w:r>
          </w:p>
        </w:tc>
        <w:tc>
          <w:tcPr>
            <w:tcW w:w="7473" w:type="dxa"/>
            <w:tcBorders/>
            <w:vAlign w:val="center"/>
          </w:tcPr>
          <w:p>
            <w:pPr>
              <w:pStyle w:val="TableContents"/>
              <w:bidi w:val="0"/>
              <w:spacing w:before="0" w:after="283"/>
              <w:jc w:val="left"/>
              <w:rPr/>
            </w:pPr>
            <w:r>
              <w:rPr/>
              <w:t xml:space="preserve">Neuvostoliiton sotilasarvot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sotilasta Neuvostoliitolla oli</w:t>
      </w:r>
    </w:p>
    <w:p>
      <w:pPr>
        <w:pStyle w:val="TextBody"/>
        <w:bidi w:val="0"/>
        <w:jc w:val="left"/>
        <w:rPr>
          <w:b/>
          <w:u w:val="single"/>
          <w:shd w:val="clear" w:fill="FFFF00"/>
        </w:rPr>
      </w:pPr>
      <w:r>
        <w:rPr>
          <w:b/>
          <w:u w:val="single"/>
          <w:shd w:val="clear" w:fill="FFFF00"/>
        </w:rPr>
        <w:t xml:space="preserve">Asiakirjan numero 31222</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color w:val="A9A9A9"/>
        </w:rPr>
        <w:t xml:space="preserve">10.-11. marraskuuta 2017 </w:t>
      </w:r>
      <w:r>
        <w:rPr/>
        <w:t xml:space="preserve">-- Trooppisen Rina-myrskyn jäänteet iskivät Yhdistyneeseen kuningaskuntaan ja Irlantiin marraskuun 10. päivän yönä ja seuraavana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on viimeksi iskenyt Eurooppaan?</w:t>
      </w:r>
    </w:p>
    <w:p>
      <w:pPr>
        <w:pStyle w:val="TextBody"/>
        <w:bidi w:val="0"/>
        <w:jc w:val="left"/>
        <w:rPr>
          <w:b/>
          <w:shd w:val="clear" w:fill="FFFF00"/>
        </w:rPr>
      </w:pPr>
      <w:r>
        <w:rPr>
          <w:b/>
          <w:shd w:val="clear" w:fill="FFFF00"/>
        </w:rPr>
        <w:t xml:space="preserve">Teksti numero 1</w:t>
      </w:r>
    </w:p>
    <w:p>
      <w:pPr>
        <w:pStyle w:val="TextBody"/>
        <w:numPr>
          <w:ilvl w:val="0"/>
          <w:numId w:val="65"/>
        </w:numPr>
        <w:tabs>
          <w:tab w:val="clear" w:pos="1134"/>
          <w:tab w:val="left" w:leader="none" w:pos="720"/>
        </w:tabs>
        <w:bidi w:val="0"/>
        <w:ind w:start="720" w:hanging="283"/>
        <w:jc w:val="left"/>
        <w:rPr/>
      </w:pPr>
      <w:r>
        <w:rPr/>
        <w:t xml:space="preserve">16.-17. lokakuuta 2017 -- </w:t>
      </w:r>
      <w:r>
        <w:rPr>
          <w:color w:val="A9A9A9"/>
        </w:rPr>
        <w:t xml:space="preserve">Ophelia-hurrikaanin </w:t>
      </w:r>
      <w:r>
        <w:rPr/>
        <w:t xml:space="preserve">jäänteet </w:t>
      </w:r>
      <w:r>
        <w:rPr/>
        <w:t xml:space="preserve">iskeytyivät Irlantiin aiheuttaen kolme kuolemantapausta ja sähkökatkoksia Irlannissa, Pohjois-Irlannissa ja Walesissa, ja tuulet yltivät lähes 160 kilometriin tunnissa. Yli 1000 kotia jäi ilman sähköä Skotlannissa sekä aiheutti 76 mailin tuulet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on viimeksi iskenyt Brittein saarille?</w:t>
      </w:r>
    </w:p>
    <w:p>
      <w:pPr>
        <w:pStyle w:val="TextBody"/>
        <w:bidi w:val="0"/>
        <w:jc w:val="left"/>
        <w:rPr>
          <w:b/>
          <w:u w:val="single"/>
          <w:shd w:val="clear" w:fill="FFFF00"/>
        </w:rPr>
      </w:pPr>
      <w:r>
        <w:rPr>
          <w:b/>
          <w:u w:val="single"/>
          <w:shd w:val="clear" w:fill="FFFF00"/>
        </w:rPr>
        <w:t xml:space="preserve">Asiakirjan numero 31223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Äänestysvero on vero, joka peritään kiinteänä summana jokaiselta verovelvolliselta henkilöltä. Vaikka äänestysvero yhdistetään usein entisen Konfederaation osavaltioihin, se oli käytössä myös joissakin pohjoisissa ja läntisissä osavaltioissa, kuten Kaliforniassa, Connecticutissa, Mainessa, Massachusettsissa, Minnesotassa, New Hampshiressa, Ohiossa, Pennsylvaniassa, Vermontissa ja Wisconsinissa. Äänestysverot olivat olleet </w:t>
      </w:r>
      <w:r>
        <w:rPr>
          <w:color w:val="A9A9A9"/>
        </w:rPr>
        <w:t xml:space="preserve">merkittävä hallituksen rahoituslähde </w:t>
      </w:r>
      <w:r>
        <w:rPr/>
        <w:t xml:space="preserve">Yhdysvaltojen muodostaneissa siirtokunnissa. Äänestysverot muodostivat kolmanneksesta puoleen Massachusettsin siirtomaa-ajan verotuloista. Erilaiset kansalaisuuteen liittyvät etuoikeudet, kuten äänestäjäksi rekisteröityminen tai ajokorttien sekä metsästys- ja kalastuslupien myöntäminen, oli sidottu äänestysverojen maksamiseen, jotta näiden verotulojen keräämistä voitaisiin edistää. Omaisuusverojen osuus verotuloista kasvoi, kun maan arvo nousi, kun väestönkasvu kannusti asuttamaan Amerikan länsiosia. Joissakin läntisissä osavaltioissa äänestysverovaatimuksia ei enää tarvittu, mutta itäisissä osavaltioissa äänestysverot ja maksukannustimet säilyivät, ja joitakin yhteyksiä äänestäjien rekisteröintiin muutettiin Yhdysvaltain sisällissodan jälkeen, kunnes 24. lisäyksen ratifioinnin jälkeen vuonna 1964 nostettiin kanne 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äänestysveron tarkoitus</w:t>
      </w:r>
    </w:p>
    <w:p>
      <w:pPr>
        <w:pStyle w:val="TextBody"/>
        <w:bidi w:val="0"/>
        <w:jc w:val="left"/>
        <w:rPr>
          <w:b/>
          <w:u w:val="single"/>
          <w:shd w:val="clear" w:fill="FFFF00"/>
        </w:rPr>
      </w:pPr>
      <w:r>
        <w:rPr>
          <w:b/>
          <w:u w:val="single"/>
          <w:shd w:val="clear" w:fill="FFFF00"/>
        </w:rPr>
        <w:t xml:space="preserve">Asiakirjan numero 31224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Bree Tannerin lyhyt toinen elämä </w:t>
      </w:r>
    </w:p>
    <w:tbl>
      <w:tblPr>
        <w:tblW w:w="8237" w:type="dxa"/>
        <w:jc w:val="left"/>
        <w:tblInd w:w="0" w:type="dxa"/>
        <w:tblLayout w:type="fixed"/>
        <w:tblCellMar>
          <w:top w:w="28" w:type="dxa"/>
          <w:left w:w="28" w:type="dxa"/>
          <w:bottom w:w="28" w:type="dxa"/>
          <w:right w:w="28" w:type="dxa"/>
        </w:tblCellMar>
      </w:tblPr>
      <w:tblGrid>
        <w:gridCol w:w="1831"/>
        <w:gridCol w:w="6406"/>
      </w:tblGrid>
      <w:tr>
        <w:trPr/>
        <w:tc>
          <w:tcPr>
            <w:tcW w:w="1831" w:type="dxa"/>
            <w:tcBorders/>
            <w:vAlign w:val="center"/>
          </w:tcPr>
          <w:p>
            <w:pPr>
              <w:pStyle w:val="TableHeading"/>
              <w:suppressLineNumbers/>
              <w:bidi w:val="0"/>
              <w:spacing w:before="0" w:after="283"/>
              <w:jc w:val="center"/>
              <w:rPr/>
            </w:pPr>
            <w:r>
              <w:rPr/>
              <w:t xml:space="preserve">Kirjoittaja </w:t>
            </w:r>
          </w:p>
        </w:tc>
        <w:tc>
          <w:tcPr>
            <w:tcW w:w="6406" w:type="dxa"/>
            <w:tcBorders/>
            <w:vAlign w:val="center"/>
          </w:tcPr>
          <w:p>
            <w:pPr>
              <w:pStyle w:val="TableContents"/>
              <w:bidi w:val="0"/>
              <w:spacing w:before="0" w:after="283"/>
              <w:jc w:val="left"/>
              <w:rPr/>
            </w:pPr>
            <w:r>
              <w:rPr/>
              <w:t xml:space="preserve">Stephenie Meyer </w:t>
            </w:r>
          </w:p>
        </w:tc>
      </w:tr>
      <w:tr>
        <w:trPr/>
        <w:tc>
          <w:tcPr>
            <w:tcW w:w="1831" w:type="dxa"/>
            <w:tcBorders/>
            <w:vAlign w:val="center"/>
          </w:tcPr>
          <w:p>
            <w:pPr>
              <w:pStyle w:val="TableHeading"/>
              <w:suppressLineNumbers/>
              <w:bidi w:val="0"/>
              <w:spacing w:before="0" w:after="283"/>
              <w:jc w:val="center"/>
              <w:rPr/>
            </w:pPr>
            <w:r>
              <w:rPr/>
              <w:t xml:space="preserve">Maa </w:t>
            </w:r>
          </w:p>
        </w:tc>
        <w:tc>
          <w:tcPr>
            <w:tcW w:w="640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Sarja </w:t>
            </w:r>
          </w:p>
        </w:tc>
        <w:tc>
          <w:tcPr>
            <w:tcW w:w="6406" w:type="dxa"/>
            <w:tcBorders/>
            <w:vAlign w:val="center"/>
          </w:tcPr>
          <w:p>
            <w:pPr>
              <w:pStyle w:val="TableContents"/>
              <w:bidi w:val="0"/>
              <w:spacing w:before="0" w:after="283"/>
              <w:jc w:val="left"/>
              <w:rPr/>
            </w:pPr>
            <w:r>
              <w:rPr/>
              <w:t xml:space="preserve">Twilight-sarja </w:t>
            </w:r>
          </w:p>
        </w:tc>
      </w:tr>
      <w:tr>
        <w:trPr/>
        <w:tc>
          <w:tcPr>
            <w:tcW w:w="1831" w:type="dxa"/>
            <w:tcBorders/>
            <w:vAlign w:val="center"/>
          </w:tcPr>
          <w:p>
            <w:pPr>
              <w:pStyle w:val="TableHeading"/>
              <w:suppressLineNumbers/>
              <w:bidi w:val="0"/>
              <w:spacing w:before="0" w:after="283"/>
              <w:jc w:val="center"/>
              <w:rPr/>
            </w:pPr>
            <w:r>
              <w:rPr/>
              <w:t xml:space="preserve">Genre </w:t>
            </w:r>
          </w:p>
        </w:tc>
        <w:tc>
          <w:tcPr>
            <w:tcW w:w="6406" w:type="dxa"/>
            <w:tcBorders/>
            <w:vAlign w:val="center"/>
          </w:tcPr>
          <w:p>
            <w:pPr>
              <w:pStyle w:val="TableContents"/>
              <w:bidi w:val="0"/>
              <w:spacing w:before="0" w:after="283"/>
              <w:jc w:val="left"/>
              <w:rPr/>
            </w:pPr>
            <w:r>
              <w:rPr/>
              <w:t xml:space="preserve">Nuori aikuinen, fantasia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6406" w:type="dxa"/>
            <w:tcBorders/>
            <w:vAlign w:val="center"/>
          </w:tcPr>
          <w:p>
            <w:pPr>
              <w:pStyle w:val="TableContents"/>
              <w:bidi w:val="0"/>
              <w:spacing w:before="0" w:after="283"/>
              <w:jc w:val="left"/>
              <w:rPr/>
            </w:pPr>
            <w:r>
              <w:rPr/>
              <w:t xml:space="preserve">Little, Brown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6406" w:type="dxa"/>
            <w:tcBorders/>
            <w:vAlign w:val="center"/>
          </w:tcPr>
          <w:p>
            <w:pPr>
              <w:pStyle w:val="TableContents"/>
              <w:bidi w:val="0"/>
              <w:spacing w:before="0" w:after="283"/>
              <w:jc w:val="left"/>
              <w:rPr/>
            </w:pPr>
            <w:r>
              <w:rPr/>
              <w:t xml:space="preserve">5. kesäkuuta 2010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6406" w:type="dxa"/>
            <w:tcBorders/>
            <w:vAlign w:val="center"/>
          </w:tcPr>
          <w:p>
            <w:pPr>
              <w:pStyle w:val="TableContents"/>
              <w:bidi w:val="0"/>
              <w:spacing w:before="0" w:after="283"/>
              <w:jc w:val="left"/>
              <w:rPr/>
            </w:pPr>
            <w:r>
              <w:rPr/>
              <w:t xml:space="preserve">Painettu (kovakantinen, taskukirja) e-kirja (Kindle) Äänikirja (CD) </w:t>
            </w:r>
          </w:p>
        </w:tc>
      </w:tr>
      <w:tr>
        <w:trPr/>
        <w:tc>
          <w:tcPr>
            <w:tcW w:w="1831" w:type="dxa"/>
            <w:tcBorders/>
            <w:vAlign w:val="center"/>
          </w:tcPr>
          <w:p>
            <w:pPr>
              <w:pStyle w:val="TableHeading"/>
              <w:suppressLineNumbers/>
              <w:bidi w:val="0"/>
              <w:spacing w:before="0" w:after="283"/>
              <w:jc w:val="center"/>
              <w:rPr/>
            </w:pPr>
            <w:r>
              <w:rPr/>
              <w:t xml:space="preserve">Sivut </w:t>
            </w:r>
          </w:p>
        </w:tc>
        <w:tc>
          <w:tcPr>
            <w:tcW w:w="6406" w:type="dxa"/>
            <w:tcBorders/>
            <w:vAlign w:val="center"/>
          </w:tcPr>
          <w:p>
            <w:pPr>
              <w:pStyle w:val="TableContents"/>
              <w:bidi w:val="0"/>
              <w:spacing w:before="0" w:after="283"/>
              <w:jc w:val="left"/>
              <w:rPr/>
            </w:pPr>
            <w:r>
              <w:rPr>
                <w:color w:val="A9A9A9"/>
              </w:rPr>
              <w:t xml:space="preserve">178 </w:t>
            </w:r>
            <w:r>
              <w:rPr/>
              <w:t xml:space="preserve">(Kovakantinen) </w:t>
            </w:r>
          </w:p>
        </w:tc>
      </w:tr>
      <w:tr>
        <w:trPr/>
        <w:tc>
          <w:tcPr>
            <w:tcW w:w="1831" w:type="dxa"/>
            <w:tcBorders/>
            <w:vAlign w:val="center"/>
          </w:tcPr>
          <w:p>
            <w:pPr>
              <w:pStyle w:val="TableHeading"/>
              <w:suppressLineNumbers/>
              <w:bidi w:val="0"/>
              <w:spacing w:before="0" w:after="283"/>
              <w:jc w:val="center"/>
              <w:rPr/>
            </w:pPr>
            <w:r>
              <w:rPr/>
              <w:t xml:space="preserve">ISBN </w:t>
            </w:r>
          </w:p>
        </w:tc>
        <w:tc>
          <w:tcPr>
            <w:tcW w:w="6406" w:type="dxa"/>
            <w:tcBorders/>
            <w:vAlign w:val="center"/>
          </w:tcPr>
          <w:p>
            <w:pPr>
              <w:pStyle w:val="TableContents"/>
              <w:bidi w:val="0"/>
              <w:spacing w:before="0" w:after="283"/>
              <w:jc w:val="left"/>
              <w:rPr/>
            </w:pPr>
            <w:r>
              <w:rPr/>
              <w:t xml:space="preserve">1-907410-36-8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Bree Tannerin lyhyt toinen elämä -teoksessa?</w:t>
      </w:r>
    </w:p>
    <w:p>
      <w:pPr>
        <w:pStyle w:val="TextBody"/>
        <w:bidi w:val="0"/>
        <w:jc w:val="left"/>
        <w:rPr>
          <w:b/>
          <w:u w:val="single"/>
          <w:shd w:val="clear" w:fill="FFFF00"/>
        </w:rPr>
      </w:pPr>
      <w:r>
        <w:rPr>
          <w:b/>
          <w:u w:val="single"/>
          <w:shd w:val="clear" w:fill="FFFF00"/>
        </w:rPr>
        <w:t xml:space="preserve">Asiakirjan numero 31225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Kuningas ja Maxwell-sarja </w:t>
      </w:r>
      <w:r>
        <w:rPr>
          <w:color w:val="A9A9A9"/>
        </w:rPr>
        <w:t xml:space="preserve">Split Second </w:t>
      </w:r>
      <w:r>
        <w:rPr>
          <w:color w:val="DCDCDC"/>
        </w:rPr>
        <w:t xml:space="preserve">Hour Game </w:t>
      </w:r>
      <w:r>
        <w:rPr>
          <w:color w:val="2F4F4F"/>
        </w:rPr>
        <w:t xml:space="preserve">Simple Genius </w:t>
      </w:r>
      <w:r>
        <w:rPr>
          <w:color w:val="556B2F"/>
        </w:rPr>
        <w:t xml:space="preserve">First Family </w:t>
      </w:r>
      <w:r>
        <w:rPr>
          <w:color w:val="6B8E23"/>
        </w:rPr>
        <w:t xml:space="preserve">Kuudes mies </w:t>
      </w:r>
      <w:r>
        <w:rPr>
          <w:color w:val="A0522D"/>
        </w:rPr>
        <w:t xml:space="preserve">Kuningas ja Maxwell </w:t>
      </w:r>
    </w:p>
    <w:tbl>
      <w:tblPr>
        <w:tblW w:w="4952" w:type="dxa"/>
        <w:jc w:val="left"/>
        <w:tblInd w:w="0" w:type="dxa"/>
        <w:tblLayout w:type="fixed"/>
        <w:tblCellMar>
          <w:top w:w="28" w:type="dxa"/>
          <w:left w:w="28" w:type="dxa"/>
          <w:bottom w:w="28" w:type="dxa"/>
          <w:right w:w="28" w:type="dxa"/>
        </w:tblCellMar>
      </w:tblPr>
      <w:tblGrid>
        <w:gridCol w:w="1456"/>
        <w:gridCol w:w="3496"/>
      </w:tblGrid>
      <w:tr>
        <w:trPr/>
        <w:tc>
          <w:tcPr>
            <w:tcW w:w="1456" w:type="dxa"/>
            <w:tcBorders/>
            <w:vAlign w:val="center"/>
          </w:tcPr>
          <w:p>
            <w:pPr>
              <w:pStyle w:val="TableHeading"/>
              <w:suppressLineNumbers/>
              <w:bidi w:val="0"/>
              <w:spacing w:before="0" w:after="283"/>
              <w:jc w:val="center"/>
              <w:rPr/>
            </w:pPr>
            <w:r>
              <w:rPr/>
              <w:t xml:space="preserve">Kirjoittaja </w:t>
            </w:r>
          </w:p>
        </w:tc>
        <w:tc>
          <w:tcPr>
            <w:tcW w:w="3496" w:type="dxa"/>
            <w:tcBorders/>
            <w:vAlign w:val="center"/>
          </w:tcPr>
          <w:p>
            <w:pPr>
              <w:pStyle w:val="TableContents"/>
              <w:bidi w:val="0"/>
              <w:spacing w:before="0" w:after="283"/>
              <w:jc w:val="left"/>
              <w:rPr/>
            </w:pPr>
            <w:r>
              <w:rPr/>
              <w:t xml:space="preserve">David Baldacci </w:t>
            </w:r>
          </w:p>
        </w:tc>
      </w:tr>
      <w:tr>
        <w:trPr/>
        <w:tc>
          <w:tcPr>
            <w:tcW w:w="1456" w:type="dxa"/>
            <w:tcBorders/>
            <w:vAlign w:val="center"/>
          </w:tcPr>
          <w:p>
            <w:pPr>
              <w:pStyle w:val="TableHeading"/>
              <w:suppressLineNumbers/>
              <w:bidi w:val="0"/>
              <w:spacing w:before="0" w:after="283"/>
              <w:jc w:val="center"/>
              <w:rPr/>
            </w:pPr>
            <w:r>
              <w:rPr/>
              <w:t xml:space="preserve">Maa </w:t>
            </w:r>
          </w:p>
        </w:tc>
        <w:tc>
          <w:tcPr>
            <w:tcW w:w="3496"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Kieli </w:t>
            </w:r>
          </w:p>
        </w:tc>
        <w:tc>
          <w:tcPr>
            <w:tcW w:w="3496" w:type="dxa"/>
            <w:tcBorders/>
            <w:vAlign w:val="center"/>
          </w:tcPr>
          <w:p>
            <w:pPr>
              <w:pStyle w:val="TableContents"/>
              <w:bidi w:val="0"/>
              <w:spacing w:before="0" w:after="283"/>
              <w:jc w:val="left"/>
              <w:rPr/>
            </w:pPr>
            <w:r>
              <w:rPr/>
              <w:t xml:space="preserve">Englanti </w:t>
            </w:r>
          </w:p>
        </w:tc>
      </w:tr>
      <w:tr>
        <w:trPr/>
        <w:tc>
          <w:tcPr>
            <w:tcW w:w="1456" w:type="dxa"/>
            <w:tcBorders/>
            <w:vAlign w:val="center"/>
          </w:tcPr>
          <w:p>
            <w:pPr>
              <w:pStyle w:val="TableHeading"/>
              <w:suppressLineNumbers/>
              <w:bidi w:val="0"/>
              <w:spacing w:before="0" w:after="283"/>
              <w:jc w:val="center"/>
              <w:rPr/>
            </w:pPr>
            <w:r>
              <w:rPr/>
              <w:t xml:space="preserve">Genre </w:t>
            </w:r>
          </w:p>
        </w:tc>
        <w:tc>
          <w:tcPr>
            <w:tcW w:w="3496" w:type="dxa"/>
            <w:tcBorders/>
            <w:vAlign w:val="center"/>
          </w:tcPr>
          <w:p>
            <w:pPr>
              <w:pStyle w:val="TableContents"/>
              <w:bidi w:val="0"/>
              <w:spacing w:before="0" w:after="283"/>
              <w:jc w:val="left"/>
              <w:rPr/>
            </w:pPr>
            <w:r>
              <w:rPr/>
              <w:t xml:space="preserve">Rikosromaani </w:t>
            </w:r>
          </w:p>
        </w:tc>
      </w:tr>
      <w:tr>
        <w:trPr/>
        <w:tc>
          <w:tcPr>
            <w:tcW w:w="1456" w:type="dxa"/>
            <w:tcBorders/>
            <w:vAlign w:val="center"/>
          </w:tcPr>
          <w:p>
            <w:pPr>
              <w:pStyle w:val="TableHeading"/>
              <w:suppressLineNumbers/>
              <w:bidi w:val="0"/>
              <w:spacing w:before="0" w:after="283"/>
              <w:jc w:val="center"/>
              <w:rPr/>
            </w:pPr>
            <w:r>
              <w:rPr/>
              <w:t xml:space="preserve">Julkaisija </w:t>
            </w:r>
          </w:p>
        </w:tc>
        <w:tc>
          <w:tcPr>
            <w:tcW w:w="3496" w:type="dxa"/>
            <w:tcBorders/>
            <w:vAlign w:val="center"/>
          </w:tcPr>
          <w:p>
            <w:pPr>
              <w:pStyle w:val="TableContents"/>
              <w:bidi w:val="0"/>
              <w:spacing w:before="0" w:after="283"/>
              <w:jc w:val="left"/>
              <w:rPr/>
            </w:pPr>
            <w:r>
              <w:rPr/>
              <w:t xml:space="preserve">Grand Central Publishing </w:t>
            </w:r>
          </w:p>
        </w:tc>
      </w:tr>
      <w:tr>
        <w:trPr/>
        <w:tc>
          <w:tcPr>
            <w:tcW w:w="1456" w:type="dxa"/>
            <w:tcBorders/>
            <w:vAlign w:val="center"/>
          </w:tcPr>
          <w:p>
            <w:pPr>
              <w:pStyle w:val="TableHeading"/>
              <w:suppressLineNumbers/>
              <w:bidi w:val="0"/>
              <w:spacing w:before="0" w:after="283"/>
              <w:jc w:val="center"/>
              <w:rPr/>
            </w:pPr>
            <w:r>
              <w:rPr/>
              <w:t xml:space="preserve">Julkaistu </w:t>
            </w:r>
          </w:p>
        </w:tc>
        <w:tc>
          <w:tcPr>
            <w:tcW w:w="3496" w:type="dxa"/>
            <w:tcBorders/>
            <w:vAlign w:val="center"/>
          </w:tcPr>
          <w:p>
            <w:pPr>
              <w:pStyle w:val="TableContents"/>
              <w:bidi w:val="0"/>
              <w:spacing w:before="0" w:after="283"/>
              <w:jc w:val="left"/>
              <w:rPr/>
            </w:pPr>
            <w:r>
              <w:rPr/>
              <w:t xml:space="preserve">Syyskuu 2003 (Split Second) </w:t>
            </w:r>
          </w:p>
        </w:tc>
      </w:tr>
      <w:tr>
        <w:trPr/>
        <w:tc>
          <w:tcPr>
            <w:tcW w:w="1456" w:type="dxa"/>
            <w:tcBorders/>
            <w:vAlign w:val="center"/>
          </w:tcPr>
          <w:p>
            <w:pPr>
              <w:pStyle w:val="TableHeading"/>
              <w:suppressLineNumbers/>
              <w:bidi w:val="0"/>
              <w:spacing w:before="0" w:after="283"/>
              <w:jc w:val="center"/>
              <w:rPr/>
            </w:pPr>
            <w:r>
              <w:rPr/>
              <w:t xml:space="preserve">Mediatyyppi </w:t>
            </w:r>
          </w:p>
        </w:tc>
        <w:tc>
          <w:tcPr>
            <w:tcW w:w="3496" w:type="dxa"/>
            <w:tcBorders/>
            <w:vAlign w:val="center"/>
          </w:tcPr>
          <w:p>
            <w:pPr>
              <w:pStyle w:val="TableContents"/>
              <w:bidi w:val="0"/>
              <w:spacing w:before="0" w:after="283"/>
              <w:jc w:val="left"/>
              <w:rPr/>
            </w:pPr>
            <w:r>
              <w:rPr/>
              <w:t xml:space="preserve">Tulosta (kovakantinen ja pehmeäkantinen) </w:t>
            </w:r>
          </w:p>
        </w:tc>
      </w:tr>
      <w:tr>
        <w:trPr/>
        <w:tc>
          <w:tcPr>
            <w:tcW w:w="1456" w:type="dxa"/>
            <w:tcBorders/>
            <w:vAlign w:val="center"/>
          </w:tcPr>
          <w:p>
            <w:pPr>
              <w:pStyle w:val="TableHeading"/>
              <w:suppressLineNumbers/>
              <w:bidi w:val="0"/>
              <w:spacing w:before="0" w:after="283"/>
              <w:jc w:val="center"/>
              <w:rPr/>
            </w:pPr>
            <w:r>
              <w:rPr/>
              <w:t xml:space="preserve">Kirjojen lukumäärä </w:t>
            </w:r>
          </w:p>
        </w:tc>
        <w:tc>
          <w:tcPr>
            <w:tcW w:w="3496"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david baldacci king &amp; maxwell kirjat järjestyksessä</w:t>
      </w:r>
    </w:p>
    <w:p>
      <w:pPr>
        <w:pStyle w:val="TextBody"/>
        <w:bidi w:val="0"/>
        <w:jc w:val="left"/>
        <w:rPr>
          <w:b/>
          <w:u w:val="single"/>
          <w:shd w:val="clear" w:fill="FFFF00"/>
        </w:rPr>
      </w:pPr>
      <w:r>
        <w:rPr>
          <w:b/>
          <w:u w:val="single"/>
          <w:shd w:val="clear" w:fill="FFFF00"/>
        </w:rPr>
        <w:t xml:space="preserve">Asiakirjan numero 31226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Punasalamanteri </w:t>
      </w:r>
      <w:r>
        <w:rPr/>
        <w:t xml:space="preserve">(Pseudotriton ruber) on Plethodontidae-heimoon kuuluva salamanterilaji, joka on endeeminen Yhdysvaltojen itäosissa. Sen iho on oranssi/punainen, ja siinä on satunnaisia mustia täpliä. Sen elinympäristöjä ovat lauhkeat metsät, pienet purot, lammet, metsät, lauhkeat pensasmaat, joet, katkonaiset joet, makea vesi, puiden lähteet. Yleisesti ottaen laji on yleinen ja laajalle levinnyt, mutta paikallisesti se on vähentynyt elinympäristön häviämisen vuoksi, ja sitä pidetään Indianassa uhanalaisena. Punasalamanterit syövät hyönteisiä, kastematoja, hämähäkkejä, pieniä äyriäisiä, etanoita ja pienempiä salamantereita. Plethodontidae-heimon (keuhkottomat salamanterit) jäsenenä punasalamanterilla ei ole keuhkoja, vaan se hengittää ihon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lisko on oranssi ja mustilla pilkuilla koristeltu</w:t>
      </w:r>
    </w:p>
    <w:p>
      <w:pPr>
        <w:pStyle w:val="TextBody"/>
        <w:bidi w:val="0"/>
        <w:jc w:val="left"/>
        <w:rPr>
          <w:b/>
          <w:u w:val="single"/>
          <w:shd w:val="clear" w:fill="FFFF00"/>
        </w:rPr>
      </w:pPr>
      <w:r>
        <w:rPr>
          <w:b/>
          <w:u w:val="single"/>
          <w:shd w:val="clear" w:fill="FFFF00"/>
        </w:rPr>
        <w:t xml:space="preserve">Asiakirjan numero 31227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Gaussin optiikassa kardinaalipisteet koostuvat kolmesta pisteparista, jotka sijaitsevat optisen järjestelmän optisella akselilla, joka on kiertosymmetrinen ja polttovälitteinen. Nämä ovat </w:t>
      </w:r>
      <w:r>
        <w:rPr>
          <w:color w:val="A9A9A9"/>
        </w:rPr>
        <w:t xml:space="preserve">polttopisteet</w:t>
      </w:r>
      <w:r>
        <w:rPr/>
        <w:t xml:space="preserve">, </w:t>
      </w:r>
      <w:r>
        <w:rPr>
          <w:color w:val="DCDCDC"/>
        </w:rPr>
        <w:t xml:space="preserve">pääpisteet </w:t>
      </w:r>
      <w:r>
        <w:rPr/>
        <w:t xml:space="preserve">ja </w:t>
      </w:r>
      <w:r>
        <w:rPr>
          <w:color w:val="2F4F4F"/>
        </w:rPr>
        <w:t xml:space="preserve">solmupisteet</w:t>
      </w:r>
      <w:r>
        <w:rPr/>
        <w:t xml:space="preserve">. Ihanteellisissa järjestelmissä kuvantamisen perusominaisuudet, kuten kuvan koko, sijainti ja suunta, määräytyvät täysin kardinaalipisteiden sijainnin perusteella; itse asiassa tarvitaan vain neljä pistettä: polttopisteet ja joko pää- tai solmupisteet. Ainoa käytännössä saavutettu ihanteellinen järjestelmä on tasopeili, mutta kardinaalipisteitä käytetään kuitenkin laajalti todellisten optisten järjestelmien käyttäytymisen lähentämiseen. Kardinaalipisteet tarjoavat keinon yksinkertaistaa analyyttisesti järjestelmää, jossa on monia komponentteja, jolloin järjestelmän kuvausominaisuudet voidaan määrittää likimääräisesti yksinkertaisilla laskutoimituksilla.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paksun linssin kardinaalipisteet</w:t>
      </w:r>
    </w:p>
    <w:p>
      <w:pPr>
        <w:pStyle w:val="TextBody"/>
        <w:bidi w:val="0"/>
        <w:jc w:val="left"/>
        <w:rPr>
          <w:b/>
          <w:u w:val="single"/>
          <w:shd w:val="clear" w:fill="FFFF00"/>
        </w:rPr>
      </w:pPr>
      <w:r>
        <w:rPr>
          <w:b/>
          <w:u w:val="single"/>
          <w:shd w:val="clear" w:fill="FFFF00"/>
        </w:rPr>
        <w:t xml:space="preserve">Asiakirjan numero 31228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edustajainhuoneessa täysistuntokomitea, joka on lyhenne sanoista Committee of the Whole House on the State of the Union, on parlamentaarinen järjestely, jossa edustajainhuone on yksi suuri kongressin valiokunta. Puheenjohtajan valitsee edustajainhuoneen puhemies, ja hän on yleensä </w:t>
      </w:r>
      <w:r>
        <w:rPr>
          <w:color w:val="A9A9A9"/>
        </w:rPr>
        <w:t xml:space="preserve">enemmistöpuolueen jäsen, joka ei ole minkään pysyvän valiokunnan puheenjohtaja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edustajainhuoneen puhemies answers.com</w:t>
      </w:r>
    </w:p>
    <w:p>
      <w:pPr>
        <w:pStyle w:val="TextBody"/>
        <w:bidi w:val="0"/>
        <w:jc w:val="left"/>
        <w:rPr>
          <w:b/>
          <w:u w:val="single"/>
          <w:shd w:val="clear" w:fill="FFFF00"/>
        </w:rPr>
      </w:pPr>
      <w:r>
        <w:rPr>
          <w:b/>
          <w:u w:val="single"/>
          <w:shd w:val="clear" w:fill="FFFF00"/>
        </w:rPr>
        <w:t xml:space="preserve">Asiakirjan numero 31229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Ryder Cup ottelut </w:t>
      </w:r>
    </w:p>
    <w:tbl>
      <w:tblPr>
        <w:tblW w:w="10205" w:type="dxa"/>
        <w:jc w:val="left"/>
        <w:tblInd w:w="0" w:type="dxa"/>
        <w:tblLayout w:type="fixed"/>
        <w:tblCellMar>
          <w:top w:w="28" w:type="dxa"/>
          <w:left w:w="28" w:type="dxa"/>
          <w:bottom w:w="28" w:type="dxa"/>
          <w:right w:w="28" w:type="dxa"/>
        </w:tblCellMar>
      </w:tblPr>
      <w:tblGrid>
        <w:gridCol w:w="640"/>
        <w:gridCol w:w="1049"/>
        <w:gridCol w:w="946"/>
        <w:gridCol w:w="1350"/>
        <w:gridCol w:w="1130"/>
        <w:gridCol w:w="2271"/>
        <w:gridCol w:w="1496"/>
        <w:gridCol w:w="1323"/>
      </w:tblGrid>
      <w:tr>
        <w:trPr/>
        <w:tc>
          <w:tcPr>
            <w:tcW w:w="640" w:type="dxa"/>
            <w:tcBorders/>
            <w:vAlign w:val="center"/>
          </w:tcPr>
          <w:p>
            <w:pPr>
              <w:pStyle w:val="TableHeading"/>
              <w:suppressLineNumbers/>
              <w:bidi w:val="0"/>
              <w:spacing w:before="0" w:after="283"/>
              <w:jc w:val="center"/>
              <w:rPr/>
            </w:pPr>
            <w:r>
              <w:rPr/>
              <w:t xml:space="preserve">Vuosi </w:t>
            </w:r>
          </w:p>
        </w:tc>
        <w:tc>
          <w:tcPr>
            <w:tcW w:w="1049" w:type="dxa"/>
            <w:tcBorders/>
            <w:vAlign w:val="center"/>
          </w:tcPr>
          <w:p>
            <w:pPr>
              <w:pStyle w:val="TableHeading"/>
              <w:suppressLineNumbers/>
              <w:bidi w:val="0"/>
              <w:spacing w:before="0" w:after="283"/>
              <w:jc w:val="center"/>
              <w:rPr/>
            </w:pPr>
            <w:r>
              <w:rPr/>
              <w:t xml:space="preserve">Voittajat </w:t>
            </w:r>
          </w:p>
        </w:tc>
        <w:tc>
          <w:tcPr>
            <w:tcW w:w="946" w:type="dxa"/>
            <w:tcBorders/>
            <w:vAlign w:val="center"/>
          </w:tcPr>
          <w:p>
            <w:pPr>
              <w:pStyle w:val="TableHeading"/>
              <w:suppressLineNumbers/>
              <w:bidi w:val="0"/>
              <w:spacing w:before="0" w:after="283"/>
              <w:jc w:val="center"/>
              <w:rPr/>
            </w:pPr>
            <w:r>
              <w:rPr/>
              <w:t xml:space="preserve">Pisteet </w:t>
            </w:r>
          </w:p>
        </w:tc>
        <w:tc>
          <w:tcPr>
            <w:tcW w:w="1350" w:type="dxa"/>
            <w:tcBorders/>
            <w:vAlign w:val="center"/>
          </w:tcPr>
          <w:p>
            <w:pPr>
              <w:pStyle w:val="TableHeading"/>
              <w:suppressLineNumbers/>
              <w:bidi w:val="0"/>
              <w:spacing w:before="0" w:after="283"/>
              <w:jc w:val="center"/>
              <w:rPr/>
            </w:pPr>
            <w:r>
              <w:rPr/>
              <w:t xml:space="preserve">Toiseksi sijoittuneet </w:t>
            </w:r>
          </w:p>
        </w:tc>
        <w:tc>
          <w:tcPr>
            <w:tcW w:w="1130" w:type="dxa"/>
            <w:tcBorders/>
            <w:vAlign w:val="center"/>
          </w:tcPr>
          <w:p>
            <w:pPr>
              <w:pStyle w:val="TableHeading"/>
              <w:suppressLineNumbers/>
              <w:bidi w:val="0"/>
              <w:spacing w:before="0" w:after="283"/>
              <w:jc w:val="center"/>
              <w:rPr/>
            </w:pPr>
            <w:r>
              <w:rPr/>
              <w:t xml:space="preserve">Isäntämaa </w:t>
            </w:r>
          </w:p>
        </w:tc>
        <w:tc>
          <w:tcPr>
            <w:tcW w:w="2271" w:type="dxa"/>
            <w:tcBorders/>
            <w:vAlign w:val="center"/>
          </w:tcPr>
          <w:p>
            <w:pPr>
              <w:pStyle w:val="TableHeading"/>
              <w:suppressLineNumbers/>
              <w:bidi w:val="0"/>
              <w:spacing w:before="0" w:after="283"/>
              <w:jc w:val="center"/>
              <w:rPr/>
            </w:pPr>
            <w:r>
              <w:rPr/>
              <w:t xml:space="preserve">Tapahtumapaikka </w:t>
            </w:r>
          </w:p>
        </w:tc>
        <w:tc>
          <w:tcPr>
            <w:tcW w:w="1496" w:type="dxa"/>
            <w:tcBorders/>
            <w:vAlign w:val="center"/>
          </w:tcPr>
          <w:p>
            <w:pPr>
              <w:pStyle w:val="TableHeading"/>
              <w:suppressLineNumbers/>
              <w:bidi w:val="0"/>
              <w:spacing w:before="0" w:after="283"/>
              <w:jc w:val="center"/>
              <w:rPr/>
            </w:pPr>
            <w:r>
              <w:rPr/>
              <w:t xml:space="preserve">Euroopan kapteeni </w:t>
            </w:r>
          </w:p>
        </w:tc>
        <w:tc>
          <w:tcPr>
            <w:tcW w:w="1323" w:type="dxa"/>
            <w:tcBorders/>
            <w:vAlign w:val="center"/>
          </w:tcPr>
          <w:p>
            <w:pPr>
              <w:pStyle w:val="TableHeading"/>
              <w:suppressLineNumbers/>
              <w:bidi w:val="0"/>
              <w:spacing w:before="0" w:after="283"/>
              <w:jc w:val="center"/>
              <w:rPr/>
            </w:pPr>
            <w:r>
              <w:rPr/>
              <w:t xml:space="preserve">Yhdysvaltojen kapteeni </w:t>
            </w:r>
          </w:p>
        </w:tc>
      </w:tr>
      <w:tr>
        <w:trPr/>
        <w:tc>
          <w:tcPr>
            <w:tcW w:w="640" w:type="dxa"/>
            <w:tcBorders/>
            <w:vAlign w:val="center"/>
          </w:tcPr>
          <w:p>
            <w:pPr>
              <w:pStyle w:val="TableHeading"/>
              <w:suppressLineNumbers/>
              <w:bidi w:val="0"/>
              <w:spacing w:before="0" w:after="283"/>
              <w:jc w:val="center"/>
              <w:rPr/>
            </w:pPr>
            <w:r>
              <w:rPr/>
              <w:t xml:space="preserve">1979 </w:t>
            </w:r>
          </w:p>
        </w:tc>
        <w:tc>
          <w:tcPr>
            <w:tcW w:w="1049"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17 -- 11 </w:t>
            </w:r>
          </w:p>
        </w:tc>
        <w:tc>
          <w:tcPr>
            <w:tcW w:w="1350" w:type="dxa"/>
            <w:tcBorders/>
            <w:vAlign w:val="center"/>
          </w:tcPr>
          <w:p>
            <w:pPr>
              <w:pStyle w:val="TableContents"/>
              <w:bidi w:val="0"/>
              <w:spacing w:before="0" w:after="283"/>
              <w:jc w:val="left"/>
              <w:rPr/>
            </w:pPr>
            <w:r>
              <w:rPr/>
              <w:t xml:space="preserve">Eurooppa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The Greenbrier, The Greenbrier Course, White Sulphur Springs, Länsi-Virginia </w:t>
            </w:r>
          </w:p>
        </w:tc>
        <w:tc>
          <w:tcPr>
            <w:tcW w:w="1496" w:type="dxa"/>
            <w:tcBorders/>
            <w:vAlign w:val="center"/>
          </w:tcPr>
          <w:p>
            <w:pPr>
              <w:pStyle w:val="TableContents"/>
              <w:bidi w:val="0"/>
              <w:spacing w:before="0" w:after="283"/>
              <w:jc w:val="left"/>
              <w:rPr/>
            </w:pPr>
            <w:r>
              <w:rPr/>
              <w:t xml:space="preserve">John Jacobs </w:t>
            </w:r>
          </w:p>
        </w:tc>
        <w:tc>
          <w:tcPr>
            <w:tcW w:w="1323" w:type="dxa"/>
            <w:tcBorders/>
            <w:vAlign w:val="center"/>
          </w:tcPr>
          <w:p>
            <w:pPr>
              <w:pStyle w:val="TableContents"/>
              <w:bidi w:val="0"/>
              <w:spacing w:before="0" w:after="283"/>
              <w:jc w:val="left"/>
              <w:rPr/>
            </w:pPr>
            <w:r>
              <w:rPr/>
              <w:t xml:space="preserve">Billy Casper </w:t>
            </w:r>
          </w:p>
        </w:tc>
      </w:tr>
      <w:tr>
        <w:trPr/>
        <w:tc>
          <w:tcPr>
            <w:tcW w:w="640" w:type="dxa"/>
            <w:tcBorders/>
            <w:vAlign w:val="center"/>
          </w:tcPr>
          <w:p>
            <w:pPr>
              <w:pStyle w:val="TableHeading"/>
              <w:suppressLineNumbers/>
              <w:bidi w:val="0"/>
              <w:spacing w:before="0" w:after="283"/>
              <w:jc w:val="center"/>
              <w:rPr/>
            </w:pPr>
            <w:r>
              <w:rPr/>
              <w:t xml:space="preserve">1981 </w:t>
            </w:r>
          </w:p>
        </w:tc>
        <w:tc>
          <w:tcPr>
            <w:tcW w:w="1049"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181⁄2 -- 91⁄2 </w:t>
            </w:r>
          </w:p>
        </w:tc>
        <w:tc>
          <w:tcPr>
            <w:tcW w:w="1350" w:type="dxa"/>
            <w:tcBorders/>
            <w:vAlign w:val="center"/>
          </w:tcPr>
          <w:p>
            <w:pPr>
              <w:pStyle w:val="TableContents"/>
              <w:bidi w:val="0"/>
              <w:spacing w:before="0" w:after="283"/>
              <w:jc w:val="left"/>
              <w:rPr/>
            </w:pPr>
            <w:r>
              <w:rPr/>
              <w:t xml:space="preserve">Eurooppa </w:t>
            </w:r>
          </w:p>
        </w:tc>
        <w:tc>
          <w:tcPr>
            <w:tcW w:w="1130" w:type="dxa"/>
            <w:tcBorders/>
            <w:vAlign w:val="center"/>
          </w:tcPr>
          <w:p>
            <w:pPr>
              <w:pStyle w:val="TableContents"/>
              <w:bidi w:val="0"/>
              <w:spacing w:before="0" w:after="283"/>
              <w:jc w:val="left"/>
              <w:rPr/>
            </w:pPr>
            <w:r>
              <w:rPr/>
              <w:t xml:space="preserve">Englanti </w:t>
            </w:r>
          </w:p>
        </w:tc>
        <w:tc>
          <w:tcPr>
            <w:tcW w:w="2271" w:type="dxa"/>
            <w:tcBorders/>
            <w:vAlign w:val="center"/>
          </w:tcPr>
          <w:p>
            <w:pPr>
              <w:pStyle w:val="TableContents"/>
              <w:bidi w:val="0"/>
              <w:spacing w:before="0" w:after="283"/>
              <w:jc w:val="left"/>
              <w:rPr/>
            </w:pPr>
            <w:r>
              <w:rPr/>
              <w:t xml:space="preserve">Walton Heath Golf Club, Walton-on-the-Hill, Surrey </w:t>
            </w:r>
          </w:p>
        </w:tc>
        <w:tc>
          <w:tcPr>
            <w:tcW w:w="1496" w:type="dxa"/>
            <w:tcBorders/>
            <w:vAlign w:val="center"/>
          </w:tcPr>
          <w:p>
            <w:pPr>
              <w:pStyle w:val="TableContents"/>
              <w:bidi w:val="0"/>
              <w:spacing w:before="0" w:after="283"/>
              <w:jc w:val="left"/>
              <w:rPr/>
            </w:pPr>
            <w:r>
              <w:rPr/>
              <w:t xml:space="preserve">John Jacobs </w:t>
            </w:r>
          </w:p>
        </w:tc>
        <w:tc>
          <w:tcPr>
            <w:tcW w:w="1323" w:type="dxa"/>
            <w:tcBorders/>
            <w:vAlign w:val="center"/>
          </w:tcPr>
          <w:p>
            <w:pPr>
              <w:pStyle w:val="TableContents"/>
              <w:bidi w:val="0"/>
              <w:spacing w:before="0" w:after="283"/>
              <w:jc w:val="left"/>
              <w:rPr/>
            </w:pPr>
            <w:r>
              <w:rPr/>
              <w:t xml:space="preserve">Dave Marr </w:t>
            </w:r>
          </w:p>
        </w:tc>
      </w:tr>
      <w:tr>
        <w:trPr/>
        <w:tc>
          <w:tcPr>
            <w:tcW w:w="640" w:type="dxa"/>
            <w:tcBorders/>
            <w:vAlign w:val="center"/>
          </w:tcPr>
          <w:p>
            <w:pPr>
              <w:pStyle w:val="TableHeading"/>
              <w:bidi w:val="0"/>
              <w:spacing w:before="0" w:after="283"/>
              <w:rPr>
                <w:sz w:val="4"/>
                <w:szCs w:val="4"/>
              </w:rPr>
            </w:pPr>
            <w:r>
              <w:rPr>
                <w:sz w:val="4"/>
                <w:szCs w:val="4"/>
              </w:rPr>
            </w:r>
          </w:p>
        </w:tc>
        <w:tc>
          <w:tcPr>
            <w:tcW w:w="1049"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141⁄2 -- 131⁄2 </w:t>
            </w:r>
          </w:p>
        </w:tc>
        <w:tc>
          <w:tcPr>
            <w:tcW w:w="1350" w:type="dxa"/>
            <w:tcBorders/>
            <w:vAlign w:val="center"/>
          </w:tcPr>
          <w:p>
            <w:pPr>
              <w:pStyle w:val="TableContents"/>
              <w:bidi w:val="0"/>
              <w:spacing w:before="0" w:after="283"/>
              <w:jc w:val="left"/>
              <w:rPr/>
            </w:pPr>
            <w:r>
              <w:rPr/>
              <w:t xml:space="preserve">Eurooppa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PGA National Golf Club, Palm Beach Gardens, Florida </w:t>
            </w:r>
          </w:p>
        </w:tc>
        <w:tc>
          <w:tcPr>
            <w:tcW w:w="1496" w:type="dxa"/>
            <w:tcBorders/>
            <w:vAlign w:val="center"/>
          </w:tcPr>
          <w:p>
            <w:pPr>
              <w:pStyle w:val="TableContents"/>
              <w:bidi w:val="0"/>
              <w:spacing w:before="0" w:after="283"/>
              <w:jc w:val="left"/>
              <w:rPr/>
            </w:pPr>
            <w:r>
              <w:rPr/>
              <w:t xml:space="preserve">Tony Jacklin </w:t>
            </w:r>
          </w:p>
        </w:tc>
        <w:tc>
          <w:tcPr>
            <w:tcW w:w="1323" w:type="dxa"/>
            <w:tcBorders/>
            <w:vAlign w:val="center"/>
          </w:tcPr>
          <w:p>
            <w:pPr>
              <w:pStyle w:val="TableContents"/>
              <w:bidi w:val="0"/>
              <w:spacing w:before="0" w:after="283"/>
              <w:jc w:val="left"/>
              <w:rPr/>
            </w:pPr>
            <w:r>
              <w:rPr/>
              <w:t xml:space="preserve">Jack Nicklaus </w:t>
            </w:r>
          </w:p>
        </w:tc>
      </w:tr>
      <w:tr>
        <w:trPr/>
        <w:tc>
          <w:tcPr>
            <w:tcW w:w="640" w:type="dxa"/>
            <w:tcBorders/>
            <w:vAlign w:val="center"/>
          </w:tcPr>
          <w:p>
            <w:pPr>
              <w:pStyle w:val="TableHeading"/>
              <w:suppressLineNumbers/>
              <w:bidi w:val="0"/>
              <w:spacing w:before="0" w:after="283"/>
              <w:jc w:val="center"/>
              <w:rPr/>
            </w:pPr>
            <w:r>
              <w:rPr/>
              <w:t xml:space="preserve">1985 </w:t>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161⁄2 -- 111⁄2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Englanti </w:t>
            </w:r>
          </w:p>
        </w:tc>
        <w:tc>
          <w:tcPr>
            <w:tcW w:w="2271" w:type="dxa"/>
            <w:tcBorders/>
            <w:vAlign w:val="center"/>
          </w:tcPr>
          <w:p>
            <w:pPr>
              <w:pStyle w:val="TableContents"/>
              <w:bidi w:val="0"/>
              <w:spacing w:before="0" w:after="283"/>
              <w:jc w:val="left"/>
              <w:rPr/>
            </w:pPr>
            <w:r>
              <w:rPr/>
              <w:t xml:space="preserve">The Belfry, Brabazon Course, Wishaw, Warwickshire </w:t>
            </w:r>
          </w:p>
        </w:tc>
        <w:tc>
          <w:tcPr>
            <w:tcW w:w="1496" w:type="dxa"/>
            <w:tcBorders/>
            <w:vAlign w:val="center"/>
          </w:tcPr>
          <w:p>
            <w:pPr>
              <w:pStyle w:val="TableContents"/>
              <w:bidi w:val="0"/>
              <w:spacing w:before="0" w:after="283"/>
              <w:jc w:val="left"/>
              <w:rPr/>
            </w:pPr>
            <w:r>
              <w:rPr/>
              <w:t xml:space="preserve">Tony Jacklin </w:t>
            </w:r>
          </w:p>
        </w:tc>
        <w:tc>
          <w:tcPr>
            <w:tcW w:w="1323" w:type="dxa"/>
            <w:tcBorders/>
            <w:vAlign w:val="center"/>
          </w:tcPr>
          <w:p>
            <w:pPr>
              <w:pStyle w:val="TableContents"/>
              <w:bidi w:val="0"/>
              <w:spacing w:before="0" w:after="283"/>
              <w:jc w:val="left"/>
              <w:rPr/>
            </w:pPr>
            <w:r>
              <w:rPr/>
              <w:t xml:space="preserve">Lee Trevino </w:t>
            </w:r>
          </w:p>
        </w:tc>
      </w:tr>
      <w:tr>
        <w:trPr/>
        <w:tc>
          <w:tcPr>
            <w:tcW w:w="640" w:type="dxa"/>
            <w:tcBorders/>
            <w:vAlign w:val="center"/>
          </w:tcPr>
          <w:p>
            <w:pPr>
              <w:pStyle w:val="TableHeading"/>
              <w:bidi w:val="0"/>
              <w:spacing w:before="0" w:after="283"/>
              <w:rPr>
                <w:sz w:val="4"/>
                <w:szCs w:val="4"/>
              </w:rPr>
            </w:pPr>
            <w:r>
              <w:rPr>
                <w:sz w:val="4"/>
                <w:szCs w:val="4"/>
              </w:rPr>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15 -- 13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Muirfield Village, Dublin, Ohio </w:t>
            </w:r>
          </w:p>
        </w:tc>
        <w:tc>
          <w:tcPr>
            <w:tcW w:w="1496" w:type="dxa"/>
            <w:tcBorders/>
            <w:vAlign w:val="center"/>
          </w:tcPr>
          <w:p>
            <w:pPr>
              <w:pStyle w:val="TableContents"/>
              <w:bidi w:val="0"/>
              <w:spacing w:before="0" w:after="283"/>
              <w:jc w:val="left"/>
              <w:rPr/>
            </w:pPr>
            <w:r>
              <w:rPr/>
              <w:t xml:space="preserve">Tony Jacklin </w:t>
            </w:r>
          </w:p>
        </w:tc>
        <w:tc>
          <w:tcPr>
            <w:tcW w:w="1323" w:type="dxa"/>
            <w:tcBorders/>
            <w:vAlign w:val="center"/>
          </w:tcPr>
          <w:p>
            <w:pPr>
              <w:pStyle w:val="TableContents"/>
              <w:bidi w:val="0"/>
              <w:spacing w:before="0" w:after="283"/>
              <w:jc w:val="left"/>
              <w:rPr/>
            </w:pPr>
            <w:r>
              <w:rPr/>
              <w:t xml:space="preserve">Jack Nicklaus </w:t>
            </w:r>
          </w:p>
        </w:tc>
      </w:tr>
      <w:tr>
        <w:trPr/>
        <w:tc>
          <w:tcPr>
            <w:tcW w:w="640" w:type="dxa"/>
            <w:tcBorders/>
            <w:vAlign w:val="center"/>
          </w:tcPr>
          <w:p>
            <w:pPr>
              <w:pStyle w:val="TableHeading"/>
              <w:suppressLineNumbers/>
              <w:bidi w:val="0"/>
              <w:spacing w:before="0" w:after="283"/>
              <w:jc w:val="center"/>
              <w:rPr/>
            </w:pPr>
            <w:r>
              <w:rPr/>
              <w:t xml:space="preserve">1989 </w:t>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14 -- 14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Englanti </w:t>
            </w:r>
          </w:p>
        </w:tc>
        <w:tc>
          <w:tcPr>
            <w:tcW w:w="2271" w:type="dxa"/>
            <w:tcBorders/>
            <w:vAlign w:val="center"/>
          </w:tcPr>
          <w:p>
            <w:pPr>
              <w:pStyle w:val="TableContents"/>
              <w:bidi w:val="0"/>
              <w:spacing w:before="0" w:after="283"/>
              <w:jc w:val="left"/>
              <w:rPr/>
            </w:pPr>
            <w:r>
              <w:rPr/>
              <w:t xml:space="preserve">The Belfry, Brabazon Course, Wishaw, Warwickshire </w:t>
            </w:r>
          </w:p>
        </w:tc>
        <w:tc>
          <w:tcPr>
            <w:tcW w:w="1496" w:type="dxa"/>
            <w:tcBorders/>
            <w:vAlign w:val="center"/>
          </w:tcPr>
          <w:p>
            <w:pPr>
              <w:pStyle w:val="TableContents"/>
              <w:bidi w:val="0"/>
              <w:spacing w:before="0" w:after="283"/>
              <w:jc w:val="left"/>
              <w:rPr/>
            </w:pPr>
            <w:r>
              <w:rPr/>
              <w:t xml:space="preserve">Tony Jacklin </w:t>
            </w:r>
          </w:p>
        </w:tc>
        <w:tc>
          <w:tcPr>
            <w:tcW w:w="1323" w:type="dxa"/>
            <w:tcBorders/>
            <w:vAlign w:val="center"/>
          </w:tcPr>
          <w:p>
            <w:pPr>
              <w:pStyle w:val="TableContents"/>
              <w:bidi w:val="0"/>
              <w:spacing w:before="0" w:after="283"/>
              <w:jc w:val="left"/>
              <w:rPr/>
            </w:pPr>
            <w:r>
              <w:rPr/>
              <w:t xml:space="preserve">Raymond Floyd </w:t>
            </w:r>
          </w:p>
        </w:tc>
      </w:tr>
      <w:tr>
        <w:trPr/>
        <w:tc>
          <w:tcPr>
            <w:tcW w:w="640" w:type="dxa"/>
            <w:tcBorders/>
            <w:vAlign w:val="center"/>
          </w:tcPr>
          <w:p>
            <w:pPr>
              <w:pStyle w:val="TableHeading"/>
              <w:suppressLineNumbers/>
              <w:bidi w:val="0"/>
              <w:spacing w:before="0" w:after="283"/>
              <w:jc w:val="center"/>
              <w:rPr/>
            </w:pPr>
            <w:r>
              <w:rPr/>
              <w:t xml:space="preserve">1991 </w:t>
            </w:r>
          </w:p>
        </w:tc>
        <w:tc>
          <w:tcPr>
            <w:tcW w:w="1049"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141⁄2 -- 131⁄2 </w:t>
            </w:r>
          </w:p>
        </w:tc>
        <w:tc>
          <w:tcPr>
            <w:tcW w:w="1350" w:type="dxa"/>
            <w:tcBorders/>
            <w:vAlign w:val="center"/>
          </w:tcPr>
          <w:p>
            <w:pPr>
              <w:pStyle w:val="TableContents"/>
              <w:bidi w:val="0"/>
              <w:spacing w:before="0" w:after="283"/>
              <w:jc w:val="left"/>
              <w:rPr/>
            </w:pPr>
            <w:r>
              <w:rPr/>
              <w:t xml:space="preserve">Eurooppa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Kiawah Island Golf Resort, Ocean Course, Kiawah Island, Etelä-Carolina </w:t>
            </w:r>
          </w:p>
        </w:tc>
        <w:tc>
          <w:tcPr>
            <w:tcW w:w="1496" w:type="dxa"/>
            <w:tcBorders/>
            <w:vAlign w:val="center"/>
          </w:tcPr>
          <w:p>
            <w:pPr>
              <w:pStyle w:val="TableContents"/>
              <w:bidi w:val="0"/>
              <w:spacing w:before="0" w:after="283"/>
              <w:jc w:val="left"/>
              <w:rPr/>
            </w:pPr>
            <w:r>
              <w:rPr/>
              <w:t xml:space="preserve">Bernard Gallacher </w:t>
            </w:r>
          </w:p>
        </w:tc>
        <w:tc>
          <w:tcPr>
            <w:tcW w:w="1323" w:type="dxa"/>
            <w:tcBorders/>
            <w:vAlign w:val="center"/>
          </w:tcPr>
          <w:p>
            <w:pPr>
              <w:pStyle w:val="TableContents"/>
              <w:bidi w:val="0"/>
              <w:spacing w:before="0" w:after="283"/>
              <w:jc w:val="left"/>
              <w:rPr/>
            </w:pPr>
            <w:r>
              <w:rPr/>
              <w:t xml:space="preserve">Dave Stockton </w:t>
            </w:r>
          </w:p>
        </w:tc>
      </w:tr>
      <w:tr>
        <w:trPr/>
        <w:tc>
          <w:tcPr>
            <w:tcW w:w="640" w:type="dxa"/>
            <w:tcBorders/>
            <w:vAlign w:val="center"/>
          </w:tcPr>
          <w:p>
            <w:pPr>
              <w:pStyle w:val="TableHeading"/>
              <w:suppressLineNumbers/>
              <w:bidi w:val="0"/>
              <w:spacing w:before="0" w:after="283"/>
              <w:jc w:val="center"/>
              <w:rPr/>
            </w:pPr>
            <w:r>
              <w:rPr/>
              <w:t xml:space="preserve">1993 </w:t>
            </w:r>
          </w:p>
        </w:tc>
        <w:tc>
          <w:tcPr>
            <w:tcW w:w="1049"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15 -- 13 </w:t>
            </w:r>
          </w:p>
        </w:tc>
        <w:tc>
          <w:tcPr>
            <w:tcW w:w="1350" w:type="dxa"/>
            <w:tcBorders/>
            <w:vAlign w:val="center"/>
          </w:tcPr>
          <w:p>
            <w:pPr>
              <w:pStyle w:val="TableContents"/>
              <w:bidi w:val="0"/>
              <w:spacing w:before="0" w:after="283"/>
              <w:jc w:val="left"/>
              <w:rPr/>
            </w:pPr>
            <w:r>
              <w:rPr/>
              <w:t xml:space="preserve">Eurooppa </w:t>
            </w:r>
          </w:p>
        </w:tc>
        <w:tc>
          <w:tcPr>
            <w:tcW w:w="1130" w:type="dxa"/>
            <w:tcBorders/>
            <w:vAlign w:val="center"/>
          </w:tcPr>
          <w:p>
            <w:pPr>
              <w:pStyle w:val="TableContents"/>
              <w:bidi w:val="0"/>
              <w:spacing w:before="0" w:after="283"/>
              <w:jc w:val="left"/>
              <w:rPr/>
            </w:pPr>
            <w:r>
              <w:rPr/>
              <w:t xml:space="preserve">Englanti </w:t>
            </w:r>
          </w:p>
        </w:tc>
        <w:tc>
          <w:tcPr>
            <w:tcW w:w="2271" w:type="dxa"/>
            <w:tcBorders/>
            <w:vAlign w:val="center"/>
          </w:tcPr>
          <w:p>
            <w:pPr>
              <w:pStyle w:val="TableContents"/>
              <w:bidi w:val="0"/>
              <w:spacing w:before="0" w:after="283"/>
              <w:jc w:val="left"/>
              <w:rPr/>
            </w:pPr>
            <w:r>
              <w:rPr/>
              <w:t xml:space="preserve">The Belfry, Brabazon Course, Wishaw, Warwickshire </w:t>
            </w:r>
          </w:p>
        </w:tc>
        <w:tc>
          <w:tcPr>
            <w:tcW w:w="1496" w:type="dxa"/>
            <w:tcBorders/>
            <w:vAlign w:val="center"/>
          </w:tcPr>
          <w:p>
            <w:pPr>
              <w:pStyle w:val="TableContents"/>
              <w:bidi w:val="0"/>
              <w:spacing w:before="0" w:after="283"/>
              <w:jc w:val="left"/>
              <w:rPr/>
            </w:pPr>
            <w:r>
              <w:rPr/>
              <w:t xml:space="preserve">Bernard Gallacher </w:t>
            </w:r>
          </w:p>
        </w:tc>
        <w:tc>
          <w:tcPr>
            <w:tcW w:w="1323" w:type="dxa"/>
            <w:tcBorders/>
            <w:vAlign w:val="center"/>
          </w:tcPr>
          <w:p>
            <w:pPr>
              <w:pStyle w:val="TableContents"/>
              <w:bidi w:val="0"/>
              <w:spacing w:before="0" w:after="283"/>
              <w:jc w:val="left"/>
              <w:rPr/>
            </w:pPr>
            <w:r>
              <w:rPr/>
              <w:t xml:space="preserve">Tom Watson </w:t>
            </w:r>
          </w:p>
        </w:tc>
      </w:tr>
      <w:tr>
        <w:trPr/>
        <w:tc>
          <w:tcPr>
            <w:tcW w:w="640" w:type="dxa"/>
            <w:tcBorders/>
            <w:vAlign w:val="center"/>
          </w:tcPr>
          <w:p>
            <w:pPr>
              <w:pStyle w:val="TableHeading"/>
              <w:suppressLineNumbers/>
              <w:bidi w:val="0"/>
              <w:spacing w:before="0" w:after="283"/>
              <w:jc w:val="center"/>
              <w:rPr/>
            </w:pPr>
            <w:r>
              <w:rPr/>
              <w:t xml:space="preserve">1995 </w:t>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141⁄2 -- 131⁄2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Oak Hill Country Club, East Course, Rochester, New York </w:t>
            </w:r>
          </w:p>
        </w:tc>
        <w:tc>
          <w:tcPr>
            <w:tcW w:w="1496" w:type="dxa"/>
            <w:tcBorders/>
            <w:vAlign w:val="center"/>
          </w:tcPr>
          <w:p>
            <w:pPr>
              <w:pStyle w:val="TableContents"/>
              <w:bidi w:val="0"/>
              <w:spacing w:before="0" w:after="283"/>
              <w:jc w:val="left"/>
              <w:rPr/>
            </w:pPr>
            <w:r>
              <w:rPr/>
              <w:t xml:space="preserve">Bernard Gallacher </w:t>
            </w:r>
          </w:p>
        </w:tc>
        <w:tc>
          <w:tcPr>
            <w:tcW w:w="1323" w:type="dxa"/>
            <w:tcBorders/>
            <w:vAlign w:val="center"/>
          </w:tcPr>
          <w:p>
            <w:pPr>
              <w:pStyle w:val="TableContents"/>
              <w:bidi w:val="0"/>
              <w:spacing w:before="0" w:after="283"/>
              <w:jc w:val="left"/>
              <w:rPr/>
            </w:pPr>
            <w:r>
              <w:rPr/>
              <w:t xml:space="preserve">Lanny Wadkins </w:t>
            </w:r>
          </w:p>
        </w:tc>
      </w:tr>
      <w:tr>
        <w:trPr/>
        <w:tc>
          <w:tcPr>
            <w:tcW w:w="640" w:type="dxa"/>
            <w:tcBorders/>
            <w:vAlign w:val="center"/>
          </w:tcPr>
          <w:p>
            <w:pPr>
              <w:pStyle w:val="TableHeading"/>
              <w:suppressLineNumbers/>
              <w:bidi w:val="0"/>
              <w:spacing w:before="0" w:after="283"/>
              <w:jc w:val="center"/>
              <w:rPr/>
            </w:pPr>
            <w:r>
              <w:rPr/>
              <w:t xml:space="preserve">1997 </w:t>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141⁄2 -- 131⁄2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Espanja </w:t>
            </w:r>
          </w:p>
        </w:tc>
        <w:tc>
          <w:tcPr>
            <w:tcW w:w="2271" w:type="dxa"/>
            <w:tcBorders/>
            <w:vAlign w:val="center"/>
          </w:tcPr>
          <w:p>
            <w:pPr>
              <w:pStyle w:val="TableContents"/>
              <w:bidi w:val="0"/>
              <w:spacing w:before="0" w:after="283"/>
              <w:jc w:val="left"/>
              <w:rPr/>
            </w:pPr>
            <w:r>
              <w:rPr/>
              <w:t xml:space="preserve">Valderrama Golf Club, Sotogrande, Andalusia </w:t>
            </w:r>
          </w:p>
        </w:tc>
        <w:tc>
          <w:tcPr>
            <w:tcW w:w="1496" w:type="dxa"/>
            <w:tcBorders/>
            <w:vAlign w:val="center"/>
          </w:tcPr>
          <w:p>
            <w:pPr>
              <w:pStyle w:val="TableContents"/>
              <w:bidi w:val="0"/>
              <w:spacing w:before="0" w:after="283"/>
              <w:jc w:val="left"/>
              <w:rPr/>
            </w:pPr>
            <w:r>
              <w:rPr/>
              <w:t xml:space="preserve">Seve Ballesteros </w:t>
            </w:r>
          </w:p>
        </w:tc>
        <w:tc>
          <w:tcPr>
            <w:tcW w:w="1323" w:type="dxa"/>
            <w:tcBorders/>
            <w:vAlign w:val="center"/>
          </w:tcPr>
          <w:p>
            <w:pPr>
              <w:pStyle w:val="TableContents"/>
              <w:bidi w:val="0"/>
              <w:spacing w:before="0" w:after="283"/>
              <w:jc w:val="left"/>
              <w:rPr/>
            </w:pPr>
            <w:r>
              <w:rPr/>
              <w:t xml:space="preserve">Tom Kite </w:t>
            </w:r>
          </w:p>
        </w:tc>
      </w:tr>
      <w:tr>
        <w:trPr/>
        <w:tc>
          <w:tcPr>
            <w:tcW w:w="640" w:type="dxa"/>
            <w:tcBorders/>
            <w:vAlign w:val="center"/>
          </w:tcPr>
          <w:p>
            <w:pPr>
              <w:pStyle w:val="TableHeading"/>
              <w:suppressLineNumbers/>
              <w:bidi w:val="0"/>
              <w:spacing w:before="0" w:after="283"/>
              <w:jc w:val="center"/>
              <w:rPr/>
            </w:pPr>
            <w:r>
              <w:rPr/>
              <w:t xml:space="preserve">1999 </w:t>
            </w:r>
          </w:p>
        </w:tc>
        <w:tc>
          <w:tcPr>
            <w:tcW w:w="1049"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141⁄2 -- 131⁄2 </w:t>
            </w:r>
          </w:p>
        </w:tc>
        <w:tc>
          <w:tcPr>
            <w:tcW w:w="1350" w:type="dxa"/>
            <w:tcBorders/>
            <w:vAlign w:val="center"/>
          </w:tcPr>
          <w:p>
            <w:pPr>
              <w:pStyle w:val="TableContents"/>
              <w:bidi w:val="0"/>
              <w:spacing w:before="0" w:after="283"/>
              <w:jc w:val="left"/>
              <w:rPr/>
            </w:pPr>
            <w:r>
              <w:rPr/>
              <w:t xml:space="preserve">Eurooppa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The Country Club, yhdistelmäkenttä, Brookline, Massachusetts </w:t>
            </w:r>
          </w:p>
        </w:tc>
        <w:tc>
          <w:tcPr>
            <w:tcW w:w="1496" w:type="dxa"/>
            <w:tcBorders/>
            <w:vAlign w:val="center"/>
          </w:tcPr>
          <w:p>
            <w:pPr>
              <w:pStyle w:val="TableContents"/>
              <w:bidi w:val="0"/>
              <w:spacing w:before="0" w:after="283"/>
              <w:jc w:val="left"/>
              <w:rPr/>
            </w:pPr>
            <w:r>
              <w:rPr/>
              <w:t xml:space="preserve">Mark James </w:t>
            </w:r>
          </w:p>
        </w:tc>
        <w:tc>
          <w:tcPr>
            <w:tcW w:w="1323" w:type="dxa"/>
            <w:tcBorders/>
            <w:vAlign w:val="center"/>
          </w:tcPr>
          <w:p>
            <w:pPr>
              <w:pStyle w:val="TableContents"/>
              <w:bidi w:val="0"/>
              <w:spacing w:before="0" w:after="283"/>
              <w:jc w:val="left"/>
              <w:rPr/>
            </w:pPr>
            <w:r>
              <w:rPr/>
              <w:t xml:space="preserve">Ben Crenshaw </w:t>
            </w:r>
          </w:p>
        </w:tc>
      </w:tr>
      <w:tr>
        <w:trPr/>
        <w:tc>
          <w:tcPr>
            <w:tcW w:w="640" w:type="dxa"/>
            <w:tcBorders/>
            <w:vAlign w:val="center"/>
          </w:tcPr>
          <w:p>
            <w:pPr>
              <w:pStyle w:val="TableHeading"/>
              <w:suppressLineNumbers/>
              <w:bidi w:val="0"/>
              <w:spacing w:before="0" w:after="283"/>
              <w:jc w:val="center"/>
              <w:rPr/>
            </w:pPr>
            <w:r>
              <w:rPr/>
              <w:t xml:space="preserve">2002 </w:t>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151⁄2 -- 121⁄2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Englanti </w:t>
            </w:r>
          </w:p>
        </w:tc>
        <w:tc>
          <w:tcPr>
            <w:tcW w:w="2271" w:type="dxa"/>
            <w:tcBorders/>
            <w:vAlign w:val="center"/>
          </w:tcPr>
          <w:p>
            <w:pPr>
              <w:pStyle w:val="TableContents"/>
              <w:bidi w:val="0"/>
              <w:spacing w:before="0" w:after="283"/>
              <w:jc w:val="left"/>
              <w:rPr/>
            </w:pPr>
            <w:r>
              <w:rPr/>
              <w:t xml:space="preserve">The Belfry, Brabazon Course, Wishaw, Warwickshire </w:t>
            </w:r>
          </w:p>
        </w:tc>
        <w:tc>
          <w:tcPr>
            <w:tcW w:w="1496" w:type="dxa"/>
            <w:tcBorders/>
            <w:vAlign w:val="center"/>
          </w:tcPr>
          <w:p>
            <w:pPr>
              <w:pStyle w:val="TableContents"/>
              <w:bidi w:val="0"/>
              <w:spacing w:before="0" w:after="283"/>
              <w:jc w:val="left"/>
              <w:rPr/>
            </w:pPr>
            <w:r>
              <w:rPr/>
              <w:t xml:space="preserve">Sam Torrance </w:t>
            </w:r>
          </w:p>
        </w:tc>
        <w:tc>
          <w:tcPr>
            <w:tcW w:w="1323" w:type="dxa"/>
            <w:tcBorders/>
            <w:vAlign w:val="center"/>
          </w:tcPr>
          <w:p>
            <w:pPr>
              <w:pStyle w:val="TableContents"/>
              <w:bidi w:val="0"/>
              <w:spacing w:before="0" w:after="283"/>
              <w:jc w:val="left"/>
              <w:rPr/>
            </w:pPr>
            <w:r>
              <w:rPr/>
              <w:t xml:space="preserve">Curtis Strange </w:t>
            </w:r>
          </w:p>
        </w:tc>
      </w:tr>
      <w:tr>
        <w:trPr/>
        <w:tc>
          <w:tcPr>
            <w:tcW w:w="640" w:type="dxa"/>
            <w:tcBorders/>
            <w:vAlign w:val="center"/>
          </w:tcPr>
          <w:p>
            <w:pPr>
              <w:pStyle w:val="TableHeading"/>
              <w:bidi w:val="0"/>
              <w:spacing w:before="0" w:after="283"/>
              <w:rPr>
                <w:sz w:val="4"/>
                <w:szCs w:val="4"/>
              </w:rPr>
            </w:pPr>
            <w:r>
              <w:rPr>
                <w:sz w:val="4"/>
                <w:szCs w:val="4"/>
              </w:rPr>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181⁄2 -- 91⁄2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Oakland Hills Country Club, eteläinen kenttä, Bloomfield Hills, Michigan </w:t>
            </w:r>
          </w:p>
        </w:tc>
        <w:tc>
          <w:tcPr>
            <w:tcW w:w="1496" w:type="dxa"/>
            <w:tcBorders/>
            <w:vAlign w:val="center"/>
          </w:tcPr>
          <w:p>
            <w:pPr>
              <w:pStyle w:val="TableContents"/>
              <w:bidi w:val="0"/>
              <w:spacing w:before="0" w:after="283"/>
              <w:jc w:val="left"/>
              <w:rPr/>
            </w:pPr>
            <w:r>
              <w:rPr/>
              <w:t xml:space="preserve">Bernhard Langer </w:t>
            </w:r>
          </w:p>
        </w:tc>
        <w:tc>
          <w:tcPr>
            <w:tcW w:w="1323" w:type="dxa"/>
            <w:tcBorders/>
            <w:vAlign w:val="center"/>
          </w:tcPr>
          <w:p>
            <w:pPr>
              <w:pStyle w:val="TableContents"/>
              <w:bidi w:val="0"/>
              <w:spacing w:before="0" w:after="283"/>
              <w:jc w:val="left"/>
              <w:rPr/>
            </w:pPr>
            <w:r>
              <w:rPr/>
              <w:t xml:space="preserve">Hal Sutton </w:t>
            </w:r>
          </w:p>
        </w:tc>
      </w:tr>
      <w:tr>
        <w:trPr/>
        <w:tc>
          <w:tcPr>
            <w:tcW w:w="640" w:type="dxa"/>
            <w:tcBorders/>
            <w:vAlign w:val="center"/>
          </w:tcPr>
          <w:p>
            <w:pPr>
              <w:pStyle w:val="TableHeading"/>
              <w:suppressLineNumbers/>
              <w:bidi w:val="0"/>
              <w:spacing w:before="0" w:after="283"/>
              <w:jc w:val="center"/>
              <w:rPr/>
            </w:pPr>
            <w:r>
              <w:rPr/>
              <w:t xml:space="preserve">2006 </w:t>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181⁄2 -- 91⁄2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Irlannin tasavalta </w:t>
            </w:r>
          </w:p>
        </w:tc>
        <w:tc>
          <w:tcPr>
            <w:tcW w:w="2271" w:type="dxa"/>
            <w:tcBorders/>
            <w:vAlign w:val="center"/>
          </w:tcPr>
          <w:p>
            <w:pPr>
              <w:pStyle w:val="TableContents"/>
              <w:bidi w:val="0"/>
              <w:spacing w:before="0" w:after="283"/>
              <w:jc w:val="left"/>
              <w:rPr/>
            </w:pPr>
            <w:r>
              <w:rPr/>
              <w:t xml:space="preserve">K Club, Palmer Course, Straffan, Kildaren kreivikunta </w:t>
            </w:r>
          </w:p>
        </w:tc>
        <w:tc>
          <w:tcPr>
            <w:tcW w:w="1496" w:type="dxa"/>
            <w:tcBorders/>
            <w:vAlign w:val="center"/>
          </w:tcPr>
          <w:p>
            <w:pPr>
              <w:pStyle w:val="TableContents"/>
              <w:bidi w:val="0"/>
              <w:spacing w:before="0" w:after="283"/>
              <w:jc w:val="left"/>
              <w:rPr/>
            </w:pPr>
            <w:r>
              <w:rPr/>
              <w:t xml:space="preserve">Ian Woosnam </w:t>
            </w:r>
          </w:p>
        </w:tc>
        <w:tc>
          <w:tcPr>
            <w:tcW w:w="1323" w:type="dxa"/>
            <w:tcBorders/>
            <w:vAlign w:val="center"/>
          </w:tcPr>
          <w:p>
            <w:pPr>
              <w:pStyle w:val="TableContents"/>
              <w:bidi w:val="0"/>
              <w:spacing w:before="0" w:after="283"/>
              <w:jc w:val="left"/>
              <w:rPr/>
            </w:pPr>
            <w:r>
              <w:rPr/>
              <w:t xml:space="preserve">Tom Lehman </w:t>
            </w:r>
          </w:p>
        </w:tc>
      </w:tr>
      <w:tr>
        <w:trPr/>
        <w:tc>
          <w:tcPr>
            <w:tcW w:w="640" w:type="dxa"/>
            <w:tcBorders/>
            <w:vAlign w:val="center"/>
          </w:tcPr>
          <w:p>
            <w:pPr>
              <w:pStyle w:val="TableHeading"/>
              <w:suppressLineNumbers/>
              <w:bidi w:val="0"/>
              <w:spacing w:before="0" w:after="283"/>
              <w:jc w:val="center"/>
              <w:rPr/>
            </w:pPr>
            <w:r>
              <w:rPr/>
              <w:t xml:space="preserve">2008 </w:t>
            </w:r>
          </w:p>
        </w:tc>
        <w:tc>
          <w:tcPr>
            <w:tcW w:w="1049"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161⁄2 -- 111⁄2 </w:t>
            </w:r>
          </w:p>
        </w:tc>
        <w:tc>
          <w:tcPr>
            <w:tcW w:w="1350" w:type="dxa"/>
            <w:tcBorders/>
            <w:vAlign w:val="center"/>
          </w:tcPr>
          <w:p>
            <w:pPr>
              <w:pStyle w:val="TableContents"/>
              <w:bidi w:val="0"/>
              <w:spacing w:before="0" w:after="283"/>
              <w:jc w:val="left"/>
              <w:rPr/>
            </w:pPr>
            <w:r>
              <w:rPr/>
              <w:t xml:space="preserve">Eurooppa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Valhalla Golf Club, Louisville, Kentucky </w:t>
            </w:r>
          </w:p>
        </w:tc>
        <w:tc>
          <w:tcPr>
            <w:tcW w:w="1496" w:type="dxa"/>
            <w:tcBorders/>
            <w:vAlign w:val="center"/>
          </w:tcPr>
          <w:p>
            <w:pPr>
              <w:pStyle w:val="TableContents"/>
              <w:bidi w:val="0"/>
              <w:spacing w:before="0" w:after="283"/>
              <w:jc w:val="left"/>
              <w:rPr/>
            </w:pPr>
            <w:r>
              <w:rPr/>
              <w:t xml:space="preserve">Nick Faldo </w:t>
            </w:r>
          </w:p>
        </w:tc>
        <w:tc>
          <w:tcPr>
            <w:tcW w:w="1323" w:type="dxa"/>
            <w:tcBorders/>
            <w:vAlign w:val="center"/>
          </w:tcPr>
          <w:p>
            <w:pPr>
              <w:pStyle w:val="TableContents"/>
              <w:bidi w:val="0"/>
              <w:spacing w:before="0" w:after="283"/>
              <w:jc w:val="left"/>
              <w:rPr/>
            </w:pPr>
            <w:r>
              <w:rPr/>
              <w:t xml:space="preserve">Paul Azinger </w:t>
            </w:r>
          </w:p>
        </w:tc>
      </w:tr>
      <w:tr>
        <w:trPr/>
        <w:tc>
          <w:tcPr>
            <w:tcW w:w="640" w:type="dxa"/>
            <w:tcBorders/>
            <w:vAlign w:val="center"/>
          </w:tcPr>
          <w:p>
            <w:pPr>
              <w:pStyle w:val="TableHeading"/>
              <w:bidi w:val="0"/>
              <w:spacing w:before="0" w:after="283"/>
              <w:rPr>
                <w:sz w:val="4"/>
                <w:szCs w:val="4"/>
              </w:rPr>
            </w:pPr>
            <w:r>
              <w:rPr>
                <w:sz w:val="4"/>
                <w:szCs w:val="4"/>
              </w:rPr>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141⁄2 -- 131⁄2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Wales </w:t>
            </w:r>
          </w:p>
        </w:tc>
        <w:tc>
          <w:tcPr>
            <w:tcW w:w="2271" w:type="dxa"/>
            <w:tcBorders/>
            <w:vAlign w:val="center"/>
          </w:tcPr>
          <w:p>
            <w:pPr>
              <w:pStyle w:val="TableContents"/>
              <w:bidi w:val="0"/>
              <w:spacing w:before="0" w:after="283"/>
              <w:jc w:val="left"/>
              <w:rPr/>
            </w:pPr>
            <w:r>
              <w:rPr/>
              <w:t xml:space="preserve">Celtic Manor Resort, Twenty Ten Course, Newport </w:t>
            </w:r>
          </w:p>
        </w:tc>
        <w:tc>
          <w:tcPr>
            <w:tcW w:w="1496" w:type="dxa"/>
            <w:tcBorders/>
            <w:vAlign w:val="center"/>
          </w:tcPr>
          <w:p>
            <w:pPr>
              <w:pStyle w:val="TableContents"/>
              <w:bidi w:val="0"/>
              <w:spacing w:before="0" w:after="283"/>
              <w:jc w:val="left"/>
              <w:rPr/>
            </w:pPr>
            <w:r>
              <w:rPr/>
              <w:t xml:space="preserve">Colin Montgomerie </w:t>
            </w:r>
          </w:p>
        </w:tc>
        <w:tc>
          <w:tcPr>
            <w:tcW w:w="1323" w:type="dxa"/>
            <w:tcBorders/>
            <w:vAlign w:val="center"/>
          </w:tcPr>
          <w:p>
            <w:pPr>
              <w:pStyle w:val="TableContents"/>
              <w:bidi w:val="0"/>
              <w:spacing w:before="0" w:after="283"/>
              <w:jc w:val="left"/>
              <w:rPr/>
            </w:pPr>
            <w:r>
              <w:rPr/>
              <w:t xml:space="preserve">Corey Pavin </w:t>
            </w:r>
          </w:p>
        </w:tc>
      </w:tr>
      <w:tr>
        <w:trPr/>
        <w:tc>
          <w:tcPr>
            <w:tcW w:w="640" w:type="dxa"/>
            <w:tcBorders/>
            <w:vAlign w:val="center"/>
          </w:tcPr>
          <w:p>
            <w:pPr>
              <w:pStyle w:val="TableHeading"/>
              <w:suppressLineNumbers/>
              <w:bidi w:val="0"/>
              <w:spacing w:before="0" w:after="283"/>
              <w:jc w:val="center"/>
              <w:rPr/>
            </w:pPr>
            <w:r>
              <w:rPr/>
              <w:t xml:space="preserve">2012 </w:t>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141⁄2 -- 131⁄2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Medinah Country Club, kenttä 3, Medinah, Illinois </w:t>
            </w:r>
          </w:p>
        </w:tc>
        <w:tc>
          <w:tcPr>
            <w:tcW w:w="1496" w:type="dxa"/>
            <w:tcBorders/>
            <w:vAlign w:val="center"/>
          </w:tcPr>
          <w:p>
            <w:pPr>
              <w:pStyle w:val="TableContents"/>
              <w:bidi w:val="0"/>
              <w:spacing w:before="0" w:after="283"/>
              <w:jc w:val="left"/>
              <w:rPr/>
            </w:pPr>
            <w:r>
              <w:rPr/>
              <w:t xml:space="preserve">José María Olazábal </w:t>
            </w:r>
          </w:p>
        </w:tc>
        <w:tc>
          <w:tcPr>
            <w:tcW w:w="1323" w:type="dxa"/>
            <w:tcBorders/>
            <w:vAlign w:val="center"/>
          </w:tcPr>
          <w:p>
            <w:pPr>
              <w:pStyle w:val="TableContents"/>
              <w:bidi w:val="0"/>
              <w:spacing w:before="0" w:after="283"/>
              <w:jc w:val="left"/>
              <w:rPr/>
            </w:pPr>
            <w:r>
              <w:rPr/>
              <w:t xml:space="preserve">Davis Love III </w:t>
            </w:r>
          </w:p>
        </w:tc>
      </w:tr>
      <w:tr>
        <w:trPr/>
        <w:tc>
          <w:tcPr>
            <w:tcW w:w="640" w:type="dxa"/>
            <w:tcBorders/>
            <w:vAlign w:val="center"/>
          </w:tcPr>
          <w:p>
            <w:pPr>
              <w:pStyle w:val="TableHeading"/>
              <w:suppressLineNumbers/>
              <w:bidi w:val="0"/>
              <w:spacing w:before="0" w:after="283"/>
              <w:jc w:val="center"/>
              <w:rPr/>
            </w:pPr>
            <w:r>
              <w:rPr/>
              <w:t xml:space="preserve">2014 </w:t>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161⁄2 -- 111⁄2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Skotlanti </w:t>
            </w:r>
          </w:p>
        </w:tc>
        <w:tc>
          <w:tcPr>
            <w:tcW w:w="2271" w:type="dxa"/>
            <w:tcBorders/>
            <w:vAlign w:val="center"/>
          </w:tcPr>
          <w:p>
            <w:pPr>
              <w:pStyle w:val="TableContents"/>
              <w:bidi w:val="0"/>
              <w:spacing w:before="0" w:after="283"/>
              <w:jc w:val="left"/>
              <w:rPr/>
            </w:pPr>
            <w:r>
              <w:rPr/>
              <w:t xml:space="preserve">Gleneagles, PGA Centenary Course, Perth &amp; Kinross </w:t>
            </w:r>
          </w:p>
        </w:tc>
        <w:tc>
          <w:tcPr>
            <w:tcW w:w="1496" w:type="dxa"/>
            <w:tcBorders/>
            <w:vAlign w:val="center"/>
          </w:tcPr>
          <w:p>
            <w:pPr>
              <w:pStyle w:val="TableContents"/>
              <w:bidi w:val="0"/>
              <w:spacing w:before="0" w:after="283"/>
              <w:jc w:val="left"/>
              <w:rPr/>
            </w:pPr>
            <w:r>
              <w:rPr/>
              <w:t xml:space="preserve">Paul McGinley </w:t>
            </w:r>
          </w:p>
        </w:tc>
        <w:tc>
          <w:tcPr>
            <w:tcW w:w="1323" w:type="dxa"/>
            <w:tcBorders/>
            <w:vAlign w:val="center"/>
          </w:tcPr>
          <w:p>
            <w:pPr>
              <w:pStyle w:val="TableContents"/>
              <w:bidi w:val="0"/>
              <w:spacing w:before="0" w:after="283"/>
              <w:jc w:val="left"/>
              <w:rPr/>
            </w:pPr>
            <w:r>
              <w:rPr/>
              <w:t xml:space="preserve">Tom Watson </w:t>
            </w:r>
          </w:p>
        </w:tc>
      </w:tr>
      <w:tr>
        <w:trPr/>
        <w:tc>
          <w:tcPr>
            <w:tcW w:w="640" w:type="dxa"/>
            <w:tcBorders/>
            <w:vAlign w:val="center"/>
          </w:tcPr>
          <w:p>
            <w:pPr>
              <w:pStyle w:val="TableHeading"/>
              <w:suppressLineNumbers/>
              <w:bidi w:val="0"/>
              <w:spacing w:before="0" w:after="283"/>
              <w:jc w:val="center"/>
              <w:rPr/>
            </w:pPr>
            <w:r>
              <w:rPr/>
              <w:t xml:space="preserve">2016 </w:t>
            </w:r>
          </w:p>
        </w:tc>
        <w:tc>
          <w:tcPr>
            <w:tcW w:w="1049"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17 -- 11 </w:t>
            </w:r>
          </w:p>
        </w:tc>
        <w:tc>
          <w:tcPr>
            <w:tcW w:w="1350" w:type="dxa"/>
            <w:tcBorders/>
            <w:vAlign w:val="center"/>
          </w:tcPr>
          <w:p>
            <w:pPr>
              <w:pStyle w:val="TableContents"/>
              <w:bidi w:val="0"/>
              <w:spacing w:before="0" w:after="283"/>
              <w:jc w:val="left"/>
              <w:rPr/>
            </w:pPr>
            <w:r>
              <w:rPr/>
              <w:t xml:space="preserve">Eurooppa </w:t>
            </w:r>
          </w:p>
        </w:tc>
        <w:tc>
          <w:tcPr>
            <w:tcW w:w="1130" w:type="dxa"/>
            <w:tcBorders/>
            <w:vAlign w:val="center"/>
          </w:tcPr>
          <w:p>
            <w:pPr>
              <w:pStyle w:val="TableContents"/>
              <w:bidi w:val="0"/>
              <w:spacing w:before="0" w:after="283"/>
              <w:jc w:val="left"/>
              <w:rPr/>
            </w:pPr>
            <w:r>
              <w:rPr/>
              <w:t xml:space="preserve">Yhdysvallat </w:t>
            </w:r>
          </w:p>
        </w:tc>
        <w:tc>
          <w:tcPr>
            <w:tcW w:w="2271" w:type="dxa"/>
            <w:tcBorders/>
            <w:vAlign w:val="center"/>
          </w:tcPr>
          <w:p>
            <w:pPr>
              <w:pStyle w:val="TableContents"/>
              <w:bidi w:val="0"/>
              <w:spacing w:before="0" w:after="283"/>
              <w:jc w:val="left"/>
              <w:rPr/>
            </w:pPr>
            <w:r>
              <w:rPr/>
              <w:t xml:space="preserve">Hazeltine National Golf Club, Chaska, Minnesota </w:t>
            </w:r>
          </w:p>
        </w:tc>
        <w:tc>
          <w:tcPr>
            <w:tcW w:w="1496" w:type="dxa"/>
            <w:tcBorders/>
            <w:vAlign w:val="center"/>
          </w:tcPr>
          <w:p>
            <w:pPr>
              <w:pStyle w:val="TableContents"/>
              <w:bidi w:val="0"/>
              <w:spacing w:before="0" w:after="283"/>
              <w:jc w:val="left"/>
              <w:rPr/>
            </w:pPr>
            <w:r>
              <w:rPr/>
              <w:t xml:space="preserve">Darren Clarke </w:t>
            </w:r>
          </w:p>
        </w:tc>
        <w:tc>
          <w:tcPr>
            <w:tcW w:w="1323" w:type="dxa"/>
            <w:tcBorders/>
            <w:vAlign w:val="center"/>
          </w:tcPr>
          <w:p>
            <w:pPr>
              <w:pStyle w:val="TableContents"/>
              <w:bidi w:val="0"/>
              <w:spacing w:before="0" w:after="283"/>
              <w:jc w:val="left"/>
              <w:rPr/>
            </w:pPr>
            <w:r>
              <w:rPr/>
              <w:t xml:space="preserve">Davis Love III </w:t>
            </w:r>
          </w:p>
        </w:tc>
      </w:tr>
      <w:tr>
        <w:trPr/>
        <w:tc>
          <w:tcPr>
            <w:tcW w:w="640" w:type="dxa"/>
            <w:tcBorders/>
            <w:vAlign w:val="center"/>
          </w:tcPr>
          <w:p>
            <w:pPr>
              <w:pStyle w:val="TableHeading"/>
              <w:suppressLineNumbers/>
              <w:bidi w:val="0"/>
              <w:spacing w:before="0" w:after="283"/>
              <w:jc w:val="center"/>
              <w:rPr/>
            </w:pPr>
            <w:r>
              <w:rPr/>
              <w:t xml:space="preserve">2018 </w:t>
            </w:r>
          </w:p>
        </w:tc>
        <w:tc>
          <w:tcPr>
            <w:tcW w:w="1049" w:type="dxa"/>
            <w:tcBorders/>
            <w:vAlign w:val="center"/>
          </w:tcPr>
          <w:p>
            <w:pPr>
              <w:pStyle w:val="TableContents"/>
              <w:bidi w:val="0"/>
              <w:spacing w:before="0" w:after="283"/>
              <w:jc w:val="left"/>
              <w:rPr/>
            </w:pPr>
            <w:r>
              <w:rPr/>
              <w:t xml:space="preserve">Eurooppa </w:t>
            </w:r>
          </w:p>
        </w:tc>
        <w:tc>
          <w:tcPr>
            <w:tcW w:w="946" w:type="dxa"/>
            <w:tcBorders/>
            <w:vAlign w:val="center"/>
          </w:tcPr>
          <w:p>
            <w:pPr>
              <w:pStyle w:val="TableContents"/>
              <w:bidi w:val="0"/>
              <w:spacing w:before="0" w:after="283"/>
              <w:jc w:val="left"/>
              <w:rPr/>
            </w:pPr>
            <w:r>
              <w:rPr/>
              <w:t xml:space="preserve">171⁄2 -- 101⁄2 </w:t>
            </w:r>
          </w:p>
        </w:tc>
        <w:tc>
          <w:tcPr>
            <w:tcW w:w="1350" w:type="dxa"/>
            <w:tcBorders/>
            <w:vAlign w:val="center"/>
          </w:tcPr>
          <w:p>
            <w:pPr>
              <w:pStyle w:val="TableContents"/>
              <w:bidi w:val="0"/>
              <w:spacing w:before="0" w:after="283"/>
              <w:jc w:val="left"/>
              <w:rPr/>
            </w:pPr>
            <w:r>
              <w:rPr/>
              <w:t xml:space="preserve">Yhdysvallat </w:t>
            </w:r>
          </w:p>
        </w:tc>
        <w:tc>
          <w:tcPr>
            <w:tcW w:w="1130" w:type="dxa"/>
            <w:tcBorders/>
            <w:vAlign w:val="center"/>
          </w:tcPr>
          <w:p>
            <w:pPr>
              <w:pStyle w:val="TableContents"/>
              <w:bidi w:val="0"/>
              <w:spacing w:before="0" w:after="283"/>
              <w:jc w:val="left"/>
              <w:rPr/>
            </w:pPr>
            <w:r>
              <w:rPr/>
              <w:t xml:space="preserve">Ranska </w:t>
            </w:r>
          </w:p>
        </w:tc>
        <w:tc>
          <w:tcPr>
            <w:tcW w:w="2271" w:type="dxa"/>
            <w:tcBorders/>
            <w:vAlign w:val="center"/>
          </w:tcPr>
          <w:p>
            <w:pPr>
              <w:pStyle w:val="TableContents"/>
              <w:bidi w:val="0"/>
              <w:spacing w:before="0" w:after="283"/>
              <w:jc w:val="left"/>
              <w:rPr/>
            </w:pPr>
            <w:r>
              <w:rPr/>
              <w:t xml:space="preserve">Le Golf National, Albatros Course, Saint-Quentin-en-Yvelines </w:t>
            </w:r>
          </w:p>
        </w:tc>
        <w:tc>
          <w:tcPr>
            <w:tcW w:w="1496" w:type="dxa"/>
            <w:tcBorders/>
            <w:vAlign w:val="center"/>
          </w:tcPr>
          <w:p>
            <w:pPr>
              <w:pStyle w:val="TableContents"/>
              <w:bidi w:val="0"/>
              <w:spacing w:before="0" w:after="283"/>
              <w:jc w:val="left"/>
              <w:rPr/>
            </w:pPr>
            <w:r>
              <w:rPr>
                <w:color w:val="DCDCDC"/>
              </w:rPr>
              <w:t xml:space="preserve">Thomas Bjørn </w:t>
            </w:r>
          </w:p>
        </w:tc>
        <w:tc>
          <w:tcPr>
            <w:tcW w:w="1323" w:type="dxa"/>
            <w:tcBorders/>
            <w:vAlign w:val="center"/>
          </w:tcPr>
          <w:p>
            <w:pPr>
              <w:pStyle w:val="TableContents"/>
              <w:bidi w:val="0"/>
              <w:spacing w:before="0" w:after="283"/>
              <w:jc w:val="left"/>
              <w:rPr/>
            </w:pPr>
            <w:r>
              <w:rPr/>
              <w:t xml:space="preserve">Jim Furyk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on viimeksi voittanut Ryder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Euroopan kapteeni viimeksi, kun he voittivat Euroopassa?</w:t>
      </w:r>
    </w:p>
    <w:p>
      <w:pPr>
        <w:pStyle w:val="TextBody"/>
        <w:bidi w:val="0"/>
        <w:jc w:val="left"/>
        <w:rPr>
          <w:b/>
          <w:u w:val="single"/>
          <w:shd w:val="clear" w:fill="FFFF00"/>
        </w:rPr>
      </w:pPr>
      <w:r>
        <w:rPr>
          <w:b/>
          <w:u w:val="single"/>
          <w:shd w:val="clear" w:fill="FFFF00"/>
        </w:rPr>
        <w:t xml:space="preserve">Asiakirjan numero 31230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``September'' on yhdysvaltalaisen funk-yhtyeen Earth, Wind &amp; Fire kappale, jonka ovat kirjoittaneet Maurice White, Al McKay ja Allee Willis. Se </w:t>
      </w:r>
      <w:r>
        <w:rPr/>
        <w:t xml:space="preserve">nauhoitettiin I Am -sessioiden aikana ja julkaistiin singlenä vuonna </w:t>
      </w:r>
      <w:r>
        <w:rPr>
          <w:color w:val="A9A9A9"/>
        </w:rPr>
        <w:t xml:space="preserve">1978</w:t>
      </w:r>
      <w:r>
        <w:rPr/>
        <w:t xml:space="preserve">. Yhtyeen The Best of Earth, Wind &amp; Fire, Vol. 1 -albumilla esiintyvä ``September'' nousi Yhdysvaltain R&amp;B-listan ykköseksi, Billboard Hot 100 -listan kahdeksanneksi ja Ison-Britannian singlelistalla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earth wind and fire september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syyskuu maa tuuli ja tuli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``September'' on yhdysvaltalaisen funk-yhtyeen Earth, Wind &amp; Fire kappale. Se </w:t>
      </w:r>
      <w:r>
        <w:rPr/>
        <w:t xml:space="preserve">äänitettiin I Am -albumin (1979) sessioissa ja julkaistiin singlenä vuonna </w:t>
      </w:r>
      <w:r>
        <w:rPr>
          <w:color w:val="A9A9A9"/>
        </w:rPr>
        <w:t xml:space="preserve">1978</w:t>
      </w:r>
      <w:r>
        <w:rPr/>
        <w:t xml:space="preserve">. Se oli mukana albumilla The Best of Earth, Wind &amp; Fire, Vol.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Earth Wind and Fire syyskuu ilmestyi</w:t>
      </w:r>
    </w:p>
    <w:p>
      <w:pPr>
        <w:pStyle w:val="TextBody"/>
        <w:bidi w:val="0"/>
        <w:jc w:val="left"/>
        <w:rPr>
          <w:b/>
          <w:u w:val="single"/>
          <w:shd w:val="clear" w:fill="FFFF00"/>
        </w:rPr>
      </w:pPr>
      <w:r>
        <w:rPr>
          <w:b/>
          <w:u w:val="single"/>
          <w:shd w:val="clear" w:fill="FFFF00"/>
        </w:rPr>
        <w:t xml:space="preserve">Asiakirjan numero 31231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Miliisi </w:t>
      </w:r>
      <w:r>
        <w:rPr/>
        <w:t xml:space="preserve">/ mɪˈlɪʃə / on yleensä armeija tai muu taisteluorganisaatio, joka koostuu ei-ammattimaisista sotilaista, kansakunnan kansalaisista tai valtion alamaisista, jotka voidaan kutsua sotapalvelukseen tarpeen vaatiessa, toisin kuin ammattimaiset joukot, jotka koostuvat vakinaisesta, kokoaikaisesta sotilashenkilöstöstä tai historiallisesti soturiaateliston jäsenistä (esim. ritarit tai samurait). Koska miliisijoukkoja ei yleensä pystytä pitämään asemiaan vakinaisia joukkoja vastaan, niitä käytetään tavallisesti vakinaisten joukkojen apuna taisteluissa, linnoitusten pitämisessä tai epäsäännöllisessä sodankäynnissä sen sijaan, että niitä käytettäisiin itse hyökkäyskampanjoissa. Paikalliset siviililait rajoittavat usein miliisien palvelemista vain kotiseudullaan ja vain rajoitetun ajan, mikä vähentää entisestään niiden käyttöä pitkissä sotilaallisissa kampanjoissa.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tavalliset kansalaiset, jotka kutsuttiin taistelemaan hätätilanteessa, kuuluivat niin sanottuun sotilasjoukkoon.</w:t>
      </w:r>
    </w:p>
    <w:p>
      <w:pPr>
        <w:pStyle w:val="TextBody"/>
        <w:bidi w:val="0"/>
        <w:jc w:val="left"/>
        <w:rPr>
          <w:b/>
          <w:u w:val="single"/>
          <w:shd w:val="clear" w:fill="FFFF00"/>
        </w:rPr>
      </w:pPr>
      <w:r>
        <w:rPr>
          <w:b/>
          <w:u w:val="single"/>
          <w:shd w:val="clear" w:fill="FFFF00"/>
        </w:rPr>
        <w:t xml:space="preserve">Asiakirjan numero 31232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``Message in a Bottle'' on </w:t>
      </w:r>
      <w:r>
        <w:rPr>
          <w:color w:val="A9A9A9"/>
        </w:rPr>
        <w:t xml:space="preserve">englantilaisen rock-yhtyeen The Police </w:t>
      </w:r>
      <w:r>
        <w:rPr/>
        <w:t xml:space="preserve">kappale</w:t>
      </w:r>
      <w:r>
        <w:rPr/>
        <w:t xml:space="preserve">. Se julkaistiin singlenä heidän toiselta studioalbumiltaan Reggatta de Blanc (1979). Yhtyeen laulajan ja basistin Stingin kirjoittama kappale kertoo näennäisesti tarinan saarella haaksirikkoutuneesta, joka lähettää pullossa olevan viestin etsiäkseen rakkautta. Vuotta myöhemmin hän ei ole saanut minkäänlaista vastausta, ja hän on epätoivoinen ajatellen, että hänen kohtalonsa on olla yksin. Seuraavana päivänä hän näkee ``sata miljardia pulloa'' rannalla ja saa tietää, että hänen kaltaisiaan ihmisiä on muitakin.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message in a bottle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``Message in a Bottle'' on englantilaisen rock-yhtyeen The Police kappale. Se julkaistiin singlenä heidän toiselta studioalbumiltaan Reggatta de Blanc (1979). Yhtyeen laulajan ja basistin </w:t>
      </w:r>
      <w:r>
        <w:rPr>
          <w:color w:val="A9A9A9"/>
        </w:rPr>
        <w:t xml:space="preserve">Stingin </w:t>
      </w:r>
      <w:r>
        <w:rPr/>
        <w:t xml:space="preserve">kirjoittama </w:t>
      </w:r>
      <w:r>
        <w:rPr/>
        <w:t xml:space="preserve">kappale kertoo näennäisesti tarinan saarella haaksirikkoutuneesta, joka lähettää pullossa olevan viestin etsiäkseen rakkautta. Vuotta myöhemmin hän ei ole saanut minkäänlaista vastausta, ja hän on epätoivoinen ajatellen, että hänen kohtalonsa on olla yksin. Seuraavana päivänä hän näkee ``sata miljardia pulloa'' rannalla ja saa tietää, että hänen kaltaisiaan ihmisiä on muitakin. Amerikkalainen rockyhtye American Hi-Fi esitti kappaleen coverin vuonna 2003 julkaistussa elokuvassa Rugrats Go Wild.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message in a bottle</w:t>
      </w:r>
    </w:p>
    <w:p>
      <w:pPr>
        <w:pStyle w:val="TextBody"/>
        <w:bidi w:val="0"/>
        <w:jc w:val="left"/>
        <w:rPr>
          <w:b/>
          <w:u w:val="single"/>
          <w:shd w:val="clear" w:fill="FFFF00"/>
        </w:rPr>
      </w:pPr>
      <w:r>
        <w:rPr>
          <w:b/>
          <w:u w:val="single"/>
          <w:shd w:val="clear" w:fill="FFFF00"/>
        </w:rPr>
        <w:t xml:space="preserve">Asiakirjan numero 31233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``Strange &amp; Beautiful (I'll Put A Spell On You)'' Single by Aqualung </w:t>
      </w:r>
    </w:p>
    <w:tbl>
      <w:tblPr>
        <w:tblW w:w="4682" w:type="dxa"/>
        <w:jc w:val="left"/>
        <w:tblInd w:w="0" w:type="dxa"/>
        <w:tblLayout w:type="fixed"/>
        <w:tblCellMar>
          <w:top w:w="28" w:type="dxa"/>
          <w:left w:w="28" w:type="dxa"/>
          <w:bottom w:w="28" w:type="dxa"/>
          <w:right w:w="28" w:type="dxa"/>
        </w:tblCellMar>
      </w:tblPr>
      <w:tblGrid>
        <w:gridCol w:w="1621"/>
        <w:gridCol w:w="3061"/>
      </w:tblGrid>
      <w:tr>
        <w:trPr/>
        <w:tc>
          <w:tcPr>
            <w:tcW w:w="1621" w:type="dxa"/>
            <w:tcBorders/>
            <w:vAlign w:val="center"/>
          </w:tcPr>
          <w:p>
            <w:pPr>
              <w:pStyle w:val="TableHeading"/>
              <w:suppressLineNumbers/>
              <w:bidi w:val="0"/>
              <w:spacing w:before="0" w:after="283"/>
              <w:jc w:val="center"/>
              <w:rPr/>
            </w:pPr>
            <w:r>
              <w:rPr/>
              <w:t xml:space="preserve">Julkaistu </w:t>
            </w:r>
          </w:p>
        </w:tc>
        <w:tc>
          <w:tcPr>
            <w:tcW w:w="3061" w:type="dxa"/>
            <w:tcBorders/>
            <w:vAlign w:val="center"/>
          </w:tcPr>
          <w:p>
            <w:pPr>
              <w:pStyle w:val="TableContents"/>
              <w:bidi w:val="0"/>
              <w:spacing w:before="0" w:after="283"/>
              <w:jc w:val="left"/>
              <w:rPr/>
            </w:pPr>
            <w:r>
              <w:rPr/>
              <w:t xml:space="preserve">30. syyskuuta 2002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3061" w:type="dxa"/>
            <w:tcBorders/>
            <w:vAlign w:val="center"/>
          </w:tcPr>
          <w:p>
            <w:pPr>
              <w:pStyle w:val="TableContents"/>
              <w:bidi w:val="0"/>
              <w:spacing w:before="0" w:after="283"/>
              <w:jc w:val="left"/>
              <w:rPr/>
            </w:pPr>
            <w:r>
              <w:rPr/>
              <w:t xml:space="preserve">CD </w:t>
            </w:r>
          </w:p>
        </w:tc>
      </w:tr>
      <w:tr>
        <w:trPr/>
        <w:tc>
          <w:tcPr>
            <w:tcW w:w="1621" w:type="dxa"/>
            <w:tcBorders/>
            <w:vAlign w:val="center"/>
          </w:tcPr>
          <w:p>
            <w:pPr>
              <w:pStyle w:val="TableHeading"/>
              <w:suppressLineNumbers/>
              <w:bidi w:val="0"/>
              <w:spacing w:before="0" w:after="283"/>
              <w:jc w:val="center"/>
              <w:rPr/>
            </w:pPr>
            <w:r>
              <w:rPr/>
              <w:t xml:space="preserve">Genre </w:t>
            </w:r>
          </w:p>
        </w:tc>
        <w:tc>
          <w:tcPr>
            <w:tcW w:w="3061" w:type="dxa"/>
            <w:tcBorders/>
            <w:vAlign w:val="center"/>
          </w:tcPr>
          <w:p>
            <w:pPr>
              <w:pStyle w:val="TableContents"/>
              <w:bidi w:val="0"/>
              <w:spacing w:before="0" w:after="283"/>
              <w:jc w:val="left"/>
              <w:rPr/>
            </w:pPr>
            <w:r>
              <w:rPr/>
              <w:t xml:space="preserve">Pop rock, elektroniikka, trip hop </w:t>
            </w:r>
          </w:p>
        </w:tc>
      </w:tr>
      <w:tr>
        <w:trPr/>
        <w:tc>
          <w:tcPr>
            <w:tcW w:w="1621" w:type="dxa"/>
            <w:tcBorders/>
            <w:vAlign w:val="center"/>
          </w:tcPr>
          <w:p>
            <w:pPr>
              <w:pStyle w:val="TableHeading"/>
              <w:suppressLineNumbers/>
              <w:bidi w:val="0"/>
              <w:spacing w:before="0" w:after="283"/>
              <w:jc w:val="center"/>
              <w:rPr/>
            </w:pPr>
            <w:r>
              <w:rPr/>
              <w:t xml:space="preserve">Pituus </w:t>
            </w:r>
          </w:p>
        </w:tc>
        <w:tc>
          <w:tcPr>
            <w:tcW w:w="3061" w:type="dxa"/>
            <w:tcBorders/>
            <w:vAlign w:val="center"/>
          </w:tcPr>
          <w:p>
            <w:pPr>
              <w:pStyle w:val="TableContents"/>
              <w:bidi w:val="0"/>
              <w:spacing w:before="0" w:after="283"/>
              <w:jc w:val="left"/>
              <w:rPr/>
            </w:pPr>
            <w:r>
              <w:rPr/>
              <w:t xml:space="preserve">3: 52 </w:t>
            </w:r>
          </w:p>
        </w:tc>
      </w:tr>
      <w:tr>
        <w:trPr/>
        <w:tc>
          <w:tcPr>
            <w:tcW w:w="1621" w:type="dxa"/>
            <w:tcBorders/>
            <w:vAlign w:val="center"/>
          </w:tcPr>
          <w:p>
            <w:pPr>
              <w:pStyle w:val="TableHeading"/>
              <w:suppressLineNumbers/>
              <w:bidi w:val="0"/>
              <w:spacing w:before="0" w:after="283"/>
              <w:jc w:val="center"/>
              <w:rPr/>
            </w:pPr>
            <w:r>
              <w:rPr/>
              <w:t xml:space="preserve">Tarra </w:t>
            </w:r>
          </w:p>
        </w:tc>
        <w:tc>
          <w:tcPr>
            <w:tcW w:w="3061" w:type="dxa"/>
            <w:tcBorders/>
            <w:vAlign w:val="center"/>
          </w:tcPr>
          <w:p>
            <w:pPr>
              <w:pStyle w:val="TableContents"/>
              <w:bidi w:val="0"/>
              <w:spacing w:before="0" w:after="283"/>
              <w:jc w:val="left"/>
              <w:rPr/>
            </w:pPr>
            <w:r>
              <w:rPr/>
              <w:t xml:space="preserve">B-Unique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061" w:type="dxa"/>
            <w:tcBorders/>
            <w:vAlign w:val="center"/>
          </w:tcPr>
          <w:p>
            <w:pPr>
              <w:pStyle w:val="TableContents"/>
              <w:bidi w:val="0"/>
              <w:spacing w:before="0" w:after="283"/>
              <w:jc w:val="left"/>
              <w:rPr/>
            </w:pPr>
            <w:r>
              <w:rPr>
                <w:color w:val="A9A9A9"/>
              </w:rPr>
              <w:t xml:space="preserve">Matt Hales</w:t>
            </w:r>
            <w:r>
              <w:rPr/>
              <w:t xml:space="preserve">, </w:t>
            </w:r>
            <w:r>
              <w:rPr>
                <w:color w:val="DCDCDC"/>
              </w:rPr>
              <w:t xml:space="preserve">Kim </w:t>
            </w:r>
            <w:r>
              <w:rPr/>
              <w:t xml:space="preserve">Oliver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061" w:type="dxa"/>
            <w:tcBorders/>
            <w:vAlign w:val="center"/>
          </w:tcPr>
          <w:p>
            <w:pPr>
              <w:pStyle w:val="TableContents"/>
              <w:bidi w:val="0"/>
              <w:spacing w:before="0" w:after="283"/>
              <w:jc w:val="left"/>
              <w:rPr/>
            </w:pPr>
            <w:r>
              <w:rPr/>
              <w:t xml:space="preserve">Aqualung, Marius de Vries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I'll put a spell on you</w:t>
      </w:r>
    </w:p>
    <w:p>
      <w:pPr>
        <w:pStyle w:val="TextBody"/>
        <w:bidi w:val="0"/>
        <w:jc w:val="left"/>
        <w:rPr>
          <w:b/>
          <w:u w:val="single"/>
          <w:shd w:val="clear" w:fill="FFFF00"/>
        </w:rPr>
      </w:pPr>
      <w:r>
        <w:rPr>
          <w:b/>
          <w:u w:val="single"/>
          <w:shd w:val="clear" w:fill="FFFF00"/>
        </w:rPr>
        <w:t xml:space="preserve">Asiakirjan numero 31234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nimi (Filipino: Pilipinas (pɪlɪˈpinɐs), espanj: Filipinas) on </w:t>
      </w:r>
      <w:r>
        <w:rPr>
          <w:color w:val="A9A9A9"/>
        </w:rPr>
        <w:t xml:space="preserve">lyhennetty muoto sanasta Filippiinisaaret, joka on peräisin Espanjan kuningas Filip II:n nimestä 1500-luvulla</w:t>
      </w:r>
      <w:r>
        <w:rPr/>
        <w:t xml:space="preserve">. Ruy López de Villalobosin saariretkellä espanjalainen merimies Bernardo de la Torre käytti silloisen Asturian prinssin kunniaksi nimeä Las Islas Filipinas, jolla alun perin tarkoitettiin Leyten ja Samarin saaria. Muiden nimien olemassaolosta huolimatta nimi Filipinas (Filippiinit) hyväksyttiin lopulta koko saariston nimeksi.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Filippiinien nimi on peräisin?</w:t>
      </w:r>
    </w:p>
    <w:p>
      <w:pPr>
        <w:pStyle w:val="TextBody"/>
        <w:bidi w:val="0"/>
        <w:jc w:val="left"/>
        <w:rPr>
          <w:b/>
          <w:u w:val="single"/>
          <w:shd w:val="clear" w:fill="FFFF00"/>
        </w:rPr>
      </w:pPr>
      <w:r>
        <w:rPr>
          <w:b/>
          <w:u w:val="single"/>
          <w:shd w:val="clear" w:fill="FFFF00"/>
        </w:rPr>
        <w:t xml:space="preserve">Asiakirjan numero 31235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aineen tila on yksi niistä eri muodoista, joissa aine voi olla olemassa. </w:t>
      </w:r>
      <w:r>
        <w:rPr/>
        <w:t xml:space="preserve">Arkielämässä on havaittavissa </w:t>
      </w:r>
      <w:r>
        <w:rPr>
          <w:color w:val="A9A9A9"/>
        </w:rPr>
        <w:t xml:space="preserve">neljä </w:t>
      </w:r>
      <w:r>
        <w:rPr/>
        <w:t xml:space="preserve">aineen olomuotoa: </w:t>
      </w:r>
      <w:r>
        <w:rPr>
          <w:color w:val="DCDCDC"/>
        </w:rPr>
        <w:t xml:space="preserve">kiinteä</w:t>
      </w:r>
      <w:r>
        <w:rPr/>
        <w:t xml:space="preserve">, nestemäinen, kaasu ja plasma. Tiedetään olevan olemassa monia muitakin tiloja, kuten lasia tai nestekiteitä, ja jotkut niistä ovat olemassa vain äärimmäisissä olosuhteissa, kuten Bose - Einstein -kondensaatit, neutronidegeneraattimateriaali ja kvarkkigluoniplasma, jotka esiintyvät vastaavasti vain äärimmäisen kylmissä, äärimmäisen tiheissä ja erittäin suurienergisissä tilanteissa. Joidenkin muidenkin tilojen uskotaan olevan mahdollisia, mutta ne jäävät toistaiseksi teoreettisiksi. Täydellinen luettelo kaikista eksoottisista ainetiloista on kohdassa luettelo ainetiloista.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aineen olomuoto, joka ei ole nestettä,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aineen olomuotoa maapallolla usein esiintyy?</w:t>
      </w:r>
    </w:p>
    <w:p>
      <w:pPr>
        <w:pStyle w:val="TextBody"/>
        <w:bidi w:val="0"/>
        <w:jc w:val="left"/>
        <w:rPr>
          <w:b/>
          <w:u w:val="single"/>
          <w:shd w:val="clear" w:fill="FFFF00"/>
        </w:rPr>
      </w:pPr>
      <w:r>
        <w:rPr>
          <w:b/>
          <w:u w:val="single"/>
          <w:shd w:val="clear" w:fill="FFFF00"/>
        </w:rPr>
        <w:t xml:space="preserve">Asiakirjan numero 31236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Wicked Twister Cedar Point </w:t>
      </w:r>
    </w:p>
    <w:tbl>
      <w:tblPr>
        <w:tblW w:w="10205" w:type="dxa"/>
        <w:jc w:val="left"/>
        <w:tblInd w:w="0" w:type="dxa"/>
        <w:tblLayout w:type="fixed"/>
        <w:tblCellMar>
          <w:top w:w="28" w:type="dxa"/>
          <w:left w:w="28" w:type="dxa"/>
          <w:bottom w:w="28" w:type="dxa"/>
          <w:right w:w="28" w:type="dxa"/>
        </w:tblCellMar>
      </w:tblPr>
      <w:tblGrid>
        <w:gridCol w:w="1774"/>
        <w:gridCol w:w="8431"/>
      </w:tblGrid>
      <w:tr>
        <w:trPr/>
        <w:tc>
          <w:tcPr>
            <w:tcW w:w="1774" w:type="dxa"/>
            <w:tcBorders/>
            <w:vAlign w:val="center"/>
          </w:tcPr>
          <w:p>
            <w:pPr>
              <w:pStyle w:val="TableHeading"/>
              <w:suppressLineNumbers/>
              <w:bidi w:val="0"/>
              <w:spacing w:before="0" w:after="283"/>
              <w:jc w:val="center"/>
              <w:rPr/>
            </w:pPr>
            <w:r>
              <w:rPr/>
              <w:t xml:space="preserve">Koordinaatit </w:t>
            </w:r>
          </w:p>
        </w:tc>
        <w:tc>
          <w:tcPr>
            <w:tcW w:w="8431" w:type="dxa"/>
            <w:tcBorders/>
            <w:vAlign w:val="center"/>
          </w:tcPr>
          <w:p>
            <w:pPr>
              <w:pStyle w:val="TableContents"/>
              <w:bidi w:val="0"/>
              <w:spacing w:before="0" w:after="283"/>
              <w:jc w:val="left"/>
              <w:rPr/>
            </w:pPr>
            <w:r>
              <w:rPr/>
              <w:t xml:space="preserve">41 ° 28 ′ 55,25'' N 82 ° 40 ′ 47,50'' W </w:t>
            </w:r>
            <w:r>
              <w:rPr/>
              <w:t xml:space="preserve">/ </w:t>
            </w:r>
            <w:r>
              <w:rPr/>
              <w:t xml:space="preserve">41,4820139 ° N 82,6798611 ° W </w:t>
            </w:r>
            <w:r>
              <w:rPr/>
              <w:t xml:space="preserve">/ 41,4820139;-82,6798611 Koordinaatit: 41 ° 28 ′ 55,25'' N 82 ° 40 ′ 47,50'' W </w:t>
            </w:r>
            <w:r>
              <w:rPr/>
              <w:t xml:space="preserve">/ </w:t>
            </w:r>
            <w:r>
              <w:rPr/>
              <w:t xml:space="preserve">41.4820139 ° N 82.6798611 ° W </w:t>
            </w:r>
            <w:r>
              <w:rPr/>
              <w:t xml:space="preserve">/ 41.4820139;-82.6798611 </w:t>
            </w:r>
          </w:p>
        </w:tc>
      </w:tr>
      <w:tr>
        <w:trPr/>
        <w:tc>
          <w:tcPr>
            <w:tcW w:w="1774" w:type="dxa"/>
            <w:tcBorders/>
            <w:vAlign w:val="center"/>
          </w:tcPr>
          <w:p>
            <w:pPr>
              <w:pStyle w:val="TableHeading"/>
              <w:suppressLineNumbers/>
              <w:bidi w:val="0"/>
              <w:spacing w:before="0" w:after="283"/>
              <w:jc w:val="center"/>
              <w:rPr/>
            </w:pPr>
            <w:r>
              <w:rPr/>
              <w:t xml:space="preserve">Tila </w:t>
            </w:r>
          </w:p>
        </w:tc>
        <w:tc>
          <w:tcPr>
            <w:tcW w:w="8431" w:type="dxa"/>
            <w:tcBorders/>
            <w:vAlign w:val="center"/>
          </w:tcPr>
          <w:p>
            <w:pPr>
              <w:pStyle w:val="TableContents"/>
              <w:bidi w:val="0"/>
              <w:spacing w:before="0" w:after="283"/>
              <w:jc w:val="left"/>
              <w:rPr/>
            </w:pPr>
            <w:r>
              <w:rPr/>
              <w:t xml:space="preserve">Toiminta </w:t>
            </w:r>
          </w:p>
        </w:tc>
      </w:tr>
      <w:tr>
        <w:trPr/>
        <w:tc>
          <w:tcPr>
            <w:tcW w:w="1774" w:type="dxa"/>
            <w:tcBorders/>
            <w:vAlign w:val="center"/>
          </w:tcPr>
          <w:p>
            <w:pPr>
              <w:pStyle w:val="TableHeading"/>
              <w:suppressLineNumbers/>
              <w:bidi w:val="0"/>
              <w:spacing w:before="0" w:after="283"/>
              <w:jc w:val="center"/>
              <w:rPr/>
            </w:pPr>
            <w:r>
              <w:rPr/>
              <w:t xml:space="preserve">Pehmeä avauspäivä </w:t>
            </w:r>
          </w:p>
        </w:tc>
        <w:tc>
          <w:tcPr>
            <w:tcW w:w="8431" w:type="dxa"/>
            <w:tcBorders/>
            <w:vAlign w:val="center"/>
          </w:tcPr>
          <w:p>
            <w:pPr>
              <w:pStyle w:val="TableContents"/>
              <w:bidi w:val="0"/>
              <w:spacing w:before="0" w:after="283"/>
              <w:jc w:val="left"/>
              <w:rPr/>
            </w:pPr>
            <w:r>
              <w:rPr/>
              <w:t xml:space="preserve">2. toukokuuta 2002 </w:t>
            </w:r>
          </w:p>
        </w:tc>
      </w:tr>
      <w:tr>
        <w:trPr/>
        <w:tc>
          <w:tcPr>
            <w:tcW w:w="1774" w:type="dxa"/>
            <w:tcBorders/>
            <w:vAlign w:val="center"/>
          </w:tcPr>
          <w:p>
            <w:pPr>
              <w:pStyle w:val="TableHeading"/>
              <w:suppressLineNumbers/>
              <w:bidi w:val="0"/>
              <w:spacing w:before="0" w:after="283"/>
              <w:jc w:val="center"/>
              <w:rPr/>
            </w:pPr>
            <w:r>
              <w:rPr/>
              <w:t xml:space="preserve">Avaamispäivä </w:t>
            </w:r>
          </w:p>
        </w:tc>
        <w:tc>
          <w:tcPr>
            <w:tcW w:w="8431" w:type="dxa"/>
            <w:tcBorders/>
            <w:vAlign w:val="center"/>
          </w:tcPr>
          <w:p>
            <w:pPr>
              <w:pStyle w:val="TableContents"/>
              <w:bidi w:val="0"/>
              <w:spacing w:before="0" w:after="283"/>
              <w:jc w:val="left"/>
              <w:rPr/>
            </w:pPr>
            <w:r>
              <w:rPr>
                <w:color w:val="A9A9A9"/>
              </w:rPr>
              <w:t xml:space="preserve">5. toukokuuta </w:t>
            </w:r>
            <w:r>
              <w:rPr/>
              <w:t xml:space="preserve">2002 </w:t>
            </w:r>
          </w:p>
        </w:tc>
      </w:tr>
      <w:tr>
        <w:trPr/>
        <w:tc>
          <w:tcPr>
            <w:tcW w:w="1774" w:type="dxa"/>
            <w:tcBorders/>
            <w:vAlign w:val="center"/>
          </w:tcPr>
          <w:p>
            <w:pPr>
              <w:pStyle w:val="TableHeading"/>
              <w:suppressLineNumbers/>
              <w:bidi w:val="0"/>
              <w:spacing w:before="0" w:after="283"/>
              <w:jc w:val="center"/>
              <w:rPr/>
            </w:pPr>
            <w:r>
              <w:rPr/>
              <w:t xml:space="preserve">Kustannukset </w:t>
            </w:r>
          </w:p>
        </w:tc>
        <w:tc>
          <w:tcPr>
            <w:tcW w:w="8431" w:type="dxa"/>
            <w:tcBorders/>
            <w:vAlign w:val="center"/>
          </w:tcPr>
          <w:p>
            <w:pPr>
              <w:pStyle w:val="TableContents"/>
              <w:bidi w:val="0"/>
              <w:spacing w:before="0" w:after="283"/>
              <w:jc w:val="left"/>
              <w:rPr/>
            </w:pPr>
            <w:r>
              <w:rPr/>
              <w:t xml:space="preserve">$9,000,000 USD </w:t>
            </w:r>
          </w:p>
        </w:tc>
      </w:tr>
      <w:tr>
        <w:trPr/>
        <w:tc>
          <w:tcPr>
            <w:tcW w:w="1774" w:type="dxa"/>
            <w:tcBorders/>
            <w:vAlign w:val="center"/>
          </w:tcPr>
          <w:p>
            <w:pPr>
              <w:pStyle w:val="TableHeading"/>
              <w:suppressLineNumbers/>
              <w:bidi w:val="0"/>
              <w:spacing w:before="0" w:after="283"/>
              <w:jc w:val="center"/>
              <w:rPr/>
            </w:pPr>
            <w:r>
              <w:rPr/>
              <w:t xml:space="preserve">Korvattu </w:t>
            </w:r>
          </w:p>
        </w:tc>
        <w:tc>
          <w:tcPr>
            <w:tcW w:w="8431" w:type="dxa"/>
            <w:tcBorders/>
            <w:vAlign w:val="center"/>
          </w:tcPr>
          <w:p>
            <w:pPr>
              <w:pStyle w:val="TableContents"/>
              <w:bidi w:val="0"/>
              <w:spacing w:before="0" w:after="283"/>
              <w:jc w:val="left"/>
              <w:rPr/>
            </w:pPr>
            <w:r>
              <w:rPr/>
              <w:t xml:space="preserve">Akvaario Yleiset tilastot </w:t>
            </w:r>
          </w:p>
        </w:tc>
      </w:tr>
      <w:tr>
        <w:trPr/>
        <w:tc>
          <w:tcPr>
            <w:tcW w:w="1774" w:type="dxa"/>
            <w:tcBorders/>
            <w:vAlign w:val="center"/>
          </w:tcPr>
          <w:p>
            <w:pPr>
              <w:pStyle w:val="TableHeading"/>
              <w:suppressLineNumbers/>
              <w:bidi w:val="0"/>
              <w:spacing w:before="0" w:after="283"/>
              <w:jc w:val="center"/>
              <w:rPr/>
            </w:pPr>
            <w:r>
              <w:rPr/>
              <w:t xml:space="preserve">Tyyppi </w:t>
            </w:r>
          </w:p>
        </w:tc>
        <w:tc>
          <w:tcPr>
            <w:tcW w:w="8431" w:type="dxa"/>
            <w:tcBorders/>
            <w:vAlign w:val="center"/>
          </w:tcPr>
          <w:p>
            <w:pPr>
              <w:pStyle w:val="TableContents"/>
              <w:bidi w:val="0"/>
              <w:spacing w:before="0" w:after="283"/>
              <w:jc w:val="left"/>
              <w:rPr/>
            </w:pPr>
            <w:r>
              <w:rPr/>
              <w:t xml:space="preserve">Teräs -- Käänteinen -- Käynnistetty </w:t>
            </w:r>
          </w:p>
        </w:tc>
      </w:tr>
      <w:tr>
        <w:trPr/>
        <w:tc>
          <w:tcPr>
            <w:tcW w:w="1774" w:type="dxa"/>
            <w:tcBorders/>
            <w:vAlign w:val="center"/>
          </w:tcPr>
          <w:p>
            <w:pPr>
              <w:pStyle w:val="TableHeading"/>
              <w:suppressLineNumbers/>
              <w:bidi w:val="0"/>
              <w:spacing w:before="0" w:after="283"/>
              <w:jc w:val="center"/>
              <w:rPr/>
            </w:pPr>
            <w:r>
              <w:rPr/>
              <w:t xml:space="preserve">Valmistaja </w:t>
            </w:r>
          </w:p>
        </w:tc>
        <w:tc>
          <w:tcPr>
            <w:tcW w:w="8431" w:type="dxa"/>
            <w:tcBorders/>
            <w:vAlign w:val="center"/>
          </w:tcPr>
          <w:p>
            <w:pPr>
              <w:pStyle w:val="TableContents"/>
              <w:bidi w:val="0"/>
              <w:spacing w:before="0" w:after="283"/>
              <w:jc w:val="left"/>
              <w:rPr/>
            </w:pPr>
            <w:r>
              <w:rPr/>
              <w:t xml:space="preserve">Intamin </w:t>
            </w:r>
          </w:p>
        </w:tc>
      </w:tr>
      <w:tr>
        <w:trPr/>
        <w:tc>
          <w:tcPr>
            <w:tcW w:w="1774" w:type="dxa"/>
            <w:tcBorders/>
            <w:vAlign w:val="center"/>
          </w:tcPr>
          <w:p>
            <w:pPr>
              <w:pStyle w:val="TableHeading"/>
              <w:suppressLineNumbers/>
              <w:bidi w:val="0"/>
              <w:spacing w:before="0" w:after="283"/>
              <w:jc w:val="center"/>
              <w:rPr/>
            </w:pPr>
            <w:r>
              <w:rPr/>
              <w:t xml:space="preserve">Suunnittelija </w:t>
            </w:r>
          </w:p>
        </w:tc>
        <w:tc>
          <w:tcPr>
            <w:tcW w:w="8431" w:type="dxa"/>
            <w:tcBorders/>
            <w:vAlign w:val="center"/>
          </w:tcPr>
          <w:p>
            <w:pPr>
              <w:pStyle w:val="TableContents"/>
              <w:bidi w:val="0"/>
              <w:spacing w:before="0" w:after="283"/>
              <w:jc w:val="left"/>
              <w:rPr/>
            </w:pPr>
            <w:r>
              <w:rPr/>
              <w:t xml:space="preserve">Werner Stengel </w:t>
            </w:r>
          </w:p>
        </w:tc>
      </w:tr>
      <w:tr>
        <w:trPr/>
        <w:tc>
          <w:tcPr>
            <w:tcW w:w="1774" w:type="dxa"/>
            <w:tcBorders/>
            <w:vAlign w:val="center"/>
          </w:tcPr>
          <w:p>
            <w:pPr>
              <w:pStyle w:val="TableHeading"/>
              <w:suppressLineNumbers/>
              <w:bidi w:val="0"/>
              <w:spacing w:before="0" w:after="283"/>
              <w:jc w:val="center"/>
              <w:rPr/>
            </w:pPr>
            <w:r>
              <w:rPr/>
              <w:t xml:space="preserve">Malli </w:t>
            </w:r>
          </w:p>
        </w:tc>
        <w:tc>
          <w:tcPr>
            <w:tcW w:w="8431" w:type="dxa"/>
            <w:tcBorders/>
            <w:vAlign w:val="center"/>
          </w:tcPr>
          <w:p>
            <w:pPr>
              <w:pStyle w:val="TableContents"/>
              <w:bidi w:val="0"/>
              <w:spacing w:before="0" w:after="283"/>
              <w:jc w:val="left"/>
              <w:rPr/>
            </w:pPr>
            <w:r>
              <w:rPr/>
              <w:t xml:space="preserve">Kierretty impulssilasinalusta </w:t>
            </w:r>
          </w:p>
        </w:tc>
      </w:tr>
      <w:tr>
        <w:trPr/>
        <w:tc>
          <w:tcPr>
            <w:tcW w:w="1774" w:type="dxa"/>
            <w:tcBorders/>
            <w:vAlign w:val="center"/>
          </w:tcPr>
          <w:p>
            <w:pPr>
              <w:pStyle w:val="TableHeading"/>
              <w:suppressLineNumbers/>
              <w:bidi w:val="0"/>
              <w:spacing w:before="0" w:after="283"/>
              <w:jc w:val="center"/>
              <w:rPr/>
            </w:pPr>
            <w:r>
              <w:rPr/>
              <w:t xml:space="preserve">Nosto-/laukaisujärjestelmä </w:t>
            </w:r>
          </w:p>
        </w:tc>
        <w:tc>
          <w:tcPr>
            <w:tcW w:w="8431" w:type="dxa"/>
            <w:tcBorders/>
            <w:vAlign w:val="center"/>
          </w:tcPr>
          <w:p>
            <w:pPr>
              <w:pStyle w:val="TableContents"/>
              <w:bidi w:val="0"/>
              <w:spacing w:before="0" w:after="283"/>
              <w:jc w:val="left"/>
              <w:rPr/>
            </w:pPr>
            <w:r>
              <w:rPr/>
              <w:t xml:space="preserve">LIM Laukaisurata </w:t>
            </w:r>
          </w:p>
        </w:tc>
      </w:tr>
      <w:tr>
        <w:trPr/>
        <w:tc>
          <w:tcPr>
            <w:tcW w:w="1774" w:type="dxa"/>
            <w:tcBorders/>
            <w:vAlign w:val="center"/>
          </w:tcPr>
          <w:p>
            <w:pPr>
              <w:pStyle w:val="TableHeading"/>
              <w:suppressLineNumbers/>
              <w:bidi w:val="0"/>
              <w:spacing w:before="0" w:after="283"/>
              <w:jc w:val="center"/>
              <w:rPr/>
            </w:pPr>
            <w:r>
              <w:rPr/>
              <w:t xml:space="preserve">Korkeus </w:t>
            </w:r>
          </w:p>
        </w:tc>
        <w:tc>
          <w:tcPr>
            <w:tcW w:w="8431" w:type="dxa"/>
            <w:tcBorders/>
            <w:vAlign w:val="center"/>
          </w:tcPr>
          <w:p>
            <w:pPr>
              <w:pStyle w:val="TableContents"/>
              <w:bidi w:val="0"/>
              <w:spacing w:before="0" w:after="283"/>
              <w:jc w:val="left"/>
              <w:rPr/>
            </w:pPr>
            <w:r>
              <w:rPr/>
              <w:t xml:space="preserve">215 ft (66 m) </w:t>
            </w:r>
          </w:p>
        </w:tc>
      </w:tr>
      <w:tr>
        <w:trPr/>
        <w:tc>
          <w:tcPr>
            <w:tcW w:w="1774" w:type="dxa"/>
            <w:tcBorders/>
            <w:vAlign w:val="center"/>
          </w:tcPr>
          <w:p>
            <w:pPr>
              <w:pStyle w:val="TableHeading"/>
              <w:suppressLineNumbers/>
              <w:bidi w:val="0"/>
              <w:spacing w:before="0" w:after="283"/>
              <w:jc w:val="center"/>
              <w:rPr/>
            </w:pPr>
            <w:r>
              <w:rPr/>
              <w:t xml:space="preserve">Pudota </w:t>
            </w:r>
          </w:p>
        </w:tc>
        <w:tc>
          <w:tcPr>
            <w:tcW w:w="8431" w:type="dxa"/>
            <w:tcBorders/>
            <w:vAlign w:val="center"/>
          </w:tcPr>
          <w:p>
            <w:pPr>
              <w:pStyle w:val="TableContents"/>
              <w:bidi w:val="0"/>
              <w:spacing w:before="0" w:after="283"/>
              <w:jc w:val="left"/>
              <w:rPr/>
            </w:pPr>
            <w:r>
              <w:rPr/>
              <w:t xml:space="preserve">206 jalkaa (63 m) </w:t>
            </w:r>
          </w:p>
        </w:tc>
      </w:tr>
      <w:tr>
        <w:trPr/>
        <w:tc>
          <w:tcPr>
            <w:tcW w:w="1774" w:type="dxa"/>
            <w:tcBorders/>
            <w:vAlign w:val="center"/>
          </w:tcPr>
          <w:p>
            <w:pPr>
              <w:pStyle w:val="TableHeading"/>
              <w:suppressLineNumbers/>
              <w:bidi w:val="0"/>
              <w:spacing w:before="0" w:after="283"/>
              <w:jc w:val="center"/>
              <w:rPr/>
            </w:pPr>
            <w:r>
              <w:rPr/>
              <w:t xml:space="preserve">Pituus </w:t>
            </w:r>
          </w:p>
        </w:tc>
        <w:tc>
          <w:tcPr>
            <w:tcW w:w="8431" w:type="dxa"/>
            <w:tcBorders/>
            <w:vAlign w:val="center"/>
          </w:tcPr>
          <w:p>
            <w:pPr>
              <w:pStyle w:val="TableContents"/>
              <w:bidi w:val="0"/>
              <w:spacing w:before="0" w:after="283"/>
              <w:jc w:val="left"/>
              <w:rPr/>
            </w:pPr>
            <w:r>
              <w:rPr/>
              <w:t xml:space="preserve">206 m (675 ft) </w:t>
            </w:r>
          </w:p>
        </w:tc>
      </w:tr>
      <w:tr>
        <w:trPr/>
        <w:tc>
          <w:tcPr>
            <w:tcW w:w="1774" w:type="dxa"/>
            <w:tcBorders/>
            <w:vAlign w:val="center"/>
          </w:tcPr>
          <w:p>
            <w:pPr>
              <w:pStyle w:val="TableHeading"/>
              <w:suppressLineNumbers/>
              <w:bidi w:val="0"/>
              <w:spacing w:before="0" w:after="283"/>
              <w:jc w:val="center"/>
              <w:rPr/>
            </w:pPr>
            <w:r>
              <w:rPr/>
              <w:t xml:space="preserve">Nopeus </w:t>
            </w:r>
          </w:p>
        </w:tc>
        <w:tc>
          <w:tcPr>
            <w:tcW w:w="8431" w:type="dxa"/>
            <w:tcBorders/>
            <w:vAlign w:val="center"/>
          </w:tcPr>
          <w:p>
            <w:pPr>
              <w:pStyle w:val="TableContents"/>
              <w:bidi w:val="0"/>
              <w:spacing w:before="0" w:after="283"/>
              <w:jc w:val="left"/>
              <w:rPr/>
            </w:pPr>
            <w:r>
              <w:rPr/>
              <w:t xml:space="preserve">72 mph (116 km / h) </w:t>
            </w:r>
          </w:p>
        </w:tc>
      </w:tr>
      <w:tr>
        <w:trPr/>
        <w:tc>
          <w:tcPr>
            <w:tcW w:w="1774" w:type="dxa"/>
            <w:tcBorders/>
            <w:vAlign w:val="center"/>
          </w:tcPr>
          <w:p>
            <w:pPr>
              <w:pStyle w:val="TableHeading"/>
              <w:suppressLineNumbers/>
              <w:bidi w:val="0"/>
              <w:spacing w:before="0" w:after="283"/>
              <w:jc w:val="center"/>
              <w:rPr/>
            </w:pPr>
            <w:r>
              <w:rPr/>
              <w:t xml:space="preserve">Inversiot </w:t>
            </w:r>
          </w:p>
        </w:tc>
        <w:tc>
          <w:tcPr>
            <w:tcW w:w="8431" w:type="dxa"/>
            <w:tcBorders/>
            <w:vAlign w:val="center"/>
          </w:tcPr>
          <w:p>
            <w:pPr>
              <w:pStyle w:val="TableContents"/>
              <w:bidi w:val="0"/>
              <w:spacing w:before="0" w:after="283"/>
              <w:jc w:val="left"/>
              <w:rPr/>
            </w:pPr>
            <w:r>
              <w:rPr/>
              <w:t xml:space="preserve">0 </w:t>
            </w:r>
          </w:p>
        </w:tc>
      </w:tr>
      <w:tr>
        <w:trPr/>
        <w:tc>
          <w:tcPr>
            <w:tcW w:w="1774" w:type="dxa"/>
            <w:tcBorders/>
            <w:vAlign w:val="center"/>
          </w:tcPr>
          <w:p>
            <w:pPr>
              <w:pStyle w:val="TableHeading"/>
              <w:suppressLineNumbers/>
              <w:bidi w:val="0"/>
              <w:spacing w:before="0" w:after="283"/>
              <w:jc w:val="center"/>
              <w:rPr/>
            </w:pPr>
            <w:r>
              <w:rPr/>
              <w:t xml:space="preserve">Kesto </w:t>
            </w:r>
          </w:p>
        </w:tc>
        <w:tc>
          <w:tcPr>
            <w:tcW w:w="8431" w:type="dxa"/>
            <w:tcBorders/>
            <w:vAlign w:val="center"/>
          </w:tcPr>
          <w:p>
            <w:pPr>
              <w:pStyle w:val="TableContents"/>
              <w:bidi w:val="0"/>
              <w:spacing w:before="0" w:after="283"/>
              <w:jc w:val="left"/>
              <w:rPr/>
            </w:pPr>
            <w:r>
              <w:rPr/>
              <w:t xml:space="preserve">0: 40 </w:t>
            </w:r>
          </w:p>
        </w:tc>
      </w:tr>
      <w:tr>
        <w:trPr/>
        <w:tc>
          <w:tcPr>
            <w:tcW w:w="1774" w:type="dxa"/>
            <w:tcBorders/>
            <w:vAlign w:val="center"/>
          </w:tcPr>
          <w:p>
            <w:pPr>
              <w:pStyle w:val="TableHeading"/>
              <w:suppressLineNumbers/>
              <w:bidi w:val="0"/>
              <w:spacing w:before="0" w:after="283"/>
              <w:jc w:val="center"/>
              <w:rPr/>
            </w:pPr>
            <w:r>
              <w:rPr/>
              <w:t xml:space="preserve">Suurin pystysuora kulma </w:t>
            </w:r>
          </w:p>
        </w:tc>
        <w:tc>
          <w:tcPr>
            <w:tcW w:w="8431" w:type="dxa"/>
            <w:tcBorders/>
            <w:vAlign w:val="center"/>
          </w:tcPr>
          <w:p>
            <w:pPr>
              <w:pStyle w:val="TableContents"/>
              <w:bidi w:val="0"/>
              <w:spacing w:before="0" w:after="283"/>
              <w:jc w:val="left"/>
              <w:rPr/>
            </w:pPr>
            <w:r>
              <w:rPr/>
              <w:t xml:space="preserve">90 ° </w:t>
            </w:r>
          </w:p>
        </w:tc>
      </w:tr>
      <w:tr>
        <w:trPr/>
        <w:tc>
          <w:tcPr>
            <w:tcW w:w="1774" w:type="dxa"/>
            <w:tcBorders/>
            <w:vAlign w:val="center"/>
          </w:tcPr>
          <w:p>
            <w:pPr>
              <w:pStyle w:val="TableHeading"/>
              <w:suppressLineNumbers/>
              <w:bidi w:val="0"/>
              <w:spacing w:before="0" w:after="283"/>
              <w:jc w:val="center"/>
              <w:rPr/>
            </w:pPr>
            <w:r>
              <w:rPr/>
              <w:t xml:space="preserve">Kapasiteetti </w:t>
            </w:r>
          </w:p>
        </w:tc>
        <w:tc>
          <w:tcPr>
            <w:tcW w:w="8431" w:type="dxa"/>
            <w:tcBorders/>
            <w:vAlign w:val="center"/>
          </w:tcPr>
          <w:p>
            <w:pPr>
              <w:pStyle w:val="TableContents"/>
              <w:bidi w:val="0"/>
              <w:spacing w:before="0" w:after="283"/>
              <w:jc w:val="left"/>
              <w:rPr/>
            </w:pPr>
            <w:r>
              <w:rPr/>
              <w:t xml:space="preserve">1 000 matkustajaa tunnissa </w:t>
            </w:r>
          </w:p>
        </w:tc>
      </w:tr>
      <w:tr>
        <w:trPr/>
        <w:tc>
          <w:tcPr>
            <w:tcW w:w="1774" w:type="dxa"/>
            <w:tcBorders/>
            <w:vAlign w:val="center"/>
          </w:tcPr>
          <w:p>
            <w:pPr>
              <w:pStyle w:val="TableHeading"/>
              <w:suppressLineNumbers/>
              <w:bidi w:val="0"/>
              <w:spacing w:before="0" w:after="283"/>
              <w:jc w:val="center"/>
              <w:rPr/>
            </w:pPr>
            <w:r>
              <w:rPr/>
              <w:t xml:space="preserve">Kiihtyvyys </w:t>
            </w:r>
          </w:p>
        </w:tc>
        <w:tc>
          <w:tcPr>
            <w:tcW w:w="8431" w:type="dxa"/>
            <w:tcBorders/>
            <w:vAlign w:val="center"/>
          </w:tcPr>
          <w:p>
            <w:pPr>
              <w:pStyle w:val="TableContents"/>
              <w:bidi w:val="0"/>
              <w:spacing w:before="0" w:after="283"/>
              <w:jc w:val="left"/>
              <w:rPr/>
            </w:pPr>
            <w:r>
              <w:rPr/>
              <w:t xml:space="preserve">0.4 </w:t>
            </w:r>
          </w:p>
        </w:tc>
      </w:tr>
      <w:tr>
        <w:trPr/>
        <w:tc>
          <w:tcPr>
            <w:tcW w:w="1774" w:type="dxa"/>
            <w:tcBorders/>
            <w:vAlign w:val="center"/>
          </w:tcPr>
          <w:p>
            <w:pPr>
              <w:pStyle w:val="TableHeading"/>
              <w:suppressLineNumbers/>
              <w:bidi w:val="0"/>
              <w:spacing w:before="0" w:after="283"/>
              <w:jc w:val="center"/>
              <w:rPr/>
            </w:pPr>
            <w:r>
              <w:rPr/>
              <w:t xml:space="preserve">G-voima </w:t>
            </w:r>
          </w:p>
        </w:tc>
        <w:tc>
          <w:tcPr>
            <w:tcW w:w="8431" w:type="dxa"/>
            <w:tcBorders/>
            <w:vAlign w:val="center"/>
          </w:tcPr>
          <w:p>
            <w:pPr>
              <w:pStyle w:val="TableContents"/>
              <w:bidi w:val="0"/>
              <w:spacing w:before="0" w:after="283"/>
              <w:jc w:val="left"/>
              <w:rPr/>
            </w:pPr>
            <w:r>
              <w:rPr/>
              <w:t xml:space="preserve">2.1 </w:t>
            </w:r>
          </w:p>
        </w:tc>
      </w:tr>
      <w:tr>
        <w:trPr/>
        <w:tc>
          <w:tcPr>
            <w:tcW w:w="1774" w:type="dxa"/>
            <w:tcBorders/>
            <w:vAlign w:val="center"/>
          </w:tcPr>
          <w:p>
            <w:pPr>
              <w:pStyle w:val="TableHeading"/>
              <w:suppressLineNumbers/>
              <w:bidi w:val="0"/>
              <w:spacing w:before="0" w:after="283"/>
              <w:jc w:val="center"/>
              <w:rPr/>
            </w:pPr>
            <w:r>
              <w:rPr/>
              <w:t xml:space="preserve">Korkeusrajoitus </w:t>
            </w:r>
          </w:p>
        </w:tc>
        <w:tc>
          <w:tcPr>
            <w:tcW w:w="8431" w:type="dxa"/>
            <w:tcBorders/>
            <w:vAlign w:val="center"/>
          </w:tcPr>
          <w:p>
            <w:pPr>
              <w:pStyle w:val="TableContents"/>
              <w:bidi w:val="0"/>
              <w:spacing w:before="0" w:after="283"/>
              <w:jc w:val="left"/>
              <w:rPr/>
            </w:pPr>
            <w:r>
              <w:rPr/>
              <w:t xml:space="preserve">52 -- 78 tuumaa (132 -- 198 cm) </w:t>
            </w:r>
          </w:p>
        </w:tc>
      </w:tr>
      <w:tr>
        <w:trPr/>
        <w:tc>
          <w:tcPr>
            <w:tcW w:w="1774" w:type="dxa"/>
            <w:tcBorders/>
            <w:vAlign w:val="center"/>
          </w:tcPr>
          <w:p>
            <w:pPr>
              <w:pStyle w:val="TableHeading"/>
              <w:suppressLineNumbers/>
              <w:bidi w:val="0"/>
              <w:spacing w:before="0" w:after="283"/>
              <w:jc w:val="center"/>
              <w:rPr/>
            </w:pPr>
            <w:r>
              <w:rPr/>
              <w:t xml:space="preserve">Junat </w:t>
            </w:r>
          </w:p>
        </w:tc>
        <w:tc>
          <w:tcPr>
            <w:tcW w:w="8431" w:type="dxa"/>
            <w:tcBorders/>
            <w:vAlign w:val="center"/>
          </w:tcPr>
          <w:p>
            <w:pPr>
              <w:pStyle w:val="TableContents"/>
              <w:bidi w:val="0"/>
              <w:spacing w:before="0" w:after="283"/>
              <w:jc w:val="left"/>
              <w:rPr/>
            </w:pPr>
            <w:r>
              <w:rPr/>
              <w:t xml:space="preserve">Yksi juna, jossa on 8 vaunua. Matkustajat on sijoitettu 2 poikittain 2 riviin, joten junassa on yhteensä 32 matkustajaa. Pikakaista käytettävissä Wicked Twister RCDB:ssä Kuvia Wicked Twisteristä RCDB:ssä.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wicked twister rakennettiin cedar pointiin...</w:t>
      </w:r>
    </w:p>
    <w:p>
      <w:pPr>
        <w:pStyle w:val="TextBody"/>
        <w:bidi w:val="0"/>
        <w:jc w:val="left"/>
        <w:rPr>
          <w:b/>
          <w:u w:val="single"/>
          <w:shd w:val="clear" w:fill="FFFF00"/>
        </w:rPr>
      </w:pPr>
      <w:r>
        <w:rPr>
          <w:b/>
          <w:u w:val="single"/>
          <w:shd w:val="clear" w:fill="FFFF00"/>
        </w:rPr>
        <w:t xml:space="preserve">Asiakirjan numero 31237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Eddie Brigati </w:t>
      </w:r>
      <w:r>
        <w:rPr/>
        <w:t xml:space="preserve">(laulu), Felix Cavaliere (kosketinsoittimet, laulu), Gene Cornish (kitara) ja Dino Danelli (rummut) perustivat yhtyeen Brigatin ja Danellin kotikaupungissa Garfieldissa, New Jerseyssä. Brigati, Cavaliere ja Cornish olivat aiemmin olleet Joey Dee and the Starliters -yhtyeen jäseniä. Eddien veli, David Brigati, alkuperäinen Starliter, auttoi lauluharmonioiden sovittamisessa ja lauloi taustoja monissa yhtyeen äänityksissä (ansaiten epävirallisesti nimityksen ``viides Rascal''). Kun Atlantic Records teki sopimuksen heidän kanssaan, he huomasivat, että toinen ryhmä, Borrah Minnevitchin ja Johnny Puleon''s' Harmonica Rascals'', vastusti levytysten julkaisemista nimellä''The Rascals''. Välttääkseen ristiriitoja manageri Sid Bernstein ja perustaja Billy (Amato) Smith päättivät nimetä ryhmän uudelleen The Young Rascalsiksi.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The Rascals -rockyhtyeen laulaja, -</w:t>
      </w:r>
    </w:p>
    <w:p>
      <w:pPr>
        <w:pStyle w:val="TextBody"/>
        <w:bidi w:val="0"/>
        <w:jc w:val="left"/>
        <w:rPr>
          <w:b/>
          <w:u w:val="single"/>
          <w:shd w:val="clear" w:fill="FFFF00"/>
        </w:rPr>
      </w:pPr>
      <w:r>
        <w:rPr>
          <w:b/>
          <w:u w:val="single"/>
          <w:shd w:val="clear" w:fill="FFFF00"/>
        </w:rPr>
        <w:t xml:space="preserve">Asiakirjan numero 31238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Tietokoneverkoissa </w:t>
      </w:r>
      <w:r>
        <w:rPr>
          <w:color w:val="A9A9A9"/>
        </w:rPr>
        <w:t xml:space="preserve">Layer 2 Tunneling Protocol </w:t>
      </w:r>
      <w:r>
        <w:rPr/>
        <w:t xml:space="preserve">(L2TP) on tunnelointiprotokolla, jota käytetään virtuaalisten yksityisverkkojen (VPN) tukemiseen tai osana Internet-palveluntarjoajien tarjoamia palveluja. Se ei itsessään tarjoa salausta tai luottamuksellisuutta. Pikemminkin se luottaa salausprotokollaan, jonka se siirtää tunnelin sisällä tarjotakseen yksityisyyden.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protokollaa käytetään hallinnollisen tunnelin perustamiseen ipsec:ssä?</w:t>
      </w:r>
    </w:p>
    <w:p>
      <w:pPr>
        <w:pStyle w:val="TextBody"/>
        <w:bidi w:val="0"/>
        <w:jc w:val="left"/>
        <w:rPr>
          <w:b/>
          <w:u w:val="single"/>
          <w:shd w:val="clear" w:fill="FFFF00"/>
        </w:rPr>
      </w:pPr>
      <w:r>
        <w:rPr>
          <w:b/>
          <w:u w:val="single"/>
          <w:shd w:val="clear" w:fill="FFFF00"/>
        </w:rPr>
        <w:t xml:space="preserve">Asiakirjan numero 31239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pääosissa nähdään Nathan Fillion, Afton Williamson, Eric Winter, Melissa O'Neil, Richard T. Jones, Titus Makin, Alyssa Diaz ja Mercedes Mason. Lokakuussa 2017 The Rookie sai sarjatilauksen ABC:ltä ja sai ensi-iltansa </w:t>
      </w:r>
      <w:r>
        <w:rPr>
          <w:color w:val="A9A9A9"/>
        </w:rPr>
        <w:t xml:space="preserve">16.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tv-ohjelma the rookies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pääosissa nähdään Nathan Fillion, Afton Williamson, Eric Winter, Melissa O'Neil, Richard T. Jones, Titus Makin, Alyssa Diaz ja Mercedes Mason. Lokakuussa 2017 The Rookie sai sarjatilauksen ABC:ltä, ja sen on määrä saada ensi-iltansa </w:t>
      </w:r>
      <w:r>
        <w:rPr>
          <w:color w:val="A9A9A9"/>
        </w:rPr>
        <w:t xml:space="preserve">16.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show the rookie alkaa?</w:t>
      </w:r>
    </w:p>
    <w:p>
      <w:pPr>
        <w:pStyle w:val="TextBody"/>
        <w:bidi w:val="0"/>
        <w:jc w:val="left"/>
        <w:rPr>
          <w:b/>
          <w:u w:val="single"/>
          <w:shd w:val="clear" w:fill="FFFF00"/>
        </w:rPr>
      </w:pPr>
      <w:r>
        <w:rPr>
          <w:b/>
          <w:u w:val="single"/>
          <w:shd w:val="clear" w:fill="FFFF00"/>
        </w:rPr>
        <w:t xml:space="preserve">Asiakirjan numero 31240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Kotkat rakentavat pesänsä, joita kutsutaan </w:t>
      </w:r>
      <w:r>
        <w:rPr>
          <w:color w:val="A9A9A9"/>
        </w:rPr>
        <w:t xml:space="preserve">silmäkuopiksi, </w:t>
      </w:r>
      <w:r>
        <w:rPr/>
        <w:t xml:space="preserve">yleensä </w:t>
      </w:r>
      <w:r>
        <w:rPr/>
        <w:t xml:space="preserve">korkeisiin puihin tai korkeille kallioille. Monet lajit munivat kaksi munaa, mutta vanhempi, suurempi poikanen tappaa usein nuoremman sisaruksensa kuoriuduttuaan. Hallitseva poikanen on yleensä naaras, sillä ne ovat isompia kuin uros. Vanhemmat eivät ryhdy toimiin tappamisen lopettamiseksi.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kotkanpesälle?</w:t>
      </w:r>
    </w:p>
    <w:p>
      <w:pPr>
        <w:pStyle w:val="TextBody"/>
        <w:bidi w:val="0"/>
        <w:jc w:val="left"/>
        <w:rPr>
          <w:b/>
          <w:u w:val="single"/>
          <w:shd w:val="clear" w:fill="FFFF00"/>
        </w:rPr>
      </w:pPr>
      <w:r>
        <w:rPr>
          <w:b/>
          <w:u w:val="single"/>
          <w:shd w:val="clear" w:fill="FFFF00"/>
        </w:rPr>
        <w:t xml:space="preserve">Asiakirjan numero 31241</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Myyrä</w:t>
      </w:r>
      <w:r>
        <w:rPr/>
        <w:t xml:space="preserve">: Tunnetaan ystävilleen nimellä ``Moly''. Altruistinen, nöyrä, lojaali, kohtelias, kotia rakastava eläin ja tarinan ensimmäinen hahmo. Se on kyllästynyt kevätsiivoukseen eristäytyneessä kodissaan ja uskaltautuu ulkomaailmaan. Aluksi jokirannan hälinä ja vilske pelottaa sitä, mutta lopulta se sopeutuu. Hän osoittautuu älykkääksi, kun hän huijaa kääpiöitä ja yrittää estää niitä vahvistamasta näätäeläimiä taistelun aikana Rupikonnahallin kanssa. </w:t>
      </w:r>
    </w:p>
    <w:p>
      <w:pPr>
        <w:pStyle w:val="TextBody"/>
        <w:numPr>
          <w:ilvl w:val="0"/>
          <w:numId w:val="66"/>
        </w:numPr>
        <w:tabs>
          <w:tab w:val="clear" w:pos="1134"/>
          <w:tab w:val="left" w:leader="none" w:pos="707"/>
        </w:tabs>
        <w:bidi w:val="0"/>
        <w:spacing w:before="0" w:after="0"/>
        <w:ind w:start="707" w:hanging="283"/>
        <w:jc w:val="left"/>
        <w:rPr/>
      </w:pPr>
      <w:r>
        <w:rPr>
          <w:color w:val="DCDCDC"/>
        </w:rPr>
        <w:t xml:space="preserve">Rotta</w:t>
      </w:r>
      <w:r>
        <w:rPr/>
        <w:t xml:space="preserve">: Hän on sivistynyt, rento ja ystävällinen ja nauttii vapaa-ajan elämästä; kun hän ei vietä aikaa joella, hän säveltää doggereita. Ratty rakastaa jokea ja ottaa Myyrän haltuunsa. Se voi olla itsepäinen, kun on kyse jokimiehen elämäntyylinsä ulkopuolisista asioista, mutta osaa tehdä sen, mikä on tehtävä, kuten se osoittaa, kun se vaarantaa turvallisuutensa auttaakseen Myyrää Villissä metsässä ja auttaakseen vapauttamaan Rupikonnahallin näädistä. </w:t>
      </w:r>
    </w:p>
    <w:p>
      <w:pPr>
        <w:pStyle w:val="TextBody"/>
        <w:numPr>
          <w:ilvl w:val="0"/>
          <w:numId w:val="66"/>
        </w:numPr>
        <w:tabs>
          <w:tab w:val="clear" w:pos="1134"/>
          <w:tab w:val="left" w:leader="none" w:pos="707"/>
        </w:tabs>
        <w:bidi w:val="0"/>
        <w:spacing w:before="0" w:after="0"/>
        <w:ind w:start="707" w:hanging="283"/>
        <w:jc w:val="left"/>
        <w:rPr/>
      </w:pPr>
      <w:r>
        <w:rPr>
          <w:color w:val="2F4F4F"/>
        </w:rPr>
        <w:t xml:space="preserve">Herra Rupikonna</w:t>
      </w:r>
      <w:r>
        <w:rPr/>
        <w:t xml:space="preserve">: Ystäviensä tuntema "Rupikonna", Rupikonnahallin varakas jälkeläinen, joka on perinyt varallisuutensa edesmenneeltä isältään. Vaikka hän on hyväsydäminen ja optimistinen, hän on myös ylimielinen, ylimielinen ja impulsiivinen. Hänellä on taipumusta pakkomielteisiin ja hulluuksiin (kuten veneilyyn, asuntoveneisiin ja hevosvaunuihin). Hän kyllästyy jokaiseen näistä vuorollaan ja luopuu niistä. Autohulluus johtaa lopulta siihen, että hän joutuu vankilaan varkaudesta, vaarallisesta ajamisesta ja törkeästä röyhkeydestä poliisia kohtaan. Kirjan useissa luvuissa kerrotaan hänen uskaliaasta vankilapakostaan. </w:t>
      </w:r>
    </w:p>
    <w:p>
      <w:pPr>
        <w:pStyle w:val="TextBody"/>
        <w:numPr>
          <w:ilvl w:val="0"/>
          <w:numId w:val="66"/>
        </w:numPr>
        <w:tabs>
          <w:tab w:val="clear" w:pos="1134"/>
          <w:tab w:val="left" w:leader="none" w:pos="707"/>
        </w:tabs>
        <w:bidi w:val="0"/>
        <w:ind w:start="707" w:hanging="283"/>
        <w:jc w:val="left"/>
        <w:rPr/>
      </w:pPr>
      <w:r>
        <w:rPr>
          <w:color w:val="556B2F"/>
        </w:rPr>
        <w:t xml:space="preserve">Herra Badger</w:t>
      </w:r>
      <w:r>
        <w:rPr/>
        <w:t xml:space="preserve">: Badger on karhea mutta hyväntahtoinen sielu, joka ilmentää `viisaan erakon' hahmoa. Hän on Rupikonnan edesmenneen isän ystävä, ja hän on tinkimätön vastuuttoman Rupikonnan kanssa, mutta toivoo kuitenkin, että tämän hyvät ominaisuudet voittaisivat. Hän asuu valtavassa maanalaisessa asumuksessa, josta osa sisältää haudatun roomalaisen asutuksen jäänteitä. Rohkea ja taitava taistelija Mäyrä auttaa suurella kepillään raivaamaan Villit metsäläiset pois Rupikonnahallista.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päähenkilöt tuuli pajulahdessa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1908 Grahame jäi eläkkeelle Englannin keskuspankin sihteerin tehtävästä. Hän muutti takaisin Berkshireen, jossa hän oli asunut lapsena, ja vietti aikaansa </w:t>
      </w:r>
      <w:r>
        <w:rPr>
          <w:color w:val="A9A9A9"/>
        </w:rPr>
        <w:t xml:space="preserve">Thames-joen </w:t>
      </w:r>
      <w:r>
        <w:rPr/>
        <w:t xml:space="preserve">rannalla </w:t>
      </w:r>
      <w:r>
        <w:rPr/>
        <w:t xml:space="preserve">tehden samaa kuin kirjansa eläinhahmot - kuten kirjassa sanotaan, "vain pelleilemällä veneissä" - ja laajentaen iltasatuja, joita hän oli aiemmin kertonut pojalleen Alastairille, käsikirjoitukseksi kirjaa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on wind in the willows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Wind in the Willows on Kenneth Grahamen lastenromaani, joka julkaistiin ensimmäisen kerran vuonna </w:t>
      </w:r>
      <w:r>
        <w:rPr>
          <w:color w:val="A9A9A9"/>
        </w:rPr>
        <w:t xml:space="preserve">1908</w:t>
      </w:r>
      <w:r>
        <w:rPr/>
        <w:t xml:space="preserve">. Vuoroin hitaasti ja vuoroin nopeasti etenevässä romaanissa keskitytään neljään antropomorfiseen eläimeen, jotka elävät pastoraalisessa versiossa edvardiaanisesta Englannista. Romaani on tunnettu mystiikan, seikkailun, moraalin ja toveruuden sekoituksestaan, ja se on kuuluisa Thames Valleyn luontoa kuvaavasta teoksestaan.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Wind in the Willows kirjoitettiin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Wind in the Willows on </w:t>
      </w:r>
      <w:r>
        <w:rPr>
          <w:color w:val="A9A9A9"/>
        </w:rPr>
        <w:t xml:space="preserve">Kenneth Grahamen</w:t>
      </w:r>
      <w:r>
        <w:rPr/>
        <w:t xml:space="preserve"> lastenromaani, joka </w:t>
      </w:r>
      <w:r>
        <w:rPr/>
        <w:t xml:space="preserve">julkaistiin ensimmäisen kerran vuonna 1908. Vuoroin hitaasti etenevä ja vuoroin vauhdikas romaani keskittyy neljään antropomorfoituun eläimeen, jotka elävät pastoraalisessa versiossa edvardiaanisesta Englannista. Romaani on tunnettu mystiikan, seikkailun, moraalin ja toveruuden sekoituksestaan, ja se on kuuluisa Thames Valleyn luontoa kuvaavasta teoksestaan.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Tuuli pajunoksassa -kirjan kirjoittaja?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Kesän kynnyksellä Mäyrä käy </w:t>
      </w:r>
      <w:r>
        <w:rPr>
          <w:color w:val="A9A9A9"/>
        </w:rPr>
        <w:t xml:space="preserve">Myyrän </w:t>
      </w:r>
      <w:r>
        <w:rPr/>
        <w:t xml:space="preserve">ja </w:t>
      </w:r>
      <w:r>
        <w:rPr>
          <w:color w:val="DCDCDC"/>
        </w:rPr>
        <w:t xml:space="preserve">Rotan </w:t>
      </w:r>
      <w:r>
        <w:rPr/>
        <w:t xml:space="preserve">luona </w:t>
      </w:r>
      <w:r>
        <w:rPr/>
        <w:t xml:space="preserve">ryhtymässä toimiin Rupikonnan itsetuhoisen pakkomielteen vuoksi.</w:t>
      </w:r>
      <w:r>
        <w:rPr/>
        <w:t xml:space="preserve"> He kolme menevät Rupikonnahalliin, ja Mäyrä yrittää puhua Rupikonnaa ympäri, mutta tuloksetta. He asettavat Rupikonnan kotiarestiin, jossa he itse ovat vartijoina, kunnes Rupikonna muuttaa mielensä. Esittäen sairautta, Rupikonna huijaa Vesirottaa (joka on silloin vartiossa) ja pakenee.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Rupikonnahallin haltuunsa herra Rupikonnalta...</w:t>
      </w:r>
    </w:p>
    <w:p>
      <w:pPr>
        <w:pStyle w:val="TextBody"/>
        <w:bidi w:val="0"/>
        <w:jc w:val="left"/>
        <w:rPr>
          <w:b/>
          <w:u w:val="single"/>
          <w:shd w:val="clear" w:fill="FFFF00"/>
        </w:rPr>
      </w:pPr>
      <w:r>
        <w:rPr>
          <w:b/>
          <w:u w:val="single"/>
          <w:shd w:val="clear" w:fill="FFFF00"/>
        </w:rPr>
        <w:t xml:space="preserve">Asiakirjan numero 31242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SEC miesten koripalloturnaus konferenssin koripallon mestaruus SEC-logo </w:t>
      </w:r>
    </w:p>
    <w:tbl>
      <w:tblPr>
        <w:tblW w:w="6362" w:type="dxa"/>
        <w:jc w:val="left"/>
        <w:tblInd w:w="0" w:type="dxa"/>
        <w:tblLayout w:type="fixed"/>
        <w:tblCellMar>
          <w:top w:w="28" w:type="dxa"/>
          <w:left w:w="28" w:type="dxa"/>
          <w:bottom w:w="28" w:type="dxa"/>
          <w:right w:w="28" w:type="dxa"/>
        </w:tblCellMar>
      </w:tblPr>
      <w:tblGrid>
        <w:gridCol w:w="2266"/>
        <w:gridCol w:w="4096"/>
      </w:tblGrid>
      <w:tr>
        <w:trPr/>
        <w:tc>
          <w:tcPr>
            <w:tcW w:w="2266" w:type="dxa"/>
            <w:tcBorders/>
            <w:vAlign w:val="center"/>
          </w:tcPr>
          <w:p>
            <w:pPr>
              <w:pStyle w:val="TableHeading"/>
              <w:suppressLineNumbers/>
              <w:bidi w:val="0"/>
              <w:spacing w:before="0" w:after="283"/>
              <w:jc w:val="center"/>
              <w:rPr/>
            </w:pPr>
            <w:r>
              <w:rPr/>
              <w:t xml:space="preserve">Urheilu </w:t>
            </w:r>
          </w:p>
        </w:tc>
        <w:tc>
          <w:tcPr>
            <w:tcW w:w="4096" w:type="dxa"/>
            <w:tcBorders/>
            <w:vAlign w:val="center"/>
          </w:tcPr>
          <w:p>
            <w:pPr>
              <w:pStyle w:val="TableContents"/>
              <w:bidi w:val="0"/>
              <w:spacing w:before="0" w:after="283"/>
              <w:jc w:val="left"/>
              <w:rPr/>
            </w:pPr>
            <w:r>
              <w:rPr/>
              <w:t xml:space="preserve">College koripallo </w:t>
            </w:r>
          </w:p>
        </w:tc>
      </w:tr>
      <w:tr>
        <w:trPr/>
        <w:tc>
          <w:tcPr>
            <w:tcW w:w="2266" w:type="dxa"/>
            <w:tcBorders/>
            <w:vAlign w:val="center"/>
          </w:tcPr>
          <w:p>
            <w:pPr>
              <w:pStyle w:val="TableHeading"/>
              <w:suppressLineNumbers/>
              <w:bidi w:val="0"/>
              <w:spacing w:before="0" w:after="283"/>
              <w:jc w:val="center"/>
              <w:rPr/>
            </w:pPr>
            <w:r>
              <w:rPr/>
              <w:t xml:space="preserve">Konferenssi </w:t>
            </w:r>
          </w:p>
        </w:tc>
        <w:tc>
          <w:tcPr>
            <w:tcW w:w="4096" w:type="dxa"/>
            <w:tcBorders/>
            <w:vAlign w:val="center"/>
          </w:tcPr>
          <w:p>
            <w:pPr>
              <w:pStyle w:val="TableContents"/>
              <w:bidi w:val="0"/>
              <w:spacing w:before="0" w:after="283"/>
              <w:jc w:val="left"/>
              <w:rPr/>
            </w:pPr>
            <w:r>
              <w:rPr/>
              <w:t xml:space="preserve">Kaakkoinen konferenssi </w:t>
            </w:r>
          </w:p>
        </w:tc>
      </w:tr>
      <w:tr>
        <w:trPr/>
        <w:tc>
          <w:tcPr>
            <w:tcW w:w="2266" w:type="dxa"/>
            <w:tcBorders/>
            <w:vAlign w:val="center"/>
          </w:tcPr>
          <w:p>
            <w:pPr>
              <w:pStyle w:val="TableHeading"/>
              <w:suppressLineNumbers/>
              <w:bidi w:val="0"/>
              <w:spacing w:before="0" w:after="283"/>
              <w:jc w:val="center"/>
              <w:rPr/>
            </w:pPr>
            <w:r>
              <w:rPr/>
              <w:t xml:space="preserve">Joukkueiden lukumäärä </w:t>
            </w:r>
          </w:p>
        </w:tc>
        <w:tc>
          <w:tcPr>
            <w:tcW w:w="4096" w:type="dxa"/>
            <w:tcBorders/>
            <w:vAlign w:val="center"/>
          </w:tcPr>
          <w:p>
            <w:pPr>
              <w:pStyle w:val="TableContents"/>
              <w:bidi w:val="0"/>
              <w:spacing w:before="0" w:after="283"/>
              <w:jc w:val="left"/>
              <w:rPr/>
            </w:pPr>
            <w:r>
              <w:rPr/>
              <w:t xml:space="preserve">14 </w:t>
            </w:r>
          </w:p>
        </w:tc>
      </w:tr>
      <w:tr>
        <w:trPr/>
        <w:tc>
          <w:tcPr>
            <w:tcW w:w="2266" w:type="dxa"/>
            <w:tcBorders/>
            <w:vAlign w:val="center"/>
          </w:tcPr>
          <w:p>
            <w:pPr>
              <w:pStyle w:val="TableHeading"/>
              <w:suppressLineNumbers/>
              <w:bidi w:val="0"/>
              <w:spacing w:before="0" w:after="283"/>
              <w:jc w:val="center"/>
              <w:rPr/>
            </w:pPr>
            <w:r>
              <w:rPr/>
              <w:t xml:space="preserve">Muotoilu </w:t>
            </w:r>
          </w:p>
        </w:tc>
        <w:tc>
          <w:tcPr>
            <w:tcW w:w="4096" w:type="dxa"/>
            <w:tcBorders/>
            <w:vAlign w:val="center"/>
          </w:tcPr>
          <w:p>
            <w:pPr>
              <w:pStyle w:val="TableContents"/>
              <w:bidi w:val="0"/>
              <w:spacing w:before="0" w:after="283"/>
              <w:jc w:val="left"/>
              <w:rPr/>
            </w:pPr>
            <w:r>
              <w:rPr/>
              <w:t xml:space="preserve">Yhden ottelun turnaus </w:t>
            </w:r>
          </w:p>
        </w:tc>
      </w:tr>
      <w:tr>
        <w:trPr/>
        <w:tc>
          <w:tcPr>
            <w:tcW w:w="2266" w:type="dxa"/>
            <w:tcBorders/>
            <w:vAlign w:val="center"/>
          </w:tcPr>
          <w:p>
            <w:pPr>
              <w:pStyle w:val="TableHeading"/>
              <w:suppressLineNumbers/>
              <w:bidi w:val="0"/>
              <w:spacing w:before="0" w:after="283"/>
              <w:jc w:val="center"/>
              <w:rPr/>
            </w:pPr>
            <w:r>
              <w:rPr/>
              <w:t xml:space="preserve">Nykyinen stadion </w:t>
            </w:r>
          </w:p>
        </w:tc>
        <w:tc>
          <w:tcPr>
            <w:tcW w:w="4096" w:type="dxa"/>
            <w:tcBorders/>
            <w:vAlign w:val="center"/>
          </w:tcPr>
          <w:p>
            <w:pPr>
              <w:pStyle w:val="TableContents"/>
              <w:bidi w:val="0"/>
              <w:spacing w:before="0" w:after="283"/>
              <w:jc w:val="left"/>
              <w:rPr/>
            </w:pPr>
            <w:r>
              <w:rPr/>
              <w:t xml:space="preserve">Kiertää (Scottrade Center vuonna 2018) </w:t>
            </w:r>
          </w:p>
        </w:tc>
      </w:tr>
      <w:tr>
        <w:trPr/>
        <w:tc>
          <w:tcPr>
            <w:tcW w:w="2266" w:type="dxa"/>
            <w:tcBorders/>
            <w:vAlign w:val="center"/>
          </w:tcPr>
          <w:p>
            <w:pPr>
              <w:pStyle w:val="TableHeading"/>
              <w:suppressLineNumbers/>
              <w:bidi w:val="0"/>
              <w:spacing w:before="0" w:after="283"/>
              <w:jc w:val="center"/>
              <w:rPr/>
            </w:pPr>
            <w:r>
              <w:rPr/>
              <w:t xml:space="preserve">Nykyinen sijainti </w:t>
            </w:r>
          </w:p>
        </w:tc>
        <w:tc>
          <w:tcPr>
            <w:tcW w:w="4096" w:type="dxa"/>
            <w:tcBorders/>
            <w:vAlign w:val="center"/>
          </w:tcPr>
          <w:p>
            <w:pPr>
              <w:pStyle w:val="TableContents"/>
              <w:bidi w:val="0"/>
              <w:spacing w:before="0" w:after="283"/>
              <w:jc w:val="left"/>
              <w:rPr/>
            </w:pPr>
            <w:r>
              <w:rPr/>
              <w:t xml:space="preserve">Kiertää (St. Louis, Missouri vuonna 2018) </w:t>
            </w:r>
          </w:p>
        </w:tc>
      </w:tr>
      <w:tr>
        <w:trPr/>
        <w:tc>
          <w:tcPr>
            <w:tcW w:w="2266" w:type="dxa"/>
            <w:tcBorders/>
            <w:vAlign w:val="center"/>
          </w:tcPr>
          <w:p>
            <w:pPr>
              <w:pStyle w:val="TableHeading"/>
              <w:suppressLineNumbers/>
              <w:bidi w:val="0"/>
              <w:spacing w:before="0" w:after="283"/>
              <w:jc w:val="center"/>
              <w:rPr/>
            </w:pPr>
            <w:r>
              <w:rPr/>
              <w:t xml:space="preserve">Soitettu </w:t>
            </w:r>
          </w:p>
        </w:tc>
        <w:tc>
          <w:tcPr>
            <w:tcW w:w="4096" w:type="dxa"/>
            <w:tcBorders/>
            <w:vAlign w:val="center"/>
          </w:tcPr>
          <w:p>
            <w:pPr>
              <w:pStyle w:val="TableContents"/>
              <w:bidi w:val="0"/>
              <w:spacing w:before="0" w:after="283"/>
              <w:jc w:val="left"/>
              <w:rPr/>
            </w:pPr>
            <w:r>
              <w:rPr/>
              <w:t xml:space="preserve">1933 -- 34, 1936 -- 1952, 1979 -- nykyisin </w:t>
            </w:r>
          </w:p>
        </w:tc>
      </w:tr>
      <w:tr>
        <w:trPr/>
        <w:tc>
          <w:tcPr>
            <w:tcW w:w="2266" w:type="dxa"/>
            <w:tcBorders/>
            <w:vAlign w:val="center"/>
          </w:tcPr>
          <w:p>
            <w:pPr>
              <w:pStyle w:val="TableHeading"/>
              <w:suppressLineNumbers/>
              <w:bidi w:val="0"/>
              <w:spacing w:before="0" w:after="283"/>
              <w:jc w:val="center"/>
              <w:rPr/>
            </w:pPr>
            <w:r>
              <w:rPr/>
              <w:t xml:space="preserve">Viimeinen kilpailu </w:t>
            </w:r>
          </w:p>
        </w:tc>
        <w:tc>
          <w:tcPr>
            <w:tcW w:w="4096" w:type="dxa"/>
            <w:tcBorders/>
            <w:vAlign w:val="center"/>
          </w:tcPr>
          <w:p>
            <w:pPr>
              <w:pStyle w:val="TableContents"/>
              <w:bidi w:val="0"/>
              <w:spacing w:before="0" w:after="283"/>
              <w:jc w:val="left"/>
              <w:rPr/>
            </w:pPr>
            <w:r>
              <w:rPr/>
              <w:t xml:space="preserve">2018 </w:t>
            </w:r>
          </w:p>
        </w:tc>
      </w:tr>
      <w:tr>
        <w:trPr/>
        <w:tc>
          <w:tcPr>
            <w:tcW w:w="2266" w:type="dxa"/>
            <w:tcBorders/>
            <w:vAlign w:val="center"/>
          </w:tcPr>
          <w:p>
            <w:pPr>
              <w:pStyle w:val="TableHeading"/>
              <w:suppressLineNumbers/>
              <w:bidi w:val="0"/>
              <w:spacing w:before="0" w:after="283"/>
              <w:jc w:val="center"/>
              <w:rPr/>
            </w:pPr>
            <w:r>
              <w:rPr/>
              <w:t xml:space="preserve">Nykyinen mestari </w:t>
            </w:r>
          </w:p>
        </w:tc>
        <w:tc>
          <w:tcPr>
            <w:tcW w:w="4096" w:type="dxa"/>
            <w:tcBorders/>
            <w:vAlign w:val="center"/>
          </w:tcPr>
          <w:p>
            <w:pPr>
              <w:pStyle w:val="TableContents"/>
              <w:bidi w:val="0"/>
              <w:spacing w:before="0" w:after="283"/>
              <w:jc w:val="left"/>
              <w:rPr/>
            </w:pPr>
            <w:r>
              <w:rPr/>
              <w:t xml:space="preserve">Kentucky Wildcats </w:t>
            </w:r>
          </w:p>
        </w:tc>
      </w:tr>
      <w:tr>
        <w:trPr/>
        <w:tc>
          <w:tcPr>
            <w:tcW w:w="2266" w:type="dxa"/>
            <w:tcBorders/>
            <w:vAlign w:val="center"/>
          </w:tcPr>
          <w:p>
            <w:pPr>
              <w:pStyle w:val="TableHeading"/>
              <w:suppressLineNumbers/>
              <w:bidi w:val="0"/>
              <w:spacing w:before="0" w:after="283"/>
              <w:jc w:val="center"/>
              <w:rPr/>
            </w:pPr>
            <w:r>
              <w:rPr/>
              <w:t xml:space="preserve">Eniten mestaruuksia </w:t>
            </w:r>
          </w:p>
        </w:tc>
        <w:tc>
          <w:tcPr>
            <w:tcW w:w="4096" w:type="dxa"/>
            <w:tcBorders/>
            <w:vAlign w:val="center"/>
          </w:tcPr>
          <w:p>
            <w:pPr>
              <w:pStyle w:val="TableContents"/>
              <w:bidi w:val="0"/>
              <w:spacing w:before="0" w:after="283"/>
              <w:jc w:val="left"/>
              <w:rPr/>
            </w:pPr>
            <w:r>
              <w:rPr>
                <w:color w:val="A9A9A9"/>
              </w:rPr>
              <w:t xml:space="preserve">Kentucky Wildcats </w:t>
            </w:r>
            <w:r>
              <w:rPr/>
              <w:t xml:space="preserve">(31) </w:t>
            </w:r>
          </w:p>
        </w:tc>
      </w:tr>
      <w:tr>
        <w:trPr/>
        <w:tc>
          <w:tcPr>
            <w:tcW w:w="2266" w:type="dxa"/>
            <w:tcBorders/>
            <w:vAlign w:val="center"/>
          </w:tcPr>
          <w:p>
            <w:pPr>
              <w:pStyle w:val="TableHeading"/>
              <w:suppressLineNumbers/>
              <w:bidi w:val="0"/>
              <w:spacing w:before="0" w:after="283"/>
              <w:jc w:val="center"/>
              <w:rPr/>
            </w:pPr>
            <w:r>
              <w:rPr/>
              <w:t xml:space="preserve">TV-kumppani(t) </w:t>
            </w:r>
          </w:p>
        </w:tc>
        <w:tc>
          <w:tcPr>
            <w:tcW w:w="4096" w:type="dxa"/>
            <w:tcBorders/>
            <w:vAlign w:val="center"/>
          </w:tcPr>
          <w:p>
            <w:pPr>
              <w:pStyle w:val="TableContents"/>
              <w:bidi w:val="0"/>
              <w:spacing w:before="0" w:after="283"/>
              <w:jc w:val="left"/>
              <w:rPr/>
            </w:pPr>
            <w:r>
              <w:rPr/>
              <w:t xml:space="preserve">ESPN / SEC Network </w:t>
            </w:r>
          </w:p>
        </w:tc>
      </w:tr>
      <w:tr>
        <w:trPr/>
        <w:tc>
          <w:tcPr>
            <w:tcW w:w="2266" w:type="dxa"/>
            <w:tcBorders/>
            <w:vAlign w:val="center"/>
          </w:tcPr>
          <w:p>
            <w:pPr>
              <w:pStyle w:val="TableHeading"/>
              <w:suppressLineNumbers/>
              <w:bidi w:val="0"/>
              <w:spacing w:before="0" w:after="283"/>
              <w:jc w:val="center"/>
              <w:rPr/>
            </w:pPr>
            <w:r>
              <w:rPr/>
              <w:t xml:space="preserve">Virallinen verkkosivusto </w:t>
            </w:r>
          </w:p>
        </w:tc>
        <w:tc>
          <w:tcPr>
            <w:tcW w:w="4096" w:type="dxa"/>
            <w:tcBorders/>
            <w:vAlign w:val="center"/>
          </w:tcPr>
          <w:p>
            <w:pPr>
              <w:pStyle w:val="TableContents"/>
              <w:bidi w:val="0"/>
              <w:spacing w:before="0" w:after="283"/>
              <w:jc w:val="left"/>
              <w:rPr/>
            </w:pPr>
            <w:r>
              <w:rPr/>
              <w:t xml:space="preserve">SECSports.com Miesten koripallo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koripallon sek-mestaruuksia</w:t>
      </w:r>
    </w:p>
    <w:p>
      <w:pPr>
        <w:pStyle w:val="TextBody"/>
        <w:bidi w:val="0"/>
        <w:jc w:val="left"/>
        <w:rPr>
          <w:b/>
          <w:u w:val="single"/>
          <w:shd w:val="clear" w:fill="FFFF00"/>
        </w:rPr>
      </w:pPr>
      <w:r>
        <w:rPr>
          <w:b/>
          <w:u w:val="single"/>
          <w:shd w:val="clear" w:fill="FFFF00"/>
        </w:rPr>
        <w:t xml:space="preserve">Asiakirjan numero 31243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Kirjallisuuden </w:t>
      </w:r>
      <w:r>
        <w:rPr>
          <w:color w:val="A9A9A9"/>
        </w:rPr>
        <w:t xml:space="preserve">koineksesta on </w:t>
      </w:r>
      <w:r>
        <w:rPr/>
        <w:t xml:space="preserve">peräisin suuri osa klassisen ajan jälkeisestä kreikkalaisesta kirjallisesta ja tieteellisestä kirjallisuudesta, kuten Plutarkhoksen ja Polybioksen teokset. </w:t>
      </w:r>
      <w:r>
        <w:rPr>
          <w:color w:val="DCDCDC"/>
        </w:rPr>
        <w:t xml:space="preserve">Koine </w:t>
      </w:r>
      <w:r>
        <w:rPr/>
        <w:t xml:space="preserve">on myös kristillisen Uuden testamentin, Septuagintan (heprealaisen Raamatun kreikankielinen käännös 3. vuosisadalta eaa.) ja useimpien varhaiskristillisten kirkkoisien teologisten kirjoitusten kieli. Tässä yhteydessä koinegreikka tunnetaan myös nimillä "raamatullinen", "uusi testamentti", "kirkollinen" tai "patristinen" kreikka. Sitä käytetään edelleen kreikkalais-ortodoksisen kirkon jumalanpalvelusten liturgisena kielenä.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kreikan kielellä Uusi testamentti on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Millaisella kreikan kielellä Uusi testamentti kirjoitettiin?</w:t>
      </w:r>
    </w:p>
    <w:p>
      <w:pPr>
        <w:pStyle w:val="TextBody"/>
        <w:bidi w:val="0"/>
        <w:jc w:val="left"/>
        <w:rPr>
          <w:b/>
          <w:u w:val="single"/>
          <w:shd w:val="clear" w:fill="FFFF00"/>
        </w:rPr>
      </w:pPr>
      <w:r>
        <w:rPr>
          <w:b/>
          <w:u w:val="single"/>
          <w:shd w:val="clear" w:fill="FFFF00"/>
        </w:rPr>
        <w:t xml:space="preserve">Asiakirjan numero 31244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2"/>
        <w:gridCol w:w="1330"/>
        <w:gridCol w:w="737"/>
        <w:gridCol w:w="1166"/>
        <w:gridCol w:w="764"/>
        <w:gridCol w:w="777"/>
        <w:gridCol w:w="1784"/>
        <w:gridCol w:w="1127"/>
        <w:gridCol w:w="1670"/>
        <w:gridCol w:w="158"/>
      </w:tblGrid>
      <w:tr>
        <w:trPr/>
        <w:tc>
          <w:tcPr>
            <w:tcW w:w="692" w:type="dxa"/>
            <w:tcBorders/>
            <w:vAlign w:val="center"/>
          </w:tcPr>
          <w:p>
            <w:pPr>
              <w:pStyle w:val="TableHeading"/>
              <w:suppressLineNumbers/>
              <w:bidi w:val="0"/>
              <w:spacing w:before="0" w:after="283"/>
              <w:jc w:val="center"/>
              <w:rPr/>
            </w:pPr>
            <w:r>
              <w:rPr/>
              <w:t xml:space="preserve">Sijoitus </w:t>
            </w:r>
          </w:p>
        </w:tc>
        <w:tc>
          <w:tcPr>
            <w:tcW w:w="1330" w:type="dxa"/>
            <w:tcBorders/>
            <w:vAlign w:val="center"/>
          </w:tcPr>
          <w:p>
            <w:pPr>
              <w:pStyle w:val="TableHeading"/>
              <w:suppressLineNumbers/>
              <w:bidi w:val="0"/>
              <w:spacing w:before="0" w:after="283"/>
              <w:jc w:val="center"/>
              <w:rPr/>
            </w:pPr>
            <w:r>
              <w:rPr/>
              <w:t xml:space="preserve">Nimi </w:t>
            </w:r>
          </w:p>
        </w:tc>
        <w:tc>
          <w:tcPr>
            <w:tcW w:w="737" w:type="dxa"/>
            <w:tcBorders/>
            <w:vAlign w:val="center"/>
          </w:tcPr>
          <w:p>
            <w:pPr>
              <w:pStyle w:val="TableHeading"/>
              <w:suppressLineNumbers/>
              <w:bidi w:val="0"/>
              <w:spacing w:before="0" w:after="283"/>
              <w:jc w:val="center"/>
              <w:rPr/>
            </w:pPr>
            <w:r>
              <w:rPr/>
              <w:t xml:space="preserve">Kuva </w:t>
            </w:r>
          </w:p>
        </w:tc>
        <w:tc>
          <w:tcPr>
            <w:tcW w:w="1166" w:type="dxa"/>
            <w:tcBorders/>
            <w:vAlign w:val="center"/>
          </w:tcPr>
          <w:p>
            <w:pPr>
              <w:pStyle w:val="TableHeading"/>
              <w:suppressLineNumbers/>
              <w:bidi w:val="0"/>
              <w:spacing w:before="0" w:after="283"/>
              <w:jc w:val="center"/>
              <w:rPr/>
            </w:pPr>
            <w:r>
              <w:rPr/>
              <w:t xml:space="preserve">Sijainti Korkeus: m (ft) </w:t>
            </w:r>
          </w:p>
        </w:tc>
        <w:tc>
          <w:tcPr>
            <w:tcW w:w="764" w:type="dxa"/>
            <w:tcBorders/>
            <w:vAlign w:val="center"/>
          </w:tcPr>
          <w:p>
            <w:pPr>
              <w:pStyle w:val="TableHeading"/>
              <w:suppressLineNumbers/>
              <w:bidi w:val="0"/>
              <w:spacing w:before="0" w:after="283"/>
              <w:jc w:val="center"/>
              <w:rPr/>
            </w:pPr>
            <w:r>
              <w:rPr/>
              <w:t xml:space="preserve">Lattiat </w:t>
            </w:r>
          </w:p>
        </w:tc>
        <w:tc>
          <w:tcPr>
            <w:tcW w:w="777" w:type="dxa"/>
            <w:tcBorders/>
            <w:vAlign w:val="center"/>
          </w:tcPr>
          <w:p>
            <w:pPr>
              <w:pStyle w:val="TableHeading"/>
              <w:suppressLineNumbers/>
              <w:bidi w:val="0"/>
              <w:spacing w:before="0" w:after="283"/>
              <w:jc w:val="center"/>
              <w:rPr/>
            </w:pPr>
            <w:r>
              <w:rPr/>
              <w:t xml:space="preserve">Vuosi </w:t>
            </w:r>
          </w:p>
        </w:tc>
        <w:tc>
          <w:tcPr>
            <w:tcW w:w="1784" w:type="dxa"/>
            <w:tcBorders/>
            <w:vAlign w:val="center"/>
          </w:tcPr>
          <w:p>
            <w:pPr>
              <w:pStyle w:val="TableHeading"/>
              <w:suppressLineNumbers/>
              <w:bidi w:val="0"/>
              <w:spacing w:before="0" w:after="283"/>
              <w:jc w:val="center"/>
              <w:rPr/>
            </w:pPr>
            <w:r>
              <w:rPr/>
              <w:t xml:space="preserve">Huomautukset </w:t>
            </w:r>
          </w:p>
        </w:tc>
        <w:tc>
          <w:tcPr>
            <w:tcW w:w="1127" w:type="dxa"/>
            <w:tcBorders/>
            <w:vAlign w:val="center"/>
          </w:tcPr>
          <w:p>
            <w:pPr>
              <w:pStyle w:val="TableHeading"/>
              <w:suppressLineNumbers/>
              <w:bidi w:val="0"/>
              <w:spacing w:before="0" w:after="283"/>
              <w:jc w:val="center"/>
              <w:rPr/>
            </w:pPr>
            <w:r>
              <w:rPr/>
              <w:t xml:space="preserve">Viite </w:t>
            </w:r>
          </w:p>
        </w:tc>
        <w:tc>
          <w:tcPr>
            <w:tcW w:w="167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Heading"/>
              <w:bidi w:val="0"/>
              <w:spacing w:before="0" w:after="283"/>
              <w:rPr>
                <w:sz w:val="4"/>
                <w:szCs w:val="4"/>
              </w:rPr>
            </w:pPr>
            <w:r>
              <w:rPr>
                <w:sz w:val="4"/>
                <w:szCs w:val="4"/>
              </w:rPr>
            </w:r>
          </w:p>
        </w:tc>
        <w:tc>
          <w:tcPr>
            <w:tcW w:w="1330" w:type="dxa"/>
            <w:tcBorders/>
            <w:vAlign w:val="center"/>
          </w:tcPr>
          <w:p>
            <w:pPr>
              <w:pStyle w:val="TableHeading"/>
              <w:suppressLineNumbers/>
              <w:bidi w:val="0"/>
              <w:spacing w:before="0" w:after="283"/>
              <w:jc w:val="center"/>
              <w:rPr/>
            </w:pPr>
            <w:r>
              <w:rPr/>
              <w:t xml:space="preserve">ES </w:t>
            </w:r>
          </w:p>
        </w:tc>
        <w:tc>
          <w:tcPr>
            <w:tcW w:w="6355" w:type="dxa"/>
            <w:gridSpan w:val="6"/>
            <w:tcBorders/>
          </w:tcPr>
          <w:p>
            <w:pPr>
              <w:pStyle w:val="TableContents"/>
              <w:bidi w:val="0"/>
              <w:spacing w:before="0" w:after="283"/>
              <w:jc w:val="left"/>
              <w:rPr>
                <w:sz w:val="4"/>
                <w:szCs w:val="4"/>
              </w:rPr>
            </w:pPr>
            <w:r>
              <w:rPr>
                <w:sz w:val="4"/>
                <w:szCs w:val="4"/>
              </w:rPr>
            </w:r>
          </w:p>
        </w:tc>
        <w:tc>
          <w:tcPr>
            <w:tcW w:w="167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Q1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Kultarannikko </w:t>
            </w:r>
          </w:p>
        </w:tc>
        <w:tc>
          <w:tcPr>
            <w:tcW w:w="764" w:type="dxa"/>
            <w:tcBorders/>
            <w:vAlign w:val="center"/>
          </w:tcPr>
          <w:p>
            <w:pPr>
              <w:pStyle w:val="TableContents"/>
              <w:bidi w:val="0"/>
              <w:spacing w:before="0" w:after="283"/>
              <w:jc w:val="left"/>
              <w:rPr/>
            </w:pPr>
            <w:r>
              <w:rPr/>
              <w:t xml:space="preserve">322.5 (1,058) </w:t>
            </w:r>
          </w:p>
        </w:tc>
        <w:tc>
          <w:tcPr>
            <w:tcW w:w="777" w:type="dxa"/>
            <w:tcBorders/>
            <w:vAlign w:val="center"/>
          </w:tcPr>
          <w:p>
            <w:pPr>
              <w:pStyle w:val="TableContents"/>
              <w:bidi w:val="0"/>
              <w:spacing w:before="0" w:after="283"/>
              <w:jc w:val="left"/>
              <w:rPr/>
            </w:pPr>
            <w:r>
              <w:rPr/>
              <w:t xml:space="preserve">275 (902) </w:t>
            </w:r>
          </w:p>
        </w:tc>
        <w:tc>
          <w:tcPr>
            <w:tcW w:w="1784" w:type="dxa"/>
            <w:tcBorders/>
            <w:vAlign w:val="center"/>
          </w:tcPr>
          <w:p>
            <w:pPr>
              <w:pStyle w:val="TableContents"/>
              <w:bidi w:val="0"/>
              <w:spacing w:before="0" w:after="283"/>
              <w:jc w:val="left"/>
              <w:rPr/>
            </w:pPr>
            <w:r>
              <w:rPr/>
              <w:t xml:space="preserve">78 </w:t>
            </w:r>
          </w:p>
        </w:tc>
        <w:tc>
          <w:tcPr>
            <w:tcW w:w="1127" w:type="dxa"/>
            <w:tcBorders/>
            <w:vAlign w:val="center"/>
          </w:tcPr>
          <w:p>
            <w:pPr>
              <w:pStyle w:val="TableContents"/>
              <w:bidi w:val="0"/>
              <w:spacing w:before="0" w:after="283"/>
              <w:jc w:val="left"/>
              <w:rPr/>
            </w:pPr>
            <w:r>
              <w:rPr/>
              <w:t xml:space="preserve">2005 </w:t>
            </w:r>
          </w:p>
        </w:tc>
        <w:tc>
          <w:tcPr>
            <w:tcW w:w="1670" w:type="dxa"/>
            <w:tcBorders/>
            <w:vAlign w:val="center"/>
          </w:tcPr>
          <w:p>
            <w:pPr>
              <w:pStyle w:val="TableContents"/>
              <w:bidi w:val="0"/>
              <w:spacing w:before="0" w:after="283"/>
              <w:jc w:val="left"/>
              <w:rPr/>
            </w:pPr>
            <w:r>
              <w:rPr/>
              <w:t xml:space="preserve">Gold Coastin ja Australian korkein rakennus vuodesta 2005. Maailman kuudenneksi korkein asuinrakennus. Q1 oli lyhenne sanoista Queensland Number One.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Eurekan torni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297.3 (975) </w:t>
            </w:r>
          </w:p>
        </w:tc>
        <w:tc>
          <w:tcPr>
            <w:tcW w:w="764" w:type="dxa"/>
            <w:tcBorders/>
            <w:vAlign w:val="center"/>
          </w:tcPr>
          <w:p>
            <w:pPr>
              <w:pStyle w:val="TableContents"/>
              <w:bidi w:val="0"/>
              <w:spacing w:before="0" w:after="283"/>
              <w:jc w:val="left"/>
              <w:rPr/>
            </w:pPr>
            <w:r>
              <w:rPr/>
              <w:t xml:space="preserve">91 </w:t>
            </w:r>
          </w:p>
        </w:tc>
        <w:tc>
          <w:tcPr>
            <w:tcW w:w="777" w:type="dxa"/>
            <w:tcBorders/>
            <w:vAlign w:val="center"/>
          </w:tcPr>
          <w:p>
            <w:pPr>
              <w:pStyle w:val="TableContents"/>
              <w:bidi w:val="0"/>
              <w:spacing w:before="0" w:after="283"/>
              <w:jc w:val="left"/>
              <w:rPr/>
            </w:pPr>
            <w:r>
              <w:rPr/>
              <w:t xml:space="preserve">2006 </w:t>
            </w:r>
          </w:p>
        </w:tc>
        <w:tc>
          <w:tcPr>
            <w:tcW w:w="1784" w:type="dxa"/>
            <w:tcBorders/>
            <w:vAlign w:val="center"/>
          </w:tcPr>
          <w:p>
            <w:pPr>
              <w:pStyle w:val="TableContents"/>
              <w:bidi w:val="0"/>
              <w:spacing w:before="0" w:after="283"/>
              <w:jc w:val="left"/>
              <w:rPr/>
            </w:pPr>
            <w:r>
              <w:rPr/>
              <w:t xml:space="preserve">Korkein rakennus Melbournessa vuodesta 2006. Australian korkein rakennus katolleen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120 Collins Street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w:t>
            </w:r>
          </w:p>
        </w:tc>
        <w:tc>
          <w:tcPr>
            <w:tcW w:w="764" w:type="dxa"/>
            <w:tcBorders/>
            <w:vAlign w:val="center"/>
          </w:tcPr>
          <w:p>
            <w:pPr>
              <w:pStyle w:val="TableContents"/>
              <w:bidi w:val="0"/>
              <w:spacing w:before="0" w:after="283"/>
              <w:jc w:val="left"/>
              <w:rPr/>
            </w:pPr>
            <w:r>
              <w:rPr/>
              <w:t xml:space="preserve">265 (869) </w:t>
            </w:r>
          </w:p>
        </w:tc>
        <w:tc>
          <w:tcPr>
            <w:tcW w:w="777" w:type="dxa"/>
            <w:tcBorders/>
            <w:vAlign w:val="center"/>
          </w:tcPr>
          <w:p>
            <w:pPr>
              <w:pStyle w:val="TableContents"/>
              <w:bidi w:val="0"/>
              <w:spacing w:before="0" w:after="283"/>
              <w:jc w:val="left"/>
              <w:rPr/>
            </w:pPr>
            <w:r>
              <w:rPr/>
              <w:t xml:space="preserve">222.15 (729) </w:t>
            </w:r>
          </w:p>
        </w:tc>
        <w:tc>
          <w:tcPr>
            <w:tcW w:w="1784" w:type="dxa"/>
            <w:tcBorders/>
            <w:vAlign w:val="center"/>
          </w:tcPr>
          <w:p>
            <w:pPr>
              <w:pStyle w:val="TableContents"/>
              <w:bidi w:val="0"/>
              <w:spacing w:before="0" w:after="283"/>
              <w:jc w:val="left"/>
              <w:rPr/>
            </w:pPr>
            <w:r>
              <w:rPr/>
              <w:t xml:space="preserve">52 </w:t>
            </w:r>
          </w:p>
        </w:tc>
        <w:tc>
          <w:tcPr>
            <w:tcW w:w="1127" w:type="dxa"/>
            <w:tcBorders/>
            <w:vAlign w:val="center"/>
          </w:tcPr>
          <w:p>
            <w:pPr>
              <w:pStyle w:val="TableContents"/>
              <w:bidi w:val="0"/>
              <w:spacing w:before="0" w:after="283"/>
              <w:jc w:val="left"/>
              <w:rPr/>
            </w:pPr>
            <w:r>
              <w:rPr/>
              <w:t xml:space="preserve">1991 </w:t>
            </w:r>
          </w:p>
        </w:tc>
        <w:tc>
          <w:tcPr>
            <w:tcW w:w="1670" w:type="dxa"/>
            <w:tcBorders/>
            <w:vAlign w:val="center"/>
          </w:tcPr>
          <w:p>
            <w:pPr>
              <w:pStyle w:val="TableContents"/>
              <w:bidi w:val="0"/>
              <w:spacing w:before="0" w:after="283"/>
              <w:jc w:val="left"/>
              <w:rPr/>
            </w:pPr>
            <w:r>
              <w:rPr/>
              <w:t xml:space="preserve">Australian korkein toimistorakennus. Australian korkein rakennus vuosina 1991-2005.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101 Collins Street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w:t>
            </w:r>
          </w:p>
        </w:tc>
        <w:tc>
          <w:tcPr>
            <w:tcW w:w="764" w:type="dxa"/>
            <w:tcBorders/>
            <w:vAlign w:val="center"/>
          </w:tcPr>
          <w:p>
            <w:pPr>
              <w:pStyle w:val="TableContents"/>
              <w:bidi w:val="0"/>
              <w:spacing w:before="0" w:after="283"/>
              <w:jc w:val="left"/>
              <w:rPr/>
            </w:pPr>
            <w:r>
              <w:rPr/>
              <w:t xml:space="preserve">260 (853) </w:t>
            </w:r>
          </w:p>
        </w:tc>
        <w:tc>
          <w:tcPr>
            <w:tcW w:w="777" w:type="dxa"/>
            <w:tcBorders/>
            <w:vAlign w:val="center"/>
          </w:tcPr>
          <w:p>
            <w:pPr>
              <w:pStyle w:val="TableContents"/>
              <w:bidi w:val="0"/>
              <w:spacing w:before="0" w:after="283"/>
              <w:jc w:val="left"/>
              <w:rPr/>
            </w:pPr>
            <w:r>
              <w:rPr/>
              <w:t xml:space="preserve">195 (640) </w:t>
            </w:r>
          </w:p>
        </w:tc>
        <w:tc>
          <w:tcPr>
            <w:tcW w:w="1784" w:type="dxa"/>
            <w:tcBorders/>
            <w:vAlign w:val="center"/>
          </w:tcPr>
          <w:p>
            <w:pPr>
              <w:pStyle w:val="TableContents"/>
              <w:bidi w:val="0"/>
              <w:spacing w:before="0" w:after="283"/>
              <w:jc w:val="left"/>
              <w:rPr/>
            </w:pPr>
            <w:r>
              <w:rPr/>
              <w:t xml:space="preserve">50 </w:t>
            </w:r>
          </w:p>
        </w:tc>
        <w:tc>
          <w:tcPr>
            <w:tcW w:w="1127" w:type="dxa"/>
            <w:tcBorders/>
            <w:vAlign w:val="center"/>
          </w:tcPr>
          <w:p>
            <w:pPr>
              <w:pStyle w:val="TableContents"/>
              <w:bidi w:val="0"/>
              <w:spacing w:before="0" w:after="283"/>
              <w:jc w:val="left"/>
              <w:rPr/>
            </w:pPr>
            <w:r>
              <w:rPr/>
              <w:t xml:space="preserve">1991 </w:t>
            </w:r>
          </w:p>
        </w:tc>
        <w:tc>
          <w:tcPr>
            <w:tcW w:w="1670" w:type="dxa"/>
            <w:tcBorders/>
            <w:vAlign w:val="center"/>
          </w:tcPr>
          <w:p>
            <w:pPr>
              <w:pStyle w:val="TableContents"/>
              <w:bidi w:val="0"/>
              <w:spacing w:before="0" w:after="283"/>
              <w:jc w:val="left"/>
              <w:rPr/>
            </w:pPr>
            <w:r>
              <w:rPr/>
              <w:t xml:space="preserve">23. korkein rakennus Australiassa katolle. Australian korkein rakennus vuonna 1991.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1 William Street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Brisbane </w:t>
            </w:r>
          </w:p>
        </w:tc>
        <w:tc>
          <w:tcPr>
            <w:tcW w:w="764" w:type="dxa"/>
            <w:tcBorders/>
            <w:vAlign w:val="center"/>
          </w:tcPr>
          <w:p>
            <w:pPr>
              <w:pStyle w:val="TableContents"/>
              <w:bidi w:val="0"/>
              <w:spacing w:before="0" w:after="283"/>
              <w:jc w:val="left"/>
              <w:rPr/>
            </w:pPr>
            <w:r>
              <w:rPr/>
              <w:t xml:space="preserve">259.8 (852) </w:t>
            </w:r>
          </w:p>
        </w:tc>
        <w:tc>
          <w:tcPr>
            <w:tcW w:w="777" w:type="dxa"/>
            <w:tcBorders/>
            <w:vAlign w:val="center"/>
          </w:tcPr>
          <w:p>
            <w:pPr>
              <w:pStyle w:val="TableContents"/>
              <w:bidi w:val="0"/>
              <w:spacing w:before="0" w:after="283"/>
              <w:jc w:val="left"/>
              <w:rPr/>
            </w:pPr>
            <w:r>
              <w:rPr/>
              <w:t xml:space="preserve">224 (735) </w:t>
            </w:r>
          </w:p>
        </w:tc>
        <w:tc>
          <w:tcPr>
            <w:tcW w:w="1784" w:type="dxa"/>
            <w:tcBorders/>
            <w:vAlign w:val="center"/>
          </w:tcPr>
          <w:p>
            <w:pPr>
              <w:pStyle w:val="TableContents"/>
              <w:bidi w:val="0"/>
              <w:spacing w:before="0" w:after="283"/>
              <w:jc w:val="left"/>
              <w:rPr/>
            </w:pPr>
            <w:r>
              <w:rPr/>
              <w:t xml:space="preserve">46 </w:t>
            </w:r>
          </w:p>
        </w:tc>
        <w:tc>
          <w:tcPr>
            <w:tcW w:w="1127" w:type="dxa"/>
            <w:tcBorders/>
            <w:vAlign w:val="center"/>
          </w:tcPr>
          <w:p>
            <w:pPr>
              <w:pStyle w:val="TableContents"/>
              <w:bidi w:val="0"/>
              <w:spacing w:before="0" w:after="283"/>
              <w:jc w:val="left"/>
              <w:rPr/>
            </w:pPr>
            <w:r>
              <w:rPr/>
              <w:t xml:space="preserve">2016 </w:t>
            </w:r>
          </w:p>
        </w:tc>
        <w:tc>
          <w:tcPr>
            <w:tcW w:w="1670" w:type="dxa"/>
            <w:tcBorders/>
            <w:vAlign w:val="center"/>
          </w:tcPr>
          <w:p>
            <w:pPr>
              <w:pStyle w:val="TableContents"/>
              <w:bidi w:val="0"/>
              <w:spacing w:before="0" w:after="283"/>
              <w:jc w:val="left"/>
              <w:rPr/>
            </w:pPr>
            <w:r>
              <w:rPr/>
              <w:t xml:space="preserve">Brisbanen korkein rakennus vuodesta 2016 lähtien.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6 </w:t>
            </w:r>
          </w:p>
        </w:tc>
        <w:tc>
          <w:tcPr>
            <w:tcW w:w="1330" w:type="dxa"/>
            <w:tcBorders/>
            <w:vAlign w:val="center"/>
          </w:tcPr>
          <w:p>
            <w:pPr>
              <w:pStyle w:val="TableContents"/>
              <w:bidi w:val="0"/>
              <w:spacing w:before="0" w:after="283"/>
              <w:jc w:val="left"/>
              <w:rPr/>
            </w:pPr>
            <w:r>
              <w:rPr/>
              <w:t xml:space="preserve">Prima Pearl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254 (833) </w:t>
            </w:r>
          </w:p>
        </w:tc>
        <w:tc>
          <w:tcPr>
            <w:tcW w:w="764" w:type="dxa"/>
            <w:tcBorders/>
            <w:vAlign w:val="center"/>
          </w:tcPr>
          <w:p>
            <w:pPr>
              <w:pStyle w:val="TableContents"/>
              <w:bidi w:val="0"/>
              <w:spacing w:before="0" w:after="283"/>
              <w:jc w:val="left"/>
              <w:rPr/>
            </w:pPr>
            <w:r>
              <w:rPr/>
              <w:t xml:space="preserve">72 </w:t>
            </w:r>
          </w:p>
        </w:tc>
        <w:tc>
          <w:tcPr>
            <w:tcW w:w="777" w:type="dxa"/>
            <w:tcBorders/>
            <w:vAlign w:val="center"/>
          </w:tcPr>
          <w:p>
            <w:pPr>
              <w:pStyle w:val="TableContents"/>
              <w:bidi w:val="0"/>
              <w:spacing w:before="0" w:after="283"/>
              <w:jc w:val="left"/>
              <w:rPr/>
            </w:pPr>
            <w:r>
              <w:rPr/>
              <w:t xml:space="preserve">2014 </w:t>
            </w:r>
          </w:p>
        </w:tc>
        <w:tc>
          <w:tcPr>
            <w:tcW w:w="1784" w:type="dxa"/>
            <w:tcBorders/>
            <w:vAlign w:val="center"/>
          </w:tcPr>
          <w:p>
            <w:pPr>
              <w:pStyle w:val="TableContents"/>
              <w:bidi w:val="0"/>
              <w:spacing w:before="0" w:after="283"/>
              <w:jc w:val="left"/>
              <w:rPr/>
            </w:pPr>
            <w:r>
              <w:rPr/>
              <w:t xml:space="preserve">Australian toiseksi korkein rakennus katolleen.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7 </w:t>
            </w:r>
          </w:p>
        </w:tc>
        <w:tc>
          <w:tcPr>
            <w:tcW w:w="1330" w:type="dxa"/>
            <w:tcBorders/>
            <w:vAlign w:val="center"/>
          </w:tcPr>
          <w:p>
            <w:pPr>
              <w:pStyle w:val="TableContents"/>
              <w:bidi w:val="0"/>
              <w:spacing w:before="0" w:after="283"/>
              <w:jc w:val="left"/>
              <w:rPr/>
            </w:pPr>
            <w:r>
              <w:rPr/>
              <w:t xml:space="preserve">Rialto Towers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251.1 (824) </w:t>
            </w:r>
          </w:p>
        </w:tc>
        <w:tc>
          <w:tcPr>
            <w:tcW w:w="764" w:type="dxa"/>
            <w:tcBorders/>
            <w:vAlign w:val="center"/>
          </w:tcPr>
          <w:p>
            <w:pPr>
              <w:pStyle w:val="TableContents"/>
              <w:bidi w:val="0"/>
              <w:spacing w:before="0" w:after="283"/>
              <w:jc w:val="left"/>
              <w:rPr/>
            </w:pPr>
            <w:r>
              <w:rPr/>
              <w:t xml:space="preserve">63 </w:t>
            </w:r>
          </w:p>
        </w:tc>
        <w:tc>
          <w:tcPr>
            <w:tcW w:w="777" w:type="dxa"/>
            <w:tcBorders/>
            <w:vAlign w:val="center"/>
          </w:tcPr>
          <w:p>
            <w:pPr>
              <w:pStyle w:val="TableContents"/>
              <w:bidi w:val="0"/>
              <w:spacing w:before="0" w:after="283"/>
              <w:jc w:val="left"/>
              <w:rPr/>
            </w:pPr>
            <w:r>
              <w:rPr/>
              <w:t xml:space="preserve">1986 </w:t>
            </w:r>
          </w:p>
        </w:tc>
        <w:tc>
          <w:tcPr>
            <w:tcW w:w="1784" w:type="dxa"/>
            <w:tcBorders/>
            <w:vAlign w:val="center"/>
          </w:tcPr>
          <w:p>
            <w:pPr>
              <w:pStyle w:val="TableContents"/>
              <w:bidi w:val="0"/>
              <w:spacing w:before="0" w:after="283"/>
              <w:jc w:val="left"/>
              <w:rPr/>
            </w:pPr>
            <w:r>
              <w:rPr/>
              <w:t xml:space="preserve">Australian korkein toimistorakennus katolle. Australian korkein rakennus vuosina 1986-1991.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 8 </w:t>
            </w:r>
          </w:p>
        </w:tc>
        <w:tc>
          <w:tcPr>
            <w:tcW w:w="1330" w:type="dxa"/>
            <w:tcBorders/>
            <w:vAlign w:val="center"/>
          </w:tcPr>
          <w:p>
            <w:pPr>
              <w:pStyle w:val="TableContents"/>
              <w:bidi w:val="0"/>
              <w:spacing w:before="0" w:after="283"/>
              <w:jc w:val="left"/>
              <w:rPr/>
            </w:pPr>
            <w:r>
              <w:rPr/>
              <w:t xml:space="preserve">Infinity Tower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Brisbane 249 (817) </w:t>
            </w:r>
          </w:p>
        </w:tc>
        <w:tc>
          <w:tcPr>
            <w:tcW w:w="764" w:type="dxa"/>
            <w:tcBorders/>
            <w:vAlign w:val="center"/>
          </w:tcPr>
          <w:p>
            <w:pPr>
              <w:pStyle w:val="TableContents"/>
              <w:bidi w:val="0"/>
              <w:spacing w:before="0" w:after="283"/>
              <w:jc w:val="left"/>
              <w:rPr/>
            </w:pPr>
            <w:r>
              <w:rPr/>
              <w:t xml:space="preserve">81 </w:t>
            </w:r>
          </w:p>
        </w:tc>
        <w:tc>
          <w:tcPr>
            <w:tcW w:w="777" w:type="dxa"/>
            <w:tcBorders/>
            <w:vAlign w:val="center"/>
          </w:tcPr>
          <w:p>
            <w:pPr>
              <w:pStyle w:val="TableContents"/>
              <w:bidi w:val="0"/>
              <w:spacing w:before="0" w:after="283"/>
              <w:jc w:val="left"/>
              <w:rPr/>
            </w:pPr>
            <w:r>
              <w:rPr/>
              <w:t xml:space="preserve">2013 </w:t>
            </w:r>
          </w:p>
        </w:tc>
        <w:tc>
          <w:tcPr>
            <w:tcW w:w="1784" w:type="dxa"/>
            <w:tcBorders/>
            <w:vAlign w:val="center"/>
          </w:tcPr>
          <w:p>
            <w:pPr>
              <w:pStyle w:val="TableContents"/>
              <w:bidi w:val="0"/>
              <w:spacing w:before="0" w:after="283"/>
              <w:jc w:val="left"/>
              <w:rPr/>
            </w:pPr>
            <w:r>
              <w:rPr/>
              <w:t xml:space="preserve">Brisbanen korkein rakennus vuosina 2013-2016.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 8 </w:t>
            </w:r>
          </w:p>
        </w:tc>
        <w:tc>
          <w:tcPr>
            <w:tcW w:w="1330" w:type="dxa"/>
            <w:tcBorders/>
            <w:vAlign w:val="center"/>
          </w:tcPr>
          <w:p>
            <w:pPr>
              <w:pStyle w:val="TableContents"/>
              <w:bidi w:val="0"/>
              <w:spacing w:before="0" w:after="283"/>
              <w:jc w:val="left"/>
              <w:rPr/>
            </w:pPr>
            <w:r>
              <w:rPr/>
              <w:t xml:space="preserve">Keskuspuisto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Perth </w:t>
            </w:r>
          </w:p>
        </w:tc>
        <w:tc>
          <w:tcPr>
            <w:tcW w:w="764" w:type="dxa"/>
            <w:tcBorders/>
            <w:vAlign w:val="center"/>
          </w:tcPr>
          <w:p>
            <w:pPr>
              <w:pStyle w:val="TableContents"/>
              <w:bidi w:val="0"/>
              <w:spacing w:before="0" w:after="283"/>
              <w:jc w:val="left"/>
              <w:rPr/>
            </w:pPr>
            <w:r>
              <w:rPr/>
              <w:t xml:space="preserve">249 (817) </w:t>
            </w:r>
          </w:p>
        </w:tc>
        <w:tc>
          <w:tcPr>
            <w:tcW w:w="777" w:type="dxa"/>
            <w:tcBorders/>
            <w:vAlign w:val="center"/>
          </w:tcPr>
          <w:p>
            <w:pPr>
              <w:pStyle w:val="TableContents"/>
              <w:bidi w:val="0"/>
              <w:spacing w:before="0" w:after="283"/>
              <w:jc w:val="left"/>
              <w:rPr/>
            </w:pPr>
            <w:r>
              <w:rPr/>
              <w:t xml:space="preserve">226 (741) </w:t>
            </w:r>
          </w:p>
        </w:tc>
        <w:tc>
          <w:tcPr>
            <w:tcW w:w="1784" w:type="dxa"/>
            <w:tcBorders/>
            <w:vAlign w:val="center"/>
          </w:tcPr>
          <w:p>
            <w:pPr>
              <w:pStyle w:val="TableContents"/>
              <w:bidi w:val="0"/>
              <w:spacing w:before="0" w:after="283"/>
              <w:jc w:val="left"/>
              <w:rPr/>
            </w:pPr>
            <w:r>
              <w:rPr/>
              <w:t xml:space="preserve">51 </w:t>
            </w:r>
          </w:p>
        </w:tc>
        <w:tc>
          <w:tcPr>
            <w:tcW w:w="1127" w:type="dxa"/>
            <w:tcBorders/>
            <w:vAlign w:val="center"/>
          </w:tcPr>
          <w:p>
            <w:pPr>
              <w:pStyle w:val="TableContents"/>
              <w:bidi w:val="0"/>
              <w:spacing w:before="0" w:after="283"/>
              <w:jc w:val="left"/>
              <w:rPr/>
            </w:pPr>
            <w:r>
              <w:rPr/>
              <w:t xml:space="preserve">1992 </w:t>
            </w:r>
          </w:p>
        </w:tc>
        <w:tc>
          <w:tcPr>
            <w:tcW w:w="1670" w:type="dxa"/>
            <w:tcBorders/>
            <w:vAlign w:val="center"/>
          </w:tcPr>
          <w:p>
            <w:pPr>
              <w:pStyle w:val="TableContents"/>
              <w:bidi w:val="0"/>
              <w:spacing w:before="0" w:after="283"/>
              <w:jc w:val="left"/>
              <w:rPr/>
            </w:pPr>
            <w:r>
              <w:rPr/>
              <w:t xml:space="preserve">Perthin korkein rakennus vuodesta 1992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10 </w:t>
            </w:r>
          </w:p>
        </w:tc>
        <w:tc>
          <w:tcPr>
            <w:tcW w:w="1330" w:type="dxa"/>
            <w:tcBorders/>
            <w:vAlign w:val="center"/>
          </w:tcPr>
          <w:p>
            <w:pPr>
              <w:pStyle w:val="TableContents"/>
              <w:bidi w:val="0"/>
              <w:spacing w:before="0" w:after="283"/>
              <w:jc w:val="left"/>
              <w:rPr/>
            </w:pPr>
            <w:r>
              <w:rPr/>
              <w:t xml:space="preserve">Chifley Tower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Sydney </w:t>
            </w:r>
          </w:p>
        </w:tc>
        <w:tc>
          <w:tcPr>
            <w:tcW w:w="764" w:type="dxa"/>
            <w:tcBorders/>
            <w:vAlign w:val="center"/>
          </w:tcPr>
          <w:p>
            <w:pPr>
              <w:pStyle w:val="TableContents"/>
              <w:bidi w:val="0"/>
              <w:spacing w:before="0" w:after="283"/>
              <w:jc w:val="left"/>
              <w:rPr/>
            </w:pPr>
            <w:r>
              <w:rPr/>
              <w:t xml:space="preserve">244 (801) </w:t>
            </w:r>
          </w:p>
        </w:tc>
        <w:tc>
          <w:tcPr>
            <w:tcW w:w="777" w:type="dxa"/>
            <w:tcBorders/>
            <w:vAlign w:val="center"/>
          </w:tcPr>
          <w:p>
            <w:pPr>
              <w:pStyle w:val="TableContents"/>
              <w:bidi w:val="0"/>
              <w:spacing w:before="0" w:after="283"/>
              <w:jc w:val="left"/>
              <w:rPr/>
            </w:pPr>
            <w:r>
              <w:rPr/>
              <w:t xml:space="preserve">216 (709) </w:t>
            </w:r>
          </w:p>
        </w:tc>
        <w:tc>
          <w:tcPr>
            <w:tcW w:w="1784" w:type="dxa"/>
            <w:tcBorders/>
            <w:vAlign w:val="center"/>
          </w:tcPr>
          <w:p>
            <w:pPr>
              <w:pStyle w:val="TableContents"/>
              <w:bidi w:val="0"/>
              <w:spacing w:before="0" w:after="283"/>
              <w:jc w:val="left"/>
              <w:rPr/>
            </w:pPr>
            <w:r>
              <w:rPr/>
              <w:t xml:space="preserve">53 </w:t>
            </w:r>
          </w:p>
        </w:tc>
        <w:tc>
          <w:tcPr>
            <w:tcW w:w="1127" w:type="dxa"/>
            <w:tcBorders/>
            <w:vAlign w:val="center"/>
          </w:tcPr>
          <w:p>
            <w:pPr>
              <w:pStyle w:val="TableContents"/>
              <w:bidi w:val="0"/>
              <w:spacing w:before="0" w:after="283"/>
              <w:jc w:val="left"/>
              <w:rPr/>
            </w:pPr>
            <w:r>
              <w:rPr/>
              <w:t xml:space="preserve">1992 </w:t>
            </w:r>
          </w:p>
        </w:tc>
        <w:tc>
          <w:tcPr>
            <w:tcW w:w="1670" w:type="dxa"/>
            <w:tcBorders/>
            <w:vAlign w:val="center"/>
          </w:tcPr>
          <w:p>
            <w:pPr>
              <w:pStyle w:val="TableContents"/>
              <w:bidi w:val="0"/>
              <w:spacing w:before="0" w:after="283"/>
              <w:jc w:val="left"/>
              <w:rPr/>
            </w:pPr>
            <w:r>
              <w:rPr/>
              <w:t xml:space="preserve">Sydneyn korkein rakennus vuodesta 1992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 11 </w:t>
            </w:r>
          </w:p>
        </w:tc>
        <w:tc>
          <w:tcPr>
            <w:tcW w:w="1330" w:type="dxa"/>
            <w:tcBorders/>
            <w:vAlign w:val="center"/>
          </w:tcPr>
          <w:p>
            <w:pPr>
              <w:pStyle w:val="TableContents"/>
              <w:bidi w:val="0"/>
              <w:spacing w:before="0" w:after="283"/>
              <w:jc w:val="left"/>
              <w:rPr/>
            </w:pPr>
            <w:r>
              <w:rPr/>
              <w:t xml:space="preserve">Soleil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Brisbane 243 (797) </w:t>
            </w:r>
          </w:p>
        </w:tc>
        <w:tc>
          <w:tcPr>
            <w:tcW w:w="764" w:type="dxa"/>
            <w:tcBorders/>
            <w:vAlign w:val="center"/>
          </w:tcPr>
          <w:p>
            <w:pPr>
              <w:pStyle w:val="TableContents"/>
              <w:bidi w:val="0"/>
              <w:spacing w:before="0" w:after="283"/>
              <w:jc w:val="left"/>
              <w:rPr/>
            </w:pPr>
            <w:r>
              <w:rPr/>
              <w:t xml:space="preserve">74 </w:t>
            </w:r>
          </w:p>
        </w:tc>
        <w:tc>
          <w:tcPr>
            <w:tcW w:w="777" w:type="dxa"/>
            <w:tcBorders/>
            <w:vAlign w:val="center"/>
          </w:tcPr>
          <w:p>
            <w:pPr>
              <w:pStyle w:val="TableContents"/>
              <w:bidi w:val="0"/>
              <w:spacing w:before="0" w:after="283"/>
              <w:jc w:val="left"/>
              <w:rPr/>
            </w:pPr>
            <w:r>
              <w:rPr/>
              <w:t xml:space="preserve">2011 </w:t>
            </w:r>
          </w:p>
        </w:tc>
        <w:tc>
          <w:tcPr>
            <w:tcW w:w="1784" w:type="dxa"/>
            <w:tcBorders/>
            <w:vAlign w:val="center"/>
          </w:tcPr>
          <w:p>
            <w:pPr>
              <w:pStyle w:val="TableContents"/>
              <w:bidi w:val="0"/>
              <w:spacing w:before="0" w:after="283"/>
              <w:jc w:val="left"/>
              <w:rPr/>
            </w:pPr>
            <w:r>
              <w:rPr/>
              <w:t xml:space="preserve">Australian 2. korkein rakennus kellarit mukaan lukien.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 11 </w:t>
            </w:r>
          </w:p>
        </w:tc>
        <w:tc>
          <w:tcPr>
            <w:tcW w:w="1330" w:type="dxa"/>
            <w:tcBorders/>
            <w:vAlign w:val="center"/>
          </w:tcPr>
          <w:p>
            <w:pPr>
              <w:pStyle w:val="TableContents"/>
              <w:bidi w:val="0"/>
              <w:spacing w:before="0" w:after="283"/>
              <w:jc w:val="left"/>
              <w:rPr/>
            </w:pPr>
            <w:r>
              <w:rPr/>
              <w:t xml:space="preserve">Citigroup-keskus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Sydney </w:t>
            </w:r>
          </w:p>
        </w:tc>
        <w:tc>
          <w:tcPr>
            <w:tcW w:w="764" w:type="dxa"/>
            <w:tcBorders/>
            <w:vAlign w:val="center"/>
          </w:tcPr>
          <w:p>
            <w:pPr>
              <w:pStyle w:val="TableContents"/>
              <w:bidi w:val="0"/>
              <w:spacing w:before="0" w:after="283"/>
              <w:jc w:val="left"/>
              <w:rPr/>
            </w:pPr>
            <w:r>
              <w:rPr/>
              <w:t xml:space="preserve">243 (797) </w:t>
            </w:r>
          </w:p>
        </w:tc>
        <w:tc>
          <w:tcPr>
            <w:tcW w:w="777" w:type="dxa"/>
            <w:tcBorders/>
            <w:vAlign w:val="center"/>
          </w:tcPr>
          <w:p>
            <w:pPr>
              <w:pStyle w:val="TableContents"/>
              <w:bidi w:val="0"/>
              <w:spacing w:before="0" w:after="283"/>
              <w:jc w:val="left"/>
              <w:rPr/>
            </w:pPr>
            <w:r>
              <w:rPr/>
              <w:t xml:space="preserve">206 (676) </w:t>
            </w:r>
          </w:p>
        </w:tc>
        <w:tc>
          <w:tcPr>
            <w:tcW w:w="1784" w:type="dxa"/>
            <w:tcBorders/>
            <w:vAlign w:val="center"/>
          </w:tcPr>
          <w:p>
            <w:pPr>
              <w:pStyle w:val="TableContents"/>
              <w:bidi w:val="0"/>
              <w:spacing w:before="0" w:after="283"/>
              <w:jc w:val="left"/>
              <w:rPr/>
            </w:pPr>
            <w:r>
              <w:rPr/>
              <w:t xml:space="preserve">50 </w:t>
            </w:r>
          </w:p>
        </w:tc>
        <w:tc>
          <w:tcPr>
            <w:tcW w:w="1127" w:type="dxa"/>
            <w:tcBorders/>
            <w:vAlign w:val="center"/>
          </w:tcPr>
          <w:p>
            <w:pPr>
              <w:pStyle w:val="TableContents"/>
              <w:bidi w:val="0"/>
              <w:spacing w:before="0" w:after="283"/>
              <w:jc w:val="left"/>
              <w:rPr/>
            </w:pPr>
            <w:r>
              <w:rPr/>
              <w:t xml:space="preserve">2000 </w:t>
            </w:r>
          </w:p>
        </w:tc>
        <w:tc>
          <w:tcPr>
            <w:tcW w:w="1670" w:type="dxa"/>
            <w:tcBorders/>
            <w:vAlign w:val="center"/>
          </w:tcPr>
          <w:p>
            <w:pPr>
              <w:pStyle w:val="TableContents"/>
              <w:bidi w:val="0"/>
              <w:spacing w:before="0" w:after="283"/>
              <w:jc w:val="left"/>
              <w:rPr/>
            </w:pPr>
            <w:r>
              <w:rPr/>
              <w:t xml:space="preserve">Sydneyn toiseksi korkein rakennus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13 </w:t>
            </w:r>
          </w:p>
        </w:tc>
        <w:tc>
          <w:tcPr>
            <w:tcW w:w="1330" w:type="dxa"/>
            <w:tcBorders/>
            <w:vAlign w:val="center"/>
          </w:tcPr>
          <w:p>
            <w:pPr>
              <w:pStyle w:val="TableContents"/>
              <w:bidi w:val="0"/>
              <w:spacing w:before="0" w:after="283"/>
              <w:jc w:val="left"/>
              <w:rPr/>
            </w:pPr>
            <w:r>
              <w:rPr/>
              <w:t xml:space="preserve">Sielu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Kultarannikko 242.6 (796) </w:t>
            </w:r>
          </w:p>
        </w:tc>
        <w:tc>
          <w:tcPr>
            <w:tcW w:w="764" w:type="dxa"/>
            <w:tcBorders/>
            <w:vAlign w:val="center"/>
          </w:tcPr>
          <w:p>
            <w:pPr>
              <w:pStyle w:val="TableContents"/>
              <w:bidi w:val="0"/>
              <w:spacing w:before="0" w:after="283"/>
              <w:jc w:val="left"/>
              <w:rPr/>
            </w:pPr>
            <w:r>
              <w:rPr/>
              <w:t xml:space="preserve">77 </w:t>
            </w:r>
          </w:p>
        </w:tc>
        <w:tc>
          <w:tcPr>
            <w:tcW w:w="777" w:type="dxa"/>
            <w:tcBorders/>
            <w:vAlign w:val="center"/>
          </w:tcPr>
          <w:p>
            <w:pPr>
              <w:pStyle w:val="TableContents"/>
              <w:bidi w:val="0"/>
              <w:spacing w:before="0" w:after="283"/>
              <w:jc w:val="left"/>
              <w:rPr/>
            </w:pPr>
            <w:r>
              <w:rPr/>
              <w:t xml:space="preserve">2012 </w:t>
            </w:r>
          </w:p>
        </w:tc>
        <w:tc>
          <w:tcPr>
            <w:tcW w:w="1784" w:type="dxa"/>
            <w:tcBorders/>
            <w:vAlign w:val="center"/>
          </w:tcPr>
          <w:p>
            <w:pPr>
              <w:pStyle w:val="TableContents"/>
              <w:bidi w:val="0"/>
              <w:spacing w:before="0" w:after="283"/>
              <w:jc w:val="left"/>
              <w:rPr/>
            </w:pPr>
            <w:r>
              <w:rPr/>
              <w:t xml:space="preserve">Australian 4. korkein rakennus katolleen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14 </w:t>
            </w:r>
          </w:p>
        </w:tc>
        <w:tc>
          <w:tcPr>
            <w:tcW w:w="1330" w:type="dxa"/>
            <w:tcBorders/>
            <w:vAlign w:val="center"/>
          </w:tcPr>
          <w:p>
            <w:pPr>
              <w:pStyle w:val="TableContents"/>
              <w:bidi w:val="0"/>
              <w:spacing w:before="0" w:after="283"/>
              <w:jc w:val="left"/>
              <w:rPr/>
            </w:pPr>
            <w:r>
              <w:rPr/>
              <w:t xml:space="preserve">Deutsche Bank Place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Sydney </w:t>
            </w:r>
          </w:p>
        </w:tc>
        <w:tc>
          <w:tcPr>
            <w:tcW w:w="764" w:type="dxa"/>
            <w:tcBorders/>
            <w:vAlign w:val="center"/>
          </w:tcPr>
          <w:p>
            <w:pPr>
              <w:pStyle w:val="TableContents"/>
              <w:bidi w:val="0"/>
              <w:spacing w:before="0" w:after="283"/>
              <w:jc w:val="left"/>
              <w:rPr/>
            </w:pPr>
            <w:r>
              <w:rPr/>
              <w:t xml:space="preserve">240 (787) </w:t>
            </w:r>
          </w:p>
        </w:tc>
        <w:tc>
          <w:tcPr>
            <w:tcW w:w="777" w:type="dxa"/>
            <w:tcBorders/>
            <w:vAlign w:val="center"/>
          </w:tcPr>
          <w:p>
            <w:pPr>
              <w:pStyle w:val="TableContents"/>
              <w:bidi w:val="0"/>
              <w:spacing w:before="0" w:after="283"/>
              <w:jc w:val="left"/>
              <w:rPr/>
            </w:pPr>
            <w:r>
              <w:rPr/>
              <w:t xml:space="preserve">193 (633) </w:t>
            </w:r>
          </w:p>
        </w:tc>
        <w:tc>
          <w:tcPr>
            <w:tcW w:w="1784" w:type="dxa"/>
            <w:tcBorders/>
            <w:vAlign w:val="center"/>
          </w:tcPr>
          <w:p>
            <w:pPr>
              <w:pStyle w:val="TableContents"/>
              <w:bidi w:val="0"/>
              <w:spacing w:before="0" w:after="283"/>
              <w:jc w:val="left"/>
              <w:rPr/>
            </w:pPr>
            <w:r>
              <w:rPr/>
              <w:t xml:space="preserve">39 </w:t>
            </w:r>
          </w:p>
        </w:tc>
        <w:tc>
          <w:tcPr>
            <w:tcW w:w="1127" w:type="dxa"/>
            <w:tcBorders/>
            <w:vAlign w:val="center"/>
          </w:tcPr>
          <w:p>
            <w:pPr>
              <w:pStyle w:val="TableContents"/>
              <w:bidi w:val="0"/>
              <w:spacing w:before="0" w:after="283"/>
              <w:jc w:val="left"/>
              <w:rPr/>
            </w:pPr>
            <w:r>
              <w:rPr/>
              <w:t xml:space="preserve">2005 </w:t>
            </w:r>
          </w:p>
        </w:tc>
        <w:tc>
          <w:tcPr>
            <w:tcW w:w="1670" w:type="dxa"/>
            <w:tcBorders/>
            <w:vAlign w:val="center"/>
          </w:tcPr>
          <w:p>
            <w:pPr>
              <w:pStyle w:val="TableContents"/>
              <w:bidi w:val="0"/>
              <w:spacing w:before="0" w:after="283"/>
              <w:jc w:val="left"/>
              <w:rPr/>
            </w:pPr>
            <w:r>
              <w:rPr/>
              <w:t xml:space="preserve">Lyhin rakennus 30 parhaan katolle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15 </w:t>
            </w:r>
          </w:p>
        </w:tc>
        <w:tc>
          <w:tcPr>
            <w:tcW w:w="1330" w:type="dxa"/>
            <w:tcBorders/>
            <w:vAlign w:val="center"/>
          </w:tcPr>
          <w:p>
            <w:pPr>
              <w:pStyle w:val="TableContents"/>
              <w:bidi w:val="0"/>
              <w:spacing w:before="0" w:after="283"/>
              <w:jc w:val="left"/>
              <w:rPr/>
            </w:pPr>
            <w:r>
              <w:rPr/>
              <w:t xml:space="preserve">Brookfield Place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Perth 234.4 (769) </w:t>
            </w:r>
          </w:p>
        </w:tc>
        <w:tc>
          <w:tcPr>
            <w:tcW w:w="764" w:type="dxa"/>
            <w:tcBorders/>
            <w:vAlign w:val="center"/>
          </w:tcPr>
          <w:p>
            <w:pPr>
              <w:pStyle w:val="TableContents"/>
              <w:bidi w:val="0"/>
              <w:spacing w:before="0" w:after="283"/>
              <w:jc w:val="left"/>
              <w:rPr/>
            </w:pPr>
            <w:r>
              <w:rPr/>
              <w:t xml:space="preserve">46 </w:t>
            </w:r>
          </w:p>
        </w:tc>
        <w:tc>
          <w:tcPr>
            <w:tcW w:w="777" w:type="dxa"/>
            <w:tcBorders/>
            <w:vAlign w:val="center"/>
          </w:tcPr>
          <w:p>
            <w:pPr>
              <w:pStyle w:val="TableContents"/>
              <w:bidi w:val="0"/>
              <w:spacing w:before="0" w:after="283"/>
              <w:jc w:val="left"/>
              <w:rPr/>
            </w:pPr>
            <w:r>
              <w:rPr/>
              <w:t xml:space="preserve">2011 </w:t>
            </w:r>
          </w:p>
        </w:tc>
        <w:tc>
          <w:tcPr>
            <w:tcW w:w="1784" w:type="dxa"/>
            <w:tcBorders/>
            <w:vAlign w:val="center"/>
          </w:tcPr>
          <w:p>
            <w:pPr>
              <w:pStyle w:val="TableContents"/>
              <w:bidi w:val="0"/>
              <w:spacing w:before="0" w:after="283"/>
              <w:jc w:val="left"/>
              <w:rPr/>
            </w:pPr>
            <w:r>
              <w:rPr/>
              <w:t xml:space="preserve">Tunnetaan myös nimellä City Square tai BHP City Square.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16 </w:t>
            </w:r>
          </w:p>
        </w:tc>
        <w:tc>
          <w:tcPr>
            <w:tcW w:w="1330" w:type="dxa"/>
            <w:tcBorders/>
            <w:vAlign w:val="center"/>
          </w:tcPr>
          <w:p>
            <w:pPr>
              <w:pStyle w:val="TableContents"/>
              <w:bidi w:val="0"/>
              <w:spacing w:before="0" w:after="283"/>
              <w:jc w:val="left"/>
              <w:rPr/>
            </w:pPr>
            <w:r>
              <w:rPr/>
              <w:t xml:space="preserve">Maailman torni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Sydney 230 (755) </w:t>
            </w:r>
          </w:p>
        </w:tc>
        <w:tc>
          <w:tcPr>
            <w:tcW w:w="764" w:type="dxa"/>
            <w:tcBorders/>
            <w:vAlign w:val="center"/>
          </w:tcPr>
          <w:p>
            <w:pPr>
              <w:pStyle w:val="TableContents"/>
              <w:bidi w:val="0"/>
              <w:spacing w:before="0" w:after="283"/>
              <w:jc w:val="left"/>
              <w:rPr/>
            </w:pPr>
            <w:r>
              <w:rPr/>
              <w:t xml:space="preserve">73 </w:t>
            </w:r>
          </w:p>
        </w:tc>
        <w:tc>
          <w:tcPr>
            <w:tcW w:w="777" w:type="dxa"/>
            <w:tcBorders/>
            <w:vAlign w:val="center"/>
          </w:tcPr>
          <w:p>
            <w:pPr>
              <w:pStyle w:val="TableContents"/>
              <w:bidi w:val="0"/>
              <w:spacing w:before="0" w:after="283"/>
              <w:jc w:val="left"/>
              <w:rPr>
                <w:sz w:val="4"/>
                <w:szCs w:val="4"/>
              </w:rPr>
            </w:pPr>
            <w:r>
              <w:rPr>
                <w:sz w:val="4"/>
                <w:szCs w:val="4"/>
              </w:rPr>
            </w:r>
          </w:p>
        </w:tc>
        <w:tc>
          <w:tcPr>
            <w:tcW w:w="1784" w:type="dxa"/>
            <w:tcBorders/>
            <w:vAlign w:val="center"/>
          </w:tcPr>
          <w:p>
            <w:pPr>
              <w:pStyle w:val="TableContents"/>
              <w:bidi w:val="0"/>
              <w:spacing w:before="0" w:after="283"/>
              <w:jc w:val="left"/>
              <w:rPr/>
            </w:pPr>
            <w:r>
              <w:rPr/>
              <w:t xml:space="preserve">Voitti pronssisen Emporis Pilvenpiirtäjä -palkinnon vuonna 2004.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17 </w:t>
            </w:r>
          </w:p>
        </w:tc>
        <w:tc>
          <w:tcPr>
            <w:tcW w:w="1330" w:type="dxa"/>
            <w:tcBorders/>
            <w:vAlign w:val="center"/>
          </w:tcPr>
          <w:p>
            <w:pPr>
              <w:pStyle w:val="TableContents"/>
              <w:bidi w:val="0"/>
              <w:spacing w:before="0" w:after="283"/>
              <w:jc w:val="left"/>
              <w:rPr/>
            </w:pPr>
            <w:r>
              <w:rPr/>
              <w:t xml:space="preserve">Vision Apartments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229 (751) </w:t>
            </w:r>
          </w:p>
        </w:tc>
        <w:tc>
          <w:tcPr>
            <w:tcW w:w="764" w:type="dxa"/>
            <w:tcBorders/>
            <w:vAlign w:val="center"/>
          </w:tcPr>
          <w:p>
            <w:pPr>
              <w:pStyle w:val="TableContents"/>
              <w:bidi w:val="0"/>
              <w:spacing w:before="0" w:after="283"/>
              <w:jc w:val="left"/>
              <w:rPr/>
            </w:pPr>
            <w:r>
              <w:rPr/>
              <w:t xml:space="preserve">70 </w:t>
            </w:r>
          </w:p>
        </w:tc>
        <w:tc>
          <w:tcPr>
            <w:tcW w:w="777" w:type="dxa"/>
            <w:tcBorders/>
            <w:vAlign w:val="center"/>
          </w:tcPr>
          <w:p>
            <w:pPr>
              <w:pStyle w:val="TableContents"/>
              <w:bidi w:val="0"/>
              <w:spacing w:before="0" w:after="283"/>
              <w:jc w:val="left"/>
              <w:rPr/>
            </w:pPr>
            <w:r>
              <w:rPr/>
              <w:t xml:space="preserve">2016 </w:t>
            </w:r>
          </w:p>
        </w:tc>
        <w:tc>
          <w:tcPr>
            <w:tcW w:w="1784" w:type="dxa"/>
            <w:tcBorders/>
            <w:vAlign w:val="center"/>
          </w:tcPr>
          <w:p>
            <w:pPr>
              <w:pStyle w:val="TableContents"/>
              <w:bidi w:val="0"/>
              <w:spacing w:before="0" w:after="283"/>
              <w:jc w:val="left"/>
              <w:rPr/>
            </w:pPr>
            <w:r>
              <w:rPr/>
              <w:t xml:space="preserve">Topped -- ulos heinäkuussa 2016.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18 </w:t>
            </w:r>
          </w:p>
        </w:tc>
        <w:tc>
          <w:tcPr>
            <w:tcW w:w="1330" w:type="dxa"/>
            <w:tcBorders/>
            <w:vAlign w:val="center"/>
          </w:tcPr>
          <w:p>
            <w:pPr>
              <w:pStyle w:val="TableContents"/>
              <w:bidi w:val="0"/>
              <w:spacing w:before="0" w:after="283"/>
              <w:jc w:val="left"/>
              <w:rPr/>
            </w:pPr>
            <w:r>
              <w:rPr/>
              <w:t xml:space="preserve">MLC-keskus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Sydney 228 (748) </w:t>
            </w:r>
          </w:p>
        </w:tc>
        <w:tc>
          <w:tcPr>
            <w:tcW w:w="764" w:type="dxa"/>
            <w:tcBorders/>
            <w:vAlign w:val="center"/>
          </w:tcPr>
          <w:p>
            <w:pPr>
              <w:pStyle w:val="TableContents"/>
              <w:bidi w:val="0"/>
              <w:spacing w:before="0" w:after="283"/>
              <w:jc w:val="left"/>
              <w:rPr/>
            </w:pPr>
            <w:r>
              <w:rPr/>
              <w:t xml:space="preserve">60 </w:t>
            </w:r>
          </w:p>
        </w:tc>
        <w:tc>
          <w:tcPr>
            <w:tcW w:w="777" w:type="dxa"/>
            <w:tcBorders/>
            <w:vAlign w:val="center"/>
          </w:tcPr>
          <w:p>
            <w:pPr>
              <w:pStyle w:val="TableContents"/>
              <w:bidi w:val="0"/>
              <w:spacing w:before="0" w:after="283"/>
              <w:jc w:val="left"/>
              <w:rPr/>
            </w:pPr>
            <w:r>
              <w:rPr/>
              <w:t xml:space="preserve">1977 </w:t>
            </w:r>
          </w:p>
        </w:tc>
        <w:tc>
          <w:tcPr>
            <w:tcW w:w="1784" w:type="dxa"/>
            <w:tcBorders/>
            <w:vAlign w:val="center"/>
          </w:tcPr>
          <w:p>
            <w:pPr>
              <w:pStyle w:val="TableContents"/>
              <w:bidi w:val="0"/>
              <w:spacing w:before="0" w:after="283"/>
              <w:jc w:val="left"/>
              <w:rPr/>
            </w:pPr>
            <w:r>
              <w:rPr/>
              <w:t xml:space="preserve">Australian korkein rakennus vuosina 1977-1986.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19 </w:t>
            </w:r>
          </w:p>
        </w:tc>
        <w:tc>
          <w:tcPr>
            <w:tcW w:w="1330" w:type="dxa"/>
            <w:tcBorders/>
            <w:vAlign w:val="center"/>
          </w:tcPr>
          <w:p>
            <w:pPr>
              <w:pStyle w:val="TableContents"/>
              <w:bidi w:val="0"/>
              <w:spacing w:before="0" w:after="283"/>
              <w:jc w:val="left"/>
              <w:rPr/>
            </w:pPr>
            <w:r>
              <w:rPr/>
              <w:t xml:space="preserve">Kuvernööri Phillip Tower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Sydney 227 (745) </w:t>
            </w:r>
          </w:p>
        </w:tc>
        <w:tc>
          <w:tcPr>
            <w:tcW w:w="764" w:type="dxa"/>
            <w:tcBorders/>
            <w:vAlign w:val="center"/>
          </w:tcPr>
          <w:p>
            <w:pPr>
              <w:pStyle w:val="TableContents"/>
              <w:bidi w:val="0"/>
              <w:spacing w:before="0" w:after="283"/>
              <w:jc w:val="left"/>
              <w:rPr/>
            </w:pPr>
            <w:r>
              <w:rPr/>
              <w:t xml:space="preserve">54 </w:t>
            </w:r>
          </w:p>
        </w:tc>
        <w:tc>
          <w:tcPr>
            <w:tcW w:w="777" w:type="dxa"/>
            <w:tcBorders/>
            <w:vAlign w:val="center"/>
          </w:tcPr>
          <w:p>
            <w:pPr>
              <w:pStyle w:val="TableContents"/>
              <w:bidi w:val="0"/>
              <w:spacing w:before="0" w:after="283"/>
              <w:jc w:val="left"/>
              <w:rPr>
                <w:sz w:val="4"/>
                <w:szCs w:val="4"/>
              </w:rPr>
            </w:pPr>
            <w:r>
              <w:rPr>
                <w:sz w:val="4"/>
                <w:szCs w:val="4"/>
              </w:rPr>
            </w:r>
          </w:p>
        </w:tc>
        <w:tc>
          <w:tcPr>
            <w:tcW w:w="1784" w:type="dxa"/>
            <w:tcBorders/>
            <w:vAlign w:val="center"/>
          </w:tcPr>
          <w:p>
            <w:pPr>
              <w:pStyle w:val="TableContents"/>
              <w:bidi w:val="0"/>
              <w:spacing w:before="0" w:after="283"/>
              <w:jc w:val="left"/>
              <w:rPr/>
            </w:pPr>
            <w:r>
              <w:rPr/>
              <w:t xml:space="preserve">Sisältää Australian ensimmäisen hallitustalon paikan.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 20 </w:t>
            </w:r>
          </w:p>
        </w:tc>
        <w:tc>
          <w:tcPr>
            <w:tcW w:w="1330" w:type="dxa"/>
            <w:tcBorders/>
            <w:vAlign w:val="center"/>
          </w:tcPr>
          <w:p>
            <w:pPr>
              <w:pStyle w:val="TableContents"/>
              <w:bidi w:val="0"/>
              <w:spacing w:before="0" w:after="283"/>
              <w:jc w:val="left"/>
              <w:rPr/>
            </w:pPr>
            <w:r>
              <w:rPr/>
              <w:t xml:space="preserve">568 Collins Street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224 (735) </w:t>
            </w:r>
          </w:p>
        </w:tc>
        <w:tc>
          <w:tcPr>
            <w:tcW w:w="764" w:type="dxa"/>
            <w:tcBorders/>
            <w:vAlign w:val="center"/>
          </w:tcPr>
          <w:p>
            <w:pPr>
              <w:pStyle w:val="TableContents"/>
              <w:bidi w:val="0"/>
              <w:spacing w:before="0" w:after="283"/>
              <w:jc w:val="left"/>
              <w:rPr/>
            </w:pPr>
            <w:r>
              <w:rPr/>
              <w:t xml:space="preserve">68 </w:t>
            </w:r>
          </w:p>
        </w:tc>
        <w:tc>
          <w:tcPr>
            <w:tcW w:w="777" w:type="dxa"/>
            <w:tcBorders/>
            <w:vAlign w:val="center"/>
          </w:tcPr>
          <w:p>
            <w:pPr>
              <w:pStyle w:val="TableContents"/>
              <w:bidi w:val="0"/>
              <w:spacing w:before="0" w:after="283"/>
              <w:jc w:val="left"/>
              <w:rPr/>
            </w:pPr>
            <w:r>
              <w:rPr/>
              <w:t xml:space="preserve">2015 </w:t>
            </w:r>
          </w:p>
        </w:tc>
        <w:tc>
          <w:tcPr>
            <w:tcW w:w="1784" w:type="dxa"/>
            <w:tcBorders/>
            <w:vAlign w:val="center"/>
          </w:tcPr>
          <w:p>
            <w:pPr>
              <w:pStyle w:val="TableContents"/>
              <w:bidi w:val="0"/>
              <w:spacing w:before="0" w:after="283"/>
              <w:jc w:val="left"/>
              <w:rPr/>
            </w:pPr>
            <w:r>
              <w:rPr/>
              <w:t xml:space="preserve">Huhtikuussa 2015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 20 </w:t>
            </w:r>
          </w:p>
        </w:tc>
        <w:tc>
          <w:tcPr>
            <w:tcW w:w="1330" w:type="dxa"/>
            <w:tcBorders/>
            <w:vAlign w:val="center"/>
          </w:tcPr>
          <w:p>
            <w:pPr>
              <w:pStyle w:val="TableContents"/>
              <w:bidi w:val="0"/>
              <w:spacing w:before="0" w:after="283"/>
              <w:jc w:val="left"/>
              <w:rPr/>
            </w:pPr>
            <w:r>
              <w:rPr/>
              <w:t xml:space="preserve">Bourke Place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224 (735) </w:t>
            </w:r>
          </w:p>
        </w:tc>
        <w:tc>
          <w:tcPr>
            <w:tcW w:w="764" w:type="dxa"/>
            <w:tcBorders/>
            <w:vAlign w:val="center"/>
          </w:tcPr>
          <w:p>
            <w:pPr>
              <w:pStyle w:val="TableContents"/>
              <w:bidi w:val="0"/>
              <w:spacing w:before="0" w:after="283"/>
              <w:jc w:val="left"/>
              <w:rPr/>
            </w:pPr>
            <w:r>
              <w:rPr/>
              <w:t xml:space="preserve">49 </w:t>
            </w:r>
          </w:p>
        </w:tc>
        <w:tc>
          <w:tcPr>
            <w:tcW w:w="777" w:type="dxa"/>
            <w:tcBorders/>
            <w:vAlign w:val="center"/>
          </w:tcPr>
          <w:p>
            <w:pPr>
              <w:pStyle w:val="TableContents"/>
              <w:bidi w:val="0"/>
              <w:spacing w:before="0" w:after="283"/>
              <w:jc w:val="left"/>
              <w:rPr/>
            </w:pPr>
            <w:r>
              <w:rPr/>
              <w:t xml:space="preserve">1991 </w:t>
            </w:r>
          </w:p>
        </w:tc>
        <w:tc>
          <w:tcPr>
            <w:tcW w:w="1784" w:type="dxa"/>
            <w:tcBorders/>
            <w:vAlign w:val="center"/>
          </w:tcPr>
          <w:p>
            <w:pPr>
              <w:pStyle w:val="TableContents"/>
              <w:bidi w:val="0"/>
              <w:spacing w:before="0" w:after="283"/>
              <w:jc w:val="left"/>
              <w:rPr/>
            </w:pPr>
            <w:r>
              <w:rPr/>
              <w:t xml:space="preserve">Rakennuksen huipulla on 30 metrin pituinen viestintämasto.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22 </w:t>
            </w:r>
          </w:p>
        </w:tc>
        <w:tc>
          <w:tcPr>
            <w:tcW w:w="1330" w:type="dxa"/>
            <w:tcBorders/>
            <w:vAlign w:val="center"/>
          </w:tcPr>
          <w:p>
            <w:pPr>
              <w:pStyle w:val="TableContents"/>
              <w:bidi w:val="0"/>
              <w:spacing w:before="0" w:after="283"/>
              <w:jc w:val="left"/>
              <w:rPr/>
            </w:pPr>
            <w:r>
              <w:rPr/>
              <w:t xml:space="preserve">Ernst &amp; Young Tower at Latitude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Sydney </w:t>
            </w:r>
          </w:p>
        </w:tc>
        <w:tc>
          <w:tcPr>
            <w:tcW w:w="764" w:type="dxa"/>
            <w:tcBorders/>
            <w:vAlign w:val="center"/>
          </w:tcPr>
          <w:p>
            <w:pPr>
              <w:pStyle w:val="TableContents"/>
              <w:bidi w:val="0"/>
              <w:spacing w:before="0" w:after="283"/>
              <w:jc w:val="left"/>
              <w:rPr/>
            </w:pPr>
            <w:r>
              <w:rPr/>
              <w:t xml:space="preserve">222 (728) </w:t>
            </w:r>
          </w:p>
        </w:tc>
        <w:tc>
          <w:tcPr>
            <w:tcW w:w="777" w:type="dxa"/>
            <w:tcBorders/>
            <w:vAlign w:val="center"/>
          </w:tcPr>
          <w:p>
            <w:pPr>
              <w:pStyle w:val="TableContents"/>
              <w:bidi w:val="0"/>
              <w:spacing w:before="0" w:after="283"/>
              <w:jc w:val="left"/>
              <w:rPr/>
            </w:pPr>
            <w:r>
              <w:rPr/>
              <w:t xml:space="preserve">192 (630) </w:t>
            </w:r>
          </w:p>
        </w:tc>
        <w:tc>
          <w:tcPr>
            <w:tcW w:w="1784" w:type="dxa"/>
            <w:tcBorders/>
            <w:vAlign w:val="center"/>
          </w:tcPr>
          <w:p>
            <w:pPr>
              <w:pStyle w:val="TableContents"/>
              <w:bidi w:val="0"/>
              <w:spacing w:before="0" w:after="283"/>
              <w:jc w:val="left"/>
              <w:rPr/>
            </w:pPr>
            <w:r>
              <w:rPr/>
              <w:t xml:space="preserve">45 </w:t>
            </w:r>
          </w:p>
        </w:tc>
        <w:tc>
          <w:tcPr>
            <w:tcW w:w="1127"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23 </w:t>
            </w:r>
          </w:p>
        </w:tc>
        <w:tc>
          <w:tcPr>
            <w:tcW w:w="1330" w:type="dxa"/>
            <w:tcBorders/>
            <w:vAlign w:val="center"/>
          </w:tcPr>
          <w:p>
            <w:pPr>
              <w:pStyle w:val="TableContents"/>
              <w:bidi w:val="0"/>
              <w:spacing w:before="0" w:after="283"/>
              <w:jc w:val="left"/>
              <w:rPr/>
            </w:pPr>
            <w:r>
              <w:rPr/>
              <w:t xml:space="preserve">Cavill North Towerin ympyrä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Kultarannikko 219,5 (720) </w:t>
            </w:r>
          </w:p>
        </w:tc>
        <w:tc>
          <w:tcPr>
            <w:tcW w:w="764" w:type="dxa"/>
            <w:tcBorders/>
            <w:vAlign w:val="center"/>
          </w:tcPr>
          <w:p>
            <w:pPr>
              <w:pStyle w:val="TableContents"/>
              <w:bidi w:val="0"/>
              <w:spacing w:before="0" w:after="283"/>
              <w:jc w:val="left"/>
              <w:rPr/>
            </w:pPr>
            <w:r>
              <w:rPr/>
              <w:t xml:space="preserve">70 </w:t>
            </w:r>
          </w:p>
        </w:tc>
        <w:tc>
          <w:tcPr>
            <w:tcW w:w="777" w:type="dxa"/>
            <w:tcBorders/>
            <w:vAlign w:val="center"/>
          </w:tcPr>
          <w:p>
            <w:pPr>
              <w:pStyle w:val="TableContents"/>
              <w:bidi w:val="0"/>
              <w:spacing w:before="0" w:after="283"/>
              <w:jc w:val="left"/>
              <w:rPr/>
            </w:pPr>
            <w:r>
              <w:rPr/>
              <w:t xml:space="preserve">2007 </w:t>
            </w:r>
          </w:p>
        </w:tc>
        <w:tc>
          <w:tcPr>
            <w:tcW w:w="1784"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24 </w:t>
            </w:r>
          </w:p>
        </w:tc>
        <w:tc>
          <w:tcPr>
            <w:tcW w:w="1330" w:type="dxa"/>
            <w:tcBorders/>
            <w:vAlign w:val="center"/>
          </w:tcPr>
          <w:p>
            <w:pPr>
              <w:pStyle w:val="TableContents"/>
              <w:bidi w:val="0"/>
              <w:spacing w:before="0" w:after="283"/>
              <w:jc w:val="left"/>
              <w:rPr/>
            </w:pPr>
            <w:r>
              <w:rPr/>
              <w:t xml:space="preserve">Aurora Place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Sydney </w:t>
            </w:r>
          </w:p>
        </w:tc>
        <w:tc>
          <w:tcPr>
            <w:tcW w:w="764" w:type="dxa"/>
            <w:tcBorders/>
            <w:vAlign w:val="center"/>
          </w:tcPr>
          <w:p>
            <w:pPr>
              <w:pStyle w:val="TableContents"/>
              <w:bidi w:val="0"/>
              <w:spacing w:before="0" w:after="283"/>
              <w:jc w:val="left"/>
              <w:rPr/>
            </w:pPr>
            <w:r>
              <w:rPr/>
              <w:t xml:space="preserve">218.9 (718) </w:t>
            </w:r>
          </w:p>
        </w:tc>
        <w:tc>
          <w:tcPr>
            <w:tcW w:w="777" w:type="dxa"/>
            <w:tcBorders/>
            <w:vAlign w:val="center"/>
          </w:tcPr>
          <w:p>
            <w:pPr>
              <w:pStyle w:val="TableContents"/>
              <w:bidi w:val="0"/>
              <w:spacing w:before="0" w:after="283"/>
              <w:jc w:val="left"/>
              <w:rPr/>
            </w:pPr>
            <w:r>
              <w:rPr/>
              <w:t xml:space="preserve">188 (617) </w:t>
            </w:r>
          </w:p>
        </w:tc>
        <w:tc>
          <w:tcPr>
            <w:tcW w:w="1784" w:type="dxa"/>
            <w:tcBorders/>
            <w:vAlign w:val="center"/>
          </w:tcPr>
          <w:p>
            <w:pPr>
              <w:pStyle w:val="TableContents"/>
              <w:bidi w:val="0"/>
              <w:spacing w:before="0" w:after="283"/>
              <w:jc w:val="left"/>
              <w:rPr/>
            </w:pPr>
            <w:r>
              <w:rPr/>
              <w:t xml:space="preserve">41 </w:t>
            </w:r>
          </w:p>
        </w:tc>
        <w:tc>
          <w:tcPr>
            <w:tcW w:w="1127"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 25 </w:t>
            </w:r>
          </w:p>
        </w:tc>
        <w:tc>
          <w:tcPr>
            <w:tcW w:w="1330" w:type="dxa"/>
            <w:tcBorders/>
            <w:vAlign w:val="center"/>
          </w:tcPr>
          <w:p>
            <w:pPr>
              <w:pStyle w:val="TableContents"/>
              <w:bidi w:val="0"/>
              <w:spacing w:before="0" w:after="283"/>
              <w:jc w:val="left"/>
              <w:rPr/>
            </w:pPr>
            <w:r>
              <w:rPr/>
              <w:t xml:space="preserve">Light House Melbourne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218 (715) </w:t>
            </w:r>
          </w:p>
        </w:tc>
        <w:tc>
          <w:tcPr>
            <w:tcW w:w="764" w:type="dxa"/>
            <w:tcBorders/>
            <w:vAlign w:val="center"/>
          </w:tcPr>
          <w:p>
            <w:pPr>
              <w:pStyle w:val="TableContents"/>
              <w:bidi w:val="0"/>
              <w:spacing w:before="0" w:after="283"/>
              <w:jc w:val="left"/>
              <w:rPr/>
            </w:pPr>
            <w:r>
              <w:rPr/>
              <w:t xml:space="preserve">69 </w:t>
            </w:r>
          </w:p>
        </w:tc>
        <w:tc>
          <w:tcPr>
            <w:tcW w:w="777" w:type="dxa"/>
            <w:tcBorders/>
            <w:vAlign w:val="center"/>
          </w:tcPr>
          <w:p>
            <w:pPr>
              <w:pStyle w:val="TableContents"/>
              <w:bidi w:val="0"/>
              <w:spacing w:before="0" w:after="283"/>
              <w:jc w:val="left"/>
              <w:rPr/>
            </w:pPr>
            <w:r>
              <w:rPr/>
              <w:t xml:space="preserve">2018 </w:t>
            </w:r>
          </w:p>
        </w:tc>
        <w:tc>
          <w:tcPr>
            <w:tcW w:w="1784" w:type="dxa"/>
            <w:tcBorders/>
            <w:vAlign w:val="center"/>
          </w:tcPr>
          <w:p>
            <w:pPr>
              <w:pStyle w:val="TableContents"/>
              <w:bidi w:val="0"/>
              <w:spacing w:before="0" w:after="283"/>
              <w:jc w:val="left"/>
              <w:rPr/>
            </w:pPr>
            <w:r>
              <w:rPr/>
              <w:t xml:space="preserve">Huiputettiin helmikuussa 2017.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 25 </w:t>
            </w:r>
          </w:p>
        </w:tc>
        <w:tc>
          <w:tcPr>
            <w:tcW w:w="1330" w:type="dxa"/>
            <w:tcBorders/>
            <w:vAlign w:val="center"/>
          </w:tcPr>
          <w:p>
            <w:pPr>
              <w:pStyle w:val="TableContents"/>
              <w:bidi w:val="0"/>
              <w:spacing w:before="0" w:after="283"/>
              <w:jc w:val="left"/>
              <w:rPr/>
            </w:pPr>
            <w:r>
              <w:rPr/>
              <w:t xml:space="preserve">Telstra Corporate Centre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w:t>
            </w:r>
          </w:p>
        </w:tc>
        <w:tc>
          <w:tcPr>
            <w:tcW w:w="764" w:type="dxa"/>
            <w:tcBorders/>
            <w:vAlign w:val="center"/>
          </w:tcPr>
          <w:p>
            <w:pPr>
              <w:pStyle w:val="TableContents"/>
              <w:bidi w:val="0"/>
              <w:spacing w:before="0" w:after="283"/>
              <w:jc w:val="left"/>
              <w:rPr/>
            </w:pPr>
            <w:r>
              <w:rPr/>
              <w:t xml:space="preserve">218 (715) </w:t>
            </w:r>
          </w:p>
        </w:tc>
        <w:tc>
          <w:tcPr>
            <w:tcW w:w="777" w:type="dxa"/>
            <w:tcBorders/>
            <w:vAlign w:val="center"/>
          </w:tcPr>
          <w:p>
            <w:pPr>
              <w:pStyle w:val="TableContents"/>
              <w:bidi w:val="0"/>
              <w:spacing w:before="0" w:after="283"/>
              <w:jc w:val="left"/>
              <w:rPr/>
            </w:pPr>
            <w:r>
              <w:rPr/>
              <w:t xml:space="preserve">193 (633) </w:t>
            </w:r>
          </w:p>
        </w:tc>
        <w:tc>
          <w:tcPr>
            <w:tcW w:w="1784" w:type="dxa"/>
            <w:tcBorders/>
            <w:vAlign w:val="center"/>
          </w:tcPr>
          <w:p>
            <w:pPr>
              <w:pStyle w:val="TableContents"/>
              <w:bidi w:val="0"/>
              <w:spacing w:before="0" w:after="283"/>
              <w:jc w:val="left"/>
              <w:rPr/>
            </w:pPr>
            <w:r>
              <w:rPr/>
              <w:t xml:space="preserve">47 </w:t>
            </w:r>
          </w:p>
        </w:tc>
        <w:tc>
          <w:tcPr>
            <w:tcW w:w="1127" w:type="dxa"/>
            <w:tcBorders/>
            <w:vAlign w:val="center"/>
          </w:tcPr>
          <w:p>
            <w:pPr>
              <w:pStyle w:val="TableContents"/>
              <w:bidi w:val="0"/>
              <w:spacing w:before="0" w:after="283"/>
              <w:jc w:val="left"/>
              <w:rPr/>
            </w:pPr>
            <w:r>
              <w:rPr/>
              <w:t xml:space="preserve">1992 </w:t>
            </w:r>
          </w:p>
        </w:tc>
        <w:tc>
          <w:tcPr>
            <w:tcW w:w="1670"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27 </w:t>
            </w:r>
          </w:p>
        </w:tc>
        <w:tc>
          <w:tcPr>
            <w:tcW w:w="1330" w:type="dxa"/>
            <w:tcBorders/>
            <w:vAlign w:val="center"/>
          </w:tcPr>
          <w:p>
            <w:pPr>
              <w:pStyle w:val="TableContents"/>
              <w:bidi w:val="0"/>
              <w:spacing w:before="0" w:after="283"/>
              <w:jc w:val="left"/>
              <w:rPr/>
            </w:pPr>
            <w:r>
              <w:rPr/>
              <w:t xml:space="preserve">Kansainväliset tornit 1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Sydney 217 (711) </w:t>
            </w:r>
          </w:p>
        </w:tc>
        <w:tc>
          <w:tcPr>
            <w:tcW w:w="764" w:type="dxa"/>
            <w:tcBorders/>
            <w:vAlign w:val="center"/>
          </w:tcPr>
          <w:p>
            <w:pPr>
              <w:pStyle w:val="TableContents"/>
              <w:bidi w:val="0"/>
              <w:spacing w:before="0" w:after="283"/>
              <w:jc w:val="left"/>
              <w:rPr/>
            </w:pPr>
            <w:r>
              <w:rPr/>
              <w:t xml:space="preserve">49 </w:t>
            </w:r>
          </w:p>
        </w:tc>
        <w:tc>
          <w:tcPr>
            <w:tcW w:w="777" w:type="dxa"/>
            <w:tcBorders/>
            <w:vAlign w:val="center"/>
          </w:tcPr>
          <w:p>
            <w:pPr>
              <w:pStyle w:val="TableContents"/>
              <w:bidi w:val="0"/>
              <w:spacing w:before="0" w:after="283"/>
              <w:jc w:val="left"/>
              <w:rPr/>
            </w:pPr>
            <w:r>
              <w:rPr/>
              <w:t xml:space="preserve">2016 </w:t>
            </w:r>
          </w:p>
        </w:tc>
        <w:tc>
          <w:tcPr>
            <w:tcW w:w="1784"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28 </w:t>
            </w:r>
          </w:p>
        </w:tc>
        <w:tc>
          <w:tcPr>
            <w:tcW w:w="1330" w:type="dxa"/>
            <w:tcBorders/>
            <w:vAlign w:val="center"/>
          </w:tcPr>
          <w:p>
            <w:pPr>
              <w:pStyle w:val="TableContents"/>
              <w:bidi w:val="0"/>
              <w:spacing w:before="0" w:after="283"/>
              <w:jc w:val="left"/>
              <w:rPr/>
            </w:pPr>
            <w:r>
              <w:rPr/>
              <w:t xml:space="preserve">BankWest Tower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Perth 214 (702) </w:t>
            </w:r>
          </w:p>
        </w:tc>
        <w:tc>
          <w:tcPr>
            <w:tcW w:w="764" w:type="dxa"/>
            <w:tcBorders/>
            <w:vAlign w:val="center"/>
          </w:tcPr>
          <w:p>
            <w:pPr>
              <w:pStyle w:val="TableContents"/>
              <w:bidi w:val="0"/>
              <w:spacing w:before="0" w:after="283"/>
              <w:jc w:val="left"/>
              <w:rPr/>
            </w:pPr>
            <w:r>
              <w:rPr/>
              <w:t xml:space="preserve">50 </w:t>
            </w:r>
          </w:p>
        </w:tc>
        <w:tc>
          <w:tcPr>
            <w:tcW w:w="777" w:type="dxa"/>
            <w:tcBorders/>
            <w:vAlign w:val="center"/>
          </w:tcPr>
          <w:p>
            <w:pPr>
              <w:pStyle w:val="TableContents"/>
              <w:bidi w:val="0"/>
              <w:spacing w:before="0" w:after="283"/>
              <w:jc w:val="left"/>
              <w:rPr/>
            </w:pPr>
            <w:r>
              <w:rPr/>
              <w:t xml:space="preserve">1988 </w:t>
            </w:r>
          </w:p>
        </w:tc>
        <w:tc>
          <w:tcPr>
            <w:tcW w:w="1784" w:type="dxa"/>
            <w:tcBorders/>
            <w:vAlign w:val="center"/>
          </w:tcPr>
          <w:p>
            <w:pPr>
              <w:pStyle w:val="TableContents"/>
              <w:bidi w:val="0"/>
              <w:spacing w:before="0" w:after="283"/>
              <w:jc w:val="left"/>
              <w:rPr/>
            </w:pPr>
            <w:r>
              <w:rPr/>
              <w:t xml:space="preserve">Rakennuksen huipulla on 33-metrinen viestintämasto.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29 </w:t>
            </w:r>
          </w:p>
        </w:tc>
        <w:tc>
          <w:tcPr>
            <w:tcW w:w="1330" w:type="dxa"/>
            <w:tcBorders/>
            <w:vAlign w:val="center"/>
          </w:tcPr>
          <w:p>
            <w:pPr>
              <w:pStyle w:val="TableContents"/>
              <w:bidi w:val="0"/>
              <w:spacing w:before="0" w:after="283"/>
              <w:jc w:val="left"/>
              <w:rPr/>
            </w:pPr>
            <w:r>
              <w:rPr/>
              <w:t xml:space="preserve">Melbourne Centralin torni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211 (692) </w:t>
            </w:r>
          </w:p>
        </w:tc>
        <w:tc>
          <w:tcPr>
            <w:tcW w:w="764" w:type="dxa"/>
            <w:tcBorders/>
            <w:vAlign w:val="center"/>
          </w:tcPr>
          <w:p>
            <w:pPr>
              <w:pStyle w:val="TableContents"/>
              <w:bidi w:val="0"/>
              <w:spacing w:before="0" w:after="283"/>
              <w:jc w:val="left"/>
              <w:rPr/>
            </w:pPr>
            <w:r>
              <w:rPr/>
              <w:t xml:space="preserve">54 </w:t>
            </w:r>
          </w:p>
        </w:tc>
        <w:tc>
          <w:tcPr>
            <w:tcW w:w="777" w:type="dxa"/>
            <w:tcBorders/>
            <w:vAlign w:val="center"/>
          </w:tcPr>
          <w:p>
            <w:pPr>
              <w:pStyle w:val="TableContents"/>
              <w:bidi w:val="0"/>
              <w:spacing w:before="0" w:after="283"/>
              <w:jc w:val="left"/>
              <w:rPr/>
            </w:pPr>
            <w:r>
              <w:rPr/>
              <w:t xml:space="preserve">1991 </w:t>
            </w:r>
          </w:p>
        </w:tc>
        <w:tc>
          <w:tcPr>
            <w:tcW w:w="1784" w:type="dxa"/>
            <w:tcBorders/>
            <w:vAlign w:val="center"/>
          </w:tcPr>
          <w:p>
            <w:pPr>
              <w:pStyle w:val="TableContents"/>
              <w:bidi w:val="0"/>
              <w:spacing w:before="0" w:after="283"/>
              <w:jc w:val="left"/>
              <w:rPr/>
            </w:pPr>
            <w:r>
              <w:rPr/>
              <w:t xml:space="preserve">Se on osa Melbournen suurta ostos-, toimisto- ja julkisen liikenteen solmukohtaa.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30 </w:t>
            </w:r>
          </w:p>
        </w:tc>
        <w:tc>
          <w:tcPr>
            <w:tcW w:w="1330" w:type="dxa"/>
            <w:tcBorders/>
            <w:vAlign w:val="center"/>
          </w:tcPr>
          <w:p>
            <w:pPr>
              <w:pStyle w:val="TableContents"/>
              <w:bidi w:val="0"/>
              <w:spacing w:before="0" w:after="283"/>
              <w:jc w:val="left"/>
              <w:rPr/>
            </w:pPr>
            <w:r>
              <w:rPr/>
              <w:t xml:space="preserve">Aurora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Brisbane 207 (679) </w:t>
            </w:r>
          </w:p>
        </w:tc>
        <w:tc>
          <w:tcPr>
            <w:tcW w:w="764" w:type="dxa"/>
            <w:tcBorders/>
            <w:vAlign w:val="center"/>
          </w:tcPr>
          <w:p>
            <w:pPr>
              <w:pStyle w:val="TableContents"/>
              <w:bidi w:val="0"/>
              <w:spacing w:before="0" w:after="283"/>
              <w:jc w:val="left"/>
              <w:rPr/>
            </w:pPr>
            <w:r>
              <w:rPr/>
              <w:t xml:space="preserve">69 </w:t>
            </w:r>
          </w:p>
        </w:tc>
        <w:tc>
          <w:tcPr>
            <w:tcW w:w="777" w:type="dxa"/>
            <w:tcBorders/>
            <w:vAlign w:val="center"/>
          </w:tcPr>
          <w:p>
            <w:pPr>
              <w:pStyle w:val="TableContents"/>
              <w:bidi w:val="0"/>
              <w:spacing w:before="0" w:after="283"/>
              <w:jc w:val="left"/>
              <w:rPr/>
            </w:pPr>
            <w:r>
              <w:rPr/>
              <w:t xml:space="preserve">2006 </w:t>
            </w:r>
          </w:p>
        </w:tc>
        <w:tc>
          <w:tcPr>
            <w:tcW w:w="1784"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31 </w:t>
            </w:r>
          </w:p>
        </w:tc>
        <w:tc>
          <w:tcPr>
            <w:tcW w:w="1330" w:type="dxa"/>
            <w:tcBorders/>
            <w:vAlign w:val="center"/>
          </w:tcPr>
          <w:p>
            <w:pPr>
              <w:pStyle w:val="TableContents"/>
              <w:bidi w:val="0"/>
              <w:spacing w:before="0" w:after="283"/>
              <w:jc w:val="left"/>
              <w:rPr/>
            </w:pPr>
            <w:r>
              <w:rPr/>
              <w:t xml:space="preserve">Freshwater Place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205 (673) </w:t>
            </w:r>
          </w:p>
        </w:tc>
        <w:tc>
          <w:tcPr>
            <w:tcW w:w="764" w:type="dxa"/>
            <w:tcBorders/>
            <w:vAlign w:val="center"/>
          </w:tcPr>
          <w:p>
            <w:pPr>
              <w:pStyle w:val="TableContents"/>
              <w:bidi w:val="0"/>
              <w:spacing w:before="0" w:after="283"/>
              <w:jc w:val="left"/>
              <w:rPr/>
            </w:pPr>
            <w:r>
              <w:rPr/>
              <w:t xml:space="preserve">63 </w:t>
            </w:r>
          </w:p>
        </w:tc>
        <w:tc>
          <w:tcPr>
            <w:tcW w:w="777" w:type="dxa"/>
            <w:tcBorders/>
            <w:vAlign w:val="center"/>
          </w:tcPr>
          <w:p>
            <w:pPr>
              <w:pStyle w:val="TableContents"/>
              <w:bidi w:val="0"/>
              <w:spacing w:before="0" w:after="283"/>
              <w:jc w:val="left"/>
              <w:rPr/>
            </w:pPr>
            <w:r>
              <w:rPr/>
              <w:t xml:space="preserve">2005 </w:t>
            </w:r>
          </w:p>
        </w:tc>
        <w:tc>
          <w:tcPr>
            <w:tcW w:w="1784" w:type="dxa"/>
            <w:tcBorders/>
            <w:vAlign w:val="center"/>
          </w:tcPr>
          <w:p>
            <w:pPr>
              <w:pStyle w:val="TableContents"/>
              <w:bidi w:val="0"/>
              <w:spacing w:before="0" w:after="283"/>
              <w:jc w:val="left"/>
              <w:rPr/>
            </w:pPr>
            <w:r>
              <w:rPr/>
              <w:t xml:space="preserve">Toimisto-/asuinrakennuskompleksin asuinosa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32 </w:t>
            </w:r>
          </w:p>
        </w:tc>
        <w:tc>
          <w:tcPr>
            <w:tcW w:w="1330" w:type="dxa"/>
            <w:tcBorders/>
            <w:vAlign w:val="center"/>
          </w:tcPr>
          <w:p>
            <w:pPr>
              <w:pStyle w:val="TableContents"/>
              <w:bidi w:val="0"/>
              <w:spacing w:before="0" w:after="283"/>
              <w:jc w:val="left"/>
              <w:rPr/>
            </w:pPr>
            <w:r>
              <w:rPr/>
              <w:t xml:space="preserve">Eq. torni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Melbourne 202.7 (665) </w:t>
            </w:r>
          </w:p>
        </w:tc>
        <w:tc>
          <w:tcPr>
            <w:tcW w:w="764" w:type="dxa"/>
            <w:tcBorders/>
            <w:vAlign w:val="center"/>
          </w:tcPr>
          <w:p>
            <w:pPr>
              <w:pStyle w:val="TableContents"/>
              <w:bidi w:val="0"/>
              <w:spacing w:before="0" w:after="283"/>
              <w:jc w:val="left"/>
              <w:rPr/>
            </w:pPr>
            <w:r>
              <w:rPr/>
              <w:t xml:space="preserve">63 </w:t>
            </w:r>
          </w:p>
        </w:tc>
        <w:tc>
          <w:tcPr>
            <w:tcW w:w="777" w:type="dxa"/>
            <w:tcBorders/>
            <w:vAlign w:val="center"/>
          </w:tcPr>
          <w:p>
            <w:pPr>
              <w:pStyle w:val="TableContents"/>
              <w:bidi w:val="0"/>
              <w:spacing w:before="0" w:after="283"/>
              <w:jc w:val="left"/>
              <w:rPr/>
            </w:pPr>
            <w:r>
              <w:rPr/>
              <w:t xml:space="preserve">2017 </w:t>
            </w:r>
          </w:p>
        </w:tc>
        <w:tc>
          <w:tcPr>
            <w:tcW w:w="1784" w:type="dxa"/>
            <w:tcBorders/>
            <w:vAlign w:val="center"/>
          </w:tcPr>
          <w:p>
            <w:pPr>
              <w:pStyle w:val="TableContents"/>
              <w:bidi w:val="0"/>
              <w:spacing w:before="0" w:after="283"/>
              <w:jc w:val="left"/>
              <w:rPr/>
            </w:pPr>
            <w:r>
              <w:rPr/>
              <w:t xml:space="preserve">Huipussaan lokakuussa 2016.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33 </w:t>
            </w:r>
          </w:p>
        </w:tc>
        <w:tc>
          <w:tcPr>
            <w:tcW w:w="1330" w:type="dxa"/>
            <w:tcBorders/>
            <w:vAlign w:val="center"/>
          </w:tcPr>
          <w:p>
            <w:pPr>
              <w:pStyle w:val="TableContents"/>
              <w:bidi w:val="0"/>
              <w:spacing w:before="0" w:after="283"/>
              <w:jc w:val="left"/>
              <w:rPr/>
            </w:pPr>
            <w:r>
              <w:rPr/>
              <w:t xml:space="preserve">Riparian Plaza </w:t>
            </w:r>
          </w:p>
        </w:tc>
        <w:tc>
          <w:tcPr>
            <w:tcW w:w="737" w:type="dxa"/>
            <w:tcBorders/>
            <w:vAlign w:val="center"/>
          </w:tcPr>
          <w:p>
            <w:pPr>
              <w:pStyle w:val="TableContents"/>
              <w:bidi w:val="0"/>
              <w:spacing w:before="0" w:after="283"/>
              <w:jc w:val="left"/>
              <w:rPr>
                <w:sz w:val="4"/>
                <w:szCs w:val="4"/>
              </w:rPr>
            </w:pPr>
            <w:r>
              <w:rPr>
                <w:sz w:val="4"/>
                <w:szCs w:val="4"/>
              </w:rPr>
            </w:r>
          </w:p>
        </w:tc>
        <w:tc>
          <w:tcPr>
            <w:tcW w:w="1166" w:type="dxa"/>
            <w:tcBorders/>
            <w:vAlign w:val="center"/>
          </w:tcPr>
          <w:p>
            <w:pPr>
              <w:pStyle w:val="TableContents"/>
              <w:bidi w:val="0"/>
              <w:spacing w:before="0" w:after="283"/>
              <w:jc w:val="left"/>
              <w:rPr/>
            </w:pPr>
            <w:r>
              <w:rPr/>
              <w:t xml:space="preserve">Brisbane 200 (656) </w:t>
            </w:r>
          </w:p>
        </w:tc>
        <w:tc>
          <w:tcPr>
            <w:tcW w:w="764" w:type="dxa"/>
            <w:tcBorders/>
            <w:vAlign w:val="center"/>
          </w:tcPr>
          <w:p>
            <w:pPr>
              <w:pStyle w:val="TableContents"/>
              <w:bidi w:val="0"/>
              <w:spacing w:before="0" w:after="283"/>
              <w:jc w:val="left"/>
              <w:rPr/>
            </w:pPr>
            <w:r>
              <w:rPr/>
              <w:t xml:space="preserve">53 </w:t>
            </w:r>
          </w:p>
        </w:tc>
        <w:tc>
          <w:tcPr>
            <w:tcW w:w="777" w:type="dxa"/>
            <w:tcBorders/>
            <w:vAlign w:val="center"/>
          </w:tcPr>
          <w:p>
            <w:pPr>
              <w:pStyle w:val="TableContents"/>
              <w:bidi w:val="0"/>
              <w:spacing w:before="0" w:after="283"/>
              <w:jc w:val="left"/>
              <w:rPr/>
            </w:pPr>
            <w:r>
              <w:rPr/>
              <w:t xml:space="preserve">2005 </w:t>
            </w:r>
          </w:p>
        </w:tc>
        <w:tc>
          <w:tcPr>
            <w:tcW w:w="1784" w:type="dxa"/>
            <w:tcBorders/>
            <w:vAlign w:val="center"/>
          </w:tcPr>
          <w:p>
            <w:pPr>
              <w:pStyle w:val="TableContents"/>
              <w:bidi w:val="0"/>
              <w:spacing w:before="0" w:after="283"/>
              <w:jc w:val="left"/>
              <w:rPr/>
            </w:pPr>
            <w:r>
              <w:rPr/>
              <w:t xml:space="preserve">Rakennuksen huipulla on 50 metrin pituinen viestintämasto. </w:t>
            </w:r>
          </w:p>
        </w:tc>
        <w:tc>
          <w:tcPr>
            <w:tcW w:w="1127" w:type="dxa"/>
            <w:tcBorders/>
            <w:vAlign w:val="center"/>
          </w:tcPr>
          <w:p>
            <w:pPr>
              <w:pStyle w:val="TableContents"/>
              <w:bidi w:val="0"/>
              <w:spacing w:before="0" w:after="283"/>
              <w:jc w:val="left"/>
              <w:rPr>
                <w:sz w:val="4"/>
                <w:szCs w:val="4"/>
              </w:rPr>
            </w:pPr>
            <w:r>
              <w:rPr>
                <w:sz w:val="4"/>
                <w:szCs w:val="4"/>
              </w:rPr>
            </w:r>
          </w:p>
        </w:tc>
        <w:tc>
          <w:tcPr>
            <w:tcW w:w="182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on korkein rakennus Australiassa?</w:t>
      </w:r>
    </w:p>
    <w:p>
      <w:pPr>
        <w:pStyle w:val="TextBody"/>
        <w:bidi w:val="0"/>
        <w:jc w:val="left"/>
        <w:rPr>
          <w:b/>
          <w:u w:val="single"/>
          <w:shd w:val="clear" w:fill="FFFF00"/>
        </w:rPr>
      </w:pPr>
      <w:r>
        <w:rPr>
          <w:b/>
          <w:u w:val="single"/>
          <w:shd w:val="clear" w:fill="FFFF00"/>
        </w:rPr>
        <w:t xml:space="preserve">Asiakirjan numero 31245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Gavin Floodin mukaan Rudran kehittyminen vähäpätöisestä vedalaisesta jumaluudesta korkeimmaksi olennoksi käy ensimmäisen kerran ilmi Shvetashvatara Upanishadista (400-200 eKr.). Sitä ennen Upanishadien kirjallisuus on monistista, ja Shvetashvatara-teksti esittelee varhaisimmat siemenet Rudra-Shivan teistiselle palvonnalle. Siinä </w:t>
      </w:r>
      <w:r>
        <w:rPr>
          <w:color w:val="A9A9A9"/>
        </w:rPr>
        <w:t xml:space="preserve">Rudra-Shiva </w:t>
      </w:r>
      <w:r>
        <w:rPr/>
        <w:t xml:space="preserve">tunnistetaan kosmoksen luojaksi ja sielujen vapauttajaksi syntymän ja uudestisyntymisen kierrosta. Ajanjakso 200 eaa. - 100 jKr. merkitsee myös Shivan palvontaan keskittyvän Shaiva-perinteen alkua, kuten muusta tämän ajanjakson kirjallisuudesta käy ilmi. Shaiva-hartaajat ja -askeetit mainitaan Patanjalin Mahābhāṣyassa (2. vuosisata eaa.) ja Mahabharatassa. Toiset tutkijat, kuten Robert Hume ja Doris Srinivasan, toteavat, että Shvetashvatara Upanishad esittelee pluralismia, panteismia tai henoteismia sen sijaan, että se olisi pelkästään shiva-teismiä käsittelevä teksti.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hindujen vapauttajajumalan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Shaivismi on yksi hindulaisuuden neljästä suuresta lahkosta, muut ovat vaishnavismi, shaktismi ja smarta-perinne. Shaivismin kannattajat, joita kutsutaan ``Shaivoiksi'', kunnioittavat Shivaa korkeimpana olentona. Shaivas uskoo, että </w:t>
      </w:r>
      <w:r>
        <w:rPr>
          <w:color w:val="A9A9A9"/>
        </w:rPr>
        <w:t xml:space="preserve">Shiva </w:t>
      </w:r>
      <w:r>
        <w:rPr/>
        <w:t xml:space="preserve">on kaikki ja kaikessa, kaiken luoja, säilyttäjä, tuhoaja, paljastaja ja kätkijä. Shaivismissa hän ei ole vain luoja, vaan hän on hänestä johtuva luomus, hän on kaikki ja kaikkialla. Shiva on Shaiva-perinteissä alkusielu, puhdas tietoisuus ja absoluuttinen todellisuus.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hindulaisuuden tuhon jumala?</w:t>
      </w:r>
    </w:p>
    <w:p>
      <w:pPr>
        <w:pStyle w:val="TextBody"/>
        <w:bidi w:val="0"/>
        <w:jc w:val="left"/>
        <w:rPr>
          <w:b/>
          <w:shd w:val="clear" w:fill="FFFF00"/>
        </w:rPr>
      </w:pPr>
      <w:r>
        <w:rPr>
          <w:b/>
          <w:shd w:val="clear" w:fill="FFFF00"/>
        </w:rPr>
        <w:t xml:space="preserve">Teksti numero 2</w:t>
      </w:r>
    </w:p>
    <w:p>
      <w:pPr>
        <w:pStyle w:val="TextBody"/>
        <w:numPr>
          <w:ilvl w:val="0"/>
          <w:numId w:val="67"/>
        </w:numPr>
        <w:tabs>
          <w:tab w:val="clear" w:pos="1134"/>
          <w:tab w:val="left" w:leader="none" w:pos="720"/>
        </w:tabs>
        <w:bidi w:val="0"/>
        <w:ind w:start="720" w:hanging="283"/>
        <w:jc w:val="left"/>
        <w:rPr/>
      </w:pPr>
      <w:r>
        <w:rPr/>
        <w:t xml:space="preserve">Rumpu: Pieni tiimalasin muotoinen rumpu tunnetaan nimellä damaru. Se on </w:t>
      </w:r>
      <w:r>
        <w:rPr/>
        <w:t xml:space="preserve">yksi Shivan ominaisuuksista hänen kuuluisassa </w:t>
      </w:r>
      <w:r>
        <w:rPr>
          <w:color w:val="A9A9A9"/>
        </w:rPr>
        <w:t xml:space="preserve">tanssivassa </w:t>
      </w:r>
      <w:r>
        <w:rPr/>
        <w:t xml:space="preserve">esityksessään, joka tunnetaan nimellä Nataraja. Rummun pitelemiseen käytetään erityistä kädenliikettä (mudra) nimeltä ḍamaru-hasta (sanskritiksi ``ḍamaru-käsi''). Tätä rumpua käyttävät tunnuksena erityisesti Kāpālika-lahkon jäsenet.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suosittu veistos shiva nataraja kuvaa shivaa - tai sivaa - kuin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Shaivismi-lahkon mukaan Shivan korkein muoto on muodoton, rajaton, transsendentti ja muuttumaton absoluuttinen Brahman ja universumin alkuperäinen Atman (sielu, itse). Shivasta on monia sekä hyväntahtoisia että pelottavia kuvauksia. Hyväntahtoisesti hänet kuvataan kaikkitietävänä joogina, joka elää askeettista elämää Kailash-vuorella sekä perheenisänä vaimonsa Parvatin ja kahden lapsensa Ganeshan ja Kartikeyan kanssa. Vimmaisina puolinaan hänet kuvataan usein demonien surmaajana. Shiva tunnetaan myös nimellä </w:t>
      </w:r>
      <w:r>
        <w:rPr>
          <w:color w:val="A9A9A9"/>
        </w:rPr>
        <w:t xml:space="preserve">Adiyogi Shiva</w:t>
      </w:r>
      <w:r>
        <w:rPr/>
        <w:t xml:space="preserve">, jota pidetään joogan, meditaation ja taiteiden suojelijana.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shiva tunnetaan myös nimellä tämä hindussa.</w:t>
      </w:r>
    </w:p>
    <w:p>
      <w:pPr>
        <w:pStyle w:val="TextBody"/>
        <w:bidi w:val="0"/>
        <w:jc w:val="left"/>
        <w:rPr>
          <w:b/>
          <w:u w:val="single"/>
          <w:shd w:val="clear" w:fill="FFFF00"/>
        </w:rPr>
      </w:pPr>
      <w:r>
        <w:rPr>
          <w:b/>
          <w:u w:val="single"/>
          <w:shd w:val="clear" w:fill="FFFF00"/>
        </w:rPr>
        <w:t xml:space="preserve">Asiakirjan numero 31246</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aistirekisteri</w:t>
      </w:r>
      <w:r>
        <w:rPr/>
        <w:t xml:space="preserve">, josta aistitieto siirtyy muistiin, </w:t>
      </w:r>
    </w:p>
    <w:p>
      <w:pPr>
        <w:pStyle w:val="TextBody"/>
        <w:numPr>
          <w:ilvl w:val="0"/>
          <w:numId w:val="68"/>
        </w:numPr>
        <w:tabs>
          <w:tab w:val="clear" w:pos="1134"/>
          <w:tab w:val="left" w:leader="none" w:pos="707"/>
        </w:tabs>
        <w:bidi w:val="0"/>
        <w:spacing w:before="0" w:after="0"/>
        <w:ind w:start="707" w:hanging="283"/>
        <w:jc w:val="left"/>
        <w:rPr/>
      </w:pPr>
      <w:r>
        <w:rPr>
          <w:color w:val="DCDCDC"/>
        </w:rPr>
        <w:t xml:space="preserve">lyhytaikaisvarasto</w:t>
      </w:r>
      <w:r>
        <w:rPr/>
        <w:t xml:space="preserve">, jota kutsutaan myös työmuistiksi tai lyhytkestoiseksi muistiksi ja joka vastaanottaa ja pitää sisällään syötteitä sekä aistirekisteristä että pitkäaikaisvarastosta, ja </w:t>
      </w:r>
    </w:p>
    <w:p>
      <w:pPr>
        <w:pStyle w:val="TextBody"/>
        <w:numPr>
          <w:ilvl w:val="0"/>
          <w:numId w:val="68"/>
        </w:numPr>
        <w:tabs>
          <w:tab w:val="clear" w:pos="1134"/>
          <w:tab w:val="left" w:leader="none" w:pos="707"/>
        </w:tabs>
        <w:bidi w:val="0"/>
        <w:ind w:start="707" w:hanging="283"/>
        <w:jc w:val="left"/>
        <w:rPr/>
      </w:pPr>
      <w:r>
        <w:rPr>
          <w:color w:val="2F4F4F"/>
        </w:rPr>
        <w:t xml:space="preserve">pitkäaikaisvarasto</w:t>
      </w:r>
      <w:r>
        <w:rPr/>
        <w:t xml:space="preserve">, </w:t>
      </w:r>
      <w:r>
        <w:rPr/>
        <w:t xml:space="preserve">jossa lyhytaikaisvarastossa harjoiteltu tieto (selitetään jäljempänä) säilytetään loputtomiin.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Atkinsonin ja Shifrinin tiedonkäsittelymallissa muistin keskittyy</w:t>
      </w:r>
    </w:p>
    <w:p>
      <w:pPr>
        <w:pStyle w:val="TextBody"/>
        <w:bidi w:val="0"/>
        <w:jc w:val="left"/>
        <w:rPr>
          <w:b/>
          <w:u w:val="single"/>
          <w:shd w:val="clear" w:fill="FFFF00"/>
        </w:rPr>
      </w:pPr>
      <w:r>
        <w:rPr>
          <w:b/>
          <w:u w:val="single"/>
          <w:shd w:val="clear" w:fill="FFFF00"/>
        </w:rPr>
        <w:t xml:space="preserve">Asiakirjan numero 31247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Luonnos näytettiin ESPN:llä molempina päivinä, ja lopulta se siirrettiin ESPN2:lle molempina päivinä. Draft alkoi, kun San Diego Chargers valitsi Mississippin pelinrakentaja Eli Manningin ensimmäisellä kokonaisvalinnalla. Manning vaihdettiin myöhemmin New York Giantsiin, joka sai ensimmäisenä valintanaan neljänneksi valitun </w:t>
      </w:r>
      <w:r>
        <w:rPr>
          <w:color w:val="A9A9A9"/>
        </w:rPr>
        <w:t xml:space="preserve">Philip Riversin NC State </w:t>
      </w:r>
      <w:r>
        <w:rPr/>
        <w:t xml:space="preserve">-yliopistosta. Korvaavia valintoja jaettiin 32 kappaletta 16 joukkueen kesken, ja Eagles, Rams ja Jets saivat kukin neljä korvaavaa valintaa. Draftissa tehtiin useita ennätyksiä, muun muassa eniten ensimmäisellä kierroksella valittuja leveän vastaanottimen pelaajia, seitsemän. Toinen draftissa tehty ennätys oli eniten kauppoja ensimmäisellä kierroksella, 28 kauppaa. Miamin yliopisto teki NFL:n ennätyksen eniten ensimmäisellä kierroksella draftattuja pelaajia, kuusi. Ohio State teki NFL-draftin ennätyksen, kun se valitsi yhteensä 14 pelaajaa kaikilla kierroksilla. Vuodesta 2012 lähtien tähän draftiin liittyy myös kaksi muuta ennätystä: siitä tuli draft, jossa oli lyhin aika, jonka aikana useat pelinrakentajat ovat olleet mukana ja aloittaneet Super Bowl -voittajissa (Ben Roethlisberger Steelersissä vuonna 2005 ja Manning Giantsissa vuonna 2007), ja siitä tuli ensimmäinen draft, joka on tuottanut kaksi pelinrakentajaa, jotka kumpikin ovat voittaneet useita Super Bowleja (Roethlisberger voitti toisensa vuonna 2008 ja Eli toisensa vuonna 2011). Draftissa valittiin 255 pelaajaa, jotka koostuivat seuraavista: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Chargers vaihtoi Eli Manningin kanssa</w:t>
      </w:r>
    </w:p>
    <w:p>
      <w:pPr>
        <w:pStyle w:val="TextBody"/>
        <w:bidi w:val="0"/>
        <w:jc w:val="left"/>
        <w:rPr>
          <w:b/>
          <w:u w:val="single"/>
          <w:shd w:val="clear" w:fill="FFFF00"/>
        </w:rPr>
      </w:pPr>
      <w:r>
        <w:rPr>
          <w:b/>
          <w:u w:val="single"/>
          <w:shd w:val="clear" w:fill="FFFF00"/>
        </w:rPr>
        <w:t xml:space="preserve">Asiakirjan numero 31248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Miami Dade College, tai yksinkertaisesti Miami Dade tai MDC, on </w:t>
      </w:r>
      <w:r>
        <w:rPr/>
        <w:t xml:space="preserve">Miamissa, Floridassa sijaitseva </w:t>
      </w:r>
      <w:r>
        <w:rPr>
          <w:color w:val="A9A9A9"/>
        </w:rPr>
        <w:t xml:space="preserve">osavaltion college.</w:t>
      </w:r>
      <w:r>
        <w:rPr/>
        <w:t xml:space="preserve"> Miami Dade -korkeakoululla on kahdeksan kampusta ja kaksikymmentäyksi neuvontakeskusta, jotka sijaitsevat eri puolilla Miami-Daden piirikuntaa. Miami Dade perustettiin vuonna 1959, ja se on Floridan College Systemin suurin korkeakoulu, jossa opiskelee yli 165 000 opiskelijaa. Lisäksi MDC on Floridan suurin korkeakoulu ja Yhdysvaltojen toiseksi suurin. Miami Dade Collegen pääkampus, Wolfson Campus, sijaitsee Miamin keskustassa.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koulu on Miami Dade College?</w:t>
      </w:r>
    </w:p>
    <w:p>
      <w:pPr>
        <w:pStyle w:val="TextBody"/>
        <w:bidi w:val="0"/>
        <w:jc w:val="left"/>
        <w:rPr>
          <w:b/>
          <w:u w:val="single"/>
          <w:shd w:val="clear" w:fill="FFFF00"/>
        </w:rPr>
      </w:pPr>
      <w:r>
        <w:rPr>
          <w:b/>
          <w:u w:val="single"/>
          <w:shd w:val="clear" w:fill="FFFF00"/>
        </w:rPr>
        <w:t xml:space="preserve">Asiakirjan numero 31249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Nykyistä hallitusta kutsutaan </w:t>
      </w:r>
      <w:r>
        <w:rPr>
          <w:color w:val="A9A9A9"/>
        </w:rPr>
        <w:t xml:space="preserve">tasavallan </w:t>
      </w:r>
      <w:r>
        <w:rPr/>
        <w:t xml:space="preserve">hallitukseksi, jota johtaa pääministeri Bruno Tshibala. Hallituksen koalitiokabinetti nimitettiin pian entisen pääministerin Augustin Matata Ponyon eron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hallitusmuoto Kongon demokraattinen tasavalta on?</w:t>
      </w:r>
    </w:p>
    <w:p>
      <w:pPr>
        <w:pStyle w:val="TextBody"/>
        <w:bidi w:val="0"/>
        <w:jc w:val="left"/>
        <w:rPr>
          <w:b/>
          <w:u w:val="single"/>
          <w:shd w:val="clear" w:fill="FFFF00"/>
        </w:rPr>
      </w:pPr>
      <w:r>
        <w:rPr>
          <w:b/>
          <w:u w:val="single"/>
          <w:shd w:val="clear" w:fill="FFFF00"/>
        </w:rPr>
        <w:t xml:space="preserve">Asiakirjan numero 31250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Euklidisessa geometriassa suorakulmio on nelikulmio, jossa on </w:t>
      </w:r>
      <w:r>
        <w:rPr>
          <w:color w:val="A9A9A9"/>
        </w:rPr>
        <w:t xml:space="preserve">neljä </w:t>
      </w:r>
      <w:r>
        <w:rPr/>
        <w:t xml:space="preserve">suoraa kulmaa. Se voidaan määritellä myös tasakylkiseksi nelikulmioksi, sillä tasakylkinen tarkoittaa, että kaikki sen kulmat ovat yhtä suuret (360° / 4 = 90°). Se voidaan myös määritellä yhden suoran kulman sisältäväksi rinnakkaisneliöksi. Suorakulmio, jonka neljä sivua ovat yhtä pitkät, on neliö. Termiä pitkulainen käytetään toisinaan viittaamaan suorakulmioon, joka ei ole neliön muotoinen. Suorakulmio, jonka kärkipisteet ovat ABCD, merkitään ABCD:ksi.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kärkipistettä sivut on suorakulmion on</w:t>
      </w:r>
    </w:p>
    <w:p>
      <w:pPr>
        <w:pStyle w:val="TextBody"/>
        <w:bidi w:val="0"/>
        <w:jc w:val="left"/>
        <w:rPr>
          <w:b/>
          <w:u w:val="single"/>
          <w:shd w:val="clear" w:fill="FFFF00"/>
        </w:rPr>
      </w:pPr>
      <w:r>
        <w:rPr>
          <w:b/>
          <w:u w:val="single"/>
          <w:shd w:val="clear" w:fill="FFFF00"/>
        </w:rPr>
        <w:t xml:space="preserve">Asiakirjan numero 31251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Uskonpuhdistuksen aikainen propaganda, jota auttoi </w:t>
      </w:r>
      <w:r>
        <w:rPr>
          <w:color w:val="A9A9A9"/>
        </w:rPr>
        <w:t xml:space="preserve">kirjapainon </w:t>
      </w:r>
      <w:r>
        <w:rPr/>
        <w:t xml:space="preserve">leviäminen </w:t>
      </w:r>
      <w:r>
        <w:rPr/>
        <w:t xml:space="preserve">koko Eurooppaan ja erityisesti Saksaan, sai aikaan sen, että uusia ideoita, ajatuksia ja oppeja tuotiin yleisön saataville tavoilla, joita ei ollut nähty ennen 1500-lukua. Kirjapaino keksittiin noin vuonna 1450, ja se levisi nopeasti muihin suuriin kaupunkeihin ympäri Eurooppaa; uskonpuhdistuksen alkaessa vuonna 1517 kirjapainokeskuksia oli yli 200:ssa Euroopan suurimmassa kaupungissa. Näistä keskuksista tuli protestanttien uskonpuhdistuksen teosten ja joissakin tapauksissa roomalaiskatolisten vastareformaation teosten päätuottajia.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levittämään uskonpuhdistuksen ajatuksia</w:t>
      </w:r>
    </w:p>
    <w:p>
      <w:pPr>
        <w:pStyle w:val="TextBody"/>
        <w:bidi w:val="0"/>
        <w:jc w:val="left"/>
        <w:rPr>
          <w:b/>
          <w:u w:val="single"/>
          <w:shd w:val="clear" w:fill="FFFF00"/>
        </w:rPr>
      </w:pPr>
      <w:r>
        <w:rPr>
          <w:b/>
          <w:u w:val="single"/>
          <w:shd w:val="clear" w:fill="FFFF00"/>
        </w:rPr>
        <w:t xml:space="preserve">Asiakirjan numero 31252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Mickey's on Miller Brewing Companyn valmistama mallasjuoma. Sen </w:t>
      </w:r>
      <w:r>
        <w:rPr>
          <w:color w:val="A9A9A9"/>
        </w:rPr>
        <w:t xml:space="preserve">ABV-pitoisuus on 5,6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alkoholia Mickeyn mallasjuoma sisältää?</w:t>
      </w:r>
    </w:p>
    <w:p>
      <w:pPr>
        <w:pStyle w:val="TextBody"/>
        <w:bidi w:val="0"/>
        <w:jc w:val="left"/>
        <w:rPr>
          <w:b/>
          <w:u w:val="single"/>
          <w:shd w:val="clear" w:fill="FFFF00"/>
        </w:rPr>
      </w:pPr>
      <w:r>
        <w:rPr>
          <w:b/>
          <w:u w:val="single"/>
          <w:shd w:val="clear" w:fill="FFFF00"/>
        </w:rPr>
        <w:t xml:space="preserve">Asiakirjan numero 31253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Sanomalehti- tai aikakauslehtiartikkelin nimikirjaimessa ilmoitetaan päivämäärä sekä artikkelin kirjoittajan nimi. Sivulauseet sijoitetaan yleensä </w:t>
      </w:r>
      <w:r>
        <w:rPr>
          <w:color w:val="A9A9A9"/>
        </w:rPr>
        <w:t xml:space="preserve">otsikon ja artikkelin tekstin väliin</w:t>
      </w:r>
      <w:r>
        <w:rPr/>
        <w:t xml:space="preserve">, mutta joissakin lehdissä (erityisesti Reader's Digestissä) sivulauseet sijoitetaan sivun alareunaan, jotta otsikon ympärille jää enemmän tilaa graafisille elementeille.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artikkelin sivuteksti kuuluu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Sanomalehti- tai aikakauslehtiartikkelin sivulauseessa mainitaan artikkelin kirjoittajan nimi. Sivulauseet </w:t>
      </w:r>
      <w:r>
        <w:rPr>
          <w:color w:val="A9A9A9"/>
        </w:rPr>
        <w:t xml:space="preserve">sijoitetaan yleensä </w:t>
      </w:r>
      <w:r>
        <w:rPr>
          <w:color w:val="DCDCDC"/>
        </w:rPr>
        <w:t xml:space="preserve">artikkelin otsikon ja tekstin väliin</w:t>
      </w:r>
      <w:r>
        <w:rPr/>
        <w:t xml:space="preserve">, mutta joissakin lehdissä (erityisesti Reader's Digestissä) sivulauseet sijoitetaan sivun alareunaan, jotta otsikon ympärille jää enemmän tilaa graafisille elementeille.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sanomalehden nimikirjain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sanomalehtiartikkelin sivuteksti kuuluu?</w:t>
      </w:r>
    </w:p>
    <w:p>
      <w:pPr>
        <w:pStyle w:val="TextBody"/>
        <w:bidi w:val="0"/>
        <w:jc w:val="left"/>
        <w:rPr>
          <w:b/>
          <w:u w:val="single"/>
          <w:shd w:val="clear" w:fill="FFFF00"/>
        </w:rPr>
      </w:pPr>
      <w:r>
        <w:rPr>
          <w:b/>
          <w:u w:val="single"/>
          <w:shd w:val="clear" w:fill="FFFF00"/>
        </w:rPr>
        <w:t xml:space="preserve">Asiakirjan numero 31254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 1998 oli Minnesota Vikingsille ikimuistoinen. Vikingsin loistavaa hyökkäystä johtivat pelinrakentaja </w:t>
      </w:r>
      <w:r>
        <w:rPr>
          <w:color w:val="A9A9A9"/>
        </w:rPr>
        <w:t xml:space="preserve">Randall Cunningham, </w:t>
      </w:r>
      <w:r>
        <w:rPr/>
        <w:t xml:space="preserve">joka pelasi NFL-uransa parhaan vuoden, juoksupuolustaja Robert Smith, veteraanilaituri Cris Carter ja räjähtävä tulokas Randy Moss, ja se teki silloisen NFL-ennätyksensä, kun se teki yhteensä 556 pistettä, eikä se tehnyt koskaan ottelussa vähemmän kuin 24 pistettä. Vikings päätti kauden 15 -- 1, ja ainoa tappio tuli kolmen pisteen erolla Tampa Bay Buccaneersille yhdeksännellä viikolla. Heidän 15 voitostaan 12 tuli vähintään 10 pisteen marginaalilla.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Minnesota Vikingsin pelinrakentaja sinä vuonna, kun se voitti 15 peliä...</w:t>
      </w:r>
    </w:p>
    <w:p>
      <w:pPr>
        <w:pStyle w:val="TextBody"/>
        <w:bidi w:val="0"/>
        <w:jc w:val="left"/>
        <w:rPr>
          <w:b/>
          <w:u w:val="single"/>
          <w:shd w:val="clear" w:fill="FFFF00"/>
        </w:rPr>
      </w:pPr>
      <w:r>
        <w:rPr>
          <w:b/>
          <w:u w:val="single"/>
          <w:shd w:val="clear" w:fill="FFFF00"/>
        </w:rPr>
        <w:t xml:space="preserve">Asiakirjan numero 31255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Luoteis-Yhdysvaltoihin vuonna 1875 sijoittuva elokuva keskittyy hiljaiseen leskimieheen Matt Calderiin (Robert Mitchum), joka on hiljattain vapautunut vankilasta kärsittyään tuomionsa yhden miehen tappamisesta toista puolustaessaan. Hän saapuu boomtownin telttakaupunkiin etsimään kymmenvuotiasta poikaansa Markia (</w:t>
      </w:r>
      <w:r>
        <w:rPr>
          <w:color w:val="A9A9A9"/>
        </w:rPr>
        <w:t xml:space="preserve">Tommy Rettig)</w:t>
      </w:r>
      <w:r>
        <w:rPr/>
        <w:t xml:space="preserve">, joka on jäänyt tanssisalilaulaja Kayn (</w:t>
      </w:r>
      <w:r>
        <w:rPr>
          <w:color w:val="DCDCDC"/>
        </w:rPr>
        <w:t xml:space="preserve">Marilyn Monroe</w:t>
      </w:r>
      <w:r>
        <w:rPr/>
        <w:t xml:space="preserve">) hoiviin </w:t>
      </w:r>
      <w:r>
        <w:rPr/>
        <w:t xml:space="preserve">sen jälkeen, kun mies, joka toi hänet sinne Mattin järjestämällä tavalla, häipyi vuorille. Matt lupaa Markille, joka on hänelle lähes tuntematon, että he saavat nauttia metsästyksestä, kalastuksesta ja maanviljelystä kotitilallaan.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elokuvassa River of no return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elokuvassa The river of no return...</w:t>
      </w:r>
    </w:p>
    <w:p>
      <w:pPr>
        <w:pStyle w:val="TextBody"/>
        <w:bidi w:val="0"/>
        <w:jc w:val="left"/>
        <w:rPr>
          <w:b/>
          <w:u w:val="single"/>
          <w:shd w:val="clear" w:fill="FFFF00"/>
        </w:rPr>
      </w:pPr>
      <w:r>
        <w:rPr>
          <w:b/>
          <w:u w:val="single"/>
          <w:shd w:val="clear" w:fill="FFFF00"/>
        </w:rPr>
        <w:t xml:space="preserve">Asiakirjan numero 31256</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color w:val="A9A9A9"/>
        </w:rPr>
        <w:t xml:space="preserve">Dollar </w:t>
      </w:r>
      <w:r>
        <w:rPr/>
        <w:t xml:space="preserve">-- Rikkaan perheen koira, "dollarmatialainen" (kuten dalmatialainen, mutta pilkkujen sijasta dollarimerkit).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elokuvassa richie rich?</w:t>
      </w:r>
    </w:p>
    <w:p>
      <w:pPr>
        <w:pStyle w:val="TextBody"/>
        <w:bidi w:val="0"/>
        <w:jc w:val="left"/>
        <w:rPr>
          <w:b/>
          <w:u w:val="single"/>
          <w:shd w:val="clear" w:fill="FFFF00"/>
        </w:rPr>
      </w:pPr>
      <w:r>
        <w:rPr>
          <w:b/>
          <w:u w:val="single"/>
          <w:shd w:val="clear" w:fill="FFFF00"/>
        </w:rPr>
        <w:t xml:space="preserve">Asiakirjan numero 31257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Yhteinen fyysinen huoltajuus tarkoittaa tuomioistuimen päätöstä, jolla lapsen huoltajuus annetaan molemmille osapuolille. Yhteishuoltajuudessa </w:t>
      </w:r>
      <w:r>
        <w:rPr>
          <w:color w:val="A9A9A9"/>
        </w:rPr>
        <w:t xml:space="preserve">molemmat vanhemmat </w:t>
      </w:r>
      <w:r>
        <w:rPr/>
        <w:t xml:space="preserve">ovat huoltajia eikä kumpikaan vanhemmista ole muu kuin huoltaja; toisin sanoen lapsella on kaksi huoltajaa.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kumpaa pidetään huoltajana yhteishuoltajuudessa</w:t>
      </w:r>
    </w:p>
    <w:p>
      <w:pPr>
        <w:pStyle w:val="TextBody"/>
        <w:bidi w:val="0"/>
        <w:jc w:val="left"/>
        <w:rPr>
          <w:b/>
          <w:u w:val="single"/>
          <w:shd w:val="clear" w:fill="FFFF00"/>
        </w:rPr>
      </w:pPr>
      <w:r>
        <w:rPr>
          <w:b/>
          <w:u w:val="single"/>
          <w:shd w:val="clear" w:fill="FFFF00"/>
        </w:rPr>
        <w:t xml:space="preserve">Asiakirjan numero 31258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Danny Trejo </w:t>
      </w:r>
      <w:r>
        <w:rPr/>
        <w:t xml:space="preserve">(/ ˈtrɛhoʊ /; espanj: (ˈtrexo); s. 16. toukokuuta 1944) on yhdysvaltalainen näyttelijä, joka on esiintynyt lukuisissa Hollywood-elokuvissa, usein konnina ja antisankareina. Hänen elokuviaan ovat muun muassa Heat (1995), Con Air (1997) ja Desperado (1995), jälkimmäinen usein yhteistyökumppaninsa Robert Rodriguezin kanssa. Trejo tunnetaan ehkä parhaiten Macheten hahmona, jonka Rodriguez kehitti alun perin Spy Kids -elokuvasarjaa varten ja joka myöhemmin laajennettiin Trejon omaksi aikuisyleisölle suunnatuksi elokuvasarjakseen. Hän on esiintynyt muun muassa tv-sarjoissa Breaking Bad, The X-Files ja Sons of Anarchy. Hän esiintyi myös parodiaelokuvassa Delta Farce tappaja Carlos Santana, jota elokuvassa luullaan jatkuvasti muusikoksi.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slingin tv-mainoksessa esiintyvä kaveri</w:t>
      </w:r>
    </w:p>
    <w:p>
      <w:pPr>
        <w:pStyle w:val="TextBody"/>
        <w:bidi w:val="0"/>
        <w:jc w:val="left"/>
        <w:rPr>
          <w:b/>
          <w:u w:val="single"/>
          <w:shd w:val="clear" w:fill="FFFF00"/>
        </w:rPr>
      </w:pPr>
      <w:r>
        <w:rPr>
          <w:b/>
          <w:u w:val="single"/>
          <w:shd w:val="clear" w:fill="FFFF00"/>
        </w:rPr>
        <w:t xml:space="preserve">Asiakirjan numero 31259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Bring It! on yhdysvaltalainen tanssitodellisuussarja, joka debytoi 5. maaliskuuta 2014 Lifetime-kanavalla. Lifetime ilmoitti 28. huhtikuuta 2014, että Bring It! uusittiin 10 jakson mittaiseksi. Lisäjaksot palasivat 23. heinäkuuta 2014. Toinen kausi sai ensi-iltansa 23. tammikuuta 2015. Uusia jaksoja esitettiin 31. heinäkuuta 2015. Kolmas kausi sai ensi-iltansa 1. tammikuuta 2016. Joulukuun 1. päivänä 2016 Lifetime uudisti sarjan neljännelle kaudelle, joka sai ensi-iltansa 13. tammikuuta 2017. Lifetime uudisti sarjan viidennelle kaudelle, joka sai ensi-iltansa </w:t>
      </w:r>
      <w:r>
        <w:rPr>
          <w:color w:val="A9A9A9"/>
        </w:rPr>
        <w:t xml:space="preserve">2.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5 tuo se tulee takaisin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Bring It! on yhdysvaltalainen tanssitodellisuussarja, joka debytoi 5. maaliskuuta 2014 Lifetime-kanavalla. Lifetime ilmoitti 28. huhtikuuta 2014, että Bring It! uusittiin 10 jakson mittaiseksi. Lisäjaksot palasivat 23. heinäkuuta 2014. Toinen kausi sai ensi-iltansa 23. tammikuuta 2015. Uusia jaksoja esitettiin 31. heinäkuuta 2015. Kolmas kausi sai ensi-iltansa 1. tammikuuta 2016. Joulukuun 1. päivänä 2016 Lifetime uudisti sarjan neljännelle kaudelle, joka sai ensi-iltansa </w:t>
      </w:r>
      <w:r>
        <w:rPr>
          <w:color w:val="A9A9A9"/>
        </w:rPr>
        <w:t xml:space="preserve">13. tammikuuta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tuo se tulee</w:t>
      </w:r>
    </w:p>
    <w:p>
      <w:pPr>
        <w:pStyle w:val="TextBody"/>
        <w:bidi w:val="0"/>
        <w:jc w:val="left"/>
        <w:rPr>
          <w:b/>
          <w:u w:val="single"/>
          <w:shd w:val="clear" w:fill="FFFF00"/>
        </w:rPr>
      </w:pPr>
      <w:r>
        <w:rPr>
          <w:b/>
          <w:u w:val="single"/>
          <w:shd w:val="clear" w:fill="FFFF00"/>
        </w:rPr>
        <w:t xml:space="preserve">Asiakirjan numero 31260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 &amp; Order: Special Victims Unit, yhdysvaltalainen poliisiprosessin televisiosarja, joka sai ensi-iltansa </w:t>
      </w:r>
      <w:r>
        <w:rPr>
          <w:color w:val="A9A9A9"/>
        </w:rPr>
        <w:t xml:space="preserve">20. syyskuuta 1999 </w:t>
      </w:r>
      <w:r>
        <w:rPr/>
        <w:t xml:space="preserve">NBC:llä. Dick Wolfin luoma sarja on Law &amp; Orderin ensimmäinen spin-off ja siinä seurataan New Yorkin poliisilaitoksen Special Victims Unit -yksikön kuvitteellisen version etsiviä, jotka tutkivat seksuaalirikoksia. SVU esitettiin alun perin maanantai-iltaisin klo 21.00 / 8c EST, mutta se siirrettiin perjantai-iltaisin klo 22.00 / 9c yhdeksännen jakson jälkeen. Showrunner Robert Palm koki aiheen häiritsevän liikaa ja lähti kauden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 and order svu:n ensimmäinen jakso esitettiin?</w:t>
      </w:r>
    </w:p>
    <w:p>
      <w:pPr>
        <w:pStyle w:val="TextBody"/>
        <w:bidi w:val="0"/>
        <w:jc w:val="left"/>
        <w:rPr>
          <w:b/>
          <w:u w:val="single"/>
          <w:shd w:val="clear" w:fill="FFFF00"/>
        </w:rPr>
      </w:pPr>
      <w:r>
        <w:rPr>
          <w:b/>
          <w:u w:val="single"/>
          <w:shd w:val="clear" w:fill="FFFF00"/>
        </w:rPr>
        <w:t xml:space="preserve">Asiakirjan numero 31261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Astronautti tai kosmonautti on </w:t>
      </w:r>
      <w:r>
        <w:rPr/>
        <w:t xml:space="preserve">henkilö, joka on koulutettu miehitetyn avaruuslennon ohjelmassa johtamaan, ohjaamaan tai toimimaan avaruusaluksen miehistön jäsenenä. Vaikka termit on yleensä varattu ammattimaisille avaruusmatkailijoille, niitä käytetään toisinaan kaikkiin avaruuteen matkustaviin, kuten tiedemiehiin, poliitikkoihin, toimittajiin ja turisteihin.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matkustaa avaruudessa, on nimeltään</w:t>
      </w:r>
    </w:p>
    <w:p>
      <w:pPr>
        <w:pStyle w:val="TextBody"/>
        <w:bidi w:val="0"/>
        <w:jc w:val="left"/>
        <w:rPr>
          <w:b/>
          <w:u w:val="single"/>
          <w:shd w:val="clear" w:fill="FFFF00"/>
        </w:rPr>
      </w:pPr>
      <w:r>
        <w:rPr>
          <w:b/>
          <w:u w:val="single"/>
          <w:shd w:val="clear" w:fill="FFFF00"/>
        </w:rPr>
        <w:t xml:space="preserve">Asiakirjan numero 31262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Contract with America oli </w:t>
      </w:r>
      <w:r>
        <w:rPr>
          <w:color w:val="A9A9A9"/>
        </w:rPr>
        <w:t xml:space="preserve">Yhdysvaltain republikaanipuolueen </w:t>
      </w:r>
      <w:r>
        <w:rPr/>
        <w:t xml:space="preserve">vuoden 1994 kongressivaalikampanjan aikana </w:t>
      </w:r>
      <w:r>
        <w:rPr/>
        <w:t xml:space="preserve">julkaisema asiakirja. </w:t>
      </w:r>
      <w:r>
        <w:rPr>
          <w:color w:val="DCDCDC"/>
        </w:rPr>
        <w:t xml:space="preserve">Newt Gingrichin ja Dick Armeyn </w:t>
      </w:r>
      <w:r>
        <w:rPr/>
        <w:t xml:space="preserve">kirjoittamassa sopimuksessa, jossa </w:t>
      </w:r>
      <w:r>
        <w:rPr/>
        <w:t xml:space="preserve">käytettiin osittain tekstiä entisen presidentin Ronald Reaganin vuoden 1985 puheesta unionin tilasta, esiteltiin yksityiskohtaisesti toimet, joihin republikaanit lupasivat ryhtyä, jos heistä tulisi enemmistöpuolue Yhdysvaltain edustajainhuoneessa ensimmäistä kertaa 40 vuoteen.</w:t>
      </w:r>
      <w:r>
        <w:rPr/>
        <w:t xml:space="preserve"> Monet sopimuksen poliittisista ajatuksista ovat peräisin konservatiivisesta Heritage Foundation -ajatushautomosta.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laatinut sopimuksen Amerikan kanssa -suunnitelman hallitusta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esitteli sopimuksen Amerikan kanssa vuoden 1994 vaalikampanjan aikana.</w:t>
      </w:r>
    </w:p>
    <w:p>
      <w:pPr>
        <w:pStyle w:val="TextBody"/>
        <w:bidi w:val="0"/>
        <w:jc w:val="left"/>
        <w:rPr>
          <w:b/>
          <w:u w:val="single"/>
          <w:shd w:val="clear" w:fill="FFFF00"/>
        </w:rPr>
      </w:pPr>
      <w:r>
        <w:rPr>
          <w:b/>
          <w:u w:val="single"/>
          <w:shd w:val="clear" w:fill="FFFF00"/>
        </w:rPr>
        <w:t xml:space="preserve">Asiakirjan numero 31263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parlamenteissa ja muissa vastaavissa kokouksissa istumapaikat on tyypillisesti järjestetty pankkeihin tai riveihin, joissa kukin poliittinen puolue tai ryhmittymä on ryhmitelty yhteen. </w:t>
      </w:r>
      <w:r>
        <w:rPr/>
        <w:t xml:space="preserve">Kunkin ryhmän </w:t>
      </w:r>
      <w:r>
        <w:rPr>
          <w:color w:val="A9A9A9"/>
        </w:rPr>
        <w:t xml:space="preserve">tiedottajat </w:t>
      </w:r>
      <w:r>
        <w:rPr/>
        <w:t xml:space="preserve">istuvat usein ryhmänsä etuosassa, jolloin heitä kutsutaan etupenkkiläisiksi (frontbench) ja heistä käytetään nimitystä frontbenchers. Heidän takanaan istuvia kutsutaan backbenchereiksi. Riippumattomat puolueet ja vähemmistöpuolueet istuvat sivussa tai penkkien välissä, ja heitä kutsutaan crossbenchereiksi.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istuu parlamentin etupenkillä Australiassa?</w:t>
      </w:r>
    </w:p>
    <w:p>
      <w:pPr>
        <w:pStyle w:val="TextBody"/>
        <w:bidi w:val="0"/>
        <w:jc w:val="left"/>
        <w:rPr>
          <w:b/>
          <w:u w:val="single"/>
          <w:shd w:val="clear" w:fill="FFFF00"/>
        </w:rPr>
      </w:pPr>
      <w:r>
        <w:rPr>
          <w:b/>
          <w:u w:val="single"/>
          <w:shd w:val="clear" w:fill="FFFF00"/>
        </w:rPr>
        <w:t xml:space="preserve">Asiakirjan numero 31264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Nenän väliseinän lihaisaa ulkopäätä kutsutaan joskus myös columellaksi. Nenän väliseinä sisältää luuta ja </w:t>
      </w:r>
      <w:r>
        <w:rPr>
          <w:color w:val="A9A9A9"/>
        </w:rPr>
        <w:t xml:space="preserve">hyaliinirustoa</w:t>
      </w:r>
      <w:r>
        <w:rPr/>
        <w:t xml:space="preserve">. Se on yleensä noin 2 mm paksu.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tukikudoksesta nenän alaosa on tehty?</w:t>
      </w:r>
    </w:p>
    <w:p>
      <w:pPr>
        <w:pStyle w:val="TextBody"/>
        <w:bidi w:val="0"/>
        <w:jc w:val="left"/>
        <w:rPr>
          <w:b/>
          <w:u w:val="single"/>
          <w:shd w:val="clear" w:fill="FFFF00"/>
        </w:rPr>
      </w:pPr>
      <w:r>
        <w:rPr>
          <w:b/>
          <w:u w:val="single"/>
          <w:shd w:val="clear" w:fill="FFFF00"/>
        </w:rPr>
        <w:t xml:space="preserve">Asiakirjan numero 31265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oli olemassa Córdoban sopimuksen allekirjoittamisesta ja Meksikon keisarikunnan itsenäisyysjulistuksesta syyskuussa 1821 siihen asti, kun keisari luopui vallasta maaliskuussa 1823, jolloin väliaikainen hallitus otti vallan ja Meksikon ensimmäinen tasavalta julistettiin vuonna 1824. Valtion ensimmäinen ja ainoa monarkki oli </w:t>
      </w:r>
      <w:r>
        <w:rPr>
          <w:color w:val="A9A9A9"/>
        </w:rPr>
        <w:t xml:space="preserve">Agustín de Iturbide, </w:t>
      </w:r>
      <w:r>
        <w:rPr/>
        <w:t xml:space="preserve">joka hallitsi nimellä Meksikon Agustín I alle kahdeksan kuukautta. Ranskalaiset perustivat valtakunnan uudelleen lyhyeksi aikaa vuonna 1863.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Meksikon keisari, joka kukistettiin vuonna 1823?</w:t>
      </w:r>
    </w:p>
    <w:p>
      <w:pPr>
        <w:pStyle w:val="TextBody"/>
        <w:bidi w:val="0"/>
        <w:jc w:val="left"/>
        <w:rPr>
          <w:b/>
          <w:u w:val="single"/>
          <w:shd w:val="clear" w:fill="FFFF00"/>
        </w:rPr>
      </w:pPr>
      <w:r>
        <w:rPr>
          <w:b/>
          <w:u w:val="single"/>
          <w:shd w:val="clear" w:fill="FFFF00"/>
        </w:rPr>
        <w:t xml:space="preserve">Asiakirjan numero 31266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Kohdassa "902-100" Silver ja </w:t>
      </w:r>
      <w:r>
        <w:rPr>
          <w:color w:val="A9A9A9"/>
        </w:rPr>
        <w:t xml:space="preserve">Teddy </w:t>
      </w:r>
      <w:r>
        <w:rPr/>
        <w:t xml:space="preserve">riitelevät vauvasta. Silver haluaa pyyhkiä Teddyn kokonaan pois kuvioista, mutta pitää sitä oikeutetusti epäreiluna. Pari jaksoa myöhemmin, kun Teddy kieltäytyy allekirjoittamasta lomaketta, jolla hän luopuu kaikista vanhempainoikeuksistaan, Silver kääntyy Teddyn sedän puoleen, joka uhkaa jäädyttää tai tuhota alkiot. Silverille raivostunut Teddy kieltäytyy jälleen allekirjoittamasta vanhempainoikeuksiaan, mutta Silver väärentää hänen allekirjoituksensa. Sitten Teddy tuo paikalle Shanen siskon, Michaelan (Lyndon Smith) Washingtonista, D.C. Hän suostuu tulemaan Silverin sijaissynnyttäjäksi. Kun Dixon huomaa, että Michaelalla on uskomaton lauluääni, hän haluaa ottaa hänet levy-yhtiönsä palvelukseen. Silver ei kuitenkaan pidä sitä hyvänä ajatuksena, sillä hänen mielestään Michaelan ei pitäisi tehdä mitään rasittavaa. Samaan aikaan Silver yrittää sovittaa ystävyyttään Adriannan kanssa. Samalla Annien ja Naomin velipuoli Mark (Charlie Weber) saapuu Los Angelesiin, ja Silver ja Ade tekevät sopimuksen, etteivät anna miehen tulla väliin. Mutta sitten Silver tunnustaa lopulta Adelle, että hän makasi Markin kanssa. Adrianna teeskentelee aluksi, että se ei haittaa häntä, mutta kun Silver lähtee, hän näyttää vihansa. Hän syyttää Silveriä siitä, ettei hän ole muuttunut lukion jälkeen, ja sanoo, ettei halua enää olla hänen ystävänsä.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Silverin isä 90210:ssä?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Kolmannella kaudella Teddy ja Silver eroavat Teddyn juomatottumusten vuoksi, mikä on erityisen raskasta Silverille, koska hänen äidillään on ollut alkoholismia. Eron jälkeen Silver alkaa keskittyä West Beverly Blazeen, mikä saa herra Cannonin kiinnostumaan Silveristä. Cannon melkein huumaa Silverin, kun hän pysähtyy hänen kotiinsa katsomaan dokumenttia, mutta hän lähtee huomattuaan, että Naomi oli sanonut täsmälleen saman lauseen, jonka Cannon sanoi videolla. Blazessa tekemänsä työn ansiosta Silver luo läheisen siteen Navid Shiraziin ja auttaa häntä hänen isäänsä koskevissa ongelmissaan. Silver jopa pukeutuu peitetehtävään pornotähdeksi auttaakseen Navidia tutkimuksissa. Kun Silver tutustuu Navidiin, hän tajuaa, miten hieno kaveri hän on, ja alkaa hitaasti kehittää enemmän romanttisia tunteita häntä kohtaan, mihin häntä rohkaisevat erityisesti hänen viimeaikaiset parisuhdeongelmansa Adriannan kanssa. Silver ja Navid melkein suutelevat ja he alkavat hyväksyä, että heidän välillään on jotain enemmän. Kappaleessa "Parhaat juhlasuunnitelmat" käy ilmi, että Silverin tunteet Navidia kohtaan ovat vahvistuneet, kun he viettävät yön hänen huoneessaan puhuessaan Navidin isästä. Kun Navid ja hänen nykyinen tyttöystävänsä Adrianna riitelevät, Silver vaikuttaa helpottuneelta ja epäröi, mutta suostuu, kun Adrianna pyytää häntä auttamaan Adriannan ja Navidin suhteen korjaamisessa auttamalla häntä suunnittelemaan jotain erityistä. Kun Silver vie Navidin pois juhlista, hän tunnustaa, että hänellä on tunteita Adriannaa kohtaan, mutta Adrianna keskeyttää hetken ja Silver jää pettyneenä. Jaksossa Holiday Madness, kun Navid kohtaa Adrianan koulussa, ennen kuin hän ehtii selittää tunteitaan ja sitä, ettei hänellä ole enää tunteita Adriannaa kohtaan, Silver estää häntä sanomasta liikaa ja sanoo, että se johtuu siitä, että he ovat viettäneet liikaa aikaa yhdessä ja että heidän pitäisi pitää etäisyyttä. Kaikki näyttää menevän hyvin, kunnes Silver osallistuu yökyläilyyn Adriannan uudessa talossa, mutta vain Silver ja Navid voivat osallistua siihen. Jännitys käy ilmeiseksi, kun Silverin, Navidin ja Adriannan on määrä viettää yksi yö yhdessä. Kun Adrianna nukkuu, Silver ja Navid eivät pysty nukkumaan, ja niinpä he törmäävät toisiinsa käytävällä. Siellä Navid ottaa jälleen esille tunteet, joita hänellä on Silveriä kohtaan, ja kysyy tytöltä, ovatko hänen tunteensa vain hänen päässään. Silver sanoo "kyllä", mutta ei katso Navidia silmiin, mikä tekee selväksi, ettei hän usko sitä. Kun Navid astuu lähemmäs Silveriä ja kysyy häneltä, tunteeko hän mitään häntä kohtaan, Adrianna keskeyttää hetken jälleen. Myöhemmin Adriannan joulujuhlissa Silver löytää Navidin yksin, ja kun tämä pyytää anteeksi, että hän on pilannut heidän ystävyytensä tunteiden takia, joita hän ``luulee'' tuntevansa häntä kohtaan, Silver myöntää lopulta, että hänellä on tunteita häntä kohtaan, ja Silver suutelee häntä. Silver saa tekstiviestin Naomilta ja päättää pelastaa hänet omassa asunnossaan. Herra Cannon pitää tämän jälkeen Silveriä ja Naomia panttivankeina, mutta lopulta he sitovat hänet tuoliin. Naomi läimäyttää herra Cannonia ja melkein tappaa hänet veitsellä, jolla tämä uhkasi tappaa hänet. Naomi kuitenkin murtuu Silverin kanssa. He soittavat poliisille, ja herra Cannon pidätetään. Myöhemmin Adrianna saa tietää Silveristä ja Navidista. Kun Adrianna teeskentelee, että kyseessä oli yksi Navidin entisistä tyttöystävistä, hän kertoo Silverille, että aikoo lähettää hänestä alastonkuvan koko koululle. Silver pysäyttää hänet ja kertoo, että Navid petti häntä ja että heillä on suhde. Adrianna kertoo sitten tietävänsä, ja hän lähettää Silveristä alastonkuvan tekstiviestillä koko koululle. Silver ja Adrianna käyvät edestakaisin tekemässä ilkeitä kepposia, ennen kuin he näyttävät sopivan yhteen, mutta Adrianna vaihtaa Silverin lääkityksen kaksisuuntaiseen mielialahäiriöön. Tämän jälkeen hän alkaa käyttäytyä oudosti: hän värjää hiuksensa punaisiksi, soittaa useita kertoja Christopherille, jonka kanssa hänellä oli iltapäivällä haastattelu NYU:hun jne. Saatuaan huolestuttavia uutisia NYU:sta Silver romahtaa tunnetasolla, minkä vuoksi Navid ja Dixon järjestävät väliintulon, jotta Silver joutuisi mielisairaalaan. Silverin ollessa sairaalassa Adrianna käyttää tilaisuutta hyväkseen päästäkseen lähelle Navidia juottamalla hänet humalaan ja kertomalla, että he suutelivat. Kun Navid jatkaa hänen torjumistaan, Adrianna kertoo Silverille, että Navid suuteli häntä, ja näin he eroavat toisistaan. Onneksi Silver saa lopulta tietää totuuden </w:t>
      </w:r>
      <w:r>
        <w:rPr>
          <w:color w:val="A9A9A9"/>
        </w:rPr>
        <w:t xml:space="preserve">Ivyn polttareissa, </w:t>
      </w:r>
      <w:r>
        <w:rPr/>
        <w:t xml:space="preserve">kun hänen lääkkeensä putoaa Adriannan käsilaukusta. Adrianna hylätään ryhmässä, ja Navid ja Silver tekevät sovinnon.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Silver saa selville, että Adrianna vaihtoi pillerinsä -</w:t>
      </w:r>
    </w:p>
    <w:p>
      <w:pPr>
        <w:pStyle w:val="TextBody"/>
        <w:bidi w:val="0"/>
        <w:jc w:val="left"/>
        <w:rPr>
          <w:b/>
          <w:u w:val="single"/>
          <w:shd w:val="clear" w:fill="FFFF00"/>
        </w:rPr>
      </w:pPr>
      <w:r>
        <w:rPr>
          <w:b/>
          <w:u w:val="single"/>
          <w:shd w:val="clear" w:fill="FFFF00"/>
        </w:rPr>
        <w:t xml:space="preserve">Asiakirjan numero 31267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Granville Tailer Woods </w:t>
      </w:r>
      <w:r>
        <w:rPr/>
        <w:t xml:space="preserve">(23. huhtikuuta 1856 - 30. tammikuuta 1910) oli yhdysvaltalainen keksijä, jolla oli yli 50 patenttia. Hän on myös ensimmäinen afrikkalaista syntyperää oleva amerikkalainen, joka oli kone- ja sähköinsinööri sisällissodan jälkeen. Hän oli itseoppinut ja keskittyi eniten juniin ja raitiovaunuihin. Yksi hänen merkittävistä keksinnöistään oli multipleksitelegrafi, laite, joka lähetti viestejä rautatieasemien ja liikkuvien junien välillä. Hänen työnsä takasi Yhdysvaltojen kaupungeille turvallisemman ja paremman julkisen liikennejärjestelmän.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junan ja aseman välisen viestintäjärjestelmän</w:t>
      </w:r>
    </w:p>
    <w:p>
      <w:pPr>
        <w:pStyle w:val="TextBody"/>
        <w:bidi w:val="0"/>
        <w:jc w:val="left"/>
        <w:rPr>
          <w:b/>
          <w:u w:val="single"/>
          <w:shd w:val="clear" w:fill="FFFF00"/>
        </w:rPr>
      </w:pPr>
      <w:r>
        <w:rPr>
          <w:b/>
          <w:u w:val="single"/>
          <w:shd w:val="clear" w:fill="FFFF00"/>
        </w:rPr>
        <w:t xml:space="preserve">Asiakirjan numero 31268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1882-1886 Schuyler Wheeler keksi sähköllä toimivan tuulettimen. Sitä markkinoi kaupallisesti amerikkalainen Crocker &amp; Curtis electric motor company. Vuonna 1882 </w:t>
      </w:r>
      <w:r>
        <w:rPr>
          <w:color w:val="A9A9A9"/>
        </w:rPr>
        <w:t xml:space="preserve">Philip Diehl </w:t>
      </w:r>
      <w:r>
        <w:rPr/>
        <w:t xml:space="preserve">kehitti maailman ensimmäisen sähkökäyttöisen kattotuulettimen. Tämän voimakkaan innovaatiokauden aikana alkoholilla, öljyllä tai petrolilla toimivat tuulettimet olivat yleisiä 1900-luvun vaihteen tienoilla. Vuonna 1909 japanilainen KDK oli edelläkävijä kotikäyttöön tarkoitettujen massatuotettujen sähkötuulettimien keksimisessä. 1920-luvulla teollinen kehitys mahdollisti terästuulettimien massatuotannon eri muodoissa, mikä laski tuulettimien hintoja ja antoi useammille kotitalouksille mahdollisuuden käyttää niitä. 1930-luvulla suunniteltiin ensimmäinen art deco -tuuletin (``wan-tuuletin''). 1940-luvulle tultaessa intialaisesta Crompton Greavesista tuli maailman suurin sähköisten kattotuulettimien valmistaja, jota myytiin pääasiassa Intiassa, Aasiassa ja Lähi-idässä. 1950-luvulla pöytä- ja jalustatuulettimia valmistettiin kirkkaissa ja huomiota herättävissä väreissä.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kehitti maailman ensimmäisen sähköisen kattotuulettimen?</w:t>
      </w:r>
    </w:p>
    <w:p>
      <w:pPr>
        <w:pStyle w:val="TextBody"/>
        <w:bidi w:val="0"/>
        <w:jc w:val="left"/>
        <w:rPr>
          <w:b/>
          <w:u w:val="single"/>
          <w:shd w:val="clear" w:fill="FFFF00"/>
        </w:rPr>
      </w:pPr>
      <w:r>
        <w:rPr>
          <w:b/>
          <w:u w:val="single"/>
          <w:shd w:val="clear" w:fill="FFFF00"/>
        </w:rPr>
        <w:t xml:space="preserve">Asiakirjan numero 31269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vilkkuvaa punaista valoa Xbox 360:n virtapainikkeen ympärillä </w:t>
      </w:r>
      <w:r>
        <w:rPr>
          <w:color w:val="A9A9A9"/>
        </w:rPr>
        <w:t xml:space="preserve">normaalista toiminnasta </w:t>
      </w:r>
      <w:r>
        <w:rPr/>
        <w:t xml:space="preserve">kertovan 1-4 vihreän valon sijasta </w:t>
      </w:r>
      <w:r>
        <w:rPr/>
        <w:t xml:space="preserve">tarkoittaa sisäistä ongelmaa, joka vaatii huoltoa. Tämä virhe sai pian lempinimen "Red Ring of Death" (kuoleman punainen rengas), joka muistuttaa Windowsin Blue Screen of Death -virhettä. Varoitusmerkkejä voivat olla jäätymiset, graafiset ongelmat kesken pelin, kuten ruutu- tai raitakuviot ruudulla, ja äänivirheet; useimmiten ne koostuvat erittäin kovista äänistä, joihin voidaan vaikuttaa äänenvoimakkuuden säätimellä, ja konsoli reagoi vain virtapainikkeen painamiseen sen sammuttamiseksi. Nämä tapahtumat voivat toistua kerran tai useita kertoja, kunnes laitteistovika ilmenee, tai eivät lainkaan. Jos konsoli jäätyy satunnaisesti, vika ei välttämättä seuraa siitä. Tekniset ongelmat näyttävät vaikuttavan joihinkin konsolisukupolviin enemmän kuin toisiin, esim. Xenon tai Zephyr. Nämä ongelmat saattavat myös aiheuttaa joitakin jäätymisnäyttöjä.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xbox 360:n vihreät valot tarkoittavat?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 vilkkuvaa punaista valoa Xbox 360:n virtapainikkeen ympärillä </w:t>
      </w:r>
      <w:r>
        <w:rPr>
          <w:color w:val="A9A9A9"/>
        </w:rPr>
        <w:t xml:space="preserve">normaalista toiminnasta kertovan</w:t>
      </w:r>
      <w:r>
        <w:rPr/>
        <w:t xml:space="preserve"> 1-4 vihreän valon sijasta </w:t>
      </w:r>
      <w:r>
        <w:rPr>
          <w:color w:val="A9A9A9"/>
        </w:rPr>
        <w:t xml:space="preserve">tarkoittaa </w:t>
      </w:r>
      <w:r>
        <w:rPr>
          <w:color w:val="2F4F4F"/>
        </w:rPr>
        <w:t xml:space="preserve">sisäistä ongelmaa, joka vaatii huoltoa</w:t>
      </w:r>
      <w:r>
        <w:rPr/>
        <w:t xml:space="preserve">. Tämä virhe sai pian lempinimen "Red Ring of Death" (kuoleman punainen rengas), joka muistuttaa Windowsin Blue Screen of Death -virhettä. Varoitusmerkkejä voivat olla esimerkiksi jäätyminen, graafiset ongelmat kesken pelin, kuten ruutu- tai raitakuviot näytöllä, ja äänivirheet; useimmiten ne koostuvat erittäin kovista äänistä, joihin voidaan vaikuttaa äänenvoimakkuuden säätimellä, ja konsoli reagoi vain, kun sen sammuttamiseksi painetaan virtapainiketta. Nämä tapahtumat voivat toistua kerran tai useita kertoja, kunnes laitteistovika ilmenee, tai eivät lainkaan. Jos konsoli jäätyy satunnaisesti, vika ei välttämättä seuraa siitä. Tekniset ongelmat näyttävät vaikuttavan joihinkin konsolisukupolviin enemmän kuin toisiin, esim. Xenon tai Zephyr. Nämä ongelmat saattavat myös aiheuttaa joitakin jäätymisnäyttöjä.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xbox 360:ssä on punainen rengas?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xbox 360 mitä punainen rengas tarkoittaa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tarkoittaa, kun punainen rengas soi xbox 360:ssä?</w:t>
      </w:r>
    </w:p>
    <w:p>
      <w:pPr>
        <w:pStyle w:val="TextBody"/>
        <w:bidi w:val="0"/>
        <w:jc w:val="left"/>
        <w:rPr>
          <w:b/>
          <w:u w:val="single"/>
          <w:shd w:val="clear" w:fill="FFFF00"/>
        </w:rPr>
      </w:pPr>
      <w:r>
        <w:rPr>
          <w:b/>
          <w:u w:val="single"/>
          <w:shd w:val="clear" w:fill="FFFF00"/>
        </w:rPr>
        <w:t xml:space="preserve">Asiakirjan numero 31270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76"/>
        <w:gridCol w:w="1022"/>
        <w:gridCol w:w="1020"/>
        <w:gridCol w:w="2445"/>
        <w:gridCol w:w="988"/>
        <w:gridCol w:w="3454"/>
      </w:tblGrid>
      <w:tr>
        <w:trPr/>
        <w:tc>
          <w:tcPr>
            <w:tcW w:w="1276" w:type="dxa"/>
            <w:tcBorders/>
            <w:vAlign w:val="center"/>
          </w:tcPr>
          <w:p>
            <w:pPr>
              <w:pStyle w:val="TableHeading"/>
              <w:suppressLineNumbers/>
              <w:bidi w:val="0"/>
              <w:spacing w:before="0" w:after="283"/>
              <w:jc w:val="center"/>
              <w:rPr/>
            </w:pPr>
            <w:r>
              <w:rPr/>
              <w:t xml:space="preserve">Nimi </w:t>
            </w:r>
          </w:p>
        </w:tc>
        <w:tc>
          <w:tcPr>
            <w:tcW w:w="1022" w:type="dxa"/>
            <w:tcBorders/>
            <w:vAlign w:val="center"/>
          </w:tcPr>
          <w:p>
            <w:pPr>
              <w:pStyle w:val="TableHeading"/>
              <w:suppressLineNumbers/>
              <w:bidi w:val="0"/>
              <w:spacing w:before="0" w:after="283"/>
              <w:jc w:val="center"/>
              <w:rPr/>
            </w:pPr>
            <w:r>
              <w:rPr/>
              <w:t xml:space="preserve">Lauseen alku </w:t>
            </w:r>
          </w:p>
        </w:tc>
        <w:tc>
          <w:tcPr>
            <w:tcW w:w="1020" w:type="dxa"/>
            <w:tcBorders/>
            <w:vAlign w:val="center"/>
          </w:tcPr>
          <w:p>
            <w:pPr>
              <w:pStyle w:val="TableHeading"/>
              <w:suppressLineNumbers/>
              <w:bidi w:val="0"/>
              <w:spacing w:before="0" w:after="283"/>
              <w:jc w:val="center"/>
              <w:rPr/>
            </w:pPr>
            <w:r>
              <w:rPr/>
              <w:t xml:space="preserve">Lauseen loppu </w:t>
            </w:r>
          </w:p>
        </w:tc>
        <w:tc>
          <w:tcPr>
            <w:tcW w:w="2445" w:type="dxa"/>
            <w:tcBorders/>
            <w:vAlign w:val="center"/>
          </w:tcPr>
          <w:p>
            <w:pPr>
              <w:pStyle w:val="TableHeading"/>
              <w:suppressLineNumbers/>
              <w:bidi w:val="0"/>
              <w:spacing w:before="0" w:after="283"/>
              <w:jc w:val="center"/>
              <w:rPr/>
            </w:pPr>
            <w:r>
              <w:rPr/>
              <w:t xml:space="preserve">Tuomion kesto </w:t>
            </w:r>
          </w:p>
        </w:tc>
        <w:tc>
          <w:tcPr>
            <w:tcW w:w="988" w:type="dxa"/>
            <w:tcBorders/>
            <w:vAlign w:val="center"/>
          </w:tcPr>
          <w:p>
            <w:pPr>
              <w:pStyle w:val="TableHeading"/>
              <w:suppressLineNumbers/>
              <w:bidi w:val="0"/>
              <w:spacing w:before="0" w:after="283"/>
              <w:jc w:val="center"/>
              <w:rPr/>
            </w:pPr>
            <w:r>
              <w:rPr/>
              <w:t xml:space="preserve">Maa </w:t>
            </w:r>
          </w:p>
        </w:tc>
        <w:tc>
          <w:tcPr>
            <w:tcW w:w="3454" w:type="dxa"/>
            <w:tcBorders/>
            <w:vAlign w:val="center"/>
          </w:tcPr>
          <w:p>
            <w:pPr>
              <w:pStyle w:val="TableHeading"/>
              <w:suppressLineNumbers/>
              <w:bidi w:val="0"/>
              <w:spacing w:before="0" w:after="283"/>
              <w:jc w:val="center"/>
              <w:rPr/>
            </w:pPr>
            <w:r>
              <w:rPr/>
              <w:t xml:space="preserve">Kuvaus </w:t>
            </w:r>
          </w:p>
        </w:tc>
      </w:tr>
      <w:tr>
        <w:trPr/>
        <w:tc>
          <w:tcPr>
            <w:tcW w:w="1276" w:type="dxa"/>
            <w:tcBorders/>
            <w:vAlign w:val="center"/>
          </w:tcPr>
          <w:p>
            <w:pPr>
              <w:pStyle w:val="TableContents"/>
              <w:bidi w:val="0"/>
              <w:spacing w:before="0" w:after="283"/>
              <w:jc w:val="left"/>
              <w:rPr/>
            </w:pPr>
            <w:r>
              <w:rPr>
                <w:color w:val="A9A9A9"/>
              </w:rPr>
              <w:t xml:space="preserve">Charles Fossard </w:t>
            </w:r>
          </w:p>
        </w:tc>
        <w:tc>
          <w:tcPr>
            <w:tcW w:w="1022" w:type="dxa"/>
            <w:tcBorders/>
            <w:vAlign w:val="center"/>
          </w:tcPr>
          <w:p>
            <w:pPr>
              <w:pStyle w:val="TableContents"/>
              <w:bidi w:val="0"/>
              <w:spacing w:before="0" w:after="283"/>
              <w:jc w:val="left"/>
              <w:rPr/>
            </w:pPr>
            <w:r>
              <w:rPr/>
              <w:t xml:space="preserve">1903 </w:t>
            </w:r>
          </w:p>
        </w:tc>
        <w:tc>
          <w:tcPr>
            <w:tcW w:w="1020" w:type="dxa"/>
            <w:tcBorders/>
            <w:vAlign w:val="center"/>
          </w:tcPr>
          <w:p>
            <w:pPr>
              <w:pStyle w:val="TableContents"/>
              <w:bidi w:val="0"/>
              <w:spacing w:before="0" w:after="283"/>
              <w:jc w:val="left"/>
              <w:rPr>
                <w:sz w:val="4"/>
                <w:szCs w:val="4"/>
              </w:rPr>
            </w:pPr>
            <w:r>
              <w:rPr>
                <w:sz w:val="4"/>
                <w:szCs w:val="4"/>
              </w:rPr>
            </w:r>
          </w:p>
        </w:tc>
        <w:tc>
          <w:tcPr>
            <w:tcW w:w="2445" w:type="dxa"/>
            <w:tcBorders/>
            <w:vAlign w:val="center"/>
          </w:tcPr>
          <w:p>
            <w:pPr>
              <w:pStyle w:val="TableContents"/>
              <w:bidi w:val="0"/>
              <w:spacing w:before="0" w:after="283"/>
              <w:jc w:val="left"/>
              <w:rPr/>
            </w:pPr>
            <w:r>
              <w:rPr/>
              <w:t xml:space="preserve">70 vuotta, 303 päivää </w:t>
            </w:r>
          </w:p>
        </w:tc>
        <w:tc>
          <w:tcPr>
            <w:tcW w:w="988" w:type="dxa"/>
            <w:tcBorders/>
            <w:vAlign w:val="center"/>
          </w:tcPr>
          <w:p>
            <w:pPr>
              <w:pStyle w:val="TableContents"/>
              <w:bidi w:val="0"/>
              <w:spacing w:before="0" w:after="283"/>
              <w:jc w:val="left"/>
              <w:rPr/>
            </w:pPr>
            <w:r>
              <w:rPr/>
              <w:t xml:space="preserve">Australia </w:t>
            </w:r>
          </w:p>
        </w:tc>
        <w:tc>
          <w:tcPr>
            <w:tcW w:w="3454" w:type="dxa"/>
            <w:tcBorders/>
            <w:vAlign w:val="center"/>
          </w:tcPr>
          <w:p>
            <w:pPr>
              <w:pStyle w:val="TableContents"/>
              <w:bidi w:val="0"/>
              <w:spacing w:before="0" w:after="283"/>
              <w:jc w:val="left"/>
              <w:rPr/>
            </w:pPr>
            <w:r>
              <w:rPr/>
              <w:t xml:space="preserve">Koditon australialaisranskalainen maahanmuuttaja, joka suljettiin J Wardin mielisairaalaan Araratissa, Victoriassa, murhattuaan vanhuksen ja varastettuaan hänen saappaansa. Kuoli vankilassa ollessaan 92-vuotiaana. </w:t>
            </w:r>
          </w:p>
        </w:tc>
      </w:tr>
      <w:tr>
        <w:trPr/>
        <w:tc>
          <w:tcPr>
            <w:tcW w:w="1276" w:type="dxa"/>
            <w:tcBorders/>
            <w:vAlign w:val="center"/>
          </w:tcPr>
          <w:p>
            <w:pPr>
              <w:pStyle w:val="TableContents"/>
              <w:bidi w:val="0"/>
              <w:spacing w:before="0" w:after="283"/>
              <w:jc w:val="left"/>
              <w:rPr/>
            </w:pPr>
            <w:r>
              <w:rPr/>
              <w:t xml:space="preserve">Paul Geidel Jr. </w:t>
            </w:r>
          </w:p>
        </w:tc>
        <w:tc>
          <w:tcPr>
            <w:tcW w:w="1022" w:type="dxa"/>
            <w:tcBorders/>
            <w:vAlign w:val="center"/>
          </w:tcPr>
          <w:p>
            <w:pPr>
              <w:pStyle w:val="TableContents"/>
              <w:bidi w:val="0"/>
              <w:spacing w:before="0" w:after="283"/>
              <w:jc w:val="left"/>
              <w:rPr/>
            </w:pPr>
            <w:r>
              <w:rPr/>
              <w:t xml:space="preserve">1911 </w:t>
            </w:r>
          </w:p>
        </w:tc>
        <w:tc>
          <w:tcPr>
            <w:tcW w:w="1020" w:type="dxa"/>
            <w:tcBorders/>
            <w:vAlign w:val="center"/>
          </w:tcPr>
          <w:p>
            <w:pPr>
              <w:pStyle w:val="TableContents"/>
              <w:bidi w:val="0"/>
              <w:spacing w:before="0" w:after="283"/>
              <w:jc w:val="left"/>
              <w:rPr/>
            </w:pPr>
            <w:r>
              <w:rPr/>
              <w:t xml:space="preserve">1980 </w:t>
            </w:r>
          </w:p>
        </w:tc>
        <w:tc>
          <w:tcPr>
            <w:tcW w:w="2445" w:type="dxa"/>
            <w:tcBorders/>
            <w:vAlign w:val="center"/>
          </w:tcPr>
          <w:p>
            <w:pPr>
              <w:pStyle w:val="TableContents"/>
              <w:bidi w:val="0"/>
              <w:spacing w:before="0" w:after="283"/>
              <w:jc w:val="left"/>
              <w:rPr/>
            </w:pPr>
            <w:r>
              <w:rPr/>
              <w:t xml:space="preserve">68 vuotta, 245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Pisimpään vankilassa istunut vanki Yhdysvalloissa, jonka tuomio päättyi vapautumiseen. Vankilassa vuodesta 1911 lähtien 17-vuotiaana ja vapautui vuonna 1980 86-vuotiaana. Hän kuoli vanhainkodissa vuonna 1987, 93-vuotiaana. </w:t>
            </w:r>
          </w:p>
        </w:tc>
      </w:tr>
      <w:tr>
        <w:trPr/>
        <w:tc>
          <w:tcPr>
            <w:tcW w:w="1276" w:type="dxa"/>
            <w:tcBorders/>
            <w:vAlign w:val="center"/>
          </w:tcPr>
          <w:p>
            <w:pPr>
              <w:pStyle w:val="TableContents"/>
              <w:bidi w:val="0"/>
              <w:spacing w:before="0" w:after="283"/>
              <w:jc w:val="left"/>
              <w:rPr/>
            </w:pPr>
            <w:r>
              <w:rPr/>
              <w:t xml:space="preserve">Francis Clifford Smith </w:t>
            </w:r>
          </w:p>
        </w:tc>
        <w:tc>
          <w:tcPr>
            <w:tcW w:w="1022" w:type="dxa"/>
            <w:tcBorders/>
            <w:vAlign w:val="center"/>
          </w:tcPr>
          <w:p>
            <w:pPr>
              <w:pStyle w:val="TableContents"/>
              <w:bidi w:val="0"/>
              <w:spacing w:before="0" w:after="283"/>
              <w:jc w:val="left"/>
              <w:rPr/>
            </w:pPr>
            <w:r>
              <w:rPr/>
              <w:t xml:space="preserve">7. kesäkuuta 1950 </w:t>
            </w:r>
          </w:p>
        </w:tc>
        <w:tc>
          <w:tcPr>
            <w:tcW w:w="1020" w:type="dxa"/>
            <w:tcBorders/>
            <w:vAlign w:val="center"/>
          </w:tcPr>
          <w:p>
            <w:pPr>
              <w:pStyle w:val="TableContents"/>
              <w:bidi w:val="0"/>
              <w:spacing w:before="0" w:after="283"/>
              <w:jc w:val="left"/>
              <w:rPr/>
            </w:pPr>
            <w:r>
              <w:rPr/>
              <w:t xml:space="preserve">käynnissä </w:t>
            </w:r>
          </w:p>
        </w:tc>
        <w:tc>
          <w:tcPr>
            <w:tcW w:w="2445" w:type="dxa"/>
            <w:tcBorders/>
            <w:vAlign w:val="center"/>
          </w:tcPr>
          <w:p>
            <w:pPr>
              <w:pStyle w:val="TableContents"/>
              <w:bidi w:val="0"/>
              <w:spacing w:before="0" w:after="283"/>
              <w:jc w:val="left"/>
              <w:rPr/>
            </w:pPr>
            <w:r>
              <w:rPr/>
              <w:t xml:space="preserve">7004249160000000000 ♠ 68 vuotta, 79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Yhdysvaltojen vanhin vanki. Hänet tuomittiin kuolemaan yövartijan murhasta jahtiklubilla heinäkuussa 1949 tapahtuneen ryöstön yhteydessä, mutta hänen tuomionsa muutettiin elinkautiseksi vankeudeksi vuonna 1954, vain kaksi tuntia ennen suunniteltua teloitusta. </w:t>
            </w:r>
          </w:p>
        </w:tc>
      </w:tr>
      <w:tr>
        <w:trPr/>
        <w:tc>
          <w:tcPr>
            <w:tcW w:w="1276" w:type="dxa"/>
            <w:tcBorders/>
            <w:vAlign w:val="center"/>
          </w:tcPr>
          <w:p>
            <w:pPr>
              <w:pStyle w:val="TableContents"/>
              <w:bidi w:val="0"/>
              <w:spacing w:before="0" w:after="283"/>
              <w:jc w:val="left"/>
              <w:rPr/>
            </w:pPr>
            <w:r>
              <w:rPr/>
              <w:t xml:space="preserve">Johnson Van Dyke Grigsby </w:t>
            </w:r>
          </w:p>
        </w:tc>
        <w:tc>
          <w:tcPr>
            <w:tcW w:w="1022" w:type="dxa"/>
            <w:tcBorders/>
            <w:vAlign w:val="center"/>
          </w:tcPr>
          <w:p>
            <w:pPr>
              <w:pStyle w:val="TableContents"/>
              <w:bidi w:val="0"/>
              <w:spacing w:before="0" w:after="283"/>
              <w:jc w:val="left"/>
              <w:rPr/>
            </w:pPr>
            <w:r>
              <w:rPr/>
              <w:t xml:space="preserve">1908 </w:t>
            </w:r>
          </w:p>
        </w:tc>
        <w:tc>
          <w:tcPr>
            <w:tcW w:w="1020" w:type="dxa"/>
            <w:tcBorders/>
            <w:vAlign w:val="center"/>
          </w:tcPr>
          <w:p>
            <w:pPr>
              <w:pStyle w:val="TableContents"/>
              <w:bidi w:val="0"/>
              <w:spacing w:before="0" w:after="283"/>
              <w:jc w:val="left"/>
              <w:rPr>
                <w:sz w:val="4"/>
                <w:szCs w:val="4"/>
              </w:rPr>
            </w:pPr>
            <w:r>
              <w:rPr>
                <w:sz w:val="4"/>
                <w:szCs w:val="4"/>
              </w:rPr>
            </w:r>
          </w:p>
        </w:tc>
        <w:tc>
          <w:tcPr>
            <w:tcW w:w="2445" w:type="dxa"/>
            <w:tcBorders/>
            <w:vAlign w:val="center"/>
          </w:tcPr>
          <w:p>
            <w:pPr>
              <w:pStyle w:val="TableContents"/>
              <w:bidi w:val="0"/>
              <w:spacing w:before="0" w:after="283"/>
              <w:jc w:val="left"/>
              <w:rPr/>
            </w:pPr>
            <w:r>
              <w:rPr/>
              <w:t xml:space="preserve">66 vuotta, 123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Hänet tuomittiin murhasta elinkautiseen vankeusrangaistukseen, ja häneltä evättiin ehdonalainen 33 kertaa ennen kuin hänet vapautettiin 89-vuotiaana. Palasi vankilaan vapaaehtoisesti vedoten vaikeuksiin löytää työtä, mutta lähti uudelleen vuonna 1976. Kuoli 101-vuotiaana vuonna 1987. </w:t>
            </w:r>
          </w:p>
        </w:tc>
      </w:tr>
      <w:tr>
        <w:trPr/>
        <w:tc>
          <w:tcPr>
            <w:tcW w:w="1276" w:type="dxa"/>
            <w:tcBorders/>
            <w:vAlign w:val="center"/>
          </w:tcPr>
          <w:p>
            <w:pPr>
              <w:pStyle w:val="TableContents"/>
              <w:bidi w:val="0"/>
              <w:spacing w:before="0" w:after="283"/>
              <w:jc w:val="left"/>
              <w:rPr/>
            </w:pPr>
            <w:r>
              <w:rPr/>
              <w:t xml:space="preserve">William Heirens </w:t>
            </w:r>
          </w:p>
        </w:tc>
        <w:tc>
          <w:tcPr>
            <w:tcW w:w="1022" w:type="dxa"/>
            <w:tcBorders/>
            <w:vAlign w:val="center"/>
          </w:tcPr>
          <w:p>
            <w:pPr>
              <w:pStyle w:val="TableContents"/>
              <w:bidi w:val="0"/>
              <w:spacing w:before="0" w:after="283"/>
              <w:jc w:val="left"/>
              <w:rPr/>
            </w:pPr>
            <w:r>
              <w:rPr/>
              <w:t xml:space="preserve">1946 </w:t>
            </w:r>
          </w:p>
        </w:tc>
        <w:tc>
          <w:tcPr>
            <w:tcW w:w="1020" w:type="dxa"/>
            <w:tcBorders/>
            <w:vAlign w:val="center"/>
          </w:tcPr>
          <w:p>
            <w:pPr>
              <w:pStyle w:val="TableContents"/>
              <w:bidi w:val="0"/>
              <w:spacing w:before="0" w:after="283"/>
              <w:jc w:val="left"/>
              <w:rPr/>
            </w:pPr>
            <w:r>
              <w:rPr/>
              <w:t xml:space="preserve">2012 </w:t>
            </w:r>
          </w:p>
        </w:tc>
        <w:tc>
          <w:tcPr>
            <w:tcW w:w="2445" w:type="dxa"/>
            <w:tcBorders/>
            <w:vAlign w:val="center"/>
          </w:tcPr>
          <w:p>
            <w:pPr>
              <w:pStyle w:val="TableContents"/>
              <w:bidi w:val="0"/>
              <w:spacing w:before="0" w:after="283"/>
              <w:jc w:val="left"/>
              <w:rPr/>
            </w:pPr>
            <w:r>
              <w:rPr/>
              <w:t xml:space="preserve">65 vuotta, 181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Tunnetaan nimellä ``Lipstick Killer''. Hän on tiettävästi Chicagon pisimpään elossa ollut vanki. Kuoli vankilassa. </w:t>
            </w:r>
          </w:p>
        </w:tc>
      </w:tr>
      <w:tr>
        <w:trPr/>
        <w:tc>
          <w:tcPr>
            <w:tcW w:w="1276" w:type="dxa"/>
            <w:tcBorders/>
            <w:vAlign w:val="center"/>
          </w:tcPr>
          <w:p>
            <w:pPr>
              <w:pStyle w:val="TableContents"/>
              <w:bidi w:val="0"/>
              <w:spacing w:before="0" w:after="283"/>
              <w:jc w:val="left"/>
              <w:rPr/>
            </w:pPr>
            <w:r>
              <w:rPr/>
              <w:t xml:space="preserve">John Phillips </w:t>
            </w:r>
          </w:p>
        </w:tc>
        <w:tc>
          <w:tcPr>
            <w:tcW w:w="1022" w:type="dxa"/>
            <w:tcBorders/>
            <w:vAlign w:val="center"/>
          </w:tcPr>
          <w:p>
            <w:pPr>
              <w:pStyle w:val="TableContents"/>
              <w:bidi w:val="0"/>
              <w:spacing w:before="0" w:after="283"/>
              <w:jc w:val="left"/>
              <w:rPr/>
            </w:pPr>
            <w:r>
              <w:rPr/>
              <w:t xml:space="preserve">17. heinäkuuta 1952 </w:t>
            </w:r>
          </w:p>
        </w:tc>
        <w:tc>
          <w:tcPr>
            <w:tcW w:w="1020" w:type="dxa"/>
            <w:tcBorders/>
            <w:vAlign w:val="center"/>
          </w:tcPr>
          <w:p>
            <w:pPr>
              <w:pStyle w:val="TableContents"/>
              <w:bidi w:val="0"/>
              <w:spacing w:before="0" w:after="283"/>
              <w:jc w:val="left"/>
              <w:rPr/>
            </w:pPr>
            <w:r>
              <w:rPr/>
              <w:t xml:space="preserve">käynnissä </w:t>
            </w:r>
          </w:p>
        </w:tc>
        <w:tc>
          <w:tcPr>
            <w:tcW w:w="2445" w:type="dxa"/>
            <w:tcBorders/>
            <w:vAlign w:val="center"/>
          </w:tcPr>
          <w:p>
            <w:pPr>
              <w:pStyle w:val="TableContents"/>
              <w:bidi w:val="0"/>
              <w:spacing w:before="0" w:after="283"/>
              <w:jc w:val="left"/>
              <w:rPr/>
            </w:pPr>
            <w:r>
              <w:rPr/>
              <w:t xml:space="preserve">7004241450000000000 ♠ 66 vuotta, 39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Pohjois-Carolinan pisimpään istunut vanki. Tuomittiin viisivuotiaan tytön raiskauksesta. </w:t>
            </w:r>
          </w:p>
        </w:tc>
      </w:tr>
      <w:tr>
        <w:trPr/>
        <w:tc>
          <w:tcPr>
            <w:tcW w:w="1276" w:type="dxa"/>
            <w:tcBorders/>
            <w:vAlign w:val="center"/>
          </w:tcPr>
          <w:p>
            <w:pPr>
              <w:pStyle w:val="TableContents"/>
              <w:bidi w:val="0"/>
              <w:spacing w:before="0" w:after="283"/>
              <w:jc w:val="left"/>
              <w:rPr/>
            </w:pPr>
            <w:r>
              <w:rPr/>
              <w:t xml:space="preserve">Clarence Marshall </w:t>
            </w:r>
          </w:p>
        </w:tc>
        <w:tc>
          <w:tcPr>
            <w:tcW w:w="1022" w:type="dxa"/>
            <w:tcBorders/>
            <w:vAlign w:val="center"/>
          </w:tcPr>
          <w:p>
            <w:pPr>
              <w:pStyle w:val="TableContents"/>
              <w:bidi w:val="0"/>
              <w:spacing w:before="0" w:after="283"/>
              <w:jc w:val="left"/>
              <w:rPr/>
            </w:pPr>
            <w:r>
              <w:rPr/>
              <w:t xml:space="preserve">1950 </w:t>
            </w:r>
          </w:p>
        </w:tc>
        <w:tc>
          <w:tcPr>
            <w:tcW w:w="1020" w:type="dxa"/>
            <w:tcBorders/>
            <w:vAlign w:val="center"/>
          </w:tcPr>
          <w:p>
            <w:pPr>
              <w:pStyle w:val="TableContents"/>
              <w:bidi w:val="0"/>
              <w:spacing w:before="0" w:after="283"/>
              <w:jc w:val="left"/>
              <w:rPr/>
            </w:pPr>
            <w:r>
              <w:rPr/>
              <w:t xml:space="preserve">2015 </w:t>
            </w:r>
          </w:p>
        </w:tc>
        <w:tc>
          <w:tcPr>
            <w:tcW w:w="2445" w:type="dxa"/>
            <w:tcBorders/>
            <w:vAlign w:val="center"/>
          </w:tcPr>
          <w:p>
            <w:pPr>
              <w:pStyle w:val="TableContents"/>
              <w:bidi w:val="0"/>
              <w:spacing w:before="0" w:after="283"/>
              <w:jc w:val="left"/>
              <w:rPr/>
            </w:pPr>
            <w:r>
              <w:rPr/>
              <w:t xml:space="preserve">64 vuotta, 70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Michiganin pisimpään istunut vanki. Tuomittiin elinkautiseen vankeusrangaistukseen aseellisesta ryöstöstä ja aseettomasta pahoinpitelystä "tarkoituksenaan ryöstää ja varastaa". Pääsi ehdonalaiseen vapauteen. </w:t>
            </w:r>
          </w:p>
        </w:tc>
      </w:tr>
      <w:tr>
        <w:trPr/>
        <w:tc>
          <w:tcPr>
            <w:tcW w:w="1276" w:type="dxa"/>
            <w:tcBorders/>
            <w:vAlign w:val="center"/>
          </w:tcPr>
          <w:p>
            <w:pPr>
              <w:pStyle w:val="TableContents"/>
              <w:bidi w:val="0"/>
              <w:spacing w:before="0" w:after="283"/>
              <w:jc w:val="left"/>
              <w:rPr/>
            </w:pPr>
            <w:r>
              <w:rPr/>
              <w:t xml:space="preserve">Richard Honeck </w:t>
            </w:r>
          </w:p>
        </w:tc>
        <w:tc>
          <w:tcPr>
            <w:tcW w:w="1022" w:type="dxa"/>
            <w:tcBorders/>
            <w:vAlign w:val="center"/>
          </w:tcPr>
          <w:p>
            <w:pPr>
              <w:pStyle w:val="TableContents"/>
              <w:bidi w:val="0"/>
              <w:spacing w:before="0" w:after="283"/>
              <w:jc w:val="left"/>
              <w:rPr/>
            </w:pPr>
            <w:r>
              <w:rPr/>
              <w:t xml:space="preserve">1899 </w:t>
            </w:r>
          </w:p>
        </w:tc>
        <w:tc>
          <w:tcPr>
            <w:tcW w:w="1020" w:type="dxa"/>
            <w:tcBorders/>
            <w:vAlign w:val="center"/>
          </w:tcPr>
          <w:p>
            <w:pPr>
              <w:pStyle w:val="TableContents"/>
              <w:bidi w:val="0"/>
              <w:spacing w:before="0" w:after="283"/>
              <w:jc w:val="left"/>
              <w:rPr/>
            </w:pPr>
            <w:r>
              <w:rPr/>
              <w:t xml:space="preserve">1963 </w:t>
            </w:r>
          </w:p>
        </w:tc>
        <w:tc>
          <w:tcPr>
            <w:tcW w:w="2445" w:type="dxa"/>
            <w:tcBorders/>
            <w:vAlign w:val="center"/>
          </w:tcPr>
          <w:p>
            <w:pPr>
              <w:pStyle w:val="TableContents"/>
              <w:bidi w:val="0"/>
              <w:spacing w:before="0" w:after="283"/>
              <w:jc w:val="left"/>
              <w:rPr/>
            </w:pPr>
            <w:r>
              <w:rPr/>
              <w:t xml:space="preserve">64 vuotta, 44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Honeck tuomittiin 22-vuotiaana elinkautiseen vankeuteen entisen koulukaverinsa murhasta. Hän pääsi ehdonalaiseen vapauteen 63 vuoden ja yhden kuukauden kuluttua. Hän kuoli 97-vuotiaana vuonna 1976. </w:t>
            </w:r>
          </w:p>
        </w:tc>
      </w:tr>
      <w:tr>
        <w:trPr/>
        <w:tc>
          <w:tcPr>
            <w:tcW w:w="1276" w:type="dxa"/>
            <w:tcBorders/>
            <w:vAlign w:val="center"/>
          </w:tcPr>
          <w:p>
            <w:pPr>
              <w:pStyle w:val="TableContents"/>
              <w:bidi w:val="0"/>
              <w:spacing w:before="0" w:after="283"/>
              <w:jc w:val="left"/>
              <w:rPr/>
            </w:pPr>
            <w:r>
              <w:rPr/>
              <w:t xml:space="preserve">Howard Christensen </w:t>
            </w:r>
          </w:p>
        </w:tc>
        <w:tc>
          <w:tcPr>
            <w:tcW w:w="1022" w:type="dxa"/>
            <w:tcBorders/>
            <w:vAlign w:val="center"/>
          </w:tcPr>
          <w:p>
            <w:pPr>
              <w:pStyle w:val="TableContents"/>
              <w:bidi w:val="0"/>
              <w:spacing w:before="0" w:after="283"/>
              <w:jc w:val="left"/>
              <w:rPr/>
            </w:pPr>
            <w:r>
              <w:rPr/>
              <w:t xml:space="preserve">1937 </w:t>
            </w:r>
          </w:p>
        </w:tc>
        <w:tc>
          <w:tcPr>
            <w:tcW w:w="1020" w:type="dxa"/>
            <w:tcBorders/>
            <w:vAlign w:val="center"/>
          </w:tcPr>
          <w:p>
            <w:pPr>
              <w:pStyle w:val="TableContents"/>
              <w:bidi w:val="0"/>
              <w:spacing w:before="0" w:after="283"/>
              <w:jc w:val="left"/>
              <w:rPr/>
            </w:pPr>
            <w:r>
              <w:rPr/>
              <w:t xml:space="preserve">2001 </w:t>
            </w:r>
          </w:p>
        </w:tc>
        <w:tc>
          <w:tcPr>
            <w:tcW w:w="2445" w:type="dxa"/>
            <w:tcBorders/>
            <w:vAlign w:val="center"/>
          </w:tcPr>
          <w:p>
            <w:pPr>
              <w:pStyle w:val="TableContents"/>
              <w:bidi w:val="0"/>
              <w:spacing w:before="0" w:after="283"/>
              <w:jc w:val="left"/>
              <w:rPr/>
            </w:pPr>
            <w:r>
              <w:rPr/>
              <w:t xml:space="preserve">64 vuotta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Tuomittiin elinkautiseen vankeuteen ilman ehdonalaiseen vapauteen pääsyä opettajan murhasta vuonna 1937, jolloin hän oli 16-vuotias, yhdessä 17-vuotiaan rikostoverinsa kanssa, joka hirtti itsensä vankilassa vuonna 1943. Hänen tuomionsa muutettiin 200 vuodeksi 1970-luvun puolivälissä. Kuoli 82-vuotiaana vuonna 2003. </w:t>
            </w:r>
          </w:p>
        </w:tc>
      </w:tr>
      <w:tr>
        <w:trPr/>
        <w:tc>
          <w:tcPr>
            <w:tcW w:w="1276" w:type="dxa"/>
            <w:tcBorders/>
            <w:vAlign w:val="center"/>
          </w:tcPr>
          <w:p>
            <w:pPr>
              <w:pStyle w:val="TableContents"/>
              <w:bidi w:val="0"/>
              <w:spacing w:before="0" w:after="283"/>
              <w:jc w:val="left"/>
              <w:rPr/>
            </w:pPr>
            <w:r>
              <w:rPr/>
              <w:t xml:space="preserve">Charles Edret Ford </w:t>
            </w:r>
          </w:p>
        </w:tc>
        <w:tc>
          <w:tcPr>
            <w:tcW w:w="1022" w:type="dxa"/>
            <w:tcBorders/>
            <w:vAlign w:val="center"/>
          </w:tcPr>
          <w:p>
            <w:pPr>
              <w:pStyle w:val="TableContents"/>
              <w:bidi w:val="0"/>
              <w:spacing w:before="0" w:after="283"/>
              <w:jc w:val="left"/>
              <w:rPr/>
            </w:pPr>
            <w:r>
              <w:rPr/>
              <w:t xml:space="preserve">1952 </w:t>
            </w:r>
          </w:p>
        </w:tc>
        <w:tc>
          <w:tcPr>
            <w:tcW w:w="1020" w:type="dxa"/>
            <w:tcBorders/>
            <w:vAlign w:val="center"/>
          </w:tcPr>
          <w:p>
            <w:pPr>
              <w:pStyle w:val="TableContents"/>
              <w:bidi w:val="0"/>
              <w:spacing w:before="0" w:after="283"/>
              <w:jc w:val="left"/>
              <w:rPr/>
            </w:pPr>
            <w:r>
              <w:rPr/>
              <w:t xml:space="preserve">2016 </w:t>
            </w:r>
          </w:p>
        </w:tc>
        <w:tc>
          <w:tcPr>
            <w:tcW w:w="2445" w:type="dxa"/>
            <w:tcBorders/>
            <w:vAlign w:val="center"/>
          </w:tcPr>
          <w:p>
            <w:pPr>
              <w:pStyle w:val="TableContents"/>
              <w:bidi w:val="0"/>
              <w:spacing w:before="0" w:after="283"/>
              <w:jc w:val="left"/>
              <w:rPr/>
            </w:pPr>
            <w:r>
              <w:rPr/>
              <w:t xml:space="preserve">64 vuotta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Pisimpään vangittuna ollut vanki, joka todettiin uudelleenkäsittelyssä syyttömäksi, ja Marylandin pisimpään istunut vanki. Mustaihoinen Ford tuomittiin murhasta vuonna 1952, kun hän oli 20-vuotias, ja uudelleen vuonna 1975 pahoinpitelystä, joka oli tehty hänen ollessaan ehdonalaisessa. Toinen uhri tunnisti hyökkääjäkseen eri miehen, mutta tuomari katsoi, että molemmat miehet näyttivät tarpeeksi samannäköisiltä. Ford, joka oli tuolloin ainoa hänen ensimmäisen tuomionsa aikana paikalla ollut henkilö, joka oli vielä elossa, sai vuonna 2015 uusintakäsittelyn molemmista syytteistä, koska hänelle ei ollut ilmoitettu oikeudestaan valittaa tuomioista. Hänet todettiin syyttömäksi molempiin ja vapautettiin hoitokotiin. </w:t>
            </w:r>
          </w:p>
        </w:tc>
      </w:tr>
      <w:tr>
        <w:trPr/>
        <w:tc>
          <w:tcPr>
            <w:tcW w:w="1276" w:type="dxa"/>
            <w:tcBorders/>
            <w:vAlign w:val="center"/>
          </w:tcPr>
          <w:p>
            <w:pPr>
              <w:pStyle w:val="TableContents"/>
              <w:bidi w:val="0"/>
              <w:spacing w:before="0" w:after="283"/>
              <w:jc w:val="left"/>
              <w:rPr/>
            </w:pPr>
            <w:r>
              <w:rPr/>
              <w:t xml:space="preserve">Joseph Ligon </w:t>
            </w:r>
          </w:p>
        </w:tc>
        <w:tc>
          <w:tcPr>
            <w:tcW w:w="1022" w:type="dxa"/>
            <w:tcBorders/>
            <w:vAlign w:val="center"/>
          </w:tcPr>
          <w:p>
            <w:pPr>
              <w:pStyle w:val="TableContents"/>
              <w:bidi w:val="0"/>
              <w:spacing w:before="0" w:after="283"/>
              <w:jc w:val="left"/>
              <w:rPr/>
            </w:pPr>
            <w:r>
              <w:rPr/>
              <w:t xml:space="preserve">1953 </w:t>
            </w:r>
          </w:p>
        </w:tc>
        <w:tc>
          <w:tcPr>
            <w:tcW w:w="1020" w:type="dxa"/>
            <w:tcBorders/>
            <w:vAlign w:val="center"/>
          </w:tcPr>
          <w:p>
            <w:pPr>
              <w:pStyle w:val="TableContents"/>
              <w:bidi w:val="0"/>
              <w:spacing w:before="0" w:after="283"/>
              <w:jc w:val="left"/>
              <w:rPr/>
            </w:pPr>
            <w:r>
              <w:rPr/>
              <w:t xml:space="preserve">käynnissä </w:t>
            </w:r>
          </w:p>
        </w:tc>
        <w:tc>
          <w:tcPr>
            <w:tcW w:w="2445" w:type="dxa"/>
            <w:tcBorders/>
            <w:vAlign w:val="center"/>
          </w:tcPr>
          <w:p>
            <w:pPr>
              <w:pStyle w:val="TableContents"/>
              <w:bidi w:val="0"/>
              <w:spacing w:before="0" w:after="283"/>
              <w:jc w:val="left"/>
              <w:rPr/>
            </w:pPr>
            <w:r>
              <w:rPr/>
              <w:t xml:space="preserve">7004236260000000000 ♠ 64 vuotta, 250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Uskotaan olevan maailman vanhin nuorisovanki. Istuu elinkautista tuomiota murhasta, joka alkoi, kun hän oli 15-vuotias. Hylkäsi ehdonalaissopimuksen vuonna 2016. </w:t>
            </w:r>
          </w:p>
        </w:tc>
      </w:tr>
      <w:tr>
        <w:trPr/>
        <w:tc>
          <w:tcPr>
            <w:tcW w:w="1276" w:type="dxa"/>
            <w:tcBorders/>
            <w:vAlign w:val="center"/>
          </w:tcPr>
          <w:p>
            <w:pPr>
              <w:pStyle w:val="TableContents"/>
              <w:bidi w:val="0"/>
              <w:spacing w:before="0" w:after="283"/>
              <w:jc w:val="left"/>
              <w:rPr/>
            </w:pPr>
            <w:r>
              <w:rPr/>
              <w:t xml:space="preserve">Oliver Terpening </w:t>
            </w:r>
          </w:p>
        </w:tc>
        <w:tc>
          <w:tcPr>
            <w:tcW w:w="1022" w:type="dxa"/>
            <w:tcBorders/>
            <w:vAlign w:val="center"/>
          </w:tcPr>
          <w:p>
            <w:pPr>
              <w:pStyle w:val="TableContents"/>
              <w:bidi w:val="0"/>
              <w:spacing w:before="0" w:after="283"/>
              <w:jc w:val="left"/>
              <w:rPr/>
            </w:pPr>
            <w:r>
              <w:rPr/>
              <w:t xml:space="preserve">1947 </w:t>
            </w:r>
          </w:p>
        </w:tc>
        <w:tc>
          <w:tcPr>
            <w:tcW w:w="1020" w:type="dxa"/>
            <w:tcBorders/>
            <w:vAlign w:val="center"/>
          </w:tcPr>
          <w:p>
            <w:pPr>
              <w:pStyle w:val="TableContents"/>
              <w:bidi w:val="0"/>
              <w:spacing w:before="0" w:after="283"/>
              <w:jc w:val="left"/>
              <w:rPr>
                <w:sz w:val="4"/>
                <w:szCs w:val="4"/>
              </w:rPr>
            </w:pPr>
            <w:r>
              <w:rPr>
                <w:sz w:val="4"/>
                <w:szCs w:val="4"/>
              </w:rPr>
            </w:r>
          </w:p>
        </w:tc>
        <w:tc>
          <w:tcPr>
            <w:tcW w:w="2445" w:type="dxa"/>
            <w:tcBorders/>
            <w:vAlign w:val="center"/>
          </w:tcPr>
          <w:p>
            <w:pPr>
              <w:pStyle w:val="TableContents"/>
              <w:bidi w:val="0"/>
              <w:spacing w:before="0" w:after="283"/>
              <w:jc w:val="left"/>
              <w:rPr/>
            </w:pPr>
            <w:r>
              <w:rPr/>
              <w:t xml:space="preserve">63 vuotta, 125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Tappoi koulukaverin ja kolme nuorta tyttöä ja yritti raiskata toisen tytön, koska halusi tietää, miltä tuntuu tappaa joku. Hän koki kokemuksen pettymyksenä. Kuoli vankilassa. </w:t>
            </w:r>
          </w:p>
        </w:tc>
      </w:tr>
      <w:tr>
        <w:trPr/>
        <w:tc>
          <w:tcPr>
            <w:tcW w:w="1276" w:type="dxa"/>
            <w:tcBorders/>
            <w:vAlign w:val="center"/>
          </w:tcPr>
          <w:p>
            <w:pPr>
              <w:pStyle w:val="TableContents"/>
              <w:bidi w:val="0"/>
              <w:spacing w:before="0" w:after="283"/>
              <w:jc w:val="left"/>
              <w:rPr/>
            </w:pPr>
            <w:r>
              <w:rPr/>
              <w:t xml:space="preserve">"Vanha" Bill Wallace - </w:t>
            </w:r>
          </w:p>
        </w:tc>
        <w:tc>
          <w:tcPr>
            <w:tcW w:w="1022" w:type="dxa"/>
            <w:tcBorders/>
            <w:vAlign w:val="center"/>
          </w:tcPr>
          <w:p>
            <w:pPr>
              <w:pStyle w:val="TableContents"/>
              <w:bidi w:val="0"/>
              <w:spacing w:before="0" w:after="283"/>
              <w:jc w:val="left"/>
              <w:rPr/>
            </w:pPr>
            <w:r>
              <w:rPr/>
              <w:t xml:space="preserve">1926 </w:t>
            </w:r>
          </w:p>
        </w:tc>
        <w:tc>
          <w:tcPr>
            <w:tcW w:w="1020" w:type="dxa"/>
            <w:tcBorders/>
            <w:vAlign w:val="center"/>
          </w:tcPr>
          <w:p>
            <w:pPr>
              <w:pStyle w:val="TableContents"/>
              <w:bidi w:val="0"/>
              <w:spacing w:before="0" w:after="283"/>
              <w:jc w:val="left"/>
              <w:rPr>
                <w:sz w:val="4"/>
                <w:szCs w:val="4"/>
              </w:rPr>
            </w:pPr>
            <w:r>
              <w:rPr>
                <w:sz w:val="4"/>
                <w:szCs w:val="4"/>
              </w:rPr>
            </w:r>
          </w:p>
        </w:tc>
        <w:tc>
          <w:tcPr>
            <w:tcW w:w="2445" w:type="dxa"/>
            <w:tcBorders/>
            <w:vAlign w:val="center"/>
          </w:tcPr>
          <w:p>
            <w:pPr>
              <w:pStyle w:val="TableContents"/>
              <w:bidi w:val="0"/>
              <w:spacing w:before="0" w:after="283"/>
              <w:jc w:val="left"/>
              <w:rPr/>
            </w:pPr>
            <w:r>
              <w:rPr/>
              <w:t xml:space="preserve">63 vuotta </w:t>
            </w:r>
          </w:p>
        </w:tc>
        <w:tc>
          <w:tcPr>
            <w:tcW w:w="988" w:type="dxa"/>
            <w:tcBorders/>
            <w:vAlign w:val="center"/>
          </w:tcPr>
          <w:p>
            <w:pPr>
              <w:pStyle w:val="TableContents"/>
              <w:bidi w:val="0"/>
              <w:spacing w:before="0" w:after="283"/>
              <w:jc w:val="left"/>
              <w:rPr/>
            </w:pPr>
            <w:r>
              <w:rPr/>
              <w:t xml:space="preserve">Australia </w:t>
            </w:r>
          </w:p>
        </w:tc>
        <w:tc>
          <w:tcPr>
            <w:tcW w:w="3454" w:type="dxa"/>
            <w:tcBorders/>
            <w:vAlign w:val="center"/>
          </w:tcPr>
          <w:p>
            <w:pPr>
              <w:pStyle w:val="TableContents"/>
              <w:bidi w:val="0"/>
              <w:spacing w:before="0" w:after="283"/>
              <w:jc w:val="left"/>
              <w:rPr/>
            </w:pPr>
            <w:r>
              <w:rPr/>
              <w:t xml:space="preserve">Vangittiin, koska hän oli ampunut miehen riidellessään savukkeesta kahvilassa Melbournessa. Kuoli kuukausi ennen 108-vuotissyntymäpäiväänsä, edelleen vankilassa, vankina J Wardissa. </w:t>
            </w:r>
          </w:p>
        </w:tc>
      </w:tr>
      <w:tr>
        <w:trPr/>
        <w:tc>
          <w:tcPr>
            <w:tcW w:w="1276" w:type="dxa"/>
            <w:tcBorders/>
            <w:vAlign w:val="center"/>
          </w:tcPr>
          <w:p>
            <w:pPr>
              <w:pStyle w:val="TableContents"/>
              <w:bidi w:val="0"/>
              <w:spacing w:before="0" w:after="283"/>
              <w:jc w:val="left"/>
              <w:rPr/>
            </w:pPr>
            <w:r>
              <w:rPr/>
              <w:t xml:space="preserve">Hugh Alderman </w:t>
            </w:r>
          </w:p>
        </w:tc>
        <w:tc>
          <w:tcPr>
            <w:tcW w:w="1022" w:type="dxa"/>
            <w:tcBorders/>
            <w:vAlign w:val="center"/>
          </w:tcPr>
          <w:p>
            <w:pPr>
              <w:pStyle w:val="TableContents"/>
              <w:bidi w:val="0"/>
              <w:spacing w:before="0" w:after="283"/>
              <w:jc w:val="left"/>
              <w:rPr/>
            </w:pPr>
            <w:r>
              <w:rPr/>
              <w:t xml:space="preserve">1917 </w:t>
            </w:r>
          </w:p>
        </w:tc>
        <w:tc>
          <w:tcPr>
            <w:tcW w:w="1020" w:type="dxa"/>
            <w:tcBorders/>
            <w:vAlign w:val="center"/>
          </w:tcPr>
          <w:p>
            <w:pPr>
              <w:pStyle w:val="TableContents"/>
              <w:bidi w:val="0"/>
              <w:spacing w:before="0" w:after="283"/>
              <w:jc w:val="left"/>
              <w:rPr/>
            </w:pPr>
            <w:r>
              <w:rPr/>
              <w:t xml:space="preserve">1980 </w:t>
            </w:r>
          </w:p>
        </w:tc>
        <w:tc>
          <w:tcPr>
            <w:tcW w:w="2445" w:type="dxa"/>
            <w:tcBorders/>
            <w:vAlign w:val="center"/>
          </w:tcPr>
          <w:p>
            <w:pPr>
              <w:pStyle w:val="TableContents"/>
              <w:bidi w:val="0"/>
              <w:spacing w:before="0" w:after="283"/>
              <w:jc w:val="left"/>
              <w:rPr/>
            </w:pPr>
            <w:r>
              <w:rPr/>
              <w:t xml:space="preserve">62 vuotta, 192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Floridan pisimpään istunut vanki. Pakeni kahdesti vuosina 1919 ja 1924. Siirrettiin mielisairaalaan vuonna 1927, jossa hän kuoli 86-vuotiaana vuonna 1980. </w:t>
            </w:r>
          </w:p>
        </w:tc>
      </w:tr>
      <w:tr>
        <w:trPr/>
        <w:tc>
          <w:tcPr>
            <w:tcW w:w="1276" w:type="dxa"/>
            <w:tcBorders/>
            <w:vAlign w:val="center"/>
          </w:tcPr>
          <w:p>
            <w:pPr>
              <w:pStyle w:val="TableContents"/>
              <w:bidi w:val="0"/>
              <w:spacing w:before="0" w:after="283"/>
              <w:jc w:val="left"/>
              <w:rPr/>
            </w:pPr>
            <w:r>
              <w:rPr/>
              <w:t xml:space="preserve">Walter H. Bourque Jr. </w:t>
            </w:r>
          </w:p>
        </w:tc>
        <w:tc>
          <w:tcPr>
            <w:tcW w:w="1022" w:type="dxa"/>
            <w:tcBorders/>
            <w:vAlign w:val="center"/>
          </w:tcPr>
          <w:p>
            <w:pPr>
              <w:pStyle w:val="TableContents"/>
              <w:bidi w:val="0"/>
              <w:spacing w:before="0" w:after="283"/>
              <w:jc w:val="left"/>
              <w:rPr/>
            </w:pPr>
            <w:r>
              <w:rPr/>
              <w:t xml:space="preserve">1955 </w:t>
            </w:r>
          </w:p>
        </w:tc>
        <w:tc>
          <w:tcPr>
            <w:tcW w:w="1020" w:type="dxa"/>
            <w:tcBorders/>
            <w:vAlign w:val="center"/>
          </w:tcPr>
          <w:p>
            <w:pPr>
              <w:pStyle w:val="TableContents"/>
              <w:bidi w:val="0"/>
              <w:spacing w:before="0" w:after="283"/>
              <w:jc w:val="left"/>
              <w:rPr/>
            </w:pPr>
            <w:r>
              <w:rPr/>
              <w:t xml:space="preserve">käynnissä </w:t>
            </w:r>
          </w:p>
        </w:tc>
        <w:tc>
          <w:tcPr>
            <w:tcW w:w="2445" w:type="dxa"/>
            <w:tcBorders/>
            <w:vAlign w:val="center"/>
          </w:tcPr>
          <w:p>
            <w:pPr>
              <w:pStyle w:val="TableContents"/>
              <w:bidi w:val="0"/>
              <w:spacing w:before="0" w:after="283"/>
              <w:jc w:val="left"/>
              <w:rPr/>
            </w:pPr>
            <w:r>
              <w:rPr/>
              <w:t xml:space="preserve">7004229030000000000 ♠ 62 vuotta, 257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New Hampshiren pitkäaikaisin vanki. Istuu 99 vuoden ja kuuden kuukauden tuomiota nelivuotiaan tytön kirveellä tehdystä murhasta 17-vuotiaana. </w:t>
            </w:r>
          </w:p>
        </w:tc>
      </w:tr>
      <w:tr>
        <w:trPr/>
        <w:tc>
          <w:tcPr>
            <w:tcW w:w="1276" w:type="dxa"/>
            <w:tcBorders/>
            <w:vAlign w:val="center"/>
          </w:tcPr>
          <w:p>
            <w:pPr>
              <w:pStyle w:val="TableContents"/>
              <w:bidi w:val="0"/>
              <w:spacing w:before="0" w:after="283"/>
              <w:jc w:val="left"/>
              <w:rPr/>
            </w:pPr>
            <w:r>
              <w:rPr/>
              <w:t xml:space="preserve">Warren Nutter </w:t>
            </w:r>
          </w:p>
        </w:tc>
        <w:tc>
          <w:tcPr>
            <w:tcW w:w="1022" w:type="dxa"/>
            <w:tcBorders/>
            <w:vAlign w:val="center"/>
          </w:tcPr>
          <w:p>
            <w:pPr>
              <w:pStyle w:val="TableContents"/>
              <w:bidi w:val="0"/>
              <w:spacing w:before="0" w:after="283"/>
              <w:jc w:val="left"/>
              <w:rPr/>
            </w:pPr>
            <w:r>
              <w:rPr/>
              <w:t xml:space="preserve">1956 </w:t>
            </w:r>
          </w:p>
        </w:tc>
        <w:tc>
          <w:tcPr>
            <w:tcW w:w="1020" w:type="dxa"/>
            <w:tcBorders/>
            <w:vAlign w:val="center"/>
          </w:tcPr>
          <w:p>
            <w:pPr>
              <w:pStyle w:val="TableContents"/>
              <w:bidi w:val="0"/>
              <w:spacing w:before="0" w:after="283"/>
              <w:jc w:val="left"/>
              <w:rPr/>
            </w:pPr>
            <w:r>
              <w:rPr/>
              <w:t xml:space="preserve">käynnissä </w:t>
            </w:r>
          </w:p>
        </w:tc>
        <w:tc>
          <w:tcPr>
            <w:tcW w:w="2445" w:type="dxa"/>
            <w:tcBorders/>
            <w:vAlign w:val="center"/>
          </w:tcPr>
          <w:p>
            <w:pPr>
              <w:pStyle w:val="TableContents"/>
              <w:bidi w:val="0"/>
              <w:spacing w:before="0" w:after="283"/>
              <w:jc w:val="left"/>
              <w:rPr/>
            </w:pPr>
            <w:r>
              <w:rPr/>
              <w:t xml:space="preserve">7004228420000000000 ♠ 62 vuotta, 196 päivää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Nuorin mies, joka on koskaan tuomittu kuolemaan Iowassa 18-vuotiaana partiomiehen murhasta huoltoaseman ryöstön yhteydessä. Tuomio muutettiin elinkautiseksi vankeudeksi vuonna 1957. </w:t>
            </w:r>
          </w:p>
        </w:tc>
      </w:tr>
      <w:tr>
        <w:trPr/>
        <w:tc>
          <w:tcPr>
            <w:tcW w:w="1276" w:type="dxa"/>
            <w:tcBorders/>
            <w:vAlign w:val="center"/>
          </w:tcPr>
          <w:p>
            <w:pPr>
              <w:pStyle w:val="TableContents"/>
              <w:bidi w:val="0"/>
              <w:spacing w:before="0" w:after="283"/>
              <w:jc w:val="left"/>
              <w:rPr/>
            </w:pPr>
            <w:r>
              <w:rPr/>
              <w:t xml:space="preserve">Howard Unruh </w:t>
            </w:r>
          </w:p>
        </w:tc>
        <w:tc>
          <w:tcPr>
            <w:tcW w:w="1022" w:type="dxa"/>
            <w:tcBorders/>
            <w:vAlign w:val="center"/>
          </w:tcPr>
          <w:p>
            <w:pPr>
              <w:pStyle w:val="TableContents"/>
              <w:bidi w:val="0"/>
              <w:spacing w:before="0" w:after="283"/>
              <w:jc w:val="left"/>
              <w:rPr/>
            </w:pPr>
            <w:r>
              <w:rPr/>
              <w:t xml:space="preserve">1949 </w:t>
            </w:r>
          </w:p>
        </w:tc>
        <w:tc>
          <w:tcPr>
            <w:tcW w:w="1020" w:type="dxa"/>
            <w:tcBorders/>
            <w:vAlign w:val="center"/>
          </w:tcPr>
          <w:p>
            <w:pPr>
              <w:pStyle w:val="TableContents"/>
              <w:bidi w:val="0"/>
              <w:spacing w:before="0" w:after="283"/>
              <w:jc w:val="left"/>
              <w:rPr/>
            </w:pPr>
            <w:r>
              <w:rPr/>
              <w:t xml:space="preserve">2009 </w:t>
            </w:r>
          </w:p>
        </w:tc>
        <w:tc>
          <w:tcPr>
            <w:tcW w:w="2445" w:type="dxa"/>
            <w:tcBorders/>
            <w:vAlign w:val="center"/>
          </w:tcPr>
          <w:p>
            <w:pPr>
              <w:pStyle w:val="TableContents"/>
              <w:bidi w:val="0"/>
              <w:spacing w:before="0" w:after="283"/>
              <w:jc w:val="left"/>
              <w:rPr/>
            </w:pPr>
            <w:r>
              <w:rPr/>
              <w:t xml:space="preserve">60 vuotta </w:t>
            </w:r>
          </w:p>
        </w:tc>
        <w:tc>
          <w:tcPr>
            <w:tcW w:w="988" w:type="dxa"/>
            <w:tcBorders/>
            <w:vAlign w:val="center"/>
          </w:tcPr>
          <w:p>
            <w:pPr>
              <w:pStyle w:val="TableContents"/>
              <w:bidi w:val="0"/>
              <w:spacing w:before="0" w:after="283"/>
              <w:jc w:val="left"/>
              <w:rPr/>
            </w:pPr>
            <w:r>
              <w:rPr/>
              <w:t xml:space="preserve">Yhdysvallat </w:t>
            </w:r>
          </w:p>
        </w:tc>
        <w:tc>
          <w:tcPr>
            <w:tcW w:w="3454" w:type="dxa"/>
            <w:tcBorders/>
            <w:vAlign w:val="center"/>
          </w:tcPr>
          <w:p>
            <w:pPr>
              <w:pStyle w:val="TableContents"/>
              <w:bidi w:val="0"/>
              <w:spacing w:before="0" w:after="283"/>
              <w:jc w:val="left"/>
              <w:rPr/>
            </w:pPr>
            <w:r>
              <w:rPr/>
              <w:t xml:space="preserve">Joukkomurhaaja, joka tappoi 13 ihmistä ja haavoitti kolmea Camdenissa, New Jerseyssä. Suljettiin mielisairaalaan ilman oikeudenkäyntiä tai tuomiota.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Australian pisimpään istunut vanki?</w:t>
      </w:r>
    </w:p>
    <w:p>
      <w:pPr>
        <w:pStyle w:val="TextBody"/>
        <w:bidi w:val="0"/>
        <w:jc w:val="left"/>
        <w:rPr>
          <w:b/>
          <w:u w:val="single"/>
          <w:shd w:val="clear" w:fill="FFFF00"/>
        </w:rPr>
      </w:pPr>
      <w:r>
        <w:rPr>
          <w:b/>
          <w:u w:val="single"/>
          <w:shd w:val="clear" w:fill="FFFF00"/>
        </w:rPr>
        <w:t xml:space="preserve">Asiakirjan numero 31271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Rose Bowl College Football Playoff -välierä 104. Rose Bowl -ottelussa </w:t>
      </w:r>
    </w:p>
    <w:tbl>
      <w:tblPr>
        <w:tblW w:w="5357" w:type="dxa"/>
        <w:jc w:val="left"/>
        <w:tblInd w:w="0" w:type="dxa"/>
        <w:tblLayout w:type="fixed"/>
        <w:tblCellMar>
          <w:top w:w="28" w:type="dxa"/>
          <w:left w:w="28" w:type="dxa"/>
          <w:bottom w:w="28" w:type="dxa"/>
          <w:right w:w="28" w:type="dxa"/>
        </w:tblCellMar>
      </w:tblPr>
      <w:tblGrid>
        <w:gridCol w:w="2596"/>
        <w:gridCol w:w="2761"/>
      </w:tblGrid>
      <w:tr>
        <w:trPr/>
        <w:tc>
          <w:tcPr>
            <w:tcW w:w="2596" w:type="dxa"/>
            <w:tcBorders/>
            <w:vAlign w:val="center"/>
          </w:tcPr>
          <w:p>
            <w:pPr>
              <w:pStyle w:val="TableContents"/>
              <w:bidi w:val="0"/>
              <w:spacing w:before="0" w:after="283"/>
              <w:jc w:val="left"/>
              <w:rPr/>
            </w:pPr>
            <w:r>
              <w:rPr>
                <w:color w:val="A9A9A9"/>
              </w:rPr>
              <w:t xml:space="preserve">Georgia Bulldogs </w:t>
            </w:r>
          </w:p>
        </w:tc>
        <w:tc>
          <w:tcPr>
            <w:tcW w:w="2761" w:type="dxa"/>
            <w:tcBorders/>
            <w:vAlign w:val="center"/>
          </w:tcPr>
          <w:p>
            <w:pPr>
              <w:pStyle w:val="TableContents"/>
              <w:bidi w:val="0"/>
              <w:spacing w:before="0" w:after="283"/>
              <w:jc w:val="left"/>
              <w:rPr/>
            </w:pPr>
            <w:r>
              <w:rPr>
                <w:color w:val="DCDCDC"/>
              </w:rPr>
              <w:t xml:space="preserve">Oklahoma Sooners </w:t>
            </w:r>
          </w:p>
        </w:tc>
      </w:tr>
      <w:tr>
        <w:trPr/>
        <w:tc>
          <w:tcPr>
            <w:tcW w:w="2596" w:type="dxa"/>
            <w:tcBorders/>
            <w:vAlign w:val="center"/>
          </w:tcPr>
          <w:p>
            <w:pPr>
              <w:pStyle w:val="TableContents"/>
              <w:bidi w:val="0"/>
              <w:spacing w:before="0" w:after="283"/>
              <w:jc w:val="left"/>
              <w:rPr/>
            </w:pPr>
            <w:r>
              <w:rPr/>
              <w:t xml:space="preserve">(12 -- 1) </w:t>
            </w:r>
          </w:p>
        </w:tc>
        <w:tc>
          <w:tcPr>
            <w:tcW w:w="2761" w:type="dxa"/>
            <w:tcBorders/>
            <w:vAlign w:val="center"/>
          </w:tcPr>
          <w:p>
            <w:pPr>
              <w:pStyle w:val="TableContents"/>
              <w:bidi w:val="0"/>
              <w:spacing w:before="0" w:after="283"/>
              <w:jc w:val="left"/>
              <w:rPr/>
            </w:pPr>
            <w:r>
              <w:rPr/>
              <w:t xml:space="preserve">(12 -- 1) </w:t>
            </w:r>
          </w:p>
        </w:tc>
      </w:tr>
      <w:tr>
        <w:trPr/>
        <w:tc>
          <w:tcPr>
            <w:tcW w:w="2596" w:type="dxa"/>
            <w:tcBorders/>
            <w:vAlign w:val="center"/>
          </w:tcPr>
          <w:p>
            <w:pPr>
              <w:pStyle w:val="TableContents"/>
              <w:bidi w:val="0"/>
              <w:spacing w:before="0" w:after="283"/>
              <w:jc w:val="left"/>
              <w:rPr/>
            </w:pPr>
            <w:r>
              <w:rPr/>
              <w:t xml:space="preserve">SEC </w:t>
            </w:r>
          </w:p>
        </w:tc>
        <w:tc>
          <w:tcPr>
            <w:tcW w:w="2761" w:type="dxa"/>
            <w:tcBorders/>
            <w:vAlign w:val="center"/>
          </w:tcPr>
          <w:p>
            <w:pPr>
              <w:pStyle w:val="TableContents"/>
              <w:bidi w:val="0"/>
              <w:spacing w:before="0" w:after="283"/>
              <w:jc w:val="left"/>
              <w:rPr/>
            </w:pPr>
            <w:r>
              <w:rPr/>
              <w:t xml:space="preserve">Big 12 </w:t>
            </w:r>
          </w:p>
        </w:tc>
      </w:tr>
      <w:tr>
        <w:trPr/>
        <w:tc>
          <w:tcPr>
            <w:tcW w:w="2596" w:type="dxa"/>
            <w:tcBorders/>
            <w:vAlign w:val="center"/>
          </w:tcPr>
          <w:p>
            <w:pPr>
              <w:pStyle w:val="TableContents"/>
              <w:bidi w:val="0"/>
              <w:spacing w:before="0" w:after="283"/>
              <w:jc w:val="left"/>
              <w:rPr/>
            </w:pPr>
            <w:r>
              <w:rPr/>
              <w:t xml:space="preserve">54 </w:t>
            </w:r>
          </w:p>
        </w:tc>
        <w:tc>
          <w:tcPr>
            <w:tcW w:w="2761" w:type="dxa"/>
            <w:tcBorders/>
            <w:vAlign w:val="center"/>
          </w:tcPr>
          <w:p>
            <w:pPr>
              <w:pStyle w:val="TableContents"/>
              <w:bidi w:val="0"/>
              <w:spacing w:before="0" w:after="283"/>
              <w:jc w:val="left"/>
              <w:rPr/>
            </w:pPr>
            <w:r>
              <w:rPr/>
              <w:t xml:space="preserve">48 </w:t>
            </w:r>
          </w:p>
        </w:tc>
      </w:tr>
      <w:tr>
        <w:trPr/>
        <w:tc>
          <w:tcPr>
            <w:tcW w:w="2596" w:type="dxa"/>
            <w:tcBorders/>
            <w:vAlign w:val="center"/>
          </w:tcPr>
          <w:p>
            <w:pPr>
              <w:pStyle w:val="TableContents"/>
              <w:bidi w:val="0"/>
              <w:spacing w:before="0" w:after="283"/>
              <w:jc w:val="left"/>
              <w:rPr/>
            </w:pPr>
            <w:r>
              <w:rPr/>
              <w:t xml:space="preserve">Päävalmentaja: Kirby Smart </w:t>
            </w:r>
          </w:p>
        </w:tc>
        <w:tc>
          <w:tcPr>
            <w:tcW w:w="2761" w:type="dxa"/>
            <w:tcBorders/>
            <w:vAlign w:val="center"/>
          </w:tcPr>
          <w:p>
            <w:pPr>
              <w:pStyle w:val="TableContents"/>
              <w:bidi w:val="0"/>
              <w:spacing w:before="0" w:after="0"/>
              <w:jc w:val="left"/>
              <w:rPr/>
            </w:pPr>
            <w:r>
              <w:rPr/>
              <w:t xml:space="preserve">Päävalmentaja: Lincoln Riley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59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761" w:type="dxa"/>
            <w:tcBorders/>
            <w:vAlign w:val="center"/>
          </w:tcPr>
          <w:p>
            <w:pPr>
              <w:pStyle w:val="TableContents"/>
              <w:bidi w:val="0"/>
              <w:spacing w:before="0" w:after="283"/>
              <w:jc w:val="left"/>
              <w:rPr>
                <w:sz w:val="4"/>
                <w:szCs w:val="4"/>
              </w:rPr>
            </w:pPr>
            <w:r>
              <w:rPr>
                <w:sz w:val="4"/>
                <w:szCs w:val="4"/>
              </w:rPr>
            </w:r>
          </w:p>
        </w:tc>
      </w:tr>
    </w:tbl>
    <w:tbl>
      <w:tblPr>
        <w:tblW w:w="4688" w:type="dxa"/>
        <w:jc w:val="left"/>
        <w:tblInd w:w="0" w:type="dxa"/>
        <w:tblLayout w:type="fixed"/>
        <w:tblCellMar>
          <w:top w:w="28" w:type="dxa"/>
          <w:left w:w="28" w:type="dxa"/>
          <w:bottom w:w="28" w:type="dxa"/>
          <w:right w:w="28" w:type="dxa"/>
        </w:tblCellMar>
      </w:tblPr>
      <w:tblGrid>
        <w:gridCol w:w="1171"/>
        <w:gridCol w:w="406"/>
        <w:gridCol w:w="406"/>
        <w:gridCol w:w="406"/>
        <w:gridCol w:w="406"/>
        <w:gridCol w:w="511"/>
        <w:gridCol w:w="631"/>
        <w:gridCol w:w="751"/>
      </w:tblGrid>
      <w:tr>
        <w:trPr/>
        <w:tc>
          <w:tcPr>
            <w:tcW w:w="117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511" w:type="dxa"/>
            <w:tcBorders/>
            <w:vAlign w:val="center"/>
          </w:tcPr>
          <w:p>
            <w:pPr>
              <w:pStyle w:val="TableHeading"/>
              <w:suppressLineNumbers/>
              <w:bidi w:val="0"/>
              <w:spacing w:before="0" w:after="283"/>
              <w:jc w:val="center"/>
              <w:rPr/>
            </w:pPr>
            <w:r>
              <w:rPr/>
              <w:t xml:space="preserve">OT </w:t>
            </w:r>
          </w:p>
        </w:tc>
        <w:tc>
          <w:tcPr>
            <w:tcW w:w="631" w:type="dxa"/>
            <w:tcBorders/>
            <w:vAlign w:val="center"/>
          </w:tcPr>
          <w:p>
            <w:pPr>
              <w:pStyle w:val="TableHeading"/>
              <w:suppressLineNumbers/>
              <w:bidi w:val="0"/>
              <w:spacing w:before="0" w:after="283"/>
              <w:jc w:val="center"/>
              <w:rPr/>
            </w:pPr>
            <w:r>
              <w:rPr/>
              <w:t xml:space="preserve">2OT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171" w:type="dxa"/>
            <w:tcBorders/>
            <w:vAlign w:val="center"/>
          </w:tcPr>
          <w:p>
            <w:pPr>
              <w:pStyle w:val="TableContents"/>
              <w:bidi w:val="0"/>
              <w:spacing w:before="0" w:after="283"/>
              <w:jc w:val="left"/>
              <w:rPr/>
            </w:pPr>
            <w:r>
              <w:rPr/>
              <w:t xml:space="preserve">Georgia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54 </w:t>
            </w:r>
          </w:p>
        </w:tc>
      </w:tr>
      <w:tr>
        <w:trPr/>
        <w:tc>
          <w:tcPr>
            <w:tcW w:w="1171" w:type="dxa"/>
            <w:tcBorders/>
            <w:vAlign w:val="center"/>
          </w:tcPr>
          <w:p>
            <w:pPr>
              <w:pStyle w:val="TableContents"/>
              <w:bidi w:val="0"/>
              <w:spacing w:before="0" w:after="283"/>
              <w:jc w:val="left"/>
              <w:rPr/>
            </w:pPr>
            <w:r>
              <w:rPr/>
              <w:t xml:space="preserve">Oklahoma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48 </w:t>
            </w:r>
          </w:p>
        </w:tc>
      </w:tr>
    </w:tbl>
    <w:p>
      <w:pPr>
        <w:pStyle w:val="TextBody"/>
        <w:bidi w:val="0"/>
        <w:spacing w:before="0" w:after="283"/>
        <w:jc w:val="left"/>
        <w:rPr/>
      </w:pPr>
      <w:r>
        <w:rPr/>
        <w:t xml:space="preserve">Päivämäärä 1. tammikuuta 2018 Kausi 2017 Stadion Rose Bowl Sijainti Pasadena, California MVP </w:t>
      </w:r>
    </w:p>
    <w:p>
      <w:pPr>
        <w:pStyle w:val="TextBody"/>
        <w:bidi w:val="0"/>
        <w:spacing w:before="0" w:after="283"/>
        <w:jc w:val="left"/>
        <w:rPr/>
      </w:pPr>
      <w:r>
        <w:rPr/>
        <w:t xml:space="preserve">Hyökkäävä: Sony Michel, RB </w:t>
      </w:r>
    </w:p>
    <w:p>
      <w:pPr>
        <w:pStyle w:val="TextBody"/>
        <w:bidi w:val="0"/>
        <w:spacing w:before="0" w:after="0"/>
        <w:jc w:val="left"/>
        <w:rPr/>
      </w:pPr>
      <w:r>
        <w:rPr/>
        <w:t xml:space="preserve">Puolustus: Kansallishymni United States Army Chorus Erotuomari Jeff Heaser (ACC) Katsojamäärä 92,844 Yhdysvallat TV-yleisö Verkko ESPN, ESPN Deportes Selostajat Chris Fowler, Kirk Herbstreit, Maria Taylor ja Tom Rinaldi (ESPN) Steve Levy, Brian Griese ja Todd McShay (ESPN Radio) Rose Bowl (ESPN Radio)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2017 </w:t>
            </w:r>
          </w:p>
        </w:tc>
        <w:tc>
          <w:tcPr>
            <w:tcW w:w="886" w:type="dxa"/>
            <w:tcBorders/>
            <w:vAlign w:val="center"/>
          </w:tcPr>
          <w:p>
            <w:pPr>
              <w:pStyle w:val="TableContents"/>
              <w:bidi w:val="0"/>
              <w:spacing w:before="0" w:after="283"/>
              <w:jc w:val="left"/>
              <w:rPr/>
            </w:pPr>
            <w:r>
              <w:rPr/>
              <w:t xml:space="preserve">2019 &gt; </w:t>
            </w:r>
          </w:p>
        </w:tc>
      </w:tr>
    </w:tbl>
    <w:p>
      <w:pPr>
        <w:pStyle w:val="TextBody"/>
        <w:bidi w:val="0"/>
        <w:spacing w:before="0" w:after="0"/>
        <w:jc w:val="left"/>
        <w:rPr/>
      </w:pPr>
      <w:r>
        <w:rPr/>
        <w:t xml:space="preserve">2 vs. 3 siemen CFP-puolivälieräpeli </w:t>
      </w:r>
    </w:p>
    <w:tbl>
      <w:tblPr>
        <w:tblW w:w="1625" w:type="dxa"/>
        <w:jc w:val="left"/>
        <w:tblInd w:w="0" w:type="dxa"/>
        <w:tblLayout w:type="fixed"/>
        <w:tblCellMar>
          <w:top w:w="28" w:type="dxa"/>
          <w:left w:w="28" w:type="dxa"/>
          <w:bottom w:w="28" w:type="dxa"/>
          <w:right w:w="28" w:type="dxa"/>
        </w:tblCellMar>
      </w:tblPr>
      <w:tblGrid>
        <w:gridCol w:w="1471"/>
        <w:gridCol w:w="154"/>
      </w:tblGrid>
      <w:tr>
        <w:trPr/>
        <w:tc>
          <w:tcPr>
            <w:tcW w:w="1471" w:type="dxa"/>
            <w:tcBorders/>
            <w:vAlign w:val="center"/>
          </w:tcPr>
          <w:p>
            <w:pPr>
              <w:pStyle w:val="TableContents"/>
              <w:bidi w:val="0"/>
              <w:spacing w:before="0" w:after="283"/>
              <w:jc w:val="left"/>
              <w:rPr/>
            </w:pPr>
            <w:r>
              <w:rPr/>
              <w:t xml:space="preserve">&lt; 2016 Fiesta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rose bowlissa 1. tammikuuta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Rose Bowlissa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Rose Bowl oli </w:t>
      </w:r>
      <w:r>
        <w:rPr>
          <w:color w:val="DCDCDC"/>
        </w:rPr>
        <w:t xml:space="preserve">Oklahoma Soonersin </w:t>
      </w:r>
      <w:r>
        <w:rPr/>
        <w:t xml:space="preserve">ja </w:t>
      </w:r>
      <w:r>
        <w:rPr>
          <w:color w:val="556B2F"/>
        </w:rPr>
        <w:t xml:space="preserve">Georgia Bulldogsin </w:t>
      </w:r>
      <w:r>
        <w:rPr/>
        <w:t xml:space="preserve">välinen College Football Bowl -ottelu, </w:t>
      </w:r>
      <w:r>
        <w:rPr/>
        <w:t xml:space="preserve">joka pelattiin </w:t>
      </w:r>
      <w:r>
        <w:rPr>
          <w:color w:val="6B8E23"/>
        </w:rPr>
        <w:t xml:space="preserve">1. tammikuuta 2018 </w:t>
      </w:r>
      <w:r>
        <w:rPr>
          <w:color w:val="A0522D"/>
        </w:rPr>
        <w:t xml:space="preserve">Rose Bowl </w:t>
      </w:r>
      <w:r>
        <w:rPr/>
        <w:t xml:space="preserve">-stadionilla </w:t>
      </w:r>
      <w:r>
        <w:rPr>
          <w:color w:val="228B22"/>
        </w:rPr>
        <w:t xml:space="preserve">Pasadenassa, Kaliforniassa</w:t>
      </w:r>
      <w:r>
        <w:rPr/>
        <w:t xml:space="preserve">. 104. Rose Bowl -ottelu oli College Football Playoffin (CFP) välierä, jossa kohtasivat kaksi neljästä parhaasta joukkueesta, jotka järjestelmän valintakomitea valitsi. Georgia ja Oklahoma kilpailivat paikasta vuoden 2018 College Football Playoffin kansallisessa mestaruusottelussa, joka pelataan 8. tammikuuta 2018 Mercedes-Benz Stadiumilla Atlantassa, Georgiassa. Georgia Bulldogs voitti ottelun Sony Michelin 27 jaardin juoksulla pian sen jälkeen, kun Lorenzo Carter oli estänyt Oklahoma Soonersin kenttäpelaajayrityksen toisella jatkoajalla. Ottelu kesti neljä tuntia ja viisi minuuttia. ESPN:n 26,8 miljoonalla katsojalla ottelu oli kaikkien aikojen viidenneksi katsotuin kaapeliohjelma.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Rose Bowl -pelissä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Rose Bowl pelataan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pelasivat tämän vuoden Rose Bowlissa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pelataan Rose Bowl -jalkapallo-ottelu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2018 Rose Bowl oli yliopistojalkapallon kulho-ottelu, joka pelattiin 1. tammikuuta 2018 Rose Bowl -stadionilla Pasadenassa, Kaliforniassa. College Football Playoffin (CFP) välieräotteluna 104. Rose Bowl -ottelussa kohtasivat </w:t>
      </w:r>
      <w:r>
        <w:rPr>
          <w:color w:val="A9A9A9"/>
        </w:rPr>
        <w:t xml:space="preserve">Oklahoma Sooners ja Georgia Bulldogs</w:t>
      </w:r>
      <w:r>
        <w:rPr/>
        <w:t xml:space="preserve">, kaksi järjestelmän valintakomitean valitsemista neljästä parhaasta joukkueesta, jotka kilpailevat paikasta vuoden 2018 College Football Playoffin kansallisessa mestaruusottelussa, joka pelataan 8. tammikuuta 2018 Mercedes-Benz Stadiumilla. Se oli yksi vuoden 2017 -- 18 bowl-pelistä, joka päätti FBS-jalkapallokauden 2017. Northwestern Mutual -rahoituspalveluorganisaation sponsoroima peli tunnettiin virallisesti nimellä College Football Playoff Semifinal at the Rose Bowl Game presented by Northwestern Mutual.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ruusukulhossa vuonna 2018?</w:t>
      </w:r>
    </w:p>
    <w:p>
      <w:pPr>
        <w:pStyle w:val="TextBody"/>
        <w:bidi w:val="0"/>
        <w:jc w:val="left"/>
        <w:rPr>
          <w:b/>
          <w:u w:val="single"/>
          <w:shd w:val="clear" w:fill="FFFF00"/>
        </w:rPr>
      </w:pPr>
      <w:r>
        <w:rPr>
          <w:b/>
          <w:u w:val="single"/>
          <w:shd w:val="clear" w:fill="FFFF00"/>
        </w:rPr>
        <w:t xml:space="preserve">Asiakirjan numero 31272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Ugandan oppositiojohtaja (Leader of Opposition, LOP) on titteli, joka myönnetään suurimman poliittisen puolueen valitulle johtajalle, joka ei kuulu hallitsevaan hallitukseen. Oppositiojohtaja nimittää ja johtaa vaihtoehtoista varjohallitusta, jonka tehtävänä on kyseenalaistaa hallituksen lainsäädäntö ja vaikuttaa siihen parlamentin istuntosalissa. Nykyinen oppositiojohtaja ja ensimmäinen ugandalainen nainen, joka on ollut tehtävässä, on </w:t>
      </w:r>
      <w:r>
        <w:rPr/>
        <w:t xml:space="preserve">Forum for Democratic Change -puolueen </w:t>
      </w:r>
      <w:r>
        <w:rPr/>
        <w:t xml:space="preserve">kunniajäsen </w:t>
      </w:r>
      <w:r>
        <w:rPr>
          <w:color w:val="A9A9A9"/>
        </w:rPr>
        <w:t xml:space="preserve">Winnie Kiiza.</w:t>
      </w:r>
      <w:r>
        <w:rPr/>
        <w:t xml:space="preserve"> Ugandan oppositio koostuu Forum for Democratic Change -puolueen, Demokraattisen puolueen, Ugandan kansankongressin, Kongressipuolueen ja JEEMA:n jäsenistä.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Ugandan nykyinen oppositiojohtaja?</w:t>
      </w:r>
    </w:p>
    <w:p>
      <w:pPr>
        <w:pStyle w:val="TextBody"/>
        <w:bidi w:val="0"/>
        <w:jc w:val="left"/>
        <w:rPr>
          <w:b/>
          <w:u w:val="single"/>
          <w:shd w:val="clear" w:fill="FFFF00"/>
        </w:rPr>
      </w:pPr>
      <w:r>
        <w:rPr>
          <w:b/>
          <w:u w:val="single"/>
          <w:shd w:val="clear" w:fill="FFFF00"/>
        </w:rPr>
        <w:t xml:space="preserve">Asiakirjan numero 31273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007"/>
        <w:gridCol w:w="4430"/>
        <w:gridCol w:w="1768"/>
      </w:tblGrid>
      <w:tr>
        <w:trPr/>
        <w:tc>
          <w:tcPr>
            <w:tcW w:w="4007" w:type="dxa"/>
            <w:tcBorders/>
            <w:vAlign w:val="center"/>
          </w:tcPr>
          <w:p>
            <w:pPr>
              <w:pStyle w:val="TableHeading"/>
              <w:suppressLineNumbers/>
              <w:bidi w:val="0"/>
              <w:spacing w:before="0" w:after="283"/>
              <w:jc w:val="center"/>
              <w:rPr/>
            </w:pPr>
            <w:r>
              <w:rPr/>
              <w:t xml:space="preserve">Maa </w:t>
            </w:r>
          </w:p>
        </w:tc>
        <w:tc>
          <w:tcPr>
            <w:tcW w:w="4430" w:type="dxa"/>
            <w:tcBorders/>
            <w:vAlign w:val="center"/>
          </w:tcPr>
          <w:p>
            <w:pPr>
              <w:pStyle w:val="TableHeading"/>
              <w:suppressLineNumbers/>
              <w:bidi w:val="0"/>
              <w:spacing w:before="0" w:after="283"/>
              <w:jc w:val="center"/>
              <w:rPr/>
            </w:pPr>
            <w:r>
              <w:rPr/>
              <w:t xml:space="preserve">Yritysmuoto </w:t>
            </w:r>
          </w:p>
        </w:tc>
        <w:tc>
          <w:tcPr>
            <w:tcW w:w="1768" w:type="dxa"/>
            <w:tcBorders/>
            <w:vAlign w:val="center"/>
          </w:tcPr>
          <w:p>
            <w:pPr>
              <w:pStyle w:val="TableHeading"/>
              <w:suppressLineNumbers/>
              <w:bidi w:val="0"/>
              <w:spacing w:before="0" w:after="283"/>
              <w:jc w:val="center"/>
              <w:rPr/>
            </w:pPr>
            <w:r>
              <w:rPr/>
              <w:t xml:space="preserve">Lyhenne (s) </w:t>
            </w:r>
          </w:p>
        </w:tc>
      </w:tr>
      <w:tr>
        <w:trPr/>
        <w:tc>
          <w:tcPr>
            <w:tcW w:w="4007" w:type="dxa"/>
            <w:tcBorders/>
            <w:vAlign w:val="center"/>
          </w:tcPr>
          <w:p>
            <w:pPr>
              <w:pStyle w:val="TableContents"/>
              <w:bidi w:val="0"/>
              <w:spacing w:before="0" w:after="283"/>
              <w:jc w:val="left"/>
              <w:rPr/>
            </w:pPr>
            <w:r>
              <w:rPr/>
              <w:t xml:space="preserve">Yhdysvallat </w:t>
            </w:r>
          </w:p>
        </w:tc>
        <w:tc>
          <w:tcPr>
            <w:tcW w:w="4430" w:type="dxa"/>
            <w:tcBorders/>
            <w:vAlign w:val="center"/>
          </w:tcPr>
          <w:p>
            <w:pPr>
              <w:pStyle w:val="TableContents"/>
              <w:bidi w:val="0"/>
              <w:spacing w:before="0" w:after="283"/>
              <w:jc w:val="left"/>
              <w:rPr/>
            </w:pPr>
            <w:r>
              <w:rPr/>
              <w:t xml:space="preserve">osakeyhtiö </w:t>
            </w:r>
          </w:p>
        </w:tc>
        <w:tc>
          <w:tcPr>
            <w:tcW w:w="1768" w:type="dxa"/>
            <w:tcBorders/>
            <w:vAlign w:val="center"/>
          </w:tcPr>
          <w:p>
            <w:pPr>
              <w:pStyle w:val="TableContents"/>
              <w:bidi w:val="0"/>
              <w:spacing w:before="0" w:after="283"/>
              <w:jc w:val="left"/>
              <w:rPr/>
            </w:pPr>
            <w:r>
              <w:rPr/>
              <w:t xml:space="preserve">LLC </w:t>
            </w:r>
          </w:p>
        </w:tc>
      </w:tr>
      <w:tr>
        <w:trPr/>
        <w:tc>
          <w:tcPr>
            <w:tcW w:w="4007" w:type="dxa"/>
            <w:tcBorders/>
            <w:vAlign w:val="center"/>
          </w:tcPr>
          <w:p>
            <w:pPr>
              <w:pStyle w:val="TableContents"/>
              <w:bidi w:val="0"/>
              <w:spacing w:before="0" w:after="283"/>
              <w:jc w:val="left"/>
              <w:rPr/>
            </w:pPr>
            <w:r>
              <w:rPr/>
              <w:t xml:space="preserve">yksityisomistuksessa oleva yritys </w:t>
            </w:r>
          </w:p>
        </w:tc>
        <w:tc>
          <w:tcPr>
            <w:tcW w:w="4430" w:type="dxa"/>
            <w:tcBorders/>
            <w:vAlign w:val="center"/>
          </w:tcPr>
          <w:p>
            <w:pPr>
              <w:pStyle w:val="TableContents"/>
              <w:bidi w:val="0"/>
              <w:spacing w:before="0" w:after="283"/>
              <w:jc w:val="left"/>
              <w:rPr>
                <w:sz w:val="4"/>
                <w:szCs w:val="4"/>
              </w:rPr>
            </w:pPr>
            <w:r>
              <w:rPr>
                <w:sz w:val="4"/>
                <w:szCs w:val="4"/>
              </w:rPr>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Yhdistynyt kuningaskunta </w:t>
            </w:r>
          </w:p>
        </w:tc>
        <w:tc>
          <w:tcPr>
            <w:tcW w:w="4430" w:type="dxa"/>
            <w:tcBorders/>
            <w:vAlign w:val="center"/>
          </w:tcPr>
          <w:p>
            <w:pPr>
              <w:pStyle w:val="TableContents"/>
              <w:bidi w:val="0"/>
              <w:spacing w:before="0" w:after="283"/>
              <w:jc w:val="left"/>
              <w:rPr/>
            </w:pPr>
            <w:r>
              <w:rPr>
                <w:color w:val="A9A9A9"/>
              </w:rPr>
              <w:t xml:space="preserve">yksityinen </w:t>
            </w:r>
            <w:r>
              <w:rPr/>
              <w:t xml:space="preserve">osakeyhtiö </w:t>
            </w:r>
          </w:p>
        </w:tc>
        <w:tc>
          <w:tcPr>
            <w:tcW w:w="1768" w:type="dxa"/>
            <w:tcBorders/>
            <w:vAlign w:val="center"/>
          </w:tcPr>
          <w:p>
            <w:pPr>
              <w:pStyle w:val="TableContents"/>
              <w:bidi w:val="0"/>
              <w:spacing w:before="0" w:after="283"/>
              <w:jc w:val="left"/>
              <w:rPr/>
            </w:pPr>
            <w:r>
              <w:rPr/>
              <w:t xml:space="preserve">Pvt. Ltd. </w:t>
            </w:r>
          </w:p>
        </w:tc>
      </w:tr>
      <w:tr>
        <w:trPr/>
        <w:tc>
          <w:tcPr>
            <w:tcW w:w="4007" w:type="dxa"/>
            <w:tcBorders/>
            <w:vAlign w:val="center"/>
          </w:tcPr>
          <w:p>
            <w:pPr>
              <w:pStyle w:val="TableContents"/>
              <w:bidi w:val="0"/>
              <w:spacing w:before="0" w:after="283"/>
              <w:jc w:val="left"/>
              <w:rPr/>
            </w:pPr>
            <w:r>
              <w:rPr/>
              <w:t xml:space="preserve">Intia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Hong Kong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Irlanti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Nepal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Alankomaat </w:t>
            </w:r>
          </w:p>
        </w:tc>
        <w:tc>
          <w:tcPr>
            <w:tcW w:w="4430" w:type="dxa"/>
            <w:tcBorders/>
            <w:vAlign w:val="center"/>
          </w:tcPr>
          <w:p>
            <w:pPr>
              <w:pStyle w:val="TableContents"/>
              <w:bidi w:val="0"/>
              <w:spacing w:before="0" w:after="283"/>
              <w:jc w:val="left"/>
              <w:rPr/>
            </w:pPr>
            <w:r>
              <w:rPr/>
              <w:t xml:space="preserve">besloten vennootschap met beperkte aansprakelijkheid </w:t>
            </w:r>
          </w:p>
        </w:tc>
        <w:tc>
          <w:tcPr>
            <w:tcW w:w="1768" w:type="dxa"/>
            <w:tcBorders/>
            <w:vAlign w:val="center"/>
          </w:tcPr>
          <w:p>
            <w:pPr>
              <w:pStyle w:val="TableContents"/>
              <w:bidi w:val="0"/>
              <w:spacing w:before="0" w:after="283"/>
              <w:jc w:val="left"/>
              <w:rPr/>
            </w:pPr>
            <w:r>
              <w:rPr/>
              <w:t xml:space="preserve">bv </w:t>
            </w:r>
          </w:p>
        </w:tc>
      </w:tr>
      <w:tr>
        <w:trPr/>
        <w:tc>
          <w:tcPr>
            <w:tcW w:w="4007" w:type="dxa"/>
            <w:tcBorders/>
            <w:vAlign w:val="center"/>
          </w:tcPr>
          <w:p>
            <w:pPr>
              <w:pStyle w:val="TableContents"/>
              <w:bidi w:val="0"/>
              <w:spacing w:before="0" w:after="283"/>
              <w:jc w:val="left"/>
              <w:rPr/>
            </w:pPr>
            <w:r>
              <w:rPr/>
              <w:t xml:space="preserve">Belgia </w:t>
            </w:r>
          </w:p>
        </w:tc>
        <w:tc>
          <w:tcPr>
            <w:tcW w:w="4430" w:type="dxa"/>
            <w:tcBorders/>
            <w:vAlign w:val="center"/>
          </w:tcPr>
          <w:p>
            <w:pPr>
              <w:pStyle w:val="TableContents"/>
              <w:bidi w:val="0"/>
              <w:spacing w:before="0" w:after="283"/>
              <w:jc w:val="left"/>
              <w:rPr/>
            </w:pPr>
            <w:r>
              <w:rPr/>
              <w:t xml:space="preserve">bvba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Société Privée à Responsabilité Limitée (vastuunalainen yksityinen osakeyhtiö) </w:t>
            </w:r>
          </w:p>
        </w:tc>
        <w:tc>
          <w:tcPr>
            <w:tcW w:w="4430" w:type="dxa"/>
            <w:tcBorders/>
            <w:vAlign w:val="center"/>
          </w:tcPr>
          <w:p>
            <w:pPr>
              <w:pStyle w:val="TableContents"/>
              <w:bidi w:val="0"/>
              <w:spacing w:before="0" w:after="283"/>
              <w:jc w:val="left"/>
              <w:rPr/>
            </w:pPr>
            <w:r>
              <w:rPr/>
              <w:t xml:space="preserve">SPRL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Ranska </w:t>
            </w:r>
          </w:p>
        </w:tc>
        <w:tc>
          <w:tcPr>
            <w:tcW w:w="4430" w:type="dxa"/>
            <w:tcBorders/>
            <w:vAlign w:val="center"/>
          </w:tcPr>
          <w:p>
            <w:pPr>
              <w:pStyle w:val="TableContents"/>
              <w:bidi w:val="0"/>
              <w:spacing w:before="0" w:after="283"/>
              <w:jc w:val="left"/>
              <w:rPr/>
            </w:pPr>
            <w:r>
              <w:rPr/>
              <w:t xml:space="preserve">société à responsabilité limitée </w:t>
            </w:r>
          </w:p>
        </w:tc>
        <w:tc>
          <w:tcPr>
            <w:tcW w:w="1768" w:type="dxa"/>
            <w:tcBorders/>
            <w:vAlign w:val="center"/>
          </w:tcPr>
          <w:p>
            <w:pPr>
              <w:pStyle w:val="TableContents"/>
              <w:bidi w:val="0"/>
              <w:spacing w:before="0" w:after="283"/>
              <w:jc w:val="left"/>
              <w:rPr/>
            </w:pPr>
            <w:r>
              <w:rPr/>
              <w:t xml:space="preserve">SARL </w:t>
            </w:r>
          </w:p>
        </w:tc>
      </w:tr>
      <w:tr>
        <w:trPr/>
        <w:tc>
          <w:tcPr>
            <w:tcW w:w="4007" w:type="dxa"/>
            <w:tcBorders/>
            <w:vAlign w:val="center"/>
          </w:tcPr>
          <w:p>
            <w:pPr>
              <w:pStyle w:val="TableContents"/>
              <w:bidi w:val="0"/>
              <w:spacing w:before="0" w:after="283"/>
              <w:jc w:val="left"/>
              <w:rPr/>
            </w:pPr>
            <w:r>
              <w:rPr/>
              <w:t xml:space="preserve">Luxemburg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Sveitsi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società a garanzia limitata </w:t>
            </w:r>
          </w:p>
        </w:tc>
        <w:tc>
          <w:tcPr>
            <w:tcW w:w="4430" w:type="dxa"/>
            <w:tcBorders/>
            <w:vAlign w:val="center"/>
          </w:tcPr>
          <w:p>
            <w:pPr>
              <w:pStyle w:val="TableContents"/>
              <w:bidi w:val="0"/>
              <w:spacing w:before="0" w:after="283"/>
              <w:jc w:val="left"/>
              <w:rPr>
                <w:sz w:val="4"/>
                <w:szCs w:val="4"/>
              </w:rPr>
            </w:pPr>
            <w:r>
              <w:rPr>
                <w:sz w:val="4"/>
                <w:szCs w:val="4"/>
              </w:rPr>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Gesellschaft mit beschränkter Haftung </w:t>
            </w:r>
          </w:p>
        </w:tc>
        <w:tc>
          <w:tcPr>
            <w:tcW w:w="4430" w:type="dxa"/>
            <w:tcBorders/>
            <w:vAlign w:val="center"/>
          </w:tcPr>
          <w:p>
            <w:pPr>
              <w:pStyle w:val="TableContents"/>
              <w:bidi w:val="0"/>
              <w:spacing w:before="0" w:after="283"/>
              <w:jc w:val="left"/>
              <w:rPr/>
            </w:pPr>
            <w:r>
              <w:rPr/>
              <w:t xml:space="preserve">GmbH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Liechtenstein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Itävalta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Saksa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Unternehmergesellschaft (haftungsbeschränkt) </w:t>
            </w:r>
          </w:p>
        </w:tc>
        <w:tc>
          <w:tcPr>
            <w:tcW w:w="4430" w:type="dxa"/>
            <w:tcBorders/>
            <w:vAlign w:val="center"/>
          </w:tcPr>
          <w:p>
            <w:pPr>
              <w:pStyle w:val="TableContents"/>
              <w:bidi w:val="0"/>
              <w:spacing w:before="0" w:after="283"/>
              <w:jc w:val="left"/>
              <w:rPr/>
            </w:pPr>
            <w:r>
              <w:rPr/>
              <w:t xml:space="preserve">UG (haftungsbeschränkt)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Kreikka </w:t>
            </w:r>
          </w:p>
        </w:tc>
        <w:tc>
          <w:tcPr>
            <w:tcW w:w="4430" w:type="dxa"/>
            <w:tcBorders/>
            <w:vAlign w:val="center"/>
          </w:tcPr>
          <w:p>
            <w:pPr>
              <w:pStyle w:val="TableContents"/>
              <w:bidi w:val="0"/>
              <w:spacing w:before="0" w:after="283"/>
              <w:jc w:val="left"/>
              <w:rPr/>
            </w:pPr>
            <w:r>
              <w:rPr/>
              <w:t xml:space="preserve">Εταιρεία Περιορισμένης Ευθύνης </w:t>
            </w:r>
          </w:p>
        </w:tc>
        <w:tc>
          <w:tcPr>
            <w:tcW w:w="1768" w:type="dxa"/>
            <w:tcBorders/>
            <w:vAlign w:val="center"/>
          </w:tcPr>
          <w:p>
            <w:pPr>
              <w:pStyle w:val="TableContents"/>
              <w:bidi w:val="0"/>
              <w:spacing w:before="0" w:after="283"/>
              <w:jc w:val="left"/>
              <w:rPr/>
            </w:pPr>
            <w:r>
              <w:rPr/>
              <w:t xml:space="preserve">Ε. Π. Ε. </w:t>
            </w:r>
          </w:p>
        </w:tc>
      </w:tr>
      <w:tr>
        <w:trPr/>
        <w:tc>
          <w:tcPr>
            <w:tcW w:w="4007" w:type="dxa"/>
            <w:tcBorders/>
            <w:vAlign w:val="center"/>
          </w:tcPr>
          <w:p>
            <w:pPr>
              <w:pStyle w:val="TableContents"/>
              <w:bidi w:val="0"/>
              <w:spacing w:before="0" w:after="283"/>
              <w:jc w:val="left"/>
              <w:rPr/>
            </w:pPr>
            <w:r>
              <w:rPr/>
              <w:t xml:space="preserve">Ιδιωτική Κεφαλαιουχική Εταιρεία </w:t>
            </w:r>
          </w:p>
        </w:tc>
        <w:tc>
          <w:tcPr>
            <w:tcW w:w="4430" w:type="dxa"/>
            <w:tcBorders/>
            <w:vAlign w:val="center"/>
          </w:tcPr>
          <w:p>
            <w:pPr>
              <w:pStyle w:val="TableContents"/>
              <w:bidi w:val="0"/>
              <w:spacing w:before="0" w:after="283"/>
              <w:jc w:val="left"/>
              <w:rPr/>
            </w:pPr>
            <w:r>
              <w:rPr/>
              <w:t xml:space="preserve">Ι. Κ. Ε.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Tšekin tasavalta </w:t>
            </w:r>
          </w:p>
        </w:tc>
        <w:tc>
          <w:tcPr>
            <w:tcW w:w="4430" w:type="dxa"/>
            <w:tcBorders/>
            <w:vAlign w:val="center"/>
          </w:tcPr>
          <w:p>
            <w:pPr>
              <w:pStyle w:val="TableContents"/>
              <w:bidi w:val="0"/>
              <w:spacing w:before="0" w:after="283"/>
              <w:jc w:val="left"/>
              <w:rPr/>
            </w:pPr>
            <w:r>
              <w:rPr/>
              <w:t xml:space="preserve">Společnost s ručením omezeným </w:t>
            </w:r>
          </w:p>
        </w:tc>
        <w:tc>
          <w:tcPr>
            <w:tcW w:w="1768" w:type="dxa"/>
            <w:tcBorders/>
            <w:vAlign w:val="center"/>
          </w:tcPr>
          <w:p>
            <w:pPr>
              <w:pStyle w:val="TableContents"/>
              <w:bidi w:val="0"/>
              <w:spacing w:before="0" w:after="283"/>
              <w:jc w:val="left"/>
              <w:rPr/>
            </w:pPr>
            <w:r>
              <w:rPr/>
              <w:t xml:space="preserve">s.r.o., spol. s r.o. </w:t>
            </w:r>
          </w:p>
        </w:tc>
      </w:tr>
      <w:tr>
        <w:trPr/>
        <w:tc>
          <w:tcPr>
            <w:tcW w:w="4007" w:type="dxa"/>
            <w:tcBorders/>
            <w:vAlign w:val="center"/>
          </w:tcPr>
          <w:p>
            <w:pPr>
              <w:pStyle w:val="TableContents"/>
              <w:bidi w:val="0"/>
              <w:spacing w:before="0" w:after="283"/>
              <w:jc w:val="left"/>
              <w:rPr/>
            </w:pPr>
            <w:r>
              <w:rPr/>
              <w:t xml:space="preserve">Slovakia </w:t>
            </w:r>
          </w:p>
        </w:tc>
        <w:tc>
          <w:tcPr>
            <w:tcW w:w="4430" w:type="dxa"/>
            <w:tcBorders/>
            <w:vAlign w:val="center"/>
          </w:tcPr>
          <w:p>
            <w:pPr>
              <w:pStyle w:val="TableContents"/>
              <w:bidi w:val="0"/>
              <w:spacing w:before="0" w:after="283"/>
              <w:jc w:val="left"/>
              <w:rPr/>
            </w:pPr>
            <w:r>
              <w:rPr/>
              <w:t xml:space="preserve">Spoločnosť s ručením obmedzeným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Unkari </w:t>
            </w:r>
          </w:p>
        </w:tc>
        <w:tc>
          <w:tcPr>
            <w:tcW w:w="4430" w:type="dxa"/>
            <w:tcBorders/>
            <w:vAlign w:val="center"/>
          </w:tcPr>
          <w:p>
            <w:pPr>
              <w:pStyle w:val="TableContents"/>
              <w:bidi w:val="0"/>
              <w:spacing w:before="0" w:after="283"/>
              <w:jc w:val="left"/>
              <w:rPr/>
            </w:pPr>
            <w:r>
              <w:rPr/>
              <w:t xml:space="preserve">korlátolt felelősségű társaság </w:t>
            </w:r>
          </w:p>
        </w:tc>
        <w:tc>
          <w:tcPr>
            <w:tcW w:w="1768" w:type="dxa"/>
            <w:tcBorders/>
            <w:vAlign w:val="center"/>
          </w:tcPr>
          <w:p>
            <w:pPr>
              <w:pStyle w:val="TableContents"/>
              <w:bidi w:val="0"/>
              <w:spacing w:before="0" w:after="283"/>
              <w:jc w:val="left"/>
              <w:rPr/>
            </w:pPr>
            <w:r>
              <w:rPr/>
              <w:t xml:space="preserve">kft. </w:t>
            </w:r>
          </w:p>
        </w:tc>
      </w:tr>
      <w:tr>
        <w:trPr/>
        <w:tc>
          <w:tcPr>
            <w:tcW w:w="4007" w:type="dxa"/>
            <w:tcBorders/>
            <w:vAlign w:val="center"/>
          </w:tcPr>
          <w:p>
            <w:pPr>
              <w:pStyle w:val="TableContents"/>
              <w:bidi w:val="0"/>
              <w:spacing w:before="0" w:after="283"/>
              <w:jc w:val="left"/>
              <w:rPr/>
            </w:pPr>
            <w:r>
              <w:rPr/>
              <w:t xml:space="preserve">Puola </w:t>
            </w:r>
          </w:p>
        </w:tc>
        <w:tc>
          <w:tcPr>
            <w:tcW w:w="4430" w:type="dxa"/>
            <w:tcBorders/>
            <w:vAlign w:val="center"/>
          </w:tcPr>
          <w:p>
            <w:pPr>
              <w:pStyle w:val="TableContents"/>
              <w:bidi w:val="0"/>
              <w:spacing w:before="0" w:after="283"/>
              <w:jc w:val="left"/>
              <w:rPr/>
            </w:pPr>
            <w:r>
              <w:rPr/>
              <w:t xml:space="preserve">spółka z ograniczoną odpowiedzialnością </w:t>
            </w:r>
          </w:p>
        </w:tc>
        <w:tc>
          <w:tcPr>
            <w:tcW w:w="1768" w:type="dxa"/>
            <w:tcBorders/>
            <w:vAlign w:val="center"/>
          </w:tcPr>
          <w:p>
            <w:pPr>
              <w:pStyle w:val="TableContents"/>
              <w:bidi w:val="0"/>
              <w:spacing w:before="0" w:after="283"/>
              <w:jc w:val="left"/>
              <w:rPr/>
            </w:pPr>
            <w:r>
              <w:rPr/>
              <w:t xml:space="preserve">sp. z o.o. </w:t>
            </w:r>
          </w:p>
        </w:tc>
      </w:tr>
      <w:tr>
        <w:trPr/>
        <w:tc>
          <w:tcPr>
            <w:tcW w:w="4007" w:type="dxa"/>
            <w:tcBorders/>
            <w:vAlign w:val="center"/>
          </w:tcPr>
          <w:p>
            <w:pPr>
              <w:pStyle w:val="TableContents"/>
              <w:bidi w:val="0"/>
              <w:spacing w:before="0" w:after="283"/>
              <w:jc w:val="left"/>
              <w:rPr/>
            </w:pPr>
            <w:r>
              <w:rPr/>
              <w:t xml:space="preserve">Kroatia </w:t>
            </w:r>
          </w:p>
        </w:tc>
        <w:tc>
          <w:tcPr>
            <w:tcW w:w="4430" w:type="dxa"/>
            <w:tcBorders/>
            <w:vAlign w:val="center"/>
          </w:tcPr>
          <w:p>
            <w:pPr>
              <w:pStyle w:val="TableContents"/>
              <w:bidi w:val="0"/>
              <w:spacing w:before="0" w:after="283"/>
              <w:jc w:val="left"/>
              <w:rPr/>
            </w:pPr>
            <w:r>
              <w:rPr/>
              <w:t xml:space="preserve">Društvo s ograničenom odgovornošću </w:t>
            </w:r>
          </w:p>
        </w:tc>
        <w:tc>
          <w:tcPr>
            <w:tcW w:w="1768" w:type="dxa"/>
            <w:tcBorders/>
            <w:vAlign w:val="center"/>
          </w:tcPr>
          <w:p>
            <w:pPr>
              <w:pStyle w:val="TableContents"/>
              <w:bidi w:val="0"/>
              <w:spacing w:before="0" w:after="283"/>
              <w:jc w:val="left"/>
              <w:rPr/>
            </w:pPr>
            <w:r>
              <w:rPr/>
              <w:t xml:space="preserve">d.o.o. (д. о. о. о.) </w:t>
            </w:r>
          </w:p>
        </w:tc>
      </w:tr>
      <w:tr>
        <w:trPr/>
        <w:tc>
          <w:tcPr>
            <w:tcW w:w="4007" w:type="dxa"/>
            <w:tcBorders/>
            <w:vAlign w:val="center"/>
          </w:tcPr>
          <w:p>
            <w:pPr>
              <w:pStyle w:val="TableContents"/>
              <w:bidi w:val="0"/>
              <w:spacing w:before="0" w:after="283"/>
              <w:jc w:val="left"/>
              <w:rPr/>
            </w:pPr>
            <w:r>
              <w:rPr/>
              <w:t xml:space="preserve">Bosnia ja Hertsegovina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Serbia </w:t>
            </w:r>
          </w:p>
        </w:tc>
        <w:tc>
          <w:tcPr>
            <w:tcW w:w="4430" w:type="dxa"/>
            <w:tcBorders/>
            <w:vAlign w:val="center"/>
          </w:tcPr>
          <w:p>
            <w:pPr>
              <w:pStyle w:val="TableContents"/>
              <w:bidi w:val="0"/>
              <w:spacing w:before="0" w:after="283"/>
              <w:jc w:val="left"/>
              <w:rPr/>
            </w:pPr>
            <w:r>
              <w:rPr/>
              <w:t xml:space="preserve">Друштво са ограниченом одговорношћу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Makedonia </w:t>
            </w:r>
          </w:p>
        </w:tc>
        <w:tc>
          <w:tcPr>
            <w:tcW w:w="4430" w:type="dxa"/>
            <w:tcBorders/>
            <w:vAlign w:val="center"/>
          </w:tcPr>
          <w:p>
            <w:pPr>
              <w:pStyle w:val="TableContents"/>
              <w:bidi w:val="0"/>
              <w:spacing w:before="0" w:after="283"/>
              <w:jc w:val="left"/>
              <w:rPr/>
            </w:pPr>
            <w:r>
              <w:rPr/>
              <w:t xml:space="preserve">Društvo so ograničena odgovornost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Slovenia </w:t>
            </w:r>
          </w:p>
        </w:tc>
        <w:tc>
          <w:tcPr>
            <w:tcW w:w="4430" w:type="dxa"/>
            <w:tcBorders/>
            <w:vAlign w:val="center"/>
          </w:tcPr>
          <w:p>
            <w:pPr>
              <w:pStyle w:val="TableContents"/>
              <w:bidi w:val="0"/>
              <w:spacing w:before="0" w:after="283"/>
              <w:jc w:val="left"/>
              <w:rPr/>
            </w:pPr>
            <w:r>
              <w:rPr/>
              <w:t xml:space="preserve">Družba z omejeno odgovornostjo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Espanja </w:t>
            </w:r>
          </w:p>
        </w:tc>
        <w:tc>
          <w:tcPr>
            <w:tcW w:w="4430" w:type="dxa"/>
            <w:tcBorders/>
            <w:vAlign w:val="center"/>
          </w:tcPr>
          <w:p>
            <w:pPr>
              <w:pStyle w:val="TableContents"/>
              <w:bidi w:val="0"/>
              <w:spacing w:before="0" w:after="283"/>
              <w:jc w:val="left"/>
              <w:rPr/>
            </w:pPr>
            <w:r>
              <w:rPr/>
              <w:t xml:space="preserve">sociedad de responsabilidad limitada </w:t>
            </w:r>
          </w:p>
        </w:tc>
        <w:tc>
          <w:tcPr>
            <w:tcW w:w="1768" w:type="dxa"/>
            <w:tcBorders/>
            <w:vAlign w:val="center"/>
          </w:tcPr>
          <w:p>
            <w:pPr>
              <w:pStyle w:val="TableContents"/>
              <w:bidi w:val="0"/>
              <w:spacing w:before="0" w:after="283"/>
              <w:jc w:val="left"/>
              <w:rPr/>
            </w:pPr>
            <w:r>
              <w:rPr/>
              <w:t xml:space="preserve">SRL </w:t>
            </w:r>
          </w:p>
        </w:tc>
      </w:tr>
      <w:tr>
        <w:trPr/>
        <w:tc>
          <w:tcPr>
            <w:tcW w:w="4007" w:type="dxa"/>
            <w:tcBorders/>
            <w:vAlign w:val="center"/>
          </w:tcPr>
          <w:p>
            <w:pPr>
              <w:pStyle w:val="TableContents"/>
              <w:bidi w:val="0"/>
              <w:spacing w:before="0" w:after="283"/>
              <w:jc w:val="left"/>
              <w:rPr/>
            </w:pPr>
            <w:r>
              <w:rPr/>
              <w:t xml:space="preserve">Meksiko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Peru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Argentiina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Chile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Kolumbia </w:t>
            </w:r>
          </w:p>
        </w:tc>
        <w:tc>
          <w:tcPr>
            <w:tcW w:w="6198" w:type="dxa"/>
            <w:gridSpan w:val="2"/>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Compañía limitada </w:t>
            </w:r>
          </w:p>
        </w:tc>
        <w:tc>
          <w:tcPr>
            <w:tcW w:w="4430" w:type="dxa"/>
            <w:tcBorders/>
            <w:vAlign w:val="center"/>
          </w:tcPr>
          <w:p>
            <w:pPr>
              <w:pStyle w:val="TableContents"/>
              <w:bidi w:val="0"/>
              <w:spacing w:before="0" w:after="283"/>
              <w:jc w:val="left"/>
              <w:rPr/>
            </w:pPr>
            <w:r>
              <w:rPr/>
              <w:t xml:space="preserve">Ltda. </w:t>
            </w:r>
          </w:p>
        </w:tc>
        <w:tc>
          <w:tcPr>
            <w:tcW w:w="1768" w:type="dxa"/>
            <w:tcBorders/>
          </w:tcPr>
          <w:p>
            <w:pPr>
              <w:pStyle w:val="TableContents"/>
              <w:bidi w:val="0"/>
              <w:spacing w:before="0" w:after="283"/>
              <w:jc w:val="left"/>
              <w:rPr>
                <w:sz w:val="4"/>
                <w:szCs w:val="4"/>
              </w:rPr>
            </w:pPr>
            <w:r>
              <w:rPr>
                <w:sz w:val="4"/>
                <w:szCs w:val="4"/>
              </w:rPr>
            </w:r>
          </w:p>
        </w:tc>
      </w:tr>
      <w:tr>
        <w:trPr/>
        <w:tc>
          <w:tcPr>
            <w:tcW w:w="4007" w:type="dxa"/>
            <w:tcBorders/>
            <w:vAlign w:val="center"/>
          </w:tcPr>
          <w:p>
            <w:pPr>
              <w:pStyle w:val="TableContents"/>
              <w:bidi w:val="0"/>
              <w:spacing w:before="0" w:after="283"/>
              <w:jc w:val="left"/>
              <w:rPr/>
            </w:pPr>
            <w:r>
              <w:rPr/>
              <w:t xml:space="preserve">Italia </w:t>
            </w:r>
          </w:p>
        </w:tc>
        <w:tc>
          <w:tcPr>
            <w:tcW w:w="4430" w:type="dxa"/>
            <w:tcBorders/>
            <w:vAlign w:val="center"/>
          </w:tcPr>
          <w:p>
            <w:pPr>
              <w:pStyle w:val="TableContents"/>
              <w:bidi w:val="0"/>
              <w:spacing w:before="0" w:after="283"/>
              <w:jc w:val="left"/>
              <w:rPr/>
            </w:pPr>
            <w:r>
              <w:rPr/>
              <w:t xml:space="preserve">società a responsabilità limitata </w:t>
            </w:r>
          </w:p>
        </w:tc>
        <w:tc>
          <w:tcPr>
            <w:tcW w:w="1768" w:type="dxa"/>
            <w:tcBorders/>
            <w:vAlign w:val="center"/>
          </w:tcPr>
          <w:p>
            <w:pPr>
              <w:pStyle w:val="TableContents"/>
              <w:bidi w:val="0"/>
              <w:spacing w:before="0" w:after="283"/>
              <w:jc w:val="left"/>
              <w:rPr/>
            </w:pPr>
            <w:r>
              <w:rPr/>
              <w:t xml:space="preserve">SRL </w:t>
            </w:r>
          </w:p>
        </w:tc>
      </w:tr>
      <w:tr>
        <w:trPr/>
        <w:tc>
          <w:tcPr>
            <w:tcW w:w="4007" w:type="dxa"/>
            <w:tcBorders/>
            <w:vAlign w:val="center"/>
          </w:tcPr>
          <w:p>
            <w:pPr>
              <w:pStyle w:val="TableContents"/>
              <w:bidi w:val="0"/>
              <w:spacing w:before="0" w:after="283"/>
              <w:jc w:val="left"/>
              <w:rPr/>
            </w:pPr>
            <w:r>
              <w:rPr/>
              <w:t xml:space="preserve">Portugali </w:t>
            </w:r>
          </w:p>
        </w:tc>
        <w:tc>
          <w:tcPr>
            <w:tcW w:w="4430" w:type="dxa"/>
            <w:tcBorders/>
            <w:vAlign w:val="center"/>
          </w:tcPr>
          <w:p>
            <w:pPr>
              <w:pStyle w:val="TableContents"/>
              <w:bidi w:val="0"/>
              <w:spacing w:before="0" w:after="283"/>
              <w:jc w:val="left"/>
              <w:rPr/>
            </w:pPr>
            <w:r>
              <w:rPr/>
              <w:t xml:space="preserve">sociedade de responsabilidade limitada </w:t>
            </w:r>
          </w:p>
        </w:tc>
        <w:tc>
          <w:tcPr>
            <w:tcW w:w="1768" w:type="dxa"/>
            <w:tcBorders/>
            <w:vAlign w:val="center"/>
          </w:tcPr>
          <w:p>
            <w:pPr>
              <w:pStyle w:val="TableContents"/>
              <w:bidi w:val="0"/>
              <w:spacing w:before="0" w:after="283"/>
              <w:jc w:val="left"/>
              <w:rPr/>
            </w:pPr>
            <w:r>
              <w:rPr/>
              <w:t xml:space="preserve">Lda. </w:t>
            </w:r>
          </w:p>
        </w:tc>
      </w:tr>
      <w:tr>
        <w:trPr/>
        <w:tc>
          <w:tcPr>
            <w:tcW w:w="4007" w:type="dxa"/>
            <w:tcBorders/>
            <w:vAlign w:val="center"/>
          </w:tcPr>
          <w:p>
            <w:pPr>
              <w:pStyle w:val="TableContents"/>
              <w:bidi w:val="0"/>
              <w:spacing w:before="0" w:after="283"/>
              <w:jc w:val="left"/>
              <w:rPr/>
            </w:pPr>
            <w:r>
              <w:rPr/>
              <w:t xml:space="preserve">Brasilia </w:t>
            </w:r>
          </w:p>
        </w:tc>
        <w:tc>
          <w:tcPr>
            <w:tcW w:w="4430" w:type="dxa"/>
            <w:tcBorders/>
            <w:vAlign w:val="center"/>
          </w:tcPr>
          <w:p>
            <w:pPr>
              <w:pStyle w:val="TableContents"/>
              <w:bidi w:val="0"/>
              <w:spacing w:before="0" w:after="283"/>
              <w:jc w:val="left"/>
              <w:rPr/>
            </w:pPr>
            <w:r>
              <w:rPr/>
              <w:t xml:space="preserve">sociedade limitada </w:t>
            </w:r>
          </w:p>
        </w:tc>
        <w:tc>
          <w:tcPr>
            <w:tcW w:w="1768" w:type="dxa"/>
            <w:tcBorders/>
            <w:vAlign w:val="center"/>
          </w:tcPr>
          <w:p>
            <w:pPr>
              <w:pStyle w:val="TableContents"/>
              <w:bidi w:val="0"/>
              <w:spacing w:before="0" w:after="283"/>
              <w:jc w:val="left"/>
              <w:rPr/>
            </w:pPr>
            <w:r>
              <w:rPr/>
              <w:t xml:space="preserve">Ltda., Lda. </w:t>
            </w:r>
          </w:p>
        </w:tc>
      </w:tr>
      <w:tr>
        <w:trPr/>
        <w:tc>
          <w:tcPr>
            <w:tcW w:w="4007" w:type="dxa"/>
            <w:tcBorders/>
            <w:vAlign w:val="center"/>
          </w:tcPr>
          <w:p>
            <w:pPr>
              <w:pStyle w:val="TableContents"/>
              <w:bidi w:val="0"/>
              <w:spacing w:before="0" w:after="283"/>
              <w:jc w:val="left"/>
              <w:rPr/>
            </w:pPr>
            <w:r>
              <w:rPr/>
              <w:t xml:space="preserve">Venäjä </w:t>
            </w:r>
          </w:p>
        </w:tc>
        <w:tc>
          <w:tcPr>
            <w:tcW w:w="4430" w:type="dxa"/>
            <w:tcBorders/>
            <w:vAlign w:val="center"/>
          </w:tcPr>
          <w:p>
            <w:pPr>
              <w:pStyle w:val="TableContents"/>
              <w:bidi w:val="0"/>
              <w:spacing w:before="0" w:after="283"/>
              <w:jc w:val="left"/>
              <w:rPr/>
            </w:pPr>
            <w:r>
              <w:rPr/>
              <w:t xml:space="preserve">общество kanssa ограниченной ответственностью </w:t>
            </w:r>
          </w:p>
        </w:tc>
        <w:tc>
          <w:tcPr>
            <w:tcW w:w="1768" w:type="dxa"/>
            <w:tcBorders/>
            <w:vAlign w:val="center"/>
          </w:tcPr>
          <w:p>
            <w:pPr>
              <w:pStyle w:val="TableContents"/>
              <w:bidi w:val="0"/>
              <w:spacing w:before="0" w:after="283"/>
              <w:jc w:val="left"/>
              <w:rPr/>
            </w:pPr>
            <w:r>
              <w:rPr/>
              <w:t xml:space="preserve">ООО </w:t>
            </w:r>
          </w:p>
        </w:tc>
      </w:tr>
      <w:tr>
        <w:trPr/>
        <w:tc>
          <w:tcPr>
            <w:tcW w:w="4007" w:type="dxa"/>
            <w:tcBorders/>
            <w:vAlign w:val="center"/>
          </w:tcPr>
          <w:p>
            <w:pPr>
              <w:pStyle w:val="TableContents"/>
              <w:bidi w:val="0"/>
              <w:spacing w:before="0" w:after="283"/>
              <w:jc w:val="left"/>
              <w:rPr/>
            </w:pPr>
            <w:r>
              <w:rPr/>
              <w:t xml:space="preserve">Tanska </w:t>
            </w:r>
          </w:p>
        </w:tc>
        <w:tc>
          <w:tcPr>
            <w:tcW w:w="4430" w:type="dxa"/>
            <w:tcBorders/>
            <w:vAlign w:val="center"/>
          </w:tcPr>
          <w:p>
            <w:pPr>
              <w:pStyle w:val="TableContents"/>
              <w:bidi w:val="0"/>
              <w:spacing w:before="0" w:after="283"/>
              <w:jc w:val="left"/>
              <w:rPr/>
            </w:pPr>
            <w:r>
              <w:rPr/>
              <w:t xml:space="preserve">anpartsselskab </w:t>
            </w:r>
          </w:p>
        </w:tc>
        <w:tc>
          <w:tcPr>
            <w:tcW w:w="1768" w:type="dxa"/>
            <w:tcBorders/>
            <w:vAlign w:val="center"/>
          </w:tcPr>
          <w:p>
            <w:pPr>
              <w:pStyle w:val="TableContents"/>
              <w:bidi w:val="0"/>
              <w:spacing w:before="0" w:after="283"/>
              <w:jc w:val="left"/>
              <w:rPr/>
            </w:pPr>
            <w:r>
              <w:rPr/>
              <w:t xml:space="preserve">ApS </w:t>
            </w:r>
          </w:p>
        </w:tc>
      </w:tr>
      <w:tr>
        <w:trPr/>
        <w:tc>
          <w:tcPr>
            <w:tcW w:w="4007" w:type="dxa"/>
            <w:tcBorders/>
            <w:vAlign w:val="center"/>
          </w:tcPr>
          <w:p>
            <w:pPr>
              <w:pStyle w:val="TableContents"/>
              <w:bidi w:val="0"/>
              <w:spacing w:before="0" w:after="283"/>
              <w:jc w:val="left"/>
              <w:rPr/>
            </w:pPr>
            <w:r>
              <w:rPr/>
              <w:t xml:space="preserve">Ruotsi </w:t>
            </w:r>
          </w:p>
        </w:tc>
        <w:tc>
          <w:tcPr>
            <w:tcW w:w="4430" w:type="dxa"/>
            <w:tcBorders/>
            <w:vAlign w:val="center"/>
          </w:tcPr>
          <w:p>
            <w:pPr>
              <w:pStyle w:val="TableContents"/>
              <w:bidi w:val="0"/>
              <w:spacing w:before="0" w:after="283"/>
              <w:jc w:val="left"/>
              <w:rPr/>
            </w:pPr>
            <w:r>
              <w:rPr/>
              <w:t xml:space="preserve">privat aktiebolag </w:t>
            </w:r>
          </w:p>
        </w:tc>
        <w:tc>
          <w:tcPr>
            <w:tcW w:w="1768" w:type="dxa"/>
            <w:tcBorders/>
            <w:vAlign w:val="center"/>
          </w:tcPr>
          <w:p>
            <w:pPr>
              <w:pStyle w:val="TableContents"/>
              <w:bidi w:val="0"/>
              <w:spacing w:before="0" w:after="283"/>
              <w:jc w:val="left"/>
              <w:rPr/>
            </w:pPr>
            <w:r>
              <w:rPr/>
              <w:t xml:space="preserve">AB </w:t>
            </w:r>
          </w:p>
        </w:tc>
      </w:tr>
      <w:tr>
        <w:trPr/>
        <w:tc>
          <w:tcPr>
            <w:tcW w:w="4007" w:type="dxa"/>
            <w:tcBorders/>
            <w:vAlign w:val="center"/>
          </w:tcPr>
          <w:p>
            <w:pPr>
              <w:pStyle w:val="TableContents"/>
              <w:bidi w:val="0"/>
              <w:spacing w:before="0" w:after="283"/>
              <w:jc w:val="left"/>
              <w:rPr/>
            </w:pPr>
            <w:r>
              <w:rPr/>
              <w:t xml:space="preserve">Suomi </w:t>
            </w:r>
          </w:p>
        </w:tc>
        <w:tc>
          <w:tcPr>
            <w:tcW w:w="4430" w:type="dxa"/>
            <w:tcBorders/>
            <w:vAlign w:val="center"/>
          </w:tcPr>
          <w:p>
            <w:pPr>
              <w:pStyle w:val="TableContents"/>
              <w:bidi w:val="0"/>
              <w:spacing w:before="0" w:after="283"/>
              <w:jc w:val="left"/>
              <w:rPr/>
            </w:pPr>
            <w:r>
              <w:rPr/>
              <w:t xml:space="preserve">(Yksityinen) osakeyhtiö </w:t>
            </w:r>
          </w:p>
        </w:tc>
        <w:tc>
          <w:tcPr>
            <w:tcW w:w="1768" w:type="dxa"/>
            <w:tcBorders/>
            <w:vAlign w:val="center"/>
          </w:tcPr>
          <w:p>
            <w:pPr>
              <w:pStyle w:val="TableContents"/>
              <w:bidi w:val="0"/>
              <w:spacing w:before="0" w:after="283"/>
              <w:jc w:val="left"/>
              <w:rPr/>
            </w:pPr>
            <w:r>
              <w:rPr/>
              <w:t xml:space="preserve">OY </w:t>
            </w:r>
          </w:p>
        </w:tc>
      </w:tr>
      <w:tr>
        <w:trPr/>
        <w:tc>
          <w:tcPr>
            <w:tcW w:w="4007" w:type="dxa"/>
            <w:tcBorders/>
            <w:vAlign w:val="center"/>
          </w:tcPr>
          <w:p>
            <w:pPr>
              <w:pStyle w:val="TableContents"/>
              <w:bidi w:val="0"/>
              <w:spacing w:before="0" w:after="283"/>
              <w:jc w:val="left"/>
              <w:rPr/>
            </w:pPr>
            <w:r>
              <w:rPr/>
              <w:t xml:space="preserve">Australia </w:t>
            </w:r>
          </w:p>
        </w:tc>
        <w:tc>
          <w:tcPr>
            <w:tcW w:w="4430" w:type="dxa"/>
            <w:tcBorders/>
            <w:vAlign w:val="center"/>
          </w:tcPr>
          <w:p>
            <w:pPr>
              <w:pStyle w:val="TableContents"/>
              <w:bidi w:val="0"/>
              <w:spacing w:before="0" w:after="283"/>
              <w:jc w:val="left"/>
              <w:rPr/>
            </w:pPr>
            <w:r>
              <w:rPr/>
              <w:t xml:space="preserve">osakeyhtiö </w:t>
            </w:r>
          </w:p>
        </w:tc>
        <w:tc>
          <w:tcPr>
            <w:tcW w:w="1768" w:type="dxa"/>
            <w:tcBorders/>
            <w:vAlign w:val="center"/>
          </w:tcPr>
          <w:p>
            <w:pPr>
              <w:pStyle w:val="TableContents"/>
              <w:bidi w:val="0"/>
              <w:spacing w:before="0" w:after="283"/>
              <w:jc w:val="left"/>
              <w:rPr/>
            </w:pPr>
            <w:r>
              <w:rPr/>
              <w:t xml:space="preserve">Pty Ltd </w:t>
            </w:r>
          </w:p>
        </w:tc>
      </w:tr>
      <w:tr>
        <w:trPr/>
        <w:tc>
          <w:tcPr>
            <w:tcW w:w="4007" w:type="dxa"/>
            <w:tcBorders/>
            <w:vAlign w:val="center"/>
          </w:tcPr>
          <w:p>
            <w:pPr>
              <w:pStyle w:val="TableContents"/>
              <w:bidi w:val="0"/>
              <w:spacing w:before="0" w:after="283"/>
              <w:jc w:val="left"/>
              <w:rPr/>
            </w:pPr>
            <w:r>
              <w:rPr/>
              <w:t xml:space="preserve">Malesia </w:t>
            </w:r>
          </w:p>
        </w:tc>
        <w:tc>
          <w:tcPr>
            <w:tcW w:w="4430" w:type="dxa"/>
            <w:tcBorders/>
            <w:vAlign w:val="center"/>
          </w:tcPr>
          <w:p>
            <w:pPr>
              <w:pStyle w:val="TableContents"/>
              <w:bidi w:val="0"/>
              <w:spacing w:before="0" w:after="283"/>
              <w:jc w:val="left"/>
              <w:rPr/>
            </w:pPr>
            <w:r>
              <w:rPr/>
              <w:t xml:space="preserve">Syarikat Sendirian Berhad </w:t>
            </w:r>
          </w:p>
        </w:tc>
        <w:tc>
          <w:tcPr>
            <w:tcW w:w="1768" w:type="dxa"/>
            <w:tcBorders/>
            <w:vAlign w:val="center"/>
          </w:tcPr>
          <w:p>
            <w:pPr>
              <w:pStyle w:val="TableContents"/>
              <w:bidi w:val="0"/>
              <w:spacing w:before="0" w:after="283"/>
              <w:jc w:val="left"/>
              <w:rPr/>
            </w:pPr>
            <w:r>
              <w:rPr/>
              <w:t xml:space="preserve">Sdn Bhd </w:t>
            </w:r>
          </w:p>
        </w:tc>
      </w:tr>
      <w:tr>
        <w:trPr/>
        <w:tc>
          <w:tcPr>
            <w:tcW w:w="4007" w:type="dxa"/>
            <w:tcBorders/>
            <w:vAlign w:val="center"/>
          </w:tcPr>
          <w:p>
            <w:pPr>
              <w:pStyle w:val="TableContents"/>
              <w:bidi w:val="0"/>
              <w:spacing w:before="0" w:after="283"/>
              <w:jc w:val="left"/>
              <w:rPr/>
            </w:pPr>
            <w:r>
              <w:rPr/>
              <w:t xml:space="preserve">Singapore </w:t>
            </w:r>
          </w:p>
        </w:tc>
        <w:tc>
          <w:tcPr>
            <w:tcW w:w="4430" w:type="dxa"/>
            <w:tcBorders/>
            <w:vAlign w:val="center"/>
          </w:tcPr>
          <w:p>
            <w:pPr>
              <w:pStyle w:val="TableContents"/>
              <w:bidi w:val="0"/>
              <w:spacing w:before="0" w:after="283"/>
              <w:jc w:val="left"/>
              <w:rPr/>
            </w:pPr>
            <w:r>
              <w:rPr/>
              <w:t xml:space="preserve">(vapautettu) yksityinen osakeyhtiö </w:t>
            </w:r>
          </w:p>
        </w:tc>
        <w:tc>
          <w:tcPr>
            <w:tcW w:w="1768" w:type="dxa"/>
            <w:tcBorders/>
            <w:vAlign w:val="center"/>
          </w:tcPr>
          <w:p>
            <w:pPr>
              <w:pStyle w:val="TableContents"/>
              <w:bidi w:val="0"/>
              <w:spacing w:before="0" w:after="283"/>
              <w:jc w:val="left"/>
              <w:rPr/>
            </w:pPr>
            <w:r>
              <w:rPr/>
              <w:t xml:space="preserve">Pte Ltd </w:t>
            </w:r>
          </w:p>
        </w:tc>
      </w:tr>
      <w:tr>
        <w:trPr/>
        <w:tc>
          <w:tcPr>
            <w:tcW w:w="4007" w:type="dxa"/>
            <w:tcBorders/>
            <w:vAlign w:val="center"/>
          </w:tcPr>
          <w:p>
            <w:pPr>
              <w:pStyle w:val="TableContents"/>
              <w:bidi w:val="0"/>
              <w:spacing w:before="0" w:after="283"/>
              <w:jc w:val="left"/>
              <w:rPr/>
            </w:pPr>
            <w:r>
              <w:rPr/>
              <w:t xml:space="preserve">Viro </w:t>
            </w:r>
          </w:p>
        </w:tc>
        <w:tc>
          <w:tcPr>
            <w:tcW w:w="4430" w:type="dxa"/>
            <w:tcBorders/>
            <w:vAlign w:val="center"/>
          </w:tcPr>
          <w:p>
            <w:pPr>
              <w:pStyle w:val="TableContents"/>
              <w:bidi w:val="0"/>
              <w:spacing w:before="0" w:after="283"/>
              <w:jc w:val="left"/>
              <w:rPr/>
            </w:pPr>
            <w:r>
              <w:rPr/>
              <w:t xml:space="preserve">Osaühing </w:t>
            </w:r>
          </w:p>
        </w:tc>
        <w:tc>
          <w:tcPr>
            <w:tcW w:w="1768" w:type="dxa"/>
            <w:tcBorders/>
            <w:vAlign w:val="center"/>
          </w:tcPr>
          <w:p>
            <w:pPr>
              <w:pStyle w:val="TableContents"/>
              <w:bidi w:val="0"/>
              <w:spacing w:before="0" w:after="283"/>
              <w:jc w:val="left"/>
              <w:rPr/>
            </w:pPr>
            <w:r>
              <w:rPr/>
              <w:t xml:space="preserve">OÜ </w:t>
            </w:r>
          </w:p>
        </w:tc>
      </w:tr>
      <w:tr>
        <w:trPr/>
        <w:tc>
          <w:tcPr>
            <w:tcW w:w="4007" w:type="dxa"/>
            <w:tcBorders/>
            <w:vAlign w:val="center"/>
          </w:tcPr>
          <w:p>
            <w:pPr>
              <w:pStyle w:val="TableContents"/>
              <w:bidi w:val="0"/>
              <w:spacing w:before="0" w:after="283"/>
              <w:jc w:val="left"/>
              <w:rPr/>
            </w:pPr>
            <w:r>
              <w:rPr/>
              <w:t xml:space="preserve">Latvia </w:t>
            </w:r>
          </w:p>
        </w:tc>
        <w:tc>
          <w:tcPr>
            <w:tcW w:w="4430" w:type="dxa"/>
            <w:tcBorders/>
            <w:vAlign w:val="center"/>
          </w:tcPr>
          <w:p>
            <w:pPr>
              <w:pStyle w:val="TableContents"/>
              <w:bidi w:val="0"/>
              <w:spacing w:before="0" w:after="283"/>
              <w:jc w:val="left"/>
              <w:rPr/>
            </w:pPr>
            <w:r>
              <w:rPr/>
              <w:t xml:space="preserve">Sabiedrība ar ierobežotu atbildību </w:t>
            </w:r>
          </w:p>
        </w:tc>
        <w:tc>
          <w:tcPr>
            <w:tcW w:w="1768" w:type="dxa"/>
            <w:tcBorders/>
            <w:vAlign w:val="center"/>
          </w:tcPr>
          <w:p>
            <w:pPr>
              <w:pStyle w:val="TableContents"/>
              <w:bidi w:val="0"/>
              <w:spacing w:before="0" w:after="283"/>
              <w:jc w:val="left"/>
              <w:rPr/>
            </w:pPr>
            <w:r>
              <w:rPr/>
              <w:t xml:space="preserve">SIA </w:t>
            </w:r>
          </w:p>
        </w:tc>
      </w:tr>
      <w:tr>
        <w:trPr/>
        <w:tc>
          <w:tcPr>
            <w:tcW w:w="4007" w:type="dxa"/>
            <w:tcBorders/>
            <w:vAlign w:val="center"/>
          </w:tcPr>
          <w:p>
            <w:pPr>
              <w:pStyle w:val="TableContents"/>
              <w:bidi w:val="0"/>
              <w:spacing w:before="0" w:after="283"/>
              <w:jc w:val="left"/>
              <w:rPr/>
            </w:pPr>
            <w:r>
              <w:rPr/>
              <w:t xml:space="preserve">Liettua </w:t>
            </w:r>
          </w:p>
        </w:tc>
        <w:tc>
          <w:tcPr>
            <w:tcW w:w="4430" w:type="dxa"/>
            <w:tcBorders/>
            <w:vAlign w:val="center"/>
          </w:tcPr>
          <w:p>
            <w:pPr>
              <w:pStyle w:val="TableContents"/>
              <w:bidi w:val="0"/>
              <w:spacing w:before="0" w:after="283"/>
              <w:jc w:val="left"/>
              <w:rPr/>
            </w:pPr>
            <w:r>
              <w:rPr/>
              <w:t xml:space="preserve">Uždaroji akcinė bendrovė </w:t>
            </w:r>
          </w:p>
        </w:tc>
        <w:tc>
          <w:tcPr>
            <w:tcW w:w="1768" w:type="dxa"/>
            <w:tcBorders/>
            <w:vAlign w:val="center"/>
          </w:tcPr>
          <w:p>
            <w:pPr>
              <w:pStyle w:val="TableContents"/>
              <w:bidi w:val="0"/>
              <w:spacing w:before="0" w:after="283"/>
              <w:jc w:val="left"/>
              <w:rPr/>
            </w:pPr>
            <w:r>
              <w:rPr/>
              <w:t xml:space="preserve">UAB </w:t>
            </w:r>
          </w:p>
        </w:tc>
      </w:tr>
      <w:tr>
        <w:trPr/>
        <w:tc>
          <w:tcPr>
            <w:tcW w:w="4007" w:type="dxa"/>
            <w:tcBorders/>
            <w:vAlign w:val="center"/>
          </w:tcPr>
          <w:p>
            <w:pPr>
              <w:pStyle w:val="TableContents"/>
              <w:bidi w:val="0"/>
              <w:spacing w:before="0" w:after="283"/>
              <w:jc w:val="left"/>
              <w:rPr/>
            </w:pPr>
            <w:r>
              <w:rPr/>
              <w:t xml:space="preserve">Uzbekistan </w:t>
            </w:r>
          </w:p>
        </w:tc>
        <w:tc>
          <w:tcPr>
            <w:tcW w:w="4430" w:type="dxa"/>
            <w:tcBorders/>
            <w:vAlign w:val="center"/>
          </w:tcPr>
          <w:p>
            <w:pPr>
              <w:pStyle w:val="TableContents"/>
              <w:bidi w:val="0"/>
              <w:spacing w:before="0" w:after="283"/>
              <w:jc w:val="left"/>
              <w:rPr/>
            </w:pPr>
            <w:r>
              <w:rPr/>
              <w:t xml:space="preserve">Masuliyati Cheklangan Jamiyat </w:t>
            </w:r>
          </w:p>
        </w:tc>
        <w:tc>
          <w:tcPr>
            <w:tcW w:w="1768" w:type="dxa"/>
            <w:tcBorders/>
            <w:vAlign w:val="center"/>
          </w:tcPr>
          <w:p>
            <w:pPr>
              <w:pStyle w:val="TableContents"/>
              <w:bidi w:val="0"/>
              <w:spacing w:before="0" w:after="283"/>
              <w:jc w:val="left"/>
              <w:rPr/>
            </w:pPr>
            <w:r>
              <w:rPr/>
              <w:t xml:space="preserve">MCHJ </w:t>
            </w:r>
          </w:p>
        </w:tc>
      </w:tr>
      <w:tr>
        <w:trPr/>
        <w:tc>
          <w:tcPr>
            <w:tcW w:w="4007" w:type="dxa"/>
            <w:tcBorders/>
            <w:vAlign w:val="center"/>
          </w:tcPr>
          <w:p>
            <w:pPr>
              <w:pStyle w:val="TableContents"/>
              <w:bidi w:val="0"/>
              <w:spacing w:before="0" w:after="283"/>
              <w:jc w:val="left"/>
              <w:rPr/>
            </w:pPr>
            <w:r>
              <w:rPr/>
              <w:t xml:space="preserve">Romania </w:t>
            </w:r>
          </w:p>
        </w:tc>
        <w:tc>
          <w:tcPr>
            <w:tcW w:w="4430" w:type="dxa"/>
            <w:tcBorders/>
            <w:vAlign w:val="center"/>
          </w:tcPr>
          <w:p>
            <w:pPr>
              <w:pStyle w:val="TableContents"/>
              <w:bidi w:val="0"/>
              <w:spacing w:before="0" w:after="283"/>
              <w:jc w:val="left"/>
              <w:rPr/>
            </w:pPr>
            <w:r>
              <w:rPr/>
              <w:t xml:space="preserve">Societate cu Răspundere Limitată (Răspundere Limitată) </w:t>
            </w:r>
          </w:p>
        </w:tc>
        <w:tc>
          <w:tcPr>
            <w:tcW w:w="1768" w:type="dxa"/>
            <w:tcBorders/>
            <w:vAlign w:val="center"/>
          </w:tcPr>
          <w:p>
            <w:pPr>
              <w:pStyle w:val="TableContents"/>
              <w:bidi w:val="0"/>
              <w:spacing w:before="0" w:after="283"/>
              <w:jc w:val="left"/>
              <w:rPr/>
            </w:pPr>
            <w:r>
              <w:rPr/>
              <w:t xml:space="preserve">SRL </w:t>
            </w:r>
          </w:p>
        </w:tc>
      </w:tr>
      <w:tr>
        <w:trPr/>
        <w:tc>
          <w:tcPr>
            <w:tcW w:w="4007" w:type="dxa"/>
            <w:tcBorders/>
            <w:vAlign w:val="center"/>
          </w:tcPr>
          <w:p>
            <w:pPr>
              <w:pStyle w:val="TableContents"/>
              <w:bidi w:val="0"/>
              <w:spacing w:before="0" w:after="283"/>
              <w:jc w:val="left"/>
              <w:rPr/>
            </w:pPr>
            <w:r>
              <w:rPr/>
              <w:t xml:space="preserve">Bulgaria </w:t>
            </w:r>
          </w:p>
        </w:tc>
        <w:tc>
          <w:tcPr>
            <w:tcW w:w="4430" w:type="dxa"/>
            <w:tcBorders/>
            <w:vAlign w:val="center"/>
          </w:tcPr>
          <w:p>
            <w:pPr>
              <w:pStyle w:val="TableContents"/>
              <w:bidi w:val="0"/>
              <w:spacing w:before="0" w:after="283"/>
              <w:jc w:val="left"/>
              <w:rPr/>
            </w:pPr>
            <w:r>
              <w:rPr/>
              <w:t xml:space="preserve">Дружество с ограничена отговорност </w:t>
            </w:r>
          </w:p>
        </w:tc>
        <w:tc>
          <w:tcPr>
            <w:tcW w:w="1768" w:type="dxa"/>
            <w:tcBorders/>
            <w:vAlign w:val="center"/>
          </w:tcPr>
          <w:p>
            <w:pPr>
              <w:pStyle w:val="TableContents"/>
              <w:bidi w:val="0"/>
              <w:spacing w:before="0" w:after="283"/>
              <w:jc w:val="left"/>
              <w:rPr/>
            </w:pPr>
            <w:r>
              <w:rPr/>
              <w:t xml:space="preserve">ООД </w:t>
            </w:r>
          </w:p>
        </w:tc>
      </w:tr>
      <w:tr>
        <w:trPr/>
        <w:tc>
          <w:tcPr>
            <w:tcW w:w="4007" w:type="dxa"/>
            <w:tcBorders/>
            <w:vAlign w:val="center"/>
          </w:tcPr>
          <w:p>
            <w:pPr>
              <w:pStyle w:val="TableContents"/>
              <w:bidi w:val="0"/>
              <w:spacing w:before="0" w:after="283"/>
              <w:jc w:val="left"/>
              <w:rPr/>
            </w:pPr>
            <w:r>
              <w:rPr/>
              <w:t xml:space="preserve">Ukraina </w:t>
            </w:r>
          </w:p>
        </w:tc>
        <w:tc>
          <w:tcPr>
            <w:tcW w:w="4430" w:type="dxa"/>
            <w:tcBorders/>
            <w:vAlign w:val="center"/>
          </w:tcPr>
          <w:p>
            <w:pPr>
              <w:pStyle w:val="TableContents"/>
              <w:bidi w:val="0"/>
              <w:spacing w:before="0" w:after="283"/>
              <w:jc w:val="left"/>
              <w:rPr/>
            </w:pPr>
            <w:r>
              <w:rPr/>
              <w:t xml:space="preserve">Товариство (з обмеженою inідповідальністю) </w:t>
            </w:r>
          </w:p>
        </w:tc>
        <w:tc>
          <w:tcPr>
            <w:tcW w:w="1768" w:type="dxa"/>
            <w:tcBorders/>
            <w:vAlign w:val="center"/>
          </w:tcPr>
          <w:p>
            <w:pPr>
              <w:pStyle w:val="TableContents"/>
              <w:bidi w:val="0"/>
              <w:spacing w:before="0" w:after="283"/>
              <w:jc w:val="left"/>
              <w:rPr/>
            </w:pPr>
            <w:r>
              <w:rPr/>
              <w:t xml:space="preserve">ТОВ (kyrillinen) </w:t>
            </w:r>
          </w:p>
        </w:tc>
      </w:tr>
      <w:tr>
        <w:trPr/>
        <w:tc>
          <w:tcPr>
            <w:tcW w:w="4007" w:type="dxa"/>
            <w:tcBorders/>
            <w:vAlign w:val="center"/>
          </w:tcPr>
          <w:p>
            <w:pPr>
              <w:pStyle w:val="TableContents"/>
              <w:bidi w:val="0"/>
              <w:spacing w:before="0" w:after="283"/>
              <w:jc w:val="left"/>
              <w:rPr/>
            </w:pPr>
            <w:r>
              <w:rPr/>
              <w:t xml:space="preserve">Albania </w:t>
            </w:r>
          </w:p>
        </w:tc>
        <w:tc>
          <w:tcPr>
            <w:tcW w:w="4430" w:type="dxa"/>
            <w:tcBorders/>
            <w:vAlign w:val="center"/>
          </w:tcPr>
          <w:p>
            <w:pPr>
              <w:pStyle w:val="TableContents"/>
              <w:bidi w:val="0"/>
              <w:spacing w:before="0" w:after="283"/>
              <w:jc w:val="left"/>
              <w:rPr/>
            </w:pPr>
            <w:r>
              <w:rPr/>
              <w:t xml:space="preserve">Shoqëria Me Përgjegjësi Të Kufizuar </w:t>
            </w:r>
          </w:p>
        </w:tc>
        <w:tc>
          <w:tcPr>
            <w:tcW w:w="1768" w:type="dxa"/>
            <w:tcBorders/>
            <w:vAlign w:val="center"/>
          </w:tcPr>
          <w:p>
            <w:pPr>
              <w:pStyle w:val="TableContents"/>
              <w:bidi w:val="0"/>
              <w:spacing w:before="0" w:after="283"/>
              <w:jc w:val="left"/>
              <w:rPr/>
            </w:pPr>
            <w:r>
              <w:rPr/>
              <w:t xml:space="preserve">sh. p.k. </w:t>
            </w:r>
          </w:p>
        </w:tc>
      </w:tr>
      <w:tr>
        <w:trPr/>
        <w:tc>
          <w:tcPr>
            <w:tcW w:w="4007" w:type="dxa"/>
            <w:tcBorders/>
            <w:vAlign w:val="center"/>
          </w:tcPr>
          <w:p>
            <w:pPr>
              <w:pStyle w:val="TableContents"/>
              <w:bidi w:val="0"/>
              <w:spacing w:before="0" w:after="283"/>
              <w:jc w:val="left"/>
              <w:rPr/>
            </w:pPr>
            <w:r>
              <w:rPr/>
              <w:t xml:space="preserve">Kosovo </w:t>
            </w:r>
          </w:p>
        </w:tc>
        <w:tc>
          <w:tcPr>
            <w:tcW w:w="619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pvt tarkoittaa yrityksen nimessä?</w:t>
      </w:r>
    </w:p>
    <w:p>
      <w:pPr>
        <w:pStyle w:val="TextBody"/>
        <w:bidi w:val="0"/>
        <w:jc w:val="left"/>
        <w:rPr>
          <w:b/>
          <w:u w:val="single"/>
          <w:shd w:val="clear" w:fill="FFFF00"/>
        </w:rPr>
      </w:pPr>
      <w:r>
        <w:rPr>
          <w:b/>
          <w:u w:val="single"/>
          <w:shd w:val="clear" w:fill="FFFF00"/>
        </w:rPr>
        <w:t xml:space="preserve">Asiakirjan numero 31274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Australia vuoden 1956 kesäolympialaisissa </w:t>
      </w:r>
    </w:p>
    <w:tbl>
      <w:tblPr>
        <w:tblW w:w="9827" w:type="dxa"/>
        <w:jc w:val="left"/>
        <w:tblInd w:w="0" w:type="dxa"/>
        <w:tblLayout w:type="fixed"/>
        <w:tblCellMar>
          <w:top w:w="28" w:type="dxa"/>
          <w:left w:w="28" w:type="dxa"/>
          <w:bottom w:w="28" w:type="dxa"/>
          <w:right w:w="28" w:type="dxa"/>
        </w:tblCellMar>
      </w:tblPr>
      <w:tblGrid>
        <w:gridCol w:w="2206"/>
        <w:gridCol w:w="7621"/>
      </w:tblGrid>
      <w:tr>
        <w:trPr/>
        <w:tc>
          <w:tcPr>
            <w:tcW w:w="2206" w:type="dxa"/>
            <w:tcBorders/>
            <w:vAlign w:val="center"/>
          </w:tcPr>
          <w:p>
            <w:pPr>
              <w:pStyle w:val="TableHeading"/>
              <w:suppressLineNumbers/>
              <w:bidi w:val="0"/>
              <w:spacing w:before="0" w:after="283"/>
              <w:jc w:val="center"/>
              <w:rPr/>
            </w:pPr>
            <w:r>
              <w:rPr/>
              <w:t xml:space="preserve">IOC-koodi </w:t>
            </w:r>
          </w:p>
        </w:tc>
        <w:tc>
          <w:tcPr>
            <w:tcW w:w="7621" w:type="dxa"/>
            <w:tcBorders/>
            <w:vAlign w:val="center"/>
          </w:tcPr>
          <w:p>
            <w:pPr>
              <w:pStyle w:val="TableContents"/>
              <w:bidi w:val="0"/>
              <w:spacing w:before="0" w:after="283"/>
              <w:jc w:val="left"/>
              <w:rPr/>
            </w:pPr>
            <w:r>
              <w:rPr/>
              <w:t xml:space="preserve">AUS </w:t>
            </w:r>
          </w:p>
        </w:tc>
      </w:tr>
      <w:tr>
        <w:trPr/>
        <w:tc>
          <w:tcPr>
            <w:tcW w:w="2206" w:type="dxa"/>
            <w:tcBorders/>
            <w:vAlign w:val="center"/>
          </w:tcPr>
          <w:p>
            <w:pPr>
              <w:pStyle w:val="TableHeading"/>
              <w:suppressLineNumbers/>
              <w:bidi w:val="0"/>
              <w:spacing w:before="0" w:after="283"/>
              <w:jc w:val="center"/>
              <w:rPr/>
            </w:pPr>
            <w:r>
              <w:rPr/>
              <w:t xml:space="preserve">NOC </w:t>
            </w:r>
          </w:p>
        </w:tc>
        <w:tc>
          <w:tcPr>
            <w:tcW w:w="7621" w:type="dxa"/>
            <w:tcBorders/>
            <w:vAlign w:val="center"/>
          </w:tcPr>
          <w:p>
            <w:pPr>
              <w:pStyle w:val="TableContents"/>
              <w:bidi w:val="0"/>
              <w:spacing w:before="0" w:after="283"/>
              <w:jc w:val="left"/>
              <w:rPr/>
            </w:pPr>
            <w:r>
              <w:rPr/>
              <w:t xml:space="preserve">Australian olympiakomitea </w:t>
            </w:r>
          </w:p>
        </w:tc>
      </w:tr>
      <w:tr>
        <w:trPr/>
        <w:tc>
          <w:tcPr>
            <w:tcW w:w="2206" w:type="dxa"/>
            <w:tcBorders/>
            <w:vAlign w:val="center"/>
          </w:tcPr>
          <w:p>
            <w:pPr>
              <w:pStyle w:val="TableHeading"/>
              <w:suppressLineNumbers/>
              <w:bidi w:val="0"/>
              <w:spacing w:before="0" w:after="283"/>
              <w:jc w:val="center"/>
              <w:rPr/>
            </w:pPr>
            <w:r>
              <w:rPr/>
              <w:t xml:space="preserve">Verkkosivusto </w:t>
            </w:r>
          </w:p>
        </w:tc>
        <w:tc>
          <w:tcPr>
            <w:tcW w:w="7621" w:type="dxa"/>
            <w:tcBorders/>
            <w:vAlign w:val="center"/>
          </w:tcPr>
          <w:p>
            <w:pPr>
              <w:pStyle w:val="TableContents"/>
              <w:bidi w:val="0"/>
              <w:spacing w:before="0" w:after="283"/>
              <w:jc w:val="left"/>
              <w:rPr/>
            </w:pPr>
            <w:r>
              <w:rPr/>
              <w:t xml:space="preserve">www.olympics.com.au Melbournessa / Tukholmassa </w:t>
            </w:r>
          </w:p>
        </w:tc>
      </w:tr>
      <w:tr>
        <w:trPr/>
        <w:tc>
          <w:tcPr>
            <w:tcW w:w="2206" w:type="dxa"/>
            <w:tcBorders/>
            <w:vAlign w:val="center"/>
          </w:tcPr>
          <w:p>
            <w:pPr>
              <w:pStyle w:val="TableHeading"/>
              <w:suppressLineNumbers/>
              <w:bidi w:val="0"/>
              <w:spacing w:before="0" w:after="283"/>
              <w:jc w:val="center"/>
              <w:rPr/>
            </w:pPr>
            <w:r>
              <w:rPr/>
              <w:t xml:space="preserve">Kilpailijat </w:t>
            </w:r>
          </w:p>
        </w:tc>
        <w:tc>
          <w:tcPr>
            <w:tcW w:w="7621" w:type="dxa"/>
            <w:tcBorders/>
            <w:vAlign w:val="center"/>
          </w:tcPr>
          <w:p>
            <w:pPr>
              <w:pStyle w:val="TableContents"/>
              <w:bidi w:val="0"/>
              <w:spacing w:before="0" w:after="283"/>
              <w:jc w:val="left"/>
              <w:rPr/>
            </w:pPr>
            <w:r>
              <w:rPr/>
              <w:t xml:space="preserve">294 (250 miestä, 44 naista) </w:t>
            </w:r>
          </w:p>
        </w:tc>
      </w:tr>
      <w:tr>
        <w:trPr/>
        <w:tc>
          <w:tcPr>
            <w:tcW w:w="2206" w:type="dxa"/>
            <w:tcBorders/>
            <w:vAlign w:val="center"/>
          </w:tcPr>
          <w:p>
            <w:pPr>
              <w:pStyle w:val="TableHeading"/>
              <w:suppressLineNumbers/>
              <w:bidi w:val="0"/>
              <w:spacing w:before="0" w:after="283"/>
              <w:jc w:val="center"/>
              <w:rPr/>
            </w:pPr>
            <w:r>
              <w:rPr/>
              <w:t xml:space="preserve">Lipunkantaja </w:t>
            </w:r>
          </w:p>
        </w:tc>
        <w:tc>
          <w:tcPr>
            <w:tcW w:w="7621" w:type="dxa"/>
            <w:tcBorders/>
            <w:vAlign w:val="center"/>
          </w:tcPr>
          <w:p>
            <w:pPr>
              <w:pStyle w:val="TableContents"/>
              <w:bidi w:val="0"/>
              <w:spacing w:before="0" w:after="283"/>
              <w:jc w:val="left"/>
              <w:rPr/>
            </w:pPr>
            <w:r>
              <w:rPr/>
              <w:t xml:space="preserve">Mervyn Wood (soutaja) </w:t>
            </w:r>
          </w:p>
        </w:tc>
      </w:tr>
      <w:tr>
        <w:trPr/>
        <w:tc>
          <w:tcPr>
            <w:tcW w:w="2206" w:type="dxa"/>
            <w:tcBorders/>
            <w:vAlign w:val="center"/>
          </w:tcPr>
          <w:p>
            <w:pPr>
              <w:pStyle w:val="TableHeading"/>
              <w:suppressLineNumbers/>
              <w:bidi w:val="0"/>
              <w:spacing w:before="0" w:after="283"/>
              <w:jc w:val="center"/>
              <w:rPr/>
            </w:pPr>
            <w:r>
              <w:rPr/>
              <w:t xml:space="preserve">Mitalit sijalla 3 </w:t>
            </w:r>
          </w:p>
        </w:tc>
        <w:tc>
          <w:tcPr>
            <w:tcW w:w="7621"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13 </w:t>
            </w:r>
          </w:p>
          <w:p>
            <w:pPr>
              <w:pStyle w:val="ListHeading"/>
              <w:bidi w:val="0"/>
              <w:ind w:start="0" w:end="0" w:hanging="0"/>
              <w:jc w:val="left"/>
              <w:rPr/>
            </w:pPr>
            <w:r>
              <w:rPr/>
              <w:t xml:space="preserve">Hopea </w:t>
            </w:r>
          </w:p>
          <w:p>
            <w:pPr>
              <w:pStyle w:val="ListContents"/>
              <w:bidi w:val="0"/>
              <w:ind w:start="567" w:end="0" w:hanging="0"/>
              <w:jc w:val="left"/>
              <w:rPr/>
            </w:pPr>
            <w:r>
              <w:rPr/>
              <w:t xml:space="preserve">8 </w:t>
            </w:r>
          </w:p>
          <w:p>
            <w:pPr>
              <w:pStyle w:val="ListHeading"/>
              <w:bidi w:val="0"/>
              <w:ind w:start="0" w:end="0" w:hanging="0"/>
              <w:jc w:val="left"/>
              <w:rPr/>
            </w:pPr>
            <w:r>
              <w:rPr/>
              <w:t xml:space="preserve">Pronssi </w:t>
            </w:r>
          </w:p>
          <w:p>
            <w:pPr>
              <w:pStyle w:val="ListContents"/>
              <w:bidi w:val="0"/>
              <w:ind w:start="567" w:end="0" w:hanging="0"/>
              <w:jc w:val="left"/>
              <w:rPr/>
            </w:pPr>
            <w:r>
              <w:rPr/>
              <w:t xml:space="preserve">14 </w:t>
            </w:r>
          </w:p>
          <w:p>
            <w:pPr>
              <w:pStyle w:val="ListHeading"/>
              <w:bidi w:val="0"/>
              <w:ind w:start="0" w:end="0" w:hanging="0"/>
              <w:jc w:val="left"/>
              <w:rPr/>
            </w:pPr>
            <w:r>
              <w:rPr/>
              <w:t xml:space="preserve">Yhteensä </w:t>
            </w:r>
          </w:p>
          <w:p>
            <w:pPr>
              <w:pStyle w:val="ListContents"/>
              <w:bidi w:val="0"/>
              <w:spacing w:before="0" w:after="283"/>
              <w:jc w:val="left"/>
              <w:rPr/>
            </w:pPr>
            <w:r>
              <w:rPr>
                <w:color w:val="A9A9A9"/>
              </w:rPr>
              <w:t xml:space="preserve">35 </w:t>
            </w:r>
            <w:r>
              <w:rPr/>
              <w:t xml:space="preserve">osallistumista kesäolympialaisiin (yleiskatsaus) </w:t>
            </w:r>
          </w:p>
          <w:p>
            <w:pPr>
              <w:pStyle w:val="TextBody"/>
              <w:numPr>
                <w:ilvl w:val="0"/>
                <w:numId w:val="70"/>
              </w:numPr>
              <w:tabs>
                <w:tab w:val="clear" w:pos="1134"/>
                <w:tab w:val="left" w:leader="none" w:pos="707"/>
              </w:tabs>
              <w:bidi w:val="0"/>
              <w:spacing w:before="0" w:after="0"/>
              <w:ind w:start="707" w:hanging="283"/>
              <w:jc w:val="left"/>
              <w:rPr/>
            </w:pPr>
            <w:r>
              <w:rPr/>
              <w:t xml:space="preserve">1896 </w:t>
            </w:r>
          </w:p>
          <w:p>
            <w:pPr>
              <w:pStyle w:val="TextBody"/>
              <w:numPr>
                <w:ilvl w:val="0"/>
                <w:numId w:val="70"/>
              </w:numPr>
              <w:tabs>
                <w:tab w:val="clear" w:pos="1134"/>
                <w:tab w:val="left" w:leader="none" w:pos="707"/>
              </w:tabs>
              <w:bidi w:val="0"/>
              <w:spacing w:before="0" w:after="0"/>
              <w:ind w:start="707" w:hanging="283"/>
              <w:jc w:val="left"/>
              <w:rPr/>
            </w:pPr>
            <w:r>
              <w:rPr/>
              <w:t xml:space="preserve">1900 </w:t>
            </w:r>
          </w:p>
          <w:p>
            <w:pPr>
              <w:pStyle w:val="TextBody"/>
              <w:numPr>
                <w:ilvl w:val="0"/>
                <w:numId w:val="70"/>
              </w:numPr>
              <w:tabs>
                <w:tab w:val="clear" w:pos="1134"/>
                <w:tab w:val="left" w:leader="none" w:pos="707"/>
              </w:tabs>
              <w:bidi w:val="0"/>
              <w:spacing w:before="0" w:after="0"/>
              <w:ind w:start="707" w:hanging="283"/>
              <w:jc w:val="left"/>
              <w:rPr/>
            </w:pPr>
            <w:r>
              <w:rPr/>
              <w:t xml:space="preserve">1904 </w:t>
            </w:r>
          </w:p>
          <w:p>
            <w:pPr>
              <w:pStyle w:val="TextBody"/>
              <w:numPr>
                <w:ilvl w:val="0"/>
                <w:numId w:val="70"/>
              </w:numPr>
              <w:tabs>
                <w:tab w:val="clear" w:pos="1134"/>
                <w:tab w:val="left" w:leader="none" w:pos="707"/>
              </w:tabs>
              <w:bidi w:val="0"/>
              <w:spacing w:before="0" w:after="0"/>
              <w:ind w:start="707" w:hanging="283"/>
              <w:jc w:val="left"/>
              <w:rPr/>
            </w:pPr>
            <w:r>
              <w:rPr/>
              <w:t xml:space="preserve">1908 </w:t>
            </w:r>
          </w:p>
          <w:p>
            <w:pPr>
              <w:pStyle w:val="TextBody"/>
              <w:numPr>
                <w:ilvl w:val="0"/>
                <w:numId w:val="70"/>
              </w:numPr>
              <w:tabs>
                <w:tab w:val="clear" w:pos="1134"/>
                <w:tab w:val="left" w:leader="none" w:pos="707"/>
              </w:tabs>
              <w:bidi w:val="0"/>
              <w:spacing w:before="0" w:after="0"/>
              <w:ind w:start="707" w:hanging="283"/>
              <w:jc w:val="left"/>
              <w:rPr/>
            </w:pPr>
            <w:r>
              <w:rPr/>
              <w:t xml:space="preserve">1912 </w:t>
            </w:r>
          </w:p>
          <w:p>
            <w:pPr>
              <w:pStyle w:val="TextBody"/>
              <w:numPr>
                <w:ilvl w:val="0"/>
                <w:numId w:val="70"/>
              </w:numPr>
              <w:tabs>
                <w:tab w:val="clear" w:pos="1134"/>
                <w:tab w:val="left" w:leader="none" w:pos="707"/>
              </w:tabs>
              <w:bidi w:val="0"/>
              <w:spacing w:before="0" w:after="0"/>
              <w:ind w:start="707" w:hanging="283"/>
              <w:jc w:val="left"/>
              <w:rPr/>
            </w:pPr>
            <w:r>
              <w:rPr/>
              <w:t xml:space="preserve">1920 </w:t>
            </w:r>
          </w:p>
          <w:p>
            <w:pPr>
              <w:pStyle w:val="TextBody"/>
              <w:numPr>
                <w:ilvl w:val="0"/>
                <w:numId w:val="70"/>
              </w:numPr>
              <w:tabs>
                <w:tab w:val="clear" w:pos="1134"/>
                <w:tab w:val="left" w:leader="none" w:pos="707"/>
              </w:tabs>
              <w:bidi w:val="0"/>
              <w:spacing w:before="0" w:after="0"/>
              <w:ind w:start="707" w:hanging="283"/>
              <w:jc w:val="left"/>
              <w:rPr/>
            </w:pPr>
            <w:r>
              <w:rPr/>
              <w:t xml:space="preserve">1924 </w:t>
            </w:r>
          </w:p>
          <w:p>
            <w:pPr>
              <w:pStyle w:val="TextBody"/>
              <w:numPr>
                <w:ilvl w:val="0"/>
                <w:numId w:val="70"/>
              </w:numPr>
              <w:tabs>
                <w:tab w:val="clear" w:pos="1134"/>
                <w:tab w:val="left" w:leader="none" w:pos="707"/>
              </w:tabs>
              <w:bidi w:val="0"/>
              <w:spacing w:before="0" w:after="0"/>
              <w:ind w:start="707" w:hanging="283"/>
              <w:jc w:val="left"/>
              <w:rPr/>
            </w:pPr>
            <w:r>
              <w:rPr/>
              <w:t xml:space="preserve">1928 </w:t>
            </w:r>
          </w:p>
          <w:p>
            <w:pPr>
              <w:pStyle w:val="TextBody"/>
              <w:numPr>
                <w:ilvl w:val="0"/>
                <w:numId w:val="70"/>
              </w:numPr>
              <w:tabs>
                <w:tab w:val="clear" w:pos="1134"/>
                <w:tab w:val="left" w:leader="none" w:pos="707"/>
              </w:tabs>
              <w:bidi w:val="0"/>
              <w:spacing w:before="0" w:after="0"/>
              <w:ind w:start="707" w:hanging="283"/>
              <w:jc w:val="left"/>
              <w:rPr/>
            </w:pPr>
            <w:r>
              <w:rPr/>
              <w:t xml:space="preserve">1932 </w:t>
            </w:r>
          </w:p>
          <w:p>
            <w:pPr>
              <w:pStyle w:val="TextBody"/>
              <w:numPr>
                <w:ilvl w:val="0"/>
                <w:numId w:val="70"/>
              </w:numPr>
              <w:tabs>
                <w:tab w:val="clear" w:pos="1134"/>
                <w:tab w:val="left" w:leader="none" w:pos="707"/>
              </w:tabs>
              <w:bidi w:val="0"/>
              <w:spacing w:before="0" w:after="0"/>
              <w:ind w:start="707" w:hanging="283"/>
              <w:jc w:val="left"/>
              <w:rPr/>
            </w:pPr>
            <w:r>
              <w:rPr/>
              <w:t xml:space="preserve">1936 </w:t>
            </w:r>
          </w:p>
          <w:p>
            <w:pPr>
              <w:pStyle w:val="TextBody"/>
              <w:numPr>
                <w:ilvl w:val="0"/>
                <w:numId w:val="70"/>
              </w:numPr>
              <w:tabs>
                <w:tab w:val="clear" w:pos="1134"/>
                <w:tab w:val="left" w:leader="none" w:pos="707"/>
              </w:tabs>
              <w:bidi w:val="0"/>
              <w:spacing w:before="0" w:after="0"/>
              <w:ind w:start="707" w:hanging="283"/>
              <w:jc w:val="left"/>
              <w:rPr/>
            </w:pPr>
            <w:r>
              <w:rPr/>
              <w:t xml:space="preserve">1948 </w:t>
            </w:r>
          </w:p>
          <w:p>
            <w:pPr>
              <w:pStyle w:val="TextBody"/>
              <w:numPr>
                <w:ilvl w:val="0"/>
                <w:numId w:val="70"/>
              </w:numPr>
              <w:tabs>
                <w:tab w:val="clear" w:pos="1134"/>
                <w:tab w:val="left" w:leader="none" w:pos="707"/>
              </w:tabs>
              <w:bidi w:val="0"/>
              <w:spacing w:before="0" w:after="0"/>
              <w:ind w:start="707" w:hanging="283"/>
              <w:jc w:val="left"/>
              <w:rPr/>
            </w:pPr>
            <w:r>
              <w:rPr/>
              <w:t xml:space="preserve">1952 </w:t>
            </w:r>
          </w:p>
          <w:p>
            <w:pPr>
              <w:pStyle w:val="TextBody"/>
              <w:numPr>
                <w:ilvl w:val="0"/>
                <w:numId w:val="70"/>
              </w:numPr>
              <w:tabs>
                <w:tab w:val="clear" w:pos="1134"/>
                <w:tab w:val="left" w:leader="none" w:pos="707"/>
              </w:tabs>
              <w:bidi w:val="0"/>
              <w:spacing w:before="0" w:after="0"/>
              <w:ind w:start="707" w:hanging="283"/>
              <w:jc w:val="left"/>
              <w:rPr/>
            </w:pPr>
            <w:r>
              <w:rPr/>
              <w:t xml:space="preserve">1956 </w:t>
            </w:r>
          </w:p>
          <w:p>
            <w:pPr>
              <w:pStyle w:val="TextBody"/>
              <w:numPr>
                <w:ilvl w:val="0"/>
                <w:numId w:val="70"/>
              </w:numPr>
              <w:tabs>
                <w:tab w:val="clear" w:pos="1134"/>
                <w:tab w:val="left" w:leader="none" w:pos="707"/>
              </w:tabs>
              <w:bidi w:val="0"/>
              <w:spacing w:before="0" w:after="0"/>
              <w:ind w:start="707" w:hanging="283"/>
              <w:jc w:val="left"/>
              <w:rPr/>
            </w:pPr>
            <w:r>
              <w:rPr/>
              <w:t xml:space="preserve">1960 </w:t>
            </w:r>
          </w:p>
          <w:p>
            <w:pPr>
              <w:pStyle w:val="TextBody"/>
              <w:numPr>
                <w:ilvl w:val="0"/>
                <w:numId w:val="70"/>
              </w:numPr>
              <w:tabs>
                <w:tab w:val="clear" w:pos="1134"/>
                <w:tab w:val="left" w:leader="none" w:pos="707"/>
              </w:tabs>
              <w:bidi w:val="0"/>
              <w:spacing w:before="0" w:after="0"/>
              <w:ind w:start="707" w:hanging="283"/>
              <w:jc w:val="left"/>
              <w:rPr/>
            </w:pPr>
            <w:r>
              <w:rPr/>
              <w:t xml:space="preserve">1964 </w:t>
            </w:r>
          </w:p>
          <w:p>
            <w:pPr>
              <w:pStyle w:val="TextBody"/>
              <w:numPr>
                <w:ilvl w:val="0"/>
                <w:numId w:val="70"/>
              </w:numPr>
              <w:tabs>
                <w:tab w:val="clear" w:pos="1134"/>
                <w:tab w:val="left" w:leader="none" w:pos="707"/>
              </w:tabs>
              <w:bidi w:val="0"/>
              <w:spacing w:before="0" w:after="0"/>
              <w:ind w:start="707" w:hanging="283"/>
              <w:jc w:val="left"/>
              <w:rPr/>
            </w:pPr>
            <w:r>
              <w:rPr/>
              <w:t xml:space="preserve">1968 </w:t>
            </w:r>
          </w:p>
          <w:p>
            <w:pPr>
              <w:pStyle w:val="TextBody"/>
              <w:numPr>
                <w:ilvl w:val="0"/>
                <w:numId w:val="70"/>
              </w:numPr>
              <w:tabs>
                <w:tab w:val="clear" w:pos="1134"/>
                <w:tab w:val="left" w:leader="none" w:pos="707"/>
              </w:tabs>
              <w:bidi w:val="0"/>
              <w:spacing w:before="0" w:after="0"/>
              <w:ind w:start="707" w:hanging="283"/>
              <w:jc w:val="left"/>
              <w:rPr/>
            </w:pPr>
            <w:r>
              <w:rPr/>
              <w:t xml:space="preserve">1972 </w:t>
            </w:r>
          </w:p>
          <w:p>
            <w:pPr>
              <w:pStyle w:val="TextBody"/>
              <w:numPr>
                <w:ilvl w:val="0"/>
                <w:numId w:val="70"/>
              </w:numPr>
              <w:tabs>
                <w:tab w:val="clear" w:pos="1134"/>
                <w:tab w:val="left" w:leader="none" w:pos="707"/>
              </w:tabs>
              <w:bidi w:val="0"/>
              <w:spacing w:before="0" w:after="0"/>
              <w:ind w:start="707" w:hanging="283"/>
              <w:jc w:val="left"/>
              <w:rPr/>
            </w:pPr>
            <w:r>
              <w:rPr/>
              <w:t xml:space="preserve">1976 </w:t>
            </w:r>
          </w:p>
          <w:p>
            <w:pPr>
              <w:pStyle w:val="TextBody"/>
              <w:numPr>
                <w:ilvl w:val="0"/>
                <w:numId w:val="70"/>
              </w:numPr>
              <w:tabs>
                <w:tab w:val="clear" w:pos="1134"/>
                <w:tab w:val="left" w:leader="none" w:pos="707"/>
              </w:tabs>
              <w:bidi w:val="0"/>
              <w:spacing w:before="0" w:after="0"/>
              <w:ind w:start="707" w:hanging="283"/>
              <w:jc w:val="left"/>
              <w:rPr/>
            </w:pPr>
            <w:r>
              <w:rPr/>
              <w:t xml:space="preserve">1980 </w:t>
            </w:r>
          </w:p>
          <w:p>
            <w:pPr>
              <w:pStyle w:val="TextBody"/>
              <w:numPr>
                <w:ilvl w:val="0"/>
                <w:numId w:val="70"/>
              </w:numPr>
              <w:tabs>
                <w:tab w:val="clear" w:pos="1134"/>
                <w:tab w:val="left" w:leader="none" w:pos="707"/>
              </w:tabs>
              <w:bidi w:val="0"/>
              <w:spacing w:before="0" w:after="0"/>
              <w:ind w:start="707" w:hanging="283"/>
              <w:jc w:val="left"/>
              <w:rPr/>
            </w:pPr>
            <w:r>
              <w:rPr/>
              <w:t xml:space="preserve">1984 </w:t>
            </w:r>
          </w:p>
          <w:p>
            <w:pPr>
              <w:pStyle w:val="TextBody"/>
              <w:numPr>
                <w:ilvl w:val="0"/>
                <w:numId w:val="70"/>
              </w:numPr>
              <w:tabs>
                <w:tab w:val="clear" w:pos="1134"/>
                <w:tab w:val="left" w:leader="none" w:pos="707"/>
              </w:tabs>
              <w:bidi w:val="0"/>
              <w:spacing w:before="0" w:after="0"/>
              <w:ind w:start="707" w:hanging="283"/>
              <w:jc w:val="left"/>
              <w:rPr/>
            </w:pPr>
            <w:r>
              <w:rPr/>
              <w:t xml:space="preserve">1988 </w:t>
            </w:r>
          </w:p>
          <w:p>
            <w:pPr>
              <w:pStyle w:val="TextBody"/>
              <w:numPr>
                <w:ilvl w:val="0"/>
                <w:numId w:val="70"/>
              </w:numPr>
              <w:tabs>
                <w:tab w:val="clear" w:pos="1134"/>
                <w:tab w:val="left" w:leader="none" w:pos="707"/>
              </w:tabs>
              <w:bidi w:val="0"/>
              <w:spacing w:before="0" w:after="0"/>
              <w:ind w:start="707" w:hanging="283"/>
              <w:jc w:val="left"/>
              <w:rPr/>
            </w:pPr>
            <w:r>
              <w:rPr/>
              <w:t xml:space="preserve">1992 </w:t>
            </w:r>
          </w:p>
          <w:p>
            <w:pPr>
              <w:pStyle w:val="TextBody"/>
              <w:numPr>
                <w:ilvl w:val="0"/>
                <w:numId w:val="70"/>
              </w:numPr>
              <w:tabs>
                <w:tab w:val="clear" w:pos="1134"/>
                <w:tab w:val="left" w:leader="none" w:pos="707"/>
              </w:tabs>
              <w:bidi w:val="0"/>
              <w:spacing w:before="0" w:after="0"/>
              <w:ind w:start="707" w:hanging="283"/>
              <w:jc w:val="left"/>
              <w:rPr/>
            </w:pPr>
            <w:r>
              <w:rPr/>
              <w:t xml:space="preserve">2000 </w:t>
            </w:r>
          </w:p>
          <w:p>
            <w:pPr>
              <w:pStyle w:val="TextBody"/>
              <w:numPr>
                <w:ilvl w:val="0"/>
                <w:numId w:val="70"/>
              </w:numPr>
              <w:tabs>
                <w:tab w:val="clear" w:pos="1134"/>
                <w:tab w:val="left" w:leader="none" w:pos="707"/>
              </w:tabs>
              <w:bidi w:val="0"/>
              <w:spacing w:before="0" w:after="0"/>
              <w:ind w:start="707" w:hanging="283"/>
              <w:jc w:val="left"/>
              <w:rPr/>
            </w:pPr>
            <w:r>
              <w:rPr/>
              <w:t xml:space="preserve">2008 </w:t>
            </w:r>
          </w:p>
          <w:p>
            <w:pPr>
              <w:pStyle w:val="TextBody"/>
              <w:numPr>
                <w:ilvl w:val="0"/>
                <w:numId w:val="70"/>
              </w:numPr>
              <w:tabs>
                <w:tab w:val="clear" w:pos="1134"/>
                <w:tab w:val="left" w:leader="none" w:pos="707"/>
              </w:tabs>
              <w:bidi w:val="0"/>
              <w:spacing w:before="0" w:after="0"/>
              <w:ind w:start="707" w:hanging="283"/>
              <w:jc w:val="left"/>
              <w:rPr/>
            </w:pPr>
            <w:r>
              <w:rPr/>
              <w:t xml:space="preserve">2012 </w:t>
            </w:r>
          </w:p>
          <w:p>
            <w:pPr>
              <w:pStyle w:val="TextBody"/>
              <w:numPr>
                <w:ilvl w:val="0"/>
                <w:numId w:val="70"/>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Muut asiaan liittyvät esiintymiset 1906 Intercalated Games Australasia (1908 -- 1912)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Australia voitti vuoden 1956 olympialaisissa?</w:t>
      </w:r>
    </w:p>
    <w:p>
      <w:pPr>
        <w:pStyle w:val="TextBody"/>
        <w:bidi w:val="0"/>
        <w:jc w:val="left"/>
        <w:rPr>
          <w:b/>
          <w:u w:val="single"/>
          <w:shd w:val="clear" w:fill="FFFF00"/>
        </w:rPr>
      </w:pPr>
      <w:r>
        <w:rPr>
          <w:b/>
          <w:u w:val="single"/>
          <w:shd w:val="clear" w:fill="FFFF00"/>
        </w:rPr>
        <w:t xml:space="preserve">Asiakirjan numero 31275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ioniyhdisteet sisältävät varattuja atomeja tai klustereita, nämä materiaalit eivät yleensä johda sähköä merkittävässä määrin, kun aine on kiinteä. Jotta varatut hiukkaset voisivat johtaa sähköä, niiden on oltava liikkuvia eikä paikallaan kideristikossa. Tämä saavutetaan jossain määrin korkeissa lämpötiloissa, kun vikakonsentraatio lisää ionien liikkuvuutta ja havaitaan kiinteän tilan ionijohtokykyä. Kun </w:t>
      </w:r>
      <w:r>
        <w:rPr>
          <w:color w:val="A9A9A9"/>
        </w:rPr>
        <w:t xml:space="preserve">ioniset yhdisteet liuotetaan nesteeseen tai sulatetaan nesteeseen, ne voivat johtaa sähköä, koska ioneista tulee täysin liikkuvia</w:t>
      </w:r>
      <w:r>
        <w:rPr/>
        <w:t xml:space="preserve">. Tätä johtavuuden lisääntymistä liuetessa tai sulaessa käytetään joskus ionisten yhdisteiden ominaispiirteenä.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ristikon energia säätelee ionisen yhdisteen liukoisuutta?</w:t>
      </w:r>
    </w:p>
    <w:p>
      <w:pPr>
        <w:pStyle w:val="TextBody"/>
        <w:bidi w:val="0"/>
        <w:jc w:val="left"/>
        <w:rPr>
          <w:b/>
          <w:u w:val="single"/>
          <w:shd w:val="clear" w:fill="FFFF00"/>
        </w:rPr>
      </w:pPr>
      <w:r>
        <w:rPr>
          <w:b/>
          <w:u w:val="single"/>
          <w:shd w:val="clear" w:fill="FFFF00"/>
        </w:rPr>
        <w:t xml:space="preserve">Asiakirjan numero 31276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Agincourtin taistelu Osa satavuotista sotaa Agincourtin taistelu, 1400-luvun pienoiskuva, Enguerrand de Monstrelet </w:t>
      </w:r>
    </w:p>
    <w:tbl>
      <w:tblPr>
        <w:tblW w:w="10205" w:type="dxa"/>
        <w:jc w:val="left"/>
        <w:tblInd w:w="0" w:type="dxa"/>
        <w:tblLayout w:type="fixed"/>
        <w:tblCellMar>
          <w:top w:w="28" w:type="dxa"/>
          <w:left w:w="28" w:type="dxa"/>
          <w:bottom w:w="28" w:type="dxa"/>
          <w:right w:w="28" w:type="dxa"/>
        </w:tblCellMar>
      </w:tblPr>
      <w:tblGrid>
        <w:gridCol w:w="1046"/>
        <w:gridCol w:w="9159"/>
      </w:tblGrid>
      <w:tr>
        <w:trPr/>
        <w:tc>
          <w:tcPr>
            <w:tcW w:w="1046" w:type="dxa"/>
            <w:tcBorders/>
            <w:vAlign w:val="center"/>
          </w:tcPr>
          <w:p>
            <w:pPr>
              <w:pStyle w:val="TableHeading"/>
              <w:suppressLineNumbers/>
              <w:bidi w:val="0"/>
              <w:spacing w:before="0" w:after="283"/>
              <w:jc w:val="center"/>
              <w:rPr/>
            </w:pPr>
            <w:r>
              <w:rPr/>
              <w:t xml:space="preserve">Päivämäärä </w:t>
            </w:r>
          </w:p>
        </w:tc>
        <w:tc>
          <w:tcPr>
            <w:tcW w:w="9159" w:type="dxa"/>
            <w:tcBorders/>
            <w:vAlign w:val="center"/>
          </w:tcPr>
          <w:p>
            <w:pPr>
              <w:pStyle w:val="TableContents"/>
              <w:bidi w:val="0"/>
              <w:spacing w:before="0" w:after="283"/>
              <w:jc w:val="left"/>
              <w:rPr/>
            </w:pPr>
            <w:r>
              <w:rPr/>
              <w:t xml:space="preserve">25. lokakuuta 1415 (Pyhän Krispinuksen päivä) </w:t>
            </w:r>
          </w:p>
        </w:tc>
      </w:tr>
      <w:tr>
        <w:trPr/>
        <w:tc>
          <w:tcPr>
            <w:tcW w:w="1046" w:type="dxa"/>
            <w:tcBorders/>
            <w:vAlign w:val="center"/>
          </w:tcPr>
          <w:p>
            <w:pPr>
              <w:pStyle w:val="TableHeading"/>
              <w:suppressLineNumbers/>
              <w:bidi w:val="0"/>
              <w:spacing w:before="0" w:after="283"/>
              <w:jc w:val="center"/>
              <w:rPr/>
            </w:pPr>
            <w:r>
              <w:rPr/>
              <w:t xml:space="preserve">Sijainti </w:t>
            </w:r>
          </w:p>
        </w:tc>
        <w:tc>
          <w:tcPr>
            <w:tcW w:w="9159" w:type="dxa"/>
            <w:tcBorders/>
            <w:vAlign w:val="center"/>
          </w:tcPr>
          <w:p>
            <w:pPr>
              <w:pStyle w:val="TableContents"/>
              <w:bidi w:val="0"/>
              <w:spacing w:before="0" w:after="283"/>
              <w:jc w:val="left"/>
              <w:rPr/>
            </w:pPr>
            <w:r>
              <w:rPr/>
              <w:t xml:space="preserve">Azincourt, Pas-de-Calais, Ranska 50 ° 27 ′ 49''' N 2 ° 8 ′ 30''' E </w:t>
            </w:r>
            <w:r>
              <w:rPr/>
              <w:t xml:space="preserve">/ </w:t>
            </w:r>
            <w:r>
              <w:rPr/>
              <w:t xml:space="preserve">50.46361 ° N 2.14167 ° E </w:t>
            </w:r>
            <w:r>
              <w:rPr/>
              <w:t xml:space="preserve">/ 50.46361; 2.14167 Koordinaatit: 50 ° 27 ′ 49''' N 2 ° 8 ′ 30'' E </w:t>
            </w:r>
            <w:r>
              <w:rPr/>
              <w:t xml:space="preserve">/ </w:t>
            </w:r>
            <w:r>
              <w:rPr/>
              <w:t xml:space="preserve">50.46361 ° N 2.14167 ° E </w:t>
            </w:r>
            <w:r>
              <w:rPr/>
              <w:t xml:space="preserve">/ 50.46361; 2.14167 </w:t>
            </w:r>
          </w:p>
        </w:tc>
      </w:tr>
      <w:tr>
        <w:trPr/>
        <w:tc>
          <w:tcPr>
            <w:tcW w:w="1046" w:type="dxa"/>
            <w:tcBorders/>
            <w:vAlign w:val="center"/>
          </w:tcPr>
          <w:p>
            <w:pPr>
              <w:pStyle w:val="TableHeading"/>
              <w:suppressLineNumbers/>
              <w:bidi w:val="0"/>
              <w:spacing w:before="0" w:after="283"/>
              <w:jc w:val="center"/>
              <w:rPr/>
            </w:pPr>
            <w:r>
              <w:rPr/>
              <w:t xml:space="preserve">Tulos </w:t>
            </w:r>
          </w:p>
        </w:tc>
        <w:tc>
          <w:tcPr>
            <w:tcW w:w="9159" w:type="dxa"/>
            <w:tcBorders/>
            <w:vAlign w:val="center"/>
          </w:tcPr>
          <w:p>
            <w:pPr>
              <w:pStyle w:val="TableContents"/>
              <w:bidi w:val="0"/>
              <w:spacing w:before="0" w:after="283"/>
              <w:jc w:val="left"/>
              <w:rPr/>
            </w:pPr>
            <w:r>
              <w:rPr/>
              <w:t xml:space="preserve">Englannin voitto </w:t>
            </w:r>
          </w:p>
        </w:tc>
      </w:tr>
    </w:tbl>
    <w:p>
      <w:pPr>
        <w:pStyle w:val="TextBody"/>
        <w:bidi w:val="0"/>
        <w:spacing w:before="0" w:after="283"/>
        <w:jc w:val="left"/>
        <w:rPr/>
      </w:pPr>
      <w:r>
        <w:rPr/>
        <w:t xml:space="preserve">Sodan osapuolet Englannin kuningaskunta Ranskan kuningaskunta Komentajat ja johtajat </w:t>
      </w:r>
    </w:p>
    <w:p>
      <w:pPr>
        <w:pStyle w:val="TextBody"/>
        <w:numPr>
          <w:ilvl w:val="0"/>
          <w:numId w:val="71"/>
        </w:numPr>
        <w:tabs>
          <w:tab w:val="clear" w:pos="1134"/>
          <w:tab w:val="left" w:leader="none" w:pos="707"/>
        </w:tabs>
        <w:bidi w:val="0"/>
        <w:spacing w:before="0" w:after="0"/>
        <w:ind w:start="707" w:hanging="283"/>
        <w:jc w:val="left"/>
        <w:rPr/>
      </w:pPr>
      <w:r>
        <w:rPr/>
        <w:t xml:space="preserve">Englannin Henrik V </w:t>
      </w:r>
    </w:p>
    <w:p>
      <w:pPr>
        <w:pStyle w:val="TextBody"/>
        <w:numPr>
          <w:ilvl w:val="0"/>
          <w:numId w:val="71"/>
        </w:numPr>
        <w:tabs>
          <w:tab w:val="clear" w:pos="1134"/>
          <w:tab w:val="left" w:leader="none" w:pos="707"/>
        </w:tabs>
        <w:bidi w:val="0"/>
        <w:spacing w:before="0" w:after="0"/>
        <w:ind w:start="707" w:hanging="283"/>
        <w:jc w:val="left"/>
        <w:rPr/>
      </w:pPr>
      <w:r>
        <w:rPr/>
        <w:t xml:space="preserve">Yorkin Edward † </w:t>
      </w:r>
    </w:p>
    <w:p>
      <w:pPr>
        <w:pStyle w:val="TextBody"/>
        <w:numPr>
          <w:ilvl w:val="0"/>
          <w:numId w:val="71"/>
        </w:numPr>
        <w:tabs>
          <w:tab w:val="clear" w:pos="1134"/>
          <w:tab w:val="left" w:leader="none" w:pos="707"/>
        </w:tabs>
        <w:bidi w:val="0"/>
        <w:ind w:start="707" w:hanging="283"/>
        <w:jc w:val="left"/>
        <w:rPr/>
      </w:pPr>
      <w:r>
        <w:rPr/>
        <w:t xml:space="preserve">Humphrey, Lancaster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Charles d'Albret </w:t>
      </w:r>
      <w:r>
        <w:rPr/>
        <w:t xml:space="preserve">† </w:t>
      </w:r>
    </w:p>
    <w:p>
      <w:pPr>
        <w:pStyle w:val="TextBody"/>
        <w:numPr>
          <w:ilvl w:val="0"/>
          <w:numId w:val="72"/>
        </w:numPr>
        <w:tabs>
          <w:tab w:val="clear" w:pos="1134"/>
          <w:tab w:val="left" w:leader="none" w:pos="707"/>
        </w:tabs>
        <w:bidi w:val="0"/>
        <w:spacing w:before="0" w:after="0"/>
        <w:ind w:start="707" w:hanging="283"/>
        <w:jc w:val="left"/>
        <w:rPr/>
      </w:pPr>
      <w:r>
        <w:rPr>
          <w:color w:val="DCDCDC"/>
        </w:rPr>
        <w:t xml:space="preserve">Jean Le Maingre </w:t>
      </w:r>
    </w:p>
    <w:p>
      <w:pPr>
        <w:pStyle w:val="TextBody"/>
        <w:numPr>
          <w:ilvl w:val="0"/>
          <w:numId w:val="72"/>
        </w:numPr>
        <w:tabs>
          <w:tab w:val="clear" w:pos="1134"/>
          <w:tab w:val="left" w:leader="none" w:pos="707"/>
        </w:tabs>
        <w:bidi w:val="0"/>
        <w:spacing w:before="0" w:after="0"/>
        <w:ind w:start="707" w:hanging="283"/>
        <w:jc w:val="left"/>
        <w:rPr/>
      </w:pPr>
      <w:r>
        <w:rPr>
          <w:color w:val="2F4F4F"/>
        </w:rPr>
        <w:t xml:space="preserve">Jean d'Alençon </w:t>
      </w:r>
      <w:r>
        <w:rPr/>
        <w:t xml:space="preserve">† </w:t>
      </w:r>
    </w:p>
    <w:p>
      <w:pPr>
        <w:pStyle w:val="TextBody"/>
        <w:numPr>
          <w:ilvl w:val="0"/>
          <w:numId w:val="72"/>
        </w:numPr>
        <w:tabs>
          <w:tab w:val="clear" w:pos="1134"/>
          <w:tab w:val="left" w:leader="none" w:pos="707"/>
        </w:tabs>
        <w:bidi w:val="0"/>
        <w:ind w:start="707" w:hanging="283"/>
        <w:jc w:val="left"/>
        <w:rPr/>
      </w:pPr>
      <w:r>
        <w:rPr>
          <w:color w:val="556B2F"/>
        </w:rPr>
        <w:t xml:space="preserve">Charles d'Orléans </w:t>
      </w:r>
    </w:p>
    <w:p>
      <w:pPr>
        <w:pStyle w:val="TextBody"/>
        <w:bidi w:val="0"/>
        <w:spacing w:before="0" w:after="283"/>
        <w:jc w:val="left"/>
        <w:rPr/>
      </w:pPr>
      <w:r>
        <w:rPr/>
        <w:t xml:space="preserve">Vahvuus Nykyaikaiset arviot vaihtelevat 6 000:sta 9 000:een; katso luku Agincourtissa. Noin ⁄ pitkäjousimiehet ⁄ ratsumiehet ja aseistetut miehet raskaissa haarniskoissa. Nykyaikaiset arviot vaihtelevat 12 000:sta (englantilaisia suurempi määrä 4:3) 36 000:een (englantilaisia suurempi määrä 6:1); katso Numbers at Agincourt. Noin 10 000 ritaria ja sotilasta (joista noin 1 200 ratsumiestä), joista tuntemattomia tuhansia muita jalkaväkeä, varsijousimiehiä ja jousimiehiä. Noin 600 kuollutta, tuntemattomia haavoittuneita 7000 - 10 000 (enimmäkseen kuolleita) ja noin 1500 aatelisvankia.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ranskalaisia Agincourtin taistelussa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Agincourtin taistelu (/ ˈæʒɪnkʊr /; ranskaksi Azincourt Ranskan ääntäminen: (azɛ̃kuʁ)) oli satavuotisen sodan taistelu, joka päättyi englantilaisten voittoon. Taistelu käytiin 25. lokakuuta 1415 (Saint Crispinin päivänä) </w:t>
      </w:r>
      <w:r>
        <w:rPr>
          <w:color w:val="A9A9A9"/>
        </w:rPr>
        <w:t xml:space="preserve">Saint-Polin kreivikunnassa Artois'ssa, noin 40 kilometriä Calais'sta etelään </w:t>
      </w:r>
      <w:r>
        <w:rPr/>
        <w:t xml:space="preserve">(nykyinen Azincourt Pohjois-Ranskassa). Se oli yksi tärkeimmistä englantilaisten voitoista konfliktissa Crécyn (1346) ja Poitiersin (1356) taistelujen ohella. Englannin voitto Agincourtissa lukumääräisesti ylivoimaista ranskalaisarmeijaa vastaan lamautti Ranskan ja aloitti sodassa uuden kauden, jota hallitsivat englantilaiset sotilasmenestykset.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Agincourtin taistelun tapahtumapaikka?</w:t>
      </w:r>
    </w:p>
    <w:p>
      <w:pPr>
        <w:pStyle w:val="TextBody"/>
        <w:bidi w:val="0"/>
        <w:jc w:val="left"/>
        <w:rPr>
          <w:b/>
          <w:u w:val="single"/>
          <w:shd w:val="clear" w:fill="FFFF00"/>
        </w:rPr>
      </w:pPr>
      <w:r>
        <w:rPr>
          <w:b/>
          <w:u w:val="single"/>
          <w:shd w:val="clear" w:fill="FFFF00"/>
        </w:rPr>
        <w:t xml:space="preserve">Asiakirjan numero 31277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Länsi-Sussex on Etelä-Englannissa sijaitseva kreivikunta, joka rajoittuu idässä Itä-Sussexiin (Brighton ja Hove), lännessä Hampshireen ja pohjoisessa Surreyyn sekä etelässä Englannin kanaaliin. </w:t>
      </w:r>
      <w:r>
        <w:rPr/>
        <w:t xml:space="preserve">Lounaassa sijaitseva </w:t>
      </w:r>
      <w:r>
        <w:rPr>
          <w:color w:val="A9A9A9"/>
        </w:rPr>
        <w:t xml:space="preserve">Chichester </w:t>
      </w:r>
      <w:r>
        <w:rPr/>
        <w:t xml:space="preserve">on Länsi-Sussexin kreivikunnan kaupunki ja ainoa kaupunki, ja suurimmat kaupungit ovat Crawley, Worthing ja Horsham.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West Sussexin kreivikunnan kaupunki?</w:t>
      </w:r>
    </w:p>
    <w:p>
      <w:pPr>
        <w:pStyle w:val="TextBody"/>
        <w:bidi w:val="0"/>
        <w:jc w:val="left"/>
        <w:rPr>
          <w:b/>
          <w:u w:val="single"/>
          <w:shd w:val="clear" w:fill="FFFF00"/>
        </w:rPr>
      </w:pPr>
      <w:r>
        <w:rPr>
          <w:b/>
          <w:u w:val="single"/>
          <w:shd w:val="clear" w:fill="FFFF00"/>
        </w:rPr>
        <w:t xml:space="preserve">Asiakirjan numero 31278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Soccer Aid on joka toinen vuosi järjestettävä brittiläinen hyväntekeväisyystapahtuma, joka on kerännyt lippujen myynnillä ja yleisön lahjoituksilla yli 20 miljoonaa puntaa UNICEF UK:n hyväksi. Tapahtuma on ystävyysottelutyyppinen jalkapallo-ottelu kahden joukkueen, Englannin ja Soccer Aid </w:t>
      </w:r>
      <w:r>
        <w:rPr>
          <w:color w:val="A9A9A9"/>
        </w:rPr>
        <w:t xml:space="preserve">World Eleven </w:t>
      </w:r>
      <w:r>
        <w:rPr/>
        <w:t xml:space="preserve">(WXI) (entinen Rest of the World (ROW) vuoteen 2018 asti), </w:t>
      </w:r>
      <w:r>
        <w:rPr/>
        <w:t xml:space="preserve">välillä, jotka </w:t>
      </w:r>
      <w:r>
        <w:rPr/>
        <w:t xml:space="preserve">koostuvat maitaan edustavista julkkiksista ja entisistä ammattilaispelaajista. Soccer Aid -tapahtuman käynnistivät Robbie Williams ja Jonathan Wilkes.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wxi tarkoittaa jalkapallotuessa?</w:t>
      </w:r>
    </w:p>
    <w:p>
      <w:pPr>
        <w:pStyle w:val="TextBody"/>
        <w:bidi w:val="0"/>
        <w:jc w:val="left"/>
        <w:rPr>
          <w:b/>
          <w:u w:val="single"/>
          <w:shd w:val="clear" w:fill="FFFF00"/>
        </w:rPr>
      </w:pPr>
      <w:r>
        <w:rPr>
          <w:b/>
          <w:u w:val="single"/>
          <w:shd w:val="clear" w:fill="FFFF00"/>
        </w:rPr>
        <w:t xml:space="preserve">Asiakirjan numero 31279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Couvade-oireyhtymä, jota kutsutaan myös sympaattiseksi raskaudeksi, on ehdotettu tila, jossa </w:t>
      </w:r>
      <w:r>
        <w:rPr>
          <w:color w:val="A9A9A9"/>
        </w:rPr>
        <w:t xml:space="preserve">kumppani </w:t>
      </w:r>
      <w:r>
        <w:rPr/>
        <w:t xml:space="preserve">kokee joitakin samoja oireita ja käyttäytymistä kuin odottava äiti. Näitä ovat useimmiten vähäinen painonnousu, hormonitasojen muutokset, aamupahoinvointi ja häiriintynyt unirytmi. Äärimmäisemmissä tapauksissa oireita voivat olla synnytyskivut, synnytyksen jälkeinen masennus ja nenäverenvuoto. Synnytyskivun oire tunnetaan yleisesti sympatiakipuina.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kokee raskauden alkuvaiheen oireen nimeltä couvade.</w:t>
      </w:r>
    </w:p>
    <w:p>
      <w:pPr>
        <w:pStyle w:val="TextBody"/>
        <w:bidi w:val="0"/>
        <w:jc w:val="left"/>
        <w:rPr>
          <w:b/>
          <w:u w:val="single"/>
          <w:shd w:val="clear" w:fill="FFFF00"/>
        </w:rPr>
      </w:pPr>
      <w:r>
        <w:rPr>
          <w:b/>
          <w:u w:val="single"/>
          <w:shd w:val="clear" w:fill="FFFF00"/>
        </w:rPr>
        <w:t xml:space="preserve">Asiakirjan numero 31280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1970-luvulla Sofitelista tuli kansainvälinen hotelliketju. Ensimmäinen Sofitel Yhdysvalloissa avattiin vuonna 1975 </w:t>
      </w:r>
      <w:r>
        <w:rPr>
          <w:color w:val="A9A9A9"/>
        </w:rPr>
        <w:t xml:space="preserve">Minneapolisissa, Minnesotassa</w:t>
      </w:r>
      <w:r>
        <w:rPr/>
        <w:t xml:space="preserve">. Sofitel tuli Yhdysvaltain markkinoille ranskalaisella lähestymistavalla vieraanvaraisuuteen: ranskalaiset patongit valmistettiin paikan päällä, tarjolla oli laaja viinivalikoima, huoneissa oli bideet 1-3 ja keittiöihin palkattiin ranskalaisia kokkeja. Hotelli teki voittoa 18 kuukauden kuluessa toiminnastaan. Vuonna 1976 Sofitel avasi filippiiniläisen arkkitehdin Leandro Locsinin suunnitteleman Sofitel Philippine Plaza Manilan, Manilan ensimmäisen viiden tähden hotellin.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Pohjois-Amerikan vanhin sofitel.</w:t>
      </w:r>
    </w:p>
    <w:p>
      <w:pPr>
        <w:pStyle w:val="TextBody"/>
        <w:bidi w:val="0"/>
        <w:jc w:val="left"/>
        <w:rPr>
          <w:b/>
          <w:u w:val="single"/>
          <w:shd w:val="clear" w:fill="FFFF00"/>
        </w:rPr>
      </w:pPr>
      <w:r>
        <w:rPr>
          <w:b/>
          <w:u w:val="single"/>
          <w:shd w:val="clear" w:fill="FFFF00"/>
        </w:rPr>
        <w:t xml:space="preserve">Asiakirjan numero 31281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Heikko vuorovaikutus tapahtuu vain </w:t>
      </w:r>
      <w:r>
        <w:rPr>
          <w:color w:val="A9A9A9"/>
        </w:rPr>
        <w:t xml:space="preserve">hyvin pienillä, subatomisilla etäisyyksillä, jotka ovat pienempiä kuin protonin halkaisija</w:t>
      </w:r>
      <w:r>
        <w:rPr/>
        <w:t xml:space="preserve">. Se on yksi neljästä tunnetusta luonnon perusvuorovaikutuksesta vahvan vuorovaikutuksen, sähkömagnetismin ja gravitaation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ydinvoima ja heikko vuorovaikutus ilmenevät</w:t>
      </w:r>
    </w:p>
    <w:p>
      <w:pPr>
        <w:pStyle w:val="TextBody"/>
        <w:bidi w:val="0"/>
        <w:jc w:val="left"/>
        <w:rPr>
          <w:b/>
          <w:u w:val="single"/>
          <w:shd w:val="clear" w:fill="FFFF00"/>
        </w:rPr>
      </w:pPr>
      <w:r>
        <w:rPr>
          <w:b/>
          <w:u w:val="single"/>
          <w:shd w:val="clear" w:fill="FFFF00"/>
        </w:rPr>
        <w:t xml:space="preserve">Asiakirjan numero 31282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Lähikenttäviestintä (Near Field Communication, NFC) on joukko viestintäprotokollia, joiden </w:t>
      </w:r>
      <w:r>
        <w:rPr>
          <w:color w:val="A9A9A9"/>
        </w:rPr>
        <w:t xml:space="preserve">avulla kaksi elektronista laitetta, joista toinen on yleensä kannettava laite, kuten älypuhelin, voivat kommunikoida keskenään tuomalla ne 4 cm:n etäisyydelle toisistaan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lähikenttäviestintä</w:t>
      </w:r>
    </w:p>
    <w:p>
      <w:pPr>
        <w:pStyle w:val="TextBody"/>
        <w:bidi w:val="0"/>
        <w:jc w:val="left"/>
        <w:rPr>
          <w:b/>
          <w:u w:val="single"/>
          <w:shd w:val="clear" w:fill="FFFF00"/>
        </w:rPr>
      </w:pPr>
      <w:r>
        <w:rPr>
          <w:b/>
          <w:u w:val="single"/>
          <w:shd w:val="clear" w:fill="FFFF00"/>
        </w:rPr>
        <w:t xml:space="preserve">Asiakirjan numero 31283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Metafora on </w:t>
      </w:r>
      <w:r>
        <w:rPr>
          <w:color w:val="A9A9A9"/>
        </w:rPr>
        <w:t xml:space="preserve">kielikuva, jossa retorisen vaikutuksen aikaansaamiseksi viitataan suoraan yhteen asiaan mainitsemalla toinen asia</w:t>
      </w:r>
      <w:r>
        <w:rPr/>
        <w:t xml:space="preserve">. Se voi selventää tai osoittaa kahden ajatuksen välisiä piilotettuja yhtäläisyyksiä. Antiteesi, hyperboli, metonymia ja vertaus ovat kaikki metaforan lajeja. Yksi englantilaisen kirjallisuuden yleisimmin mainituista metaforan esimerkeistä on "All the world's a stage" -monologi elokuvasta As You Like 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metafora Mikä on metafora?</w:t>
      </w:r>
    </w:p>
    <w:p>
      <w:pPr>
        <w:pStyle w:val="TextBody"/>
        <w:bidi w:val="0"/>
        <w:jc w:val="left"/>
        <w:rPr>
          <w:b/>
          <w:u w:val="single"/>
          <w:shd w:val="clear" w:fill="FFFF00"/>
        </w:rPr>
      </w:pPr>
      <w:r>
        <w:rPr>
          <w:b/>
          <w:u w:val="single"/>
          <w:shd w:val="clear" w:fill="FFFF00"/>
        </w:rPr>
        <w:t xml:space="preserve">Asiakirjan numero 31284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Gulfport, Florida Kaupunki City of Gulfportin kaupunki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Sijainti Pinellasin piirikunnassa ja Floridan osavaltiossa Koordinaatit: 42 ′ 31''' W </w:t>
      </w:r>
      <w:r>
        <w:rPr/>
        <w:t xml:space="preserve">/ </w:t>
      </w:r>
      <w:r>
        <w:rPr/>
        <w:t xml:space="preserve">27.75056 ° N 82.70861 ° W </w:t>
      </w:r>
      <w:r>
        <w:rPr/>
        <w:t xml:space="preserve">/ 27.75056;-82.70861 Koordinaatit: </w:t>
      </w:r>
      <w:r>
        <w:rPr/>
        <w:t xml:space="preserve">27 ° 45 ′ 2'' N 82 ° 42 ′ 31'' W </w:t>
      </w:r>
      <w:r>
        <w:rPr/>
        <w:t xml:space="preserve">/ 27.75056 ° N 82.70861 ° W: 27 </w:t>
      </w:r>
      <w:r>
        <w:rPr/>
        <w:t xml:space="preserve">° 45 ′ 2'' N 82 ° 42 ′ 31'' W </w:t>
      </w:r>
      <w:r>
        <w:rPr/>
        <w:t xml:space="preserve">/ </w:t>
      </w:r>
      <w:r>
        <w:rPr/>
        <w:t xml:space="preserve">27.75056 ° N 82.70861 ° W </w:t>
      </w:r>
      <w:r>
        <w:rPr/>
        <w:t xml:space="preserve">/ 27.75056;-82.70861 Maa Yhdysvallat Valtio Florida County Pinellas Incorporated 12. lokakuuta 1910 Hallitus Pormestari Samuel Henderson Pinta-ala Yhteensä 3.89 neliömi (10.07 km) Maa 2.76 neliömi (7.14 km) Vesi 1.13 neliömi (2.92 km) Korkeus merenpinnasta </w:t>
      </w:r>
      <w:r>
        <w:rPr>
          <w:color w:val="A9A9A9"/>
        </w:rPr>
        <w:t xml:space="preserve">16 ft (5 m) </w:t>
      </w:r>
      <w:r>
        <w:rPr/>
        <w:t xml:space="preserve">Väestö (2010) Yhteensä 12.029 Arvio (2016) 12.407 Tiheys 4.498,55 / sq mi (1.736,85 / km) Aikavyöhyke Itäinen (EST) (UTC-5) Kesäinen (DST) EDT (UTC-4) Postinumerot 33707, 33711, 33737 Aluetunnus (s) 727 FIPS-koodi 12-28175 GNIS-tietokanta 0283501 Verkkosivusto www.mygulfport.us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merenpinnan yläpuolella on gulfport florida</w:t>
      </w:r>
    </w:p>
    <w:p>
      <w:pPr>
        <w:pStyle w:val="TextBody"/>
        <w:bidi w:val="0"/>
        <w:jc w:val="left"/>
        <w:rPr>
          <w:b/>
          <w:u w:val="single"/>
          <w:shd w:val="clear" w:fill="FFFF00"/>
        </w:rPr>
      </w:pPr>
      <w:r>
        <w:rPr>
          <w:b/>
          <w:u w:val="single"/>
          <w:shd w:val="clear" w:fill="FFFF00"/>
        </w:rPr>
        <w:t xml:space="preserve">Asiakirjan numero 31285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Vaalien uudelleenlaskenta on vaaleissa annettujen äänten uudelleenlaskenta, jota käytetään alkuperäisen ääntenlaskennan oikeellisuuden määrittämiseksi. Uudelleenlaskenta suoritetaan usein silloin, kun vaalien </w:t>
      </w:r>
      <w:r>
        <w:rPr>
          <w:color w:val="A9A9A9"/>
        </w:rPr>
        <w:t xml:space="preserve">alkuperäinen äänimäärä on erittäin lähellä toisiaan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vaalien jälkeistä uudelleenlaskentaa voidaan pyytää</w:t>
      </w:r>
    </w:p>
    <w:p>
      <w:pPr>
        <w:pStyle w:val="TextBody"/>
        <w:bidi w:val="0"/>
        <w:jc w:val="left"/>
        <w:rPr>
          <w:b/>
          <w:u w:val="single"/>
          <w:shd w:val="clear" w:fill="FFFF00"/>
        </w:rPr>
      </w:pPr>
      <w:r>
        <w:rPr>
          <w:b/>
          <w:u w:val="single"/>
          <w:shd w:val="clear" w:fill="FFFF00"/>
        </w:rPr>
        <w:t xml:space="preserve">Asiakirjan numero 31286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kausi koostui </w:t>
      </w:r>
      <w:r>
        <w:rPr>
          <w:color w:val="A9A9A9"/>
        </w:rPr>
        <w:t xml:space="preserve">22 jaksosta</w:t>
      </w:r>
      <w:r>
        <w:rPr/>
        <w:t xml:space="preserve">, ja toinen kausi seurasi Alex Parrishia, joka on työskennellyt FBI:n peitetehtävissä CIA:n rekrytoimana paljastaakseen CIA:n AIC-nimisen roistoryhmän. Kertoja siirtyy nykyhetkestä, jossa Parrish joutui kohtaamaan New Yorkissa pidetyssä G20-huippukokouksessa terroristiryhmän aiheuttaman panttivankikriisin, ja menneisyydestä, jossa hän oli harjoitellut CIA:n salaperäisessä koulutuskeskuksessa "The Farm" yhdessä muiden koulutettavien kanssa, paljastaen yhteyksiä näiden kahden tapahtuman välillä. Kerronta siirtyi yhteen aikajanaan neljännestoista jaksosta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Quanticon 2. kaudella on?</w:t>
      </w:r>
    </w:p>
    <w:p>
      <w:pPr>
        <w:pStyle w:val="TextBody"/>
        <w:bidi w:val="0"/>
        <w:jc w:val="left"/>
        <w:rPr>
          <w:b/>
          <w:u w:val="single"/>
          <w:shd w:val="clear" w:fill="FFFF00"/>
        </w:rPr>
      </w:pPr>
      <w:r>
        <w:rPr>
          <w:b/>
          <w:u w:val="single"/>
          <w:shd w:val="clear" w:fill="FFFF00"/>
        </w:rPr>
        <w:t xml:space="preserve">Asiakirjan numero 31287</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t xml:space="preserve">Bette Midler </w:t>
      </w:r>
      <w:r>
        <w:rPr>
          <w:color w:val="A9A9A9"/>
        </w:rPr>
        <w:t xml:space="preserve">Mary Rose Fosterina (Ruusu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Bette Midler näytteli ruusussa...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Rose Teatterilevityksen juliste </w:t>
      </w:r>
    </w:p>
    <w:tbl>
      <w:tblPr>
        <w:tblW w:w="9737" w:type="dxa"/>
        <w:jc w:val="left"/>
        <w:tblInd w:w="0" w:type="dxa"/>
        <w:tblLayout w:type="fixed"/>
        <w:tblCellMar>
          <w:top w:w="28" w:type="dxa"/>
          <w:left w:w="28" w:type="dxa"/>
          <w:bottom w:w="28" w:type="dxa"/>
          <w:right w:w="28" w:type="dxa"/>
        </w:tblCellMar>
      </w:tblPr>
      <w:tblGrid>
        <w:gridCol w:w="1906"/>
        <w:gridCol w:w="7831"/>
      </w:tblGrid>
      <w:tr>
        <w:trPr/>
        <w:tc>
          <w:tcPr>
            <w:tcW w:w="1906" w:type="dxa"/>
            <w:tcBorders/>
            <w:vAlign w:val="center"/>
          </w:tcPr>
          <w:p>
            <w:pPr>
              <w:pStyle w:val="TableHeading"/>
              <w:suppressLineNumbers/>
              <w:bidi w:val="0"/>
              <w:spacing w:before="0" w:after="283"/>
              <w:jc w:val="center"/>
              <w:rPr/>
            </w:pPr>
            <w:r>
              <w:rPr/>
              <w:t xml:space="preserve">Ohjaaja </w:t>
            </w:r>
          </w:p>
        </w:tc>
        <w:tc>
          <w:tcPr>
            <w:tcW w:w="7831" w:type="dxa"/>
            <w:tcBorders/>
            <w:vAlign w:val="center"/>
          </w:tcPr>
          <w:p>
            <w:pPr>
              <w:pStyle w:val="TableContents"/>
              <w:bidi w:val="0"/>
              <w:spacing w:before="0" w:after="283"/>
              <w:jc w:val="left"/>
              <w:rPr/>
            </w:pPr>
            <w:r>
              <w:rPr/>
              <w:t xml:space="preserve">Mark Rydell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7831" w:type="dxa"/>
            <w:tcBorders/>
            <w:vAlign w:val="center"/>
          </w:tcPr>
          <w:p>
            <w:pPr>
              <w:pStyle w:val="TableContents"/>
              <w:bidi w:val="0"/>
              <w:spacing w:before="0" w:after="283"/>
              <w:jc w:val="left"/>
              <w:rPr/>
            </w:pPr>
            <w:r>
              <w:rPr/>
              <w:t xml:space="preserve">Aaron Russo Marvin Worth Anthony Ray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7831" w:type="dxa"/>
            <w:tcBorders/>
            <w:vAlign w:val="center"/>
          </w:tcPr>
          <w:p>
            <w:pPr>
              <w:pStyle w:val="TableContents"/>
              <w:bidi w:val="0"/>
              <w:spacing w:before="0" w:after="283"/>
              <w:jc w:val="left"/>
              <w:rPr/>
            </w:pPr>
            <w:r>
              <w:rPr/>
              <w:t xml:space="preserve">Bo Goldman Bill Kerby </w:t>
            </w:r>
          </w:p>
        </w:tc>
      </w:tr>
      <w:tr>
        <w:trPr/>
        <w:tc>
          <w:tcPr>
            <w:tcW w:w="1906" w:type="dxa"/>
            <w:tcBorders/>
            <w:vAlign w:val="center"/>
          </w:tcPr>
          <w:p>
            <w:pPr>
              <w:pStyle w:val="TableHeading"/>
              <w:suppressLineNumbers/>
              <w:bidi w:val="0"/>
              <w:spacing w:before="0" w:after="283"/>
              <w:jc w:val="center"/>
              <w:rPr/>
            </w:pPr>
            <w:r>
              <w:rPr/>
              <w:t xml:space="preserve">Tarina </w:t>
            </w:r>
          </w:p>
        </w:tc>
        <w:tc>
          <w:tcPr>
            <w:tcW w:w="7831" w:type="dxa"/>
            <w:tcBorders/>
            <w:vAlign w:val="center"/>
          </w:tcPr>
          <w:p>
            <w:pPr>
              <w:pStyle w:val="TableContents"/>
              <w:bidi w:val="0"/>
              <w:spacing w:before="0" w:after="283"/>
              <w:jc w:val="left"/>
              <w:rPr/>
            </w:pPr>
            <w:r>
              <w:rPr/>
              <w:t xml:space="preserve">Bill Kerby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7831" w:type="dxa"/>
            <w:tcBorders/>
            <w:vAlign w:val="center"/>
          </w:tcPr>
          <w:p>
            <w:pPr>
              <w:pStyle w:val="TableContents"/>
              <w:bidi w:val="0"/>
              <w:spacing w:before="0" w:after="283"/>
              <w:jc w:val="left"/>
              <w:rPr/>
            </w:pPr>
            <w:r>
              <w:rPr/>
              <w:t xml:space="preserve">Bette Midler Alan Bates Frederic Forrest Harry Dean Stanton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7831" w:type="dxa"/>
            <w:tcBorders/>
            <w:vAlign w:val="center"/>
          </w:tcPr>
          <w:p>
            <w:pPr>
              <w:pStyle w:val="TableContents"/>
              <w:bidi w:val="0"/>
              <w:spacing w:before="0" w:after="283"/>
              <w:jc w:val="left"/>
              <w:rPr/>
            </w:pPr>
            <w:r>
              <w:rPr/>
              <w:t xml:space="preserve">Paul A. Rothchild (Mendelssohn-pianokonsertto nro 1, 2. osa, Rose)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7831" w:type="dxa"/>
            <w:tcBorders/>
            <w:vAlign w:val="center"/>
          </w:tcPr>
          <w:p>
            <w:pPr>
              <w:pStyle w:val="TableContents"/>
              <w:bidi w:val="0"/>
              <w:spacing w:before="0" w:after="283"/>
              <w:jc w:val="left"/>
              <w:rPr/>
            </w:pPr>
            <w:r>
              <w:rPr/>
              <w:t xml:space="preserve">Vilmos Zsigmond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7831" w:type="dxa"/>
            <w:tcBorders/>
            <w:vAlign w:val="center"/>
          </w:tcPr>
          <w:p>
            <w:pPr>
              <w:pStyle w:val="TableContents"/>
              <w:bidi w:val="0"/>
              <w:spacing w:before="0" w:after="283"/>
              <w:jc w:val="left"/>
              <w:rPr/>
            </w:pPr>
            <w:r>
              <w:rPr/>
              <w:t xml:space="preserve">Robert L. Wolfe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7831" w:type="dxa"/>
            <w:tcBorders/>
            <w:vAlign w:val="center"/>
          </w:tcPr>
          <w:p>
            <w:pPr>
              <w:pStyle w:val="TableContents"/>
              <w:bidi w:val="0"/>
              <w:spacing w:before="0" w:after="283"/>
              <w:jc w:val="left"/>
              <w:rPr/>
            </w:pPr>
            <w:r>
              <w:rPr/>
              <w:t xml:space="preserve">20th Century Fox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7831"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color w:val="A9A9A9"/>
              </w:rPr>
              <w:t xml:space="preserve">9. marraskuuta 1979 </w:t>
            </w:r>
            <w:r>
              <w:rPr/>
              <w:t xml:space="preserve">(1979-11-09) </w:t>
            </w:r>
          </w:p>
          <w:p>
            <w:pPr>
              <w:pStyle w:val="TableContents"/>
              <w:numPr>
                <w:ilvl w:val="0"/>
                <w:numId w:val="74"/>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7831" w:type="dxa"/>
            <w:tcBorders/>
            <w:vAlign w:val="center"/>
          </w:tcPr>
          <w:p>
            <w:pPr>
              <w:pStyle w:val="TableContents"/>
              <w:bidi w:val="0"/>
              <w:spacing w:before="0" w:after="283"/>
              <w:jc w:val="left"/>
              <w:rPr/>
            </w:pPr>
            <w:r>
              <w:rPr/>
              <w:t xml:space="preserve">125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783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7831"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7831" w:type="dxa"/>
            <w:tcBorders/>
            <w:vAlign w:val="center"/>
          </w:tcPr>
          <w:p>
            <w:pPr>
              <w:pStyle w:val="TableContents"/>
              <w:bidi w:val="0"/>
              <w:spacing w:before="0" w:after="283"/>
              <w:jc w:val="left"/>
              <w:rPr/>
            </w:pPr>
            <w:r>
              <w:rPr/>
              <w:t xml:space="preserve">9,3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7831" w:type="dxa"/>
            <w:tcBorders/>
            <w:vAlign w:val="center"/>
          </w:tcPr>
          <w:p>
            <w:pPr>
              <w:pStyle w:val="TableContents"/>
              <w:bidi w:val="0"/>
              <w:spacing w:before="0" w:after="283"/>
              <w:jc w:val="left"/>
              <w:rPr/>
            </w:pPr>
            <w:r>
              <w:rPr/>
              <w:t xml:space="preserve">29,2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ruusu tuli ulos</w:t>
      </w:r>
    </w:p>
    <w:p>
      <w:pPr>
        <w:pStyle w:val="TextBody"/>
        <w:bidi w:val="0"/>
        <w:jc w:val="left"/>
        <w:rPr>
          <w:b/>
          <w:u w:val="single"/>
          <w:shd w:val="clear" w:fill="FFFF00"/>
        </w:rPr>
      </w:pPr>
      <w:r>
        <w:rPr>
          <w:b/>
          <w:u w:val="single"/>
          <w:shd w:val="clear" w:fill="FFFF00"/>
        </w:rPr>
        <w:t xml:space="preserve">Asiakirjan numero 31288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Ruidoso, New Mexico Village Downtown Ruidoso (2006) Ruidoson sijainti, New Mexico Koordinaatit: 33 </w:t>
      </w:r>
      <w:r>
        <w:rPr/>
        <w:t xml:space="preserve">° 20 ′ 29''' N 105 ° 39 ′ 58''' W </w:t>
      </w:r>
      <w:r>
        <w:rPr/>
        <w:t xml:space="preserve">/ </w:t>
      </w:r>
      <w:r>
        <w:rPr/>
        <w:t xml:space="preserve">33.34139 ° N 105.66611 ° W </w:t>
      </w:r>
      <w:r>
        <w:rPr/>
        <w:t xml:space="preserve">/ 33.34139;-105.66611 Koordinaatit: </w:t>
      </w:r>
      <w:r>
        <w:rPr/>
        <w:t xml:space="preserve">33 ° 20 ′ 29'' N 105 ° 39 ′ 58'' W </w:t>
      </w:r>
      <w:r>
        <w:rPr/>
        <w:t xml:space="preserve">/ </w:t>
      </w:r>
      <w:r>
        <w:rPr/>
        <w:t xml:space="preserve">33.34139 ° N 105.66611 ° W </w:t>
      </w:r>
      <w:r>
        <w:rPr/>
        <w:t xml:space="preserve">/ 33.34139;-105.66611 Koord: 33 ° 20 ′ 29''' N 105 ° 39 ′ 58''' W </w:t>
      </w:r>
      <w:r>
        <w:rPr/>
        <w:t xml:space="preserve">/ </w:t>
      </w:r>
      <w:r>
        <w:rPr/>
        <w:t xml:space="preserve">33.34139 ° N 105.66611 ° W </w:t>
      </w:r>
      <w:r>
        <w:rPr/>
        <w:t xml:space="preserve">/ 33.34139;-105.66611 </w:t>
      </w:r>
    </w:p>
    <w:tbl>
      <w:tblPr>
        <w:tblW w:w="5462" w:type="dxa"/>
        <w:jc w:val="left"/>
        <w:tblInd w:w="0" w:type="dxa"/>
        <w:tblLayout w:type="fixed"/>
        <w:tblCellMar>
          <w:top w:w="28" w:type="dxa"/>
          <w:left w:w="28" w:type="dxa"/>
          <w:bottom w:w="28" w:type="dxa"/>
          <w:right w:w="28" w:type="dxa"/>
        </w:tblCellMar>
      </w:tblPr>
      <w:tblGrid>
        <w:gridCol w:w="1756"/>
        <w:gridCol w:w="3706"/>
      </w:tblGrid>
      <w:tr>
        <w:trPr/>
        <w:tc>
          <w:tcPr>
            <w:tcW w:w="175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Yhdysvallat </w:t>
            </w:r>
          </w:p>
        </w:tc>
      </w:tr>
      <w:tr>
        <w:trPr/>
        <w:tc>
          <w:tcPr>
            <w:tcW w:w="1756" w:type="dxa"/>
            <w:tcBorders/>
            <w:vAlign w:val="center"/>
          </w:tcPr>
          <w:p>
            <w:pPr>
              <w:pStyle w:val="TableHeading"/>
              <w:suppressLineNumbers/>
              <w:bidi w:val="0"/>
              <w:spacing w:before="0" w:after="283"/>
              <w:jc w:val="center"/>
              <w:rPr/>
            </w:pPr>
            <w:r>
              <w:rPr/>
              <w:t xml:space="preserve">Valtio </w:t>
            </w:r>
          </w:p>
        </w:tc>
        <w:tc>
          <w:tcPr>
            <w:tcW w:w="3706" w:type="dxa"/>
            <w:tcBorders/>
            <w:vAlign w:val="center"/>
          </w:tcPr>
          <w:p>
            <w:pPr>
              <w:pStyle w:val="TableContents"/>
              <w:bidi w:val="0"/>
              <w:spacing w:before="0" w:after="283"/>
              <w:jc w:val="left"/>
              <w:rPr/>
            </w:pPr>
            <w:r>
              <w:rPr/>
              <w:t xml:space="preserve">New Mexico </w:t>
            </w:r>
          </w:p>
        </w:tc>
      </w:tr>
      <w:tr>
        <w:trPr/>
        <w:tc>
          <w:tcPr>
            <w:tcW w:w="1756" w:type="dxa"/>
            <w:tcBorders/>
            <w:vAlign w:val="center"/>
          </w:tcPr>
          <w:p>
            <w:pPr>
              <w:pStyle w:val="TableHeading"/>
              <w:suppressLineNumbers/>
              <w:bidi w:val="0"/>
              <w:spacing w:before="0" w:after="283"/>
              <w:jc w:val="center"/>
              <w:rPr/>
            </w:pPr>
            <w:r>
              <w:rPr/>
              <w:t xml:space="preserve">Piirikunta </w:t>
            </w:r>
          </w:p>
        </w:tc>
        <w:tc>
          <w:tcPr>
            <w:tcW w:w="3706" w:type="dxa"/>
            <w:tcBorders/>
            <w:vAlign w:val="center"/>
          </w:tcPr>
          <w:p>
            <w:pPr>
              <w:pStyle w:val="TableContents"/>
              <w:bidi w:val="0"/>
              <w:spacing w:before="0" w:after="283"/>
              <w:jc w:val="left"/>
              <w:rPr/>
            </w:pPr>
            <w:r>
              <w:rPr/>
              <w:t xml:space="preserve">Lincolnin hallitus </w:t>
            </w:r>
          </w:p>
        </w:tc>
      </w:tr>
      <w:tr>
        <w:trPr/>
        <w:tc>
          <w:tcPr>
            <w:tcW w:w="1756" w:type="dxa"/>
            <w:tcBorders/>
            <w:vAlign w:val="center"/>
          </w:tcPr>
          <w:p>
            <w:pPr>
              <w:pStyle w:val="TableHeading"/>
              <w:suppressLineNumbers/>
              <w:bidi w:val="0"/>
              <w:spacing w:before="0" w:after="283"/>
              <w:jc w:val="center"/>
              <w:rPr/>
            </w:pPr>
            <w:r>
              <w:rPr/>
              <w:t xml:space="preserve">Pormestari </w:t>
            </w:r>
          </w:p>
        </w:tc>
        <w:tc>
          <w:tcPr>
            <w:tcW w:w="3706" w:type="dxa"/>
            <w:tcBorders/>
            <w:vAlign w:val="center"/>
          </w:tcPr>
          <w:p>
            <w:pPr>
              <w:pStyle w:val="TableContents"/>
              <w:bidi w:val="0"/>
              <w:spacing w:before="0" w:after="283"/>
              <w:jc w:val="left"/>
              <w:rPr/>
            </w:pPr>
            <w:r>
              <w:rPr/>
              <w:t xml:space="preserve">Tom Battin Alue </w:t>
            </w:r>
          </w:p>
        </w:tc>
      </w:tr>
      <w:tr>
        <w:trPr/>
        <w:tc>
          <w:tcPr>
            <w:tcW w:w="175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14,0 neliömetriä (37,0 km) </w:t>
            </w:r>
          </w:p>
        </w:tc>
      </w:tr>
      <w:tr>
        <w:trPr/>
        <w:tc>
          <w:tcPr>
            <w:tcW w:w="175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14,3 neliömetriä (37,0 km) </w:t>
            </w:r>
          </w:p>
        </w:tc>
      </w:tr>
      <w:tr>
        <w:trPr/>
        <w:tc>
          <w:tcPr>
            <w:tcW w:w="1756" w:type="dxa"/>
            <w:tcBorders/>
            <w:vAlign w:val="center"/>
          </w:tcPr>
          <w:p>
            <w:pPr>
              <w:pStyle w:val="TableHeading"/>
              <w:suppressLineNumbers/>
              <w:bidi w:val="0"/>
              <w:spacing w:before="0" w:after="283"/>
              <w:jc w:val="center"/>
              <w:rPr/>
            </w:pPr>
            <w:r>
              <w:rPr/>
              <w:t xml:space="preserve">Vesi </w:t>
            </w:r>
          </w:p>
        </w:tc>
        <w:tc>
          <w:tcPr>
            <w:tcW w:w="3706" w:type="dxa"/>
            <w:tcBorders/>
            <w:vAlign w:val="center"/>
          </w:tcPr>
          <w:p>
            <w:pPr>
              <w:pStyle w:val="TableContents"/>
              <w:bidi w:val="0"/>
              <w:spacing w:before="0" w:after="283"/>
              <w:jc w:val="left"/>
              <w:rPr/>
            </w:pPr>
            <w:r>
              <w:rPr/>
              <w:t xml:space="preserve">0,63 neliömetriä (0,2 km) </w:t>
            </w:r>
          </w:p>
        </w:tc>
      </w:tr>
      <w:tr>
        <w:trPr/>
        <w:tc>
          <w:tcPr>
            <w:tcW w:w="1756" w:type="dxa"/>
            <w:tcBorders/>
            <w:vAlign w:val="center"/>
          </w:tcPr>
          <w:p>
            <w:pPr>
              <w:pStyle w:val="TableHeading"/>
              <w:suppressLineNumbers/>
              <w:bidi w:val="0"/>
              <w:spacing w:before="0" w:after="283"/>
              <w:jc w:val="center"/>
              <w:rPr/>
            </w:pPr>
            <w:r>
              <w:rPr/>
              <w:t xml:space="preserve">Korkeusasema </w:t>
            </w:r>
          </w:p>
        </w:tc>
        <w:tc>
          <w:tcPr>
            <w:tcW w:w="3706" w:type="dxa"/>
            <w:tcBorders/>
            <w:vAlign w:val="center"/>
          </w:tcPr>
          <w:p>
            <w:pPr>
              <w:pStyle w:val="TableContents"/>
              <w:bidi w:val="0"/>
              <w:spacing w:before="0" w:after="283"/>
              <w:jc w:val="left"/>
              <w:rPr/>
            </w:pPr>
            <w:r>
              <w:rPr>
                <w:color w:val="A9A9A9"/>
              </w:rPr>
              <w:t xml:space="preserve">6,920 ft (2,051 m) </w:t>
            </w:r>
            <w:r>
              <w:rPr/>
              <w:t xml:space="preserve">Väestö (2010) </w:t>
            </w:r>
          </w:p>
        </w:tc>
      </w:tr>
      <w:tr>
        <w:trPr/>
        <w:tc>
          <w:tcPr>
            <w:tcW w:w="175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8,029 </w:t>
            </w:r>
          </w:p>
        </w:tc>
      </w:tr>
      <w:tr>
        <w:trPr/>
        <w:tc>
          <w:tcPr>
            <w:tcW w:w="1756" w:type="dxa"/>
            <w:tcBorders/>
            <w:vAlign w:val="center"/>
          </w:tcPr>
          <w:p>
            <w:pPr>
              <w:pStyle w:val="TableHeading"/>
              <w:suppressLineNumbers/>
              <w:bidi w:val="0"/>
              <w:spacing w:before="0" w:after="283"/>
              <w:jc w:val="center"/>
              <w:rPr/>
            </w:pPr>
            <w:r>
              <w:rPr/>
              <w:t xml:space="preserve">Arvio (2016) </w:t>
            </w:r>
          </w:p>
        </w:tc>
        <w:tc>
          <w:tcPr>
            <w:tcW w:w="3706" w:type="dxa"/>
            <w:tcBorders/>
            <w:vAlign w:val="center"/>
          </w:tcPr>
          <w:p>
            <w:pPr>
              <w:pStyle w:val="TableContents"/>
              <w:bidi w:val="0"/>
              <w:spacing w:before="0" w:after="283"/>
              <w:jc w:val="left"/>
              <w:rPr/>
            </w:pPr>
            <w:r>
              <w:rPr/>
              <w:t xml:space="preserve">7,770 </w:t>
            </w:r>
          </w:p>
        </w:tc>
      </w:tr>
      <w:tr>
        <w:trPr/>
        <w:tc>
          <w:tcPr>
            <w:tcW w:w="1756" w:type="dxa"/>
            <w:tcBorders/>
            <w:vAlign w:val="center"/>
          </w:tcPr>
          <w:p>
            <w:pPr>
              <w:pStyle w:val="TableHeading"/>
              <w:suppressLineNumbers/>
              <w:bidi w:val="0"/>
              <w:spacing w:before="0" w:after="283"/>
              <w:jc w:val="center"/>
              <w:rPr/>
            </w:pPr>
            <w:r>
              <w:rPr/>
              <w:t xml:space="preserve">Tiheys </w:t>
            </w:r>
          </w:p>
        </w:tc>
        <w:tc>
          <w:tcPr>
            <w:tcW w:w="3706" w:type="dxa"/>
            <w:tcBorders/>
            <w:vAlign w:val="center"/>
          </w:tcPr>
          <w:p>
            <w:pPr>
              <w:pStyle w:val="TableContents"/>
              <w:bidi w:val="0"/>
              <w:spacing w:before="0" w:after="283"/>
              <w:jc w:val="left"/>
              <w:rPr/>
            </w:pPr>
            <w:r>
              <w:rPr/>
              <w:t xml:space="preserve">570 / neliömetri (220 / km) </w:t>
            </w:r>
          </w:p>
        </w:tc>
      </w:tr>
      <w:tr>
        <w:trPr/>
        <w:tc>
          <w:tcPr>
            <w:tcW w:w="1756" w:type="dxa"/>
            <w:tcBorders/>
            <w:vAlign w:val="center"/>
          </w:tcPr>
          <w:p>
            <w:pPr>
              <w:pStyle w:val="TableHeading"/>
              <w:suppressLineNumbers/>
              <w:bidi w:val="0"/>
              <w:spacing w:before="0" w:after="283"/>
              <w:jc w:val="center"/>
              <w:rPr/>
            </w:pPr>
            <w:r>
              <w:rPr/>
              <w:t xml:space="preserve">Aikavyöhyke </w:t>
            </w:r>
          </w:p>
        </w:tc>
        <w:tc>
          <w:tcPr>
            <w:tcW w:w="3706" w:type="dxa"/>
            <w:tcBorders/>
            <w:vAlign w:val="center"/>
          </w:tcPr>
          <w:p>
            <w:pPr>
              <w:pStyle w:val="TableContents"/>
              <w:bidi w:val="0"/>
              <w:spacing w:before="0" w:after="283"/>
              <w:jc w:val="left"/>
              <w:rPr/>
            </w:pPr>
            <w:r>
              <w:rPr/>
              <w:t xml:space="preserve">Vuori (UTC-7) </w:t>
            </w:r>
          </w:p>
        </w:tc>
      </w:tr>
      <w:tr>
        <w:trPr/>
        <w:tc>
          <w:tcPr>
            <w:tcW w:w="1756" w:type="dxa"/>
            <w:tcBorders/>
            <w:vAlign w:val="center"/>
          </w:tcPr>
          <w:p>
            <w:pPr>
              <w:pStyle w:val="TableHeading"/>
              <w:suppressLineNumbers/>
              <w:bidi w:val="0"/>
              <w:spacing w:before="0" w:after="283"/>
              <w:jc w:val="center"/>
              <w:rPr/>
            </w:pPr>
            <w:r>
              <w:rPr/>
              <w:t xml:space="preserve">Kesä (kesäaika) </w:t>
            </w:r>
          </w:p>
        </w:tc>
        <w:tc>
          <w:tcPr>
            <w:tcW w:w="3706" w:type="dxa"/>
            <w:tcBorders/>
            <w:vAlign w:val="center"/>
          </w:tcPr>
          <w:p>
            <w:pPr>
              <w:pStyle w:val="TableContents"/>
              <w:bidi w:val="0"/>
              <w:spacing w:before="0" w:after="283"/>
              <w:jc w:val="left"/>
              <w:rPr/>
            </w:pPr>
            <w:r>
              <w:rPr/>
              <w:t xml:space="preserve">Vuori (UTC-6) </w:t>
            </w:r>
          </w:p>
        </w:tc>
      </w:tr>
      <w:tr>
        <w:trPr/>
        <w:tc>
          <w:tcPr>
            <w:tcW w:w="1756" w:type="dxa"/>
            <w:tcBorders/>
            <w:vAlign w:val="center"/>
          </w:tcPr>
          <w:p>
            <w:pPr>
              <w:pStyle w:val="TableHeading"/>
              <w:suppressLineNumbers/>
              <w:bidi w:val="0"/>
              <w:spacing w:before="0" w:after="283"/>
              <w:jc w:val="center"/>
              <w:rPr/>
            </w:pPr>
            <w:r>
              <w:rPr/>
              <w:t xml:space="preserve">Postinumerot </w:t>
            </w:r>
          </w:p>
        </w:tc>
        <w:tc>
          <w:tcPr>
            <w:tcW w:w="3706" w:type="dxa"/>
            <w:tcBorders/>
            <w:vAlign w:val="center"/>
          </w:tcPr>
          <w:p>
            <w:pPr>
              <w:pStyle w:val="TableContents"/>
              <w:bidi w:val="0"/>
              <w:spacing w:before="0" w:after="283"/>
              <w:jc w:val="left"/>
              <w:rPr/>
            </w:pPr>
            <w:r>
              <w:rPr/>
              <w:t xml:space="preserve">88345, 88355 </w:t>
            </w:r>
          </w:p>
        </w:tc>
      </w:tr>
      <w:tr>
        <w:trPr/>
        <w:tc>
          <w:tcPr>
            <w:tcW w:w="1756" w:type="dxa"/>
            <w:tcBorders/>
            <w:vAlign w:val="center"/>
          </w:tcPr>
          <w:p>
            <w:pPr>
              <w:pStyle w:val="TableHeading"/>
              <w:suppressLineNumbers/>
              <w:bidi w:val="0"/>
              <w:spacing w:before="0" w:after="283"/>
              <w:jc w:val="center"/>
              <w:rPr/>
            </w:pPr>
            <w:r>
              <w:rPr/>
              <w:t xml:space="preserve">Suuntanumero (s) </w:t>
            </w:r>
          </w:p>
        </w:tc>
        <w:tc>
          <w:tcPr>
            <w:tcW w:w="3706" w:type="dxa"/>
            <w:tcBorders/>
            <w:vAlign w:val="center"/>
          </w:tcPr>
          <w:p>
            <w:pPr>
              <w:pStyle w:val="TableContents"/>
              <w:bidi w:val="0"/>
              <w:spacing w:before="0" w:after="283"/>
              <w:jc w:val="left"/>
              <w:rPr/>
            </w:pPr>
            <w:r>
              <w:rPr/>
              <w:t xml:space="preserve">575 </w:t>
            </w:r>
          </w:p>
        </w:tc>
      </w:tr>
      <w:tr>
        <w:trPr/>
        <w:tc>
          <w:tcPr>
            <w:tcW w:w="1756" w:type="dxa"/>
            <w:tcBorders/>
            <w:vAlign w:val="center"/>
          </w:tcPr>
          <w:p>
            <w:pPr>
              <w:pStyle w:val="TableHeading"/>
              <w:suppressLineNumbers/>
              <w:bidi w:val="0"/>
              <w:spacing w:before="0" w:after="283"/>
              <w:jc w:val="center"/>
              <w:rPr/>
            </w:pPr>
            <w:r>
              <w:rPr/>
              <w:t xml:space="preserve">FIPS-koodi </w:t>
            </w:r>
          </w:p>
        </w:tc>
        <w:tc>
          <w:tcPr>
            <w:tcW w:w="3706" w:type="dxa"/>
            <w:tcBorders/>
            <w:vAlign w:val="center"/>
          </w:tcPr>
          <w:p>
            <w:pPr>
              <w:pStyle w:val="TableContents"/>
              <w:bidi w:val="0"/>
              <w:spacing w:before="0" w:after="283"/>
              <w:jc w:val="left"/>
              <w:rPr/>
            </w:pPr>
            <w:r>
              <w:rPr/>
              <w:t xml:space="preserve">35-65210 </w:t>
            </w:r>
          </w:p>
        </w:tc>
      </w:tr>
      <w:tr>
        <w:trPr/>
        <w:tc>
          <w:tcPr>
            <w:tcW w:w="1756" w:type="dxa"/>
            <w:tcBorders/>
            <w:vAlign w:val="center"/>
          </w:tcPr>
          <w:p>
            <w:pPr>
              <w:pStyle w:val="TableHeading"/>
              <w:suppressLineNumbers/>
              <w:bidi w:val="0"/>
              <w:spacing w:before="0" w:after="283"/>
              <w:jc w:val="center"/>
              <w:rPr/>
            </w:pPr>
            <w:r>
              <w:rPr/>
              <w:t xml:space="preserve">GNIS-TUNNUS </w:t>
            </w:r>
          </w:p>
        </w:tc>
        <w:tc>
          <w:tcPr>
            <w:tcW w:w="3706" w:type="dxa"/>
            <w:tcBorders/>
            <w:vAlign w:val="center"/>
          </w:tcPr>
          <w:p>
            <w:pPr>
              <w:pStyle w:val="TableContents"/>
              <w:bidi w:val="0"/>
              <w:spacing w:before="0" w:after="283"/>
              <w:jc w:val="left"/>
              <w:rPr/>
            </w:pPr>
            <w:r>
              <w:rPr/>
              <w:t xml:space="preserve">0923668 </w:t>
            </w:r>
          </w:p>
        </w:tc>
      </w:tr>
      <w:tr>
        <w:trPr/>
        <w:tc>
          <w:tcPr>
            <w:tcW w:w="1756" w:type="dxa"/>
            <w:tcBorders/>
            <w:vAlign w:val="center"/>
          </w:tcPr>
          <w:p>
            <w:pPr>
              <w:pStyle w:val="TableHeading"/>
              <w:suppressLineNumbers/>
              <w:bidi w:val="0"/>
              <w:spacing w:before="0" w:after="283"/>
              <w:jc w:val="center"/>
              <w:rPr/>
            </w:pPr>
            <w:r>
              <w:rPr/>
              <w:t xml:space="preserve">Verkkosivusto </w:t>
            </w:r>
          </w:p>
        </w:tc>
        <w:tc>
          <w:tcPr>
            <w:tcW w:w="3706" w:type="dxa"/>
            <w:tcBorders/>
            <w:vAlign w:val="center"/>
          </w:tcPr>
          <w:p>
            <w:pPr>
              <w:pStyle w:val="TableContents"/>
              <w:bidi w:val="0"/>
              <w:spacing w:before="0" w:after="283"/>
              <w:jc w:val="left"/>
              <w:rPr/>
            </w:pPr>
            <w:r>
              <w:rPr/>
              <w:t xml:space="preserve">ruidoso-nm.gov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Ruidoso New Mexicon korkeus merenpinnasta?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Ruidoso on vuoristokylpyläkaupunki, joka sijaitsee </w:t>
      </w:r>
      <w:r>
        <w:rPr>
          <w:color w:val="A9A9A9"/>
        </w:rPr>
        <w:t xml:space="preserve">Sierra Blanca -vuoristoalueella New Mexicon eteläisessä keskiosassa, jossa se yhtyy etelässä Sacramenton vuoristoon</w:t>
      </w:r>
      <w:r>
        <w:rPr/>
        <w:t xml:space="preserve">. Ruidoso on lomakeskusyhteisö lähellä Ski Apachen rinteitä, joka on Mescalero Apache -heimon omistama hiihtokeskus Sierra Blancassa, joka on 3 700 metriä korkea vuori. Heimolla on alueella myös Inn of the Mountain Gods -lomakeskus, johon kuuluu kasino, hotelli ja golfkenttä. Ruidoso on Lincolnin piirikunnan suurin kunta, ja se toimii alueen taloudellisena keskuksena.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ruidoso uusi meksiko kartalla</w:t>
      </w:r>
    </w:p>
    <w:p>
      <w:pPr>
        <w:pStyle w:val="TextBody"/>
        <w:bidi w:val="0"/>
        <w:jc w:val="left"/>
        <w:rPr>
          <w:b/>
          <w:u w:val="single"/>
          <w:shd w:val="clear" w:fill="FFFF00"/>
        </w:rPr>
      </w:pPr>
      <w:r>
        <w:rPr>
          <w:b/>
          <w:u w:val="single"/>
          <w:shd w:val="clear" w:fill="FFFF00"/>
        </w:rPr>
        <w:t xml:space="preserve">Asiakirjan numero 31289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Ottelun miehen </w:t>
      </w:r>
      <w:r>
        <w:rPr>
          <w:color w:val="A9A9A9"/>
        </w:rPr>
        <w:t xml:space="preserve">valitsee usein televisiokommentaattori tai sponsori</w:t>
      </w:r>
      <w:r>
        <w:rPr/>
        <w:t xml:space="preserve">. </w:t>
      </w:r>
      <w:r>
        <w:rPr/>
        <w:t xml:space="preserve">Kaikissa kilpailuissa ei kuitenkaan ole virallista ottelun parhaan pelaajan palkintoa, joten </w:t>
      </w:r>
      <w:r>
        <w:rPr>
          <w:color w:val="DCDCDC"/>
        </w:rPr>
        <w:t xml:space="preserve">toisinaan nettisivut tai sanomalehdet jakavat sen sijaan kunnianosoituksia</w:t>
      </w:r>
      <w:r>
        <w:rPr/>
        <w:t xml:space="preserve">. Esimerkiksi Valioliigassa pelaaja saa pienen mustakultaisen pokaalin ottelun mieheksi valitusta suorituksestaan.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jalkapallon ottelun parhaan pelaajan</w:t>
      </w:r>
    </w:p>
    <w:p>
      <w:pPr>
        <w:pStyle w:val="TextBody"/>
        <w:bidi w:val="0"/>
        <w:jc w:val="left"/>
        <w:rPr>
          <w:b/>
          <w:u w:val="single"/>
          <w:shd w:val="clear" w:fill="FFFF00"/>
        </w:rPr>
      </w:pPr>
      <w:r>
        <w:rPr>
          <w:b/>
          <w:u w:val="single"/>
          <w:shd w:val="clear" w:fill="FFFF00"/>
        </w:rPr>
        <w:t xml:space="preserve">Asiakirjan numero 31290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w:t>
      </w:r>
      <w:r>
        <w:rPr>
          <w:color w:val="A9A9A9"/>
        </w:rPr>
        <w:t xml:space="preserve">Baselin sopimuksen </w:t>
      </w:r>
      <w:r>
        <w:rPr/>
        <w:t xml:space="preserve">664 kohdan mukaan </w:t>
      </w:r>
      <w:r>
        <w:rPr/>
        <w:t xml:space="preserve">pankin on myös täytettävä valvojalleen seuraavat edellytykset voidakseen käyttää AMA:ta: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antanut ohjeet kehittyneestä mittausmenetelmästä</w:t>
      </w:r>
    </w:p>
    <w:p>
      <w:pPr>
        <w:pStyle w:val="TextBody"/>
        <w:bidi w:val="0"/>
        <w:jc w:val="left"/>
        <w:rPr>
          <w:b/>
          <w:u w:val="single"/>
          <w:shd w:val="clear" w:fill="FFFF00"/>
        </w:rPr>
      </w:pPr>
      <w:r>
        <w:rPr>
          <w:b/>
          <w:u w:val="single"/>
          <w:shd w:val="clear" w:fill="FFFF00"/>
        </w:rPr>
        <w:t xml:space="preserve">Asiakirjan numero 31291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w:t>
      </w:r>
      <w:r>
        <w:rPr>
          <w:color w:val="A9A9A9"/>
        </w:rPr>
        <w:t xml:space="preserve">Can't Take the Honky Tonk Out of the Girl</w:t>
      </w:r>
      <w:r>
        <w:rPr/>
        <w:t xml:space="preserve">'' on Bob DiPieron ja Bart Allmandin säveltämä kappale, jonka amerikkalainen kantrimusiikkiduo Brooks &amp; Dunn levytti. Se julkaistiin syyskuussa 2003 toisena singlenä heidän albumiltaan Red Dirt Road. Se nousi vuoden 2004 alussa sijalle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 ottaa tytön pois maalaistyyliltä laulun</w:t>
      </w:r>
    </w:p>
    <w:p>
      <w:pPr>
        <w:pStyle w:val="TextBody"/>
        <w:bidi w:val="0"/>
        <w:jc w:val="left"/>
        <w:rPr>
          <w:b/>
          <w:u w:val="single"/>
          <w:shd w:val="clear" w:fill="FFFF00"/>
        </w:rPr>
      </w:pPr>
      <w:r>
        <w:rPr>
          <w:b/>
          <w:u w:val="single"/>
          <w:shd w:val="clear" w:fill="FFFF00"/>
        </w:rPr>
        <w:t xml:space="preserve">Asiakirjan numero 31292</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07"/>
        </w:tabs>
        <w:bidi w:val="0"/>
        <w:ind w:start="707" w:hanging="283"/>
        <w:jc w:val="left"/>
        <w:rPr/>
      </w:pPr>
      <w:r>
        <w:rPr/>
        <w:t xml:space="preserve">Laulu: </w:t>
      </w:r>
      <w:r>
        <w:rPr>
          <w:color w:val="DCDCDC"/>
        </w:rPr>
        <w:t xml:space="preserve">Emmy Rossum</w:t>
      </w:r>
      <w:r>
        <w:rPr/>
        <w:t xml:space="preserve">, </w:t>
      </w:r>
      <w:r>
        <w:rPr>
          <w:color w:val="2F4F4F"/>
        </w:rPr>
        <w:t xml:space="preserve">Patrick </w:t>
      </w:r>
      <w:r>
        <w:rPr/>
        <w:t xml:space="preserve">Wilson. </w:t>
      </w:r>
    </w:p>
    <w:p>
      <w:pPr>
        <w:pStyle w:val="TextBody"/>
        <w:numPr>
          <w:ilvl w:val="0"/>
          <w:numId w:val="76"/>
        </w:numPr>
        <w:tabs>
          <w:tab w:val="clear" w:pos="1134"/>
          <w:tab w:val="left" w:leader="none" w:pos="707"/>
        </w:tabs>
        <w:bidi w:val="0"/>
        <w:spacing w:before="0" w:after="0"/>
        <w:ind w:start="707" w:hanging="283"/>
        <w:jc w:val="left"/>
        <w:rPr/>
      </w:pPr>
      <w:r>
        <w:rPr/>
        <w:t xml:space="preserve">Studioassistentit: Aaron Fessel, Cesar Ramirez </w:t>
      </w:r>
    </w:p>
    <w:p>
      <w:pPr>
        <w:pStyle w:val="TextBody"/>
        <w:numPr>
          <w:ilvl w:val="0"/>
          <w:numId w:val="76"/>
        </w:numPr>
        <w:tabs>
          <w:tab w:val="clear" w:pos="1134"/>
          <w:tab w:val="left" w:leader="none" w:pos="707"/>
        </w:tabs>
        <w:bidi w:val="0"/>
        <w:spacing w:before="0" w:after="0"/>
        <w:ind w:start="707" w:hanging="283"/>
        <w:jc w:val="left"/>
        <w:rPr/>
      </w:pPr>
      <w:r>
        <w:rPr/>
        <w:t xml:space="preserve">Tuottaja: Andrew Lloyd Webber </w:t>
      </w:r>
    </w:p>
    <w:p>
      <w:pPr>
        <w:pStyle w:val="TextBody"/>
        <w:numPr>
          <w:ilvl w:val="0"/>
          <w:numId w:val="76"/>
        </w:numPr>
        <w:tabs>
          <w:tab w:val="clear" w:pos="1134"/>
          <w:tab w:val="left" w:leader="none" w:pos="707"/>
        </w:tabs>
        <w:bidi w:val="0"/>
        <w:spacing w:before="0" w:after="0"/>
        <w:ind w:start="707" w:hanging="283"/>
        <w:jc w:val="left"/>
        <w:rPr/>
      </w:pPr>
      <w:r>
        <w:rPr/>
        <w:t xml:space="preserve">Casting: Chris Overton, Anne Skilbeck </w:t>
      </w:r>
    </w:p>
    <w:p>
      <w:pPr>
        <w:pStyle w:val="TextBody"/>
        <w:numPr>
          <w:ilvl w:val="0"/>
          <w:numId w:val="76"/>
        </w:numPr>
        <w:tabs>
          <w:tab w:val="clear" w:pos="1134"/>
          <w:tab w:val="left" w:leader="none" w:pos="707"/>
        </w:tabs>
        <w:bidi w:val="0"/>
        <w:spacing w:before="0" w:after="0"/>
        <w:ind w:start="707" w:hanging="283"/>
        <w:jc w:val="left"/>
        <w:rPr/>
      </w:pPr>
      <w:r>
        <w:rPr/>
        <w:t xml:space="preserve">Sekoitus: Andy Nelson </w:t>
      </w:r>
    </w:p>
    <w:p>
      <w:pPr>
        <w:pStyle w:val="TextBody"/>
        <w:numPr>
          <w:ilvl w:val="0"/>
          <w:numId w:val="76"/>
        </w:numPr>
        <w:tabs>
          <w:tab w:val="clear" w:pos="1134"/>
          <w:tab w:val="left" w:leader="none" w:pos="707"/>
        </w:tabs>
        <w:bidi w:val="0"/>
        <w:ind w:start="707" w:hanging="283"/>
        <w:jc w:val="left"/>
        <w:rPr/>
      </w:pPr>
      <w:r>
        <w:rPr/>
        <w:t xml:space="preserve">Valokuvaus: Alex Bailey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oopperan haamun soundtrackilla...</w:t>
      </w:r>
    </w:p>
    <w:p>
      <w:pPr>
        <w:pStyle w:val="TextBody"/>
        <w:bidi w:val="0"/>
        <w:jc w:val="left"/>
        <w:rPr>
          <w:b/>
          <w:u w:val="single"/>
          <w:shd w:val="clear" w:fill="FFFF00"/>
        </w:rPr>
      </w:pPr>
      <w:r>
        <w:rPr>
          <w:b/>
          <w:u w:val="single"/>
          <w:shd w:val="clear" w:fill="FFFF00"/>
        </w:rPr>
        <w:t xml:space="preserve">Asiakirjan numero 31293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Laskeva rinta-aortta on rintakehässä sijaitseva aortan osa. Se on </w:t>
      </w:r>
      <w:r>
        <w:rPr/>
        <w:t xml:space="preserve">laskevan aortan jatke, ja se sijaitsee </w:t>
      </w:r>
      <w:r>
        <w:rPr>
          <w:color w:val="A9A9A9"/>
        </w:rPr>
        <w:t xml:space="preserve">välikarsinan takaosassa</w:t>
      </w:r>
      <w:r>
        <w:rPr/>
        <w:t xml:space="preserve">. Laskeva rinta-aortta alkaa neljännen rintanikaman alareunasta, jossa se jatkuu aortan kaaren kanssa, ja päättyy kahdentoista rintanikaman alareunan edessä palleassa olevaan aortan hiatukseen, jossa se muuttuu vatsa-aortaksi.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laskeva aortta sijaitsee välikarsinassa?</w:t>
      </w:r>
    </w:p>
    <w:p>
      <w:pPr>
        <w:pStyle w:val="TextBody"/>
        <w:bidi w:val="0"/>
        <w:jc w:val="left"/>
        <w:rPr>
          <w:b/>
          <w:u w:val="single"/>
          <w:shd w:val="clear" w:fill="FFFF00"/>
        </w:rPr>
      </w:pPr>
      <w:r>
        <w:rPr>
          <w:b/>
          <w:u w:val="single"/>
          <w:shd w:val="clear" w:fill="FFFF00"/>
        </w:rPr>
        <w:t xml:space="preserve">Asiakirjan numero 31294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HSV E Series 2 -mallisto julkaistiin </w:t>
      </w:r>
      <w:r>
        <w:rPr>
          <w:color w:val="A9A9A9"/>
        </w:rPr>
        <w:t xml:space="preserve">vuonna 2010, </w:t>
      </w:r>
      <w:r>
        <w:rPr/>
        <w:t xml:space="preserve">ja se oli suurin päivitys E-sarjan HSV:n julkaisun jälkeen. E2 Clubsport -mallien hinnat alkoivat 65 990 dollarista Clubsport R8:lle ja 66 990 dollarista Clubsport R8 Tourerille. Mallistoon tehtiin monia kosmeettisia muutoksia, kuten uudet etu- ja takapuskurit, kaksoiskulmainen konepelti (Pontiac G8:sta) ja uudet pyörämallit. Series 2 -mallissa on hyvin erottuvan näköiset päiväajovalot, jotka ovat vakiovarusteena koko E2-mallissa. Malliston uudet moottorit ovat 325 kW:n (442 PS; 436 hv) 6,2 litran LS3 V8, jota käytetään yksinomaan HSV GTS:ssä, ja muussa E2-mallistossa käytetään 317 kW:n (431 PS; 425 hv) LS3-moottoria. Uudet moottorit ovat myös parantaneet polttoainetaloutta 4,2 % LS3 V8 -moottoriin verrattuna. Uutta on älykäs käynnistyksenvalvonta, kilpailutilan ESC ja laajennettu vakionopeudensäädin, jotka ovat kaikki vakiovarusteena E2-malleissa lukuun ottamatta älykästä käynnistyksenvalvontaa, joka on saatavana vain manuaalivaihteiston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2 ve commodore tuli ulos</w:t>
      </w:r>
    </w:p>
    <w:p>
      <w:pPr>
        <w:pStyle w:val="TextBody"/>
        <w:bidi w:val="0"/>
        <w:jc w:val="left"/>
        <w:rPr>
          <w:b/>
          <w:u w:val="single"/>
          <w:shd w:val="clear" w:fill="FFFF00"/>
        </w:rPr>
      </w:pPr>
      <w:r>
        <w:rPr>
          <w:b/>
          <w:u w:val="single"/>
          <w:shd w:val="clear" w:fill="FFFF00"/>
        </w:rPr>
        <w:t xml:space="preserve">Asiakirjan numero 31295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Employee Benefits Security Administration (EBSA) on Yhdysvaltojen työministeriön virasto, </w:t>
      </w:r>
      <w:r>
        <w:rPr>
          <w:color w:val="A9A9A9"/>
        </w:rPr>
        <w:t xml:space="preserve">jonka tehtävänä on hallinnoida, säännellä ja valvoa vuoden 1974 työntekijän eläketurvalain (ERISA) I osaston säännöksiä</w:t>
      </w:r>
      <w:r>
        <w:rPr/>
        <w:t xml:space="preserve">. Kun EBSA:n nimi muutettiin helmikuussa 2003, se tunnettiin nimellä Pension and Welfare Benefits Administration (PWBA). Ennen tammikuuta 1986 PWBA tunnettiin nimellä Pension and Welfare Benefits Program.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työsuhde-etuuksien turvahallinto tekee</w:t>
      </w:r>
    </w:p>
    <w:p>
      <w:pPr>
        <w:pStyle w:val="TextBody"/>
        <w:bidi w:val="0"/>
        <w:jc w:val="left"/>
        <w:rPr>
          <w:b/>
          <w:u w:val="single"/>
          <w:shd w:val="clear" w:fill="FFFF00"/>
        </w:rPr>
      </w:pPr>
      <w:r>
        <w:rPr>
          <w:b/>
          <w:u w:val="single"/>
          <w:shd w:val="clear" w:fill="FFFF00"/>
        </w:rPr>
        <w:t xml:space="preserve">Asiakirjan numero 31296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 pituuspiiri tai </w:t>
      </w:r>
      <w:r>
        <w:rPr>
          <w:color w:val="A9A9A9"/>
        </w:rPr>
        <w:t xml:space="preserve">antimeridiaani </w:t>
      </w:r>
      <w:r>
        <w:rPr/>
        <w:t xml:space="preserve">on pituuspiiri, joka sijaitsee 180° itään tai länteen päämeridiaanista, jonka kanssa se muodostaa suuren ympyrän, joka jakaa maapallon läntiseen ja itäiseen pallonpuoliskoon. Se on yhteinen sekä itäiselle että läntiselle pituuspiirille. Sitä käytetään kansainvälisen päivämäärärajan perustana, koska se kulkee enimmäkseen Tyynenmeren avoimien vesien läpi. Meridiaani kulkee kuitenkin Venäjän ja Fidžin sekä Etelämantereen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180 asteen pituuspiirin nimi?</w:t>
      </w:r>
    </w:p>
    <w:p>
      <w:pPr>
        <w:pStyle w:val="TextBody"/>
        <w:bidi w:val="0"/>
        <w:jc w:val="left"/>
        <w:rPr>
          <w:b/>
          <w:u w:val="single"/>
          <w:shd w:val="clear" w:fill="FFFF00"/>
        </w:rPr>
      </w:pPr>
      <w:r>
        <w:rPr>
          <w:b/>
          <w:u w:val="single"/>
          <w:shd w:val="clear" w:fill="FFFF00"/>
        </w:rPr>
        <w:t xml:space="preserve">Asiakirjan numero 31297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Musiikkiteollisuudessa </w:t>
      </w:r>
      <w:r>
        <w:rPr>
          <w:color w:val="A9A9A9"/>
        </w:rPr>
        <w:t xml:space="preserve">Payola </w:t>
      </w:r>
      <w:r>
        <w:rPr/>
        <w:t xml:space="preserve">on laiton käytäntö, jossa levy-yhtiöt maksavat tai muulla tavoin houkuttelevat levyjä kaupallisessa radiossa lähetettävistä äänitteistä, joissa kappale esitetään osana normaalia päivän lähetystä ilmoittamatta tästä ennen lähetystä. Yhdysvaltain lain mukaan radioasema voi soittaa tietyn kappaleen rahaa vastaan, mutta tästä on ilmoitettava lähetyksessä, että kyseessä on sponsoroitu lähetysaika, eikä kappaleen soittoa saa laskea "tavanomaiseksi lähetykseksi".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laiton käytäntö lahjoa radiolevyjokkareita tunnettiin nimellä</w:t>
      </w:r>
    </w:p>
    <w:p>
      <w:pPr>
        <w:pStyle w:val="TextBody"/>
        <w:bidi w:val="0"/>
        <w:jc w:val="left"/>
        <w:rPr>
          <w:b/>
          <w:u w:val="single"/>
          <w:shd w:val="clear" w:fill="FFFF00"/>
        </w:rPr>
      </w:pPr>
      <w:r>
        <w:rPr>
          <w:b/>
          <w:u w:val="single"/>
          <w:shd w:val="clear" w:fill="FFFF00"/>
        </w:rPr>
        <w:t xml:space="preserve">Asiakirjan numero 31298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Salisyylihappo (lat. salix, pajupuu) on lipofiilinen monohydroksibentsoehappo, fenolihappotyyppi ja beetahydroksihappo (BHA). Sen kaava on C H O. Tätä väritöntä kiteistä orgaanista happoa käytetään laajalti orgaanisessa synteesissä ja se toimii kasvihormonina. Se on peräisin salisiinin aineenvaihdunnasta. Sen lisäksi, että se on tärkeä aktiivinen metaboliitti aspiriinille (asetyylisalisyylihappo), joka toimii osittain salisyylihapon aihiolääkkeenä, se tunnetaan luultavasti parhaiten sen käytöstä tärkeimpänä ainesosana paikallisissa aknentorjuntatuotteissa. Salisyylihapon suoloja ja estereitä kutsutaan salisylaateiksi. </w:t>
      </w:r>
      <w:r>
        <w:rPr>
          <w:color w:val="A9A9A9"/>
        </w:rPr>
        <w:t xml:space="preserve">Pajupuun </w:t>
      </w:r>
      <w:r>
        <w:rPr/>
        <w:t xml:space="preserve">lääkkeellinen osa </w:t>
      </w:r>
      <w:r>
        <w:rPr/>
        <w:t xml:space="preserve">on sisempi kuori.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salisyylihapon luonnollinen lähde?</w:t>
      </w:r>
    </w:p>
    <w:p>
      <w:pPr>
        <w:pStyle w:val="TextBody"/>
        <w:bidi w:val="0"/>
        <w:jc w:val="left"/>
        <w:rPr>
          <w:b/>
          <w:u w:val="single"/>
          <w:shd w:val="clear" w:fill="FFFF00"/>
        </w:rPr>
      </w:pPr>
      <w:r>
        <w:rPr>
          <w:b/>
          <w:u w:val="single"/>
          <w:shd w:val="clear" w:fill="FFFF00"/>
        </w:rPr>
        <w:t xml:space="preserve">Asiakirjan numero 31299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nämä sammakot ovat pieniä ja helposti pelästyvät, ne eivät useinkaan pärjää hyvin, kun niitä käsitellään usein. Jotkut yksilöt näyttävät kuitenkin sietävän satunnaista käsittelyä, joten käsittelytiheys olisi määriteltävä tapauskohtaisesti. Pienet sammakot </w:t>
      </w:r>
      <w:r>
        <w:rPr>
          <w:color w:val="A9A9A9"/>
        </w:rPr>
        <w:t xml:space="preserve">ovat yleensä yöeläimiä, </w:t>
      </w:r>
      <w:r>
        <w:rPr/>
        <w:t xml:space="preserve">ja vankeudessa ne ovat aktiivisimpia, kun valot sammutetaan. Urokset huutelevat usein suurimman osan vuodesta, erityisesti sen jälkeen, kun niitä on sumutettu altaassa.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puusammakot menevät päivällä?</w:t>
      </w:r>
    </w:p>
    <w:p>
      <w:pPr>
        <w:pStyle w:val="TextBody"/>
        <w:bidi w:val="0"/>
        <w:jc w:val="left"/>
        <w:rPr>
          <w:b/>
          <w:u w:val="single"/>
          <w:shd w:val="clear" w:fill="FFFF00"/>
        </w:rPr>
      </w:pPr>
      <w:r>
        <w:rPr>
          <w:b/>
          <w:u w:val="single"/>
          <w:shd w:val="clear" w:fill="FFFF00"/>
        </w:rPr>
        <w:t xml:space="preserve">Asiakirjan numero 31300</w:t>
      </w:r>
    </w:p>
    <w:p>
      <w:pPr>
        <w:pStyle w:val="TextBody"/>
        <w:bidi w:val="0"/>
        <w:jc w:val="left"/>
        <w:rPr>
          <w:b/>
          <w:shd w:val="clear" w:fill="FFFF00"/>
        </w:rPr>
      </w:pPr>
      <w:r>
        <w:rPr>
          <w:b/>
          <w:shd w:val="clear" w:fill="FFFF00"/>
        </w:rPr>
        <w:t xml:space="preserve">Tekstin numero 0</w:t>
      </w:r>
    </w:p>
    <w:tbl>
      <w:tblPr>
        <w:tblW w:w="7596" w:type="dxa"/>
        <w:jc w:val="left"/>
        <w:tblInd w:w="0" w:type="dxa"/>
        <w:tblLayout w:type="fixed"/>
        <w:tblCellMar>
          <w:top w:w="28" w:type="dxa"/>
          <w:left w:w="28" w:type="dxa"/>
          <w:bottom w:w="28" w:type="dxa"/>
          <w:right w:w="28" w:type="dxa"/>
        </w:tblCellMar>
      </w:tblPr>
      <w:tblGrid>
        <w:gridCol w:w="2161"/>
        <w:gridCol w:w="2371"/>
        <w:gridCol w:w="661"/>
        <w:gridCol w:w="751"/>
        <w:gridCol w:w="901"/>
        <w:gridCol w:w="751"/>
      </w:tblGrid>
      <w:tr>
        <w:trPr/>
        <w:tc>
          <w:tcPr>
            <w:tcW w:w="2161" w:type="dxa"/>
            <w:tcBorders/>
            <w:vAlign w:val="center"/>
          </w:tcPr>
          <w:p>
            <w:pPr>
              <w:pStyle w:val="TableHeading"/>
              <w:suppressLineNumbers/>
              <w:bidi w:val="0"/>
              <w:spacing w:before="0" w:after="283"/>
              <w:jc w:val="center"/>
              <w:rPr/>
            </w:pPr>
            <w:r>
              <w:rPr/>
              <w:t xml:space="preserve">Sijoitus </w:t>
            </w:r>
          </w:p>
        </w:tc>
        <w:tc>
          <w:tcPr>
            <w:tcW w:w="2371" w:type="dxa"/>
            <w:tcBorders/>
            <w:vAlign w:val="center"/>
          </w:tcPr>
          <w:p>
            <w:pPr>
              <w:pStyle w:val="TableHeading"/>
              <w:suppressLineNumbers/>
              <w:bidi w:val="0"/>
              <w:spacing w:before="0" w:after="283"/>
              <w:jc w:val="center"/>
              <w:rPr/>
            </w:pPr>
            <w:r>
              <w:rPr/>
              <w:t xml:space="preserve">Nation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color w:val="A9A9A9"/>
              </w:rPr>
              <w:t xml:space="preserve">Saksa </w:t>
            </w:r>
            <w:r>
              <w:rPr/>
              <w:t xml:space="preserve">(GER) </w:t>
            </w:r>
          </w:p>
        </w:tc>
        <w:tc>
          <w:tcPr>
            <w:tcW w:w="661" w:type="dxa"/>
            <w:tcBorders/>
            <w:vAlign w:val="center"/>
          </w:tcPr>
          <w:p>
            <w:pPr>
              <w:pStyle w:val="TableContents"/>
              <w:bidi w:val="0"/>
              <w:spacing w:before="0" w:after="283"/>
              <w:jc w:val="left"/>
              <w:rPr/>
            </w:pPr>
            <w:r>
              <w:rPr/>
              <w:t xml:space="preserve">33 </w:t>
            </w:r>
          </w:p>
        </w:tc>
        <w:tc>
          <w:tcPr>
            <w:tcW w:w="751" w:type="dxa"/>
            <w:tcBorders/>
            <w:vAlign w:val="center"/>
          </w:tcPr>
          <w:p>
            <w:pPr>
              <w:pStyle w:val="TableContents"/>
              <w:bidi w:val="0"/>
              <w:spacing w:before="0" w:after="283"/>
              <w:jc w:val="left"/>
              <w:rPr/>
            </w:pPr>
            <w:r>
              <w:rPr/>
              <w:t xml:space="preserve">26 </w:t>
            </w:r>
          </w:p>
        </w:tc>
        <w:tc>
          <w:tcPr>
            <w:tcW w:w="901" w:type="dxa"/>
            <w:tcBorders/>
            <w:vAlign w:val="center"/>
          </w:tcPr>
          <w:p>
            <w:pPr>
              <w:pStyle w:val="TableContents"/>
              <w:bidi w:val="0"/>
              <w:spacing w:before="0" w:after="283"/>
              <w:jc w:val="left"/>
              <w:rPr/>
            </w:pPr>
            <w:r>
              <w:rPr/>
              <w:t xml:space="preserve">30 </w:t>
            </w:r>
          </w:p>
        </w:tc>
        <w:tc>
          <w:tcPr>
            <w:tcW w:w="751" w:type="dxa"/>
            <w:tcBorders/>
            <w:vAlign w:val="center"/>
          </w:tcPr>
          <w:p>
            <w:pPr>
              <w:pStyle w:val="TableContents"/>
              <w:bidi w:val="0"/>
              <w:spacing w:before="0" w:after="283"/>
              <w:jc w:val="left"/>
              <w:rPr/>
            </w:pPr>
            <w:r>
              <w:rPr/>
              <w:t xml:space="preserve">89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Yhdysvallat (USA) </w:t>
            </w:r>
          </w:p>
        </w:tc>
        <w:tc>
          <w:tcPr>
            <w:tcW w:w="661" w:type="dxa"/>
            <w:tcBorders/>
            <w:vAlign w:val="center"/>
          </w:tcPr>
          <w:p>
            <w:pPr>
              <w:pStyle w:val="TableContents"/>
              <w:bidi w:val="0"/>
              <w:spacing w:before="0" w:after="283"/>
              <w:jc w:val="left"/>
              <w:rPr/>
            </w:pPr>
            <w:r>
              <w:rPr/>
              <w:t xml:space="preserve">24 </w:t>
            </w:r>
          </w:p>
        </w:tc>
        <w:tc>
          <w:tcPr>
            <w:tcW w:w="751"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56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Unkari (HUN) </w:t>
            </w:r>
          </w:p>
        </w:tc>
        <w:tc>
          <w:tcPr>
            <w:tcW w:w="66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16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Italia (ITA)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22 </w:t>
            </w:r>
          </w:p>
        </w:tc>
      </w:tr>
      <w:tr>
        <w:trPr/>
        <w:tc>
          <w:tcPr>
            <w:tcW w:w="2161" w:type="dxa"/>
            <w:tcBorders/>
            <w:vAlign w:val="center"/>
          </w:tcPr>
          <w:p>
            <w:pPr>
              <w:pStyle w:val="TableContents"/>
              <w:bidi w:val="0"/>
              <w:spacing w:before="0" w:after="283"/>
              <w:jc w:val="left"/>
              <w:rPr/>
            </w:pPr>
            <w:r>
              <w:rPr/>
              <w:t xml:space="preserve">5 </w:t>
            </w:r>
          </w:p>
        </w:tc>
        <w:tc>
          <w:tcPr>
            <w:tcW w:w="2371" w:type="dxa"/>
            <w:tcBorders/>
            <w:vAlign w:val="center"/>
          </w:tcPr>
          <w:p>
            <w:pPr>
              <w:pStyle w:val="TableContents"/>
              <w:bidi w:val="0"/>
              <w:spacing w:before="0" w:after="283"/>
              <w:jc w:val="left"/>
              <w:rPr/>
            </w:pPr>
            <w:r>
              <w:rPr/>
              <w:t xml:space="preserve">Suomi (FIN)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19 </w:t>
            </w:r>
          </w:p>
        </w:tc>
      </w:tr>
      <w:tr>
        <w:trPr/>
        <w:tc>
          <w:tcPr>
            <w:tcW w:w="2161" w:type="dxa"/>
            <w:tcBorders/>
            <w:vAlign w:val="center"/>
          </w:tcPr>
          <w:p>
            <w:pPr>
              <w:pStyle w:val="TableContents"/>
              <w:bidi w:val="0"/>
              <w:spacing w:before="0" w:after="283"/>
              <w:jc w:val="left"/>
              <w:rPr/>
            </w:pPr>
            <w:r>
              <w:rPr/>
              <w:t xml:space="preserve">Ranska (FRA) </w:t>
            </w:r>
          </w:p>
        </w:tc>
        <w:tc>
          <w:tcPr>
            <w:tcW w:w="2371"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19 </w:t>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7 </w:t>
            </w:r>
          </w:p>
        </w:tc>
        <w:tc>
          <w:tcPr>
            <w:tcW w:w="2371" w:type="dxa"/>
            <w:tcBorders/>
            <w:vAlign w:val="center"/>
          </w:tcPr>
          <w:p>
            <w:pPr>
              <w:pStyle w:val="TableContents"/>
              <w:bidi w:val="0"/>
              <w:spacing w:before="0" w:after="283"/>
              <w:jc w:val="left"/>
              <w:rPr/>
            </w:pPr>
            <w:r>
              <w:rPr/>
              <w:t xml:space="preserve">Ruotsi (SWE)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20 </w:t>
            </w:r>
          </w:p>
        </w:tc>
      </w:tr>
      <w:tr>
        <w:trPr/>
        <w:tc>
          <w:tcPr>
            <w:tcW w:w="2161" w:type="dxa"/>
            <w:tcBorders/>
            <w:vAlign w:val="center"/>
          </w:tcPr>
          <w:p>
            <w:pPr>
              <w:pStyle w:val="TableContents"/>
              <w:bidi w:val="0"/>
              <w:spacing w:before="0" w:after="283"/>
              <w:jc w:val="left"/>
              <w:rPr/>
            </w:pPr>
            <w:r>
              <w:rPr/>
              <w:t xml:space="preserve">8 </w:t>
            </w:r>
          </w:p>
        </w:tc>
        <w:tc>
          <w:tcPr>
            <w:tcW w:w="2371" w:type="dxa"/>
            <w:tcBorders/>
            <w:vAlign w:val="center"/>
          </w:tcPr>
          <w:p>
            <w:pPr>
              <w:pStyle w:val="TableContents"/>
              <w:bidi w:val="0"/>
              <w:spacing w:before="0" w:after="283"/>
              <w:jc w:val="left"/>
              <w:rPr/>
            </w:pPr>
            <w:r>
              <w:rPr/>
              <w:t xml:space="preserve">Japani (JPN)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18 </w:t>
            </w:r>
          </w:p>
        </w:tc>
      </w:tr>
      <w:tr>
        <w:trPr/>
        <w:tc>
          <w:tcPr>
            <w:tcW w:w="2161" w:type="dxa"/>
            <w:tcBorders/>
            <w:vAlign w:val="center"/>
          </w:tcPr>
          <w:p>
            <w:pPr>
              <w:pStyle w:val="TableContents"/>
              <w:bidi w:val="0"/>
              <w:spacing w:before="0" w:after="283"/>
              <w:jc w:val="left"/>
              <w:rPr/>
            </w:pPr>
            <w:r>
              <w:rPr/>
              <w:t xml:space="preserve">9 </w:t>
            </w:r>
          </w:p>
        </w:tc>
        <w:tc>
          <w:tcPr>
            <w:tcW w:w="2371" w:type="dxa"/>
            <w:tcBorders/>
            <w:vAlign w:val="center"/>
          </w:tcPr>
          <w:p>
            <w:pPr>
              <w:pStyle w:val="TableContents"/>
              <w:bidi w:val="0"/>
              <w:spacing w:before="0" w:after="283"/>
              <w:jc w:val="left"/>
              <w:rPr/>
            </w:pPr>
            <w:r>
              <w:rPr/>
              <w:t xml:space="preserve">Alankomaat (NED)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17 </w:t>
            </w:r>
          </w:p>
        </w:tc>
      </w:tr>
      <w:tr>
        <w:trPr/>
        <w:tc>
          <w:tcPr>
            <w:tcW w:w="2161" w:type="dxa"/>
            <w:tcBorders/>
            <w:vAlign w:val="center"/>
          </w:tcPr>
          <w:p>
            <w:pPr>
              <w:pStyle w:val="TableContents"/>
              <w:bidi w:val="0"/>
              <w:spacing w:before="0" w:after="283"/>
              <w:jc w:val="left"/>
              <w:rPr/>
            </w:pPr>
            <w:r>
              <w:rPr/>
              <w:t xml:space="preserve">10 </w:t>
            </w:r>
          </w:p>
        </w:tc>
        <w:tc>
          <w:tcPr>
            <w:tcW w:w="2371" w:type="dxa"/>
            <w:tcBorders/>
            <w:vAlign w:val="center"/>
          </w:tcPr>
          <w:p>
            <w:pPr>
              <w:pStyle w:val="TableContents"/>
              <w:bidi w:val="0"/>
              <w:spacing w:before="0" w:after="283"/>
              <w:jc w:val="left"/>
              <w:rPr/>
            </w:pPr>
            <w:r>
              <w:rPr/>
              <w:t xml:space="preserve">Iso-Britannia (GBR)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14 </w:t>
            </w:r>
          </w:p>
        </w:tc>
      </w:tr>
      <w:tr>
        <w:trPr/>
        <w:tc>
          <w:tcPr>
            <w:tcW w:w="2161" w:type="dxa"/>
            <w:tcBorders/>
            <w:vAlign w:val="center"/>
          </w:tcPr>
          <w:p>
            <w:pPr>
              <w:pStyle w:val="TableContents"/>
              <w:bidi w:val="0"/>
              <w:spacing w:before="0" w:after="283"/>
              <w:jc w:val="left"/>
              <w:rPr/>
            </w:pPr>
            <w:r>
              <w:rPr/>
              <w:t xml:space="preserve">11 </w:t>
            </w:r>
          </w:p>
        </w:tc>
        <w:tc>
          <w:tcPr>
            <w:tcW w:w="2371" w:type="dxa"/>
            <w:tcBorders/>
            <w:vAlign w:val="center"/>
          </w:tcPr>
          <w:p>
            <w:pPr>
              <w:pStyle w:val="TableContents"/>
              <w:bidi w:val="0"/>
              <w:spacing w:before="0" w:after="283"/>
              <w:jc w:val="left"/>
              <w:rPr/>
            </w:pPr>
            <w:r>
              <w:rPr/>
              <w:t xml:space="preserve">Itävalta (AUT)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13 </w:t>
            </w:r>
          </w:p>
        </w:tc>
      </w:tr>
      <w:tr>
        <w:trPr/>
        <w:tc>
          <w:tcPr>
            <w:tcW w:w="2161" w:type="dxa"/>
            <w:tcBorders/>
            <w:vAlign w:val="center"/>
          </w:tcPr>
          <w:p>
            <w:pPr>
              <w:pStyle w:val="TableContents"/>
              <w:bidi w:val="0"/>
              <w:spacing w:before="0" w:after="283"/>
              <w:jc w:val="left"/>
              <w:rPr/>
            </w:pPr>
            <w:r>
              <w:rPr/>
              <w:t xml:space="preserve">12 </w:t>
            </w:r>
          </w:p>
        </w:tc>
        <w:tc>
          <w:tcPr>
            <w:tcW w:w="2371" w:type="dxa"/>
            <w:tcBorders/>
            <w:vAlign w:val="center"/>
          </w:tcPr>
          <w:p>
            <w:pPr>
              <w:pStyle w:val="TableContents"/>
              <w:bidi w:val="0"/>
              <w:spacing w:before="0" w:after="283"/>
              <w:jc w:val="left"/>
              <w:rPr/>
            </w:pPr>
            <w:r>
              <w:rPr/>
              <w:t xml:space="preserve">Tšekkoslovakia (TCH)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8 </w:t>
            </w:r>
          </w:p>
        </w:tc>
      </w:tr>
      <w:tr>
        <w:trPr/>
        <w:tc>
          <w:tcPr>
            <w:tcW w:w="2161" w:type="dxa"/>
            <w:tcBorders/>
            <w:vAlign w:val="center"/>
          </w:tcPr>
          <w:p>
            <w:pPr>
              <w:pStyle w:val="TableContents"/>
              <w:bidi w:val="0"/>
              <w:spacing w:before="0" w:after="283"/>
              <w:jc w:val="left"/>
              <w:rPr/>
            </w:pPr>
            <w:r>
              <w:rPr/>
              <w:t xml:space="preserve">13 </w:t>
            </w:r>
          </w:p>
        </w:tc>
        <w:tc>
          <w:tcPr>
            <w:tcW w:w="2371" w:type="dxa"/>
            <w:tcBorders/>
            <w:vAlign w:val="center"/>
          </w:tcPr>
          <w:p>
            <w:pPr>
              <w:pStyle w:val="TableContents"/>
              <w:bidi w:val="0"/>
              <w:spacing w:before="0" w:after="283"/>
              <w:jc w:val="left"/>
              <w:rPr/>
            </w:pPr>
            <w:r>
              <w:rPr/>
              <w:t xml:space="preserve">Argentiina (ARG)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Contents"/>
              <w:bidi w:val="0"/>
              <w:spacing w:before="0" w:after="283"/>
              <w:jc w:val="left"/>
              <w:rPr/>
            </w:pPr>
            <w:r>
              <w:rPr/>
              <w:t xml:space="preserve">Viro (EST) </w:t>
            </w:r>
          </w:p>
        </w:tc>
        <w:tc>
          <w:tcPr>
            <w:tcW w:w="237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 </w:t>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15 </w:t>
            </w:r>
          </w:p>
        </w:tc>
        <w:tc>
          <w:tcPr>
            <w:tcW w:w="2371" w:type="dxa"/>
            <w:tcBorders/>
            <w:vAlign w:val="center"/>
          </w:tcPr>
          <w:p>
            <w:pPr>
              <w:pStyle w:val="TableContents"/>
              <w:bidi w:val="0"/>
              <w:spacing w:before="0" w:after="283"/>
              <w:jc w:val="left"/>
              <w:rPr/>
            </w:pPr>
            <w:r>
              <w:rPr/>
              <w:t xml:space="preserve">Egypti (EGY)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16 </w:t>
            </w:r>
          </w:p>
        </w:tc>
        <w:tc>
          <w:tcPr>
            <w:tcW w:w="2371" w:type="dxa"/>
            <w:tcBorders/>
            <w:vAlign w:val="center"/>
          </w:tcPr>
          <w:p>
            <w:pPr>
              <w:pStyle w:val="TableContents"/>
              <w:bidi w:val="0"/>
              <w:spacing w:before="0" w:after="283"/>
              <w:jc w:val="left"/>
              <w:rPr/>
            </w:pPr>
            <w:r>
              <w:rPr/>
              <w:t xml:space="preserve">Sveitsi (SUI)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15 </w:t>
            </w:r>
          </w:p>
        </w:tc>
      </w:tr>
      <w:tr>
        <w:trPr/>
        <w:tc>
          <w:tcPr>
            <w:tcW w:w="2161" w:type="dxa"/>
            <w:tcBorders/>
            <w:vAlign w:val="center"/>
          </w:tcPr>
          <w:p>
            <w:pPr>
              <w:pStyle w:val="TableContents"/>
              <w:bidi w:val="0"/>
              <w:spacing w:before="0" w:after="283"/>
              <w:jc w:val="left"/>
              <w:rPr/>
            </w:pPr>
            <w:r>
              <w:rPr/>
              <w:t xml:space="preserve">17 </w:t>
            </w:r>
          </w:p>
        </w:tc>
        <w:tc>
          <w:tcPr>
            <w:tcW w:w="2371" w:type="dxa"/>
            <w:tcBorders/>
            <w:vAlign w:val="center"/>
          </w:tcPr>
          <w:p>
            <w:pPr>
              <w:pStyle w:val="TableContents"/>
              <w:bidi w:val="0"/>
              <w:spacing w:before="0" w:after="283"/>
              <w:jc w:val="left"/>
              <w:rPr/>
            </w:pPr>
            <w:r>
              <w:rPr/>
              <w:t xml:space="preserve">Kanada (CAN)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9 </w:t>
            </w:r>
          </w:p>
        </w:tc>
      </w:tr>
      <w:tr>
        <w:trPr/>
        <w:tc>
          <w:tcPr>
            <w:tcW w:w="2161" w:type="dxa"/>
            <w:tcBorders/>
            <w:vAlign w:val="center"/>
          </w:tcPr>
          <w:p>
            <w:pPr>
              <w:pStyle w:val="TableContents"/>
              <w:bidi w:val="0"/>
              <w:spacing w:before="0" w:after="283"/>
              <w:jc w:val="left"/>
              <w:rPr/>
            </w:pPr>
            <w:r>
              <w:rPr/>
              <w:t xml:space="preserve">18 </w:t>
            </w:r>
          </w:p>
        </w:tc>
        <w:tc>
          <w:tcPr>
            <w:tcW w:w="2371" w:type="dxa"/>
            <w:tcBorders/>
            <w:vAlign w:val="center"/>
          </w:tcPr>
          <w:p>
            <w:pPr>
              <w:pStyle w:val="TableContents"/>
              <w:bidi w:val="0"/>
              <w:spacing w:before="0" w:after="283"/>
              <w:jc w:val="left"/>
              <w:rPr/>
            </w:pPr>
            <w:r>
              <w:rPr/>
              <w:t xml:space="preserve">Norja (NOR)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19 </w:t>
            </w:r>
          </w:p>
        </w:tc>
        <w:tc>
          <w:tcPr>
            <w:tcW w:w="2371" w:type="dxa"/>
            <w:tcBorders/>
            <w:vAlign w:val="center"/>
          </w:tcPr>
          <w:p>
            <w:pPr>
              <w:pStyle w:val="TableContents"/>
              <w:bidi w:val="0"/>
              <w:spacing w:before="0" w:after="283"/>
              <w:jc w:val="left"/>
              <w:rPr/>
            </w:pPr>
            <w:r>
              <w:rPr/>
              <w:t xml:space="preserve">Turkki (TUR)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20 </w:t>
            </w:r>
          </w:p>
        </w:tc>
        <w:tc>
          <w:tcPr>
            <w:tcW w:w="2371" w:type="dxa"/>
            <w:tcBorders/>
            <w:vAlign w:val="center"/>
          </w:tcPr>
          <w:p>
            <w:pPr>
              <w:pStyle w:val="TableContents"/>
              <w:bidi w:val="0"/>
              <w:spacing w:before="0" w:after="283"/>
              <w:jc w:val="left"/>
              <w:rPr/>
            </w:pPr>
            <w:r>
              <w:rPr/>
              <w:t xml:space="preserve">Intia (IND)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Uusi-Seelanti (NZL) </w:t>
            </w:r>
          </w:p>
        </w:tc>
        <w:tc>
          <w:tcPr>
            <w:tcW w:w="237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22 </w:t>
            </w:r>
          </w:p>
        </w:tc>
        <w:tc>
          <w:tcPr>
            <w:tcW w:w="2371" w:type="dxa"/>
            <w:tcBorders/>
            <w:vAlign w:val="center"/>
          </w:tcPr>
          <w:p>
            <w:pPr>
              <w:pStyle w:val="TableContents"/>
              <w:bidi w:val="0"/>
              <w:spacing w:before="0" w:after="283"/>
              <w:jc w:val="left"/>
              <w:rPr/>
            </w:pPr>
            <w:r>
              <w:rPr/>
              <w:t xml:space="preserve">Puola (POL)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23 </w:t>
            </w:r>
          </w:p>
        </w:tc>
        <w:tc>
          <w:tcPr>
            <w:tcW w:w="2371" w:type="dxa"/>
            <w:tcBorders/>
            <w:vAlign w:val="center"/>
          </w:tcPr>
          <w:p>
            <w:pPr>
              <w:pStyle w:val="TableContents"/>
              <w:bidi w:val="0"/>
              <w:spacing w:before="0" w:after="283"/>
              <w:jc w:val="left"/>
              <w:rPr/>
            </w:pPr>
            <w:r>
              <w:rPr/>
              <w:t xml:space="preserve">Tanska (DEN)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24 </w:t>
            </w:r>
          </w:p>
        </w:tc>
        <w:tc>
          <w:tcPr>
            <w:tcW w:w="2371" w:type="dxa"/>
            <w:tcBorders/>
            <w:vAlign w:val="center"/>
          </w:tcPr>
          <w:p>
            <w:pPr>
              <w:pStyle w:val="TableContents"/>
              <w:bidi w:val="0"/>
              <w:spacing w:before="0" w:after="283"/>
              <w:jc w:val="left"/>
              <w:rPr/>
            </w:pPr>
            <w:r>
              <w:rPr/>
              <w:t xml:space="preserve">Latvia (LAT)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25 </w:t>
            </w:r>
          </w:p>
        </w:tc>
        <w:tc>
          <w:tcPr>
            <w:tcW w:w="2371" w:type="dxa"/>
            <w:tcBorders/>
            <w:vAlign w:val="center"/>
          </w:tcPr>
          <w:p>
            <w:pPr>
              <w:pStyle w:val="TableContents"/>
              <w:bidi w:val="0"/>
              <w:spacing w:before="0" w:after="283"/>
              <w:jc w:val="left"/>
              <w:rPr/>
            </w:pPr>
            <w:r>
              <w:rPr/>
              <w:t xml:space="preserve">Romania (ROU)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Etelä-Afrikka (RSA) </w:t>
            </w:r>
          </w:p>
        </w:tc>
        <w:tc>
          <w:tcPr>
            <w:tcW w:w="237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Jugoslavia (YUG) </w:t>
            </w:r>
          </w:p>
        </w:tc>
        <w:tc>
          <w:tcPr>
            <w:tcW w:w="237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28 </w:t>
            </w:r>
          </w:p>
        </w:tc>
        <w:tc>
          <w:tcPr>
            <w:tcW w:w="2371" w:type="dxa"/>
            <w:tcBorders/>
            <w:vAlign w:val="center"/>
          </w:tcPr>
          <w:p>
            <w:pPr>
              <w:pStyle w:val="TableContents"/>
              <w:bidi w:val="0"/>
              <w:spacing w:before="0" w:after="283"/>
              <w:jc w:val="left"/>
              <w:rPr/>
            </w:pPr>
            <w:r>
              <w:rPr/>
              <w:t xml:space="preserve">Meksiko (MEX)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29 </w:t>
            </w:r>
          </w:p>
        </w:tc>
        <w:tc>
          <w:tcPr>
            <w:tcW w:w="2371" w:type="dxa"/>
            <w:tcBorders/>
            <w:vAlign w:val="center"/>
          </w:tcPr>
          <w:p>
            <w:pPr>
              <w:pStyle w:val="TableContents"/>
              <w:bidi w:val="0"/>
              <w:spacing w:before="0" w:after="283"/>
              <w:jc w:val="left"/>
              <w:rPr/>
            </w:pPr>
            <w:r>
              <w:rPr/>
              <w:t xml:space="preserve">Belgia (BEL)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30 </w:t>
            </w:r>
          </w:p>
        </w:tc>
        <w:tc>
          <w:tcPr>
            <w:tcW w:w="2371" w:type="dxa"/>
            <w:tcBorders/>
            <w:vAlign w:val="center"/>
          </w:tcPr>
          <w:p>
            <w:pPr>
              <w:pStyle w:val="TableContents"/>
              <w:bidi w:val="0"/>
              <w:spacing w:before="0" w:after="283"/>
              <w:jc w:val="left"/>
              <w:rPr/>
            </w:pPr>
            <w:r>
              <w:rPr/>
              <w:t xml:space="preserve">Australia (AUS)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Filippiinit (PHI) </w:t>
            </w:r>
          </w:p>
        </w:tc>
        <w:tc>
          <w:tcPr>
            <w:tcW w:w="237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Portugali (POR) </w:t>
            </w:r>
          </w:p>
        </w:tc>
        <w:tc>
          <w:tcPr>
            <w:tcW w:w="237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Yhteensä (32 kansallista keskusta) </w:t>
            </w:r>
          </w:p>
        </w:tc>
        <w:tc>
          <w:tcPr>
            <w:tcW w:w="75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130 </w:t>
            </w:r>
          </w:p>
        </w:tc>
        <w:tc>
          <w:tcPr>
            <w:tcW w:w="2371" w:type="dxa"/>
            <w:tcBorders/>
            <w:vAlign w:val="center"/>
          </w:tcPr>
          <w:p>
            <w:pPr>
              <w:pStyle w:val="TableHeading"/>
              <w:suppressLineNumbers/>
              <w:bidi w:val="0"/>
              <w:spacing w:before="0" w:after="283"/>
              <w:jc w:val="center"/>
              <w:rPr/>
            </w:pPr>
            <w:r>
              <w:rPr/>
              <w:t xml:space="preserve">128 </w:t>
            </w:r>
          </w:p>
        </w:tc>
        <w:tc>
          <w:tcPr>
            <w:tcW w:w="661" w:type="dxa"/>
            <w:tcBorders/>
            <w:vAlign w:val="center"/>
          </w:tcPr>
          <w:p>
            <w:pPr>
              <w:pStyle w:val="TableHeading"/>
              <w:suppressLineNumbers/>
              <w:bidi w:val="0"/>
              <w:spacing w:before="0" w:after="283"/>
              <w:jc w:val="center"/>
              <w:rPr/>
            </w:pPr>
            <w:r>
              <w:rPr/>
              <w:t xml:space="preserve">130 </w:t>
            </w:r>
          </w:p>
        </w:tc>
        <w:tc>
          <w:tcPr>
            <w:tcW w:w="751" w:type="dxa"/>
            <w:tcBorders/>
            <w:vAlign w:val="center"/>
          </w:tcPr>
          <w:p>
            <w:pPr>
              <w:pStyle w:val="TableHeading"/>
              <w:suppressLineNumbers/>
              <w:bidi w:val="0"/>
              <w:spacing w:before="0" w:after="283"/>
              <w:jc w:val="center"/>
              <w:rPr/>
            </w:pPr>
            <w:r>
              <w:rPr/>
              <w:t xml:space="preserve">388 </w:t>
            </w:r>
          </w:p>
        </w:tc>
        <w:tc>
          <w:tcPr>
            <w:tcW w:w="16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kultamitaleita vuoden 1936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eniten mitaleja vuoden 1936 olympialaisissa?</w:t>
      </w:r>
    </w:p>
    <w:p>
      <w:pPr>
        <w:pStyle w:val="TextBody"/>
        <w:bidi w:val="0"/>
        <w:jc w:val="left"/>
        <w:rPr>
          <w:b/>
          <w:u w:val="single"/>
          <w:shd w:val="clear" w:fill="FFFF00"/>
        </w:rPr>
      </w:pPr>
      <w:r>
        <w:rPr>
          <w:b/>
          <w:u w:val="single"/>
          <w:shd w:val="clear" w:fill="FFFF00"/>
        </w:rPr>
        <w:t xml:space="preserve">Asiakirjan numero 31301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George B. McClellan </w:t>
      </w:r>
      <w:r>
        <w:rPr/>
        <w:t xml:space="preserve">1861 Mathew Bradyn valokuva 24. New Jerseyn kuvernööri Virassa 15. tammikuuta 1878 -- 18. tammikuuta 1881 </w:t>
      </w:r>
    </w:p>
    <w:tbl>
      <w:tblPr>
        <w:tblW w:w="10205" w:type="dxa"/>
        <w:jc w:val="left"/>
        <w:tblInd w:w="0" w:type="dxa"/>
        <w:tblLayout w:type="fixed"/>
        <w:tblCellMar>
          <w:top w:w="28" w:type="dxa"/>
          <w:left w:w="28" w:type="dxa"/>
          <w:bottom w:w="28" w:type="dxa"/>
          <w:right w:w="28" w:type="dxa"/>
        </w:tblCellMar>
      </w:tblPr>
      <w:tblGrid>
        <w:gridCol w:w="1652"/>
        <w:gridCol w:w="8553"/>
      </w:tblGrid>
      <w:tr>
        <w:trPr/>
        <w:tc>
          <w:tcPr>
            <w:tcW w:w="1652" w:type="dxa"/>
            <w:tcBorders/>
            <w:vAlign w:val="center"/>
          </w:tcPr>
          <w:p>
            <w:pPr>
              <w:pStyle w:val="TableHeading"/>
              <w:suppressLineNumbers/>
              <w:bidi w:val="0"/>
              <w:spacing w:before="0" w:after="283"/>
              <w:jc w:val="center"/>
              <w:rPr/>
            </w:pPr>
            <w:r>
              <w:rPr/>
              <w:t xml:space="preserve">Edeltäjänä </w:t>
            </w:r>
          </w:p>
        </w:tc>
        <w:tc>
          <w:tcPr>
            <w:tcW w:w="8553" w:type="dxa"/>
            <w:tcBorders/>
            <w:vAlign w:val="center"/>
          </w:tcPr>
          <w:p>
            <w:pPr>
              <w:pStyle w:val="TableContents"/>
              <w:bidi w:val="0"/>
              <w:spacing w:before="0" w:after="283"/>
              <w:jc w:val="left"/>
              <w:rPr/>
            </w:pPr>
            <w:r>
              <w:rPr/>
              <w:t xml:space="preserve">Joseph D. Bedle </w:t>
            </w:r>
          </w:p>
        </w:tc>
      </w:tr>
      <w:tr>
        <w:trPr/>
        <w:tc>
          <w:tcPr>
            <w:tcW w:w="1652" w:type="dxa"/>
            <w:tcBorders/>
            <w:vAlign w:val="center"/>
          </w:tcPr>
          <w:p>
            <w:pPr>
              <w:pStyle w:val="TableHeading"/>
              <w:suppressLineNumbers/>
              <w:bidi w:val="0"/>
              <w:spacing w:before="0" w:after="283"/>
              <w:jc w:val="center"/>
              <w:rPr/>
            </w:pPr>
            <w:r>
              <w:rPr/>
              <w:t xml:space="preserve">Seuraavat jäsenet </w:t>
            </w:r>
          </w:p>
        </w:tc>
        <w:tc>
          <w:tcPr>
            <w:tcW w:w="8553" w:type="dxa"/>
            <w:tcBorders/>
            <w:vAlign w:val="center"/>
          </w:tcPr>
          <w:p>
            <w:pPr>
              <w:pStyle w:val="TableContents"/>
              <w:bidi w:val="0"/>
              <w:spacing w:before="0" w:after="283"/>
              <w:jc w:val="left"/>
              <w:rPr/>
            </w:pPr>
            <w:r>
              <w:rPr/>
              <w:t xml:space="preserve">George C. Ludlow 4. Yhdysvaltain armeijan komentava kenraali Virassa 1. marraskuuta 1861 -- 11. maaliskuuta 1862 </w:t>
            </w:r>
          </w:p>
        </w:tc>
      </w:tr>
      <w:tr>
        <w:trPr/>
        <w:tc>
          <w:tcPr>
            <w:tcW w:w="1652" w:type="dxa"/>
            <w:tcBorders/>
            <w:vAlign w:val="center"/>
          </w:tcPr>
          <w:p>
            <w:pPr>
              <w:pStyle w:val="TableHeading"/>
              <w:suppressLineNumbers/>
              <w:bidi w:val="0"/>
              <w:spacing w:before="0" w:after="283"/>
              <w:jc w:val="center"/>
              <w:rPr/>
            </w:pPr>
            <w:r>
              <w:rPr/>
              <w:t xml:space="preserve">Edeltäjänä </w:t>
            </w:r>
          </w:p>
        </w:tc>
        <w:tc>
          <w:tcPr>
            <w:tcW w:w="8553" w:type="dxa"/>
            <w:tcBorders/>
            <w:vAlign w:val="center"/>
          </w:tcPr>
          <w:p>
            <w:pPr>
              <w:pStyle w:val="TableContents"/>
              <w:bidi w:val="0"/>
              <w:spacing w:before="0" w:after="283"/>
              <w:jc w:val="left"/>
              <w:rPr/>
            </w:pPr>
            <w:r>
              <w:rPr/>
              <w:t xml:space="preserve">Winfield Scott </w:t>
            </w:r>
          </w:p>
        </w:tc>
      </w:tr>
      <w:tr>
        <w:trPr/>
        <w:tc>
          <w:tcPr>
            <w:tcW w:w="1652" w:type="dxa"/>
            <w:tcBorders/>
            <w:vAlign w:val="center"/>
          </w:tcPr>
          <w:p>
            <w:pPr>
              <w:pStyle w:val="TableHeading"/>
              <w:suppressLineNumbers/>
              <w:bidi w:val="0"/>
              <w:spacing w:before="0" w:after="283"/>
              <w:jc w:val="center"/>
              <w:rPr/>
            </w:pPr>
            <w:r>
              <w:rPr/>
              <w:t xml:space="preserve">Seuraavat jäsenet </w:t>
            </w:r>
          </w:p>
        </w:tc>
        <w:tc>
          <w:tcPr>
            <w:tcW w:w="8553" w:type="dxa"/>
            <w:tcBorders/>
            <w:vAlign w:val="center"/>
          </w:tcPr>
          <w:p>
            <w:pPr>
              <w:pStyle w:val="TableContents"/>
              <w:bidi w:val="0"/>
              <w:spacing w:before="0" w:after="283"/>
              <w:jc w:val="left"/>
              <w:rPr/>
            </w:pPr>
            <w:r>
              <w:rPr/>
              <w:t xml:space="preserve">Henry Halleck Henkilökohtaiset tiedot </w:t>
            </w:r>
          </w:p>
        </w:tc>
      </w:tr>
      <w:tr>
        <w:trPr/>
        <w:tc>
          <w:tcPr>
            <w:tcW w:w="1652" w:type="dxa"/>
            <w:tcBorders/>
            <w:vAlign w:val="center"/>
          </w:tcPr>
          <w:p>
            <w:pPr>
              <w:pStyle w:val="TableHeading"/>
              <w:bidi w:val="0"/>
              <w:spacing w:before="0" w:after="283"/>
              <w:rPr>
                <w:sz w:val="4"/>
                <w:szCs w:val="4"/>
              </w:rPr>
            </w:pPr>
            <w:r>
              <w:rPr>
                <w:sz w:val="4"/>
                <w:szCs w:val="4"/>
              </w:rPr>
            </w:r>
          </w:p>
        </w:tc>
        <w:tc>
          <w:tcPr>
            <w:tcW w:w="8553" w:type="dxa"/>
            <w:tcBorders/>
            <w:vAlign w:val="center"/>
          </w:tcPr>
          <w:p>
            <w:pPr>
              <w:pStyle w:val="TableContents"/>
              <w:bidi w:val="0"/>
              <w:spacing w:before="0" w:after="283"/>
              <w:jc w:val="left"/>
              <w:rPr/>
            </w:pPr>
            <w:r>
              <w:rPr/>
              <w:t xml:space="preserve">George Brinton McClellan (1826-12-03) 3. joulukuuta 1826 Philadelphia, Pennsylvania </w:t>
            </w:r>
          </w:p>
        </w:tc>
      </w:tr>
      <w:tr>
        <w:trPr/>
        <w:tc>
          <w:tcPr>
            <w:tcW w:w="1652" w:type="dxa"/>
            <w:tcBorders/>
            <w:vAlign w:val="center"/>
          </w:tcPr>
          <w:p>
            <w:pPr>
              <w:pStyle w:val="TableHeading"/>
              <w:bidi w:val="0"/>
              <w:spacing w:before="0" w:after="283"/>
              <w:rPr>
                <w:sz w:val="4"/>
                <w:szCs w:val="4"/>
              </w:rPr>
            </w:pPr>
            <w:r>
              <w:rPr>
                <w:sz w:val="4"/>
                <w:szCs w:val="4"/>
              </w:rPr>
            </w:r>
          </w:p>
        </w:tc>
        <w:tc>
          <w:tcPr>
            <w:tcW w:w="8553" w:type="dxa"/>
            <w:tcBorders/>
            <w:vAlign w:val="center"/>
          </w:tcPr>
          <w:p>
            <w:pPr>
              <w:pStyle w:val="TableContents"/>
              <w:bidi w:val="0"/>
              <w:spacing w:before="0" w:after="283"/>
              <w:jc w:val="left"/>
              <w:rPr/>
            </w:pPr>
            <w:r>
              <w:rPr/>
              <w:t xml:space="preserve">29. lokakuuta 1885 (1885-10-29) (58-vuotias) Orange, New Jersey, New Jersey </w:t>
            </w:r>
          </w:p>
        </w:tc>
      </w:tr>
      <w:tr>
        <w:trPr/>
        <w:tc>
          <w:tcPr>
            <w:tcW w:w="1652" w:type="dxa"/>
            <w:tcBorders/>
            <w:vAlign w:val="center"/>
          </w:tcPr>
          <w:p>
            <w:pPr>
              <w:pStyle w:val="TableHeading"/>
              <w:suppressLineNumbers/>
              <w:bidi w:val="0"/>
              <w:spacing w:before="0" w:after="283"/>
              <w:jc w:val="center"/>
              <w:rPr/>
            </w:pPr>
            <w:r>
              <w:rPr/>
              <w:t xml:space="preserve">Poliittinen puolue </w:t>
            </w:r>
          </w:p>
        </w:tc>
        <w:tc>
          <w:tcPr>
            <w:tcW w:w="8553" w:type="dxa"/>
            <w:tcBorders/>
            <w:vAlign w:val="center"/>
          </w:tcPr>
          <w:p>
            <w:pPr>
              <w:pStyle w:val="TableContents"/>
              <w:bidi w:val="0"/>
              <w:spacing w:before="0" w:after="283"/>
              <w:jc w:val="left"/>
              <w:rPr/>
            </w:pPr>
            <w:r>
              <w:rPr/>
              <w:t xml:space="preserve">Demokraattinen </w:t>
            </w:r>
          </w:p>
        </w:tc>
      </w:tr>
      <w:tr>
        <w:trPr/>
        <w:tc>
          <w:tcPr>
            <w:tcW w:w="1652" w:type="dxa"/>
            <w:tcBorders/>
            <w:vAlign w:val="center"/>
          </w:tcPr>
          <w:p>
            <w:pPr>
              <w:pStyle w:val="TableHeading"/>
              <w:suppressLineNumbers/>
              <w:bidi w:val="0"/>
              <w:spacing w:before="0" w:after="283"/>
              <w:jc w:val="center"/>
              <w:rPr/>
            </w:pPr>
            <w:r>
              <w:rPr/>
              <w:t xml:space="preserve">Puoliso(t) </w:t>
            </w:r>
          </w:p>
        </w:tc>
        <w:tc>
          <w:tcPr>
            <w:tcW w:w="8553" w:type="dxa"/>
            <w:tcBorders/>
            <w:vAlign w:val="center"/>
          </w:tcPr>
          <w:p>
            <w:pPr>
              <w:pStyle w:val="TableContents"/>
              <w:bidi w:val="0"/>
              <w:spacing w:before="0" w:after="283"/>
              <w:jc w:val="left"/>
              <w:rPr/>
            </w:pPr>
            <w:r>
              <w:rPr/>
              <w:t xml:space="preserve">Mary Ellen Marcy (``Nelly'') McClellan </w:t>
            </w:r>
          </w:p>
        </w:tc>
      </w:tr>
      <w:tr>
        <w:trPr/>
        <w:tc>
          <w:tcPr>
            <w:tcW w:w="1652" w:type="dxa"/>
            <w:tcBorders/>
            <w:vAlign w:val="center"/>
          </w:tcPr>
          <w:p>
            <w:pPr>
              <w:pStyle w:val="TableHeading"/>
              <w:suppressLineNumbers/>
              <w:bidi w:val="0"/>
              <w:spacing w:before="0" w:after="283"/>
              <w:jc w:val="center"/>
              <w:rPr/>
            </w:pPr>
            <w:r>
              <w:rPr/>
              <w:t xml:space="preserve">Vanhemmat </w:t>
            </w:r>
          </w:p>
        </w:tc>
        <w:tc>
          <w:tcPr>
            <w:tcW w:w="855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George McClellan </w:t>
            </w:r>
          </w:p>
          <w:p>
            <w:pPr>
              <w:pStyle w:val="TableContents"/>
              <w:numPr>
                <w:ilvl w:val="0"/>
                <w:numId w:val="77"/>
              </w:numPr>
              <w:tabs>
                <w:tab w:val="clear" w:pos="1134"/>
                <w:tab w:val="left" w:leader="none" w:pos="707"/>
              </w:tabs>
              <w:bidi w:val="0"/>
              <w:spacing w:before="0" w:after="283"/>
              <w:ind w:start="707" w:hanging="283"/>
              <w:jc w:val="left"/>
              <w:rPr/>
            </w:pPr>
            <w:r>
              <w:rPr/>
              <w:t xml:space="preserve">Mary (Brinton) McClellan </w:t>
            </w:r>
          </w:p>
        </w:tc>
      </w:tr>
      <w:tr>
        <w:trPr/>
        <w:tc>
          <w:tcPr>
            <w:tcW w:w="1652" w:type="dxa"/>
            <w:tcBorders/>
            <w:vAlign w:val="center"/>
          </w:tcPr>
          <w:p>
            <w:pPr>
              <w:pStyle w:val="TableHeading"/>
              <w:suppressLineNumbers/>
              <w:bidi w:val="0"/>
              <w:spacing w:before="0" w:after="283"/>
              <w:jc w:val="center"/>
              <w:rPr/>
            </w:pPr>
            <w:r>
              <w:rPr/>
              <w:t xml:space="preserve">Alma mater </w:t>
            </w:r>
          </w:p>
        </w:tc>
        <w:tc>
          <w:tcPr>
            <w:tcW w:w="8553" w:type="dxa"/>
            <w:tcBorders/>
            <w:vAlign w:val="center"/>
          </w:tcPr>
          <w:p>
            <w:pPr>
              <w:pStyle w:val="TableContents"/>
              <w:bidi w:val="0"/>
              <w:spacing w:before="0" w:after="283"/>
              <w:jc w:val="left"/>
              <w:rPr/>
            </w:pPr>
            <w:r>
              <w:rPr/>
              <w:t xml:space="preserve">Yhdysvaltain sotilasakatemia, West Point, New York. </w:t>
            </w:r>
          </w:p>
        </w:tc>
      </w:tr>
      <w:tr>
        <w:trPr/>
        <w:tc>
          <w:tcPr>
            <w:tcW w:w="1652" w:type="dxa"/>
            <w:tcBorders/>
            <w:vAlign w:val="center"/>
          </w:tcPr>
          <w:p>
            <w:pPr>
              <w:pStyle w:val="TableHeading"/>
              <w:suppressLineNumbers/>
              <w:bidi w:val="0"/>
              <w:spacing w:before="0" w:after="283"/>
              <w:jc w:val="center"/>
              <w:rPr/>
            </w:pPr>
            <w:r>
              <w:rPr/>
              <w:t xml:space="preserve">Ammatti </w:t>
            </w:r>
          </w:p>
        </w:tc>
        <w:tc>
          <w:tcPr>
            <w:tcW w:w="8553" w:type="dxa"/>
            <w:tcBorders/>
            <w:vAlign w:val="center"/>
          </w:tcPr>
          <w:p>
            <w:pPr>
              <w:pStyle w:val="TableContents"/>
              <w:bidi w:val="0"/>
              <w:spacing w:before="0" w:after="283"/>
              <w:jc w:val="left"/>
              <w:rPr/>
            </w:pPr>
            <w:r>
              <w:rPr/>
              <w:t xml:space="preserve">Sotilas (kenraali) Poliitikko </w:t>
            </w:r>
          </w:p>
        </w:tc>
      </w:tr>
      <w:tr>
        <w:trPr/>
        <w:tc>
          <w:tcPr>
            <w:tcW w:w="1652" w:type="dxa"/>
            <w:tcBorders/>
            <w:vAlign w:val="center"/>
          </w:tcPr>
          <w:p>
            <w:pPr>
              <w:pStyle w:val="TableHeading"/>
              <w:suppressLineNumbers/>
              <w:bidi w:val="0"/>
              <w:spacing w:before="0" w:after="283"/>
              <w:jc w:val="center"/>
              <w:rPr/>
            </w:pPr>
            <w:r>
              <w:rPr/>
              <w:t xml:space="preserve">Allekirjoitus </w:t>
            </w:r>
          </w:p>
        </w:tc>
        <w:tc>
          <w:tcPr>
            <w:tcW w:w="8553" w:type="dxa"/>
            <w:tcBorders/>
            <w:vAlign w:val="center"/>
          </w:tcPr>
          <w:p>
            <w:pPr>
              <w:pStyle w:val="TableContents"/>
              <w:bidi w:val="0"/>
              <w:spacing w:before="0" w:after="283"/>
              <w:jc w:val="left"/>
              <w:rPr>
                <w:sz w:val="4"/>
                <w:szCs w:val="4"/>
              </w:rPr>
            </w:pPr>
            <w:r>
              <w:rPr>
                <w:sz w:val="4"/>
                <w:szCs w:val="4"/>
              </w:rPr>
              <w:t xml:space="preserve">Asevelvollisuus </w:t>
            </w:r>
          </w:p>
        </w:tc>
      </w:tr>
      <w:tr>
        <w:trPr/>
        <w:tc>
          <w:tcPr>
            <w:tcW w:w="1652" w:type="dxa"/>
            <w:tcBorders/>
            <w:vAlign w:val="center"/>
          </w:tcPr>
          <w:p>
            <w:pPr>
              <w:pStyle w:val="TableHeading"/>
              <w:suppressLineNumbers/>
              <w:bidi w:val="0"/>
              <w:spacing w:before="0" w:after="283"/>
              <w:jc w:val="center"/>
              <w:rPr/>
            </w:pPr>
            <w:r>
              <w:rPr/>
              <w:t xml:space="preserve">Lempinimi (s) </w:t>
            </w:r>
          </w:p>
        </w:tc>
        <w:tc>
          <w:tcPr>
            <w:tcW w:w="8553" w:type="dxa"/>
            <w:tcBorders/>
            <w:vAlign w:val="center"/>
          </w:tcPr>
          <w:p>
            <w:pPr>
              <w:pStyle w:val="TableContents"/>
              <w:bidi w:val="0"/>
              <w:spacing w:before="0" w:after="283"/>
              <w:jc w:val="left"/>
              <w:rPr/>
            </w:pPr>
            <w:r>
              <w:rPr/>
              <w:t xml:space="preserve">Little Mac Nuori Napoleon </w:t>
            </w:r>
          </w:p>
        </w:tc>
      </w:tr>
      <w:tr>
        <w:trPr/>
        <w:tc>
          <w:tcPr>
            <w:tcW w:w="1652" w:type="dxa"/>
            <w:tcBorders/>
            <w:vAlign w:val="center"/>
          </w:tcPr>
          <w:p>
            <w:pPr>
              <w:pStyle w:val="TableHeading"/>
              <w:suppressLineNumbers/>
              <w:bidi w:val="0"/>
              <w:spacing w:before="0" w:after="283"/>
              <w:jc w:val="center"/>
              <w:rPr/>
            </w:pPr>
            <w:r>
              <w:rPr/>
              <w:t xml:space="preserve">Allegiance </w:t>
            </w:r>
          </w:p>
        </w:tc>
        <w:tc>
          <w:tcPr>
            <w:tcW w:w="8553" w:type="dxa"/>
            <w:tcBorders/>
            <w:vAlign w:val="center"/>
          </w:tcPr>
          <w:p>
            <w:pPr>
              <w:pStyle w:val="TableContents"/>
              <w:bidi w:val="0"/>
              <w:spacing w:before="0" w:after="283"/>
              <w:jc w:val="left"/>
              <w:rPr/>
            </w:pPr>
            <w:r>
              <w:rPr/>
              <w:t xml:space="preserve">Yhdysvallat Unioni </w:t>
            </w:r>
          </w:p>
        </w:tc>
      </w:tr>
      <w:tr>
        <w:trPr/>
        <w:tc>
          <w:tcPr>
            <w:tcW w:w="1652" w:type="dxa"/>
            <w:tcBorders/>
            <w:vAlign w:val="center"/>
          </w:tcPr>
          <w:p>
            <w:pPr>
              <w:pStyle w:val="TableHeading"/>
              <w:suppressLineNumbers/>
              <w:bidi w:val="0"/>
              <w:spacing w:before="0" w:after="283"/>
              <w:jc w:val="center"/>
              <w:rPr/>
            </w:pPr>
            <w:r>
              <w:rPr/>
              <w:t xml:space="preserve">Palvelu / sivuliike </w:t>
            </w:r>
          </w:p>
        </w:tc>
        <w:tc>
          <w:tcPr>
            <w:tcW w:w="8553" w:type="dxa"/>
            <w:tcBorders/>
            <w:vAlign w:val="center"/>
          </w:tcPr>
          <w:p>
            <w:pPr>
              <w:pStyle w:val="TableContents"/>
              <w:bidi w:val="0"/>
              <w:spacing w:before="0" w:after="283"/>
              <w:jc w:val="left"/>
              <w:rPr/>
            </w:pPr>
            <w:r>
              <w:rPr/>
              <w:t xml:space="preserve">Yhdysvaltain armeija Unionin armeija </w:t>
            </w:r>
          </w:p>
        </w:tc>
      </w:tr>
      <w:tr>
        <w:trPr/>
        <w:tc>
          <w:tcPr>
            <w:tcW w:w="1652" w:type="dxa"/>
            <w:tcBorders/>
            <w:vAlign w:val="center"/>
          </w:tcPr>
          <w:p>
            <w:pPr>
              <w:pStyle w:val="TableHeading"/>
              <w:suppressLineNumbers/>
              <w:bidi w:val="0"/>
              <w:spacing w:before="0" w:after="283"/>
              <w:jc w:val="center"/>
              <w:rPr/>
            </w:pPr>
            <w:r>
              <w:rPr/>
              <w:t xml:space="preserve">Palvelusvuodet </w:t>
            </w:r>
          </w:p>
        </w:tc>
        <w:tc>
          <w:tcPr>
            <w:tcW w:w="8553" w:type="dxa"/>
            <w:tcBorders/>
            <w:vAlign w:val="center"/>
          </w:tcPr>
          <w:p>
            <w:pPr>
              <w:pStyle w:val="TableContents"/>
              <w:bidi w:val="0"/>
              <w:spacing w:before="0" w:after="283"/>
              <w:jc w:val="left"/>
              <w:rPr/>
            </w:pPr>
            <w:r>
              <w:rPr/>
              <w:t xml:space="preserve">1846 -- 1857 1861 -- 1864 </w:t>
            </w:r>
          </w:p>
        </w:tc>
      </w:tr>
      <w:tr>
        <w:trPr/>
        <w:tc>
          <w:tcPr>
            <w:tcW w:w="1652" w:type="dxa"/>
            <w:tcBorders/>
            <w:vAlign w:val="center"/>
          </w:tcPr>
          <w:p>
            <w:pPr>
              <w:pStyle w:val="TableHeading"/>
              <w:suppressLineNumbers/>
              <w:bidi w:val="0"/>
              <w:spacing w:before="0" w:after="283"/>
              <w:jc w:val="center"/>
              <w:rPr/>
            </w:pPr>
            <w:r>
              <w:rPr/>
              <w:t xml:space="preserve">Sijoitus </w:t>
            </w:r>
          </w:p>
        </w:tc>
        <w:tc>
          <w:tcPr>
            <w:tcW w:w="8553" w:type="dxa"/>
            <w:tcBorders/>
            <w:vAlign w:val="center"/>
          </w:tcPr>
          <w:p>
            <w:pPr>
              <w:pStyle w:val="TableContents"/>
              <w:bidi w:val="0"/>
              <w:spacing w:before="0" w:after="283"/>
              <w:jc w:val="left"/>
              <w:rPr/>
            </w:pPr>
            <w:r>
              <w:rPr/>
              <w:t xml:space="preserve">Kenraalimajuri </w:t>
            </w:r>
          </w:p>
        </w:tc>
      </w:tr>
      <w:tr>
        <w:trPr/>
        <w:tc>
          <w:tcPr>
            <w:tcW w:w="1652" w:type="dxa"/>
            <w:tcBorders/>
            <w:vAlign w:val="center"/>
          </w:tcPr>
          <w:p>
            <w:pPr>
              <w:pStyle w:val="TableHeading"/>
              <w:suppressLineNumbers/>
              <w:bidi w:val="0"/>
              <w:spacing w:before="0" w:after="283"/>
              <w:jc w:val="center"/>
              <w:rPr/>
            </w:pPr>
            <w:r>
              <w:rPr/>
              <w:t xml:space="preserve">Komennot </w:t>
            </w:r>
          </w:p>
        </w:tc>
        <w:tc>
          <w:tcPr>
            <w:tcW w:w="8553" w:type="dxa"/>
            <w:tcBorders/>
            <w:vAlign w:val="center"/>
          </w:tcPr>
          <w:p>
            <w:pPr>
              <w:pStyle w:val="TableContents"/>
              <w:bidi w:val="0"/>
              <w:spacing w:before="0" w:after="283"/>
              <w:jc w:val="left"/>
              <w:rPr/>
            </w:pPr>
            <w:r>
              <w:rPr/>
              <w:t xml:space="preserve">Ohion osasto Potomacin armeija </w:t>
            </w:r>
          </w:p>
        </w:tc>
      </w:tr>
      <w:tr>
        <w:trPr/>
        <w:tc>
          <w:tcPr>
            <w:tcW w:w="1652" w:type="dxa"/>
            <w:tcBorders/>
            <w:vAlign w:val="center"/>
          </w:tcPr>
          <w:p>
            <w:pPr>
              <w:pStyle w:val="TableHeading"/>
              <w:suppressLineNumbers/>
              <w:bidi w:val="0"/>
              <w:spacing w:before="0" w:after="283"/>
              <w:jc w:val="center"/>
              <w:rPr/>
            </w:pPr>
            <w:r>
              <w:rPr/>
              <w:t xml:space="preserve">Taistelut / sodat </w:t>
            </w:r>
          </w:p>
        </w:tc>
        <w:tc>
          <w:tcPr>
            <w:tcW w:w="8553" w:type="dxa"/>
            <w:tcBorders/>
            <w:vAlign w:val="center"/>
          </w:tcPr>
          <w:p>
            <w:pPr>
              <w:pStyle w:val="TableContents"/>
              <w:bidi w:val="0"/>
              <w:jc w:val="left"/>
              <w:rPr/>
            </w:pPr>
            <w:r>
              <w:rPr/>
              <w:t xml:space="preserve">Meksikon -- Amerikan sota (1846-1848) Amerikan sisällissota (1861-1865) </w:t>
            </w:r>
          </w:p>
          <w:p>
            <w:pPr>
              <w:pStyle w:val="TableContents"/>
              <w:numPr>
                <w:ilvl w:val="0"/>
                <w:numId w:val="78"/>
              </w:numPr>
              <w:tabs>
                <w:tab w:val="clear" w:pos="1134"/>
                <w:tab w:val="left" w:leader="none" w:pos="707"/>
              </w:tabs>
              <w:bidi w:val="0"/>
              <w:spacing w:before="0" w:after="0"/>
              <w:ind w:start="707" w:hanging="283"/>
              <w:jc w:val="left"/>
              <w:rPr/>
            </w:pPr>
            <w:r>
              <w:rPr/>
              <w:t xml:space="preserve">Rich Mountainin taistelu </w:t>
            </w:r>
          </w:p>
          <w:p>
            <w:pPr>
              <w:pStyle w:val="TableContents"/>
              <w:numPr>
                <w:ilvl w:val="0"/>
                <w:numId w:val="78"/>
              </w:numPr>
              <w:tabs>
                <w:tab w:val="clear" w:pos="1134"/>
                <w:tab w:val="left" w:leader="none" w:pos="707"/>
              </w:tabs>
              <w:bidi w:val="0"/>
              <w:spacing w:before="0" w:after="0"/>
              <w:ind w:start="707" w:hanging="283"/>
              <w:jc w:val="left"/>
              <w:rPr/>
            </w:pPr>
            <w:r>
              <w:rPr/>
              <w:t xml:space="preserve">Peninsula-kampanja </w:t>
            </w:r>
          </w:p>
          <w:p>
            <w:pPr>
              <w:pStyle w:val="TableContents"/>
              <w:numPr>
                <w:ilvl w:val="1"/>
                <w:numId w:val="78"/>
              </w:numPr>
              <w:tabs>
                <w:tab w:val="clear" w:pos="1134"/>
                <w:tab w:val="left" w:leader="none" w:pos="1414"/>
              </w:tabs>
              <w:bidi w:val="0"/>
              <w:spacing w:before="0" w:after="0"/>
              <w:ind w:start="1414" w:hanging="283"/>
              <w:jc w:val="left"/>
              <w:rPr/>
            </w:pPr>
            <w:r>
              <w:rPr/>
              <w:t xml:space="preserve">Seitsemän päivän taistelut </w:t>
            </w:r>
          </w:p>
          <w:p>
            <w:pPr>
              <w:pStyle w:val="TableContents"/>
              <w:numPr>
                <w:ilvl w:val="0"/>
                <w:numId w:val="78"/>
              </w:numPr>
              <w:tabs>
                <w:tab w:val="clear" w:pos="1134"/>
                <w:tab w:val="left" w:leader="none" w:pos="707"/>
              </w:tabs>
              <w:bidi w:val="0"/>
              <w:spacing w:before="0" w:after="0"/>
              <w:ind w:start="707" w:hanging="283"/>
              <w:jc w:val="left"/>
              <w:rPr/>
            </w:pPr>
            <w:r>
              <w:rPr/>
              <w:t xml:space="preserve">Marylandin kampanja </w:t>
            </w:r>
          </w:p>
          <w:p>
            <w:pPr>
              <w:pStyle w:val="TableContents"/>
              <w:numPr>
                <w:ilvl w:val="1"/>
                <w:numId w:val="78"/>
              </w:numPr>
              <w:tabs>
                <w:tab w:val="clear" w:pos="1134"/>
                <w:tab w:val="left" w:leader="none" w:pos="1414"/>
              </w:tabs>
              <w:bidi w:val="0"/>
              <w:spacing w:before="0" w:after="0"/>
              <w:ind w:start="1414" w:hanging="283"/>
              <w:jc w:val="left"/>
              <w:rPr/>
            </w:pPr>
            <w:r>
              <w:rPr/>
              <w:t xml:space="preserve">South Mountainin taistelu </w:t>
            </w:r>
          </w:p>
          <w:p>
            <w:pPr>
              <w:pStyle w:val="TableContents"/>
              <w:numPr>
                <w:ilvl w:val="1"/>
                <w:numId w:val="78"/>
              </w:numPr>
              <w:tabs>
                <w:tab w:val="clear" w:pos="1134"/>
                <w:tab w:val="left" w:leader="none" w:pos="1414"/>
              </w:tabs>
              <w:bidi w:val="0"/>
              <w:spacing w:before="0" w:after="283"/>
              <w:ind w:start="1414" w:hanging="283"/>
              <w:jc w:val="left"/>
              <w:rPr/>
            </w:pPr>
            <w:r>
              <w:rPr/>
              <w:t xml:space="preserve">Antietamin taistelu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sisällissodan kenraalista tuli New Jerseyn kuvernööri?</w:t>
      </w:r>
    </w:p>
    <w:p>
      <w:pPr>
        <w:pStyle w:val="TextBody"/>
        <w:bidi w:val="0"/>
        <w:jc w:val="left"/>
        <w:rPr>
          <w:b/>
          <w:u w:val="single"/>
          <w:shd w:val="clear" w:fill="FFFF00"/>
        </w:rPr>
      </w:pPr>
      <w:r>
        <w:rPr>
          <w:b/>
          <w:u w:val="single"/>
          <w:shd w:val="clear" w:fill="FFFF00"/>
        </w:rPr>
        <w:t xml:space="preserve">Asiakirjan numero 31302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Victor Emmanuel II </w:t>
      </w:r>
      <w:r>
        <w:rPr/>
        <w:t xml:space="preserve">(Vittorio Emanuele Maria Alberto Eugenio Ferdinando Tommaso di Savoia; 14. maaliskuuta 1820 -- 9. tammikuuta 1878) oli Sardinian kuningas vuodesta 1849 17. maaliskuuta 1861 saakka. Tuolloin hän otti vastaan Italian kuninkaan arvonimen ja hänestä tuli yhdistetyn Italian ensimmäinen kuningas sitten 6. vuosisadan, ja hänellä oli tämä arvonimi kuolemaansa asti vuonna 1878. Italialaiset antoivat hänelle lisänimen Isänmaan isä (ital. Padre della Patria).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Italian kuninkaaksi vuonna 1861.</w:t>
      </w:r>
    </w:p>
    <w:p>
      <w:pPr>
        <w:pStyle w:val="TextBody"/>
        <w:bidi w:val="0"/>
        <w:jc w:val="left"/>
        <w:rPr>
          <w:b/>
          <w:u w:val="single"/>
          <w:shd w:val="clear" w:fill="FFFF00"/>
        </w:rPr>
      </w:pPr>
      <w:r>
        <w:rPr>
          <w:b/>
          <w:u w:val="single"/>
          <w:shd w:val="clear" w:fill="FFFF00"/>
        </w:rPr>
        <w:t xml:space="preserve">Asiakirjan numero 31303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Maraton on pitkän matkan juoksukilpailu, jonka virallinen pituus on 42,195 kilometriä (26,219 mailia tai 26 mailia 385 jaardia) ja joka juostaan yleensä maantiejuoksuna. Tapahtuma perustettiin </w:t>
      </w:r>
      <w:r>
        <w:rPr>
          <w:color w:val="A9A9A9"/>
        </w:rPr>
        <w:t xml:space="preserve">muistoksi kreikkalaisen sotilaan Pheidippideksen tarunhohtoisesta juoksusta, joka oli Marathonin taistelusta Ateenaan saapunut viestinviejä, joka kertoi voitosta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maraton on 26,2 mailia?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Maraton on pitkän matkan juoksukilpailu, joka suoritetaan juosten, kävellen tai juoksu/kävely-strategialla. Myös pyörätuoliosastoja on olemassa. Maratonin virallinen pituus on 42,195 kilometriä (26,219 mailia eli 26 mailia 385 jaardia), ja se juostaan yleensä maantiejuoksuna. Tapahtuma perustettiin muistoksi kreikkalaisen sotilaan </w:t>
      </w:r>
      <w:r>
        <w:rPr>
          <w:color w:val="A9A9A9"/>
        </w:rPr>
        <w:t xml:space="preserve">Pheidippideksen</w:t>
      </w:r>
      <w:r>
        <w:rPr/>
        <w:t xml:space="preserve"> tarunhohtoisesta juoksusta, joka oli </w:t>
      </w:r>
      <w:r>
        <w:rPr/>
        <w:t xml:space="preserve">Marathonin taistelusta Ateenaan saapunut viestinviejä, joka kertoi voitosta.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juoksi 26 mailia maratonin ja Ateenan välissä</w:t>
      </w:r>
    </w:p>
    <w:p>
      <w:pPr>
        <w:pStyle w:val="TextBody"/>
        <w:bidi w:val="0"/>
        <w:jc w:val="left"/>
        <w:rPr>
          <w:b/>
          <w:u w:val="single"/>
          <w:shd w:val="clear" w:fill="FFFF00"/>
        </w:rPr>
      </w:pPr>
      <w:r>
        <w:rPr>
          <w:b/>
          <w:u w:val="single"/>
          <w:shd w:val="clear" w:fill="FFFF00"/>
        </w:rPr>
        <w:t xml:space="preserve">Asiakirjan numero 31304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Edeltäjänsä tavoin Watch Dogs 2 on toimintaseikkailupeli, jossa on stealth-elementtejä ja jota pelataan kolmannen persoonan näkökulmasta päähenkilö </w:t>
      </w:r>
      <w:r>
        <w:rPr>
          <w:color w:val="A9A9A9"/>
        </w:rPr>
        <w:t xml:space="preserve">Marcus Hollowayn, nuoren hakkerin, </w:t>
      </w:r>
      <w:r>
        <w:rPr/>
        <w:t xml:space="preserve">roolissa.</w:t>
      </w:r>
      <w:r>
        <w:rPr/>
        <w:t xml:space="preserve">Pelissä on avoimen maailman ympäristö, joka sijoittuu San Franciscon lahden alueen kuvitteelliseen versioon, joka on yli kaksi kertaa suurempi kuin Watch Dogsin Chicagon ympäristö. Bay Area koostuu neljästä eri alueesta: San Francisco, Oakland, Marin ja Silicon Valley, joilla kaikilla on erilaiset ominaisuudet ja estetiikka. Pelaajat voivat liikkua pelimaailmassa jalan tai erilaisilla pelissä esiintyvillä ajoneuvoilla, kuten autoilla, kuorma-autoilla, busseilla, köysiradoilla, moottoripyörillä, mönkijöillä ja veneillä. Ajomekaniikka uudistettiin ja suunniteltiin helpommin lähestyttäväksi. Pelaajat voivat ampua aseillaan ajon aikana. Marcuksella on myös parannetut akrobaattiset taidot ja kyky parkourata ympäri kaupunkia. Pelaajat voivat lähestyä pelin tehtäviä eri tavoin valitsemalla aggressiivisen lähestymistavan, jossa vihollisia kukistetaan 3D-tulostimella valmistetuilla aseilla, räjähteillä, kuten miinoilla, tai Marcuksen omalla lähitaisteluaseella, joka on benjinaruun kiinnitetty biljardipallo. Vaihtoehtoisesti pelaajat voivat käyttää stealth-lähestymistapaa, jossa he voivat väistää vihollisia tai lamauttaa heidät väliaikaisesti Marcuksen taserilla. Pelaajat voivat myös suorittaa pelin loppuun pelkällä hakkeroinnilla. Kun pelaajat tekevät liikaa rikoksia, poliisit saavat hälytyksen ja yrittävät pidättää pelaajan. Pelin päivitysjärjestelmä on palaava ominaisuus, ja esineet on jaettu kolmeen luokkaan: Ghost, Aggressor ja Trickster. Pelaajat voivat valita päivitykset oman pelityylinsä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Watch Dogs 2:ssa</w:t>
      </w:r>
    </w:p>
    <w:p>
      <w:pPr>
        <w:pStyle w:val="TextBody"/>
        <w:bidi w:val="0"/>
        <w:jc w:val="left"/>
        <w:rPr>
          <w:b/>
          <w:u w:val="single"/>
          <w:shd w:val="clear" w:fill="FFFF00"/>
        </w:rPr>
      </w:pPr>
      <w:r>
        <w:rPr>
          <w:b/>
          <w:u w:val="single"/>
          <w:shd w:val="clear" w:fill="FFFF00"/>
        </w:rPr>
        <w:t xml:space="preserve">Asiakirjan numero 31305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Windsor Court Hotel Yleistä </w:t>
      </w:r>
    </w:p>
    <w:tbl>
      <w:tblPr>
        <w:tblW w:w="7067" w:type="dxa"/>
        <w:jc w:val="left"/>
        <w:tblInd w:w="0" w:type="dxa"/>
        <w:tblLayout w:type="fixed"/>
        <w:tblCellMar>
          <w:top w:w="28" w:type="dxa"/>
          <w:left w:w="28" w:type="dxa"/>
          <w:bottom w:w="28" w:type="dxa"/>
          <w:right w:w="28" w:type="dxa"/>
        </w:tblCellMar>
      </w:tblPr>
      <w:tblGrid>
        <w:gridCol w:w="1366"/>
        <w:gridCol w:w="5701"/>
      </w:tblGrid>
      <w:tr>
        <w:trPr/>
        <w:tc>
          <w:tcPr>
            <w:tcW w:w="1366" w:type="dxa"/>
            <w:tcBorders/>
            <w:vAlign w:val="center"/>
          </w:tcPr>
          <w:p>
            <w:pPr>
              <w:pStyle w:val="TableHeading"/>
              <w:suppressLineNumbers/>
              <w:bidi w:val="0"/>
              <w:spacing w:before="0" w:after="283"/>
              <w:jc w:val="center"/>
              <w:rPr/>
            </w:pPr>
            <w:r>
              <w:rPr/>
              <w:t xml:space="preserve">Tyyppi </w:t>
            </w:r>
          </w:p>
        </w:tc>
        <w:tc>
          <w:tcPr>
            <w:tcW w:w="5701" w:type="dxa"/>
            <w:tcBorders/>
            <w:vAlign w:val="center"/>
          </w:tcPr>
          <w:p>
            <w:pPr>
              <w:pStyle w:val="TableContents"/>
              <w:bidi w:val="0"/>
              <w:spacing w:before="0" w:after="283"/>
              <w:jc w:val="left"/>
              <w:rPr/>
            </w:pPr>
            <w:r>
              <w:rPr/>
              <w:t xml:space="preserve">Hotelli </w:t>
            </w:r>
          </w:p>
        </w:tc>
      </w:tr>
      <w:tr>
        <w:trPr/>
        <w:tc>
          <w:tcPr>
            <w:tcW w:w="1366" w:type="dxa"/>
            <w:tcBorders/>
            <w:vAlign w:val="center"/>
          </w:tcPr>
          <w:p>
            <w:pPr>
              <w:pStyle w:val="TableHeading"/>
              <w:suppressLineNumbers/>
              <w:bidi w:val="0"/>
              <w:spacing w:before="0" w:after="283"/>
              <w:jc w:val="center"/>
              <w:rPr/>
            </w:pPr>
            <w:r>
              <w:rPr/>
              <w:t xml:space="preserve">Sijainti </w:t>
            </w:r>
          </w:p>
        </w:tc>
        <w:tc>
          <w:tcPr>
            <w:tcW w:w="5701" w:type="dxa"/>
            <w:tcBorders/>
            <w:vAlign w:val="center"/>
          </w:tcPr>
          <w:p>
            <w:pPr>
              <w:pStyle w:val="TableContents"/>
              <w:bidi w:val="0"/>
              <w:spacing w:before="0" w:after="283"/>
              <w:jc w:val="left"/>
              <w:rPr/>
            </w:pPr>
            <w:r>
              <w:rPr/>
              <w:t xml:space="preserve">300 Gravier Street, New Orleans, Louisiana United States </w:t>
            </w:r>
          </w:p>
        </w:tc>
      </w:tr>
      <w:tr>
        <w:trPr/>
        <w:tc>
          <w:tcPr>
            <w:tcW w:w="1366" w:type="dxa"/>
            <w:tcBorders/>
            <w:vAlign w:val="center"/>
          </w:tcPr>
          <w:p>
            <w:pPr>
              <w:pStyle w:val="TableHeading"/>
              <w:suppressLineNumbers/>
              <w:bidi w:val="0"/>
              <w:spacing w:before="0" w:after="283"/>
              <w:jc w:val="center"/>
              <w:rPr/>
            </w:pPr>
            <w:r>
              <w:rPr/>
              <w:t xml:space="preserve">Valmistunut </w:t>
            </w:r>
          </w:p>
        </w:tc>
        <w:tc>
          <w:tcPr>
            <w:tcW w:w="5701" w:type="dxa"/>
            <w:tcBorders/>
            <w:vAlign w:val="center"/>
          </w:tcPr>
          <w:p>
            <w:pPr>
              <w:pStyle w:val="TableContents"/>
              <w:bidi w:val="0"/>
              <w:spacing w:before="0" w:after="283"/>
              <w:jc w:val="left"/>
              <w:rPr/>
            </w:pPr>
            <w:r>
              <w:rPr/>
              <w:t xml:space="preserve">1984 </w:t>
            </w:r>
          </w:p>
        </w:tc>
      </w:tr>
      <w:tr>
        <w:trPr/>
        <w:tc>
          <w:tcPr>
            <w:tcW w:w="1366" w:type="dxa"/>
            <w:tcBorders/>
            <w:vAlign w:val="center"/>
          </w:tcPr>
          <w:p>
            <w:pPr>
              <w:pStyle w:val="TableHeading"/>
              <w:suppressLineNumbers/>
              <w:bidi w:val="0"/>
              <w:spacing w:before="0" w:after="283"/>
              <w:jc w:val="center"/>
              <w:rPr/>
            </w:pPr>
            <w:r>
              <w:rPr/>
              <w:t xml:space="preserve">Avaaminen </w:t>
            </w:r>
          </w:p>
        </w:tc>
        <w:tc>
          <w:tcPr>
            <w:tcW w:w="5701" w:type="dxa"/>
            <w:tcBorders/>
            <w:vAlign w:val="center"/>
          </w:tcPr>
          <w:p>
            <w:pPr>
              <w:pStyle w:val="TableContents"/>
              <w:bidi w:val="0"/>
              <w:spacing w:before="0" w:after="283"/>
              <w:jc w:val="left"/>
              <w:rPr/>
            </w:pPr>
            <w:r>
              <w:rPr/>
              <w:t xml:space="preserve">1984 </w:t>
            </w:r>
          </w:p>
        </w:tc>
      </w:tr>
      <w:tr>
        <w:trPr/>
        <w:tc>
          <w:tcPr>
            <w:tcW w:w="1366" w:type="dxa"/>
            <w:tcBorders/>
            <w:vAlign w:val="center"/>
          </w:tcPr>
          <w:p>
            <w:pPr>
              <w:pStyle w:val="TableHeading"/>
              <w:suppressLineNumbers/>
              <w:bidi w:val="0"/>
              <w:spacing w:before="0" w:after="283"/>
              <w:jc w:val="center"/>
              <w:rPr/>
            </w:pPr>
            <w:r>
              <w:rPr/>
              <w:t xml:space="preserve">Omistaja </w:t>
            </w:r>
          </w:p>
        </w:tc>
        <w:tc>
          <w:tcPr>
            <w:tcW w:w="5701" w:type="dxa"/>
            <w:tcBorders/>
            <w:vAlign w:val="center"/>
          </w:tcPr>
          <w:p>
            <w:pPr>
              <w:pStyle w:val="TableContents"/>
              <w:bidi w:val="0"/>
              <w:spacing w:before="0" w:after="283"/>
              <w:jc w:val="left"/>
              <w:rPr/>
            </w:pPr>
            <w:r>
              <w:rPr>
                <w:color w:val="A9A9A9"/>
              </w:rPr>
              <w:t xml:space="preserve">The Berger Company </w:t>
            </w:r>
            <w:r>
              <w:rPr/>
              <w:t xml:space="preserve">&amp; </w:t>
            </w:r>
            <w:r>
              <w:rPr>
                <w:color w:val="DCDCDC"/>
              </w:rPr>
              <w:t xml:space="preserve">Crow Holdings </w:t>
            </w:r>
            <w:r>
              <w:rPr/>
              <w:t xml:space="preserve">Height </w:t>
            </w:r>
          </w:p>
        </w:tc>
      </w:tr>
      <w:tr>
        <w:trPr/>
        <w:tc>
          <w:tcPr>
            <w:tcW w:w="1366" w:type="dxa"/>
            <w:tcBorders/>
            <w:vAlign w:val="center"/>
          </w:tcPr>
          <w:p>
            <w:pPr>
              <w:pStyle w:val="TableHeading"/>
              <w:suppressLineNumbers/>
              <w:bidi w:val="0"/>
              <w:spacing w:before="0" w:after="283"/>
              <w:jc w:val="center"/>
              <w:rPr/>
            </w:pPr>
            <w:r>
              <w:rPr/>
              <w:t xml:space="preserve">Katto </w:t>
            </w:r>
          </w:p>
        </w:tc>
        <w:tc>
          <w:tcPr>
            <w:tcW w:w="5701" w:type="dxa"/>
            <w:tcBorders/>
            <w:vAlign w:val="center"/>
          </w:tcPr>
          <w:p>
            <w:pPr>
              <w:pStyle w:val="TableContents"/>
              <w:bidi w:val="0"/>
              <w:spacing w:before="0" w:after="283"/>
              <w:jc w:val="left"/>
              <w:rPr/>
            </w:pPr>
            <w:r>
              <w:rPr/>
              <w:t xml:space="preserve">253 ft (77 m) Tekniset tiedot </w:t>
            </w:r>
          </w:p>
        </w:tc>
      </w:tr>
      <w:tr>
        <w:trPr/>
        <w:tc>
          <w:tcPr>
            <w:tcW w:w="1366" w:type="dxa"/>
            <w:tcBorders/>
            <w:vAlign w:val="center"/>
          </w:tcPr>
          <w:p>
            <w:pPr>
              <w:pStyle w:val="TableHeading"/>
              <w:suppressLineNumbers/>
              <w:bidi w:val="0"/>
              <w:spacing w:before="0" w:after="283"/>
              <w:jc w:val="center"/>
              <w:rPr/>
            </w:pPr>
            <w:r>
              <w:rPr/>
              <w:t xml:space="preserve">Kerrosluku </w:t>
            </w:r>
          </w:p>
        </w:tc>
        <w:tc>
          <w:tcPr>
            <w:tcW w:w="5701" w:type="dxa"/>
            <w:tcBorders/>
            <w:vAlign w:val="center"/>
          </w:tcPr>
          <w:p>
            <w:pPr>
              <w:pStyle w:val="TableContents"/>
              <w:bidi w:val="0"/>
              <w:spacing w:before="0" w:after="283"/>
              <w:jc w:val="left"/>
              <w:rPr/>
            </w:pPr>
            <w:r>
              <w:rPr/>
              <w:t xml:space="preserve">23 Suunnittelu ja rakentaminen </w:t>
            </w:r>
          </w:p>
        </w:tc>
      </w:tr>
      <w:tr>
        <w:trPr/>
        <w:tc>
          <w:tcPr>
            <w:tcW w:w="1366" w:type="dxa"/>
            <w:tcBorders/>
            <w:vAlign w:val="center"/>
          </w:tcPr>
          <w:p>
            <w:pPr>
              <w:pStyle w:val="TableHeading"/>
              <w:suppressLineNumbers/>
              <w:bidi w:val="0"/>
              <w:spacing w:before="0" w:after="283"/>
              <w:jc w:val="center"/>
              <w:rPr/>
            </w:pPr>
            <w:r>
              <w:rPr/>
              <w:t xml:space="preserve">Arkkitehti </w:t>
            </w:r>
          </w:p>
        </w:tc>
        <w:tc>
          <w:tcPr>
            <w:tcW w:w="5701" w:type="dxa"/>
            <w:tcBorders/>
            <w:vAlign w:val="center"/>
          </w:tcPr>
          <w:p>
            <w:pPr>
              <w:pStyle w:val="TableContents"/>
              <w:bidi w:val="0"/>
              <w:spacing w:before="0" w:after="283"/>
              <w:jc w:val="left"/>
              <w:rPr/>
            </w:pPr>
            <w:r>
              <w:rPr/>
              <w:t xml:space="preserve">Morris Arkkitehdit </w:t>
            </w:r>
          </w:p>
        </w:tc>
      </w:tr>
      <w:tr>
        <w:trPr/>
        <w:tc>
          <w:tcPr>
            <w:tcW w:w="1366" w:type="dxa"/>
            <w:tcBorders/>
            <w:vAlign w:val="center"/>
          </w:tcPr>
          <w:p>
            <w:pPr>
              <w:pStyle w:val="TableHeading"/>
              <w:suppressLineNumbers/>
              <w:bidi w:val="0"/>
              <w:spacing w:before="0" w:after="283"/>
              <w:jc w:val="center"/>
              <w:rPr/>
            </w:pPr>
            <w:r>
              <w:rPr/>
              <w:t xml:space="preserve">Kehittäjä </w:t>
            </w:r>
          </w:p>
        </w:tc>
        <w:tc>
          <w:tcPr>
            <w:tcW w:w="5701" w:type="dxa"/>
            <w:tcBorders/>
            <w:vAlign w:val="center"/>
          </w:tcPr>
          <w:p>
            <w:pPr>
              <w:pStyle w:val="TableContents"/>
              <w:bidi w:val="0"/>
              <w:spacing w:before="0" w:after="283"/>
              <w:jc w:val="left"/>
              <w:rPr/>
            </w:pPr>
            <w:r>
              <w:rPr/>
              <w:t xml:space="preserve">Orient-Express Hotellit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Windsor Court -hotellin New Orleansissa?</w:t>
      </w:r>
    </w:p>
    <w:p>
      <w:pPr>
        <w:pStyle w:val="TextBody"/>
        <w:bidi w:val="0"/>
        <w:jc w:val="left"/>
        <w:rPr>
          <w:b/>
          <w:u w:val="single"/>
          <w:shd w:val="clear" w:fill="FFFF00"/>
        </w:rPr>
      </w:pPr>
      <w:r>
        <w:rPr>
          <w:b/>
          <w:u w:val="single"/>
          <w:shd w:val="clear" w:fill="FFFF00"/>
        </w:rPr>
        <w:t xml:space="preserve">Asiakirjan numero 31306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Pop-musiikin harmonia ja sointukulku ovat usein "klassisen eurooppalaisen tonaalisuuden kaltaisia, mutta yksinkertaisempia". Kliseitä ovat esimerkiksi barbershop-kvartettityylinen harmonia (eli ii -- V -- I) ja </w:t>
      </w:r>
      <w:r>
        <w:rPr>
          <w:color w:val="A9A9A9"/>
        </w:rPr>
        <w:t xml:space="preserve">blues-asteikollinen harmonia</w:t>
      </w:r>
      <w:r>
        <w:rPr/>
        <w:t xml:space="preserve">. Perinteisten näkemysten vaikutus viitosympyrästä väheni 1950-luvun puolivälistä 1970-luvun lopulle, myös dominanttifunktion merkitys väheni.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blues-musiikki liittyy nykyiseen pop-musiikkiin?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Popmusiikki on populaarimusiikin laji, joka syntyi nykymuodossaan Yhdysvalloissa ja Yhdistyneessä kuningaskunnassa </w:t>
      </w:r>
      <w:r>
        <w:rPr>
          <w:color w:val="A9A9A9"/>
        </w:rPr>
        <w:t xml:space="preserve">1950-luvun puolivälissä</w:t>
      </w:r>
      <w:r>
        <w:rPr/>
        <w:t xml:space="preserve">. Termejä ``populaarimusiikki'' ja ``popmusiikki'' käytetään usein vaihtelevasti, vaikka ensin mainittu kuvaa kaikkea populaarimusiikkia ja sisältää monia tyylejä. ``Pop'' ja ``rock'' olivat suurin piirtein synonyymejä 1960-luvun lopulle asti, jolloin ne erottuivat toisistaan yhä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popmusiikki alkoi, minä vuonna</w:t>
      </w:r>
    </w:p>
    <w:p>
      <w:pPr>
        <w:pStyle w:val="TextBody"/>
        <w:bidi w:val="0"/>
        <w:jc w:val="left"/>
        <w:rPr>
          <w:b/>
          <w:u w:val="single"/>
          <w:shd w:val="clear" w:fill="FFFF00"/>
        </w:rPr>
      </w:pPr>
      <w:r>
        <w:rPr>
          <w:b/>
          <w:u w:val="single"/>
          <w:shd w:val="clear" w:fill="FFFF00"/>
        </w:rPr>
        <w:t xml:space="preserve">Asiakirjan numero 31307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ISO julkaisi tämän standardin ISO 8859:nä, jossa kuvattiin omat kahdeksanbittiset ASCII-laajennukset. Suosituin standardi on </w:t>
      </w:r>
      <w:r>
        <w:rPr>
          <w:color w:val="A9A9A9"/>
        </w:rPr>
        <w:t xml:space="preserve">ISO 8859-1</w:t>
      </w:r>
      <w:r>
        <w:rPr/>
        <w:t xml:space="preserve">, jota kutsutaan myös </w:t>
      </w:r>
      <w:r>
        <w:rPr>
          <w:color w:val="DCDCDC"/>
        </w:rPr>
        <w:t xml:space="preserve">ISO Latin 1 -standardiksi ja </w:t>
      </w:r>
      <w:r>
        <w:rPr/>
        <w:t xml:space="preserve">joka sisälsi merkit, jotka riittävät yleisimpiin länsieurooppalaisiin kieliin. Myös muille kielille standardoitiin muunnelmia: Esimerkiksi ISO 8859-2 itäeurooppalaisille kielille ja ISO 8859-5 kyrillisille kielille.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laajennettu ascii-sarja?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Jotkin monitavuiset merkkikoodaukset (merkkikoodaukset, jotka voivat käsitellä yli 256 eri merkkiä) ovat myös todellisia laajennettuja ASCII-merkkejä. Tämä tarkoittaa, että kaikki ASCII-merkit koodataan </w:t>
      </w:r>
      <w:r>
        <w:rPr>
          <w:color w:val="A9A9A9"/>
        </w:rPr>
        <w:t xml:space="preserve">yhdellä tavulla</w:t>
      </w:r>
      <w:r>
        <w:rPr/>
        <w:t xml:space="preserve">, jonka arvo on sama kuin ASCII:ssä kyseisen merkin koodaamiseen käytetty arvo.</w:t>
      </w:r>
      <w:r>
        <w:rPr/>
        <w:t xml:space="preserve"> Niitä voidaan käyttää tiedostomuodoissa, joissa avainsanoihin ja tiedostomuodon syntaksiin käytetään vain ASCII-tavuja, kun taas tavuja 0x80-0xFF saatetaan käyttää vapaaseen tekstiin, kuten useimmissa ohjelmointikielissä, joissa kielen avainsanojen, muuttujien nimien ja funktioiden nimien on oltava ASCII-muodossa, mutta merkkijonovakiot ja kommentit voivat käyttää muita kuin ASCII-merkkejä. Tämä helpottaa huomattavasti monitavuisten merkkien käyttöön ottamista nykyisissä järjestelmissä, joissa käytetään laajennettua ASCII-merkistöä.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tavua kukin merkki vaati laajennetuissa ascii-merkeissä?</w:t>
      </w:r>
    </w:p>
    <w:p>
      <w:pPr>
        <w:pStyle w:val="TextBody"/>
        <w:bidi w:val="0"/>
        <w:jc w:val="left"/>
        <w:rPr>
          <w:b/>
          <w:u w:val="single"/>
          <w:shd w:val="clear" w:fill="FFFF00"/>
        </w:rPr>
      </w:pPr>
      <w:r>
        <w:rPr>
          <w:b/>
          <w:u w:val="single"/>
          <w:shd w:val="clear" w:fill="FFFF00"/>
        </w:rPr>
        <w:t xml:space="preserve">Asiakirjan numero 31308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kylmän sodan aikana syntyi ensimmäinen "supertukialuksiksi" kutsutuista luokista, alkaen USS Forrestalista (CV-59), jota seurasivat Kitty Hawk -luokka ja yksittäiset alukset Enterprise (CVN-65), ensimmäinen ydinkäyttöinen lentotukialus, ja John F. Kennedy (CV-67), viimeinen tavanomaisella polttoaineella varustettu lentotukialus. Näitä seurasivat Nimitz-luokka ja kylmän sodan jälkeiset Gerald R. Ford-luokan ydinsupertukialukset, jotka ovat ainoat tällä hetkellä aktiivisessa palveluksessa olevat luokat. </w:t>
      </w:r>
      <w:r>
        <w:rPr>
          <w:color w:val="A9A9A9"/>
        </w:rPr>
        <w:t xml:space="preserve">Kymmenen aluksen </w:t>
      </w:r>
      <w:r>
        <w:rPr/>
        <w:t xml:space="preserve">Nimitz-luokka on valmis, kun taas USS Gerald R. Ford (CVN-78), joka on suunnitellun kymmenen aluksen luokan johtava alus, on toistaiseksi ainoa aktiivisessa käytössä oleva alus, ja kahden muun aluksen, John F. Kennedyn (CVN-79) ja Enterprisen (CVN-80), rakennustyöt on aloitettu.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lentotukialusta Yhdysvaltojen laivastolla on</w:t>
      </w:r>
    </w:p>
    <w:p>
      <w:pPr>
        <w:pStyle w:val="TextBody"/>
        <w:bidi w:val="0"/>
        <w:jc w:val="left"/>
        <w:rPr>
          <w:b/>
          <w:u w:val="single"/>
          <w:shd w:val="clear" w:fill="FFFF00"/>
        </w:rPr>
      </w:pPr>
      <w:r>
        <w:rPr>
          <w:b/>
          <w:u w:val="single"/>
          <w:shd w:val="clear" w:fill="FFFF00"/>
        </w:rPr>
        <w:t xml:space="preserve">Asiakirjan numero 31309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Pormestari nimittää tavallisesti puolison, joka on yleensä puoliso, muu perheenjäsen tai valtuutettu. Pormestarin naispuolinen puoliso on nimeltään pormestarinna, ja hän seuraa pormestaria yhteiskunnallisiin tilaisuuksiin. Naispormestaria kutsutaan myös pormestariksi, ei, kuten joskus virheellisesti sanotaan, "pormestarinnaksi". Pormestarinna tai rouva pormestarinna on pormestarin tai lordipormestarin naispuolinen puoliso; pormestarin tai lordipormestarin miespuolinen puoliso on </w:t>
      </w:r>
      <w:r>
        <w:rPr>
          <w:color w:val="A9A9A9"/>
        </w:rPr>
        <w:t xml:space="preserve">pormestarin puoliso </w:t>
      </w:r>
      <w:r>
        <w:rPr/>
        <w:t xml:space="preserve">tai </w:t>
      </w:r>
      <w:r>
        <w:rPr>
          <w:color w:val="DCDCDC"/>
        </w:rPr>
        <w:t xml:space="preserve">lordipormestarin puoliso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naispormestarin aviomiestä</w:t>
      </w:r>
    </w:p>
    <w:p>
      <w:pPr>
        <w:pStyle w:val="TextBody"/>
        <w:bidi w:val="0"/>
        <w:jc w:val="left"/>
        <w:rPr>
          <w:b/>
          <w:u w:val="single"/>
          <w:shd w:val="clear" w:fill="FFFF00"/>
        </w:rPr>
      </w:pPr>
      <w:r>
        <w:rPr>
          <w:b/>
          <w:u w:val="single"/>
          <w:shd w:val="clear" w:fill="FFFF00"/>
        </w:rPr>
        <w:t xml:space="preserve">Asiakirjan numero 31310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Termokliinit voidaan havaita myös järvissä. Kylmemmissä ilmastoissa tämä johtaa ilmiöön, jota kutsutaan kerrostumiseksi. Kesällä lämmin vesi, joka on vähemmän tiheää, on kylmemmän, tiheämmän ja syvemmän veden päällä, ja lämpölinja erottaa ne toisistaan. Lämpimää kerrosta kutsutaan epilimnioniksi ja kylmää kerrosta </w:t>
      </w:r>
      <w:r>
        <w:rPr>
          <w:color w:val="A9A9A9"/>
        </w:rPr>
        <w:t xml:space="preserve">hypolimnioniksi</w:t>
      </w:r>
      <w:r>
        <w:rPr/>
        <w:t xml:space="preserve">. Koska lämmin vesi on päivän ajan auringonvalossa, järjestelmä on vakaa, ja lämpimän ja kylmän veden sekoittuminen on hyvin vähäistä, erityisesti tyynellä säällä.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makean veden järven termokliinin alapuolella olevalle kylmemmälle ja tiheämmälle vedelle?</w:t>
      </w:r>
    </w:p>
    <w:p>
      <w:pPr>
        <w:pStyle w:val="TextBody"/>
        <w:bidi w:val="0"/>
        <w:jc w:val="left"/>
        <w:rPr>
          <w:b/>
          <w:u w:val="single"/>
          <w:shd w:val="clear" w:fill="FFFF00"/>
        </w:rPr>
      </w:pPr>
      <w:r>
        <w:rPr>
          <w:b/>
          <w:u w:val="single"/>
          <w:shd w:val="clear" w:fill="FFFF00"/>
        </w:rPr>
        <w:t xml:space="preserve">Asiakirjan numero 31311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Huilgol Narayana Rao </w:t>
      </w:r>
      <w:r>
        <w:rPr/>
        <w:t xml:space="preserve">(Kannada: </w:t>
      </w:r>
      <w:r>
        <w:rPr/>
        <w:t xml:space="preserve">ಹುಯಿಲಗೋಳ </w:t>
      </w:r>
      <w:r>
        <w:rPr/>
        <w:t xml:space="preserve">ನಾರಾಯಣರಾಯ) (4. lokakuuta 1884 - heinäkuu 1971) oli modernin kannada-kirjallisuuden suosittu näytelmäkirjailija ja vapaustaistelija. Narayana Rao tunnetaan parhaiten runoilijana, joka sävelsi Karnatakan osavaltion silloisen kansallislaulun Udayavagali namma cheluva kannada nadu, joka julisti Karnatakan syntyä. Huilgol Narayan Rao lauloi suositun laulun vuonna 1924 pidetyssä Karnatakan yhdistymiskonferenssissa, jossa pidettiin myös Belgaumin kongressin kokous.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runon udayavagali cheluva kannada nadu</w:t>
      </w:r>
    </w:p>
    <w:p>
      <w:pPr>
        <w:pStyle w:val="TextBody"/>
        <w:bidi w:val="0"/>
        <w:jc w:val="left"/>
        <w:rPr>
          <w:b/>
          <w:u w:val="single"/>
          <w:shd w:val="clear" w:fill="FFFF00"/>
        </w:rPr>
      </w:pPr>
      <w:r>
        <w:rPr>
          <w:b/>
          <w:u w:val="single"/>
          <w:shd w:val="clear" w:fill="FFFF00"/>
        </w:rPr>
        <w:t xml:space="preserve">Asiakirjan numero 31312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40"/>
        <w:gridCol w:w="755"/>
        <w:gridCol w:w="1176"/>
        <w:gridCol w:w="3846"/>
        <w:gridCol w:w="2788"/>
      </w:tblGrid>
      <w:tr>
        <w:trPr/>
        <w:tc>
          <w:tcPr>
            <w:tcW w:w="1640" w:type="dxa"/>
            <w:tcBorders/>
            <w:vAlign w:val="center"/>
          </w:tcPr>
          <w:p>
            <w:pPr>
              <w:pStyle w:val="TableHeading"/>
              <w:suppressLineNumbers/>
              <w:bidi w:val="0"/>
              <w:spacing w:before="0" w:after="283"/>
              <w:jc w:val="center"/>
              <w:rPr/>
            </w:pPr>
            <w:r>
              <w:rPr/>
              <w:t xml:space="preserve">Toimivalta </w:t>
            </w:r>
          </w:p>
        </w:tc>
        <w:tc>
          <w:tcPr>
            <w:tcW w:w="755" w:type="dxa"/>
            <w:tcBorders/>
            <w:vAlign w:val="center"/>
          </w:tcPr>
          <w:p>
            <w:pPr>
              <w:pStyle w:val="TableHeading"/>
              <w:suppressLineNumbers/>
              <w:bidi w:val="0"/>
              <w:spacing w:before="0" w:after="283"/>
              <w:jc w:val="center"/>
              <w:rPr/>
            </w:pPr>
            <w:r>
              <w:rPr/>
              <w:t xml:space="preserve">Palkka (C $ / h) </w:t>
            </w:r>
          </w:p>
        </w:tc>
        <w:tc>
          <w:tcPr>
            <w:tcW w:w="1176" w:type="dxa"/>
            <w:tcBorders/>
            <w:vAlign w:val="center"/>
          </w:tcPr>
          <w:p>
            <w:pPr>
              <w:pStyle w:val="TableHeading"/>
              <w:suppressLineNumbers/>
              <w:bidi w:val="0"/>
              <w:spacing w:before="0" w:after="283"/>
              <w:jc w:val="center"/>
              <w:rPr/>
            </w:pPr>
            <w:r>
              <w:rPr/>
              <w:t xml:space="preserve">Voimaantulopäivä </w:t>
            </w:r>
          </w:p>
        </w:tc>
        <w:tc>
          <w:tcPr>
            <w:tcW w:w="3846" w:type="dxa"/>
            <w:tcBorders/>
            <w:vAlign w:val="center"/>
          </w:tcPr>
          <w:p>
            <w:pPr>
              <w:pStyle w:val="TableHeading"/>
              <w:suppressLineNumbers/>
              <w:bidi w:val="0"/>
              <w:spacing w:before="0" w:after="283"/>
              <w:jc w:val="center"/>
              <w:rPr/>
            </w:pPr>
            <w:r>
              <w:rPr/>
              <w:t xml:space="preserve">Kommentit </w:t>
            </w:r>
          </w:p>
        </w:tc>
        <w:tc>
          <w:tcPr>
            <w:tcW w:w="2788" w:type="dxa"/>
            <w:tcBorders/>
            <w:vAlign w:val="center"/>
          </w:tcPr>
          <w:p>
            <w:pPr>
              <w:pStyle w:val="TableHeading"/>
              <w:suppressLineNumbers/>
              <w:bidi w:val="0"/>
              <w:spacing w:before="0" w:after="283"/>
              <w:jc w:val="center"/>
              <w:rPr/>
            </w:pPr>
            <w:r>
              <w:rPr/>
              <w:t xml:space="preserve">Indeksointi (CPI tarkoittaa Kanadan tilastokeskuksen kuluttajahintaindeksiä, joka koskee kaikkia kohteita). </w:t>
            </w:r>
          </w:p>
        </w:tc>
      </w:tr>
      <w:tr>
        <w:trPr/>
        <w:tc>
          <w:tcPr>
            <w:tcW w:w="1640" w:type="dxa"/>
            <w:tcBorders/>
            <w:vAlign w:val="center"/>
          </w:tcPr>
          <w:p>
            <w:pPr>
              <w:pStyle w:val="TableContents"/>
              <w:bidi w:val="0"/>
              <w:spacing w:before="0" w:after="283"/>
              <w:jc w:val="left"/>
              <w:rPr/>
            </w:pPr>
            <w:r>
              <w:rPr/>
              <w:t xml:space="preserve">Liittovaltion </w:t>
            </w:r>
          </w:p>
        </w:tc>
        <w:tc>
          <w:tcPr>
            <w:tcW w:w="755" w:type="dxa"/>
            <w:tcBorders/>
            <w:vAlign w:val="center"/>
          </w:tcPr>
          <w:p>
            <w:pPr>
              <w:pStyle w:val="TableContents"/>
              <w:bidi w:val="0"/>
              <w:spacing w:before="0" w:after="283"/>
              <w:jc w:val="left"/>
              <w:rPr/>
            </w:pPr>
            <w:r>
              <w:rPr/>
              <w:t xml:space="preserve">-- -- </w:t>
            </w:r>
          </w:p>
        </w:tc>
        <w:tc>
          <w:tcPr>
            <w:tcW w:w="1176" w:type="dxa"/>
            <w:tcBorders/>
            <w:vAlign w:val="center"/>
          </w:tcPr>
          <w:p>
            <w:pPr>
              <w:pStyle w:val="TableContents"/>
              <w:bidi w:val="0"/>
              <w:spacing w:before="0" w:after="283"/>
              <w:jc w:val="left"/>
              <w:rPr/>
            </w:pPr>
            <w:r>
              <w:rPr/>
              <w:t xml:space="preserve">18. joulukuuta 1996 </w:t>
            </w:r>
          </w:p>
        </w:tc>
        <w:tc>
          <w:tcPr>
            <w:tcW w:w="3846" w:type="dxa"/>
            <w:tcBorders/>
            <w:vAlign w:val="center"/>
          </w:tcPr>
          <w:p>
            <w:pPr>
              <w:pStyle w:val="TableContents"/>
              <w:bidi w:val="0"/>
              <w:spacing w:before="0" w:after="283"/>
              <w:jc w:val="left"/>
              <w:rPr/>
            </w:pPr>
            <w:r>
              <w:rPr/>
              <w:t xml:space="preserve">Kanadassa oli liittovaltion vähimmäispalkka vuoteen 1996 asti, jolloin se poistettiin ja siirryttiin soveltamaan provinssin vähimmäispalkkaa liittovaltion sääntelemiin toimialoihin. </w:t>
            </w:r>
          </w:p>
        </w:tc>
        <w:tc>
          <w:tcPr>
            <w:tcW w:w="2788"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Alberta </w:t>
            </w:r>
          </w:p>
        </w:tc>
        <w:tc>
          <w:tcPr>
            <w:tcW w:w="755" w:type="dxa"/>
            <w:tcBorders/>
            <w:vAlign w:val="center"/>
          </w:tcPr>
          <w:p>
            <w:pPr>
              <w:pStyle w:val="TableContents"/>
              <w:bidi w:val="0"/>
              <w:spacing w:before="0" w:after="283"/>
              <w:jc w:val="left"/>
              <w:rPr/>
            </w:pPr>
            <w:r>
              <w:rPr/>
              <w:t xml:space="preserve">13.60 </w:t>
            </w:r>
          </w:p>
        </w:tc>
        <w:tc>
          <w:tcPr>
            <w:tcW w:w="1176" w:type="dxa"/>
            <w:tcBorders/>
            <w:vAlign w:val="center"/>
          </w:tcPr>
          <w:p>
            <w:pPr>
              <w:pStyle w:val="TableContents"/>
              <w:bidi w:val="0"/>
              <w:spacing w:before="0" w:after="283"/>
              <w:jc w:val="left"/>
              <w:rPr/>
            </w:pPr>
            <w:r>
              <w:rPr/>
              <w:t xml:space="preserve">lokakuu 1, 2017 </w:t>
            </w:r>
          </w:p>
        </w:tc>
        <w:tc>
          <w:tcPr>
            <w:tcW w:w="3846" w:type="dxa"/>
            <w:tcBorders/>
            <w:vAlign w:val="center"/>
          </w:tcPr>
          <w:p>
            <w:pPr>
              <w:pStyle w:val="TableContents"/>
              <w:bidi w:val="0"/>
              <w:spacing w:before="0" w:after="283"/>
              <w:jc w:val="left"/>
              <w:rPr/>
            </w:pPr>
            <w:r>
              <w:rPr/>
              <w:t xml:space="preserve">Korotetaan 1. lokakuuta 2018 15,00 dollariin. </w:t>
            </w:r>
          </w:p>
        </w:tc>
        <w:tc>
          <w:tcPr>
            <w:tcW w:w="2788"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Brittiläinen Kolumbia </w:t>
            </w:r>
          </w:p>
        </w:tc>
        <w:tc>
          <w:tcPr>
            <w:tcW w:w="755" w:type="dxa"/>
            <w:tcBorders/>
            <w:vAlign w:val="center"/>
          </w:tcPr>
          <w:p>
            <w:pPr>
              <w:pStyle w:val="TableContents"/>
              <w:bidi w:val="0"/>
              <w:spacing w:before="0" w:after="283"/>
              <w:jc w:val="left"/>
              <w:rPr/>
            </w:pPr>
            <w:r>
              <w:rPr/>
              <w:t xml:space="preserve">11.35 </w:t>
            </w:r>
          </w:p>
        </w:tc>
        <w:tc>
          <w:tcPr>
            <w:tcW w:w="1176" w:type="dxa"/>
            <w:tcBorders/>
            <w:vAlign w:val="center"/>
          </w:tcPr>
          <w:p>
            <w:pPr>
              <w:pStyle w:val="TableContents"/>
              <w:bidi w:val="0"/>
              <w:spacing w:before="0" w:after="283"/>
              <w:jc w:val="left"/>
              <w:rPr/>
            </w:pPr>
            <w:r>
              <w:rPr/>
              <w:t xml:space="preserve">Syyskuu 15, 2017 </w:t>
            </w:r>
          </w:p>
        </w:tc>
        <w:tc>
          <w:tcPr>
            <w:tcW w:w="3846" w:type="dxa"/>
            <w:tcBorders/>
            <w:vAlign w:val="center"/>
          </w:tcPr>
          <w:p>
            <w:pPr>
              <w:pStyle w:val="TableContents"/>
              <w:numPr>
                <w:ilvl w:val="0"/>
                <w:numId w:val="79"/>
              </w:numPr>
              <w:tabs>
                <w:tab w:val="clear" w:pos="1134"/>
                <w:tab w:val="left" w:leader="none" w:pos="707"/>
              </w:tabs>
              <w:bidi w:val="0"/>
              <w:ind w:start="707" w:hanging="283"/>
              <w:jc w:val="left"/>
              <w:rPr/>
            </w:pPr>
            <w:r>
              <w:rPr/>
              <w:t xml:space="preserve">Viinapalvelijat: 10,10 dollaria </w:t>
            </w:r>
          </w:p>
          <w:p>
            <w:pPr>
              <w:pStyle w:val="TableContents"/>
              <w:bidi w:val="0"/>
              <w:spacing w:before="0" w:after="283"/>
              <w:jc w:val="left"/>
              <w:rPr/>
            </w:pPr>
            <w:r>
              <w:rPr/>
              <w:t xml:space="preserve">Korotetaan 1. kesäkuuta 2018 12,65 dollariin, 1. kesäkuuta 2019 13,85 dollariin, 1. kesäkuuta 2020 14,60 dollariin ja 1. kesäkuuta 2021 15,20 dollariin. Viinan tarjoilijoiden vähimmäispalkan korotuksista ei ole vielä ilmoitettu. </w:t>
            </w:r>
          </w:p>
        </w:tc>
        <w:tc>
          <w:tcPr>
            <w:tcW w:w="2788"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Manitoba </w:t>
            </w:r>
          </w:p>
        </w:tc>
        <w:tc>
          <w:tcPr>
            <w:tcW w:w="755" w:type="dxa"/>
            <w:tcBorders/>
            <w:vAlign w:val="center"/>
          </w:tcPr>
          <w:p>
            <w:pPr>
              <w:pStyle w:val="TableContents"/>
              <w:bidi w:val="0"/>
              <w:spacing w:before="0" w:after="283"/>
              <w:jc w:val="left"/>
              <w:rPr/>
            </w:pPr>
            <w:r>
              <w:rPr/>
              <w:t xml:space="preserve">11.15 </w:t>
            </w:r>
          </w:p>
        </w:tc>
        <w:tc>
          <w:tcPr>
            <w:tcW w:w="1176" w:type="dxa"/>
            <w:tcBorders/>
            <w:vAlign w:val="center"/>
          </w:tcPr>
          <w:p>
            <w:pPr>
              <w:pStyle w:val="TableContents"/>
              <w:bidi w:val="0"/>
              <w:spacing w:before="0" w:after="283"/>
              <w:jc w:val="left"/>
              <w:rPr/>
            </w:pPr>
            <w:r>
              <w:rPr/>
              <w:t xml:space="preserve">lokakuu 1, 2017 </w:t>
            </w:r>
          </w:p>
        </w:tc>
        <w:tc>
          <w:tcPr>
            <w:tcW w:w="3846"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Vartijat: 12,50 dollaria </w:t>
            </w:r>
          </w:p>
          <w:p>
            <w:pPr>
              <w:pStyle w:val="TableContents"/>
              <w:numPr>
                <w:ilvl w:val="0"/>
                <w:numId w:val="80"/>
              </w:numPr>
              <w:tabs>
                <w:tab w:val="clear" w:pos="1134"/>
                <w:tab w:val="left" w:leader="none" w:pos="707"/>
              </w:tabs>
              <w:bidi w:val="0"/>
              <w:spacing w:before="0" w:after="283"/>
              <w:ind w:start="707" w:hanging="283"/>
              <w:jc w:val="left"/>
              <w:rPr/>
            </w:pPr>
            <w:r>
              <w:rPr/>
              <w:t xml:space="preserve">Rakennusteollisuuden työntekijät (teollisuus-, liike-, laitos- tai raskasrakentaminen): ammattiluokitukseen perustuvat maksut (33,40 dollaria ammattimaiselle kattilanrakentajalle, 36,30 dollaria ammattimaiselle muurarille ja 25,25 dollaria autonosturinkuljettajalle). </w:t>
            </w:r>
          </w:p>
        </w:tc>
        <w:tc>
          <w:tcPr>
            <w:tcW w:w="2788" w:type="dxa"/>
            <w:tcBorders/>
            <w:vAlign w:val="center"/>
          </w:tcPr>
          <w:p>
            <w:pPr>
              <w:pStyle w:val="TableContents"/>
              <w:bidi w:val="0"/>
              <w:spacing w:before="0" w:after="283"/>
              <w:jc w:val="left"/>
              <w:rPr/>
            </w:pPr>
            <w:r>
              <w:rPr/>
              <w:t xml:space="preserve">Joka lokakuun 1. päivä edellisen kalenterivuoden Manitoban kuluttajahintaindeksin perusteella, ellei hallitus anna määräystä jäädyttämisestä taloudellisten olosuhteiden vuoksi. </w:t>
            </w:r>
          </w:p>
        </w:tc>
      </w:tr>
      <w:tr>
        <w:trPr/>
        <w:tc>
          <w:tcPr>
            <w:tcW w:w="1640" w:type="dxa"/>
            <w:tcBorders/>
            <w:vAlign w:val="center"/>
          </w:tcPr>
          <w:p>
            <w:pPr>
              <w:pStyle w:val="TableContents"/>
              <w:bidi w:val="0"/>
              <w:spacing w:before="0" w:after="283"/>
              <w:jc w:val="left"/>
              <w:rPr/>
            </w:pPr>
            <w:r>
              <w:rPr/>
              <w:t xml:space="preserve">New Brunswick </w:t>
            </w:r>
          </w:p>
        </w:tc>
        <w:tc>
          <w:tcPr>
            <w:tcW w:w="755" w:type="dxa"/>
            <w:tcBorders/>
            <w:vAlign w:val="center"/>
          </w:tcPr>
          <w:p>
            <w:pPr>
              <w:pStyle w:val="TableContents"/>
              <w:bidi w:val="0"/>
              <w:spacing w:before="0" w:after="283"/>
              <w:jc w:val="left"/>
              <w:rPr/>
            </w:pPr>
            <w:r>
              <w:rPr/>
              <w:t xml:space="preserve">11.00 </w:t>
            </w:r>
          </w:p>
        </w:tc>
        <w:tc>
          <w:tcPr>
            <w:tcW w:w="1176" w:type="dxa"/>
            <w:tcBorders/>
            <w:vAlign w:val="center"/>
          </w:tcPr>
          <w:p>
            <w:pPr>
              <w:pStyle w:val="TableContents"/>
              <w:bidi w:val="0"/>
              <w:spacing w:before="0" w:after="283"/>
              <w:jc w:val="left"/>
              <w:rPr/>
            </w:pPr>
            <w:r>
              <w:rPr/>
              <w:t xml:space="preserve">huhtikuu 1, 2017 </w:t>
            </w:r>
          </w:p>
        </w:tc>
        <w:tc>
          <w:tcPr>
            <w:tcW w:w="3846" w:type="dxa"/>
            <w:tcBorders/>
            <w:vAlign w:val="center"/>
          </w:tcPr>
          <w:p>
            <w:pPr>
              <w:pStyle w:val="TableContents"/>
              <w:bidi w:val="0"/>
              <w:spacing w:before="0" w:after="283"/>
              <w:jc w:val="left"/>
              <w:rPr/>
            </w:pPr>
            <w:r>
              <w:rPr/>
              <w:t xml:space="preserve">Korotetaan 1. huhtikuuta 2018 11,25 dollariin. </w:t>
            </w:r>
          </w:p>
        </w:tc>
        <w:tc>
          <w:tcPr>
            <w:tcW w:w="2788"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Newfoundland ja Labrador </w:t>
            </w:r>
          </w:p>
        </w:tc>
        <w:tc>
          <w:tcPr>
            <w:tcW w:w="755" w:type="dxa"/>
            <w:tcBorders/>
            <w:vAlign w:val="center"/>
          </w:tcPr>
          <w:p>
            <w:pPr>
              <w:pStyle w:val="TableContents"/>
              <w:bidi w:val="0"/>
              <w:spacing w:before="0" w:after="283"/>
              <w:jc w:val="left"/>
              <w:rPr/>
            </w:pPr>
            <w:r>
              <w:rPr/>
              <w:t xml:space="preserve">11.00 </w:t>
            </w:r>
          </w:p>
        </w:tc>
        <w:tc>
          <w:tcPr>
            <w:tcW w:w="1176" w:type="dxa"/>
            <w:tcBorders/>
            <w:vAlign w:val="center"/>
          </w:tcPr>
          <w:p>
            <w:pPr>
              <w:pStyle w:val="TableContents"/>
              <w:bidi w:val="0"/>
              <w:spacing w:before="0" w:after="283"/>
              <w:jc w:val="left"/>
              <w:rPr/>
            </w:pPr>
            <w:r>
              <w:rPr/>
              <w:t xml:space="preserve">lokakuu 1, 2017 </w:t>
            </w:r>
          </w:p>
        </w:tc>
        <w:tc>
          <w:tcPr>
            <w:tcW w:w="3846" w:type="dxa"/>
            <w:tcBorders/>
            <w:vAlign w:val="center"/>
          </w:tcPr>
          <w:p>
            <w:pPr>
              <w:pStyle w:val="TableContents"/>
              <w:bidi w:val="0"/>
              <w:spacing w:before="0" w:after="283"/>
              <w:jc w:val="left"/>
              <w:rPr>
                <w:sz w:val="4"/>
                <w:szCs w:val="4"/>
              </w:rPr>
            </w:pPr>
            <w:r>
              <w:rPr>
                <w:sz w:val="4"/>
                <w:szCs w:val="4"/>
              </w:rPr>
            </w:r>
          </w:p>
        </w:tc>
        <w:tc>
          <w:tcPr>
            <w:tcW w:w="2788"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Luoteisalueet </w:t>
            </w:r>
          </w:p>
        </w:tc>
        <w:tc>
          <w:tcPr>
            <w:tcW w:w="755" w:type="dxa"/>
            <w:tcBorders/>
            <w:vAlign w:val="center"/>
          </w:tcPr>
          <w:p>
            <w:pPr>
              <w:pStyle w:val="TableContents"/>
              <w:bidi w:val="0"/>
              <w:spacing w:before="0" w:after="283"/>
              <w:jc w:val="left"/>
              <w:rPr/>
            </w:pPr>
            <w:r>
              <w:rPr/>
              <w:t xml:space="preserve">12.50 </w:t>
            </w:r>
          </w:p>
        </w:tc>
        <w:tc>
          <w:tcPr>
            <w:tcW w:w="1176" w:type="dxa"/>
            <w:tcBorders/>
            <w:vAlign w:val="center"/>
          </w:tcPr>
          <w:p>
            <w:pPr>
              <w:pStyle w:val="TableContents"/>
              <w:bidi w:val="0"/>
              <w:spacing w:before="0" w:after="283"/>
              <w:jc w:val="left"/>
              <w:rPr/>
            </w:pPr>
            <w:r>
              <w:rPr/>
              <w:t xml:space="preserve">1. kesäkuuta 2015 </w:t>
            </w:r>
          </w:p>
        </w:tc>
        <w:tc>
          <w:tcPr>
            <w:tcW w:w="3846" w:type="dxa"/>
            <w:tcBorders/>
            <w:vAlign w:val="center"/>
          </w:tcPr>
          <w:p>
            <w:pPr>
              <w:pStyle w:val="TableContents"/>
              <w:bidi w:val="0"/>
              <w:spacing w:before="0" w:after="283"/>
              <w:jc w:val="left"/>
              <w:rPr/>
            </w:pPr>
            <w:r>
              <w:rPr/>
              <w:t xml:space="preserve">Korotetaan 1. huhtikuuta 2018 13,46 dollariin. </w:t>
            </w:r>
          </w:p>
        </w:tc>
        <w:tc>
          <w:tcPr>
            <w:tcW w:w="2788"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Nova Scotia </w:t>
            </w:r>
          </w:p>
        </w:tc>
        <w:tc>
          <w:tcPr>
            <w:tcW w:w="755" w:type="dxa"/>
            <w:tcBorders/>
            <w:vAlign w:val="center"/>
          </w:tcPr>
          <w:p>
            <w:pPr>
              <w:pStyle w:val="TableContents"/>
              <w:bidi w:val="0"/>
              <w:spacing w:before="0" w:after="283"/>
              <w:jc w:val="left"/>
              <w:rPr/>
            </w:pPr>
            <w:r>
              <w:rPr/>
              <w:t xml:space="preserve">10.85 </w:t>
            </w:r>
          </w:p>
        </w:tc>
        <w:tc>
          <w:tcPr>
            <w:tcW w:w="1176" w:type="dxa"/>
            <w:tcBorders/>
            <w:vAlign w:val="center"/>
          </w:tcPr>
          <w:p>
            <w:pPr>
              <w:pStyle w:val="TableContents"/>
              <w:bidi w:val="0"/>
              <w:spacing w:before="0" w:after="283"/>
              <w:jc w:val="left"/>
              <w:rPr/>
            </w:pPr>
            <w:r>
              <w:rPr/>
              <w:t xml:space="preserve">huhtikuu 1, 2017 </w:t>
            </w:r>
          </w:p>
        </w:tc>
        <w:tc>
          <w:tcPr>
            <w:tcW w:w="3846" w:type="dxa"/>
            <w:tcBorders/>
            <w:vAlign w:val="center"/>
          </w:tcPr>
          <w:p>
            <w:pPr>
              <w:pStyle w:val="TableContents"/>
              <w:numPr>
                <w:ilvl w:val="0"/>
                <w:numId w:val="81"/>
              </w:numPr>
              <w:tabs>
                <w:tab w:val="clear" w:pos="1134"/>
                <w:tab w:val="left" w:leader="none" w:pos="707"/>
              </w:tabs>
              <w:bidi w:val="0"/>
              <w:spacing w:before="0" w:after="283"/>
              <w:ind w:start="707" w:hanging="283"/>
              <w:jc w:val="left"/>
              <w:rPr/>
            </w:pPr>
            <w:r>
              <w:rPr/>
              <w:t xml:space="preserve">Kokemattomat työntekijät (alle kolme kuukautta työskennelleet samantyyppisessä työssä kuin mihin heidät on palkattu): 10,35 dollaria. </w:t>
            </w:r>
          </w:p>
        </w:tc>
        <w:tc>
          <w:tcPr>
            <w:tcW w:w="2788" w:type="dxa"/>
            <w:tcBorders/>
            <w:vAlign w:val="center"/>
          </w:tcPr>
          <w:p>
            <w:pPr>
              <w:pStyle w:val="TableContents"/>
              <w:bidi w:val="0"/>
              <w:spacing w:before="0" w:after="283"/>
              <w:jc w:val="left"/>
              <w:rPr/>
            </w:pPr>
            <w:r>
              <w:rPr/>
              <w:t xml:space="preserve">Joka huhtikuun 1. päivä edellisen kalenterivuoden tammikuun ja marraskuun välisen ajan Kanadan kuluttajahintaindeksin perusteella. </w:t>
            </w:r>
          </w:p>
        </w:tc>
      </w:tr>
      <w:tr>
        <w:trPr/>
        <w:tc>
          <w:tcPr>
            <w:tcW w:w="1640" w:type="dxa"/>
            <w:tcBorders/>
            <w:vAlign w:val="center"/>
          </w:tcPr>
          <w:p>
            <w:pPr>
              <w:pStyle w:val="TableContents"/>
              <w:bidi w:val="0"/>
              <w:spacing w:before="0" w:after="283"/>
              <w:jc w:val="left"/>
              <w:rPr/>
            </w:pPr>
            <w:r>
              <w:rPr/>
              <w:t xml:space="preserve">Nunavut </w:t>
            </w:r>
          </w:p>
        </w:tc>
        <w:tc>
          <w:tcPr>
            <w:tcW w:w="755" w:type="dxa"/>
            <w:tcBorders/>
            <w:vAlign w:val="center"/>
          </w:tcPr>
          <w:p>
            <w:pPr>
              <w:pStyle w:val="TableContents"/>
              <w:bidi w:val="0"/>
              <w:spacing w:before="0" w:after="283"/>
              <w:jc w:val="left"/>
              <w:rPr/>
            </w:pPr>
            <w:r>
              <w:rPr/>
              <w:t xml:space="preserve">13.00 </w:t>
            </w:r>
          </w:p>
        </w:tc>
        <w:tc>
          <w:tcPr>
            <w:tcW w:w="1176" w:type="dxa"/>
            <w:tcBorders/>
            <w:vAlign w:val="center"/>
          </w:tcPr>
          <w:p>
            <w:pPr>
              <w:pStyle w:val="TableContents"/>
              <w:bidi w:val="0"/>
              <w:spacing w:before="0" w:after="283"/>
              <w:jc w:val="left"/>
              <w:rPr/>
            </w:pPr>
            <w:r>
              <w:rPr/>
              <w:t xml:space="preserve">huhtikuu 1, 2016 </w:t>
            </w:r>
          </w:p>
        </w:tc>
        <w:tc>
          <w:tcPr>
            <w:tcW w:w="3846" w:type="dxa"/>
            <w:tcBorders/>
            <w:vAlign w:val="center"/>
          </w:tcPr>
          <w:p>
            <w:pPr>
              <w:pStyle w:val="TableContents"/>
              <w:bidi w:val="0"/>
              <w:spacing w:before="0" w:after="283"/>
              <w:jc w:val="left"/>
              <w:rPr>
                <w:sz w:val="4"/>
                <w:szCs w:val="4"/>
              </w:rPr>
            </w:pPr>
            <w:r>
              <w:rPr>
                <w:sz w:val="4"/>
                <w:szCs w:val="4"/>
              </w:rPr>
            </w:r>
          </w:p>
        </w:tc>
        <w:tc>
          <w:tcPr>
            <w:tcW w:w="2788"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Ontario </w:t>
            </w:r>
          </w:p>
        </w:tc>
        <w:tc>
          <w:tcPr>
            <w:tcW w:w="755" w:type="dxa"/>
            <w:tcBorders/>
            <w:vAlign w:val="center"/>
          </w:tcPr>
          <w:p>
            <w:pPr>
              <w:pStyle w:val="TableContents"/>
              <w:bidi w:val="0"/>
              <w:spacing w:before="0" w:after="283"/>
              <w:jc w:val="left"/>
              <w:rPr/>
            </w:pPr>
            <w:r>
              <w:rPr/>
              <w:t xml:space="preserve">14.00 </w:t>
            </w:r>
          </w:p>
        </w:tc>
        <w:tc>
          <w:tcPr>
            <w:tcW w:w="1176" w:type="dxa"/>
            <w:tcBorders/>
            <w:vAlign w:val="center"/>
          </w:tcPr>
          <w:p>
            <w:pPr>
              <w:pStyle w:val="TableContents"/>
              <w:bidi w:val="0"/>
              <w:spacing w:before="0" w:after="283"/>
              <w:jc w:val="left"/>
              <w:rPr/>
            </w:pPr>
            <w:r>
              <w:rPr>
                <w:color w:val="A9A9A9"/>
              </w:rPr>
              <w:t xml:space="preserve">tammikuu 1, </w:t>
            </w:r>
            <w:r>
              <w:rPr/>
              <w:t xml:space="preserve">2018 </w:t>
            </w:r>
          </w:p>
        </w:tc>
        <w:tc>
          <w:tcPr>
            <w:tcW w:w="384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Opiskelijat (alle 18-vuotiaat, jotka työskentelevät enintään 28 tuntia viikossa koulun ollessa käynnissä tai työskentelevät koululoman aikana): $13.15 </w:t>
            </w:r>
          </w:p>
          <w:p>
            <w:pPr>
              <w:pStyle w:val="TableContents"/>
              <w:numPr>
                <w:ilvl w:val="0"/>
                <w:numId w:val="82"/>
              </w:numPr>
              <w:tabs>
                <w:tab w:val="clear" w:pos="1134"/>
                <w:tab w:val="left" w:leader="none" w:pos="707"/>
              </w:tabs>
              <w:bidi w:val="0"/>
              <w:spacing w:before="0" w:after="0"/>
              <w:ind w:start="707" w:hanging="283"/>
              <w:jc w:val="left"/>
              <w:rPr/>
            </w:pPr>
            <w:r>
              <w:rPr/>
              <w:t xml:space="preserve">Viinapalvelijat: $12.20 </w:t>
            </w:r>
          </w:p>
          <w:p>
            <w:pPr>
              <w:pStyle w:val="TableContents"/>
              <w:numPr>
                <w:ilvl w:val="0"/>
                <w:numId w:val="82"/>
              </w:numPr>
              <w:tabs>
                <w:tab w:val="clear" w:pos="1134"/>
                <w:tab w:val="left" w:leader="none" w:pos="707"/>
              </w:tabs>
              <w:bidi w:val="0"/>
              <w:ind w:start="707" w:hanging="283"/>
              <w:jc w:val="left"/>
              <w:rPr/>
            </w:pPr>
            <w:r>
              <w:rPr/>
              <w:t xml:space="preserve">Kotityöntekijät (sisältää opiskelijat ja korvaa opiskelijapalkan): 15,40 dollaria. </w:t>
            </w:r>
          </w:p>
          <w:p>
            <w:pPr>
              <w:pStyle w:val="TableContents"/>
              <w:bidi w:val="0"/>
              <w:spacing w:before="0" w:after="283"/>
              <w:jc w:val="left"/>
              <w:rPr/>
            </w:pPr>
            <w:r>
              <w:rPr/>
              <w:t xml:space="preserve">Korotetaan 1. tammikuuta 2019 15,00 dollariin (edellä mainittuja määriä mukautetaan suhteellisesti). </w:t>
            </w:r>
          </w:p>
        </w:tc>
        <w:tc>
          <w:tcPr>
            <w:tcW w:w="2788" w:type="dxa"/>
            <w:tcBorders/>
            <w:vAlign w:val="center"/>
          </w:tcPr>
          <w:p>
            <w:pPr>
              <w:pStyle w:val="TableContents"/>
              <w:bidi w:val="0"/>
              <w:spacing w:before="0" w:after="283"/>
              <w:jc w:val="left"/>
              <w:rPr/>
            </w:pPr>
            <w:r>
              <w:rPr/>
              <w:t xml:space="preserve">Joka lokakuun 1. päivä (jatkuu vuonna 2019), perustuu Ontarion edellisen kalenterivuoden kuluttajahintaindeksiin. </w:t>
            </w:r>
          </w:p>
        </w:tc>
      </w:tr>
      <w:tr>
        <w:trPr/>
        <w:tc>
          <w:tcPr>
            <w:tcW w:w="1640" w:type="dxa"/>
            <w:tcBorders/>
            <w:vAlign w:val="center"/>
          </w:tcPr>
          <w:p>
            <w:pPr>
              <w:pStyle w:val="TableContents"/>
              <w:bidi w:val="0"/>
              <w:spacing w:before="0" w:after="283"/>
              <w:jc w:val="left"/>
              <w:rPr/>
            </w:pPr>
            <w:r>
              <w:rPr/>
              <w:t xml:space="preserve">Prinssi Edwardin saari </w:t>
            </w:r>
          </w:p>
        </w:tc>
        <w:tc>
          <w:tcPr>
            <w:tcW w:w="755" w:type="dxa"/>
            <w:tcBorders/>
            <w:vAlign w:val="center"/>
          </w:tcPr>
          <w:p>
            <w:pPr>
              <w:pStyle w:val="TableContents"/>
              <w:bidi w:val="0"/>
              <w:spacing w:before="0" w:after="283"/>
              <w:jc w:val="left"/>
              <w:rPr/>
            </w:pPr>
            <w:r>
              <w:rPr/>
              <w:t xml:space="preserve">11.25 </w:t>
            </w:r>
          </w:p>
        </w:tc>
        <w:tc>
          <w:tcPr>
            <w:tcW w:w="1176" w:type="dxa"/>
            <w:tcBorders/>
            <w:vAlign w:val="center"/>
          </w:tcPr>
          <w:p>
            <w:pPr>
              <w:pStyle w:val="TableContents"/>
              <w:bidi w:val="0"/>
              <w:spacing w:before="0" w:after="283"/>
              <w:jc w:val="left"/>
              <w:rPr/>
            </w:pPr>
            <w:r>
              <w:rPr/>
              <w:t xml:space="preserve">huhtikuu 1, 2017 </w:t>
            </w:r>
          </w:p>
        </w:tc>
        <w:tc>
          <w:tcPr>
            <w:tcW w:w="3846" w:type="dxa"/>
            <w:tcBorders/>
            <w:vAlign w:val="center"/>
          </w:tcPr>
          <w:p>
            <w:pPr>
              <w:pStyle w:val="TableContents"/>
              <w:bidi w:val="0"/>
              <w:spacing w:before="0" w:after="283"/>
              <w:jc w:val="left"/>
              <w:rPr/>
            </w:pPr>
            <w:r>
              <w:rPr/>
              <w:t xml:space="preserve">Korotetaan 1. huhtikuuta 2018 11,55 dollariin. </w:t>
            </w:r>
          </w:p>
        </w:tc>
        <w:tc>
          <w:tcPr>
            <w:tcW w:w="2788"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Québec </w:t>
            </w:r>
          </w:p>
        </w:tc>
        <w:tc>
          <w:tcPr>
            <w:tcW w:w="755" w:type="dxa"/>
            <w:tcBorders/>
            <w:vAlign w:val="center"/>
          </w:tcPr>
          <w:p>
            <w:pPr>
              <w:pStyle w:val="TableContents"/>
              <w:bidi w:val="0"/>
              <w:spacing w:before="0" w:after="283"/>
              <w:jc w:val="left"/>
              <w:rPr/>
            </w:pPr>
            <w:r>
              <w:rPr/>
              <w:t xml:space="preserve">11.25 </w:t>
            </w:r>
          </w:p>
        </w:tc>
        <w:tc>
          <w:tcPr>
            <w:tcW w:w="1176" w:type="dxa"/>
            <w:tcBorders/>
            <w:vAlign w:val="center"/>
          </w:tcPr>
          <w:p>
            <w:pPr>
              <w:pStyle w:val="TableContents"/>
              <w:bidi w:val="0"/>
              <w:spacing w:before="0" w:after="283"/>
              <w:jc w:val="left"/>
              <w:rPr/>
            </w:pPr>
            <w:r>
              <w:rPr/>
              <w:t xml:space="preserve">toukokuu 1, 2017 </w:t>
            </w:r>
          </w:p>
        </w:tc>
        <w:tc>
          <w:tcPr>
            <w:tcW w:w="3846" w:type="dxa"/>
            <w:tcBorders/>
            <w:vAlign w:val="center"/>
          </w:tcPr>
          <w:p>
            <w:pPr>
              <w:pStyle w:val="TableContents"/>
              <w:numPr>
                <w:ilvl w:val="0"/>
                <w:numId w:val="83"/>
              </w:numPr>
              <w:tabs>
                <w:tab w:val="clear" w:pos="1134"/>
                <w:tab w:val="left" w:leader="none" w:pos="707"/>
              </w:tabs>
              <w:bidi w:val="0"/>
              <w:ind w:start="707" w:hanging="283"/>
              <w:jc w:val="left"/>
              <w:rPr/>
            </w:pPr>
            <w:r>
              <w:rPr/>
              <w:t xml:space="preserve">Juomarahoja saavat työntekijät: 9,45 dollaria. </w:t>
            </w:r>
          </w:p>
          <w:p>
            <w:pPr>
              <w:pStyle w:val="TableContents"/>
              <w:bidi w:val="0"/>
              <w:jc w:val="left"/>
              <w:rPr/>
            </w:pPr>
            <w:r>
              <w:rPr/>
              <w:t xml:space="preserve">Korotetaan 1. toukokuuta 2018 12 dollariin (9,80 dollaria juomarahoja saaville työntekijöille). </w:t>
            </w:r>
          </w:p>
          <w:p>
            <w:pPr>
              <w:pStyle w:val="TableContents"/>
              <w:bidi w:val="0"/>
              <w:spacing w:before="0" w:after="283"/>
              <w:jc w:val="left"/>
              <w:rPr/>
            </w:pPr>
            <w:r>
              <w:rPr/>
              <w:t xml:space="preserve">Hallitus ilmoitti aiemmin, että vähimmäispalkka nousee 1. toukokuuta 2019 12,10 dollariin ja 1. toukokuuta 2020 12,45 dollariin (9,80 dollaria ja 9,95 dollaria juomarahoja saaville työntekijöille). </w:t>
            </w:r>
          </w:p>
        </w:tc>
        <w:tc>
          <w:tcPr>
            <w:tcW w:w="2788" w:type="dxa"/>
            <w:tcBorders/>
            <w:vAlign w:val="center"/>
          </w:tcPr>
          <w:p>
            <w:pPr>
              <w:pStyle w:val="TableContents"/>
              <w:bidi w:val="0"/>
              <w:spacing w:before="0" w:after="283"/>
              <w:jc w:val="left"/>
              <w:rPr>
                <w:sz w:val="4"/>
                <w:szCs w:val="4"/>
              </w:rPr>
            </w:pPr>
            <w:r>
              <w:rPr>
                <w:sz w:val="4"/>
                <w:szCs w:val="4"/>
              </w:rPr>
            </w:r>
          </w:p>
        </w:tc>
      </w:tr>
      <w:tr>
        <w:trPr/>
        <w:tc>
          <w:tcPr>
            <w:tcW w:w="1640" w:type="dxa"/>
            <w:tcBorders/>
            <w:vAlign w:val="center"/>
          </w:tcPr>
          <w:p>
            <w:pPr>
              <w:pStyle w:val="TableContents"/>
              <w:bidi w:val="0"/>
              <w:spacing w:before="0" w:after="283"/>
              <w:jc w:val="left"/>
              <w:rPr/>
            </w:pPr>
            <w:r>
              <w:rPr/>
              <w:t xml:space="preserve">Saskatchewan </w:t>
            </w:r>
          </w:p>
        </w:tc>
        <w:tc>
          <w:tcPr>
            <w:tcW w:w="755" w:type="dxa"/>
            <w:tcBorders/>
            <w:vAlign w:val="center"/>
          </w:tcPr>
          <w:p>
            <w:pPr>
              <w:pStyle w:val="TableContents"/>
              <w:bidi w:val="0"/>
              <w:spacing w:before="0" w:after="283"/>
              <w:jc w:val="left"/>
              <w:rPr/>
            </w:pPr>
            <w:r>
              <w:rPr/>
              <w:t xml:space="preserve">10.96 </w:t>
            </w:r>
          </w:p>
        </w:tc>
        <w:tc>
          <w:tcPr>
            <w:tcW w:w="1176" w:type="dxa"/>
            <w:tcBorders/>
            <w:vAlign w:val="center"/>
          </w:tcPr>
          <w:p>
            <w:pPr>
              <w:pStyle w:val="TableContents"/>
              <w:bidi w:val="0"/>
              <w:spacing w:before="0" w:after="283"/>
              <w:jc w:val="left"/>
              <w:rPr/>
            </w:pPr>
            <w:r>
              <w:rPr/>
              <w:t xml:space="preserve">lokakuu 1, 2017 </w:t>
            </w:r>
          </w:p>
        </w:tc>
        <w:tc>
          <w:tcPr>
            <w:tcW w:w="3846" w:type="dxa"/>
            <w:tcBorders/>
            <w:vAlign w:val="center"/>
          </w:tcPr>
          <w:p>
            <w:pPr>
              <w:pStyle w:val="TableContents"/>
              <w:bidi w:val="0"/>
              <w:spacing w:before="0" w:after="283"/>
              <w:jc w:val="left"/>
              <w:rPr>
                <w:sz w:val="4"/>
                <w:szCs w:val="4"/>
              </w:rPr>
            </w:pPr>
            <w:r>
              <w:rPr>
                <w:sz w:val="4"/>
                <w:szCs w:val="4"/>
              </w:rPr>
            </w:r>
          </w:p>
        </w:tc>
        <w:tc>
          <w:tcPr>
            <w:tcW w:w="2788" w:type="dxa"/>
            <w:tcBorders/>
            <w:vAlign w:val="center"/>
          </w:tcPr>
          <w:p>
            <w:pPr>
              <w:pStyle w:val="TableContents"/>
              <w:bidi w:val="0"/>
              <w:spacing w:before="0" w:after="283"/>
              <w:jc w:val="left"/>
              <w:rPr/>
            </w:pPr>
            <w:r>
              <w:rPr/>
              <w:t xml:space="preserve">Joka lokakuun 1. päivä Kanadan tilastokeskuksen mittaaman Saskatchewanin kuluttajahintaindeksin ja Saskatchewanin keskimääräisen tuntipalkan muutosten keskiarvon perusteella edellisenä vuonna, edellyttäen, että kabinetti hyväksyy sen. </w:t>
            </w:r>
          </w:p>
        </w:tc>
      </w:tr>
      <w:tr>
        <w:trPr/>
        <w:tc>
          <w:tcPr>
            <w:tcW w:w="1640" w:type="dxa"/>
            <w:tcBorders/>
            <w:vAlign w:val="center"/>
          </w:tcPr>
          <w:p>
            <w:pPr>
              <w:pStyle w:val="TableContents"/>
              <w:bidi w:val="0"/>
              <w:spacing w:before="0" w:after="283"/>
              <w:jc w:val="left"/>
              <w:rPr/>
            </w:pPr>
            <w:r>
              <w:rPr/>
              <w:t xml:space="preserve">Yukon </w:t>
            </w:r>
          </w:p>
        </w:tc>
        <w:tc>
          <w:tcPr>
            <w:tcW w:w="755" w:type="dxa"/>
            <w:tcBorders/>
            <w:vAlign w:val="center"/>
          </w:tcPr>
          <w:p>
            <w:pPr>
              <w:pStyle w:val="TableContents"/>
              <w:bidi w:val="0"/>
              <w:spacing w:before="0" w:after="283"/>
              <w:jc w:val="left"/>
              <w:rPr/>
            </w:pPr>
            <w:r>
              <w:rPr/>
              <w:t xml:space="preserve">11.32 </w:t>
            </w:r>
          </w:p>
        </w:tc>
        <w:tc>
          <w:tcPr>
            <w:tcW w:w="1176" w:type="dxa"/>
            <w:tcBorders/>
            <w:vAlign w:val="center"/>
          </w:tcPr>
          <w:p>
            <w:pPr>
              <w:pStyle w:val="TableContents"/>
              <w:bidi w:val="0"/>
              <w:spacing w:before="0" w:after="283"/>
              <w:jc w:val="left"/>
              <w:rPr/>
            </w:pPr>
            <w:r>
              <w:rPr/>
              <w:t xml:space="preserve">huhtikuu 1, 2017 </w:t>
            </w:r>
          </w:p>
        </w:tc>
        <w:tc>
          <w:tcPr>
            <w:tcW w:w="3846" w:type="dxa"/>
            <w:tcBorders/>
            <w:vAlign w:val="center"/>
          </w:tcPr>
          <w:p>
            <w:pPr>
              <w:pStyle w:val="TableContents"/>
              <w:bidi w:val="0"/>
              <w:spacing w:before="0" w:after="283"/>
              <w:jc w:val="left"/>
              <w:rPr>
                <w:sz w:val="4"/>
                <w:szCs w:val="4"/>
              </w:rPr>
            </w:pPr>
            <w:r>
              <w:rPr>
                <w:sz w:val="4"/>
                <w:szCs w:val="4"/>
              </w:rPr>
            </w:r>
          </w:p>
        </w:tc>
        <w:tc>
          <w:tcPr>
            <w:tcW w:w="2788" w:type="dxa"/>
            <w:tcBorders/>
            <w:vAlign w:val="center"/>
          </w:tcPr>
          <w:p>
            <w:pPr>
              <w:pStyle w:val="TableContents"/>
              <w:bidi w:val="0"/>
              <w:spacing w:before="0" w:after="283"/>
              <w:jc w:val="left"/>
              <w:rPr/>
            </w:pPr>
            <w:r>
              <w:rPr/>
              <w:t xml:space="preserve">Joka huhtikuun 1. päivä edellisen kalenterivuoden Whitehorsen kuluttajahintaindeksin perusteella.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vähimmäispalkkaa korotettiin viimeksi Ontariossa?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Alberta 12,20 </w:t>
      </w:r>
      <w:r>
        <w:rPr>
          <w:color w:val="A9A9A9"/>
        </w:rPr>
        <w:t xml:space="preserve">1. lokakuuta 2016 </w:t>
      </w:r>
      <w:r>
        <w:rPr/>
        <w:t xml:space="preserve">Korotetaan 1. lokakuuta 2017 13,60 dollariin ja 1. lokakuuta 2018 15,00 dollariin.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minimipalkka nousee ab:ssa</w:t>
      </w:r>
    </w:p>
    <w:p>
      <w:pPr>
        <w:pStyle w:val="TextBody"/>
        <w:bidi w:val="0"/>
        <w:jc w:val="left"/>
        <w:rPr>
          <w:b/>
          <w:u w:val="single"/>
          <w:shd w:val="clear" w:fill="FFFF00"/>
        </w:rPr>
      </w:pPr>
      <w:r>
        <w:rPr>
          <w:b/>
          <w:u w:val="single"/>
          <w:shd w:val="clear" w:fill="FFFF00"/>
        </w:rPr>
        <w:t xml:space="preserve">Asiakirjan numero 31313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Vastaajan esittämä </w:t>
      </w:r>
      <w:r>
        <w:rPr>
          <w:color w:val="A9A9A9"/>
        </w:rPr>
        <w:t xml:space="preserve">kutsuntakritiikki ei ollut ensimmäisen perustuslain muutoksen suojan piirissä, </w:t>
      </w:r>
      <w:r>
        <w:rPr/>
        <w:t xml:space="preserve">koska se aiheutti selvän ja välittömän vaaran Yhdysvaltain asevoimien värväys- ja rekrytointipalvelulle sotatilan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päätös schenck v. yhdysvallat loi ennakkotapauksen ajatukselle, että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Schenck v. Yhdysvallat Yhdysvaltain korkein oikeus Väitelty 8.-10. tammikuuta 1919 Päätöksenteko 3. maaliskuuta 1919 </w:t>
      </w:r>
    </w:p>
    <w:tbl>
      <w:tblPr>
        <w:tblW w:w="10205" w:type="dxa"/>
        <w:jc w:val="left"/>
        <w:tblInd w:w="0" w:type="dxa"/>
        <w:tblLayout w:type="fixed"/>
        <w:tblCellMar>
          <w:top w:w="28" w:type="dxa"/>
          <w:left w:w="28" w:type="dxa"/>
          <w:bottom w:w="28" w:type="dxa"/>
          <w:right w:w="28" w:type="dxa"/>
        </w:tblCellMar>
      </w:tblPr>
      <w:tblGrid>
        <w:gridCol w:w="1563"/>
        <w:gridCol w:w="8642"/>
      </w:tblGrid>
      <w:tr>
        <w:trPr/>
        <w:tc>
          <w:tcPr>
            <w:tcW w:w="1563" w:type="dxa"/>
            <w:tcBorders/>
            <w:vAlign w:val="center"/>
          </w:tcPr>
          <w:p>
            <w:pPr>
              <w:pStyle w:val="TableHeading"/>
              <w:suppressLineNumbers/>
              <w:bidi w:val="0"/>
              <w:spacing w:before="0" w:after="283"/>
              <w:jc w:val="center"/>
              <w:rPr/>
            </w:pPr>
            <w:r>
              <w:rPr/>
              <w:t xml:space="preserve">Tapauksen täydellinen nimi </w:t>
            </w:r>
          </w:p>
        </w:tc>
        <w:tc>
          <w:tcPr>
            <w:tcW w:w="8642" w:type="dxa"/>
            <w:tcBorders/>
            <w:vAlign w:val="center"/>
          </w:tcPr>
          <w:p>
            <w:pPr>
              <w:pStyle w:val="TableContents"/>
              <w:bidi w:val="0"/>
              <w:spacing w:before="0" w:after="283"/>
              <w:jc w:val="left"/>
              <w:rPr/>
            </w:pPr>
            <w:r>
              <w:rPr/>
              <w:t xml:space="preserve">Charles T. Schenck v. </w:t>
            </w:r>
            <w:r>
              <w:rPr>
                <w:color w:val="A9A9A9"/>
              </w:rPr>
              <w:t xml:space="preserve">Yhdysvallat</w:t>
            </w:r>
            <w:r>
              <w:rPr/>
              <w:t xml:space="preserve">, Elizabeth Baer v. Yhdysvallat. </w:t>
            </w:r>
          </w:p>
        </w:tc>
      </w:tr>
      <w:tr>
        <w:trPr/>
        <w:tc>
          <w:tcPr>
            <w:tcW w:w="1563" w:type="dxa"/>
            <w:tcBorders/>
            <w:vAlign w:val="center"/>
          </w:tcPr>
          <w:p>
            <w:pPr>
              <w:pStyle w:val="TableHeading"/>
              <w:suppressLineNumbers/>
              <w:bidi w:val="0"/>
              <w:spacing w:before="0" w:after="283"/>
              <w:jc w:val="center"/>
              <w:rPr/>
            </w:pPr>
            <w:r>
              <w:rPr/>
              <w:t xml:space="preserve">Viittaukset </w:t>
            </w:r>
          </w:p>
        </w:tc>
        <w:tc>
          <w:tcPr>
            <w:tcW w:w="8642" w:type="dxa"/>
            <w:tcBorders/>
            <w:vAlign w:val="center"/>
          </w:tcPr>
          <w:p>
            <w:pPr>
              <w:pStyle w:val="TableContents"/>
              <w:bidi w:val="0"/>
              <w:spacing w:before="0" w:after="283"/>
              <w:jc w:val="left"/>
              <w:rPr/>
            </w:pPr>
            <w:r>
              <w:rPr/>
              <w:t xml:space="preserve">249 U.S. 47 (lisää) 63 L. Ed. 470; 1919 U.S. LEXIS 2223; 17 Ohio L. Rep. 26; 17 Ohio L. Rep. 149. </w:t>
            </w:r>
          </w:p>
        </w:tc>
      </w:tr>
      <w:tr>
        <w:trPr/>
        <w:tc>
          <w:tcPr>
            <w:tcW w:w="1563" w:type="dxa"/>
            <w:tcBorders/>
            <w:vAlign w:val="center"/>
          </w:tcPr>
          <w:p>
            <w:pPr>
              <w:pStyle w:val="TableHeading"/>
              <w:suppressLineNumbers/>
              <w:bidi w:val="0"/>
              <w:spacing w:before="0" w:after="283"/>
              <w:jc w:val="center"/>
              <w:rPr/>
            </w:pPr>
            <w:r>
              <w:rPr/>
              <w:t xml:space="preserve">Aikaisempi historia </w:t>
            </w:r>
          </w:p>
        </w:tc>
        <w:tc>
          <w:tcPr>
            <w:tcW w:w="8642" w:type="dxa"/>
            <w:tcBorders/>
            <w:vAlign w:val="center"/>
          </w:tcPr>
          <w:p>
            <w:pPr>
              <w:pStyle w:val="TableContents"/>
              <w:bidi w:val="0"/>
              <w:spacing w:before="0" w:after="283"/>
              <w:jc w:val="left"/>
              <w:rPr/>
            </w:pPr>
            <w:r>
              <w:rPr/>
              <w:t xml:space="preserve">Vastaajat tuomittiin, E.D. Pa.; pyyntö uudesta oikeudenkäynnistä hylättiin, 253 F. 212 (E.D. Pa. 1918). </w:t>
            </w:r>
          </w:p>
        </w:tc>
      </w:tr>
      <w:tr>
        <w:trPr/>
        <w:tc>
          <w:tcPr>
            <w:tcW w:w="1563" w:type="dxa"/>
            <w:tcBorders/>
            <w:vAlign w:val="center"/>
          </w:tcPr>
          <w:p>
            <w:pPr>
              <w:pStyle w:val="TableHeading"/>
              <w:suppressLineNumbers/>
              <w:bidi w:val="0"/>
              <w:spacing w:before="0" w:after="283"/>
              <w:jc w:val="center"/>
              <w:rPr/>
            </w:pPr>
            <w:r>
              <w:rPr/>
              <w:t xml:space="preserve">Myöhempi historia </w:t>
            </w:r>
          </w:p>
        </w:tc>
        <w:tc>
          <w:tcPr>
            <w:tcW w:w="8642" w:type="dxa"/>
            <w:tcBorders/>
            <w:vAlign w:val="center"/>
          </w:tcPr>
          <w:p>
            <w:pPr>
              <w:pStyle w:val="TableContents"/>
              <w:bidi w:val="0"/>
              <w:jc w:val="left"/>
              <w:rPr/>
            </w:pPr>
            <w:r>
              <w:rPr/>
              <w:t xml:space="preserve">Yksikään vastaajan esittämä kutsuntakritiikki ei ollut ensimmäisen perustuslain muutoksen suojan piirissä, koska se aiheutti selvän ja välittömän vaaran Yhdysvaltain asevoimien värväys- ja rekrytointipalvelulle sotatilan aikana. Tuomioistuimen jäsenyys </w:t>
            </w:r>
          </w:p>
          <w:p>
            <w:pPr>
              <w:pStyle w:val="ListHeading"/>
              <w:bidi w:val="0"/>
              <w:ind w:start="0" w:end="0" w:hanging="0"/>
              <w:jc w:val="left"/>
              <w:rPr/>
            </w:pPr>
            <w:r>
              <w:rPr/>
              <w:t xml:space="preserve">Ylituomari </w:t>
            </w:r>
          </w:p>
          <w:p>
            <w:pPr>
              <w:pStyle w:val="ListContents"/>
              <w:bidi w:val="0"/>
              <w:ind w:start="567" w:end="0" w:hanging="0"/>
              <w:jc w:val="left"/>
              <w:rPr/>
            </w:pPr>
            <w:r>
              <w:rPr/>
              <w:t xml:space="preserve">Edward D. White </w:t>
            </w:r>
          </w:p>
          <w:p>
            <w:pPr>
              <w:pStyle w:val="ListHeading"/>
              <w:bidi w:val="0"/>
              <w:ind w:start="0" w:end="0" w:hanging="0"/>
              <w:jc w:val="left"/>
              <w:rPr/>
            </w:pPr>
            <w:r>
              <w:rPr/>
              <w:t xml:space="preserve">Apulaistuomarit </w:t>
            </w:r>
          </w:p>
          <w:p>
            <w:pPr>
              <w:pStyle w:val="ListContents"/>
              <w:bidi w:val="0"/>
              <w:spacing w:before="0" w:after="283"/>
              <w:jc w:val="left"/>
              <w:rPr/>
            </w:pPr>
            <w:r>
              <w:rPr/>
              <w:t xml:space="preserve">Joseph McKenna Oliver W. Holmes Jr. William R. Day Willis Van Devanter Mahlon Pitney James C. McReynolds Louis Brandeis John H. Clarke </w:t>
            </w:r>
          </w:p>
          <w:p>
            <w:pPr>
              <w:pStyle w:val="TextBody"/>
              <w:bidi w:val="0"/>
              <w:spacing w:before="0" w:after="283"/>
              <w:jc w:val="left"/>
              <w:rPr/>
            </w:pPr>
            <w:r>
              <w:rPr/>
              <w:t xml:space="preserve">Tapauskohtaiset lausunnot </w:t>
            </w:r>
          </w:p>
        </w:tc>
      </w:tr>
      <w:tr>
        <w:trPr/>
        <w:tc>
          <w:tcPr>
            <w:tcW w:w="1563" w:type="dxa"/>
            <w:tcBorders/>
            <w:vAlign w:val="center"/>
          </w:tcPr>
          <w:p>
            <w:pPr>
              <w:pStyle w:val="TableHeading"/>
              <w:suppressLineNumbers/>
              <w:bidi w:val="0"/>
              <w:spacing w:before="0" w:after="283"/>
              <w:jc w:val="center"/>
              <w:rPr/>
            </w:pPr>
            <w:r>
              <w:rPr/>
              <w:t xml:space="preserve">Enemmistö </w:t>
            </w:r>
          </w:p>
        </w:tc>
        <w:tc>
          <w:tcPr>
            <w:tcW w:w="8642" w:type="dxa"/>
            <w:tcBorders/>
            <w:vAlign w:val="center"/>
          </w:tcPr>
          <w:p>
            <w:pPr>
              <w:pStyle w:val="TableContents"/>
              <w:bidi w:val="0"/>
              <w:jc w:val="left"/>
              <w:rPr/>
            </w:pPr>
            <w:r>
              <w:rPr/>
              <w:t xml:space="preserve">Holmes, johon yksimielinen Laws yhtyi, sovelsi U.S. Const. amend. I; 50 U.S.C. § 33 Kumotaan. </w:t>
            </w:r>
          </w:p>
          <w:p>
            <w:pPr>
              <w:pStyle w:val="TextBody"/>
              <w:numPr>
                <w:ilvl w:val="0"/>
                <w:numId w:val="84"/>
              </w:numPr>
              <w:tabs>
                <w:tab w:val="clear" w:pos="1134"/>
                <w:tab w:val="left" w:leader="none" w:pos="707"/>
              </w:tabs>
              <w:bidi w:val="0"/>
              <w:ind w:start="707" w:hanging="283"/>
              <w:jc w:val="left"/>
              <w:rPr/>
            </w:pPr>
            <w:r>
              <w:rPr/>
              <w:t xml:space="preserve">Brandenburg v. Ohio, 395 U.S. 444 (1969).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asian schenck vastaan yhdysvallat?</w:t>
      </w:r>
    </w:p>
    <w:p>
      <w:pPr>
        <w:pStyle w:val="TextBody"/>
        <w:bidi w:val="0"/>
        <w:jc w:val="left"/>
        <w:rPr>
          <w:b/>
          <w:u w:val="single"/>
          <w:shd w:val="clear" w:fill="FFFF00"/>
        </w:rPr>
      </w:pPr>
      <w:r>
        <w:rPr>
          <w:b/>
          <w:u w:val="single"/>
          <w:shd w:val="clear" w:fill="FFFF00"/>
        </w:rPr>
        <w:t xml:space="preserve">Asiakirjan numero 31314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 de muerto (espanjaksi "kuolleiden leipä"), jota Yhdysvalloissa kutsutaan myös nimellä pan de los muertos tai </w:t>
      </w:r>
      <w:r>
        <w:rPr>
          <w:color w:val="A9A9A9"/>
        </w:rPr>
        <w:t xml:space="preserve">dead bread, </w:t>
      </w:r>
      <w:r>
        <w:rPr/>
        <w:t xml:space="preserve">on eräänlainen makea sämpylä, jota leivotaan perinteisesti Meksikossa 1. ja 2. marraskuuta vietettävää Día de Muertos -päivää edeltävinä viikkoina. Se on makeutettu pehmeä leipä, joka on pullan muotoinen ja usein koristeltu luunmuotoisilla phalanginpaloilla. Pan de muerto syödään Día de Muertos -päivänä vainajan haudalla tai alttarilla. Joillakin alueilla sitä syödään kuukausia ennen Dia de Muertosin virallista juhlaa. Oaxacassa pan de muerto on samaa leipää, jota yleensä leivotaan, mutta siihen lisätään koristeita. Osana juhlaa läheiset syövät pan de muertoa sekä sukulaisen lempiruokia. Luut edustavat vainajaa (difuntos tai difuntas), ja leivän päällä on yleensä leivottu kyynelpisara, joka edustaa jumalatar Chimalman kyyneleitä elävien puolesta. Luut esitetään ympyrässä kuvaamaan elämän kiertokulkua. Leivän päälle laitetaan sokeria. Tätä leipää voi ostaa meksikolaisista ruokakaupoista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 de los muertos -juhlan merkitys?</w:t>
      </w:r>
    </w:p>
    <w:p>
      <w:pPr>
        <w:pStyle w:val="TextBody"/>
        <w:bidi w:val="0"/>
        <w:jc w:val="left"/>
        <w:rPr>
          <w:b/>
          <w:u w:val="single"/>
          <w:shd w:val="clear" w:fill="FFFF00"/>
        </w:rPr>
      </w:pPr>
      <w:r>
        <w:rPr>
          <w:b/>
          <w:u w:val="single"/>
          <w:shd w:val="clear" w:fill="FFFF00"/>
        </w:rPr>
        <w:t xml:space="preserve">Asiakirjan numero 31315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Tavallinen ioninen kiinteä aine koostuu atomeista, joita pitävät yhdessä </w:t>
      </w:r>
      <w:r>
        <w:rPr>
          <w:color w:val="A9A9A9"/>
        </w:rPr>
        <w:t xml:space="preserve">ionisidokset eli vastakkaisten varausten sähköstaattinen vetovoima (joka johtuu elektronien siirtymisestä alemman elektronegatiivisuuden omaavista atomeista korkeamman elektronegatiivisuuden omaaviin atomeihin)</w:t>
      </w:r>
      <w:r>
        <w:rPr/>
        <w:t xml:space="preserve">. Ionisiin kiinteisiin aineisiin kuuluvat yhdisteet, jotka muodostuvat alkali- ja maa-alkalimetalleista yhdessä halogeenien kanssa; klassinen esimerkki on ruokasuola, natriumkloridi.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voima on olemassa metallien atomien välillä, joka tuottaa ionisten yhdisteiden kaltaisia ominaisuuksia?</w:t>
      </w:r>
    </w:p>
    <w:p>
      <w:pPr>
        <w:pStyle w:val="TextBody"/>
        <w:bidi w:val="0"/>
        <w:jc w:val="left"/>
        <w:rPr>
          <w:b/>
          <w:u w:val="single"/>
          <w:shd w:val="clear" w:fill="FFFF00"/>
        </w:rPr>
      </w:pPr>
      <w:r>
        <w:rPr>
          <w:b/>
          <w:u w:val="single"/>
          <w:shd w:val="clear" w:fill="FFFF00"/>
        </w:rPr>
        <w:t xml:space="preserve">Asiakirjan numero 31316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Alone (lyhennettynä HOME ALONe) on sarja jouluisia perhekomedioita, jotka on alun perin luonut John Hughes ja ohjannut Chris Columbus (1 &amp; 2), Raja Gosnell (3), Rod Daniel (4) ja Peter Hewitt (</w:t>
      </w:r>
      <w:r>
        <w:rPr>
          <w:color w:val="A9A9A9"/>
        </w:rPr>
        <w:t xml:space="preserve">5)</w:t>
      </w:r>
      <w:r>
        <w:rPr/>
        <w:t xml:space="preserve">. Elokuvat kertovat seikkailuista, jotka ympäröivät lasta, joka jää yksin kotiin joulun aikaan ja joutuu puolustamaan perheensä taloa tai itseään tunkeutuvilta tunkeilijoilta ja murtovarkailta.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Home alone -elokuvaa he tekivät</w:t>
      </w:r>
    </w:p>
    <w:p>
      <w:pPr>
        <w:pStyle w:val="TextBody"/>
        <w:bidi w:val="0"/>
        <w:jc w:val="left"/>
        <w:rPr>
          <w:b/>
          <w:u w:val="single"/>
          <w:shd w:val="clear" w:fill="FFFF00"/>
        </w:rPr>
      </w:pPr>
      <w:r>
        <w:rPr>
          <w:b/>
          <w:u w:val="single"/>
          <w:shd w:val="clear" w:fill="FFFF00"/>
        </w:rPr>
        <w:t xml:space="preserve">Asiakirjan numero 31317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Emma Snyder As the World Turns -hahmo </w:t>
      </w:r>
    </w:p>
    <w:tbl>
      <w:tblPr>
        <w:tblW w:w="10205" w:type="dxa"/>
        <w:jc w:val="left"/>
        <w:tblInd w:w="0" w:type="dxa"/>
        <w:tblLayout w:type="fixed"/>
        <w:tblCellMar>
          <w:top w:w="28" w:type="dxa"/>
          <w:left w:w="28" w:type="dxa"/>
          <w:bottom w:w="28" w:type="dxa"/>
          <w:right w:w="28" w:type="dxa"/>
        </w:tblCellMar>
      </w:tblPr>
      <w:tblGrid>
        <w:gridCol w:w="1856"/>
        <w:gridCol w:w="8349"/>
      </w:tblGrid>
      <w:tr>
        <w:trPr/>
        <w:tc>
          <w:tcPr>
            <w:tcW w:w="1856" w:type="dxa"/>
            <w:tcBorders/>
            <w:vAlign w:val="center"/>
          </w:tcPr>
          <w:p>
            <w:pPr>
              <w:pStyle w:val="TableHeading"/>
              <w:suppressLineNumbers/>
              <w:bidi w:val="0"/>
              <w:spacing w:before="0" w:after="283"/>
              <w:jc w:val="center"/>
              <w:rPr/>
            </w:pPr>
            <w:r>
              <w:rPr/>
              <w:t xml:space="preserve">Kuvat: </w:t>
            </w:r>
          </w:p>
        </w:tc>
        <w:tc>
          <w:tcPr>
            <w:tcW w:w="8349" w:type="dxa"/>
            <w:tcBorders/>
            <w:vAlign w:val="center"/>
          </w:tcPr>
          <w:p>
            <w:pPr>
              <w:pStyle w:val="TableContents"/>
              <w:bidi w:val="0"/>
              <w:spacing w:before="0" w:after="283"/>
              <w:jc w:val="left"/>
              <w:rPr/>
            </w:pPr>
            <w:r>
              <w:rPr>
                <w:color w:val="A9A9A9"/>
              </w:rPr>
              <w:t xml:space="preserve">Kathleen Widdoes </w:t>
            </w:r>
          </w:p>
        </w:tc>
      </w:tr>
      <w:tr>
        <w:trPr/>
        <w:tc>
          <w:tcPr>
            <w:tcW w:w="1856" w:type="dxa"/>
            <w:tcBorders/>
            <w:vAlign w:val="center"/>
          </w:tcPr>
          <w:p>
            <w:pPr>
              <w:pStyle w:val="TableHeading"/>
              <w:suppressLineNumbers/>
              <w:bidi w:val="0"/>
              <w:spacing w:before="0" w:after="283"/>
              <w:jc w:val="center"/>
              <w:rPr/>
            </w:pPr>
            <w:r>
              <w:rPr/>
              <w:t xml:space="preserve">Ensimmäinen esiintyminen </w:t>
            </w:r>
          </w:p>
        </w:tc>
        <w:tc>
          <w:tcPr>
            <w:tcW w:w="8349" w:type="dxa"/>
            <w:tcBorders/>
            <w:vAlign w:val="center"/>
          </w:tcPr>
          <w:p>
            <w:pPr>
              <w:pStyle w:val="TableContents"/>
              <w:bidi w:val="0"/>
              <w:spacing w:before="0" w:after="283"/>
              <w:jc w:val="left"/>
              <w:rPr/>
            </w:pPr>
            <w:r>
              <w:rPr/>
              <w:t xml:space="preserve">heinäkuu 1985 </w:t>
            </w:r>
          </w:p>
        </w:tc>
      </w:tr>
      <w:tr>
        <w:trPr/>
        <w:tc>
          <w:tcPr>
            <w:tcW w:w="1856" w:type="dxa"/>
            <w:tcBorders/>
            <w:vAlign w:val="center"/>
          </w:tcPr>
          <w:p>
            <w:pPr>
              <w:pStyle w:val="TableHeading"/>
              <w:suppressLineNumbers/>
              <w:bidi w:val="0"/>
              <w:spacing w:before="0" w:after="283"/>
              <w:jc w:val="center"/>
              <w:rPr/>
            </w:pPr>
            <w:r>
              <w:rPr/>
              <w:t xml:space="preserve">Viimeinen esiintyminen </w:t>
            </w:r>
          </w:p>
        </w:tc>
        <w:tc>
          <w:tcPr>
            <w:tcW w:w="8349" w:type="dxa"/>
            <w:tcBorders/>
            <w:vAlign w:val="center"/>
          </w:tcPr>
          <w:p>
            <w:pPr>
              <w:pStyle w:val="TableContents"/>
              <w:bidi w:val="0"/>
              <w:spacing w:before="0" w:after="283"/>
              <w:jc w:val="left"/>
              <w:rPr/>
            </w:pPr>
            <w:r>
              <w:rPr/>
              <w:t xml:space="preserve">Kesäkuu 29, 2010 Profiili </w:t>
            </w:r>
          </w:p>
        </w:tc>
      </w:tr>
      <w:tr>
        <w:trPr/>
        <w:tc>
          <w:tcPr>
            <w:tcW w:w="1856" w:type="dxa"/>
            <w:tcBorders/>
            <w:vAlign w:val="center"/>
          </w:tcPr>
          <w:p>
            <w:pPr>
              <w:pStyle w:val="TableHeading"/>
              <w:suppressLineNumbers/>
              <w:bidi w:val="0"/>
              <w:spacing w:before="0" w:after="283"/>
              <w:jc w:val="center"/>
              <w:rPr/>
            </w:pPr>
            <w:r>
              <w:rPr/>
              <w:t xml:space="preserve">Ammatti </w:t>
            </w:r>
          </w:p>
        </w:tc>
        <w:tc>
          <w:tcPr>
            <w:tcW w:w="8349" w:type="dxa"/>
            <w:tcBorders/>
            <w:vAlign w:val="center"/>
          </w:tcPr>
          <w:p>
            <w:pPr>
              <w:pStyle w:val="TableContents"/>
              <w:bidi w:val="0"/>
              <w:spacing w:before="0" w:after="283"/>
              <w:jc w:val="left"/>
              <w:rPr/>
            </w:pPr>
            <w:r>
              <w:rPr/>
              <w:t xml:space="preserve">Maanviljelijä </w:t>
            </w:r>
          </w:p>
        </w:tc>
      </w:tr>
      <w:tr>
        <w:trPr/>
        <w:tc>
          <w:tcPr>
            <w:tcW w:w="1856" w:type="dxa"/>
            <w:tcBorders/>
            <w:vAlign w:val="center"/>
          </w:tcPr>
          <w:p>
            <w:pPr>
              <w:pStyle w:val="TableHeading"/>
              <w:suppressLineNumbers/>
              <w:bidi w:val="0"/>
              <w:spacing w:before="0" w:after="283"/>
              <w:jc w:val="center"/>
              <w:rPr/>
            </w:pPr>
            <w:r>
              <w:rPr/>
              <w:t xml:space="preserve">Asuinpaikka </w:t>
            </w:r>
          </w:p>
        </w:tc>
        <w:tc>
          <w:tcPr>
            <w:tcW w:w="8349" w:type="dxa"/>
            <w:tcBorders/>
            <w:vAlign w:val="center"/>
          </w:tcPr>
          <w:p>
            <w:pPr>
              <w:pStyle w:val="TableContents"/>
              <w:bidi w:val="0"/>
              <w:spacing w:before="0" w:after="283"/>
              <w:jc w:val="left"/>
              <w:rPr/>
            </w:pPr>
            <w:r>
              <w:rPr/>
              <w:t xml:space="preserve">The Snyder Farm RR # 2, Box 600 Luther's Corners, IL 61324 (näytä) Perheenjäsenet </w:t>
            </w:r>
          </w:p>
        </w:tc>
      </w:tr>
      <w:tr>
        <w:trPr/>
        <w:tc>
          <w:tcPr>
            <w:tcW w:w="1856" w:type="dxa"/>
            <w:tcBorders/>
            <w:vAlign w:val="center"/>
          </w:tcPr>
          <w:p>
            <w:pPr>
              <w:pStyle w:val="TableHeading"/>
              <w:suppressLineNumbers/>
              <w:bidi w:val="0"/>
              <w:spacing w:before="0" w:after="283"/>
              <w:jc w:val="center"/>
              <w:rPr/>
            </w:pPr>
            <w:r>
              <w:rPr/>
              <w:t xml:space="preserve">Puoliso </w:t>
            </w:r>
          </w:p>
        </w:tc>
        <w:tc>
          <w:tcPr>
            <w:tcW w:w="8349" w:type="dxa"/>
            <w:tcBorders/>
            <w:vAlign w:val="center"/>
          </w:tcPr>
          <w:p>
            <w:pPr>
              <w:pStyle w:val="TableContents"/>
              <w:bidi w:val="0"/>
              <w:spacing w:before="0" w:after="283"/>
              <w:jc w:val="left"/>
              <w:rPr/>
            </w:pPr>
            <w:r>
              <w:rPr/>
              <w:t xml:space="preserve">Harvey Snyder </w:t>
            </w:r>
          </w:p>
        </w:tc>
      </w:tr>
      <w:tr>
        <w:trPr/>
        <w:tc>
          <w:tcPr>
            <w:tcW w:w="1856" w:type="dxa"/>
            <w:tcBorders/>
            <w:vAlign w:val="center"/>
          </w:tcPr>
          <w:p>
            <w:pPr>
              <w:pStyle w:val="TableHeading"/>
              <w:suppressLineNumbers/>
              <w:bidi w:val="0"/>
              <w:spacing w:before="0" w:after="283"/>
              <w:jc w:val="center"/>
              <w:rPr/>
            </w:pPr>
            <w:r>
              <w:rPr/>
              <w:t xml:space="preserve">Pojat </w:t>
            </w:r>
          </w:p>
        </w:tc>
        <w:tc>
          <w:tcPr>
            <w:tcW w:w="8349"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Seth Snyder </w:t>
            </w:r>
          </w:p>
          <w:p>
            <w:pPr>
              <w:pStyle w:val="TableContents"/>
              <w:numPr>
                <w:ilvl w:val="0"/>
                <w:numId w:val="85"/>
              </w:numPr>
              <w:tabs>
                <w:tab w:val="clear" w:pos="1134"/>
                <w:tab w:val="left" w:leader="none" w:pos="707"/>
              </w:tabs>
              <w:bidi w:val="0"/>
              <w:spacing w:before="0" w:after="0"/>
              <w:ind w:start="707" w:hanging="283"/>
              <w:jc w:val="left"/>
              <w:rPr/>
            </w:pPr>
            <w:r>
              <w:rPr/>
              <w:t xml:space="preserve">Caleb Snyder </w:t>
            </w:r>
          </w:p>
          <w:p>
            <w:pPr>
              <w:pStyle w:val="TableContents"/>
              <w:numPr>
                <w:ilvl w:val="0"/>
                <w:numId w:val="85"/>
              </w:numPr>
              <w:tabs>
                <w:tab w:val="clear" w:pos="1134"/>
                <w:tab w:val="left" w:leader="none" w:pos="707"/>
              </w:tabs>
              <w:bidi w:val="0"/>
              <w:spacing w:before="0" w:after="283"/>
              <w:ind w:start="707" w:hanging="283"/>
              <w:jc w:val="left"/>
              <w:rPr/>
            </w:pPr>
            <w:r>
              <w:rPr/>
              <w:t xml:space="preserve">Holden Snyder </w:t>
            </w:r>
          </w:p>
        </w:tc>
      </w:tr>
      <w:tr>
        <w:trPr/>
        <w:tc>
          <w:tcPr>
            <w:tcW w:w="1856" w:type="dxa"/>
            <w:tcBorders/>
            <w:vAlign w:val="center"/>
          </w:tcPr>
          <w:p>
            <w:pPr>
              <w:pStyle w:val="TableHeading"/>
              <w:suppressLineNumbers/>
              <w:bidi w:val="0"/>
              <w:spacing w:before="0" w:after="283"/>
              <w:jc w:val="center"/>
              <w:rPr/>
            </w:pPr>
            <w:r>
              <w:rPr/>
              <w:t xml:space="preserve">Tyttäret </w:t>
            </w:r>
          </w:p>
        </w:tc>
        <w:tc>
          <w:tcPr>
            <w:tcW w:w="8349"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Ellie Snyder </w:t>
            </w:r>
          </w:p>
          <w:p>
            <w:pPr>
              <w:pStyle w:val="TableContents"/>
              <w:numPr>
                <w:ilvl w:val="0"/>
                <w:numId w:val="86"/>
              </w:numPr>
              <w:tabs>
                <w:tab w:val="clear" w:pos="1134"/>
                <w:tab w:val="left" w:leader="none" w:pos="707"/>
              </w:tabs>
              <w:bidi w:val="0"/>
              <w:spacing w:before="0" w:after="283"/>
              <w:ind w:start="707" w:hanging="283"/>
              <w:jc w:val="left"/>
              <w:rPr/>
            </w:pPr>
            <w:r>
              <w:rPr/>
              <w:t xml:space="preserve">Meg Snyder </w:t>
            </w:r>
          </w:p>
        </w:tc>
      </w:tr>
      <w:tr>
        <w:trPr/>
        <w:tc>
          <w:tcPr>
            <w:tcW w:w="1856" w:type="dxa"/>
            <w:tcBorders/>
            <w:vAlign w:val="center"/>
          </w:tcPr>
          <w:p>
            <w:pPr>
              <w:pStyle w:val="TableHeading"/>
              <w:suppressLineNumbers/>
              <w:bidi w:val="0"/>
              <w:spacing w:before="0" w:after="283"/>
              <w:jc w:val="center"/>
              <w:rPr/>
            </w:pPr>
            <w:r>
              <w:rPr/>
              <w:t xml:space="preserve">Adoptiotyttäret </w:t>
            </w:r>
          </w:p>
        </w:tc>
        <w:tc>
          <w:tcPr>
            <w:tcW w:w="8349" w:type="dxa"/>
            <w:tcBorders/>
            <w:vAlign w:val="center"/>
          </w:tcPr>
          <w:p>
            <w:pPr>
              <w:pStyle w:val="TableContents"/>
              <w:bidi w:val="0"/>
              <w:spacing w:before="0" w:after="283"/>
              <w:jc w:val="left"/>
              <w:rPr/>
            </w:pPr>
            <w:r>
              <w:rPr/>
              <w:t xml:space="preserve">Iva Snyder </w:t>
            </w:r>
          </w:p>
        </w:tc>
      </w:tr>
      <w:tr>
        <w:trPr/>
        <w:tc>
          <w:tcPr>
            <w:tcW w:w="1856" w:type="dxa"/>
            <w:tcBorders/>
            <w:vAlign w:val="center"/>
          </w:tcPr>
          <w:p>
            <w:pPr>
              <w:pStyle w:val="TableHeading"/>
              <w:suppressLineNumbers/>
              <w:bidi w:val="0"/>
              <w:spacing w:before="0" w:after="283"/>
              <w:jc w:val="center"/>
              <w:rPr/>
            </w:pPr>
            <w:r>
              <w:rPr/>
              <w:t xml:space="preserve">Lastenlapset </w:t>
            </w:r>
          </w:p>
        </w:tc>
        <w:tc>
          <w:tcPr>
            <w:tcW w:w="8349" w:type="dxa"/>
            <w:tcBorders/>
            <w:vAlign w:val="center"/>
          </w:tcPr>
          <w:p>
            <w:pPr>
              <w:pStyle w:val="TableContents"/>
              <w:bidi w:val="0"/>
              <w:spacing w:before="0" w:after="283"/>
              <w:jc w:val="left"/>
              <w:rPr/>
            </w:pPr>
            <w:r>
              <w:rPr/>
              <w:t xml:space="preserve">Lily Walsh (adoptio) Rose D'Angelo (adoptio) MJ Dixon (adoptio) Abigail Williams Noel Snyder (adoptio) Aaron Snyder Luke Snyder (adoptio) Faith Snyder Natalie Snyder Ethan Snyder (adoptio)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Emma Snyderia sarjassa As the World Turns...</w:t>
      </w:r>
    </w:p>
    <w:p>
      <w:pPr>
        <w:pStyle w:val="TextBody"/>
        <w:bidi w:val="0"/>
        <w:jc w:val="left"/>
        <w:rPr>
          <w:b/>
          <w:u w:val="single"/>
          <w:shd w:val="clear" w:fill="FFFF00"/>
        </w:rPr>
      </w:pPr>
      <w:r>
        <w:rPr>
          <w:b/>
          <w:u w:val="single"/>
          <w:shd w:val="clear" w:fill="FFFF00"/>
        </w:rPr>
        <w:t xml:space="preserve">Asiakirjan numero 31318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6"/>
        <w:gridCol w:w="3503"/>
        <w:gridCol w:w="1230"/>
        <w:gridCol w:w="1554"/>
        <w:gridCol w:w="776"/>
        <w:gridCol w:w="1841"/>
        <w:gridCol w:w="915"/>
      </w:tblGrid>
      <w:tr>
        <w:trPr/>
        <w:tc>
          <w:tcPr>
            <w:tcW w:w="386" w:type="dxa"/>
            <w:tcBorders/>
            <w:vAlign w:val="center"/>
          </w:tcPr>
          <w:p>
            <w:pPr>
              <w:pStyle w:val="TableHeading"/>
              <w:bidi w:val="0"/>
              <w:spacing w:before="0" w:after="283"/>
              <w:rPr>
                <w:sz w:val="4"/>
                <w:szCs w:val="4"/>
              </w:rPr>
            </w:pPr>
            <w:r>
              <w:rPr>
                <w:sz w:val="4"/>
                <w:szCs w:val="4"/>
              </w:rPr>
            </w:r>
          </w:p>
        </w:tc>
        <w:tc>
          <w:tcPr>
            <w:tcW w:w="3503" w:type="dxa"/>
            <w:tcBorders/>
            <w:vAlign w:val="center"/>
          </w:tcPr>
          <w:p>
            <w:pPr>
              <w:pStyle w:val="TableHeading"/>
              <w:suppressLineNumbers/>
              <w:bidi w:val="0"/>
              <w:spacing w:before="0" w:after="283"/>
              <w:jc w:val="center"/>
              <w:rPr/>
            </w:pPr>
            <w:r>
              <w:rPr/>
              <w:t xml:space="preserve">Nimi </w:t>
            </w:r>
          </w:p>
        </w:tc>
        <w:tc>
          <w:tcPr>
            <w:tcW w:w="1230" w:type="dxa"/>
            <w:tcBorders/>
            <w:vAlign w:val="center"/>
          </w:tcPr>
          <w:p>
            <w:pPr>
              <w:pStyle w:val="TableHeading"/>
              <w:suppressLineNumbers/>
              <w:bidi w:val="0"/>
              <w:spacing w:before="0" w:after="283"/>
              <w:jc w:val="center"/>
              <w:rPr/>
            </w:pPr>
            <w:r>
              <w:rPr/>
              <w:t xml:space="preserve">Korkeus </w:t>
            </w:r>
          </w:p>
        </w:tc>
        <w:tc>
          <w:tcPr>
            <w:tcW w:w="1554" w:type="dxa"/>
            <w:tcBorders/>
            <w:vAlign w:val="center"/>
          </w:tcPr>
          <w:p>
            <w:pPr>
              <w:pStyle w:val="TableHeading"/>
              <w:suppressLineNumbers/>
              <w:bidi w:val="0"/>
              <w:spacing w:before="0" w:after="283"/>
              <w:jc w:val="center"/>
              <w:rPr/>
            </w:pPr>
            <w:r>
              <w:rPr/>
              <w:t xml:space="preserve">Avaamispäivä </w:t>
            </w:r>
          </w:p>
        </w:tc>
        <w:tc>
          <w:tcPr>
            <w:tcW w:w="776" w:type="dxa"/>
            <w:tcBorders/>
            <w:vAlign w:val="center"/>
          </w:tcPr>
          <w:p>
            <w:pPr>
              <w:pStyle w:val="TableHeading"/>
              <w:suppressLineNumbers/>
              <w:bidi w:val="0"/>
              <w:spacing w:before="0" w:after="283"/>
              <w:jc w:val="center"/>
              <w:rPr/>
            </w:pPr>
            <w:r>
              <w:rPr/>
              <w:t xml:space="preserve">Lattiat </w:t>
            </w:r>
          </w:p>
        </w:tc>
        <w:tc>
          <w:tcPr>
            <w:tcW w:w="1841" w:type="dxa"/>
            <w:tcBorders/>
            <w:vAlign w:val="center"/>
          </w:tcPr>
          <w:p>
            <w:pPr>
              <w:pStyle w:val="TableHeading"/>
              <w:suppressLineNumbers/>
              <w:bidi w:val="0"/>
              <w:spacing w:before="0" w:after="283"/>
              <w:jc w:val="center"/>
              <w:rPr/>
            </w:pPr>
            <w:r>
              <w:rPr/>
              <w:t xml:space="preserve">Sijainti </w:t>
            </w:r>
          </w:p>
        </w:tc>
        <w:tc>
          <w:tcPr>
            <w:tcW w:w="915" w:type="dxa"/>
            <w:tcBorders/>
            <w:vAlign w:val="center"/>
          </w:tcPr>
          <w:p>
            <w:pPr>
              <w:pStyle w:val="TableHeading"/>
              <w:suppressLineNumbers/>
              <w:bidi w:val="0"/>
              <w:spacing w:before="0" w:after="283"/>
              <w:jc w:val="center"/>
              <w:rPr/>
            </w:pPr>
            <w:r>
              <w:rPr/>
              <w:t xml:space="preserve">Kuva </w:t>
            </w:r>
          </w:p>
        </w:tc>
      </w:tr>
      <w:tr>
        <w:trPr/>
        <w:tc>
          <w:tcPr>
            <w:tcW w:w="386" w:type="dxa"/>
            <w:tcBorders/>
            <w:vAlign w:val="center"/>
          </w:tcPr>
          <w:p>
            <w:pPr>
              <w:pStyle w:val="TableContents"/>
              <w:bidi w:val="0"/>
              <w:spacing w:before="0" w:after="283"/>
              <w:jc w:val="left"/>
              <w:rPr>
                <w:sz w:val="4"/>
                <w:szCs w:val="4"/>
              </w:rPr>
            </w:pPr>
            <w:r>
              <w:rPr>
                <w:sz w:val="4"/>
                <w:szCs w:val="4"/>
              </w:rPr>
            </w:r>
          </w:p>
        </w:tc>
        <w:tc>
          <w:tcPr>
            <w:tcW w:w="3503" w:type="dxa"/>
            <w:tcBorders/>
            <w:vAlign w:val="center"/>
          </w:tcPr>
          <w:p>
            <w:pPr>
              <w:pStyle w:val="TableContents"/>
              <w:bidi w:val="0"/>
              <w:spacing w:before="0" w:after="283"/>
              <w:jc w:val="left"/>
              <w:rPr/>
            </w:pPr>
            <w:r>
              <w:rPr>
                <w:color w:val="A9A9A9"/>
              </w:rPr>
              <w:t xml:space="preserve">Maastore</w:t>
            </w:r>
            <w:r>
              <w:rPr/>
              <w:t xml:space="preserve">n </w:t>
            </w:r>
          </w:p>
        </w:tc>
        <w:tc>
          <w:tcPr>
            <w:tcW w:w="1230" w:type="dxa"/>
            <w:tcBorders/>
            <w:vAlign w:val="center"/>
          </w:tcPr>
          <w:p>
            <w:pPr>
              <w:pStyle w:val="TableContents"/>
              <w:bidi w:val="0"/>
              <w:spacing w:before="0" w:after="283"/>
              <w:jc w:val="left"/>
              <w:rPr/>
            </w:pPr>
            <w:r>
              <w:rPr/>
              <w:t xml:space="preserve">164,75 m (541 ft) </w:t>
            </w:r>
          </w:p>
        </w:tc>
        <w:tc>
          <w:tcPr>
            <w:tcW w:w="1554" w:type="dxa"/>
            <w:tcBorders/>
            <w:vAlign w:val="center"/>
          </w:tcPr>
          <w:p>
            <w:pPr>
              <w:pStyle w:val="TableContents"/>
              <w:bidi w:val="0"/>
              <w:spacing w:before="0" w:after="283"/>
              <w:jc w:val="left"/>
              <w:rPr/>
            </w:pPr>
            <w:r>
              <w:rPr/>
              <w:t xml:space="preserve">2010! 28. toukokuuta 2010 </w:t>
            </w:r>
          </w:p>
        </w:tc>
        <w:tc>
          <w:tcPr>
            <w:tcW w:w="776" w:type="dxa"/>
            <w:tcBorders/>
            <w:vAlign w:val="center"/>
          </w:tcPr>
          <w:p>
            <w:pPr>
              <w:pStyle w:val="TableContents"/>
              <w:bidi w:val="0"/>
              <w:spacing w:before="0" w:after="283"/>
              <w:jc w:val="left"/>
              <w:rPr/>
            </w:pPr>
            <w:r>
              <w:rPr/>
              <w:t xml:space="preserve">44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sz w:val="4"/>
                <w:szCs w:val="4"/>
              </w:rPr>
            </w:pPr>
            <w:r>
              <w:rPr>
                <w:sz w:val="4"/>
                <w:szCs w:val="4"/>
              </w:rPr>
            </w:r>
          </w:p>
        </w:tc>
        <w:tc>
          <w:tcPr>
            <w:tcW w:w="3503" w:type="dxa"/>
            <w:tcBorders/>
            <w:vAlign w:val="center"/>
          </w:tcPr>
          <w:p>
            <w:pPr>
              <w:pStyle w:val="TableContents"/>
              <w:bidi w:val="0"/>
              <w:spacing w:before="0" w:after="283"/>
              <w:jc w:val="left"/>
              <w:rPr/>
            </w:pPr>
            <w:r>
              <w:rPr/>
              <w:t xml:space="preserve">New Orleans </w:t>
            </w:r>
          </w:p>
        </w:tc>
        <w:tc>
          <w:tcPr>
            <w:tcW w:w="1230" w:type="dxa"/>
            <w:tcBorders/>
            <w:vAlign w:val="center"/>
          </w:tcPr>
          <w:p>
            <w:pPr>
              <w:pStyle w:val="TableContents"/>
              <w:bidi w:val="0"/>
              <w:spacing w:before="0" w:after="283"/>
              <w:jc w:val="left"/>
              <w:rPr/>
            </w:pPr>
            <w:r>
              <w:rPr/>
              <w:t xml:space="preserve">158 m (518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45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sz w:val="4"/>
                <w:szCs w:val="4"/>
              </w:rPr>
            </w:pPr>
            <w:r>
              <w:rPr>
                <w:sz w:val="4"/>
                <w:szCs w:val="4"/>
              </w:rPr>
            </w:r>
          </w:p>
        </w:tc>
        <w:tc>
          <w:tcPr>
            <w:tcW w:w="3503" w:type="dxa"/>
            <w:tcBorders/>
            <w:vAlign w:val="center"/>
          </w:tcPr>
          <w:p>
            <w:pPr>
              <w:pStyle w:val="TableContents"/>
              <w:bidi w:val="0"/>
              <w:spacing w:before="0" w:after="283"/>
              <w:jc w:val="left"/>
              <w:rPr/>
            </w:pPr>
            <w:r>
              <w:rPr/>
              <w:t xml:space="preserve">Montevideo </w:t>
            </w:r>
          </w:p>
        </w:tc>
        <w:tc>
          <w:tcPr>
            <w:tcW w:w="1230" w:type="dxa"/>
            <w:tcBorders/>
            <w:vAlign w:val="center"/>
          </w:tcPr>
          <w:p>
            <w:pPr>
              <w:pStyle w:val="TableContents"/>
              <w:bidi w:val="0"/>
              <w:spacing w:before="0" w:after="283"/>
              <w:jc w:val="left"/>
              <w:rPr/>
            </w:pPr>
            <w:r>
              <w:rPr/>
              <w:t xml:space="preserve">152 m (499 ft) </w:t>
            </w:r>
          </w:p>
        </w:tc>
        <w:tc>
          <w:tcPr>
            <w:tcW w:w="1554" w:type="dxa"/>
            <w:tcBorders/>
            <w:vAlign w:val="center"/>
          </w:tcPr>
          <w:p>
            <w:pPr>
              <w:pStyle w:val="TableContents"/>
              <w:bidi w:val="0"/>
              <w:spacing w:before="0" w:after="283"/>
              <w:jc w:val="left"/>
              <w:rPr/>
            </w:pPr>
            <w:r>
              <w:rPr/>
              <w:t xml:space="preserve">2005 </w:t>
            </w:r>
          </w:p>
        </w:tc>
        <w:tc>
          <w:tcPr>
            <w:tcW w:w="776" w:type="dxa"/>
            <w:tcBorders/>
            <w:vAlign w:val="center"/>
          </w:tcPr>
          <w:p>
            <w:pPr>
              <w:pStyle w:val="TableContents"/>
              <w:bidi w:val="0"/>
              <w:spacing w:before="0" w:after="283"/>
              <w:jc w:val="left"/>
              <w:rPr/>
            </w:pPr>
            <w:r>
              <w:rPr/>
              <w:t xml:space="preserve">43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sz w:val="4"/>
                <w:szCs w:val="4"/>
              </w:rPr>
            </w:pPr>
            <w:r>
              <w:rPr>
                <w:sz w:val="4"/>
                <w:szCs w:val="4"/>
              </w:rPr>
            </w:r>
          </w:p>
        </w:tc>
        <w:tc>
          <w:tcPr>
            <w:tcW w:w="3503" w:type="dxa"/>
            <w:tcBorders/>
            <w:vAlign w:val="center"/>
          </w:tcPr>
          <w:p>
            <w:pPr>
              <w:pStyle w:val="TableContents"/>
              <w:bidi w:val="0"/>
              <w:spacing w:before="0" w:after="283"/>
              <w:jc w:val="left"/>
              <w:rPr/>
            </w:pPr>
            <w:r>
              <w:rPr/>
              <w:t xml:space="preserve">Delftse Poort </w:t>
            </w:r>
          </w:p>
        </w:tc>
        <w:tc>
          <w:tcPr>
            <w:tcW w:w="1230" w:type="dxa"/>
            <w:tcBorders/>
            <w:vAlign w:val="center"/>
          </w:tcPr>
          <w:p>
            <w:pPr>
              <w:pStyle w:val="TableContents"/>
              <w:bidi w:val="0"/>
              <w:spacing w:before="0" w:after="283"/>
              <w:jc w:val="left"/>
              <w:rPr/>
            </w:pPr>
            <w:r>
              <w:rPr/>
              <w:t xml:space="preserve">151 m (495 ft) </w:t>
            </w:r>
          </w:p>
        </w:tc>
        <w:tc>
          <w:tcPr>
            <w:tcW w:w="1554" w:type="dxa"/>
            <w:tcBorders/>
            <w:vAlign w:val="center"/>
          </w:tcPr>
          <w:p>
            <w:pPr>
              <w:pStyle w:val="TableContents"/>
              <w:bidi w:val="0"/>
              <w:spacing w:before="0" w:after="283"/>
              <w:jc w:val="left"/>
              <w:rPr/>
            </w:pPr>
            <w:r>
              <w:rPr/>
              <w:t xml:space="preserve">1991 </w:t>
            </w:r>
          </w:p>
        </w:tc>
        <w:tc>
          <w:tcPr>
            <w:tcW w:w="776" w:type="dxa"/>
            <w:tcBorders/>
            <w:vAlign w:val="center"/>
          </w:tcPr>
          <w:p>
            <w:pPr>
              <w:pStyle w:val="TableContents"/>
              <w:bidi w:val="0"/>
              <w:spacing w:before="0" w:after="283"/>
              <w:jc w:val="left"/>
              <w:rPr/>
            </w:pPr>
            <w:r>
              <w:rPr/>
              <w:t xml:space="preserve">41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sz w:val="4"/>
                <w:szCs w:val="4"/>
              </w:rPr>
            </w:pPr>
            <w:r>
              <w:rPr>
                <w:sz w:val="4"/>
                <w:szCs w:val="4"/>
              </w:rPr>
            </w:r>
          </w:p>
        </w:tc>
        <w:tc>
          <w:tcPr>
            <w:tcW w:w="3503" w:type="dxa"/>
            <w:tcBorders/>
            <w:vAlign w:val="center"/>
          </w:tcPr>
          <w:p>
            <w:pPr>
              <w:pStyle w:val="TableContents"/>
              <w:bidi w:val="0"/>
              <w:spacing w:before="0" w:after="283"/>
              <w:jc w:val="left"/>
              <w:rPr/>
            </w:pPr>
            <w:r>
              <w:rPr/>
              <w:t xml:space="preserve">De Rotterdam </w:t>
            </w:r>
          </w:p>
        </w:tc>
        <w:tc>
          <w:tcPr>
            <w:tcW w:w="1230" w:type="dxa"/>
            <w:tcBorders/>
            <w:vAlign w:val="center"/>
          </w:tcPr>
          <w:p>
            <w:pPr>
              <w:pStyle w:val="TableContents"/>
              <w:bidi w:val="0"/>
              <w:spacing w:before="0" w:after="283"/>
              <w:jc w:val="left"/>
              <w:rPr/>
            </w:pPr>
            <w:r>
              <w:rPr/>
              <w:t xml:space="preserve">151 m (495 ft) </w:t>
            </w:r>
          </w:p>
        </w:tc>
        <w:tc>
          <w:tcPr>
            <w:tcW w:w="1554" w:type="dxa"/>
            <w:tcBorders/>
            <w:vAlign w:val="center"/>
          </w:tcPr>
          <w:p>
            <w:pPr>
              <w:pStyle w:val="TableContents"/>
              <w:bidi w:val="0"/>
              <w:spacing w:before="0" w:after="283"/>
              <w:jc w:val="left"/>
              <w:rPr/>
            </w:pPr>
            <w:r>
              <w:rPr/>
              <w:t xml:space="preserve">2013 </w:t>
            </w:r>
          </w:p>
        </w:tc>
        <w:tc>
          <w:tcPr>
            <w:tcW w:w="776" w:type="dxa"/>
            <w:tcBorders/>
            <w:vAlign w:val="center"/>
          </w:tcPr>
          <w:p>
            <w:pPr>
              <w:pStyle w:val="TableContents"/>
              <w:bidi w:val="0"/>
              <w:spacing w:before="0" w:after="283"/>
              <w:jc w:val="left"/>
              <w:rPr/>
            </w:pPr>
            <w:r>
              <w:rPr/>
              <w:t xml:space="preserve">45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6 </w:t>
            </w:r>
          </w:p>
        </w:tc>
        <w:tc>
          <w:tcPr>
            <w:tcW w:w="3503" w:type="dxa"/>
            <w:tcBorders/>
            <w:vAlign w:val="center"/>
          </w:tcPr>
          <w:p>
            <w:pPr>
              <w:pStyle w:val="TableContents"/>
              <w:bidi w:val="0"/>
              <w:spacing w:before="0" w:after="283"/>
              <w:jc w:val="left"/>
              <w:rPr/>
            </w:pPr>
            <w:r>
              <w:rPr/>
              <w:t xml:space="preserve">Rembrandttoren </w:t>
            </w:r>
          </w:p>
        </w:tc>
        <w:tc>
          <w:tcPr>
            <w:tcW w:w="1230" w:type="dxa"/>
            <w:tcBorders/>
            <w:vAlign w:val="center"/>
          </w:tcPr>
          <w:p>
            <w:pPr>
              <w:pStyle w:val="TableContents"/>
              <w:bidi w:val="0"/>
              <w:spacing w:before="0" w:after="283"/>
              <w:jc w:val="left"/>
              <w:rPr/>
            </w:pPr>
            <w:r>
              <w:rPr/>
              <w:t xml:space="preserve">150 m (492 ft) </w:t>
            </w:r>
          </w:p>
        </w:tc>
        <w:tc>
          <w:tcPr>
            <w:tcW w:w="1554" w:type="dxa"/>
            <w:tcBorders/>
            <w:vAlign w:val="center"/>
          </w:tcPr>
          <w:p>
            <w:pPr>
              <w:pStyle w:val="TableContents"/>
              <w:bidi w:val="0"/>
              <w:spacing w:before="0" w:after="283"/>
              <w:jc w:val="left"/>
              <w:rPr/>
            </w:pPr>
            <w:r>
              <w:rPr/>
              <w:t xml:space="preserve">1995 </w:t>
            </w:r>
          </w:p>
        </w:tc>
        <w:tc>
          <w:tcPr>
            <w:tcW w:w="776" w:type="dxa"/>
            <w:tcBorders/>
            <w:vAlign w:val="center"/>
          </w:tcPr>
          <w:p>
            <w:pPr>
              <w:pStyle w:val="TableContents"/>
              <w:bidi w:val="0"/>
              <w:spacing w:before="0" w:after="283"/>
              <w:jc w:val="left"/>
              <w:rPr/>
            </w:pPr>
            <w:r>
              <w:rPr/>
              <w:t xml:space="preserve">35 </w:t>
            </w:r>
          </w:p>
        </w:tc>
        <w:tc>
          <w:tcPr>
            <w:tcW w:w="1841" w:type="dxa"/>
            <w:tcBorders/>
            <w:vAlign w:val="center"/>
          </w:tcPr>
          <w:p>
            <w:pPr>
              <w:pStyle w:val="TableContents"/>
              <w:bidi w:val="0"/>
              <w:spacing w:before="0" w:after="283"/>
              <w:jc w:val="left"/>
              <w:rPr/>
            </w:pPr>
            <w:r>
              <w:rPr/>
              <w:t xml:space="preserve">Amsterdam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7 </w:t>
            </w:r>
          </w:p>
        </w:tc>
        <w:tc>
          <w:tcPr>
            <w:tcW w:w="3503" w:type="dxa"/>
            <w:tcBorders/>
            <w:vAlign w:val="center"/>
          </w:tcPr>
          <w:p>
            <w:pPr>
              <w:pStyle w:val="TableContents"/>
              <w:bidi w:val="0"/>
              <w:spacing w:before="0" w:after="283"/>
              <w:jc w:val="left"/>
              <w:rPr/>
            </w:pPr>
            <w:r>
              <w:rPr/>
              <w:t xml:space="preserve">Millennium Tower </w:t>
            </w:r>
          </w:p>
        </w:tc>
        <w:tc>
          <w:tcPr>
            <w:tcW w:w="1230" w:type="dxa"/>
            <w:tcBorders/>
            <w:vAlign w:val="center"/>
          </w:tcPr>
          <w:p>
            <w:pPr>
              <w:pStyle w:val="TableContents"/>
              <w:bidi w:val="0"/>
              <w:spacing w:before="0" w:after="283"/>
              <w:jc w:val="left"/>
              <w:rPr/>
            </w:pPr>
            <w:r>
              <w:rPr/>
              <w:t xml:space="preserve">149 m (489 ft) </w:t>
            </w:r>
          </w:p>
        </w:tc>
        <w:tc>
          <w:tcPr>
            <w:tcW w:w="1554" w:type="dxa"/>
            <w:tcBorders/>
            <w:vAlign w:val="center"/>
          </w:tcPr>
          <w:p>
            <w:pPr>
              <w:pStyle w:val="TableContents"/>
              <w:bidi w:val="0"/>
              <w:spacing w:before="0" w:after="283"/>
              <w:jc w:val="left"/>
              <w:rPr/>
            </w:pPr>
            <w:r>
              <w:rPr/>
              <w:t xml:space="preserve">2000 </w:t>
            </w:r>
          </w:p>
        </w:tc>
        <w:tc>
          <w:tcPr>
            <w:tcW w:w="776" w:type="dxa"/>
            <w:tcBorders/>
            <w:vAlign w:val="center"/>
          </w:tcPr>
          <w:p>
            <w:pPr>
              <w:pStyle w:val="TableContents"/>
              <w:bidi w:val="0"/>
              <w:spacing w:before="0" w:after="283"/>
              <w:jc w:val="left"/>
              <w:rPr/>
            </w:pPr>
            <w:r>
              <w:rPr/>
              <w:t xml:space="preserve">34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8 </w:t>
            </w:r>
          </w:p>
        </w:tc>
        <w:tc>
          <w:tcPr>
            <w:tcW w:w="3503" w:type="dxa"/>
            <w:tcBorders/>
            <w:vAlign w:val="center"/>
          </w:tcPr>
          <w:p>
            <w:pPr>
              <w:pStyle w:val="TableContents"/>
              <w:bidi w:val="0"/>
              <w:spacing w:before="0" w:after="283"/>
              <w:jc w:val="left"/>
              <w:rPr/>
            </w:pPr>
            <w:r>
              <w:rPr/>
              <w:t xml:space="preserve">Ministerie van Binnenlandse Zaken en Koninkrijksrelaties (Sisämaan asukkaiden ja kuningaskuntien ministeriö) </w:t>
            </w:r>
          </w:p>
        </w:tc>
        <w:tc>
          <w:tcPr>
            <w:tcW w:w="1230" w:type="dxa"/>
            <w:tcBorders/>
            <w:vAlign w:val="center"/>
          </w:tcPr>
          <w:p>
            <w:pPr>
              <w:pStyle w:val="TableContents"/>
              <w:bidi w:val="0"/>
              <w:spacing w:before="0" w:after="283"/>
              <w:jc w:val="left"/>
              <w:rPr/>
            </w:pPr>
            <w:r>
              <w:rPr/>
              <w:t xml:space="preserve">146 m (479 ft) </w:t>
            </w:r>
          </w:p>
        </w:tc>
        <w:tc>
          <w:tcPr>
            <w:tcW w:w="1554" w:type="dxa"/>
            <w:tcBorders/>
            <w:vAlign w:val="center"/>
          </w:tcPr>
          <w:p>
            <w:pPr>
              <w:pStyle w:val="TableContents"/>
              <w:bidi w:val="0"/>
              <w:spacing w:before="0" w:after="283"/>
              <w:jc w:val="left"/>
              <w:rPr/>
            </w:pPr>
            <w:r>
              <w:rPr/>
              <w:t xml:space="preserve">2012 </w:t>
            </w:r>
          </w:p>
        </w:tc>
        <w:tc>
          <w:tcPr>
            <w:tcW w:w="776" w:type="dxa"/>
            <w:tcBorders/>
            <w:vAlign w:val="center"/>
          </w:tcPr>
          <w:p>
            <w:pPr>
              <w:pStyle w:val="TableContents"/>
              <w:bidi w:val="0"/>
              <w:spacing w:before="0" w:after="283"/>
              <w:jc w:val="left"/>
              <w:rPr/>
            </w:pPr>
            <w:r>
              <w:rPr/>
              <w:t xml:space="preserve">37 </w:t>
            </w:r>
          </w:p>
        </w:tc>
        <w:tc>
          <w:tcPr>
            <w:tcW w:w="1841" w:type="dxa"/>
            <w:tcBorders/>
            <w:vAlign w:val="center"/>
          </w:tcPr>
          <w:p>
            <w:pPr>
              <w:pStyle w:val="TableContents"/>
              <w:bidi w:val="0"/>
              <w:spacing w:before="0" w:after="283"/>
              <w:jc w:val="left"/>
              <w:rPr/>
            </w:pPr>
            <w:r>
              <w:rPr/>
              <w:t xml:space="preserve">Haag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9 </w:t>
            </w:r>
          </w:p>
        </w:tc>
        <w:tc>
          <w:tcPr>
            <w:tcW w:w="3503" w:type="dxa"/>
            <w:tcBorders/>
            <w:vAlign w:val="center"/>
          </w:tcPr>
          <w:p>
            <w:pPr>
              <w:pStyle w:val="TableContents"/>
              <w:bidi w:val="0"/>
              <w:spacing w:before="0" w:after="283"/>
              <w:jc w:val="left"/>
              <w:rPr/>
            </w:pPr>
            <w:r>
              <w:rPr/>
              <w:t xml:space="preserve">Ministerie van Veiligheid en Justitie (oikeusministeriö) </w:t>
            </w:r>
          </w:p>
        </w:tc>
        <w:tc>
          <w:tcPr>
            <w:tcW w:w="1230" w:type="dxa"/>
            <w:tcBorders/>
            <w:vAlign w:val="center"/>
          </w:tcPr>
          <w:p>
            <w:pPr>
              <w:pStyle w:val="TableContents"/>
              <w:bidi w:val="0"/>
              <w:spacing w:before="0" w:after="283"/>
              <w:jc w:val="left"/>
              <w:rPr/>
            </w:pPr>
            <w:r>
              <w:rPr/>
              <w:t xml:space="preserve">146 m (479 ft) </w:t>
            </w:r>
          </w:p>
        </w:tc>
        <w:tc>
          <w:tcPr>
            <w:tcW w:w="1554" w:type="dxa"/>
            <w:tcBorders/>
            <w:vAlign w:val="center"/>
          </w:tcPr>
          <w:p>
            <w:pPr>
              <w:pStyle w:val="TableContents"/>
              <w:bidi w:val="0"/>
              <w:spacing w:before="0" w:after="283"/>
              <w:jc w:val="left"/>
              <w:rPr/>
            </w:pPr>
            <w:r>
              <w:rPr/>
              <w:t xml:space="preserve">2012 </w:t>
            </w:r>
          </w:p>
        </w:tc>
        <w:tc>
          <w:tcPr>
            <w:tcW w:w="776" w:type="dxa"/>
            <w:tcBorders/>
            <w:vAlign w:val="center"/>
          </w:tcPr>
          <w:p>
            <w:pPr>
              <w:pStyle w:val="TableContents"/>
              <w:bidi w:val="0"/>
              <w:spacing w:before="0" w:after="283"/>
              <w:jc w:val="left"/>
              <w:rPr/>
            </w:pPr>
            <w:r>
              <w:rPr/>
              <w:t xml:space="preserve">27 </w:t>
            </w:r>
          </w:p>
        </w:tc>
        <w:tc>
          <w:tcPr>
            <w:tcW w:w="1841" w:type="dxa"/>
            <w:tcBorders/>
            <w:vAlign w:val="center"/>
          </w:tcPr>
          <w:p>
            <w:pPr>
              <w:pStyle w:val="TableContents"/>
              <w:bidi w:val="0"/>
              <w:spacing w:before="0" w:after="283"/>
              <w:jc w:val="left"/>
              <w:rPr/>
            </w:pPr>
            <w:r>
              <w:rPr/>
              <w:t xml:space="preserve">Haag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10 </w:t>
            </w:r>
          </w:p>
        </w:tc>
        <w:tc>
          <w:tcPr>
            <w:tcW w:w="3503" w:type="dxa"/>
            <w:tcBorders/>
            <w:vAlign w:val="center"/>
          </w:tcPr>
          <w:p>
            <w:pPr>
              <w:pStyle w:val="TableContents"/>
              <w:bidi w:val="0"/>
              <w:spacing w:before="0" w:after="283"/>
              <w:jc w:val="left"/>
              <w:rPr/>
            </w:pPr>
            <w:r>
              <w:rPr/>
              <w:t xml:space="preserve">Hoftoren </w:t>
            </w:r>
          </w:p>
        </w:tc>
        <w:tc>
          <w:tcPr>
            <w:tcW w:w="1230" w:type="dxa"/>
            <w:tcBorders/>
            <w:vAlign w:val="center"/>
          </w:tcPr>
          <w:p>
            <w:pPr>
              <w:pStyle w:val="TableContents"/>
              <w:bidi w:val="0"/>
              <w:spacing w:before="0" w:after="283"/>
              <w:jc w:val="left"/>
              <w:rPr/>
            </w:pPr>
            <w:r>
              <w:rPr/>
              <w:t xml:space="preserve">142 m (466 ft) </w:t>
            </w:r>
          </w:p>
        </w:tc>
        <w:tc>
          <w:tcPr>
            <w:tcW w:w="1554" w:type="dxa"/>
            <w:tcBorders/>
            <w:vAlign w:val="center"/>
          </w:tcPr>
          <w:p>
            <w:pPr>
              <w:pStyle w:val="TableContents"/>
              <w:bidi w:val="0"/>
              <w:spacing w:before="0" w:after="283"/>
              <w:jc w:val="left"/>
              <w:rPr/>
            </w:pPr>
            <w:r>
              <w:rPr/>
              <w:t xml:space="preserve">2003 </w:t>
            </w:r>
          </w:p>
        </w:tc>
        <w:tc>
          <w:tcPr>
            <w:tcW w:w="776" w:type="dxa"/>
            <w:tcBorders/>
            <w:vAlign w:val="center"/>
          </w:tcPr>
          <w:p>
            <w:pPr>
              <w:pStyle w:val="TableContents"/>
              <w:bidi w:val="0"/>
              <w:spacing w:before="0" w:after="283"/>
              <w:jc w:val="left"/>
              <w:rPr/>
            </w:pPr>
            <w:r>
              <w:rPr/>
              <w:t xml:space="preserve">29 </w:t>
            </w:r>
          </w:p>
        </w:tc>
        <w:tc>
          <w:tcPr>
            <w:tcW w:w="1841" w:type="dxa"/>
            <w:tcBorders/>
            <w:vAlign w:val="center"/>
          </w:tcPr>
          <w:p>
            <w:pPr>
              <w:pStyle w:val="TableContents"/>
              <w:bidi w:val="0"/>
              <w:spacing w:before="0" w:after="283"/>
              <w:jc w:val="left"/>
              <w:rPr/>
            </w:pPr>
            <w:r>
              <w:rPr/>
              <w:t xml:space="preserve">Haag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11 </w:t>
            </w:r>
          </w:p>
        </w:tc>
        <w:tc>
          <w:tcPr>
            <w:tcW w:w="3503" w:type="dxa"/>
            <w:tcBorders/>
            <w:vAlign w:val="center"/>
          </w:tcPr>
          <w:p>
            <w:pPr>
              <w:pStyle w:val="TableContents"/>
              <w:bidi w:val="0"/>
              <w:spacing w:before="0" w:after="283"/>
              <w:jc w:val="left"/>
              <w:rPr/>
            </w:pPr>
            <w:r>
              <w:rPr/>
              <w:t xml:space="preserve">New Babylon: Babylon: Kaupungin torni </w:t>
            </w:r>
          </w:p>
        </w:tc>
        <w:tc>
          <w:tcPr>
            <w:tcW w:w="1230" w:type="dxa"/>
            <w:tcBorders/>
            <w:vAlign w:val="center"/>
          </w:tcPr>
          <w:p>
            <w:pPr>
              <w:pStyle w:val="TableContents"/>
              <w:bidi w:val="0"/>
              <w:spacing w:before="0" w:after="283"/>
              <w:jc w:val="left"/>
              <w:rPr/>
            </w:pPr>
            <w:r>
              <w:rPr/>
              <w:t xml:space="preserve">142 m (466 ft) </w:t>
            </w:r>
          </w:p>
        </w:tc>
        <w:tc>
          <w:tcPr>
            <w:tcW w:w="1554" w:type="dxa"/>
            <w:tcBorders/>
            <w:vAlign w:val="center"/>
          </w:tcPr>
          <w:p>
            <w:pPr>
              <w:pStyle w:val="TableContents"/>
              <w:bidi w:val="0"/>
              <w:spacing w:before="0" w:after="283"/>
              <w:jc w:val="left"/>
              <w:rPr/>
            </w:pPr>
            <w:r>
              <w:rPr/>
              <w:t xml:space="preserve">2013 </w:t>
            </w:r>
          </w:p>
        </w:tc>
        <w:tc>
          <w:tcPr>
            <w:tcW w:w="776" w:type="dxa"/>
            <w:tcBorders/>
            <w:vAlign w:val="center"/>
          </w:tcPr>
          <w:p>
            <w:pPr>
              <w:pStyle w:val="TableContents"/>
              <w:bidi w:val="0"/>
              <w:spacing w:before="0" w:after="283"/>
              <w:jc w:val="left"/>
              <w:rPr/>
            </w:pPr>
            <w:r>
              <w:rPr/>
              <w:t xml:space="preserve">45 </w:t>
            </w:r>
          </w:p>
        </w:tc>
        <w:tc>
          <w:tcPr>
            <w:tcW w:w="1841" w:type="dxa"/>
            <w:tcBorders/>
            <w:vAlign w:val="center"/>
          </w:tcPr>
          <w:p>
            <w:pPr>
              <w:pStyle w:val="TableContents"/>
              <w:bidi w:val="0"/>
              <w:spacing w:before="0" w:after="283"/>
              <w:jc w:val="left"/>
              <w:rPr/>
            </w:pPr>
            <w:r>
              <w:rPr/>
              <w:t xml:space="preserve">Haag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12 </w:t>
            </w:r>
          </w:p>
        </w:tc>
        <w:tc>
          <w:tcPr>
            <w:tcW w:w="3503" w:type="dxa"/>
            <w:tcBorders/>
            <w:vAlign w:val="center"/>
          </w:tcPr>
          <w:p>
            <w:pPr>
              <w:pStyle w:val="TableContents"/>
              <w:bidi w:val="0"/>
              <w:spacing w:before="0" w:after="283"/>
              <w:jc w:val="left"/>
              <w:rPr/>
            </w:pPr>
            <w:r>
              <w:rPr/>
              <w:t xml:space="preserve">Westpoint Tower </w:t>
            </w:r>
          </w:p>
        </w:tc>
        <w:tc>
          <w:tcPr>
            <w:tcW w:w="1230" w:type="dxa"/>
            <w:tcBorders/>
            <w:vAlign w:val="center"/>
          </w:tcPr>
          <w:p>
            <w:pPr>
              <w:pStyle w:val="TableContents"/>
              <w:bidi w:val="0"/>
              <w:spacing w:before="0" w:after="283"/>
              <w:jc w:val="left"/>
              <w:rPr/>
            </w:pPr>
            <w:r>
              <w:rPr/>
              <w:t xml:space="preserve">142 m (466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48 </w:t>
            </w:r>
          </w:p>
        </w:tc>
        <w:tc>
          <w:tcPr>
            <w:tcW w:w="1841" w:type="dxa"/>
            <w:tcBorders/>
            <w:vAlign w:val="center"/>
          </w:tcPr>
          <w:p>
            <w:pPr>
              <w:pStyle w:val="TableContents"/>
              <w:bidi w:val="0"/>
              <w:spacing w:before="0" w:after="283"/>
              <w:jc w:val="left"/>
              <w:rPr/>
            </w:pPr>
            <w:r>
              <w:rPr/>
              <w:t xml:space="preserve">Tilburg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13 </w:t>
            </w:r>
          </w:p>
        </w:tc>
        <w:tc>
          <w:tcPr>
            <w:tcW w:w="3503" w:type="dxa"/>
            <w:tcBorders/>
            <w:vAlign w:val="center"/>
          </w:tcPr>
          <w:p>
            <w:pPr>
              <w:pStyle w:val="TableContents"/>
              <w:bidi w:val="0"/>
              <w:spacing w:before="0" w:after="283"/>
              <w:jc w:val="left"/>
              <w:rPr/>
            </w:pPr>
            <w:r>
              <w:rPr/>
              <w:t xml:space="preserve">World Port Center </w:t>
            </w:r>
          </w:p>
        </w:tc>
        <w:tc>
          <w:tcPr>
            <w:tcW w:w="1230" w:type="dxa"/>
            <w:tcBorders/>
            <w:vAlign w:val="center"/>
          </w:tcPr>
          <w:p>
            <w:pPr>
              <w:pStyle w:val="TableContents"/>
              <w:bidi w:val="0"/>
              <w:spacing w:before="0" w:after="283"/>
              <w:jc w:val="left"/>
              <w:rPr/>
            </w:pPr>
            <w:r>
              <w:rPr/>
              <w:t xml:space="preserve">134 m (440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38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14 </w:t>
            </w:r>
          </w:p>
        </w:tc>
        <w:tc>
          <w:tcPr>
            <w:tcW w:w="3503" w:type="dxa"/>
            <w:tcBorders/>
            <w:vAlign w:val="center"/>
          </w:tcPr>
          <w:p>
            <w:pPr>
              <w:pStyle w:val="TableContents"/>
              <w:bidi w:val="0"/>
              <w:spacing w:before="0" w:after="283"/>
              <w:jc w:val="left"/>
              <w:rPr/>
            </w:pPr>
            <w:r>
              <w:rPr/>
              <w:t xml:space="preserve">Het Strijkijzer </w:t>
            </w:r>
          </w:p>
        </w:tc>
        <w:tc>
          <w:tcPr>
            <w:tcW w:w="1230" w:type="dxa"/>
            <w:tcBorders/>
            <w:vAlign w:val="center"/>
          </w:tcPr>
          <w:p>
            <w:pPr>
              <w:pStyle w:val="TableContents"/>
              <w:bidi w:val="0"/>
              <w:spacing w:before="0" w:after="283"/>
              <w:jc w:val="left"/>
              <w:rPr/>
            </w:pPr>
            <w:r>
              <w:rPr/>
              <w:t xml:space="preserve">132 m (433 ft) </w:t>
            </w:r>
          </w:p>
        </w:tc>
        <w:tc>
          <w:tcPr>
            <w:tcW w:w="1554" w:type="dxa"/>
            <w:tcBorders/>
            <w:vAlign w:val="center"/>
          </w:tcPr>
          <w:p>
            <w:pPr>
              <w:pStyle w:val="TableContents"/>
              <w:bidi w:val="0"/>
              <w:spacing w:before="0" w:after="283"/>
              <w:jc w:val="left"/>
              <w:rPr/>
            </w:pPr>
            <w:r>
              <w:rPr/>
              <w:t xml:space="preserve">2008 </w:t>
            </w:r>
          </w:p>
        </w:tc>
        <w:tc>
          <w:tcPr>
            <w:tcW w:w="776" w:type="dxa"/>
            <w:tcBorders/>
            <w:vAlign w:val="center"/>
          </w:tcPr>
          <w:p>
            <w:pPr>
              <w:pStyle w:val="TableContents"/>
              <w:bidi w:val="0"/>
              <w:spacing w:before="0" w:after="283"/>
              <w:jc w:val="left"/>
              <w:rPr/>
            </w:pPr>
            <w:r>
              <w:rPr/>
              <w:t xml:space="preserve">41 </w:t>
            </w:r>
          </w:p>
        </w:tc>
        <w:tc>
          <w:tcPr>
            <w:tcW w:w="1841" w:type="dxa"/>
            <w:tcBorders/>
            <w:vAlign w:val="center"/>
          </w:tcPr>
          <w:p>
            <w:pPr>
              <w:pStyle w:val="TableContents"/>
              <w:bidi w:val="0"/>
              <w:spacing w:before="0" w:after="283"/>
              <w:jc w:val="left"/>
              <w:rPr/>
            </w:pPr>
            <w:r>
              <w:rPr/>
              <w:t xml:space="preserve">Haag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15 </w:t>
            </w:r>
          </w:p>
        </w:tc>
        <w:tc>
          <w:tcPr>
            <w:tcW w:w="3503" w:type="dxa"/>
            <w:tcBorders/>
            <w:vAlign w:val="center"/>
          </w:tcPr>
          <w:p>
            <w:pPr>
              <w:pStyle w:val="TableContents"/>
              <w:bidi w:val="0"/>
              <w:spacing w:before="0" w:after="283"/>
              <w:jc w:val="left"/>
              <w:rPr/>
            </w:pPr>
            <w:r>
              <w:rPr/>
              <w:t xml:space="preserve">De Kroon </w:t>
            </w:r>
          </w:p>
        </w:tc>
        <w:tc>
          <w:tcPr>
            <w:tcW w:w="1230" w:type="dxa"/>
            <w:tcBorders/>
            <w:vAlign w:val="center"/>
          </w:tcPr>
          <w:p>
            <w:pPr>
              <w:pStyle w:val="TableContents"/>
              <w:bidi w:val="0"/>
              <w:spacing w:before="0" w:after="283"/>
              <w:jc w:val="left"/>
              <w:rPr/>
            </w:pPr>
            <w:r>
              <w:rPr/>
              <w:t xml:space="preserve">131 m (430 ft) </w:t>
            </w:r>
          </w:p>
        </w:tc>
        <w:tc>
          <w:tcPr>
            <w:tcW w:w="1554" w:type="dxa"/>
            <w:tcBorders/>
            <w:vAlign w:val="center"/>
          </w:tcPr>
          <w:p>
            <w:pPr>
              <w:pStyle w:val="TableContents"/>
              <w:bidi w:val="0"/>
              <w:spacing w:before="0" w:after="283"/>
              <w:jc w:val="left"/>
              <w:rPr/>
            </w:pPr>
            <w:r>
              <w:rPr/>
              <w:t xml:space="preserve">2011 </w:t>
            </w:r>
          </w:p>
        </w:tc>
        <w:tc>
          <w:tcPr>
            <w:tcW w:w="776" w:type="dxa"/>
            <w:tcBorders/>
            <w:vAlign w:val="center"/>
          </w:tcPr>
          <w:p>
            <w:pPr>
              <w:pStyle w:val="TableContents"/>
              <w:bidi w:val="0"/>
              <w:spacing w:before="0" w:after="283"/>
              <w:jc w:val="left"/>
              <w:rPr/>
            </w:pPr>
            <w:r>
              <w:rPr/>
              <w:t xml:space="preserve">41 </w:t>
            </w:r>
          </w:p>
        </w:tc>
        <w:tc>
          <w:tcPr>
            <w:tcW w:w="1841" w:type="dxa"/>
            <w:tcBorders/>
            <w:vAlign w:val="center"/>
          </w:tcPr>
          <w:p>
            <w:pPr>
              <w:pStyle w:val="TableContents"/>
              <w:bidi w:val="0"/>
              <w:spacing w:before="0" w:after="283"/>
              <w:jc w:val="left"/>
              <w:rPr/>
            </w:pPr>
            <w:r>
              <w:rPr/>
              <w:t xml:space="preserve">Haag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16 </w:t>
            </w:r>
          </w:p>
        </w:tc>
        <w:tc>
          <w:tcPr>
            <w:tcW w:w="3503" w:type="dxa"/>
            <w:tcBorders/>
            <w:vAlign w:val="center"/>
          </w:tcPr>
          <w:p>
            <w:pPr>
              <w:pStyle w:val="TableContents"/>
              <w:bidi w:val="0"/>
              <w:spacing w:before="0" w:after="283"/>
              <w:jc w:val="left"/>
              <w:rPr/>
            </w:pPr>
            <w:r>
              <w:rPr/>
              <w:t xml:space="preserve">FIRST Rotterdam </w:t>
            </w:r>
          </w:p>
        </w:tc>
        <w:tc>
          <w:tcPr>
            <w:tcW w:w="1230" w:type="dxa"/>
            <w:tcBorders/>
            <w:vAlign w:val="center"/>
          </w:tcPr>
          <w:p>
            <w:pPr>
              <w:pStyle w:val="TableContents"/>
              <w:bidi w:val="0"/>
              <w:spacing w:before="0" w:after="283"/>
              <w:jc w:val="left"/>
              <w:rPr/>
            </w:pPr>
            <w:r>
              <w:rPr/>
              <w:t xml:space="preserve">128 m (420 ft) </w:t>
            </w:r>
          </w:p>
        </w:tc>
        <w:tc>
          <w:tcPr>
            <w:tcW w:w="1554" w:type="dxa"/>
            <w:tcBorders/>
            <w:vAlign w:val="center"/>
          </w:tcPr>
          <w:p>
            <w:pPr>
              <w:pStyle w:val="TableContents"/>
              <w:bidi w:val="0"/>
              <w:spacing w:before="0" w:after="283"/>
              <w:jc w:val="left"/>
              <w:rPr/>
            </w:pPr>
            <w:r>
              <w:rPr/>
              <w:t xml:space="preserve">2015 </w:t>
            </w:r>
          </w:p>
        </w:tc>
        <w:tc>
          <w:tcPr>
            <w:tcW w:w="776" w:type="dxa"/>
            <w:tcBorders/>
            <w:vAlign w:val="center"/>
          </w:tcPr>
          <w:p>
            <w:pPr>
              <w:pStyle w:val="TableContents"/>
              <w:bidi w:val="0"/>
              <w:spacing w:before="0" w:after="283"/>
              <w:jc w:val="left"/>
              <w:rPr/>
            </w:pPr>
            <w:r>
              <w:rPr/>
              <w:t xml:space="preserve">31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17 </w:t>
            </w:r>
          </w:p>
        </w:tc>
        <w:tc>
          <w:tcPr>
            <w:tcW w:w="3503" w:type="dxa"/>
            <w:tcBorders/>
            <w:vAlign w:val="center"/>
          </w:tcPr>
          <w:p>
            <w:pPr>
              <w:pStyle w:val="TableContents"/>
              <w:bidi w:val="0"/>
              <w:spacing w:before="0" w:after="283"/>
              <w:jc w:val="left"/>
              <w:rPr/>
            </w:pPr>
            <w:r>
              <w:rPr/>
              <w:t xml:space="preserve">Punainen omena </w:t>
            </w:r>
          </w:p>
        </w:tc>
        <w:tc>
          <w:tcPr>
            <w:tcW w:w="1230" w:type="dxa"/>
            <w:tcBorders/>
            <w:vAlign w:val="center"/>
          </w:tcPr>
          <w:p>
            <w:pPr>
              <w:pStyle w:val="TableContents"/>
              <w:bidi w:val="0"/>
              <w:spacing w:before="0" w:after="283"/>
              <w:jc w:val="left"/>
              <w:rPr/>
            </w:pPr>
            <w:r>
              <w:rPr/>
              <w:t xml:space="preserve">124 m (407 ft) </w:t>
            </w:r>
          </w:p>
        </w:tc>
        <w:tc>
          <w:tcPr>
            <w:tcW w:w="1554" w:type="dxa"/>
            <w:tcBorders/>
            <w:vAlign w:val="center"/>
          </w:tcPr>
          <w:p>
            <w:pPr>
              <w:pStyle w:val="TableContents"/>
              <w:bidi w:val="0"/>
              <w:spacing w:before="0" w:after="283"/>
              <w:jc w:val="left"/>
              <w:rPr/>
            </w:pPr>
            <w:r>
              <w:rPr/>
              <w:t xml:space="preserve">2008 </w:t>
            </w:r>
          </w:p>
        </w:tc>
        <w:tc>
          <w:tcPr>
            <w:tcW w:w="776" w:type="dxa"/>
            <w:tcBorders/>
            <w:vAlign w:val="center"/>
          </w:tcPr>
          <w:p>
            <w:pPr>
              <w:pStyle w:val="TableContents"/>
              <w:bidi w:val="0"/>
              <w:spacing w:before="0" w:after="283"/>
              <w:jc w:val="left"/>
              <w:rPr/>
            </w:pPr>
            <w:r>
              <w:rPr/>
              <w:t xml:space="preserve">38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18 </w:t>
            </w:r>
          </w:p>
        </w:tc>
        <w:tc>
          <w:tcPr>
            <w:tcW w:w="3503" w:type="dxa"/>
            <w:tcBorders/>
            <w:vAlign w:val="center"/>
          </w:tcPr>
          <w:p>
            <w:pPr>
              <w:pStyle w:val="TableContents"/>
              <w:bidi w:val="0"/>
              <w:spacing w:before="0" w:after="283"/>
              <w:jc w:val="left"/>
              <w:rPr/>
            </w:pPr>
            <w:r>
              <w:rPr/>
              <w:t xml:space="preserve">Mondriaantoren </w:t>
            </w:r>
          </w:p>
        </w:tc>
        <w:tc>
          <w:tcPr>
            <w:tcW w:w="1230" w:type="dxa"/>
            <w:tcBorders/>
            <w:vAlign w:val="center"/>
          </w:tcPr>
          <w:p>
            <w:pPr>
              <w:pStyle w:val="TableContents"/>
              <w:bidi w:val="0"/>
              <w:spacing w:before="0" w:after="283"/>
              <w:jc w:val="left"/>
              <w:rPr/>
            </w:pPr>
            <w:r>
              <w:rPr/>
              <w:t xml:space="preserve">123 m (404 ft) </w:t>
            </w:r>
          </w:p>
        </w:tc>
        <w:tc>
          <w:tcPr>
            <w:tcW w:w="1554" w:type="dxa"/>
            <w:tcBorders/>
            <w:vAlign w:val="center"/>
          </w:tcPr>
          <w:p>
            <w:pPr>
              <w:pStyle w:val="TableContents"/>
              <w:bidi w:val="0"/>
              <w:spacing w:before="0" w:after="283"/>
              <w:jc w:val="left"/>
              <w:rPr/>
            </w:pPr>
            <w:r>
              <w:rPr/>
              <w:t xml:space="preserve">2002 </w:t>
            </w:r>
          </w:p>
        </w:tc>
        <w:tc>
          <w:tcPr>
            <w:tcW w:w="776" w:type="dxa"/>
            <w:tcBorders/>
            <w:vAlign w:val="center"/>
          </w:tcPr>
          <w:p>
            <w:pPr>
              <w:pStyle w:val="TableContents"/>
              <w:bidi w:val="0"/>
              <w:spacing w:before="0" w:after="283"/>
              <w:jc w:val="left"/>
              <w:rPr/>
            </w:pPr>
            <w:r>
              <w:rPr/>
              <w:t xml:space="preserve">31 </w:t>
            </w:r>
          </w:p>
        </w:tc>
        <w:tc>
          <w:tcPr>
            <w:tcW w:w="1841" w:type="dxa"/>
            <w:tcBorders/>
            <w:vAlign w:val="center"/>
          </w:tcPr>
          <w:p>
            <w:pPr>
              <w:pStyle w:val="TableContents"/>
              <w:bidi w:val="0"/>
              <w:spacing w:before="0" w:after="283"/>
              <w:jc w:val="left"/>
              <w:rPr/>
            </w:pPr>
            <w:r>
              <w:rPr/>
              <w:t xml:space="preserve">Amsterdam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19 </w:t>
            </w:r>
          </w:p>
        </w:tc>
        <w:tc>
          <w:tcPr>
            <w:tcW w:w="3503" w:type="dxa"/>
            <w:tcBorders/>
            <w:vAlign w:val="center"/>
          </w:tcPr>
          <w:p>
            <w:pPr>
              <w:pStyle w:val="TableContents"/>
              <w:bidi w:val="0"/>
              <w:spacing w:before="0" w:after="283"/>
              <w:jc w:val="left"/>
              <w:rPr/>
            </w:pPr>
            <w:r>
              <w:rPr/>
              <w:t xml:space="preserve">Carlton </w:t>
            </w:r>
          </w:p>
        </w:tc>
        <w:tc>
          <w:tcPr>
            <w:tcW w:w="1230" w:type="dxa"/>
            <w:tcBorders/>
            <w:vAlign w:val="center"/>
          </w:tcPr>
          <w:p>
            <w:pPr>
              <w:pStyle w:val="TableContents"/>
              <w:bidi w:val="0"/>
              <w:spacing w:before="0" w:after="283"/>
              <w:jc w:val="left"/>
              <w:rPr/>
            </w:pPr>
            <w:r>
              <w:rPr/>
              <w:t xml:space="preserve">120 m (394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33 </w:t>
            </w:r>
          </w:p>
        </w:tc>
        <w:tc>
          <w:tcPr>
            <w:tcW w:w="1841" w:type="dxa"/>
            <w:tcBorders/>
            <w:vAlign w:val="center"/>
          </w:tcPr>
          <w:p>
            <w:pPr>
              <w:pStyle w:val="TableContents"/>
              <w:bidi w:val="0"/>
              <w:spacing w:before="0" w:after="283"/>
              <w:jc w:val="left"/>
              <w:rPr/>
            </w:pPr>
            <w:r>
              <w:rPr/>
              <w:t xml:space="preserve">Almere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20 </w:t>
            </w:r>
          </w:p>
        </w:tc>
        <w:tc>
          <w:tcPr>
            <w:tcW w:w="3503" w:type="dxa"/>
            <w:tcBorders/>
            <w:vAlign w:val="center"/>
          </w:tcPr>
          <w:p>
            <w:pPr>
              <w:pStyle w:val="TableContents"/>
              <w:bidi w:val="0"/>
              <w:spacing w:before="0" w:after="283"/>
              <w:jc w:val="left"/>
              <w:rPr/>
            </w:pPr>
            <w:r>
              <w:rPr/>
              <w:t xml:space="preserve">Erasmus MC </w:t>
            </w:r>
          </w:p>
        </w:tc>
        <w:tc>
          <w:tcPr>
            <w:tcW w:w="1230" w:type="dxa"/>
            <w:tcBorders/>
            <w:vAlign w:val="center"/>
          </w:tcPr>
          <w:p>
            <w:pPr>
              <w:pStyle w:val="TableContents"/>
              <w:bidi w:val="0"/>
              <w:spacing w:before="0" w:after="283"/>
              <w:jc w:val="left"/>
              <w:rPr/>
            </w:pPr>
            <w:r>
              <w:rPr/>
              <w:t xml:space="preserve">120 m (394 ft) </w:t>
            </w:r>
          </w:p>
        </w:tc>
        <w:tc>
          <w:tcPr>
            <w:tcW w:w="1554" w:type="dxa"/>
            <w:tcBorders/>
            <w:vAlign w:val="center"/>
          </w:tcPr>
          <w:p>
            <w:pPr>
              <w:pStyle w:val="TableContents"/>
              <w:bidi w:val="0"/>
              <w:spacing w:before="0" w:after="283"/>
              <w:jc w:val="left"/>
              <w:rPr/>
            </w:pPr>
            <w:r>
              <w:rPr/>
              <w:t xml:space="preserve">2012 </w:t>
            </w:r>
          </w:p>
        </w:tc>
        <w:tc>
          <w:tcPr>
            <w:tcW w:w="776" w:type="dxa"/>
            <w:tcBorders/>
            <w:vAlign w:val="center"/>
          </w:tcPr>
          <w:p>
            <w:pPr>
              <w:pStyle w:val="TableContents"/>
              <w:bidi w:val="0"/>
              <w:spacing w:before="0" w:after="283"/>
              <w:jc w:val="left"/>
              <w:rPr/>
            </w:pPr>
            <w:r>
              <w:rPr/>
              <w:t xml:space="preserve">31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21 </w:t>
            </w:r>
          </w:p>
        </w:tc>
        <w:tc>
          <w:tcPr>
            <w:tcW w:w="3503" w:type="dxa"/>
            <w:tcBorders/>
            <w:vAlign w:val="center"/>
          </w:tcPr>
          <w:p>
            <w:pPr>
              <w:pStyle w:val="TableContents"/>
              <w:bidi w:val="0"/>
              <w:spacing w:before="0" w:after="283"/>
              <w:jc w:val="left"/>
              <w:rPr/>
            </w:pPr>
            <w:r>
              <w:rPr/>
              <w:t xml:space="preserve">Achmeatoren </w:t>
            </w:r>
          </w:p>
        </w:tc>
        <w:tc>
          <w:tcPr>
            <w:tcW w:w="1230" w:type="dxa"/>
            <w:tcBorders/>
            <w:vAlign w:val="center"/>
          </w:tcPr>
          <w:p>
            <w:pPr>
              <w:pStyle w:val="TableContents"/>
              <w:bidi w:val="0"/>
              <w:spacing w:before="0" w:after="283"/>
              <w:jc w:val="left"/>
              <w:rPr/>
            </w:pPr>
            <w:r>
              <w:rPr/>
              <w:t xml:space="preserve">115 m (377 ft) </w:t>
            </w:r>
          </w:p>
        </w:tc>
        <w:tc>
          <w:tcPr>
            <w:tcW w:w="1554" w:type="dxa"/>
            <w:tcBorders/>
            <w:vAlign w:val="center"/>
          </w:tcPr>
          <w:p>
            <w:pPr>
              <w:pStyle w:val="TableContents"/>
              <w:bidi w:val="0"/>
              <w:spacing w:before="0" w:after="283"/>
              <w:jc w:val="left"/>
              <w:rPr/>
            </w:pPr>
            <w:r>
              <w:rPr/>
              <w:t xml:space="preserve">2002 </w:t>
            </w:r>
          </w:p>
        </w:tc>
        <w:tc>
          <w:tcPr>
            <w:tcW w:w="776" w:type="dxa"/>
            <w:tcBorders/>
            <w:vAlign w:val="center"/>
          </w:tcPr>
          <w:p>
            <w:pPr>
              <w:pStyle w:val="TableContents"/>
              <w:bidi w:val="0"/>
              <w:spacing w:before="0" w:after="283"/>
              <w:jc w:val="left"/>
              <w:rPr/>
            </w:pPr>
            <w:r>
              <w:rPr/>
              <w:t xml:space="preserve">28 </w:t>
            </w:r>
          </w:p>
        </w:tc>
        <w:tc>
          <w:tcPr>
            <w:tcW w:w="1841" w:type="dxa"/>
            <w:tcBorders/>
            <w:vAlign w:val="center"/>
          </w:tcPr>
          <w:p>
            <w:pPr>
              <w:pStyle w:val="TableContents"/>
              <w:bidi w:val="0"/>
              <w:spacing w:before="0" w:after="283"/>
              <w:jc w:val="left"/>
              <w:rPr/>
            </w:pPr>
            <w:r>
              <w:rPr/>
              <w:t xml:space="preserve">Leeuwarden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22 </w:t>
            </w:r>
          </w:p>
        </w:tc>
        <w:tc>
          <w:tcPr>
            <w:tcW w:w="3503" w:type="dxa"/>
            <w:tcBorders/>
            <w:vAlign w:val="center"/>
          </w:tcPr>
          <w:p>
            <w:pPr>
              <w:pStyle w:val="TableContents"/>
              <w:bidi w:val="0"/>
              <w:spacing w:before="0" w:after="283"/>
              <w:jc w:val="left"/>
              <w:rPr/>
            </w:pPr>
            <w:r>
              <w:rPr/>
              <w:t xml:space="preserve">De Rokade </w:t>
            </w:r>
          </w:p>
        </w:tc>
        <w:tc>
          <w:tcPr>
            <w:tcW w:w="1230" w:type="dxa"/>
            <w:tcBorders/>
            <w:vAlign w:val="center"/>
          </w:tcPr>
          <w:p>
            <w:pPr>
              <w:pStyle w:val="TableContents"/>
              <w:bidi w:val="0"/>
              <w:spacing w:before="0" w:after="283"/>
              <w:jc w:val="left"/>
              <w:rPr/>
            </w:pPr>
            <w:r>
              <w:rPr/>
              <w:t xml:space="preserve">113 m (371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33 </w:t>
            </w:r>
          </w:p>
        </w:tc>
        <w:tc>
          <w:tcPr>
            <w:tcW w:w="1841" w:type="dxa"/>
            <w:tcBorders/>
            <w:vAlign w:val="center"/>
          </w:tcPr>
          <w:p>
            <w:pPr>
              <w:pStyle w:val="TableContents"/>
              <w:bidi w:val="0"/>
              <w:spacing w:before="0" w:after="283"/>
              <w:jc w:val="left"/>
              <w:rPr/>
            </w:pPr>
            <w:r>
              <w:rPr/>
              <w:t xml:space="preserve">Spijkenisse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23 </w:t>
            </w:r>
          </w:p>
        </w:tc>
        <w:tc>
          <w:tcPr>
            <w:tcW w:w="3503" w:type="dxa"/>
            <w:tcBorders/>
            <w:vAlign w:val="center"/>
          </w:tcPr>
          <w:p>
            <w:pPr>
              <w:pStyle w:val="TableContents"/>
              <w:bidi w:val="0"/>
              <w:spacing w:before="0" w:after="283"/>
              <w:jc w:val="left"/>
              <w:rPr/>
            </w:pPr>
            <w:r>
              <w:rPr/>
              <w:t xml:space="preserve">Erasmus MC </w:t>
            </w:r>
          </w:p>
        </w:tc>
        <w:tc>
          <w:tcPr>
            <w:tcW w:w="1230" w:type="dxa"/>
            <w:tcBorders/>
            <w:vAlign w:val="center"/>
          </w:tcPr>
          <w:p>
            <w:pPr>
              <w:pStyle w:val="TableContents"/>
              <w:bidi w:val="0"/>
              <w:spacing w:before="0" w:after="283"/>
              <w:jc w:val="left"/>
              <w:rPr/>
            </w:pPr>
            <w:r>
              <w:rPr/>
              <w:t xml:space="preserve">112 m (367 ft) </w:t>
            </w:r>
          </w:p>
        </w:tc>
        <w:tc>
          <w:tcPr>
            <w:tcW w:w="1554" w:type="dxa"/>
            <w:tcBorders/>
            <w:vAlign w:val="center"/>
          </w:tcPr>
          <w:p>
            <w:pPr>
              <w:pStyle w:val="TableContents"/>
              <w:bidi w:val="0"/>
              <w:spacing w:before="0" w:after="283"/>
              <w:jc w:val="left"/>
              <w:rPr/>
            </w:pPr>
            <w:r>
              <w:rPr/>
              <w:t xml:space="preserve">1968 </w:t>
            </w:r>
          </w:p>
        </w:tc>
        <w:tc>
          <w:tcPr>
            <w:tcW w:w="776" w:type="dxa"/>
            <w:tcBorders/>
            <w:vAlign w:val="center"/>
          </w:tcPr>
          <w:p>
            <w:pPr>
              <w:pStyle w:val="TableContents"/>
              <w:bidi w:val="0"/>
              <w:spacing w:before="0" w:after="283"/>
              <w:jc w:val="left"/>
              <w:rPr/>
            </w:pPr>
            <w:r>
              <w:rPr/>
              <w:t xml:space="preserve">27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24 </w:t>
            </w:r>
          </w:p>
        </w:tc>
        <w:tc>
          <w:tcPr>
            <w:tcW w:w="3503" w:type="dxa"/>
            <w:tcBorders/>
            <w:vAlign w:val="center"/>
          </w:tcPr>
          <w:p>
            <w:pPr>
              <w:pStyle w:val="TableContents"/>
              <w:bidi w:val="0"/>
              <w:spacing w:before="0" w:after="283"/>
              <w:jc w:val="left"/>
              <w:rPr/>
            </w:pPr>
            <w:r>
              <w:rPr/>
              <w:t xml:space="preserve">Prinsenhof Toren D / E World Trade Center (World Trade Center) </w:t>
            </w:r>
          </w:p>
        </w:tc>
        <w:tc>
          <w:tcPr>
            <w:tcW w:w="1230" w:type="dxa"/>
            <w:tcBorders/>
            <w:vAlign w:val="center"/>
          </w:tcPr>
          <w:p>
            <w:pPr>
              <w:pStyle w:val="TableContents"/>
              <w:bidi w:val="0"/>
              <w:spacing w:before="0" w:after="283"/>
              <w:jc w:val="left"/>
              <w:rPr/>
            </w:pPr>
            <w:r>
              <w:rPr/>
              <w:t xml:space="preserve">110 m (361 ft) </w:t>
            </w:r>
          </w:p>
        </w:tc>
        <w:tc>
          <w:tcPr>
            <w:tcW w:w="1554" w:type="dxa"/>
            <w:tcBorders/>
            <w:vAlign w:val="center"/>
          </w:tcPr>
          <w:p>
            <w:pPr>
              <w:pStyle w:val="TableContents"/>
              <w:bidi w:val="0"/>
              <w:spacing w:before="0" w:after="283"/>
              <w:jc w:val="left"/>
              <w:rPr/>
            </w:pPr>
            <w:r>
              <w:rPr/>
              <w:t xml:space="preserve">2005 </w:t>
            </w:r>
          </w:p>
        </w:tc>
        <w:tc>
          <w:tcPr>
            <w:tcW w:w="776" w:type="dxa"/>
            <w:tcBorders/>
            <w:vAlign w:val="center"/>
          </w:tcPr>
          <w:p>
            <w:pPr>
              <w:pStyle w:val="TableContents"/>
              <w:bidi w:val="0"/>
              <w:spacing w:before="0" w:after="283"/>
              <w:jc w:val="left"/>
              <w:rPr/>
            </w:pPr>
            <w:r>
              <w:rPr/>
              <w:t xml:space="preserve">25 </w:t>
            </w:r>
          </w:p>
        </w:tc>
        <w:tc>
          <w:tcPr>
            <w:tcW w:w="1841" w:type="dxa"/>
            <w:tcBorders/>
            <w:vAlign w:val="center"/>
          </w:tcPr>
          <w:p>
            <w:pPr>
              <w:pStyle w:val="TableContents"/>
              <w:bidi w:val="0"/>
              <w:spacing w:before="0" w:after="283"/>
              <w:jc w:val="left"/>
              <w:rPr/>
            </w:pPr>
            <w:r>
              <w:rPr/>
              <w:t xml:space="preserve">Haag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25 </w:t>
            </w:r>
          </w:p>
        </w:tc>
        <w:tc>
          <w:tcPr>
            <w:tcW w:w="3503" w:type="dxa"/>
            <w:tcBorders/>
            <w:vAlign w:val="center"/>
          </w:tcPr>
          <w:p>
            <w:pPr>
              <w:pStyle w:val="TableContents"/>
              <w:bidi w:val="0"/>
              <w:spacing w:before="0" w:after="283"/>
              <w:jc w:val="left"/>
              <w:rPr/>
            </w:pPr>
            <w:r>
              <w:rPr/>
              <w:t xml:space="preserve">Waterstadtoren </w:t>
            </w:r>
          </w:p>
        </w:tc>
        <w:tc>
          <w:tcPr>
            <w:tcW w:w="1230" w:type="dxa"/>
            <w:tcBorders/>
            <w:vAlign w:val="center"/>
          </w:tcPr>
          <w:p>
            <w:pPr>
              <w:pStyle w:val="TableContents"/>
              <w:bidi w:val="0"/>
              <w:spacing w:before="0" w:after="283"/>
              <w:jc w:val="left"/>
              <w:rPr/>
            </w:pPr>
            <w:r>
              <w:rPr/>
              <w:t xml:space="preserve">109 m (358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36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26 </w:t>
            </w:r>
          </w:p>
        </w:tc>
        <w:tc>
          <w:tcPr>
            <w:tcW w:w="3503" w:type="dxa"/>
            <w:tcBorders/>
            <w:vAlign w:val="center"/>
          </w:tcPr>
          <w:p>
            <w:pPr>
              <w:pStyle w:val="TableContents"/>
              <w:bidi w:val="0"/>
              <w:spacing w:before="0" w:after="283"/>
              <w:jc w:val="left"/>
              <w:rPr/>
            </w:pPr>
            <w:r>
              <w:rPr/>
              <w:t xml:space="preserve">Blaak Office Tower </w:t>
            </w:r>
          </w:p>
        </w:tc>
        <w:tc>
          <w:tcPr>
            <w:tcW w:w="1230" w:type="dxa"/>
            <w:tcBorders/>
            <w:vAlign w:val="center"/>
          </w:tcPr>
          <w:p>
            <w:pPr>
              <w:pStyle w:val="TableContents"/>
              <w:bidi w:val="0"/>
              <w:spacing w:before="0" w:after="283"/>
              <w:jc w:val="left"/>
              <w:rPr/>
            </w:pPr>
            <w:r>
              <w:rPr/>
              <w:t xml:space="preserve">107 m (351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28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27 </w:t>
            </w:r>
          </w:p>
        </w:tc>
        <w:tc>
          <w:tcPr>
            <w:tcW w:w="3503" w:type="dxa"/>
            <w:tcBorders/>
            <w:vAlign w:val="center"/>
          </w:tcPr>
          <w:p>
            <w:pPr>
              <w:pStyle w:val="TableContents"/>
              <w:bidi w:val="0"/>
              <w:spacing w:before="0" w:after="283"/>
              <w:jc w:val="left"/>
              <w:rPr/>
            </w:pPr>
            <w:r>
              <w:rPr/>
              <w:t xml:space="preserve">Weenatoren </w:t>
            </w:r>
          </w:p>
        </w:tc>
        <w:tc>
          <w:tcPr>
            <w:tcW w:w="1230" w:type="dxa"/>
            <w:tcBorders/>
            <w:vAlign w:val="center"/>
          </w:tcPr>
          <w:p>
            <w:pPr>
              <w:pStyle w:val="TableContents"/>
              <w:bidi w:val="0"/>
              <w:spacing w:before="0" w:after="283"/>
              <w:jc w:val="left"/>
              <w:rPr/>
            </w:pPr>
            <w:r>
              <w:rPr/>
              <w:t xml:space="preserve">106 m (348 ft) </w:t>
            </w:r>
          </w:p>
        </w:tc>
        <w:tc>
          <w:tcPr>
            <w:tcW w:w="1554" w:type="dxa"/>
            <w:tcBorders/>
            <w:vAlign w:val="center"/>
          </w:tcPr>
          <w:p>
            <w:pPr>
              <w:pStyle w:val="TableContents"/>
              <w:bidi w:val="0"/>
              <w:spacing w:before="0" w:after="283"/>
              <w:jc w:val="left"/>
              <w:rPr/>
            </w:pPr>
            <w:r>
              <w:rPr/>
              <w:t xml:space="preserve">1990 </w:t>
            </w:r>
          </w:p>
        </w:tc>
        <w:tc>
          <w:tcPr>
            <w:tcW w:w="776" w:type="dxa"/>
            <w:tcBorders/>
            <w:vAlign w:val="center"/>
          </w:tcPr>
          <w:p>
            <w:pPr>
              <w:pStyle w:val="TableContents"/>
              <w:bidi w:val="0"/>
              <w:spacing w:before="0" w:after="283"/>
              <w:jc w:val="left"/>
              <w:rPr/>
            </w:pPr>
            <w:r>
              <w:rPr/>
              <w:t xml:space="preserve">31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28 </w:t>
            </w:r>
          </w:p>
        </w:tc>
        <w:tc>
          <w:tcPr>
            <w:tcW w:w="3503" w:type="dxa"/>
            <w:tcBorders/>
            <w:vAlign w:val="center"/>
          </w:tcPr>
          <w:p>
            <w:pPr>
              <w:pStyle w:val="TableContents"/>
              <w:bidi w:val="0"/>
              <w:spacing w:before="0" w:after="283"/>
              <w:jc w:val="left"/>
              <w:rPr/>
            </w:pPr>
            <w:r>
              <w:rPr/>
              <w:t xml:space="preserve">100Hoog </w:t>
            </w:r>
          </w:p>
        </w:tc>
        <w:tc>
          <w:tcPr>
            <w:tcW w:w="1230" w:type="dxa"/>
            <w:tcBorders/>
            <w:vAlign w:val="center"/>
          </w:tcPr>
          <w:p>
            <w:pPr>
              <w:pStyle w:val="TableContents"/>
              <w:bidi w:val="0"/>
              <w:spacing w:before="0" w:after="283"/>
              <w:jc w:val="left"/>
              <w:rPr/>
            </w:pPr>
            <w:r>
              <w:rPr/>
              <w:t xml:space="preserve">106 m (348 ft) </w:t>
            </w:r>
          </w:p>
        </w:tc>
        <w:tc>
          <w:tcPr>
            <w:tcW w:w="1554" w:type="dxa"/>
            <w:tcBorders/>
            <w:vAlign w:val="center"/>
          </w:tcPr>
          <w:p>
            <w:pPr>
              <w:pStyle w:val="TableContents"/>
              <w:bidi w:val="0"/>
              <w:spacing w:before="0" w:after="283"/>
              <w:jc w:val="left"/>
              <w:rPr/>
            </w:pPr>
            <w:r>
              <w:rPr/>
              <w:t xml:space="preserve">2013 </w:t>
            </w:r>
          </w:p>
        </w:tc>
        <w:tc>
          <w:tcPr>
            <w:tcW w:w="776" w:type="dxa"/>
            <w:tcBorders/>
            <w:vAlign w:val="center"/>
          </w:tcPr>
          <w:p>
            <w:pPr>
              <w:pStyle w:val="TableContents"/>
              <w:bidi w:val="0"/>
              <w:spacing w:before="0" w:after="283"/>
              <w:jc w:val="left"/>
              <w:rPr/>
            </w:pPr>
            <w:r>
              <w:rPr/>
              <w:t xml:space="preserve">32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29 </w:t>
            </w:r>
          </w:p>
        </w:tc>
        <w:tc>
          <w:tcPr>
            <w:tcW w:w="3503" w:type="dxa"/>
            <w:tcBorders/>
            <w:vAlign w:val="center"/>
          </w:tcPr>
          <w:p>
            <w:pPr>
              <w:pStyle w:val="TableContents"/>
              <w:bidi w:val="0"/>
              <w:spacing w:before="0" w:after="283"/>
              <w:jc w:val="left"/>
              <w:rPr/>
            </w:pPr>
            <w:r>
              <w:rPr/>
              <w:t xml:space="preserve">De Coopvaert </w:t>
            </w:r>
          </w:p>
        </w:tc>
        <w:tc>
          <w:tcPr>
            <w:tcW w:w="1230" w:type="dxa"/>
            <w:tcBorders/>
            <w:vAlign w:val="center"/>
          </w:tcPr>
          <w:p>
            <w:pPr>
              <w:pStyle w:val="TableContents"/>
              <w:bidi w:val="0"/>
              <w:spacing w:before="0" w:after="283"/>
              <w:jc w:val="left"/>
              <w:rPr/>
            </w:pPr>
            <w:r>
              <w:rPr/>
              <w:t xml:space="preserve">106 m (348 ft) </w:t>
            </w:r>
          </w:p>
        </w:tc>
        <w:tc>
          <w:tcPr>
            <w:tcW w:w="1554" w:type="dxa"/>
            <w:tcBorders/>
            <w:vAlign w:val="center"/>
          </w:tcPr>
          <w:p>
            <w:pPr>
              <w:pStyle w:val="TableContents"/>
              <w:bidi w:val="0"/>
              <w:spacing w:before="0" w:after="283"/>
              <w:jc w:val="left"/>
              <w:rPr/>
            </w:pPr>
            <w:r>
              <w:rPr/>
              <w:t xml:space="preserve">2006 </w:t>
            </w:r>
          </w:p>
        </w:tc>
        <w:tc>
          <w:tcPr>
            <w:tcW w:w="776" w:type="dxa"/>
            <w:tcBorders/>
            <w:vAlign w:val="center"/>
          </w:tcPr>
          <w:p>
            <w:pPr>
              <w:pStyle w:val="TableContents"/>
              <w:bidi w:val="0"/>
              <w:spacing w:before="0" w:after="283"/>
              <w:jc w:val="left"/>
              <w:rPr/>
            </w:pPr>
            <w:r>
              <w:rPr/>
              <w:t xml:space="preserve">29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30 </w:t>
            </w:r>
          </w:p>
        </w:tc>
        <w:tc>
          <w:tcPr>
            <w:tcW w:w="3503" w:type="dxa"/>
            <w:tcBorders/>
            <w:vAlign w:val="center"/>
          </w:tcPr>
          <w:p>
            <w:pPr>
              <w:pStyle w:val="TableContents"/>
              <w:bidi w:val="0"/>
              <w:spacing w:before="0" w:after="283"/>
              <w:jc w:val="left"/>
              <w:rPr/>
            </w:pPr>
            <w:r>
              <w:rPr/>
              <w:t xml:space="preserve">De Admirant </w:t>
            </w:r>
          </w:p>
        </w:tc>
        <w:tc>
          <w:tcPr>
            <w:tcW w:w="1230" w:type="dxa"/>
            <w:tcBorders/>
            <w:vAlign w:val="center"/>
          </w:tcPr>
          <w:p>
            <w:pPr>
              <w:pStyle w:val="TableContents"/>
              <w:bidi w:val="0"/>
              <w:spacing w:before="0" w:after="283"/>
              <w:jc w:val="left"/>
              <w:rPr/>
            </w:pPr>
            <w:r>
              <w:rPr/>
              <w:t xml:space="preserve">105 m (344 ft) </w:t>
            </w:r>
          </w:p>
        </w:tc>
        <w:tc>
          <w:tcPr>
            <w:tcW w:w="1554" w:type="dxa"/>
            <w:tcBorders/>
            <w:vAlign w:val="center"/>
          </w:tcPr>
          <w:p>
            <w:pPr>
              <w:pStyle w:val="TableContents"/>
              <w:bidi w:val="0"/>
              <w:spacing w:before="0" w:after="283"/>
              <w:jc w:val="left"/>
              <w:rPr/>
            </w:pPr>
            <w:r>
              <w:rPr/>
              <w:t xml:space="preserve">2006 </w:t>
            </w:r>
          </w:p>
        </w:tc>
        <w:tc>
          <w:tcPr>
            <w:tcW w:w="776" w:type="dxa"/>
            <w:tcBorders/>
            <w:vAlign w:val="center"/>
          </w:tcPr>
          <w:p>
            <w:pPr>
              <w:pStyle w:val="TableContents"/>
              <w:bidi w:val="0"/>
              <w:spacing w:before="0" w:after="283"/>
              <w:jc w:val="left"/>
              <w:rPr/>
            </w:pPr>
            <w:r>
              <w:rPr/>
              <w:t xml:space="preserve">31 </w:t>
            </w:r>
          </w:p>
        </w:tc>
        <w:tc>
          <w:tcPr>
            <w:tcW w:w="1841" w:type="dxa"/>
            <w:tcBorders/>
            <w:vAlign w:val="center"/>
          </w:tcPr>
          <w:p>
            <w:pPr>
              <w:pStyle w:val="TableContents"/>
              <w:bidi w:val="0"/>
              <w:spacing w:before="0" w:after="283"/>
              <w:jc w:val="left"/>
              <w:rPr/>
            </w:pPr>
            <w:r>
              <w:rPr/>
              <w:t xml:space="preserve">Eindhoven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31 </w:t>
            </w:r>
          </w:p>
        </w:tc>
        <w:tc>
          <w:tcPr>
            <w:tcW w:w="3503" w:type="dxa"/>
            <w:tcBorders/>
            <w:vAlign w:val="center"/>
          </w:tcPr>
          <w:p>
            <w:pPr>
              <w:pStyle w:val="TableContents"/>
              <w:bidi w:val="0"/>
              <w:spacing w:before="0" w:after="283"/>
              <w:jc w:val="left"/>
              <w:rPr/>
            </w:pPr>
            <w:r>
              <w:rPr/>
              <w:t xml:space="preserve">Amsterdam Symphony (1) </w:t>
            </w:r>
          </w:p>
        </w:tc>
        <w:tc>
          <w:tcPr>
            <w:tcW w:w="1230" w:type="dxa"/>
            <w:tcBorders/>
            <w:vAlign w:val="center"/>
          </w:tcPr>
          <w:p>
            <w:pPr>
              <w:pStyle w:val="TableContents"/>
              <w:bidi w:val="0"/>
              <w:spacing w:before="0" w:after="283"/>
              <w:jc w:val="left"/>
              <w:rPr/>
            </w:pPr>
            <w:r>
              <w:rPr/>
              <w:t xml:space="preserve">105 m (344 ft) </w:t>
            </w:r>
          </w:p>
        </w:tc>
        <w:tc>
          <w:tcPr>
            <w:tcW w:w="1554" w:type="dxa"/>
            <w:tcBorders/>
            <w:vAlign w:val="center"/>
          </w:tcPr>
          <w:p>
            <w:pPr>
              <w:pStyle w:val="TableContents"/>
              <w:bidi w:val="0"/>
              <w:spacing w:before="0" w:after="283"/>
              <w:jc w:val="left"/>
              <w:rPr/>
            </w:pPr>
            <w:r>
              <w:rPr/>
              <w:t xml:space="preserve">2009 </w:t>
            </w:r>
          </w:p>
        </w:tc>
        <w:tc>
          <w:tcPr>
            <w:tcW w:w="776" w:type="dxa"/>
            <w:tcBorders/>
            <w:vAlign w:val="center"/>
          </w:tcPr>
          <w:p>
            <w:pPr>
              <w:pStyle w:val="TableContents"/>
              <w:bidi w:val="0"/>
              <w:spacing w:before="0" w:after="283"/>
              <w:jc w:val="left"/>
              <w:rPr/>
            </w:pPr>
            <w:r>
              <w:rPr/>
              <w:t xml:space="preserve">29 </w:t>
            </w:r>
          </w:p>
        </w:tc>
        <w:tc>
          <w:tcPr>
            <w:tcW w:w="1841" w:type="dxa"/>
            <w:tcBorders/>
            <w:vAlign w:val="center"/>
          </w:tcPr>
          <w:p>
            <w:pPr>
              <w:pStyle w:val="TableContents"/>
              <w:bidi w:val="0"/>
              <w:spacing w:before="0" w:after="283"/>
              <w:jc w:val="left"/>
              <w:rPr/>
            </w:pPr>
            <w:r>
              <w:rPr/>
              <w:t xml:space="preserve">Amsterdam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32 </w:t>
            </w:r>
          </w:p>
        </w:tc>
        <w:tc>
          <w:tcPr>
            <w:tcW w:w="3503" w:type="dxa"/>
            <w:tcBorders/>
            <w:vAlign w:val="center"/>
          </w:tcPr>
          <w:p>
            <w:pPr>
              <w:pStyle w:val="TableContents"/>
              <w:bidi w:val="0"/>
              <w:spacing w:before="0" w:after="283"/>
              <w:jc w:val="left"/>
              <w:rPr/>
            </w:pPr>
            <w:r>
              <w:rPr/>
              <w:t xml:space="preserve">Amsterdam Symphony (2) </w:t>
            </w:r>
          </w:p>
        </w:tc>
        <w:tc>
          <w:tcPr>
            <w:tcW w:w="1230" w:type="dxa"/>
            <w:tcBorders/>
            <w:vAlign w:val="center"/>
          </w:tcPr>
          <w:p>
            <w:pPr>
              <w:pStyle w:val="TableContents"/>
              <w:bidi w:val="0"/>
              <w:spacing w:before="0" w:after="283"/>
              <w:jc w:val="left"/>
              <w:rPr/>
            </w:pPr>
            <w:r>
              <w:rPr/>
              <w:t xml:space="preserve">105 m (344 ft) </w:t>
            </w:r>
          </w:p>
        </w:tc>
        <w:tc>
          <w:tcPr>
            <w:tcW w:w="1554" w:type="dxa"/>
            <w:tcBorders/>
            <w:vAlign w:val="center"/>
          </w:tcPr>
          <w:p>
            <w:pPr>
              <w:pStyle w:val="TableContents"/>
              <w:bidi w:val="0"/>
              <w:spacing w:before="0" w:after="283"/>
              <w:jc w:val="left"/>
              <w:rPr/>
            </w:pPr>
            <w:r>
              <w:rPr/>
              <w:t xml:space="preserve">2009 </w:t>
            </w:r>
          </w:p>
        </w:tc>
        <w:tc>
          <w:tcPr>
            <w:tcW w:w="776" w:type="dxa"/>
            <w:tcBorders/>
            <w:vAlign w:val="center"/>
          </w:tcPr>
          <w:p>
            <w:pPr>
              <w:pStyle w:val="TableContents"/>
              <w:bidi w:val="0"/>
              <w:spacing w:before="0" w:after="283"/>
              <w:jc w:val="left"/>
              <w:rPr/>
            </w:pPr>
            <w:r>
              <w:rPr/>
              <w:t xml:space="preserve">27 </w:t>
            </w:r>
          </w:p>
        </w:tc>
        <w:tc>
          <w:tcPr>
            <w:tcW w:w="1841" w:type="dxa"/>
            <w:tcBorders/>
            <w:vAlign w:val="center"/>
          </w:tcPr>
          <w:p>
            <w:pPr>
              <w:pStyle w:val="TableContents"/>
              <w:bidi w:val="0"/>
              <w:spacing w:before="0" w:after="283"/>
              <w:jc w:val="left"/>
              <w:rPr/>
            </w:pPr>
            <w:r>
              <w:rPr/>
              <w:t xml:space="preserve">Amsterdam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33 </w:t>
            </w:r>
          </w:p>
        </w:tc>
        <w:tc>
          <w:tcPr>
            <w:tcW w:w="3503" w:type="dxa"/>
            <w:tcBorders/>
            <w:vAlign w:val="center"/>
          </w:tcPr>
          <w:p>
            <w:pPr>
              <w:pStyle w:val="TableContents"/>
              <w:bidi w:val="0"/>
              <w:spacing w:before="0" w:after="283"/>
              <w:jc w:val="left"/>
              <w:rPr/>
            </w:pPr>
            <w:r>
              <w:rPr/>
              <w:t xml:space="preserve">Rabobank Bestuurscentrum (Rabotoren) </w:t>
            </w:r>
          </w:p>
        </w:tc>
        <w:tc>
          <w:tcPr>
            <w:tcW w:w="1230" w:type="dxa"/>
            <w:tcBorders/>
            <w:vAlign w:val="center"/>
          </w:tcPr>
          <w:p>
            <w:pPr>
              <w:pStyle w:val="TableContents"/>
              <w:bidi w:val="0"/>
              <w:spacing w:before="0" w:after="283"/>
              <w:jc w:val="left"/>
              <w:rPr/>
            </w:pPr>
            <w:r>
              <w:rPr/>
              <w:t xml:space="preserve">105 m (344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27 </w:t>
            </w:r>
          </w:p>
        </w:tc>
        <w:tc>
          <w:tcPr>
            <w:tcW w:w="1841" w:type="dxa"/>
            <w:tcBorders/>
            <w:vAlign w:val="center"/>
          </w:tcPr>
          <w:p>
            <w:pPr>
              <w:pStyle w:val="TableContents"/>
              <w:bidi w:val="0"/>
              <w:spacing w:before="0" w:after="283"/>
              <w:jc w:val="left"/>
              <w:rPr/>
            </w:pPr>
            <w:r>
              <w:rPr/>
              <w:t xml:space="preserve">Utrecht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34 </w:t>
            </w:r>
          </w:p>
        </w:tc>
        <w:tc>
          <w:tcPr>
            <w:tcW w:w="3503" w:type="dxa"/>
            <w:tcBorders/>
            <w:vAlign w:val="center"/>
          </w:tcPr>
          <w:p>
            <w:pPr>
              <w:pStyle w:val="TableContents"/>
              <w:bidi w:val="0"/>
              <w:spacing w:before="0" w:after="283"/>
              <w:jc w:val="left"/>
              <w:rPr/>
            </w:pPr>
            <w:r>
              <w:rPr/>
              <w:t xml:space="preserve">WTC H Toren </w:t>
            </w:r>
          </w:p>
        </w:tc>
        <w:tc>
          <w:tcPr>
            <w:tcW w:w="1230" w:type="dxa"/>
            <w:tcBorders/>
            <w:vAlign w:val="center"/>
          </w:tcPr>
          <w:p>
            <w:pPr>
              <w:pStyle w:val="TableContents"/>
              <w:bidi w:val="0"/>
              <w:spacing w:before="0" w:after="283"/>
              <w:jc w:val="left"/>
              <w:rPr/>
            </w:pPr>
            <w:r>
              <w:rPr/>
              <w:t xml:space="preserve">105 m (344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27 </w:t>
            </w:r>
          </w:p>
        </w:tc>
        <w:tc>
          <w:tcPr>
            <w:tcW w:w="1841" w:type="dxa"/>
            <w:tcBorders/>
            <w:vAlign w:val="center"/>
          </w:tcPr>
          <w:p>
            <w:pPr>
              <w:pStyle w:val="TableContents"/>
              <w:bidi w:val="0"/>
              <w:spacing w:before="0" w:after="283"/>
              <w:jc w:val="left"/>
              <w:rPr/>
            </w:pPr>
            <w:r>
              <w:rPr/>
              <w:t xml:space="preserve">Amsterdam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35 </w:t>
            </w:r>
          </w:p>
        </w:tc>
        <w:tc>
          <w:tcPr>
            <w:tcW w:w="3503" w:type="dxa"/>
            <w:tcBorders/>
            <w:vAlign w:val="center"/>
          </w:tcPr>
          <w:p>
            <w:pPr>
              <w:pStyle w:val="TableContents"/>
              <w:bidi w:val="0"/>
              <w:spacing w:before="0" w:after="283"/>
              <w:jc w:val="left"/>
              <w:rPr/>
            </w:pPr>
            <w:r>
              <w:rPr/>
              <w:t xml:space="preserve">ABN-AMRO World HQ </w:t>
            </w:r>
          </w:p>
        </w:tc>
        <w:tc>
          <w:tcPr>
            <w:tcW w:w="1230" w:type="dxa"/>
            <w:tcBorders/>
            <w:vAlign w:val="center"/>
          </w:tcPr>
          <w:p>
            <w:pPr>
              <w:pStyle w:val="TableContents"/>
              <w:bidi w:val="0"/>
              <w:spacing w:before="0" w:after="283"/>
              <w:jc w:val="left"/>
              <w:rPr/>
            </w:pPr>
            <w:r>
              <w:rPr/>
              <w:t xml:space="preserve">105 m (344 ft) </w:t>
            </w:r>
          </w:p>
        </w:tc>
        <w:tc>
          <w:tcPr>
            <w:tcW w:w="1554" w:type="dxa"/>
            <w:tcBorders/>
            <w:vAlign w:val="center"/>
          </w:tcPr>
          <w:p>
            <w:pPr>
              <w:pStyle w:val="TableContents"/>
              <w:bidi w:val="0"/>
              <w:spacing w:before="0" w:after="283"/>
              <w:jc w:val="left"/>
              <w:rPr/>
            </w:pPr>
            <w:r>
              <w:rPr/>
              <w:t xml:space="preserve">1999 </w:t>
            </w:r>
          </w:p>
        </w:tc>
        <w:tc>
          <w:tcPr>
            <w:tcW w:w="776" w:type="dxa"/>
            <w:tcBorders/>
            <w:vAlign w:val="center"/>
          </w:tcPr>
          <w:p>
            <w:pPr>
              <w:pStyle w:val="TableContents"/>
              <w:bidi w:val="0"/>
              <w:spacing w:before="0" w:after="283"/>
              <w:jc w:val="left"/>
              <w:rPr/>
            </w:pPr>
            <w:r>
              <w:rPr/>
              <w:t xml:space="preserve">24 </w:t>
            </w:r>
          </w:p>
        </w:tc>
        <w:tc>
          <w:tcPr>
            <w:tcW w:w="1841" w:type="dxa"/>
            <w:tcBorders/>
            <w:vAlign w:val="center"/>
          </w:tcPr>
          <w:p>
            <w:pPr>
              <w:pStyle w:val="TableContents"/>
              <w:bidi w:val="0"/>
              <w:spacing w:before="0" w:after="283"/>
              <w:jc w:val="left"/>
              <w:rPr/>
            </w:pPr>
            <w:r>
              <w:rPr/>
              <w:t xml:space="preserve">Amsterdam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36 </w:t>
            </w:r>
          </w:p>
        </w:tc>
        <w:tc>
          <w:tcPr>
            <w:tcW w:w="3503" w:type="dxa"/>
            <w:tcBorders/>
            <w:vAlign w:val="center"/>
          </w:tcPr>
          <w:p>
            <w:pPr>
              <w:pStyle w:val="TableContents"/>
              <w:bidi w:val="0"/>
              <w:spacing w:before="0" w:after="283"/>
              <w:jc w:val="left"/>
              <w:rPr/>
            </w:pPr>
            <w:r>
              <w:rPr/>
              <w:t xml:space="preserve">Weenacenter </w:t>
            </w:r>
          </w:p>
        </w:tc>
        <w:tc>
          <w:tcPr>
            <w:tcW w:w="1230" w:type="dxa"/>
            <w:tcBorders/>
            <w:vAlign w:val="center"/>
          </w:tcPr>
          <w:p>
            <w:pPr>
              <w:pStyle w:val="TableContents"/>
              <w:bidi w:val="0"/>
              <w:spacing w:before="0" w:after="283"/>
              <w:jc w:val="left"/>
              <w:rPr/>
            </w:pPr>
            <w:r>
              <w:rPr/>
              <w:t xml:space="preserve">104 m (341 ft) </w:t>
            </w:r>
          </w:p>
        </w:tc>
        <w:tc>
          <w:tcPr>
            <w:tcW w:w="1554" w:type="dxa"/>
            <w:tcBorders/>
            <w:vAlign w:val="center"/>
          </w:tcPr>
          <w:p>
            <w:pPr>
              <w:pStyle w:val="TableContents"/>
              <w:bidi w:val="0"/>
              <w:spacing w:before="0" w:after="283"/>
              <w:jc w:val="left"/>
              <w:rPr/>
            </w:pPr>
            <w:r>
              <w:rPr/>
              <w:t xml:space="preserve">1990 </w:t>
            </w:r>
          </w:p>
        </w:tc>
        <w:tc>
          <w:tcPr>
            <w:tcW w:w="776" w:type="dxa"/>
            <w:tcBorders/>
            <w:vAlign w:val="center"/>
          </w:tcPr>
          <w:p>
            <w:pPr>
              <w:pStyle w:val="TableContents"/>
              <w:bidi w:val="0"/>
              <w:spacing w:before="0" w:after="283"/>
              <w:jc w:val="left"/>
              <w:rPr/>
            </w:pPr>
            <w:r>
              <w:rPr/>
              <w:t xml:space="preserve">32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37 </w:t>
            </w:r>
          </w:p>
        </w:tc>
        <w:tc>
          <w:tcPr>
            <w:tcW w:w="3503" w:type="dxa"/>
            <w:tcBorders/>
            <w:vAlign w:val="center"/>
          </w:tcPr>
          <w:p>
            <w:pPr>
              <w:pStyle w:val="TableContents"/>
              <w:bidi w:val="0"/>
              <w:spacing w:before="0" w:after="283"/>
              <w:jc w:val="left"/>
              <w:rPr/>
            </w:pPr>
            <w:r>
              <w:rPr/>
              <w:t xml:space="preserve">Castalia </w:t>
            </w:r>
          </w:p>
        </w:tc>
        <w:tc>
          <w:tcPr>
            <w:tcW w:w="1230" w:type="dxa"/>
            <w:tcBorders/>
            <w:vAlign w:val="center"/>
          </w:tcPr>
          <w:p>
            <w:pPr>
              <w:pStyle w:val="TableContents"/>
              <w:bidi w:val="0"/>
              <w:spacing w:before="0" w:after="283"/>
              <w:jc w:val="left"/>
              <w:rPr/>
            </w:pPr>
            <w:r>
              <w:rPr/>
              <w:t xml:space="preserve">104 m (341 ft) </w:t>
            </w:r>
          </w:p>
        </w:tc>
        <w:tc>
          <w:tcPr>
            <w:tcW w:w="1554" w:type="dxa"/>
            <w:tcBorders/>
            <w:vAlign w:val="center"/>
          </w:tcPr>
          <w:p>
            <w:pPr>
              <w:pStyle w:val="TableContents"/>
              <w:bidi w:val="0"/>
              <w:spacing w:before="0" w:after="283"/>
              <w:jc w:val="left"/>
              <w:rPr/>
            </w:pPr>
            <w:r>
              <w:rPr/>
              <w:t xml:space="preserve">1998 </w:t>
            </w:r>
          </w:p>
        </w:tc>
        <w:tc>
          <w:tcPr>
            <w:tcW w:w="776" w:type="dxa"/>
            <w:tcBorders/>
            <w:vAlign w:val="center"/>
          </w:tcPr>
          <w:p>
            <w:pPr>
              <w:pStyle w:val="TableContents"/>
              <w:bidi w:val="0"/>
              <w:spacing w:before="0" w:after="283"/>
              <w:jc w:val="left"/>
              <w:rPr/>
            </w:pPr>
            <w:r>
              <w:rPr/>
              <w:t xml:space="preserve">20 </w:t>
            </w:r>
          </w:p>
        </w:tc>
        <w:tc>
          <w:tcPr>
            <w:tcW w:w="1841" w:type="dxa"/>
            <w:tcBorders/>
            <w:vAlign w:val="center"/>
          </w:tcPr>
          <w:p>
            <w:pPr>
              <w:pStyle w:val="TableContents"/>
              <w:bidi w:val="0"/>
              <w:spacing w:before="0" w:after="283"/>
              <w:jc w:val="left"/>
              <w:rPr/>
            </w:pPr>
            <w:r>
              <w:rPr/>
              <w:t xml:space="preserve">Haag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38 </w:t>
            </w:r>
          </w:p>
        </w:tc>
        <w:tc>
          <w:tcPr>
            <w:tcW w:w="3503" w:type="dxa"/>
            <w:tcBorders/>
            <w:vAlign w:val="center"/>
          </w:tcPr>
          <w:p>
            <w:pPr>
              <w:pStyle w:val="TableContents"/>
              <w:bidi w:val="0"/>
              <w:spacing w:before="0" w:after="283"/>
              <w:jc w:val="left"/>
              <w:rPr/>
            </w:pPr>
            <w:r>
              <w:rPr/>
              <w:t xml:space="preserve">De Hoge Heren (1) </w:t>
            </w:r>
          </w:p>
        </w:tc>
        <w:tc>
          <w:tcPr>
            <w:tcW w:w="1230" w:type="dxa"/>
            <w:tcBorders/>
            <w:vAlign w:val="center"/>
          </w:tcPr>
          <w:p>
            <w:pPr>
              <w:pStyle w:val="TableContents"/>
              <w:bidi w:val="0"/>
              <w:spacing w:before="0" w:after="283"/>
              <w:jc w:val="left"/>
              <w:rPr/>
            </w:pPr>
            <w:r>
              <w:rPr/>
              <w:t xml:space="preserve">102 m (335 ft) </w:t>
            </w:r>
          </w:p>
        </w:tc>
        <w:tc>
          <w:tcPr>
            <w:tcW w:w="1554" w:type="dxa"/>
            <w:tcBorders/>
            <w:vAlign w:val="center"/>
          </w:tcPr>
          <w:p>
            <w:pPr>
              <w:pStyle w:val="TableContents"/>
              <w:bidi w:val="0"/>
              <w:spacing w:before="0" w:after="283"/>
              <w:jc w:val="left"/>
              <w:rPr/>
            </w:pPr>
            <w:r>
              <w:rPr/>
              <w:t xml:space="preserve">2000 </w:t>
            </w:r>
          </w:p>
        </w:tc>
        <w:tc>
          <w:tcPr>
            <w:tcW w:w="776" w:type="dxa"/>
            <w:tcBorders/>
            <w:vAlign w:val="center"/>
          </w:tcPr>
          <w:p>
            <w:pPr>
              <w:pStyle w:val="TableContents"/>
              <w:bidi w:val="0"/>
              <w:spacing w:before="0" w:after="283"/>
              <w:jc w:val="left"/>
              <w:rPr/>
            </w:pPr>
            <w:r>
              <w:rPr/>
              <w:t xml:space="preserve">34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39 </w:t>
            </w:r>
          </w:p>
        </w:tc>
        <w:tc>
          <w:tcPr>
            <w:tcW w:w="3503" w:type="dxa"/>
            <w:tcBorders/>
            <w:vAlign w:val="center"/>
          </w:tcPr>
          <w:p>
            <w:pPr>
              <w:pStyle w:val="TableContents"/>
              <w:bidi w:val="0"/>
              <w:spacing w:before="0" w:after="283"/>
              <w:jc w:val="left"/>
              <w:rPr/>
            </w:pPr>
            <w:r>
              <w:rPr/>
              <w:t xml:space="preserve">De Hoge Heren (2) </w:t>
            </w:r>
          </w:p>
        </w:tc>
        <w:tc>
          <w:tcPr>
            <w:tcW w:w="1230" w:type="dxa"/>
            <w:tcBorders/>
            <w:vAlign w:val="center"/>
          </w:tcPr>
          <w:p>
            <w:pPr>
              <w:pStyle w:val="TableContents"/>
              <w:bidi w:val="0"/>
              <w:spacing w:before="0" w:after="283"/>
              <w:jc w:val="left"/>
              <w:rPr/>
            </w:pPr>
            <w:r>
              <w:rPr/>
              <w:t xml:space="preserve">102 m (335 ft) </w:t>
            </w:r>
          </w:p>
        </w:tc>
        <w:tc>
          <w:tcPr>
            <w:tcW w:w="1554" w:type="dxa"/>
            <w:tcBorders/>
            <w:vAlign w:val="center"/>
          </w:tcPr>
          <w:p>
            <w:pPr>
              <w:pStyle w:val="TableContents"/>
              <w:bidi w:val="0"/>
              <w:spacing w:before="0" w:after="283"/>
              <w:jc w:val="left"/>
              <w:rPr/>
            </w:pPr>
            <w:r>
              <w:rPr/>
              <w:t xml:space="preserve">2000 </w:t>
            </w:r>
          </w:p>
        </w:tc>
        <w:tc>
          <w:tcPr>
            <w:tcW w:w="776" w:type="dxa"/>
            <w:tcBorders/>
            <w:vAlign w:val="center"/>
          </w:tcPr>
          <w:p>
            <w:pPr>
              <w:pStyle w:val="TableContents"/>
              <w:bidi w:val="0"/>
              <w:spacing w:before="0" w:after="283"/>
              <w:jc w:val="left"/>
              <w:rPr/>
            </w:pPr>
            <w:r>
              <w:rPr/>
              <w:t xml:space="preserve">34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40 </w:t>
            </w:r>
          </w:p>
        </w:tc>
        <w:tc>
          <w:tcPr>
            <w:tcW w:w="3503" w:type="dxa"/>
            <w:tcBorders/>
            <w:vAlign w:val="center"/>
          </w:tcPr>
          <w:p>
            <w:pPr>
              <w:pStyle w:val="TableContents"/>
              <w:bidi w:val="0"/>
              <w:spacing w:before="0" w:after="283"/>
              <w:jc w:val="left"/>
              <w:rPr/>
            </w:pPr>
            <w:r>
              <w:rPr/>
              <w:t xml:space="preserve">Nieuw Babylon Park Tower </w:t>
            </w:r>
          </w:p>
        </w:tc>
        <w:tc>
          <w:tcPr>
            <w:tcW w:w="1230" w:type="dxa"/>
            <w:tcBorders/>
            <w:vAlign w:val="center"/>
          </w:tcPr>
          <w:p>
            <w:pPr>
              <w:pStyle w:val="TableContents"/>
              <w:bidi w:val="0"/>
              <w:spacing w:before="0" w:after="283"/>
              <w:jc w:val="left"/>
              <w:rPr/>
            </w:pPr>
            <w:r>
              <w:rPr/>
              <w:t xml:space="preserve">102 m (335 ft) </w:t>
            </w:r>
          </w:p>
        </w:tc>
        <w:tc>
          <w:tcPr>
            <w:tcW w:w="1554" w:type="dxa"/>
            <w:tcBorders/>
            <w:vAlign w:val="center"/>
          </w:tcPr>
          <w:p>
            <w:pPr>
              <w:pStyle w:val="TableContents"/>
              <w:bidi w:val="0"/>
              <w:spacing w:before="0" w:after="283"/>
              <w:jc w:val="left"/>
              <w:rPr/>
            </w:pPr>
            <w:r>
              <w:rPr/>
              <w:t xml:space="preserve">2011 </w:t>
            </w:r>
          </w:p>
        </w:tc>
        <w:tc>
          <w:tcPr>
            <w:tcW w:w="776" w:type="dxa"/>
            <w:tcBorders/>
            <w:vAlign w:val="center"/>
          </w:tcPr>
          <w:p>
            <w:pPr>
              <w:pStyle w:val="TableContents"/>
              <w:bidi w:val="0"/>
              <w:spacing w:before="0" w:after="283"/>
              <w:jc w:val="left"/>
              <w:rPr/>
            </w:pPr>
            <w:r>
              <w:rPr/>
              <w:t xml:space="preserve">31 </w:t>
            </w:r>
          </w:p>
        </w:tc>
        <w:tc>
          <w:tcPr>
            <w:tcW w:w="1841" w:type="dxa"/>
            <w:tcBorders/>
            <w:vAlign w:val="center"/>
          </w:tcPr>
          <w:p>
            <w:pPr>
              <w:pStyle w:val="TableContents"/>
              <w:bidi w:val="0"/>
              <w:spacing w:before="0" w:after="283"/>
              <w:jc w:val="left"/>
              <w:rPr/>
            </w:pPr>
            <w:r>
              <w:rPr/>
              <w:t xml:space="preserve">Haag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41 </w:t>
            </w:r>
          </w:p>
        </w:tc>
        <w:tc>
          <w:tcPr>
            <w:tcW w:w="3503" w:type="dxa"/>
            <w:tcBorders/>
            <w:vAlign w:val="center"/>
          </w:tcPr>
          <w:p>
            <w:pPr>
              <w:pStyle w:val="TableContents"/>
              <w:bidi w:val="0"/>
              <w:spacing w:before="0" w:after="283"/>
              <w:jc w:val="left"/>
              <w:rPr/>
            </w:pPr>
            <w:r>
              <w:rPr/>
              <w:t xml:space="preserve">Alphatoren </w:t>
            </w:r>
          </w:p>
        </w:tc>
        <w:tc>
          <w:tcPr>
            <w:tcW w:w="1230" w:type="dxa"/>
            <w:tcBorders/>
            <w:vAlign w:val="center"/>
          </w:tcPr>
          <w:p>
            <w:pPr>
              <w:pStyle w:val="TableContents"/>
              <w:bidi w:val="0"/>
              <w:spacing w:before="0" w:after="283"/>
              <w:jc w:val="left"/>
              <w:rPr/>
            </w:pPr>
            <w:r>
              <w:rPr/>
              <w:t xml:space="preserve">101 m (331 ft) </w:t>
            </w:r>
          </w:p>
        </w:tc>
        <w:tc>
          <w:tcPr>
            <w:tcW w:w="1554" w:type="dxa"/>
            <w:tcBorders/>
            <w:vAlign w:val="center"/>
          </w:tcPr>
          <w:p>
            <w:pPr>
              <w:pStyle w:val="TableContents"/>
              <w:bidi w:val="0"/>
              <w:spacing w:before="0" w:after="283"/>
              <w:jc w:val="left"/>
              <w:rPr/>
            </w:pPr>
            <w:r>
              <w:rPr/>
              <w:t xml:space="preserve">2008 </w:t>
            </w:r>
          </w:p>
        </w:tc>
        <w:tc>
          <w:tcPr>
            <w:tcW w:w="776" w:type="dxa"/>
            <w:tcBorders/>
            <w:vAlign w:val="center"/>
          </w:tcPr>
          <w:p>
            <w:pPr>
              <w:pStyle w:val="TableContents"/>
              <w:bidi w:val="0"/>
              <w:spacing w:before="0" w:after="283"/>
              <w:jc w:val="left"/>
              <w:rPr/>
            </w:pPr>
            <w:r>
              <w:rPr/>
              <w:t xml:space="preserve">29 </w:t>
            </w:r>
          </w:p>
        </w:tc>
        <w:tc>
          <w:tcPr>
            <w:tcW w:w="1841" w:type="dxa"/>
            <w:tcBorders/>
            <w:vAlign w:val="center"/>
          </w:tcPr>
          <w:p>
            <w:pPr>
              <w:pStyle w:val="TableContents"/>
              <w:bidi w:val="0"/>
              <w:spacing w:before="0" w:after="283"/>
              <w:jc w:val="left"/>
              <w:rPr/>
            </w:pPr>
            <w:r>
              <w:rPr/>
              <w:t xml:space="preserve">Enschede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42 </w:t>
            </w:r>
          </w:p>
        </w:tc>
        <w:tc>
          <w:tcPr>
            <w:tcW w:w="3503" w:type="dxa"/>
            <w:tcBorders/>
            <w:vAlign w:val="center"/>
          </w:tcPr>
          <w:p>
            <w:pPr>
              <w:pStyle w:val="TableContents"/>
              <w:bidi w:val="0"/>
              <w:spacing w:before="0" w:after="283"/>
              <w:jc w:val="left"/>
              <w:rPr/>
            </w:pPr>
            <w:r>
              <w:rPr/>
              <w:t xml:space="preserve">Schielandtoren </w:t>
            </w:r>
          </w:p>
        </w:tc>
        <w:tc>
          <w:tcPr>
            <w:tcW w:w="1230" w:type="dxa"/>
            <w:tcBorders/>
            <w:vAlign w:val="center"/>
          </w:tcPr>
          <w:p>
            <w:pPr>
              <w:pStyle w:val="TableContents"/>
              <w:bidi w:val="0"/>
              <w:spacing w:before="0" w:after="283"/>
              <w:jc w:val="left"/>
              <w:rPr/>
            </w:pPr>
            <w:r>
              <w:rPr/>
              <w:t xml:space="preserve">101 m (331 ft) </w:t>
            </w:r>
          </w:p>
        </w:tc>
        <w:tc>
          <w:tcPr>
            <w:tcW w:w="1554" w:type="dxa"/>
            <w:tcBorders/>
            <w:vAlign w:val="center"/>
          </w:tcPr>
          <w:p>
            <w:pPr>
              <w:pStyle w:val="TableContents"/>
              <w:bidi w:val="0"/>
              <w:spacing w:before="0" w:after="283"/>
              <w:jc w:val="left"/>
              <w:rPr>
                <w:sz w:val="4"/>
                <w:szCs w:val="4"/>
              </w:rPr>
            </w:pPr>
            <w:r>
              <w:rPr>
                <w:sz w:val="4"/>
                <w:szCs w:val="4"/>
              </w:rPr>
            </w:r>
          </w:p>
        </w:tc>
        <w:tc>
          <w:tcPr>
            <w:tcW w:w="776" w:type="dxa"/>
            <w:tcBorders/>
            <w:vAlign w:val="center"/>
          </w:tcPr>
          <w:p>
            <w:pPr>
              <w:pStyle w:val="TableContents"/>
              <w:bidi w:val="0"/>
              <w:spacing w:before="0" w:after="283"/>
              <w:jc w:val="left"/>
              <w:rPr/>
            </w:pPr>
            <w:r>
              <w:rPr/>
              <w:t xml:space="preserve">32 </w:t>
            </w:r>
          </w:p>
        </w:tc>
        <w:tc>
          <w:tcPr>
            <w:tcW w:w="1841" w:type="dxa"/>
            <w:tcBorders/>
            <w:vAlign w:val="center"/>
          </w:tcPr>
          <w:p>
            <w:pPr>
              <w:pStyle w:val="TableContents"/>
              <w:bidi w:val="0"/>
              <w:spacing w:before="0" w:after="283"/>
              <w:jc w:val="left"/>
              <w:rPr/>
            </w:pPr>
            <w:r>
              <w:rPr/>
              <w:t xml:space="preserve">Rotterdam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43 </w:t>
            </w:r>
          </w:p>
        </w:tc>
        <w:tc>
          <w:tcPr>
            <w:tcW w:w="3503" w:type="dxa"/>
            <w:tcBorders/>
            <w:vAlign w:val="center"/>
          </w:tcPr>
          <w:p>
            <w:pPr>
              <w:pStyle w:val="TableContents"/>
              <w:bidi w:val="0"/>
              <w:spacing w:before="0" w:after="283"/>
              <w:jc w:val="left"/>
              <w:rPr/>
            </w:pPr>
            <w:r>
              <w:rPr/>
              <w:t xml:space="preserve">Provinciehuis Noord-Brabant </w:t>
            </w:r>
          </w:p>
        </w:tc>
        <w:tc>
          <w:tcPr>
            <w:tcW w:w="1230" w:type="dxa"/>
            <w:tcBorders/>
            <w:vAlign w:val="center"/>
          </w:tcPr>
          <w:p>
            <w:pPr>
              <w:pStyle w:val="TableContents"/>
              <w:bidi w:val="0"/>
              <w:spacing w:before="0" w:after="283"/>
              <w:jc w:val="left"/>
              <w:rPr/>
            </w:pPr>
            <w:r>
              <w:rPr/>
              <w:t xml:space="preserve">101 m (331 ft) </w:t>
            </w:r>
          </w:p>
        </w:tc>
        <w:tc>
          <w:tcPr>
            <w:tcW w:w="1554" w:type="dxa"/>
            <w:tcBorders/>
            <w:vAlign w:val="center"/>
          </w:tcPr>
          <w:p>
            <w:pPr>
              <w:pStyle w:val="TableContents"/>
              <w:bidi w:val="0"/>
              <w:spacing w:before="0" w:after="283"/>
              <w:jc w:val="left"/>
              <w:rPr/>
            </w:pPr>
            <w:r>
              <w:rPr/>
              <w:t xml:space="preserve">1971 </w:t>
            </w:r>
          </w:p>
        </w:tc>
        <w:tc>
          <w:tcPr>
            <w:tcW w:w="776" w:type="dxa"/>
            <w:tcBorders/>
            <w:vAlign w:val="center"/>
          </w:tcPr>
          <w:p>
            <w:pPr>
              <w:pStyle w:val="TableContents"/>
              <w:bidi w:val="0"/>
              <w:spacing w:before="0" w:after="283"/>
              <w:jc w:val="left"/>
              <w:rPr/>
            </w:pPr>
            <w:r>
              <w:rPr/>
              <w:t xml:space="preserve">23 </w:t>
            </w:r>
          </w:p>
        </w:tc>
        <w:tc>
          <w:tcPr>
            <w:tcW w:w="1841" w:type="dxa"/>
            <w:tcBorders/>
            <w:vAlign w:val="center"/>
          </w:tcPr>
          <w:p>
            <w:pPr>
              <w:pStyle w:val="TableContents"/>
              <w:bidi w:val="0"/>
              <w:spacing w:before="0" w:after="283"/>
              <w:jc w:val="left"/>
              <w:rPr/>
            </w:pPr>
            <w:r>
              <w:rPr/>
              <w:t xml:space="preserve">' s-Hertogenbosch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44 </w:t>
            </w:r>
          </w:p>
        </w:tc>
        <w:tc>
          <w:tcPr>
            <w:tcW w:w="3503" w:type="dxa"/>
            <w:tcBorders/>
            <w:vAlign w:val="center"/>
          </w:tcPr>
          <w:p>
            <w:pPr>
              <w:pStyle w:val="TableContents"/>
              <w:bidi w:val="0"/>
              <w:spacing w:before="0" w:after="283"/>
              <w:jc w:val="left"/>
              <w:rPr/>
            </w:pPr>
            <w:r>
              <w:rPr/>
              <w:t xml:space="preserve">StadsHeer </w:t>
            </w:r>
          </w:p>
        </w:tc>
        <w:tc>
          <w:tcPr>
            <w:tcW w:w="1230" w:type="dxa"/>
            <w:tcBorders/>
            <w:vAlign w:val="center"/>
          </w:tcPr>
          <w:p>
            <w:pPr>
              <w:pStyle w:val="TableContents"/>
              <w:bidi w:val="0"/>
              <w:spacing w:before="0" w:after="283"/>
              <w:jc w:val="left"/>
              <w:rPr/>
            </w:pPr>
            <w:r>
              <w:rPr/>
              <w:t xml:space="preserve">101 m (331 ft) </w:t>
            </w:r>
          </w:p>
        </w:tc>
        <w:tc>
          <w:tcPr>
            <w:tcW w:w="1554" w:type="dxa"/>
            <w:tcBorders/>
            <w:vAlign w:val="center"/>
          </w:tcPr>
          <w:p>
            <w:pPr>
              <w:pStyle w:val="TableContents"/>
              <w:bidi w:val="0"/>
              <w:spacing w:before="0" w:after="283"/>
              <w:jc w:val="left"/>
              <w:rPr/>
            </w:pPr>
            <w:r>
              <w:rPr/>
              <w:t xml:space="preserve">2007! 26. maaliskuuta 2007 </w:t>
            </w:r>
          </w:p>
        </w:tc>
        <w:tc>
          <w:tcPr>
            <w:tcW w:w="776" w:type="dxa"/>
            <w:tcBorders/>
            <w:vAlign w:val="center"/>
          </w:tcPr>
          <w:p>
            <w:pPr>
              <w:pStyle w:val="TableContents"/>
              <w:bidi w:val="0"/>
              <w:spacing w:before="0" w:after="283"/>
              <w:jc w:val="left"/>
              <w:rPr/>
            </w:pPr>
            <w:r>
              <w:rPr/>
              <w:t xml:space="preserve">31 </w:t>
            </w:r>
          </w:p>
        </w:tc>
        <w:tc>
          <w:tcPr>
            <w:tcW w:w="1841" w:type="dxa"/>
            <w:tcBorders/>
            <w:vAlign w:val="center"/>
          </w:tcPr>
          <w:p>
            <w:pPr>
              <w:pStyle w:val="TableContents"/>
              <w:bidi w:val="0"/>
              <w:spacing w:before="0" w:after="283"/>
              <w:jc w:val="left"/>
              <w:rPr/>
            </w:pPr>
            <w:r>
              <w:rPr/>
              <w:t xml:space="preserve">Tilburg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45 </w:t>
            </w:r>
          </w:p>
        </w:tc>
        <w:tc>
          <w:tcPr>
            <w:tcW w:w="3503" w:type="dxa"/>
            <w:tcBorders/>
            <w:vAlign w:val="center"/>
          </w:tcPr>
          <w:p>
            <w:pPr>
              <w:pStyle w:val="TableContents"/>
              <w:bidi w:val="0"/>
              <w:spacing w:before="0" w:after="283"/>
              <w:jc w:val="left"/>
              <w:rPr/>
            </w:pPr>
            <w:r>
              <w:rPr/>
              <w:t xml:space="preserve">Porthos </w:t>
            </w:r>
          </w:p>
        </w:tc>
        <w:tc>
          <w:tcPr>
            <w:tcW w:w="1230" w:type="dxa"/>
            <w:tcBorders/>
            <w:vAlign w:val="center"/>
          </w:tcPr>
          <w:p>
            <w:pPr>
              <w:pStyle w:val="TableContents"/>
              <w:bidi w:val="0"/>
              <w:spacing w:before="0" w:after="283"/>
              <w:jc w:val="left"/>
              <w:rPr/>
            </w:pPr>
            <w:r>
              <w:rPr/>
              <w:t xml:space="preserve">101 m (331 ft) </w:t>
            </w:r>
          </w:p>
        </w:tc>
        <w:tc>
          <w:tcPr>
            <w:tcW w:w="1554" w:type="dxa"/>
            <w:tcBorders/>
            <w:vAlign w:val="center"/>
          </w:tcPr>
          <w:p>
            <w:pPr>
              <w:pStyle w:val="TableContents"/>
              <w:bidi w:val="0"/>
              <w:spacing w:before="0" w:after="283"/>
              <w:jc w:val="left"/>
              <w:rPr/>
            </w:pPr>
            <w:r>
              <w:rPr/>
              <w:t xml:space="preserve">2006 </w:t>
            </w:r>
          </w:p>
        </w:tc>
        <w:tc>
          <w:tcPr>
            <w:tcW w:w="776" w:type="dxa"/>
            <w:tcBorders/>
            <w:vAlign w:val="center"/>
          </w:tcPr>
          <w:p>
            <w:pPr>
              <w:pStyle w:val="TableContents"/>
              <w:bidi w:val="0"/>
              <w:spacing w:before="0" w:after="283"/>
              <w:jc w:val="left"/>
              <w:rPr/>
            </w:pPr>
            <w:r>
              <w:rPr/>
              <w:t xml:space="preserve">32 </w:t>
            </w:r>
          </w:p>
        </w:tc>
        <w:tc>
          <w:tcPr>
            <w:tcW w:w="1841" w:type="dxa"/>
            <w:tcBorders/>
            <w:vAlign w:val="center"/>
          </w:tcPr>
          <w:p>
            <w:pPr>
              <w:pStyle w:val="TableContents"/>
              <w:bidi w:val="0"/>
              <w:spacing w:before="0" w:after="283"/>
              <w:jc w:val="left"/>
              <w:rPr/>
            </w:pPr>
            <w:r>
              <w:rPr/>
              <w:t xml:space="preserve">Eindhoven </w:t>
            </w:r>
          </w:p>
        </w:tc>
        <w:tc>
          <w:tcPr>
            <w:tcW w:w="915" w:type="dxa"/>
            <w:tcBorders/>
            <w:vAlign w:val="center"/>
          </w:tcPr>
          <w:p>
            <w:pPr>
              <w:pStyle w:val="TableContents"/>
              <w:bidi w:val="0"/>
              <w:spacing w:before="0" w:after="283"/>
              <w:jc w:val="left"/>
              <w:rPr>
                <w:sz w:val="4"/>
                <w:szCs w:val="4"/>
              </w:rPr>
            </w:pPr>
            <w:r>
              <w:rPr>
                <w:sz w:val="4"/>
                <w:szCs w:val="4"/>
              </w:rPr>
            </w:r>
          </w:p>
        </w:tc>
      </w:tr>
      <w:tr>
        <w:trPr/>
        <w:tc>
          <w:tcPr>
            <w:tcW w:w="386" w:type="dxa"/>
            <w:tcBorders/>
            <w:vAlign w:val="center"/>
          </w:tcPr>
          <w:p>
            <w:pPr>
              <w:pStyle w:val="TableContents"/>
              <w:bidi w:val="0"/>
              <w:spacing w:before="0" w:after="283"/>
              <w:jc w:val="left"/>
              <w:rPr/>
            </w:pPr>
            <w:r>
              <w:rPr/>
              <w:t xml:space="preserve">46 </w:t>
            </w:r>
          </w:p>
        </w:tc>
        <w:tc>
          <w:tcPr>
            <w:tcW w:w="3503" w:type="dxa"/>
            <w:tcBorders/>
            <w:vAlign w:val="center"/>
          </w:tcPr>
          <w:p>
            <w:pPr>
              <w:pStyle w:val="TableContents"/>
              <w:bidi w:val="0"/>
              <w:spacing w:before="0" w:after="283"/>
              <w:jc w:val="left"/>
              <w:rPr/>
            </w:pPr>
            <w:r>
              <w:rPr/>
              <w:t xml:space="preserve">Ito-toren </w:t>
            </w:r>
          </w:p>
        </w:tc>
        <w:tc>
          <w:tcPr>
            <w:tcW w:w="1230" w:type="dxa"/>
            <w:tcBorders/>
            <w:vAlign w:val="center"/>
          </w:tcPr>
          <w:p>
            <w:pPr>
              <w:pStyle w:val="TableContents"/>
              <w:bidi w:val="0"/>
              <w:spacing w:before="0" w:after="283"/>
              <w:jc w:val="left"/>
              <w:rPr/>
            </w:pPr>
            <w:r>
              <w:rPr/>
              <w:t xml:space="preserve">100 m (328 ft) </w:t>
            </w:r>
          </w:p>
        </w:tc>
        <w:tc>
          <w:tcPr>
            <w:tcW w:w="1554" w:type="dxa"/>
            <w:tcBorders/>
            <w:vAlign w:val="center"/>
          </w:tcPr>
          <w:p>
            <w:pPr>
              <w:pStyle w:val="TableContents"/>
              <w:bidi w:val="0"/>
              <w:spacing w:before="0" w:after="283"/>
              <w:jc w:val="left"/>
              <w:rPr/>
            </w:pPr>
            <w:r>
              <w:rPr/>
              <w:t xml:space="preserve">2005! Syyskuu 2005 </w:t>
            </w:r>
          </w:p>
        </w:tc>
        <w:tc>
          <w:tcPr>
            <w:tcW w:w="776" w:type="dxa"/>
            <w:tcBorders/>
            <w:vAlign w:val="center"/>
          </w:tcPr>
          <w:p>
            <w:pPr>
              <w:pStyle w:val="TableContents"/>
              <w:bidi w:val="0"/>
              <w:spacing w:before="0" w:after="283"/>
              <w:jc w:val="left"/>
              <w:rPr/>
            </w:pPr>
            <w:r>
              <w:rPr/>
              <w:t xml:space="preserve">25 </w:t>
            </w:r>
          </w:p>
        </w:tc>
        <w:tc>
          <w:tcPr>
            <w:tcW w:w="1841" w:type="dxa"/>
            <w:tcBorders/>
            <w:vAlign w:val="center"/>
          </w:tcPr>
          <w:p>
            <w:pPr>
              <w:pStyle w:val="TableContents"/>
              <w:bidi w:val="0"/>
              <w:spacing w:before="0" w:after="283"/>
              <w:jc w:val="left"/>
              <w:rPr/>
            </w:pPr>
            <w:r>
              <w:rPr/>
              <w:t xml:space="preserve">Amsterdam </w:t>
            </w:r>
          </w:p>
        </w:tc>
        <w:tc>
          <w:tcPr>
            <w:tcW w:w="9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Alankomaiden korkein rakennus?</w:t>
      </w:r>
    </w:p>
    <w:p>
      <w:pPr>
        <w:pStyle w:val="TextBody"/>
        <w:bidi w:val="0"/>
        <w:jc w:val="left"/>
        <w:rPr>
          <w:b/>
          <w:u w:val="single"/>
          <w:shd w:val="clear" w:fill="FFFF00"/>
        </w:rPr>
      </w:pPr>
      <w:r>
        <w:rPr>
          <w:b/>
          <w:u w:val="single"/>
          <w:shd w:val="clear" w:fill="FFFF00"/>
        </w:rPr>
        <w:t xml:space="preserve">Asiakirjan numero 31319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Kaakkois-Queenslandissa, Australiassa, </w:t>
      </w:r>
      <w:r>
        <w:rPr/>
        <w:t xml:space="preserve">jossa käytettiin valtavaa, aitoa sotavankileirin uudelleenluomista. Lisäksi japanilaisia sotilaita näyttelivät lukuisat paikalliset aasialaiset opiskelijat.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The Great Raid (Suuri ratsia)?</w:t>
      </w:r>
    </w:p>
    <w:p>
      <w:pPr>
        <w:pStyle w:val="TextBody"/>
        <w:bidi w:val="0"/>
        <w:jc w:val="left"/>
        <w:rPr>
          <w:b/>
          <w:u w:val="single"/>
          <w:shd w:val="clear" w:fill="FFFF00"/>
        </w:rPr>
      </w:pPr>
      <w:r>
        <w:rPr>
          <w:b/>
          <w:u w:val="single"/>
          <w:shd w:val="clear" w:fill="FFFF00"/>
        </w:rPr>
        <w:t xml:space="preserve">Asiakirjan numero 31320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Protestantti: päälinja vs. evankelinen </w:t>
      </w:r>
    </w:p>
    <w:tbl>
      <w:tblPr>
        <w:tblW w:w="10205" w:type="dxa"/>
        <w:jc w:val="left"/>
        <w:tblInd w:w="0" w:type="dxa"/>
        <w:tblLayout w:type="fixed"/>
        <w:tblCellMar>
          <w:top w:w="28" w:type="dxa"/>
          <w:left w:w="28" w:type="dxa"/>
          <w:bottom w:w="28" w:type="dxa"/>
          <w:right w:w="28" w:type="dxa"/>
        </w:tblCellMar>
      </w:tblPr>
      <w:tblGrid>
        <w:gridCol w:w="3497"/>
        <w:gridCol w:w="1261"/>
        <w:gridCol w:w="721"/>
        <w:gridCol w:w="3417"/>
        <w:gridCol w:w="1309"/>
      </w:tblGrid>
      <w:tr>
        <w:trPr/>
        <w:tc>
          <w:tcPr>
            <w:tcW w:w="3497" w:type="dxa"/>
            <w:tcBorders/>
            <w:vAlign w:val="center"/>
          </w:tcPr>
          <w:p>
            <w:pPr>
              <w:pStyle w:val="TableHeading"/>
              <w:suppressLineNumbers/>
              <w:bidi w:val="0"/>
              <w:spacing w:before="0" w:after="283"/>
              <w:jc w:val="center"/>
              <w:rPr/>
            </w:pPr>
            <w:r>
              <w:rPr/>
              <w:t xml:space="preserve">Perhe: </w:t>
            </w:r>
          </w:p>
        </w:tc>
        <w:tc>
          <w:tcPr>
            <w:tcW w:w="1261" w:type="dxa"/>
            <w:tcBorders/>
            <w:vAlign w:val="center"/>
          </w:tcPr>
          <w:p>
            <w:pPr>
              <w:pStyle w:val="TableHeading"/>
              <w:suppressLineNumbers/>
              <w:bidi w:val="0"/>
              <w:spacing w:before="0" w:after="283"/>
              <w:jc w:val="center"/>
              <w:rPr/>
            </w:pPr>
            <w:r>
              <w:rPr/>
              <w:t xml:space="preserve">Yhteensä: </w:t>
            </w:r>
          </w:p>
        </w:tc>
        <w:tc>
          <w:tcPr>
            <w:tcW w:w="721" w:type="dxa"/>
            <w:tcBorders/>
            <w:vAlign w:val="center"/>
          </w:tcPr>
          <w:p>
            <w:pPr>
              <w:pStyle w:val="TableHeading"/>
              <w:suppressLineNumbers/>
              <w:bidi w:val="0"/>
              <w:spacing w:before="0" w:after="283"/>
              <w:jc w:val="center"/>
              <w:rPr/>
            </w:pPr>
            <w:r>
              <w:rPr/>
              <w:t xml:space="preserve">US% </w:t>
            </w:r>
          </w:p>
        </w:tc>
        <w:tc>
          <w:tcPr>
            <w:tcW w:w="3417" w:type="dxa"/>
            <w:tcBorders/>
            <w:vAlign w:val="center"/>
          </w:tcPr>
          <w:p>
            <w:pPr>
              <w:pStyle w:val="TableHeading"/>
              <w:suppressLineNumbers/>
              <w:bidi w:val="0"/>
              <w:spacing w:before="0" w:after="283"/>
              <w:jc w:val="center"/>
              <w:rPr/>
            </w:pPr>
            <w:r>
              <w:rPr/>
              <w:t xml:space="preserve">Esimerkkejä: </w:t>
            </w:r>
          </w:p>
        </w:tc>
        <w:tc>
          <w:tcPr>
            <w:tcW w:w="1309" w:type="dxa"/>
            <w:tcBorders/>
            <w:vAlign w:val="center"/>
          </w:tcPr>
          <w:p>
            <w:pPr>
              <w:pStyle w:val="TableHeading"/>
              <w:suppressLineNumbers/>
              <w:bidi w:val="0"/>
              <w:spacing w:before="0" w:after="283"/>
              <w:jc w:val="center"/>
              <w:rPr/>
            </w:pPr>
            <w:r>
              <w:rPr/>
              <w:t xml:space="preserve">Tyyppi: </w:t>
            </w:r>
          </w:p>
        </w:tc>
      </w:tr>
      <w:tr>
        <w:trPr/>
        <w:tc>
          <w:tcPr>
            <w:tcW w:w="3497" w:type="dxa"/>
            <w:tcBorders/>
            <w:vAlign w:val="center"/>
          </w:tcPr>
          <w:p>
            <w:pPr>
              <w:pStyle w:val="TableContents"/>
              <w:bidi w:val="0"/>
              <w:spacing w:before="0" w:after="283"/>
              <w:jc w:val="left"/>
              <w:rPr/>
            </w:pPr>
            <w:r>
              <w:rPr>
                <w:color w:val="A9A9A9"/>
              </w:rPr>
              <w:t xml:space="preserve">Baptist</w:t>
            </w:r>
            <w:r>
              <w:rPr/>
              <w:t xml:space="preserve">i </w:t>
            </w:r>
          </w:p>
        </w:tc>
        <w:tc>
          <w:tcPr>
            <w:tcW w:w="1261" w:type="dxa"/>
            <w:tcBorders/>
            <w:vAlign w:val="center"/>
          </w:tcPr>
          <w:p>
            <w:pPr>
              <w:pStyle w:val="TableContents"/>
              <w:bidi w:val="0"/>
              <w:spacing w:before="0" w:after="283"/>
              <w:jc w:val="left"/>
              <w:rPr/>
            </w:pPr>
            <w:r>
              <w:rPr/>
              <w:t xml:space="preserve">38,662,005 </w:t>
            </w:r>
          </w:p>
        </w:tc>
        <w:tc>
          <w:tcPr>
            <w:tcW w:w="721" w:type="dxa"/>
            <w:tcBorders/>
            <w:vAlign w:val="center"/>
          </w:tcPr>
          <w:p>
            <w:pPr>
              <w:pStyle w:val="TableContents"/>
              <w:bidi w:val="0"/>
              <w:spacing w:before="0" w:after="283"/>
              <w:jc w:val="left"/>
              <w:rPr/>
            </w:pPr>
            <w:r>
              <w:rPr/>
              <w:t xml:space="preserve">25.3% </w:t>
            </w:r>
          </w:p>
        </w:tc>
        <w:tc>
          <w:tcPr>
            <w:tcW w:w="3417" w:type="dxa"/>
            <w:tcBorders/>
            <w:vAlign w:val="center"/>
          </w:tcPr>
          <w:p>
            <w:pPr>
              <w:pStyle w:val="TableContents"/>
              <w:bidi w:val="0"/>
              <w:spacing w:before="0" w:after="283"/>
              <w:jc w:val="left"/>
              <w:rPr/>
            </w:pPr>
            <w:r>
              <w:rPr/>
              <w:t xml:space="preserve">Eteläinen baptistikonventio </w:t>
            </w:r>
          </w:p>
        </w:tc>
        <w:tc>
          <w:tcPr>
            <w:tcW w:w="1309" w:type="dxa"/>
            <w:tcBorders/>
            <w:vAlign w:val="center"/>
          </w:tcPr>
          <w:p>
            <w:pPr>
              <w:pStyle w:val="TableContents"/>
              <w:bidi w:val="0"/>
              <w:spacing w:before="0" w:after="283"/>
              <w:jc w:val="left"/>
              <w:rPr/>
            </w:pPr>
            <w:r>
              <w:rPr/>
              <w:t xml:space="preserve">Evankelinen </w:t>
            </w:r>
          </w:p>
        </w:tc>
      </w:tr>
      <w:tr>
        <w:trPr/>
        <w:tc>
          <w:tcPr>
            <w:tcW w:w="3497" w:type="dxa"/>
            <w:tcBorders/>
            <w:vAlign w:val="center"/>
          </w:tcPr>
          <w:p>
            <w:pPr>
              <w:pStyle w:val="TableContents"/>
              <w:bidi w:val="0"/>
              <w:spacing w:before="0" w:after="283"/>
              <w:jc w:val="left"/>
              <w:rPr/>
            </w:pPr>
            <w:r>
              <w:rPr/>
              <w:t xml:space="preserve">Amerikan baptistikirkot Yhdysvalloissa. </w:t>
            </w:r>
          </w:p>
        </w:tc>
        <w:tc>
          <w:tcPr>
            <w:tcW w:w="1261" w:type="dxa"/>
            <w:tcBorders/>
            <w:vAlign w:val="center"/>
          </w:tcPr>
          <w:p>
            <w:pPr>
              <w:pStyle w:val="TableContents"/>
              <w:bidi w:val="0"/>
              <w:spacing w:before="0" w:after="283"/>
              <w:jc w:val="left"/>
              <w:rPr/>
            </w:pPr>
            <w:r>
              <w:rPr/>
              <w:t xml:space="preserve">Mainline </w:t>
            </w:r>
          </w:p>
        </w:tc>
        <w:tc>
          <w:tcPr>
            <w:tcW w:w="5447" w:type="dxa"/>
            <w:gridSpan w:val="3"/>
            <w:tcBorders/>
          </w:tcPr>
          <w:p>
            <w:pPr>
              <w:pStyle w:val="TableContents"/>
              <w:bidi w:val="0"/>
              <w:spacing w:before="0" w:after="283"/>
              <w:jc w:val="left"/>
              <w:rPr>
                <w:sz w:val="4"/>
                <w:szCs w:val="4"/>
              </w:rPr>
            </w:pPr>
            <w:r>
              <w:rPr>
                <w:sz w:val="4"/>
                <w:szCs w:val="4"/>
              </w:rPr>
            </w:r>
          </w:p>
        </w:tc>
      </w:tr>
      <w:tr>
        <w:trPr/>
        <w:tc>
          <w:tcPr>
            <w:tcW w:w="3497" w:type="dxa"/>
            <w:tcBorders/>
            <w:vAlign w:val="center"/>
          </w:tcPr>
          <w:p>
            <w:pPr>
              <w:pStyle w:val="TableContents"/>
              <w:bidi w:val="0"/>
              <w:spacing w:before="0" w:after="283"/>
              <w:jc w:val="left"/>
              <w:rPr/>
            </w:pPr>
            <w:r>
              <w:rPr/>
              <w:t xml:space="preserve">Helluntai </w:t>
            </w:r>
          </w:p>
        </w:tc>
        <w:tc>
          <w:tcPr>
            <w:tcW w:w="1261" w:type="dxa"/>
            <w:tcBorders/>
            <w:vAlign w:val="center"/>
          </w:tcPr>
          <w:p>
            <w:pPr>
              <w:pStyle w:val="TableContents"/>
              <w:bidi w:val="0"/>
              <w:spacing w:before="0" w:after="283"/>
              <w:jc w:val="left"/>
              <w:rPr/>
            </w:pPr>
            <w:r>
              <w:rPr/>
              <w:t xml:space="preserve">13,673,149 </w:t>
            </w:r>
          </w:p>
        </w:tc>
        <w:tc>
          <w:tcPr>
            <w:tcW w:w="721" w:type="dxa"/>
            <w:tcBorders/>
            <w:vAlign w:val="center"/>
          </w:tcPr>
          <w:p>
            <w:pPr>
              <w:pStyle w:val="TableContents"/>
              <w:bidi w:val="0"/>
              <w:spacing w:before="0" w:after="283"/>
              <w:jc w:val="left"/>
              <w:rPr/>
            </w:pPr>
            <w:r>
              <w:rPr/>
              <w:t xml:space="preserve">8.9% </w:t>
            </w:r>
          </w:p>
        </w:tc>
        <w:tc>
          <w:tcPr>
            <w:tcW w:w="3417" w:type="dxa"/>
            <w:tcBorders/>
            <w:vAlign w:val="center"/>
          </w:tcPr>
          <w:p>
            <w:pPr>
              <w:pStyle w:val="TableContents"/>
              <w:bidi w:val="0"/>
              <w:spacing w:before="0" w:after="283"/>
              <w:jc w:val="left"/>
              <w:rPr/>
            </w:pPr>
            <w:r>
              <w:rPr/>
              <w:t xml:space="preserve">Jumalan seurakunnat </w:t>
            </w:r>
          </w:p>
        </w:tc>
        <w:tc>
          <w:tcPr>
            <w:tcW w:w="1309" w:type="dxa"/>
            <w:tcBorders/>
            <w:vAlign w:val="center"/>
          </w:tcPr>
          <w:p>
            <w:pPr>
              <w:pStyle w:val="TableContents"/>
              <w:bidi w:val="0"/>
              <w:spacing w:before="0" w:after="283"/>
              <w:jc w:val="left"/>
              <w:rPr/>
            </w:pPr>
            <w:r>
              <w:rPr/>
              <w:t xml:space="preserve">Evankelinen </w:t>
            </w:r>
          </w:p>
        </w:tc>
      </w:tr>
      <w:tr>
        <w:trPr/>
        <w:tc>
          <w:tcPr>
            <w:tcW w:w="3497" w:type="dxa"/>
            <w:tcBorders/>
            <w:vAlign w:val="center"/>
          </w:tcPr>
          <w:p>
            <w:pPr>
              <w:pStyle w:val="TableContents"/>
              <w:bidi w:val="0"/>
              <w:spacing w:before="0" w:after="283"/>
              <w:jc w:val="left"/>
              <w:rPr/>
            </w:pPr>
            <w:r>
              <w:rPr/>
              <w:t xml:space="preserve">Luterilainen </w:t>
            </w:r>
          </w:p>
        </w:tc>
        <w:tc>
          <w:tcPr>
            <w:tcW w:w="1261" w:type="dxa"/>
            <w:tcBorders/>
            <w:vAlign w:val="center"/>
          </w:tcPr>
          <w:p>
            <w:pPr>
              <w:pStyle w:val="TableContents"/>
              <w:bidi w:val="0"/>
              <w:spacing w:before="0" w:after="283"/>
              <w:jc w:val="left"/>
              <w:rPr/>
            </w:pPr>
            <w:r>
              <w:rPr/>
              <w:t xml:space="preserve">7,860,683 </w:t>
            </w:r>
          </w:p>
        </w:tc>
        <w:tc>
          <w:tcPr>
            <w:tcW w:w="721" w:type="dxa"/>
            <w:tcBorders/>
            <w:vAlign w:val="center"/>
          </w:tcPr>
          <w:p>
            <w:pPr>
              <w:pStyle w:val="TableContents"/>
              <w:bidi w:val="0"/>
              <w:spacing w:before="0" w:after="283"/>
              <w:jc w:val="left"/>
              <w:rPr/>
            </w:pPr>
            <w:r>
              <w:rPr/>
              <w:t xml:space="preserve">5.1% </w:t>
            </w:r>
          </w:p>
        </w:tc>
        <w:tc>
          <w:tcPr>
            <w:tcW w:w="3417" w:type="dxa"/>
            <w:tcBorders/>
            <w:vAlign w:val="center"/>
          </w:tcPr>
          <w:p>
            <w:pPr>
              <w:pStyle w:val="TableContents"/>
              <w:bidi w:val="0"/>
              <w:spacing w:before="0" w:after="283"/>
              <w:jc w:val="left"/>
              <w:rPr/>
            </w:pPr>
            <w:r>
              <w:rPr/>
              <w:t xml:space="preserve">Evankelis-luterilainen kirkko Amerikassa </w:t>
            </w:r>
          </w:p>
        </w:tc>
        <w:tc>
          <w:tcPr>
            <w:tcW w:w="1309" w:type="dxa"/>
            <w:tcBorders/>
            <w:vAlign w:val="center"/>
          </w:tcPr>
          <w:p>
            <w:pPr>
              <w:pStyle w:val="TableContents"/>
              <w:bidi w:val="0"/>
              <w:spacing w:before="0" w:after="283"/>
              <w:jc w:val="left"/>
              <w:rPr/>
            </w:pPr>
            <w:r>
              <w:rPr/>
              <w:t xml:space="preserve">Mainline </w:t>
            </w:r>
          </w:p>
        </w:tc>
      </w:tr>
      <w:tr>
        <w:trPr/>
        <w:tc>
          <w:tcPr>
            <w:tcW w:w="3497" w:type="dxa"/>
            <w:tcBorders/>
            <w:vAlign w:val="center"/>
          </w:tcPr>
          <w:p>
            <w:pPr>
              <w:pStyle w:val="TableContents"/>
              <w:bidi w:val="0"/>
              <w:spacing w:before="0" w:after="283"/>
              <w:jc w:val="left"/>
              <w:rPr/>
            </w:pPr>
            <w:r>
              <w:rPr/>
              <w:t xml:space="preserve">Luterilainen kirkko -- Missouri-synodi </w:t>
            </w:r>
          </w:p>
        </w:tc>
        <w:tc>
          <w:tcPr>
            <w:tcW w:w="1261" w:type="dxa"/>
            <w:tcBorders/>
            <w:vAlign w:val="center"/>
          </w:tcPr>
          <w:p>
            <w:pPr>
              <w:pStyle w:val="TableContents"/>
              <w:bidi w:val="0"/>
              <w:spacing w:before="0" w:after="283"/>
              <w:jc w:val="left"/>
              <w:rPr/>
            </w:pPr>
            <w:r>
              <w:rPr/>
              <w:t xml:space="preserve">Evankelinen </w:t>
            </w:r>
          </w:p>
        </w:tc>
        <w:tc>
          <w:tcPr>
            <w:tcW w:w="5447" w:type="dxa"/>
            <w:gridSpan w:val="3"/>
            <w:tcBorders/>
          </w:tcPr>
          <w:p>
            <w:pPr>
              <w:pStyle w:val="TableContents"/>
              <w:bidi w:val="0"/>
              <w:spacing w:before="0" w:after="283"/>
              <w:jc w:val="left"/>
              <w:rPr>
                <w:sz w:val="4"/>
                <w:szCs w:val="4"/>
              </w:rPr>
            </w:pPr>
            <w:r>
              <w:rPr>
                <w:sz w:val="4"/>
                <w:szCs w:val="4"/>
              </w:rPr>
            </w:r>
          </w:p>
        </w:tc>
      </w:tr>
      <w:tr>
        <w:trPr/>
        <w:tc>
          <w:tcPr>
            <w:tcW w:w="3497" w:type="dxa"/>
            <w:tcBorders/>
            <w:vAlign w:val="center"/>
          </w:tcPr>
          <w:p>
            <w:pPr>
              <w:pStyle w:val="TableContents"/>
              <w:bidi w:val="0"/>
              <w:spacing w:before="0" w:after="283"/>
              <w:jc w:val="left"/>
              <w:rPr/>
            </w:pPr>
            <w:r>
              <w:rPr/>
              <w:t xml:space="preserve">Presbyteerinen / reformoitu </w:t>
            </w:r>
          </w:p>
        </w:tc>
        <w:tc>
          <w:tcPr>
            <w:tcW w:w="1261" w:type="dxa"/>
            <w:tcBorders/>
            <w:vAlign w:val="center"/>
          </w:tcPr>
          <w:p>
            <w:pPr>
              <w:pStyle w:val="TableContents"/>
              <w:bidi w:val="0"/>
              <w:spacing w:before="0" w:after="283"/>
              <w:jc w:val="left"/>
              <w:rPr/>
            </w:pPr>
            <w:r>
              <w:rPr/>
              <w:t xml:space="preserve">5,844,855 </w:t>
            </w:r>
          </w:p>
        </w:tc>
        <w:tc>
          <w:tcPr>
            <w:tcW w:w="721" w:type="dxa"/>
            <w:tcBorders/>
            <w:vAlign w:val="center"/>
          </w:tcPr>
          <w:p>
            <w:pPr>
              <w:pStyle w:val="TableContents"/>
              <w:bidi w:val="0"/>
              <w:spacing w:before="0" w:after="283"/>
              <w:jc w:val="left"/>
              <w:rPr/>
            </w:pPr>
            <w:r>
              <w:rPr/>
              <w:t xml:space="preserve">3.8% </w:t>
            </w:r>
          </w:p>
        </w:tc>
        <w:tc>
          <w:tcPr>
            <w:tcW w:w="3417" w:type="dxa"/>
            <w:tcBorders/>
            <w:vAlign w:val="center"/>
          </w:tcPr>
          <w:p>
            <w:pPr>
              <w:pStyle w:val="TableContents"/>
              <w:bidi w:val="0"/>
              <w:spacing w:before="0" w:after="283"/>
              <w:jc w:val="left"/>
              <w:rPr/>
            </w:pPr>
            <w:r>
              <w:rPr/>
              <w:t xml:space="preserve">Presbyteerinen kirkko (U.S.A.) </w:t>
            </w:r>
          </w:p>
        </w:tc>
        <w:tc>
          <w:tcPr>
            <w:tcW w:w="1309" w:type="dxa"/>
            <w:tcBorders/>
            <w:vAlign w:val="center"/>
          </w:tcPr>
          <w:p>
            <w:pPr>
              <w:pStyle w:val="TableContents"/>
              <w:bidi w:val="0"/>
              <w:spacing w:before="0" w:after="283"/>
              <w:jc w:val="left"/>
              <w:rPr/>
            </w:pPr>
            <w:r>
              <w:rPr/>
              <w:t xml:space="preserve">Mainline </w:t>
            </w:r>
          </w:p>
        </w:tc>
      </w:tr>
      <w:tr>
        <w:trPr/>
        <w:tc>
          <w:tcPr>
            <w:tcW w:w="3497" w:type="dxa"/>
            <w:tcBorders/>
            <w:vAlign w:val="center"/>
          </w:tcPr>
          <w:p>
            <w:pPr>
              <w:pStyle w:val="TableContents"/>
              <w:bidi w:val="0"/>
              <w:spacing w:before="0" w:after="283"/>
              <w:jc w:val="left"/>
              <w:rPr/>
            </w:pPr>
            <w:r>
              <w:rPr/>
              <w:t xml:space="preserve">Presbyteerinen kirkko Amerikassa </w:t>
            </w:r>
          </w:p>
        </w:tc>
        <w:tc>
          <w:tcPr>
            <w:tcW w:w="1261" w:type="dxa"/>
            <w:tcBorders/>
            <w:vAlign w:val="center"/>
          </w:tcPr>
          <w:p>
            <w:pPr>
              <w:pStyle w:val="TableContents"/>
              <w:bidi w:val="0"/>
              <w:spacing w:before="0" w:after="283"/>
              <w:jc w:val="left"/>
              <w:rPr/>
            </w:pPr>
            <w:r>
              <w:rPr/>
              <w:t xml:space="preserve">Evankelinen </w:t>
            </w:r>
          </w:p>
        </w:tc>
        <w:tc>
          <w:tcPr>
            <w:tcW w:w="5447" w:type="dxa"/>
            <w:gridSpan w:val="3"/>
            <w:tcBorders/>
          </w:tcPr>
          <w:p>
            <w:pPr>
              <w:pStyle w:val="TableContents"/>
              <w:bidi w:val="0"/>
              <w:spacing w:before="0" w:after="283"/>
              <w:jc w:val="left"/>
              <w:rPr>
                <w:sz w:val="4"/>
                <w:szCs w:val="4"/>
              </w:rPr>
            </w:pPr>
            <w:r>
              <w:rPr>
                <w:sz w:val="4"/>
                <w:szCs w:val="4"/>
              </w:rPr>
            </w:r>
          </w:p>
        </w:tc>
      </w:tr>
      <w:tr>
        <w:trPr/>
        <w:tc>
          <w:tcPr>
            <w:tcW w:w="3497" w:type="dxa"/>
            <w:tcBorders/>
            <w:vAlign w:val="center"/>
          </w:tcPr>
          <w:p>
            <w:pPr>
              <w:pStyle w:val="TableContents"/>
              <w:bidi w:val="0"/>
              <w:spacing w:before="0" w:after="283"/>
              <w:jc w:val="left"/>
              <w:rPr/>
            </w:pPr>
            <w:r>
              <w:rPr/>
              <w:t xml:space="preserve">Metodisti </w:t>
            </w:r>
          </w:p>
        </w:tc>
        <w:tc>
          <w:tcPr>
            <w:tcW w:w="1261" w:type="dxa"/>
            <w:tcBorders/>
            <w:vAlign w:val="center"/>
          </w:tcPr>
          <w:p>
            <w:pPr>
              <w:pStyle w:val="TableContents"/>
              <w:bidi w:val="0"/>
              <w:spacing w:before="0" w:after="283"/>
              <w:jc w:val="left"/>
              <w:rPr/>
            </w:pPr>
            <w:r>
              <w:rPr/>
              <w:t xml:space="preserve">5,473,129 </w:t>
            </w:r>
          </w:p>
        </w:tc>
        <w:tc>
          <w:tcPr>
            <w:tcW w:w="721" w:type="dxa"/>
            <w:tcBorders/>
            <w:vAlign w:val="center"/>
          </w:tcPr>
          <w:p>
            <w:pPr>
              <w:pStyle w:val="TableContents"/>
              <w:bidi w:val="0"/>
              <w:spacing w:before="0" w:after="283"/>
              <w:jc w:val="left"/>
              <w:rPr/>
            </w:pPr>
            <w:r>
              <w:rPr/>
              <w:t xml:space="preserve">3.6% </w:t>
            </w:r>
          </w:p>
        </w:tc>
        <w:tc>
          <w:tcPr>
            <w:tcW w:w="3417" w:type="dxa"/>
            <w:tcBorders/>
            <w:vAlign w:val="center"/>
          </w:tcPr>
          <w:p>
            <w:pPr>
              <w:pStyle w:val="TableContents"/>
              <w:bidi w:val="0"/>
              <w:spacing w:before="0" w:after="283"/>
              <w:jc w:val="left"/>
              <w:rPr/>
            </w:pPr>
            <w:r>
              <w:rPr/>
              <w:t xml:space="preserve">Yhdistynyt metodistikirkko </w:t>
            </w:r>
          </w:p>
        </w:tc>
        <w:tc>
          <w:tcPr>
            <w:tcW w:w="1309" w:type="dxa"/>
            <w:tcBorders/>
            <w:vAlign w:val="center"/>
          </w:tcPr>
          <w:p>
            <w:pPr>
              <w:pStyle w:val="TableContents"/>
              <w:bidi w:val="0"/>
              <w:spacing w:before="0" w:after="283"/>
              <w:jc w:val="left"/>
              <w:rPr/>
            </w:pPr>
            <w:r>
              <w:rPr/>
              <w:t xml:space="preserve">Mainline </w:t>
            </w:r>
          </w:p>
        </w:tc>
      </w:tr>
      <w:tr>
        <w:trPr/>
        <w:tc>
          <w:tcPr>
            <w:tcW w:w="3497" w:type="dxa"/>
            <w:tcBorders/>
            <w:vAlign w:val="center"/>
          </w:tcPr>
          <w:p>
            <w:pPr>
              <w:pStyle w:val="TableContents"/>
              <w:bidi w:val="0"/>
              <w:spacing w:before="0" w:after="283"/>
              <w:jc w:val="left"/>
              <w:rPr/>
            </w:pPr>
            <w:r>
              <w:rPr/>
              <w:t xml:space="preserve">Afrikkalainen metodisti episkopaalinen Siionin kirkko </w:t>
            </w:r>
          </w:p>
        </w:tc>
        <w:tc>
          <w:tcPr>
            <w:tcW w:w="1261" w:type="dxa"/>
            <w:tcBorders/>
            <w:vAlign w:val="center"/>
          </w:tcPr>
          <w:p>
            <w:pPr>
              <w:pStyle w:val="TableContents"/>
              <w:bidi w:val="0"/>
              <w:spacing w:before="0" w:after="283"/>
              <w:jc w:val="left"/>
              <w:rPr/>
            </w:pPr>
            <w:r>
              <w:rPr/>
              <w:t xml:space="preserve">Evankelinen </w:t>
            </w:r>
          </w:p>
        </w:tc>
        <w:tc>
          <w:tcPr>
            <w:tcW w:w="5447" w:type="dxa"/>
            <w:gridSpan w:val="3"/>
            <w:tcBorders/>
          </w:tcPr>
          <w:p>
            <w:pPr>
              <w:pStyle w:val="TableContents"/>
              <w:bidi w:val="0"/>
              <w:spacing w:before="0" w:after="283"/>
              <w:jc w:val="left"/>
              <w:rPr>
                <w:sz w:val="4"/>
                <w:szCs w:val="4"/>
              </w:rPr>
            </w:pPr>
            <w:r>
              <w:rPr>
                <w:sz w:val="4"/>
                <w:szCs w:val="4"/>
              </w:rPr>
            </w:r>
          </w:p>
        </w:tc>
      </w:tr>
      <w:tr>
        <w:trPr/>
        <w:tc>
          <w:tcPr>
            <w:tcW w:w="3497" w:type="dxa"/>
            <w:tcBorders/>
            <w:vAlign w:val="center"/>
          </w:tcPr>
          <w:p>
            <w:pPr>
              <w:pStyle w:val="TableContents"/>
              <w:bidi w:val="0"/>
              <w:spacing w:before="0" w:after="283"/>
              <w:jc w:val="left"/>
              <w:rPr/>
            </w:pPr>
            <w:r>
              <w:rPr/>
              <w:t xml:space="preserve">Anglikaaninen </w:t>
            </w:r>
          </w:p>
        </w:tc>
        <w:tc>
          <w:tcPr>
            <w:tcW w:w="1261" w:type="dxa"/>
            <w:tcBorders/>
            <w:vAlign w:val="center"/>
          </w:tcPr>
          <w:p>
            <w:pPr>
              <w:pStyle w:val="TableContents"/>
              <w:bidi w:val="0"/>
              <w:spacing w:before="0" w:after="283"/>
              <w:jc w:val="left"/>
              <w:rPr/>
            </w:pPr>
            <w:r>
              <w:rPr/>
              <w:t xml:space="preserve">2,323,100 </w:t>
            </w:r>
          </w:p>
        </w:tc>
        <w:tc>
          <w:tcPr>
            <w:tcW w:w="721" w:type="dxa"/>
            <w:tcBorders/>
            <w:vAlign w:val="center"/>
          </w:tcPr>
          <w:p>
            <w:pPr>
              <w:pStyle w:val="TableContents"/>
              <w:bidi w:val="0"/>
              <w:spacing w:before="0" w:after="283"/>
              <w:jc w:val="left"/>
              <w:rPr/>
            </w:pPr>
            <w:r>
              <w:rPr/>
              <w:t xml:space="preserve">1.5% </w:t>
            </w:r>
          </w:p>
        </w:tc>
        <w:tc>
          <w:tcPr>
            <w:tcW w:w="3417" w:type="dxa"/>
            <w:tcBorders/>
            <w:vAlign w:val="center"/>
          </w:tcPr>
          <w:p>
            <w:pPr>
              <w:pStyle w:val="TableContents"/>
              <w:bidi w:val="0"/>
              <w:spacing w:before="0" w:after="283"/>
              <w:jc w:val="left"/>
              <w:rPr/>
            </w:pPr>
            <w:r>
              <w:rPr/>
              <w:t xml:space="preserve">Episkopaalinen kirkko </w:t>
            </w:r>
          </w:p>
        </w:tc>
        <w:tc>
          <w:tcPr>
            <w:tcW w:w="1309" w:type="dxa"/>
            <w:tcBorders/>
            <w:vAlign w:val="center"/>
          </w:tcPr>
          <w:p>
            <w:pPr>
              <w:pStyle w:val="TableContents"/>
              <w:bidi w:val="0"/>
              <w:spacing w:before="0" w:after="283"/>
              <w:jc w:val="left"/>
              <w:rPr/>
            </w:pPr>
            <w:r>
              <w:rPr/>
              <w:t xml:space="preserve">Mainline </w:t>
            </w:r>
          </w:p>
        </w:tc>
      </w:tr>
      <w:tr>
        <w:trPr/>
        <w:tc>
          <w:tcPr>
            <w:tcW w:w="3497" w:type="dxa"/>
            <w:tcBorders/>
            <w:vAlign w:val="center"/>
          </w:tcPr>
          <w:p>
            <w:pPr>
              <w:pStyle w:val="TableContents"/>
              <w:bidi w:val="0"/>
              <w:spacing w:before="0" w:after="283"/>
              <w:jc w:val="left"/>
              <w:rPr/>
            </w:pPr>
            <w:r>
              <w:rPr/>
              <w:t xml:space="preserve">Anglikaaninen kirkko Pohjois-Amerikassa </w:t>
            </w:r>
          </w:p>
        </w:tc>
        <w:tc>
          <w:tcPr>
            <w:tcW w:w="1261" w:type="dxa"/>
            <w:tcBorders/>
            <w:vAlign w:val="center"/>
          </w:tcPr>
          <w:p>
            <w:pPr>
              <w:pStyle w:val="TableContents"/>
              <w:bidi w:val="0"/>
              <w:spacing w:before="0" w:after="283"/>
              <w:jc w:val="left"/>
              <w:rPr/>
            </w:pPr>
            <w:r>
              <w:rPr/>
              <w:t xml:space="preserve">Evankelinen </w:t>
            </w:r>
          </w:p>
        </w:tc>
        <w:tc>
          <w:tcPr>
            <w:tcW w:w="5447" w:type="dxa"/>
            <w:gridSpan w:val="3"/>
            <w:tcBorders/>
          </w:tcPr>
          <w:p>
            <w:pPr>
              <w:pStyle w:val="TableContents"/>
              <w:bidi w:val="0"/>
              <w:spacing w:before="0" w:after="283"/>
              <w:jc w:val="left"/>
              <w:rPr>
                <w:sz w:val="4"/>
                <w:szCs w:val="4"/>
              </w:rPr>
            </w:pPr>
            <w:r>
              <w:rPr>
                <w:sz w:val="4"/>
                <w:szCs w:val="4"/>
              </w:rPr>
            </w:r>
          </w:p>
        </w:tc>
      </w:tr>
      <w:tr>
        <w:trPr/>
        <w:tc>
          <w:tcPr>
            <w:tcW w:w="3497" w:type="dxa"/>
            <w:tcBorders/>
            <w:vAlign w:val="center"/>
          </w:tcPr>
          <w:p>
            <w:pPr>
              <w:pStyle w:val="TableContents"/>
              <w:bidi w:val="0"/>
              <w:spacing w:before="0" w:after="283"/>
              <w:jc w:val="left"/>
              <w:rPr/>
            </w:pPr>
            <w:r>
              <w:rPr/>
              <w:t xml:space="preserve">Adventisti </w:t>
            </w:r>
          </w:p>
        </w:tc>
        <w:tc>
          <w:tcPr>
            <w:tcW w:w="1261" w:type="dxa"/>
            <w:tcBorders/>
            <w:vAlign w:val="center"/>
          </w:tcPr>
          <w:p>
            <w:pPr>
              <w:pStyle w:val="TableContents"/>
              <w:bidi w:val="0"/>
              <w:spacing w:before="0" w:after="283"/>
              <w:jc w:val="left"/>
              <w:rPr/>
            </w:pPr>
            <w:r>
              <w:rPr/>
              <w:t xml:space="preserve">2,203,600 </w:t>
            </w:r>
          </w:p>
        </w:tc>
        <w:tc>
          <w:tcPr>
            <w:tcW w:w="721" w:type="dxa"/>
            <w:tcBorders/>
            <w:vAlign w:val="center"/>
          </w:tcPr>
          <w:p>
            <w:pPr>
              <w:pStyle w:val="TableContents"/>
              <w:bidi w:val="0"/>
              <w:spacing w:before="0" w:after="283"/>
              <w:jc w:val="left"/>
              <w:rPr/>
            </w:pPr>
            <w:r>
              <w:rPr/>
              <w:t xml:space="preserve">1.4% </w:t>
            </w:r>
          </w:p>
        </w:tc>
        <w:tc>
          <w:tcPr>
            <w:tcW w:w="3417" w:type="dxa"/>
            <w:tcBorders/>
            <w:vAlign w:val="center"/>
          </w:tcPr>
          <w:p>
            <w:pPr>
              <w:pStyle w:val="TableContents"/>
              <w:bidi w:val="0"/>
              <w:spacing w:before="0" w:after="283"/>
              <w:jc w:val="left"/>
              <w:rPr/>
            </w:pPr>
            <w:r>
              <w:rPr/>
              <w:t xml:space="preserve">Seitsemännen päivän adventtikirkko </w:t>
            </w:r>
          </w:p>
        </w:tc>
        <w:tc>
          <w:tcPr>
            <w:tcW w:w="1309" w:type="dxa"/>
            <w:tcBorders/>
            <w:vAlign w:val="center"/>
          </w:tcPr>
          <w:p>
            <w:pPr>
              <w:pStyle w:val="TableContents"/>
              <w:bidi w:val="0"/>
              <w:spacing w:before="0" w:after="283"/>
              <w:jc w:val="left"/>
              <w:rPr/>
            </w:pPr>
            <w:r>
              <w:rPr/>
              <w:t xml:space="preserve">Evankelinen </w:t>
            </w:r>
          </w:p>
        </w:tc>
      </w:tr>
      <w:tr>
        <w:trPr/>
        <w:tc>
          <w:tcPr>
            <w:tcW w:w="3497" w:type="dxa"/>
            <w:tcBorders/>
            <w:vAlign w:val="center"/>
          </w:tcPr>
          <w:p>
            <w:pPr>
              <w:pStyle w:val="TableContents"/>
              <w:bidi w:val="0"/>
              <w:spacing w:before="0" w:after="283"/>
              <w:jc w:val="left"/>
              <w:rPr/>
            </w:pPr>
            <w:r>
              <w:rPr/>
              <w:t xml:space="preserve">Pyhyys </w:t>
            </w:r>
          </w:p>
        </w:tc>
        <w:tc>
          <w:tcPr>
            <w:tcW w:w="1261" w:type="dxa"/>
            <w:tcBorders/>
            <w:vAlign w:val="center"/>
          </w:tcPr>
          <w:p>
            <w:pPr>
              <w:pStyle w:val="TableContents"/>
              <w:bidi w:val="0"/>
              <w:spacing w:before="0" w:after="283"/>
              <w:jc w:val="left"/>
              <w:rPr/>
            </w:pPr>
            <w:r>
              <w:rPr/>
              <w:t xml:space="preserve">2,135,602 </w:t>
            </w:r>
          </w:p>
        </w:tc>
        <w:tc>
          <w:tcPr>
            <w:tcW w:w="721" w:type="dxa"/>
            <w:tcBorders/>
            <w:vAlign w:val="center"/>
          </w:tcPr>
          <w:p>
            <w:pPr>
              <w:pStyle w:val="TableContents"/>
              <w:bidi w:val="0"/>
              <w:spacing w:before="0" w:after="283"/>
              <w:jc w:val="left"/>
              <w:rPr/>
            </w:pPr>
            <w:r>
              <w:rPr/>
              <w:t xml:space="preserve">1.4% </w:t>
            </w:r>
          </w:p>
        </w:tc>
        <w:tc>
          <w:tcPr>
            <w:tcW w:w="3417" w:type="dxa"/>
            <w:tcBorders/>
            <w:vAlign w:val="center"/>
          </w:tcPr>
          <w:p>
            <w:pPr>
              <w:pStyle w:val="TableContents"/>
              <w:bidi w:val="0"/>
              <w:spacing w:before="0" w:after="283"/>
              <w:jc w:val="left"/>
              <w:rPr/>
            </w:pPr>
            <w:r>
              <w:rPr/>
              <w:t xml:space="preserve">Nasaretilaisten kirkko </w:t>
            </w:r>
          </w:p>
        </w:tc>
        <w:tc>
          <w:tcPr>
            <w:tcW w:w="1309" w:type="dxa"/>
            <w:tcBorders/>
            <w:vAlign w:val="center"/>
          </w:tcPr>
          <w:p>
            <w:pPr>
              <w:pStyle w:val="TableContents"/>
              <w:bidi w:val="0"/>
              <w:spacing w:before="0" w:after="283"/>
              <w:jc w:val="left"/>
              <w:rPr/>
            </w:pPr>
            <w:r>
              <w:rPr/>
              <w:t xml:space="preserve">Evankelinen </w:t>
            </w:r>
          </w:p>
        </w:tc>
      </w:tr>
      <w:tr>
        <w:trPr/>
        <w:tc>
          <w:tcPr>
            <w:tcW w:w="3497" w:type="dxa"/>
            <w:tcBorders/>
            <w:vAlign w:val="center"/>
          </w:tcPr>
          <w:p>
            <w:pPr>
              <w:pStyle w:val="TableContents"/>
              <w:bidi w:val="0"/>
              <w:spacing w:before="0" w:after="283"/>
              <w:jc w:val="left"/>
              <w:rPr/>
            </w:pPr>
            <w:r>
              <w:rPr/>
              <w:t xml:space="preserve">Muut ryhmät </w:t>
            </w:r>
          </w:p>
        </w:tc>
        <w:tc>
          <w:tcPr>
            <w:tcW w:w="1261" w:type="dxa"/>
            <w:tcBorders/>
            <w:vAlign w:val="center"/>
          </w:tcPr>
          <w:p>
            <w:pPr>
              <w:pStyle w:val="TableContents"/>
              <w:bidi w:val="0"/>
              <w:spacing w:before="0" w:after="283"/>
              <w:jc w:val="left"/>
              <w:rPr/>
            </w:pPr>
            <w:r>
              <w:rPr/>
              <w:t xml:space="preserve">1,366,678 </w:t>
            </w:r>
          </w:p>
        </w:tc>
        <w:tc>
          <w:tcPr>
            <w:tcW w:w="721" w:type="dxa"/>
            <w:tcBorders/>
            <w:vAlign w:val="center"/>
          </w:tcPr>
          <w:p>
            <w:pPr>
              <w:pStyle w:val="TableContents"/>
              <w:bidi w:val="0"/>
              <w:spacing w:before="0" w:after="283"/>
              <w:jc w:val="left"/>
              <w:rPr/>
            </w:pPr>
            <w:r>
              <w:rPr/>
              <w:t xml:space="preserve">0.9% </w:t>
            </w:r>
          </w:p>
        </w:tc>
        <w:tc>
          <w:tcPr>
            <w:tcW w:w="3417" w:type="dxa"/>
            <w:tcBorders/>
            <w:vAlign w:val="center"/>
          </w:tcPr>
          <w:p>
            <w:pPr>
              <w:pStyle w:val="TableContents"/>
              <w:bidi w:val="0"/>
              <w:spacing w:before="0" w:after="283"/>
              <w:jc w:val="left"/>
              <w:rPr/>
            </w:pPr>
            <w:r>
              <w:rPr/>
              <w:t xml:space="preserve">Brethrenin kirkko </w:t>
            </w:r>
          </w:p>
        </w:tc>
        <w:tc>
          <w:tcPr>
            <w:tcW w:w="1309" w:type="dxa"/>
            <w:tcBorders/>
            <w:vAlign w:val="center"/>
          </w:tcPr>
          <w:p>
            <w:pPr>
              <w:pStyle w:val="TableContents"/>
              <w:bidi w:val="0"/>
              <w:spacing w:before="0" w:after="283"/>
              <w:jc w:val="left"/>
              <w:rPr/>
            </w:pPr>
            <w:r>
              <w:rPr/>
              <w:t xml:space="preserve">Evankelinen </w:t>
            </w:r>
          </w:p>
        </w:tc>
      </w:tr>
      <w:tr>
        <w:trPr/>
        <w:tc>
          <w:tcPr>
            <w:tcW w:w="3497" w:type="dxa"/>
            <w:tcBorders/>
            <w:vAlign w:val="center"/>
          </w:tcPr>
          <w:p>
            <w:pPr>
              <w:pStyle w:val="TableContents"/>
              <w:bidi w:val="0"/>
              <w:spacing w:before="0" w:after="283"/>
              <w:jc w:val="left"/>
              <w:rPr/>
            </w:pPr>
            <w:r>
              <w:rPr/>
              <w:t xml:space="preserve">Ystävien yleiskonferenssi </w:t>
            </w:r>
          </w:p>
        </w:tc>
        <w:tc>
          <w:tcPr>
            <w:tcW w:w="1261" w:type="dxa"/>
            <w:tcBorders/>
            <w:vAlign w:val="center"/>
          </w:tcPr>
          <w:p>
            <w:pPr>
              <w:pStyle w:val="TableContents"/>
              <w:bidi w:val="0"/>
              <w:spacing w:before="0" w:after="283"/>
              <w:jc w:val="left"/>
              <w:rPr/>
            </w:pPr>
            <w:r>
              <w:rPr/>
              <w:t xml:space="preserve">Mainline </w:t>
            </w:r>
          </w:p>
        </w:tc>
        <w:tc>
          <w:tcPr>
            <w:tcW w:w="5447"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suosituin kristinuskon muoto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Kaikkien protestanttisten uskontokuntien osuus oli 51,3 prosenttia, kun taas katolinen kirkko yksinään oli suurin yksittäinen uskontokunta 23,9 prosentilla. Vuonna 2008 tehdyssä Pew-tutkimuksessa valkoiset evankeliset protestantit, 26,3 prosenttia väestöstä, luokitellaan maan suurimmaksi uskonnolliseksi ryhmäksi; toisessa vuonna 2004 tehdyssä tutkimuksessa arvioitiin, että kaikkien rotujen evankeliset protestantit ovat 30-35 prosenttia. Maan toiseksi suurin kirkko ja suurin yksittäinen protestanttinen kirkkokunta on Southern Baptist Convention. United Methodist Church on kolmanneksi suurin kirkko ja suurin protestanttinen pääkokoonpano Yhdysvalloissa. Myöhempien Aikojen Pyhien Jeesuksen Kristuksen Kirkko (mormonit) on Yhdysvaltojen neljänneksi suurin kirkko ja suurin Yhdysvalloista lähtöisin oleva kirkko. </w:t>
      </w:r>
      <w:r>
        <w:rPr>
          <w:color w:val="A9A9A9"/>
        </w:rPr>
        <w:t xml:space="preserve">Jumalan Kristuksen Kirkko </w:t>
      </w:r>
      <w:r>
        <w:rPr/>
        <w:t xml:space="preserve">on viidenneksi suurin uskontokunta, suurin helluntaikirkko ja suurin perinteisesti afroamerikkalainen uskontokunta koko maassa. Itäisistä kristillisistä kirkkokunnista on useita itäortodoksisia ja itämaisia ortodoksisia kirkkoja, joilla on Yhdysvalloissa hieman alle miljoona kannattajaa eli 0,4 prosenttia koko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helluntaiuskonto Yhdysvalloissa?</w:t>
      </w:r>
    </w:p>
    <w:p>
      <w:pPr>
        <w:pStyle w:val="TextBody"/>
        <w:bidi w:val="0"/>
        <w:jc w:val="left"/>
        <w:rPr>
          <w:b/>
          <w:u w:val="single"/>
          <w:shd w:val="clear" w:fill="FFFF00"/>
        </w:rPr>
      </w:pPr>
      <w:r>
        <w:rPr>
          <w:b/>
          <w:u w:val="single"/>
          <w:shd w:val="clear" w:fill="FFFF00"/>
        </w:rPr>
        <w:t xml:space="preserve">Asiakirjan numero 31321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Want Candy'' Vakiokansitaide Iso-Britannian ja kansainvälisille vinyylipainoksille </w:t>
      </w:r>
      <w:r>
        <w:rPr>
          <w:color w:val="A9A9A9"/>
        </w:rPr>
        <w:t xml:space="preserve">Bow Wow Wow Wowin</w:t>
      </w:r>
      <w:r>
        <w:rPr/>
        <w:t xml:space="preserve"> single </w:t>
      </w:r>
      <w:r>
        <w:rPr/>
        <w:t xml:space="preserve">albumilta The Last of the Mohicans </w:t>
      </w:r>
    </w:p>
    <w:tbl>
      <w:tblPr>
        <w:tblW w:w="10205" w:type="dxa"/>
        <w:jc w:val="left"/>
        <w:tblInd w:w="0" w:type="dxa"/>
        <w:tblLayout w:type="fixed"/>
        <w:tblCellMar>
          <w:top w:w="28" w:type="dxa"/>
          <w:left w:w="28" w:type="dxa"/>
          <w:bottom w:w="28" w:type="dxa"/>
          <w:right w:w="28" w:type="dxa"/>
        </w:tblCellMar>
      </w:tblPr>
      <w:tblGrid>
        <w:gridCol w:w="3083"/>
        <w:gridCol w:w="4863"/>
        <w:gridCol w:w="2259"/>
      </w:tblGrid>
      <w:tr>
        <w:trPr/>
        <w:tc>
          <w:tcPr>
            <w:tcW w:w="3083" w:type="dxa"/>
            <w:tcBorders/>
            <w:vAlign w:val="center"/>
          </w:tcPr>
          <w:p>
            <w:pPr>
              <w:pStyle w:val="TableHeading"/>
              <w:suppressLineNumbers/>
              <w:bidi w:val="0"/>
              <w:spacing w:before="0" w:after="283"/>
              <w:jc w:val="center"/>
              <w:rPr/>
            </w:pPr>
            <w:r>
              <w:rPr/>
              <w:t xml:space="preserve">B-puoli </w:t>
            </w:r>
          </w:p>
        </w:tc>
        <w:tc>
          <w:tcPr>
            <w:tcW w:w="4863" w:type="dxa"/>
            <w:tcBorders/>
            <w:vAlign w:val="center"/>
          </w:tcPr>
          <w:p>
            <w:pPr>
              <w:pStyle w:val="TableContents"/>
              <w:bidi w:val="0"/>
              <w:spacing w:before="0" w:after="283"/>
              <w:jc w:val="left"/>
              <w:rPr/>
            </w:pPr>
            <w:r>
              <w:rPr/>
              <w:t xml:space="preserve">"Kuningas Kong </w:t>
            </w:r>
          </w:p>
        </w:tc>
        <w:tc>
          <w:tcPr>
            <w:tcW w:w="2259" w:type="dxa"/>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Heading"/>
              <w:suppressLineNumbers/>
              <w:bidi w:val="0"/>
              <w:spacing w:before="0" w:after="283"/>
              <w:jc w:val="center"/>
              <w:rPr/>
            </w:pPr>
            <w:r>
              <w:rPr/>
              <w:t xml:space="preserve">Julkaistu </w:t>
            </w:r>
          </w:p>
        </w:tc>
        <w:tc>
          <w:tcPr>
            <w:tcW w:w="4863" w:type="dxa"/>
            <w:tcBorders/>
            <w:vAlign w:val="center"/>
          </w:tcPr>
          <w:p>
            <w:pPr>
              <w:pStyle w:val="TableContents"/>
              <w:bidi w:val="0"/>
              <w:spacing w:before="0" w:after="283"/>
              <w:jc w:val="left"/>
              <w:rPr/>
            </w:pPr>
            <w:r>
              <w:rPr/>
              <w:t xml:space="preserve">1982 </w:t>
            </w:r>
          </w:p>
        </w:tc>
        <w:tc>
          <w:tcPr>
            <w:tcW w:w="2259" w:type="dxa"/>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Heading"/>
              <w:suppressLineNumbers/>
              <w:bidi w:val="0"/>
              <w:spacing w:before="0" w:after="283"/>
              <w:jc w:val="center"/>
              <w:rPr/>
            </w:pPr>
            <w:r>
              <w:rPr/>
              <w:t xml:space="preserve">Genre </w:t>
            </w:r>
          </w:p>
        </w:tc>
        <w:tc>
          <w:tcPr>
            <w:tcW w:w="4863" w:type="dxa"/>
            <w:tcBorders/>
            <w:vAlign w:val="center"/>
          </w:tcPr>
          <w:p>
            <w:pPr>
              <w:pStyle w:val="TableContents"/>
              <w:bidi w:val="0"/>
              <w:spacing w:before="0" w:after="283"/>
              <w:jc w:val="left"/>
              <w:rPr/>
            </w:pPr>
            <w:r>
              <w:rPr/>
              <w:t xml:space="preserve">Uusi aalto </w:t>
            </w:r>
          </w:p>
        </w:tc>
        <w:tc>
          <w:tcPr>
            <w:tcW w:w="2259" w:type="dxa"/>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Heading"/>
              <w:suppressLineNumbers/>
              <w:bidi w:val="0"/>
              <w:spacing w:before="0" w:after="283"/>
              <w:jc w:val="center"/>
              <w:rPr/>
            </w:pPr>
            <w:r>
              <w:rPr/>
              <w:t xml:space="preserve">Pituus </w:t>
            </w:r>
          </w:p>
        </w:tc>
        <w:tc>
          <w:tcPr>
            <w:tcW w:w="4863" w:type="dxa"/>
            <w:tcBorders/>
            <w:vAlign w:val="center"/>
          </w:tcPr>
          <w:p>
            <w:pPr>
              <w:pStyle w:val="TableContents"/>
              <w:bidi w:val="0"/>
              <w:spacing w:before="0" w:after="283"/>
              <w:jc w:val="left"/>
              <w:rPr/>
            </w:pPr>
            <w:r>
              <w:rPr/>
              <w:t xml:space="preserve">2: 46 </w:t>
            </w:r>
          </w:p>
        </w:tc>
        <w:tc>
          <w:tcPr>
            <w:tcW w:w="2259" w:type="dxa"/>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Heading"/>
              <w:suppressLineNumbers/>
              <w:bidi w:val="0"/>
              <w:spacing w:before="0" w:after="283"/>
              <w:jc w:val="center"/>
              <w:rPr/>
            </w:pPr>
            <w:r>
              <w:rPr/>
              <w:t xml:space="preserve">Tarra </w:t>
            </w:r>
          </w:p>
        </w:tc>
        <w:tc>
          <w:tcPr>
            <w:tcW w:w="4863" w:type="dxa"/>
            <w:tcBorders/>
            <w:vAlign w:val="center"/>
          </w:tcPr>
          <w:p>
            <w:pPr>
              <w:pStyle w:val="TableContents"/>
              <w:bidi w:val="0"/>
              <w:spacing w:before="0" w:after="283"/>
              <w:jc w:val="left"/>
              <w:rPr/>
            </w:pPr>
            <w:r>
              <w:rPr/>
              <w:t xml:space="preserve">RCA Records </w:t>
            </w:r>
          </w:p>
        </w:tc>
        <w:tc>
          <w:tcPr>
            <w:tcW w:w="2259" w:type="dxa"/>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Heading"/>
              <w:suppressLineNumbers/>
              <w:bidi w:val="0"/>
              <w:spacing w:before="0" w:after="283"/>
              <w:jc w:val="center"/>
              <w:rPr/>
            </w:pPr>
            <w:r>
              <w:rPr/>
              <w:t xml:space="preserve">Lauluntekijä (s) </w:t>
            </w:r>
          </w:p>
        </w:tc>
        <w:tc>
          <w:tcPr>
            <w:tcW w:w="486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Bert Berns </w:t>
            </w:r>
          </w:p>
          <w:p>
            <w:pPr>
              <w:pStyle w:val="TableContents"/>
              <w:numPr>
                <w:ilvl w:val="0"/>
                <w:numId w:val="87"/>
              </w:numPr>
              <w:tabs>
                <w:tab w:val="clear" w:pos="1134"/>
                <w:tab w:val="left" w:leader="none" w:pos="707"/>
              </w:tabs>
              <w:bidi w:val="0"/>
              <w:spacing w:before="0" w:after="0"/>
              <w:ind w:start="707" w:hanging="283"/>
              <w:jc w:val="left"/>
              <w:rPr/>
            </w:pPr>
            <w:r>
              <w:rPr/>
              <w:t xml:space="preserve">Bob Feldman </w:t>
            </w:r>
          </w:p>
          <w:p>
            <w:pPr>
              <w:pStyle w:val="TableContents"/>
              <w:numPr>
                <w:ilvl w:val="0"/>
                <w:numId w:val="87"/>
              </w:numPr>
              <w:tabs>
                <w:tab w:val="clear" w:pos="1134"/>
                <w:tab w:val="left" w:leader="none" w:pos="707"/>
              </w:tabs>
              <w:bidi w:val="0"/>
              <w:spacing w:before="0" w:after="0"/>
              <w:ind w:start="707" w:hanging="283"/>
              <w:jc w:val="left"/>
              <w:rPr/>
            </w:pPr>
            <w:r>
              <w:rPr/>
              <w:t xml:space="preserve">Jerry Goldstein </w:t>
            </w:r>
          </w:p>
          <w:p>
            <w:pPr>
              <w:pStyle w:val="TableContents"/>
              <w:numPr>
                <w:ilvl w:val="0"/>
                <w:numId w:val="87"/>
              </w:numPr>
              <w:tabs>
                <w:tab w:val="clear" w:pos="1134"/>
                <w:tab w:val="left" w:leader="none" w:pos="707"/>
              </w:tabs>
              <w:bidi w:val="0"/>
              <w:spacing w:before="0" w:after="283"/>
              <w:ind w:start="707" w:hanging="283"/>
              <w:jc w:val="left"/>
              <w:rPr/>
            </w:pPr>
            <w:r>
              <w:rPr/>
              <w:t xml:space="preserve">Richard Gottehrer </w:t>
            </w:r>
          </w:p>
        </w:tc>
        <w:tc>
          <w:tcPr>
            <w:tcW w:w="2259" w:type="dxa"/>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Heading"/>
              <w:suppressLineNumbers/>
              <w:bidi w:val="0"/>
              <w:spacing w:before="0" w:after="283"/>
              <w:jc w:val="center"/>
              <w:rPr/>
            </w:pPr>
            <w:r>
              <w:rPr/>
              <w:t xml:space="preserve">Tuottaja (s) </w:t>
            </w:r>
          </w:p>
        </w:tc>
        <w:tc>
          <w:tcPr>
            <w:tcW w:w="4863" w:type="dxa"/>
            <w:tcBorders/>
            <w:vAlign w:val="center"/>
          </w:tcPr>
          <w:p>
            <w:pPr>
              <w:pStyle w:val="TableContents"/>
              <w:bidi w:val="0"/>
              <w:spacing w:before="0" w:after="283"/>
              <w:jc w:val="left"/>
              <w:rPr/>
            </w:pPr>
            <w:r>
              <w:rPr/>
              <w:t xml:space="preserve">Bow Wow Wow Wow Bow Wow Wow Wow -sinkkujen kronologia </w:t>
            </w:r>
          </w:p>
        </w:tc>
        <w:tc>
          <w:tcPr>
            <w:tcW w:w="2259" w:type="dxa"/>
            <w:tcBorders/>
          </w:tcPr>
          <w:p>
            <w:pPr>
              <w:pStyle w:val="TableContents"/>
              <w:bidi w:val="0"/>
              <w:spacing w:before="0" w:after="283"/>
              <w:jc w:val="left"/>
              <w:rPr>
                <w:sz w:val="4"/>
                <w:szCs w:val="4"/>
              </w:rPr>
            </w:pPr>
            <w:r>
              <w:rPr>
                <w:sz w:val="4"/>
                <w:szCs w:val="4"/>
              </w:rPr>
            </w:r>
          </w:p>
        </w:tc>
      </w:tr>
      <w:tr>
        <w:trPr/>
        <w:tc>
          <w:tcPr>
            <w:tcW w:w="3083" w:type="dxa"/>
            <w:tcBorders/>
            <w:vAlign w:val="center"/>
          </w:tcPr>
          <w:p>
            <w:pPr>
              <w:pStyle w:val="TableContents"/>
              <w:bidi w:val="0"/>
              <w:spacing w:before="0" w:after="283"/>
              <w:jc w:val="left"/>
              <w:rPr/>
            </w:pPr>
            <w:r>
              <w:rPr/>
              <w:t xml:space="preserve">``Go Wild in the Country'' (1982) </w:t>
            </w:r>
          </w:p>
        </w:tc>
        <w:tc>
          <w:tcPr>
            <w:tcW w:w="4863" w:type="dxa"/>
            <w:tcBorders/>
            <w:vAlign w:val="center"/>
          </w:tcPr>
          <w:p>
            <w:pPr>
              <w:pStyle w:val="TableContents"/>
              <w:bidi w:val="0"/>
              <w:spacing w:before="0" w:after="283"/>
              <w:jc w:val="left"/>
              <w:rPr/>
            </w:pPr>
            <w:r>
              <w:rPr/>
              <w:t xml:space="preserve">``I Want Candy'' (1982) </w:t>
            </w:r>
          </w:p>
        </w:tc>
        <w:tc>
          <w:tcPr>
            <w:tcW w:w="2259" w:type="dxa"/>
            <w:tcBorders/>
            <w:vAlign w:val="center"/>
          </w:tcPr>
          <w:p>
            <w:pPr>
              <w:pStyle w:val="TableContents"/>
              <w:bidi w:val="0"/>
              <w:spacing w:before="0" w:after="283"/>
              <w:jc w:val="left"/>
              <w:rPr/>
            </w:pPr>
            <w:r>
              <w:rPr/>
              <w:t xml:space="preserve">``Fools Rush In'' (1982) </w:t>
            </w:r>
          </w:p>
        </w:tc>
      </w:tr>
    </w:tbl>
    <w:tbl>
      <w:tblPr>
        <w:tblW w:w="8268" w:type="dxa"/>
        <w:jc w:val="left"/>
        <w:tblInd w:w="0" w:type="dxa"/>
        <w:tblLayout w:type="fixed"/>
        <w:tblCellMar>
          <w:top w:w="28" w:type="dxa"/>
          <w:left w:w="28" w:type="dxa"/>
          <w:bottom w:w="28" w:type="dxa"/>
          <w:right w:w="28" w:type="dxa"/>
        </w:tblCellMar>
      </w:tblPr>
      <w:tblGrid>
        <w:gridCol w:w="3361"/>
        <w:gridCol w:w="2431"/>
        <w:gridCol w:w="2476"/>
      </w:tblGrid>
      <w:tr>
        <w:trPr/>
        <w:tc>
          <w:tcPr>
            <w:tcW w:w="3361" w:type="dxa"/>
            <w:tcBorders/>
            <w:vAlign w:val="center"/>
          </w:tcPr>
          <w:p>
            <w:pPr>
              <w:pStyle w:val="TableContents"/>
              <w:bidi w:val="0"/>
              <w:spacing w:before="0" w:after="283"/>
              <w:jc w:val="left"/>
              <w:rPr/>
            </w:pPr>
            <w:r>
              <w:rPr/>
              <w:t xml:space="preserve">``Go Wild in the Country'' (1982) </w:t>
            </w:r>
          </w:p>
        </w:tc>
        <w:tc>
          <w:tcPr>
            <w:tcW w:w="2431" w:type="dxa"/>
            <w:tcBorders/>
            <w:vAlign w:val="center"/>
          </w:tcPr>
          <w:p>
            <w:pPr>
              <w:pStyle w:val="TableContents"/>
              <w:bidi w:val="0"/>
              <w:spacing w:before="0" w:after="283"/>
              <w:jc w:val="left"/>
              <w:rPr/>
            </w:pPr>
            <w:r>
              <w:rPr/>
              <w:t xml:space="preserve">``I Want Candy'' (1982) </w:t>
            </w:r>
          </w:p>
        </w:tc>
        <w:tc>
          <w:tcPr>
            <w:tcW w:w="2476" w:type="dxa"/>
            <w:tcBorders/>
            <w:vAlign w:val="center"/>
          </w:tcPr>
          <w:p>
            <w:pPr>
              <w:pStyle w:val="TableContents"/>
              <w:bidi w:val="0"/>
              <w:spacing w:before="0" w:after="283"/>
              <w:jc w:val="left"/>
              <w:rPr/>
            </w:pPr>
            <w:r>
              <w:rPr/>
              <w:t xml:space="preserve">``Fools Rush In''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want candy 80-luvulla...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Want Candy'' on </w:t>
      </w:r>
      <w:r>
        <w:rPr>
          <w:color w:val="A9A9A9"/>
        </w:rPr>
        <w:t xml:space="preserve">Strangelovesin </w:t>
      </w:r>
      <w:r>
        <w:rPr/>
        <w:t xml:space="preserve">vuonna 1965 </w:t>
      </w:r>
      <w:r>
        <w:rPr/>
        <w:t xml:space="preserve">kirjoittama ja alun perin levyttämä kappale, </w:t>
      </w:r>
      <w:r>
        <w:rPr/>
        <w:t xml:space="preserve">joka nousi Yhdysvaltain Billboard Hot 100 -listan sijalle 11. Se on kuuluisa esimerkki kappaleesta, jossa on käytetty Bo Diddleyn biittiä.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 want candy -yhtyeen alkuperäinen laulaja?</w:t>
      </w:r>
    </w:p>
    <w:p>
      <w:pPr>
        <w:pStyle w:val="TextBody"/>
        <w:bidi w:val="0"/>
        <w:jc w:val="left"/>
        <w:rPr>
          <w:b/>
          <w:u w:val="single"/>
          <w:shd w:val="clear" w:fill="FFFF00"/>
        </w:rPr>
      </w:pPr>
      <w:r>
        <w:rPr>
          <w:b/>
          <w:u w:val="single"/>
          <w:shd w:val="clear" w:fill="FFFF00"/>
        </w:rPr>
        <w:t xml:space="preserve">Asiakirjan numero 31322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Rangers tekee maalin Madison Square Gardenissa, </w:t>
      </w:r>
      <w:r>
        <w:rPr/>
        <w:t xml:space="preserve">soitetaan </w:t>
      </w:r>
      <w:r>
        <w:rPr>
          <w:color w:val="A9A9A9"/>
        </w:rPr>
        <w:t xml:space="preserve">``Slapshot'' (eli ``The New York Rangers Goal Song'') -laulu </w:t>
      </w:r>
      <w:r>
        <w:rPr/>
        <w:t xml:space="preserve">kolmen NYC Fire Engine Hornin puhalluksen jälkeen. Laulu sai ensiesityksensä 20. tammikuuta 1995, samana iltana, kun vuoden 1994 Stanley Cup -mestaruusviiri nostettiin kattoon. Sen on säveltänyt Madison Square Gardenin musiikkijohtaja Ray Castoldi. Kappale on kuunneltavissa täällä.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 Rangersin maalilaulu?</w:t>
      </w:r>
    </w:p>
    <w:p>
      <w:pPr>
        <w:pStyle w:val="TextBody"/>
        <w:bidi w:val="0"/>
        <w:jc w:val="left"/>
        <w:rPr>
          <w:b/>
          <w:u w:val="single"/>
          <w:shd w:val="clear" w:fill="FFFF00"/>
        </w:rPr>
      </w:pPr>
      <w:r>
        <w:rPr>
          <w:b/>
          <w:u w:val="single"/>
          <w:shd w:val="clear" w:fill="FFFF00"/>
        </w:rPr>
        <w:t xml:space="preserve">Asiakirjan numero 31323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Hyvän hallintotavan päivää (hindi: </w:t>
      </w:r>
      <w:r>
        <w:rPr/>
        <w:t xml:space="preserve">सुशासन </w:t>
      </w:r>
      <w:r>
        <w:rPr/>
        <w:t xml:space="preserve">दिवस,; IAST: Suśāsan Divas) vietetään Intiassa vuosittain joulukuun kahdentenakymmenentenä viidentenä päivänä, </w:t>
      </w:r>
      <w:r>
        <w:rPr>
          <w:color w:val="A9A9A9"/>
        </w:rPr>
        <w:t xml:space="preserve">entisen pääministerin Atal Bihari Vajpayeen</w:t>
      </w:r>
      <w:r>
        <w:rPr/>
        <w:t xml:space="preserve"> syntymäpäivänä.</w:t>
      </w:r>
      <w:r>
        <w:rPr/>
        <w:t xml:space="preserve"> Hyvän hallintotavan päivä perustettiin vuonna 2014 kunnioittamaan pääministeri Vajpayeea edistämällä Intian kansan tietoisuutta hallinnon vastuullisuudesta.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syntymäpäivää vietettiin hyvän hallinnon päivänä Intiassa.</w:t>
      </w:r>
    </w:p>
    <w:p>
      <w:pPr>
        <w:pStyle w:val="TextBody"/>
        <w:bidi w:val="0"/>
        <w:jc w:val="left"/>
        <w:rPr>
          <w:b/>
          <w:u w:val="single"/>
          <w:shd w:val="clear" w:fill="FFFF00"/>
        </w:rPr>
      </w:pPr>
      <w:r>
        <w:rPr>
          <w:b/>
          <w:u w:val="single"/>
          <w:shd w:val="clear" w:fill="FFFF00"/>
        </w:rPr>
        <w:t xml:space="preserve">Asiakirjan numero 31324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liitti Waken saaren tyhjäksi alueeksi vuonna </w:t>
      </w:r>
      <w:r>
        <w:rPr>
          <w:color w:val="A9A9A9"/>
        </w:rPr>
        <w:t xml:space="preserve">1899 </w:t>
      </w:r>
      <w:r>
        <w:rPr/>
        <w:t xml:space="preserve">(Marshallinsaaret kiistää tällä hetkellä vaatimuksen).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hankki Wake Islandin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Espanja luovutti Puerto Ricon, Guamin ja Filippiinit (joista Yhdysvallat maksoi Espanjalle 20 miljoonan dollarin korvauksen, joka vastaa nykyisin 588 miljoonaa dollaria) Espanjan </w:t>
      </w:r>
      <w:r>
        <w:rPr>
          <w:color w:val="A9A9A9"/>
        </w:rPr>
        <w:t xml:space="preserve">ja Amerikan välisen sodan jälkeen Pariisin sopimuksessa vuonna 1898</w:t>
      </w:r>
      <w:r>
        <w:rPr/>
        <w:t xml:space="preserve">. Espanja luopui kaikista Kuuban suvereniteettivaatimuksista, mutta ei luovuttanut sitä Yhdysvalloille, joten siitä tuli protektoraatti. Kaikki nämä neljä aluetta olivat pitkiä aikoja Yhdysvaltojen sotilashallinnon (USMG) alaisuudessa. Kuubasta tuli itsenäinen valtio vuonna 1902, ja Filippiineistä tuli itsenäinen valtio vuonna 1946.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sai Guamin, Puerto Ricon, Filippiinit ja Kuuban?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Louisianan osto </w:t>
      </w:r>
      <w:r>
        <w:rPr/>
        <w:t xml:space="preserve">vuonna 1803 neuvoteltiin Napoleonin kanssa Thomas Jeffersonin presidenttikaudella; alue hankittiin Ranskalta 15 miljoonalla dollarilla (vastaa nykyisin 245 miljoonaa dollaria). Pieni osa tästä maasta luovutettiin Britannialle vuonna 1818 vastineeksi Red River Basinista. Lisää aluetta luovutettiin Espanjalle vuonna 1819 Floridan oston yhteydessä, mutta se saatiin myöhemmin takaisin Teksasin liittämisen ja Meksikon luovutuksen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1800-luvun alkupuoliskolla Yhdysvallat sai eniten alueita seuraavilla tavoilla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Ulkomaalaisten etnisten ryhmien asuttaminen Guamissa oli aluksi vähäistä. Toisen maailmansodan osoitettua </w:t>
      </w:r>
      <w:r>
        <w:rPr/>
        <w:t xml:space="preserve">saaren </w:t>
      </w:r>
      <w:r>
        <w:rPr>
          <w:color w:val="A9A9A9"/>
        </w:rPr>
        <w:t xml:space="preserve">strategisen arvon </w:t>
      </w:r>
      <w:r>
        <w:rPr/>
        <w:t xml:space="preserve">alkoi valtavan sotilastukikohdan rakentaminen ja ihmisten tulo muualta maailmasta. Guamin väestö on nykyään hyvin sekalaista, 164 000 asukasta. Alkuperäiskansojen chamorrojen osuus väestöstä on 37 prosenttia. Loput väestöstä koostuu enimmäkseen valkoihoisista amerikkalaisista ja filippiiniläisistä sekä pienemmistä ryhmistä kiinalaisia, japanilaisia, korealaisia, mikronesialaisia, vietnamilaisia ja intialaisia. Guam on nykyään lähes täysin amerikkalaistunut. Tilanne on jossain määrin samankaltainen kuin Havaijilla, mutta yritykset muuttaa Guamin asemaa Yhdysvaltojen alueena eivät ole vielä tuottaneet tulosta.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Yhdysvallat sai Guamista?</w:t>
      </w:r>
    </w:p>
    <w:p>
      <w:pPr>
        <w:pStyle w:val="TextBody"/>
        <w:bidi w:val="0"/>
        <w:jc w:val="left"/>
        <w:rPr>
          <w:b/>
          <w:u w:val="single"/>
          <w:shd w:val="clear" w:fill="FFFF00"/>
        </w:rPr>
      </w:pPr>
      <w:r>
        <w:rPr>
          <w:b/>
          <w:u w:val="single"/>
          <w:shd w:val="clear" w:fill="FFFF00"/>
        </w:rPr>
        <w:t xml:space="preserve">Asiakirjan numero 31325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Vuosikymmenellä 2007-2016 kolme tärkeintä pakolaisten uudelleensijoittamismaata ovat olleet </w:t>
      </w:r>
      <w:r>
        <w:rPr>
          <w:color w:val="A9A9A9"/>
        </w:rPr>
        <w:t xml:space="preserve">Myanmar</w:t>
      </w:r>
      <w:r>
        <w:rPr/>
        <w:t xml:space="preserve">, </w:t>
      </w:r>
      <w:r>
        <w:rPr>
          <w:color w:val="DCDCDC"/>
        </w:rPr>
        <w:t xml:space="preserve">Bhutan </w:t>
      </w:r>
      <w:r>
        <w:rPr/>
        <w:t xml:space="preserve">ja </w:t>
      </w:r>
      <w:r>
        <w:rPr>
          <w:color w:val="2F4F4F"/>
        </w:rPr>
        <w:t xml:space="preserve">Kolumbia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uusiseelantilaisista pakolaisista on kotoisin?</w:t>
      </w:r>
    </w:p>
    <w:p>
      <w:pPr>
        <w:pStyle w:val="TextBody"/>
        <w:bidi w:val="0"/>
        <w:jc w:val="left"/>
        <w:rPr>
          <w:b/>
          <w:u w:val="single"/>
          <w:shd w:val="clear" w:fill="FFFF00"/>
        </w:rPr>
      </w:pPr>
      <w:r>
        <w:rPr>
          <w:b/>
          <w:u w:val="single"/>
          <w:shd w:val="clear" w:fill="FFFF00"/>
        </w:rPr>
        <w:t xml:space="preserve">Asiakirjan numero 31326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kertoi Country Weeklylle, että kun hän saapui Underwoodin mökille Leiper's Forkiin, Tennesseen osavaltioon lauluntekijän sessioon, hänellä ja DeStefanolla oli jo kappale valmiina, kun Underwood ehdotti nimeksi ``Something in the Water''. He päättivät sitten tehdä kappaleen teemaksi </w:t>
      </w:r>
      <w:r>
        <w:rPr>
          <w:color w:val="A9A9A9"/>
        </w:rPr>
        <w:t xml:space="preserve">henkilön, jonka elämä muuttuu kasteen jälkeen</w:t>
      </w:r>
      <w:r>
        <w:rPr/>
        <w:t xml:space="preserve">. James sanoi, että hän piti Underwoodin demoa kappaleesta ``tunnelmallisena'', ja kehui Underwoodin laulu- ja lauluntekotyyliä. Myöhemmin hän kutsui sitä `` yhdeksi täydellisimmistä kirjoittamispäivistä, joita minulla on ollut elämässäni''.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jotain vedessä carrie underwood sanoitukset merkitys</w:t>
      </w:r>
    </w:p>
    <w:p>
      <w:pPr>
        <w:pStyle w:val="TextBody"/>
        <w:bidi w:val="0"/>
        <w:jc w:val="left"/>
        <w:rPr>
          <w:b/>
          <w:u w:val="single"/>
          <w:shd w:val="clear" w:fill="FFFF00"/>
        </w:rPr>
      </w:pPr>
      <w:r>
        <w:rPr>
          <w:b/>
          <w:u w:val="single"/>
          <w:shd w:val="clear" w:fill="FFFF00"/>
        </w:rPr>
        <w:t xml:space="preserve">Asiakirjan numero 31327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Jane Thomas </w:t>
      </w:r>
      <w:r>
        <w:rPr/>
        <w:t xml:space="preserve">(s. 5. kesäkuuta 1952) on Lontoossa syntynyt brittiläinen näyttelijä, joka tunnetaan parhaiten Enid Simmonsin roolista televisiosarjassa Worzel Gummidge (1980) ja Glenda Wilkinsonin roolista elokuvassa Viimeinen kesäviini (1986 -- 2010). Thomas esiintyi myös lyhyesti alkuperäisen Blackadder-sarjan viidennessä jaksossa (1983), "The Witchsmeller Pursuivant", talonpoikaistyttönä, joka kuolee mustaan surmaan ennen loppukohtausta. Hän esiintyi myös Heartbeat-sarjan joulujaksossa (29. joulukuuta 1996), jonka nimi oli "Charity Begins at Home".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Glendaa elokuvassa Viimeinen kesäviini...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Glindaa Viimeinen kesäviini -elokuvassa...</w:t>
      </w:r>
    </w:p>
    <w:p>
      <w:pPr>
        <w:pStyle w:val="TextBody"/>
        <w:bidi w:val="0"/>
        <w:jc w:val="left"/>
        <w:rPr>
          <w:b/>
          <w:u w:val="single"/>
          <w:shd w:val="clear" w:fill="FFFF00"/>
        </w:rPr>
      </w:pPr>
      <w:r>
        <w:rPr>
          <w:b/>
          <w:u w:val="single"/>
          <w:shd w:val="clear" w:fill="FFFF00"/>
        </w:rPr>
        <w:t xml:space="preserve">Asiakirjan numero 31328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1755 Lissabonin maanjäristys, joka tunnetaan myös Lissabonin suurena maanjäristyksenä, tapahtui Portugalin kuningaskunnassa lauantaiaamuna 1. marraskuuta, Pyhäinpäivän aamuna, noin klo 09.40 paikallista aikaa. Yhdessä myöhempien tulipalojen ja tsunamin kanssa maanjäristys tuhosi Lissabonin ja sen lähialueet lähes täysin. Seismologit arvioivat nykyään, että Lissabonin maanjäristyksen voimakkuus oli </w:t>
      </w:r>
      <w:r>
        <w:rPr>
          <w:color w:val="A9A9A9"/>
        </w:rPr>
        <w:t xml:space="preserve">8,5 - 9,0 </w:t>
      </w:r>
      <w:r>
        <w:rPr/>
        <w:t xml:space="preserve">magnitudia </w:t>
      </w:r>
      <w:r>
        <w:rPr/>
        <w:t xml:space="preserve">hetkellisellä voimakkuusasteikolla, ja sen epikeskus oli Atlantin valtameressä noin 200 kilometriä länsilounaaseen Cape St. Vincentistä. Arvioiden mukaan pelkästään Lissabonissa kuoli 10 000-100 000 ihmistä, mikä tekee siitä yhden historian kuolettavimmista maanjäristyksistä.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Lissabonin maanjäristyksen voimakkuus?</w:t>
      </w:r>
    </w:p>
    <w:p>
      <w:pPr>
        <w:pStyle w:val="TextBody"/>
        <w:bidi w:val="0"/>
        <w:jc w:val="left"/>
        <w:rPr>
          <w:b/>
          <w:u w:val="single"/>
          <w:shd w:val="clear" w:fill="FFFF00"/>
        </w:rPr>
      </w:pPr>
      <w:r>
        <w:rPr>
          <w:b/>
          <w:u w:val="single"/>
          <w:shd w:val="clear" w:fill="FFFF00"/>
        </w:rPr>
        <w:t xml:space="preserve">Asiakirjan numero 31329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Cabo Wabo on yökerho ja ravintola Cabo San Lucasissa, BCS:ssä, Meksikossa. Franchising-yrityksiä on Harvey's Lake Tahoessa Statelinessa, Nevadassa, Las Vegas Stripillä ja Hollywood Boulevardilla Hollywoodissa, Kaliforniassa. Se on myös suosittu tequilamerkki. Kaikki ovat rockmuusikko </w:t>
      </w:r>
      <w:r>
        <w:rPr>
          <w:color w:val="A9A9A9"/>
        </w:rPr>
        <w:t xml:space="preserve">Sammy Hagarin</w:t>
      </w:r>
      <w:r>
        <w:rPr/>
        <w:t xml:space="preserve"> perustamia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Cabo Wabon Cabo San Lucasissa?</w:t>
      </w:r>
    </w:p>
    <w:p>
      <w:pPr>
        <w:pStyle w:val="TextBody"/>
        <w:bidi w:val="0"/>
        <w:jc w:val="left"/>
        <w:rPr>
          <w:b/>
          <w:u w:val="single"/>
          <w:shd w:val="clear" w:fill="FFFF00"/>
        </w:rPr>
      </w:pPr>
      <w:r>
        <w:rPr>
          <w:b/>
          <w:u w:val="single"/>
          <w:shd w:val="clear" w:fill="FFFF00"/>
        </w:rPr>
        <w:t xml:space="preserve">Asiakirjan numero 31330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Hyperkapnia laukaisee yleensä refleksin, joka lisää hengitystä ja hapen (O) saantia, kuten heräämisen ja pään kääntämisen unen aikana. Tämän refleksin epäonnistuminen voi olla kohtalokasta, esimerkiksi se voi olla osasyynä </w:t>
      </w:r>
      <w:r>
        <w:rPr>
          <w:color w:val="A9A9A9"/>
        </w:rPr>
        <w:t xml:space="preserve">lapsen äkilliseen kuoleman oireyhtymään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veren lisääntyneen hiilidioksidin vaikutus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Hyperkapnia johtuu yleensä </w:t>
      </w:r>
      <w:r>
        <w:rPr>
          <w:color w:val="A9A9A9"/>
        </w:rPr>
        <w:t xml:space="preserve">hypoventilaatiosta</w:t>
      </w:r>
      <w:r>
        <w:rPr/>
        <w:t xml:space="preserve">, </w:t>
      </w:r>
      <w:r>
        <w:rPr>
          <w:color w:val="DCDCDC"/>
        </w:rPr>
        <w:t xml:space="preserve">keuhkosairaudesta </w:t>
      </w:r>
      <w:r>
        <w:rPr/>
        <w:t xml:space="preserve">tai </w:t>
      </w:r>
      <w:r>
        <w:rPr>
          <w:color w:val="2F4F4F"/>
        </w:rPr>
        <w:t xml:space="preserve">heikentyneestä tajunnasta</w:t>
      </w:r>
      <w:r>
        <w:rPr/>
        <w:t xml:space="preserve">. Se voi johtua myös altistumisesta ympäristölle, joka sisältää epätavallisen korkeita hiilidioksidipitoisuuksia, kuten tulivuoren tai geotermisen toiminnan seurauksena, tai uloshengitetyn hiilidioksidin uudelleen hengittämisestä. Se voi olla myös alkuvaiheessa, kun uniapneapotilaalle annetaan lisähappea. Tässä tilanteessa hyperkapniaan voi liittyä myös hengitysasidoosi.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hiilidioksidi lisääntyy kehossa</w:t>
      </w:r>
    </w:p>
    <w:p>
      <w:pPr>
        <w:pStyle w:val="TextBody"/>
        <w:bidi w:val="0"/>
        <w:jc w:val="left"/>
        <w:rPr>
          <w:b/>
          <w:u w:val="single"/>
          <w:shd w:val="clear" w:fill="FFFF00"/>
        </w:rPr>
      </w:pPr>
      <w:r>
        <w:rPr>
          <w:b/>
          <w:u w:val="single"/>
          <w:shd w:val="clear" w:fill="FFFF00"/>
        </w:rPr>
        <w:t xml:space="preserve">Asiakirjan numero 31331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kaudella 1991 -- 92 Murphy tuli raskaaksi. Kun lapsen isä (</w:t>
      </w:r>
      <w:r>
        <w:rPr>
          <w:color w:val="A9A9A9"/>
        </w:rPr>
        <w:t xml:space="preserve">ex-mies ja nykyinen underground-radikaali Jake Lowenstein</w:t>
      </w:r>
      <w:r>
        <w:rPr/>
        <w:t xml:space="preserve">) ilmaisi haluttomuutensa luopua omasta elämäntyylistään ollakseen vanhempi, Murphy päätti saada lapsen ja kasvattaa sen yksin. Toinen merkittävä fiktion ja todellisuuden sekoittuminen tapahtui Murphyn vauvakutsuilla: kutsuvieraina olivat toimittajat Katie Couric, Joan Lunden, Paula Zahn, Mary Alice Williams ja Faith Daniels, jotka kohtelivat fiktiivistä Murphya ja Corkya ystävinä ja vertaisina.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Averyn biologinen isä Murphy Brownissa?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Murphy Brown on yhdysvaltalainen komediasarja, jota esitettiin CBS:llä 14. marraskuuta 1988-18. toukokuuta 1998 yhteensä 247 jakson ajan. Ohjelman </w:t>
      </w:r>
      <w:r>
        <w:rPr/>
        <w:t xml:space="preserve">pääosassa </w:t>
      </w:r>
      <w:r>
        <w:rPr>
          <w:color w:val="A9A9A9"/>
        </w:rPr>
        <w:t xml:space="preserve">Candice Bergen </w:t>
      </w:r>
      <w:r>
        <w:rPr/>
        <w:t xml:space="preserve">näytteli samannimistä Murphy Brownia, kuuluisaa tutkivaa toimittajaa ja uutisankkuria FYI:ssä, joka on kuvitteellinen CBS:n uutislehti.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Murphy Brownia tv-sarjassa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Noin kaksikymmentä vuotta myöhemmin Brown on ollut muutaman vuoden eläkkeellä yleisradiojournalismista, mutta hän saa jatkuvasti tarjouksia palata lähetykseen. Donald Trumpin tultua valituksi Yhdysvaltain presidentiksi Brown päättää ottaa vastaan kuvitteellisen kaapeliuutisverkosto CNC:n tarjouksen isännöidä uutta aamu-uutisohjelmaa nimeltä Murphy in the Morning. Hän ottaa mukaan entiset FYI-kollegansa, kuten Fontanan ja Sherwoodin, juontamaan ohjelmaa ja Silverbergin tuottamaan sitä. Ryhmään liittyy uusi tulokas Pat Patel (Nik Dodani), joka toimii ohjelman sosiaalisen median managerina. Ohjelman lähestyessä lähetystä Brown saa hätkähdyksekseen kuulla, että hänen poikansa Avery (</w:t>
      </w:r>
      <w:r>
        <w:rPr>
          <w:color w:val="A9A9A9"/>
        </w:rPr>
        <w:t xml:space="preserve">Jake McDorman) </w:t>
      </w:r>
      <w:r>
        <w:rPr/>
        <w:t xml:space="preserve">on saanut oman aamu-uutislähetyksensä kilpailevassa kaapeliuutisverkossa Wolf Newsissa, ja molempien ohjelmat on suunniteltu lähetettäväksi vastakkain. Samaan aikaan Murphy ja jengi jatkavat vapaa-aikansa viettämistä baarissa ja grilliravintolassa ``Phil's Bar'', jota Philin sisko Phyllis (Tyne Daly) pyörittää Philin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Averya uudessa Murphy Brownissa...</w:t>
      </w:r>
    </w:p>
    <w:p>
      <w:pPr>
        <w:pStyle w:val="TextBody"/>
        <w:bidi w:val="0"/>
        <w:jc w:val="left"/>
        <w:rPr>
          <w:b/>
          <w:u w:val="single"/>
          <w:shd w:val="clear" w:fill="FFFF00"/>
        </w:rPr>
      </w:pPr>
      <w:r>
        <w:rPr>
          <w:b/>
          <w:u w:val="single"/>
          <w:shd w:val="clear" w:fill="FFFF00"/>
        </w:rPr>
        <w:t xml:space="preserve">Asiakirjan numero 31332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Näytelmä avattiin Broadwaylla Eugene O'Neill -teatterissa 20. maaliskuuta 1988, ja se suljettiin 777 esityksen jälkeen 27. tammikuuta 1990. Sen tuotti Stuart Ostrow ja ohjasi John Dexter, ja sen pääosissa näyttelivät </w:t>
      </w:r>
      <w:r>
        <w:rPr>
          <w:color w:val="A9A9A9"/>
        </w:rPr>
        <w:t xml:space="preserve">John Lithgow </w:t>
      </w:r>
      <w:r>
        <w:rPr/>
        <w:t xml:space="preserve">Gallimardina ja BD Wong Song Lilinginä. David Dukes, Anthony Hopkins, Tony Randall ja John Rubinstein näyttelivät Gallimardia eri aikoina alkuperäisen esityksen aikana. Roman Viktjuk toteutti Venäjällä vuonna 1990 hyvin epätavallisen lavastuksen, jossa Puccinin musiikki ja kazakstanilainen kontratenori Erik Kurmangaliev näyttelivät nimiroolin.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pääroolin M. Butterflyn vuoden 1988 Broadway-tuotannossa.</w:t>
      </w:r>
    </w:p>
    <w:p>
      <w:pPr>
        <w:pStyle w:val="TextBody"/>
        <w:bidi w:val="0"/>
        <w:jc w:val="left"/>
        <w:rPr>
          <w:b/>
          <w:u w:val="single"/>
          <w:shd w:val="clear" w:fill="FFFF00"/>
        </w:rPr>
      </w:pPr>
      <w:r>
        <w:rPr>
          <w:b/>
          <w:u w:val="single"/>
          <w:shd w:val="clear" w:fill="FFFF00"/>
        </w:rPr>
        <w:t xml:space="preserve">Asiakirjan numero 31333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My Imagination (Running Away with Me)'' on yhdysvaltalaisen soul-yhtyeen </w:t>
      </w:r>
      <w:r>
        <w:rPr>
          <w:color w:val="A9A9A9"/>
        </w:rPr>
        <w:t xml:space="preserve">The Temptationsin</w:t>
      </w:r>
      <w:r>
        <w:rPr/>
        <w:t xml:space="preserve"> kappale</w:t>
      </w:r>
      <w:r>
        <w:rPr/>
        <w:t xml:space="preserve">. Se julkaistiin Gordy Gordyn (Motown) levy-yhtiössä, ja sen tuotti Norman Whitfield, ja se on yhtyeen vuonna 1971 ilmestyneellä albumilla Sky's the Limit. Kun se julkaistiin singlenä, ``Just My Imagination'' oli kolmas Temptationsin kappale, joka nousi Yhdysvaltain Billboard Hot 100 -listan ykköseksi. Single piti Billboard Pop Singles Chartin ykköspaikkaa kahden viikon ajan vuonna 1971, 27. maaliskuuta ja 10. huhtikuuta välisenä aikana. ``Just My Imagination'' oli myös Billboard R&amp;B Singles -listan ykkössijalla kolmen viikon ajan, 27. helmikuuta - 20. maaliskuuta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vain mielikuvitukseni juoksee karkuun kanssani.</w:t>
      </w:r>
    </w:p>
    <w:p>
      <w:pPr>
        <w:pStyle w:val="TextBody"/>
        <w:bidi w:val="0"/>
        <w:jc w:val="left"/>
        <w:rPr>
          <w:b/>
          <w:u w:val="single"/>
          <w:shd w:val="clear" w:fill="FFFF00"/>
        </w:rPr>
      </w:pPr>
      <w:r>
        <w:rPr>
          <w:b/>
          <w:u w:val="single"/>
          <w:shd w:val="clear" w:fill="FFFF00"/>
        </w:rPr>
        <w:t xml:space="preserve">Asiakirjan numero 31334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Here'' on yhdysvaltalaisen laulajan ja lauluntekijän </w:t>
      </w:r>
      <w:r>
        <w:rPr>
          <w:color w:val="A9A9A9"/>
        </w:rPr>
        <w:t xml:space="preserve">Brenda Russellin</w:t>
      </w:r>
      <w:r>
        <w:rPr/>
        <w:t xml:space="preserve"> kirjoittama popballadi</w:t>
      </w:r>
      <w:r>
        <w:rPr/>
        <w:t xml:space="preserve">. Se on hänen neljännen studioalbuminsa Get Here (1988) nimikkokappale, josta tuli kohtalainen hitti Billboardin R&amp;B-listalla albumin massiivisen ensimmäisen hitin ``Piano in the Dark'' jälkeen. Amerikkalainen laulaja Oleta Adams levytti kappaleen vuonna 1990, ja siitä tuli merkittävä kansainvälinen hitti, joka pääsi top 5:een sekä Yhdysvalloissa että Yhdistyneessä kuningaskunnassa. Adamsin versio kappaleesta ``Get Here'', jonka yhteistuotannosta vastasi Tears for Fears -yhtyeen Roland Orzabal (jolle hän oli tehnyt naisvokaalin vuotta aiemmin julkaistulla hitti-singlellä ``Woman in Chains''), tuli hänen tunnuslaulunsa.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tänne, jos voit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tule tänne, jos voit</w:t>
      </w:r>
    </w:p>
    <w:p>
      <w:pPr>
        <w:pStyle w:val="TextBody"/>
        <w:bidi w:val="0"/>
        <w:jc w:val="left"/>
        <w:rPr>
          <w:b/>
          <w:u w:val="single"/>
          <w:shd w:val="clear" w:fill="FFFF00"/>
        </w:rPr>
      </w:pPr>
      <w:r>
        <w:rPr>
          <w:b/>
          <w:u w:val="single"/>
          <w:shd w:val="clear" w:fill="FFFF00"/>
        </w:rPr>
        <w:t xml:space="preserve">Asiakirjan numero 31335</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20"/>
        </w:tabs>
        <w:bidi w:val="0"/>
        <w:ind w:start="720" w:hanging="283"/>
        <w:jc w:val="left"/>
        <w:rPr/>
      </w:pPr>
      <w:r>
        <w:rPr/>
        <w:t xml:space="preserve">Yhdysvallat: </w:t>
      </w:r>
      <w:r>
        <w:rPr>
          <w:color w:val="A9A9A9"/>
        </w:rPr>
        <w:t xml:space="preserve">Vuoden 2001 USA Patriot Act -lain </w:t>
      </w:r>
      <w:r>
        <w:rPr/>
        <w:t xml:space="preserve">mukaan </w:t>
      </w:r>
      <w:r>
        <w:rPr/>
        <w:t xml:space="preserve">valtiovarainministerin oli saatettava valmiiksi ennen 26. lokakuuta 2002 määräykset, joiden mukaan KYC on pakollinen kaikille yhdysvaltalaisille pankeille. Asiaan liittyvien prosessien on oltava asiakkaan tunnistamisohjelman (Customer Identification Program, CIP) mukaisia.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know your customer (kyc) -ohjeet ovat seuraavien säännösten mukaiset</w:t>
      </w:r>
    </w:p>
    <w:p>
      <w:pPr>
        <w:pStyle w:val="TextBody"/>
        <w:bidi w:val="0"/>
        <w:jc w:val="left"/>
        <w:rPr>
          <w:b/>
          <w:u w:val="single"/>
          <w:shd w:val="clear" w:fill="FFFF00"/>
        </w:rPr>
      </w:pPr>
      <w:r>
        <w:rPr>
          <w:b/>
          <w:u w:val="single"/>
          <w:shd w:val="clear" w:fill="FFFF00"/>
        </w:rPr>
        <w:t xml:space="preserve">Asiakirjan numero 31336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Lee Taylor on </w:t>
      </w:r>
      <w:r>
        <w:rPr/>
        <w:t xml:space="preserve">yhdysvaltalainen ääninäyttelijä, joka tunnetaan parhaiten roolistaan Cortana eri Halo-peleissä sekä samannimisestä älykkäästä henkilökohtaisesta avustajasta. Hän ääninäyttelee myös Zoeya Left 4 Dead -pelissä, Prinsessa Peachia, Toadia ja Toadettea eri Mario-peleissä, Salemia RWBY-pelissä sekä Linaa, Windrangeria, Puckia ja Medusaa Dota 2 -pelissä.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Cortanan äänen Halossa?</w:t>
      </w:r>
    </w:p>
    <w:p>
      <w:pPr>
        <w:pStyle w:val="TextBody"/>
        <w:bidi w:val="0"/>
        <w:jc w:val="left"/>
        <w:rPr>
          <w:b/>
          <w:u w:val="single"/>
          <w:shd w:val="clear" w:fill="FFFF00"/>
        </w:rPr>
      </w:pPr>
      <w:r>
        <w:rPr>
          <w:b/>
          <w:u w:val="single"/>
          <w:shd w:val="clear" w:fill="FFFF00"/>
        </w:rPr>
        <w:t xml:space="preserve">Asiakirjan numero 31337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 Thrill Dragster on Intaminin rakentama teräksinen kiihdytin vuoristorata Cedar Pointissa Sanduskyssa, Ohiossa, Yhdysvalloissa. Se oli kuudestoista vuoristorata, joka rakennettiin puistoon sitten Blue Streakin vuonna 1964. Kun </w:t>
      </w:r>
      <w:r>
        <w:rPr/>
        <w:t xml:space="preserve">se </w:t>
      </w:r>
      <w:r>
        <w:rPr/>
        <w:t xml:space="preserve">rakennettiin vuonna </w:t>
      </w:r>
      <w:r>
        <w:rPr>
          <w:color w:val="A9A9A9"/>
        </w:rPr>
        <w:t xml:space="preserve">2003</w:t>
      </w:r>
      <w:r>
        <w:rPr/>
        <w:t xml:space="preserve">, se oli ensimmäinen 120 metriä (400 jalkaa) korkea täyskierroksinen vuoristorata, ja se oli maailman korkein vuoristorata ennen kuin Kingda Ka Six Flags Great Adventure -stadionissa ohitti sen toukokuussa 2005. Top Thrill Dragster ja Kingda Ka ovat Kingda Ka:n ohella ainoat olemassa olevat kerrosvuoristoradat. Se oli toinen Intaminin rakentama hydraulisesti laukaistu vuoristorata Knott's Berry Farmin Xceleratorin jälkeen. Top Thrill Dragsterin tunnuslause on ``Race for the Sky''.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cedar pointin dragsteri rakennettiin?</w:t>
      </w:r>
    </w:p>
    <w:p>
      <w:pPr>
        <w:pStyle w:val="TextBody"/>
        <w:bidi w:val="0"/>
        <w:jc w:val="left"/>
        <w:rPr>
          <w:b/>
          <w:u w:val="single"/>
          <w:shd w:val="clear" w:fill="FFFF00"/>
        </w:rPr>
      </w:pPr>
      <w:r>
        <w:rPr>
          <w:b/>
          <w:u w:val="single"/>
          <w:shd w:val="clear" w:fill="FFFF00"/>
        </w:rPr>
        <w:t xml:space="preserve">Asiakirjan numero 31338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 on keskimäärin lämpimin kuukausi, ja korkeimmat lämpötilat esiintyvät yleensä Atlantin ulkopuolella </w:t>
      </w:r>
      <w:r>
        <w:rPr>
          <w:color w:val="A9A9A9"/>
        </w:rPr>
        <w:t xml:space="preserve">Etelä-, Itä- ja Keski-Englannissa, </w:t>
      </w:r>
      <w:r>
        <w:rPr/>
        <w:t xml:space="preserve">jossa kesälämpötilat voivat nousta yli 30 °C:n (86 ° F). Lämpötila nousi 38,5 celsiusasteeseen (101,3 ° F) Favershamissa, Kentissä 10. elokuuta 2003: korkein koskaan Yhdistyneessä kuningaskunnassa mitattu lämpötila.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kuumin paikka Brittein saarilla?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(piilottaa) Englannin sään keskiarvot </w:t>
      </w:r>
    </w:p>
    <w:tbl>
      <w:tblPr>
        <w:tblW w:w="10205" w:type="dxa"/>
        <w:jc w:val="left"/>
        <w:tblInd w:w="0" w:type="dxa"/>
        <w:tblLayout w:type="fixed"/>
        <w:tblCellMar>
          <w:top w:w="28" w:type="dxa"/>
          <w:left w:w="28" w:type="dxa"/>
          <w:bottom w:w="28" w:type="dxa"/>
          <w:right w:w="28" w:type="dxa"/>
        </w:tblCellMar>
      </w:tblPr>
      <w:tblGrid>
        <w:gridCol w:w="1441"/>
        <w:gridCol w:w="611"/>
        <w:gridCol w:w="611"/>
        <w:gridCol w:w="655"/>
        <w:gridCol w:w="657"/>
        <w:gridCol w:w="657"/>
        <w:gridCol w:w="657"/>
        <w:gridCol w:w="658"/>
        <w:gridCol w:w="657"/>
        <w:gridCol w:w="657"/>
        <w:gridCol w:w="657"/>
        <w:gridCol w:w="611"/>
        <w:gridCol w:w="611"/>
        <w:gridCol w:w="1065"/>
      </w:tblGrid>
      <w:tr>
        <w:trPr/>
        <w:tc>
          <w:tcPr>
            <w:tcW w:w="1441" w:type="dxa"/>
            <w:tcBorders/>
            <w:vAlign w:val="center"/>
          </w:tcPr>
          <w:p>
            <w:pPr>
              <w:pStyle w:val="TableHeading"/>
              <w:suppressLineNumbers/>
              <w:bidi w:val="0"/>
              <w:spacing w:before="0" w:after="283"/>
              <w:jc w:val="center"/>
              <w:rPr/>
            </w:pPr>
            <w:r>
              <w:rPr/>
              <w:t xml:space="preserve">Kuukausi </w:t>
            </w:r>
          </w:p>
        </w:tc>
        <w:tc>
          <w:tcPr>
            <w:tcW w:w="611" w:type="dxa"/>
            <w:tcBorders/>
            <w:vAlign w:val="center"/>
          </w:tcPr>
          <w:p>
            <w:pPr>
              <w:pStyle w:val="TableHeading"/>
              <w:suppressLineNumbers/>
              <w:bidi w:val="0"/>
              <w:spacing w:before="0" w:after="283"/>
              <w:jc w:val="center"/>
              <w:rPr/>
            </w:pPr>
            <w:r>
              <w:rPr/>
              <w:t xml:space="preserve">Jan </w:t>
            </w:r>
          </w:p>
        </w:tc>
        <w:tc>
          <w:tcPr>
            <w:tcW w:w="611" w:type="dxa"/>
            <w:tcBorders/>
            <w:vAlign w:val="center"/>
          </w:tcPr>
          <w:p>
            <w:pPr>
              <w:pStyle w:val="TableHeading"/>
              <w:suppressLineNumbers/>
              <w:bidi w:val="0"/>
              <w:spacing w:before="0" w:after="283"/>
              <w:jc w:val="center"/>
              <w:rPr/>
            </w:pPr>
            <w:r>
              <w:rPr/>
              <w:t xml:space="preserve">Helmikuu </w:t>
            </w:r>
          </w:p>
        </w:tc>
        <w:tc>
          <w:tcPr>
            <w:tcW w:w="655" w:type="dxa"/>
            <w:tcBorders/>
            <w:vAlign w:val="center"/>
          </w:tcPr>
          <w:p>
            <w:pPr>
              <w:pStyle w:val="TableHeading"/>
              <w:suppressLineNumbers/>
              <w:bidi w:val="0"/>
              <w:spacing w:before="0" w:after="283"/>
              <w:jc w:val="center"/>
              <w:rPr/>
            </w:pPr>
            <w:r>
              <w:rPr/>
              <w:t xml:space="preserve">Mar </w:t>
            </w:r>
          </w:p>
        </w:tc>
        <w:tc>
          <w:tcPr>
            <w:tcW w:w="657" w:type="dxa"/>
            <w:tcBorders/>
            <w:vAlign w:val="center"/>
          </w:tcPr>
          <w:p>
            <w:pPr>
              <w:pStyle w:val="TableHeading"/>
              <w:suppressLineNumbers/>
              <w:bidi w:val="0"/>
              <w:spacing w:before="0" w:after="283"/>
              <w:jc w:val="center"/>
              <w:rPr/>
            </w:pPr>
            <w:r>
              <w:rPr/>
              <w:t xml:space="preserve">Apr </w:t>
            </w:r>
          </w:p>
        </w:tc>
        <w:tc>
          <w:tcPr>
            <w:tcW w:w="657" w:type="dxa"/>
            <w:tcBorders/>
            <w:vAlign w:val="center"/>
          </w:tcPr>
          <w:p>
            <w:pPr>
              <w:pStyle w:val="TableHeading"/>
              <w:suppressLineNumbers/>
              <w:bidi w:val="0"/>
              <w:spacing w:before="0" w:after="283"/>
              <w:jc w:val="center"/>
              <w:rPr/>
            </w:pPr>
            <w:r>
              <w:rPr/>
              <w:t xml:space="preserve">Toukokuu </w:t>
            </w:r>
          </w:p>
        </w:tc>
        <w:tc>
          <w:tcPr>
            <w:tcW w:w="657" w:type="dxa"/>
            <w:tcBorders/>
            <w:vAlign w:val="center"/>
          </w:tcPr>
          <w:p>
            <w:pPr>
              <w:pStyle w:val="TableHeading"/>
              <w:suppressLineNumbers/>
              <w:bidi w:val="0"/>
              <w:spacing w:before="0" w:after="283"/>
              <w:jc w:val="center"/>
              <w:rPr/>
            </w:pPr>
            <w:r>
              <w:rPr/>
              <w:t xml:space="preserve">Jun </w:t>
            </w:r>
          </w:p>
        </w:tc>
        <w:tc>
          <w:tcPr>
            <w:tcW w:w="658" w:type="dxa"/>
            <w:tcBorders/>
            <w:vAlign w:val="center"/>
          </w:tcPr>
          <w:p>
            <w:pPr>
              <w:pStyle w:val="TableHeading"/>
              <w:suppressLineNumbers/>
              <w:bidi w:val="0"/>
              <w:spacing w:before="0" w:after="283"/>
              <w:jc w:val="center"/>
              <w:rPr/>
            </w:pPr>
            <w:r>
              <w:rPr/>
              <w:t xml:space="preserve">Heinäkuu </w:t>
            </w:r>
          </w:p>
        </w:tc>
        <w:tc>
          <w:tcPr>
            <w:tcW w:w="657" w:type="dxa"/>
            <w:tcBorders/>
            <w:vAlign w:val="center"/>
          </w:tcPr>
          <w:p>
            <w:pPr>
              <w:pStyle w:val="TableHeading"/>
              <w:suppressLineNumbers/>
              <w:bidi w:val="0"/>
              <w:spacing w:before="0" w:after="283"/>
              <w:jc w:val="center"/>
              <w:rPr/>
            </w:pPr>
            <w:r>
              <w:rPr/>
              <w:t xml:space="preserve">Elokuu </w:t>
            </w:r>
          </w:p>
        </w:tc>
        <w:tc>
          <w:tcPr>
            <w:tcW w:w="657" w:type="dxa"/>
            <w:tcBorders/>
            <w:vAlign w:val="center"/>
          </w:tcPr>
          <w:p>
            <w:pPr>
              <w:pStyle w:val="TableHeading"/>
              <w:suppressLineNumbers/>
              <w:bidi w:val="0"/>
              <w:spacing w:before="0" w:after="283"/>
              <w:jc w:val="center"/>
              <w:rPr/>
            </w:pPr>
            <w:r>
              <w:rPr/>
              <w:t xml:space="preserve">Sep </w:t>
            </w:r>
          </w:p>
        </w:tc>
        <w:tc>
          <w:tcPr>
            <w:tcW w:w="657" w:type="dxa"/>
            <w:tcBorders/>
            <w:vAlign w:val="center"/>
          </w:tcPr>
          <w:p>
            <w:pPr>
              <w:pStyle w:val="TableHeading"/>
              <w:suppressLineNumbers/>
              <w:bidi w:val="0"/>
              <w:spacing w:before="0" w:after="283"/>
              <w:jc w:val="center"/>
              <w:rPr/>
            </w:pPr>
            <w:r>
              <w:rPr>
                <w:color w:val="A9A9A9"/>
              </w:rPr>
              <w:t xml:space="preserve">Lokaku</w:t>
            </w:r>
            <w:r>
              <w:rPr/>
              <w:t xml:space="preserve">u </w:t>
            </w:r>
          </w:p>
        </w:tc>
        <w:tc>
          <w:tcPr>
            <w:tcW w:w="611" w:type="dxa"/>
            <w:tcBorders/>
            <w:vAlign w:val="center"/>
          </w:tcPr>
          <w:p>
            <w:pPr>
              <w:pStyle w:val="TableHeading"/>
              <w:suppressLineNumbers/>
              <w:bidi w:val="0"/>
              <w:spacing w:before="0" w:after="283"/>
              <w:jc w:val="center"/>
              <w:rPr/>
            </w:pPr>
            <w:r>
              <w:rPr/>
              <w:t xml:space="preserve">Marraskuu </w:t>
            </w:r>
          </w:p>
        </w:tc>
        <w:tc>
          <w:tcPr>
            <w:tcW w:w="611" w:type="dxa"/>
            <w:tcBorders/>
            <w:vAlign w:val="center"/>
          </w:tcPr>
          <w:p>
            <w:pPr>
              <w:pStyle w:val="TableHeading"/>
              <w:suppressLineNumbers/>
              <w:bidi w:val="0"/>
              <w:spacing w:before="0" w:after="283"/>
              <w:jc w:val="center"/>
              <w:rPr/>
            </w:pPr>
            <w:r>
              <w:rPr/>
              <w:t xml:space="preserve">Joulukuu </w:t>
            </w:r>
          </w:p>
        </w:tc>
        <w:tc>
          <w:tcPr>
            <w:tcW w:w="1065" w:type="dxa"/>
            <w:tcBorders/>
            <w:vAlign w:val="center"/>
          </w:tcPr>
          <w:p>
            <w:pPr>
              <w:pStyle w:val="TableHeading"/>
              <w:suppressLineNumbers/>
              <w:bidi w:val="0"/>
              <w:spacing w:before="0" w:after="283"/>
              <w:jc w:val="center"/>
              <w:rPr/>
            </w:pPr>
            <w:r>
              <w:rPr/>
              <w:t xml:space="preserve">Vuosi </w:t>
            </w:r>
          </w:p>
        </w:tc>
      </w:tr>
      <w:tr>
        <w:trPr/>
        <w:tc>
          <w:tcPr>
            <w:tcW w:w="1441" w:type="dxa"/>
            <w:tcBorders/>
            <w:vAlign w:val="center"/>
          </w:tcPr>
          <w:p>
            <w:pPr>
              <w:pStyle w:val="TableHeading"/>
              <w:suppressLineNumbers/>
              <w:bidi w:val="0"/>
              <w:spacing w:before="0" w:after="283"/>
              <w:jc w:val="center"/>
              <w:rPr/>
            </w:pPr>
            <w:r>
              <w:rPr/>
              <w:t xml:space="preserve">Keskimääräinen enimmäislämpötila ° C (° F) </w:t>
            </w:r>
          </w:p>
        </w:tc>
        <w:tc>
          <w:tcPr>
            <w:tcW w:w="611" w:type="dxa"/>
            <w:tcBorders/>
            <w:vAlign w:val="center"/>
          </w:tcPr>
          <w:p>
            <w:pPr>
              <w:pStyle w:val="TableContents"/>
              <w:bidi w:val="0"/>
              <w:spacing w:before="0" w:after="283"/>
              <w:jc w:val="left"/>
              <w:rPr/>
            </w:pPr>
            <w:r>
              <w:rPr/>
              <w:t xml:space="preserve">6.9 (44.4) </w:t>
            </w:r>
          </w:p>
        </w:tc>
        <w:tc>
          <w:tcPr>
            <w:tcW w:w="611" w:type="dxa"/>
            <w:tcBorders/>
            <w:vAlign w:val="center"/>
          </w:tcPr>
          <w:p>
            <w:pPr>
              <w:pStyle w:val="TableContents"/>
              <w:bidi w:val="0"/>
              <w:spacing w:before="0" w:after="283"/>
              <w:jc w:val="left"/>
              <w:rPr/>
            </w:pPr>
            <w:r>
              <w:rPr/>
              <w:t xml:space="preserve">7.2 (45.0) </w:t>
            </w:r>
          </w:p>
        </w:tc>
        <w:tc>
          <w:tcPr>
            <w:tcW w:w="655" w:type="dxa"/>
            <w:tcBorders/>
            <w:vAlign w:val="center"/>
          </w:tcPr>
          <w:p>
            <w:pPr>
              <w:pStyle w:val="TableContents"/>
              <w:bidi w:val="0"/>
              <w:spacing w:before="0" w:after="283"/>
              <w:jc w:val="left"/>
              <w:rPr/>
            </w:pPr>
            <w:r>
              <w:rPr/>
              <w:t xml:space="preserve">9.8 (49.6) </w:t>
            </w:r>
          </w:p>
        </w:tc>
        <w:tc>
          <w:tcPr>
            <w:tcW w:w="657" w:type="dxa"/>
            <w:tcBorders/>
            <w:vAlign w:val="center"/>
          </w:tcPr>
          <w:p>
            <w:pPr>
              <w:pStyle w:val="TableContents"/>
              <w:bidi w:val="0"/>
              <w:spacing w:before="0" w:after="283"/>
              <w:jc w:val="left"/>
              <w:rPr/>
            </w:pPr>
            <w:r>
              <w:rPr/>
              <w:t xml:space="preserve">12.4 (54.3) </w:t>
            </w:r>
          </w:p>
        </w:tc>
        <w:tc>
          <w:tcPr>
            <w:tcW w:w="657" w:type="dxa"/>
            <w:tcBorders/>
            <w:vAlign w:val="center"/>
          </w:tcPr>
          <w:p>
            <w:pPr>
              <w:pStyle w:val="TableContents"/>
              <w:bidi w:val="0"/>
              <w:spacing w:before="0" w:after="283"/>
              <w:jc w:val="left"/>
              <w:rPr/>
            </w:pPr>
            <w:r>
              <w:rPr/>
              <w:t xml:space="preserve">15.8 (60.4) </w:t>
            </w:r>
          </w:p>
        </w:tc>
        <w:tc>
          <w:tcPr>
            <w:tcW w:w="657" w:type="dxa"/>
            <w:tcBorders/>
            <w:vAlign w:val="center"/>
          </w:tcPr>
          <w:p>
            <w:pPr>
              <w:pStyle w:val="TableContents"/>
              <w:bidi w:val="0"/>
              <w:spacing w:before="0" w:after="283"/>
              <w:jc w:val="left"/>
              <w:rPr/>
            </w:pPr>
            <w:r>
              <w:rPr/>
              <w:t xml:space="preserve">18.6 (65.5) </w:t>
            </w:r>
          </w:p>
        </w:tc>
        <w:tc>
          <w:tcPr>
            <w:tcW w:w="658" w:type="dxa"/>
            <w:tcBorders/>
            <w:vAlign w:val="center"/>
          </w:tcPr>
          <w:p>
            <w:pPr>
              <w:pStyle w:val="TableContents"/>
              <w:bidi w:val="0"/>
              <w:spacing w:before="0" w:after="283"/>
              <w:jc w:val="left"/>
              <w:rPr/>
            </w:pPr>
            <w:r>
              <w:rPr/>
              <w:t xml:space="preserve">20.9 (69.6) </w:t>
            </w:r>
          </w:p>
        </w:tc>
        <w:tc>
          <w:tcPr>
            <w:tcW w:w="657" w:type="dxa"/>
            <w:tcBorders/>
            <w:vAlign w:val="center"/>
          </w:tcPr>
          <w:p>
            <w:pPr>
              <w:pStyle w:val="TableContents"/>
              <w:bidi w:val="0"/>
              <w:spacing w:before="0" w:after="283"/>
              <w:jc w:val="left"/>
              <w:rPr/>
            </w:pPr>
            <w:r>
              <w:rPr/>
              <w:t xml:space="preserve">20.7 (69.3) </w:t>
            </w:r>
          </w:p>
        </w:tc>
        <w:tc>
          <w:tcPr>
            <w:tcW w:w="657" w:type="dxa"/>
            <w:tcBorders/>
            <w:vAlign w:val="center"/>
          </w:tcPr>
          <w:p>
            <w:pPr>
              <w:pStyle w:val="TableContents"/>
              <w:bidi w:val="0"/>
              <w:spacing w:before="0" w:after="283"/>
              <w:jc w:val="left"/>
              <w:rPr/>
            </w:pPr>
            <w:r>
              <w:rPr/>
              <w:t xml:space="preserve">17.9 (64.2) </w:t>
            </w:r>
          </w:p>
        </w:tc>
        <w:tc>
          <w:tcPr>
            <w:tcW w:w="657" w:type="dxa"/>
            <w:tcBorders/>
            <w:vAlign w:val="center"/>
          </w:tcPr>
          <w:p>
            <w:pPr>
              <w:pStyle w:val="TableContents"/>
              <w:bidi w:val="0"/>
              <w:spacing w:before="0" w:after="283"/>
              <w:jc w:val="left"/>
              <w:rPr/>
            </w:pPr>
            <w:r>
              <w:rPr/>
              <w:t xml:space="preserve">13.9 (57.0) </w:t>
            </w:r>
          </w:p>
        </w:tc>
        <w:tc>
          <w:tcPr>
            <w:tcW w:w="611" w:type="dxa"/>
            <w:tcBorders/>
            <w:vAlign w:val="center"/>
          </w:tcPr>
          <w:p>
            <w:pPr>
              <w:pStyle w:val="TableContents"/>
              <w:bidi w:val="0"/>
              <w:spacing w:before="0" w:after="283"/>
              <w:jc w:val="left"/>
              <w:rPr/>
            </w:pPr>
            <w:r>
              <w:rPr/>
              <w:t xml:space="preserve">9.9 (49.8) </w:t>
            </w:r>
          </w:p>
        </w:tc>
        <w:tc>
          <w:tcPr>
            <w:tcW w:w="611" w:type="dxa"/>
            <w:tcBorders/>
            <w:vAlign w:val="center"/>
          </w:tcPr>
          <w:p>
            <w:pPr>
              <w:pStyle w:val="TableContents"/>
              <w:bidi w:val="0"/>
              <w:spacing w:before="0" w:after="283"/>
              <w:jc w:val="left"/>
              <w:rPr/>
            </w:pPr>
            <w:r>
              <w:rPr/>
              <w:t xml:space="preserve">7.2 (45.0) </w:t>
            </w:r>
          </w:p>
        </w:tc>
        <w:tc>
          <w:tcPr>
            <w:tcW w:w="1065" w:type="dxa"/>
            <w:tcBorders/>
            <w:vAlign w:val="center"/>
          </w:tcPr>
          <w:p>
            <w:pPr>
              <w:pStyle w:val="TableContents"/>
              <w:bidi w:val="0"/>
              <w:spacing w:before="0" w:after="283"/>
              <w:jc w:val="left"/>
              <w:rPr/>
            </w:pPr>
            <w:r>
              <w:rPr/>
              <w:t xml:space="preserve">13.5 (56.3) </w:t>
            </w:r>
          </w:p>
        </w:tc>
      </w:tr>
      <w:tr>
        <w:trPr/>
        <w:tc>
          <w:tcPr>
            <w:tcW w:w="1441" w:type="dxa"/>
            <w:tcBorders/>
            <w:vAlign w:val="center"/>
          </w:tcPr>
          <w:p>
            <w:pPr>
              <w:pStyle w:val="TableHeading"/>
              <w:suppressLineNumbers/>
              <w:bidi w:val="0"/>
              <w:spacing w:before="0" w:after="283"/>
              <w:jc w:val="center"/>
              <w:rPr/>
            </w:pPr>
            <w:r>
              <w:rPr/>
              <w:t xml:space="preserve">Keskimääräinen minimilämpötila ° C (° F) </w:t>
            </w:r>
          </w:p>
        </w:tc>
        <w:tc>
          <w:tcPr>
            <w:tcW w:w="611" w:type="dxa"/>
            <w:tcBorders/>
            <w:vAlign w:val="center"/>
          </w:tcPr>
          <w:p>
            <w:pPr>
              <w:pStyle w:val="TableContents"/>
              <w:bidi w:val="0"/>
              <w:spacing w:before="0" w:after="283"/>
              <w:jc w:val="left"/>
              <w:rPr/>
            </w:pPr>
            <w:r>
              <w:rPr/>
              <w:t xml:space="preserve">1.3 (34.4) </w:t>
            </w:r>
          </w:p>
        </w:tc>
        <w:tc>
          <w:tcPr>
            <w:tcW w:w="611" w:type="dxa"/>
            <w:tcBorders/>
            <w:vAlign w:val="center"/>
          </w:tcPr>
          <w:p>
            <w:pPr>
              <w:pStyle w:val="TableContents"/>
              <w:bidi w:val="0"/>
              <w:spacing w:before="0" w:after="283"/>
              <w:jc w:val="left"/>
              <w:rPr/>
            </w:pPr>
            <w:r>
              <w:rPr/>
              <w:t xml:space="preserve">1.1 (34.0) </w:t>
            </w:r>
          </w:p>
        </w:tc>
        <w:tc>
          <w:tcPr>
            <w:tcW w:w="655" w:type="dxa"/>
            <w:tcBorders/>
            <w:vAlign w:val="center"/>
          </w:tcPr>
          <w:p>
            <w:pPr>
              <w:pStyle w:val="TableContents"/>
              <w:bidi w:val="0"/>
              <w:spacing w:before="0" w:after="283"/>
              <w:jc w:val="left"/>
              <w:rPr/>
            </w:pPr>
            <w:r>
              <w:rPr/>
              <w:t xml:space="preserve">2.6 (36.7) </w:t>
            </w:r>
          </w:p>
        </w:tc>
        <w:tc>
          <w:tcPr>
            <w:tcW w:w="657" w:type="dxa"/>
            <w:tcBorders/>
            <w:vAlign w:val="center"/>
          </w:tcPr>
          <w:p>
            <w:pPr>
              <w:pStyle w:val="TableContents"/>
              <w:bidi w:val="0"/>
              <w:spacing w:before="0" w:after="283"/>
              <w:jc w:val="left"/>
              <w:rPr/>
            </w:pPr>
            <w:r>
              <w:rPr/>
              <w:t xml:space="preserve">3.9 (39.0) </w:t>
            </w:r>
          </w:p>
        </w:tc>
        <w:tc>
          <w:tcPr>
            <w:tcW w:w="657" w:type="dxa"/>
            <w:tcBorders/>
            <w:vAlign w:val="center"/>
          </w:tcPr>
          <w:p>
            <w:pPr>
              <w:pStyle w:val="TableContents"/>
              <w:bidi w:val="0"/>
              <w:spacing w:before="0" w:after="283"/>
              <w:jc w:val="left"/>
              <w:rPr/>
            </w:pPr>
            <w:r>
              <w:rPr/>
              <w:t xml:space="preserve">6.7 (44.1) </w:t>
            </w:r>
          </w:p>
        </w:tc>
        <w:tc>
          <w:tcPr>
            <w:tcW w:w="657" w:type="dxa"/>
            <w:tcBorders/>
            <w:vAlign w:val="center"/>
          </w:tcPr>
          <w:p>
            <w:pPr>
              <w:pStyle w:val="TableContents"/>
              <w:bidi w:val="0"/>
              <w:spacing w:before="0" w:after="283"/>
              <w:jc w:val="left"/>
              <w:rPr/>
            </w:pPr>
            <w:r>
              <w:rPr/>
              <w:t xml:space="preserve">9.5 (49.1) </w:t>
            </w:r>
          </w:p>
        </w:tc>
        <w:tc>
          <w:tcPr>
            <w:tcW w:w="658" w:type="dxa"/>
            <w:tcBorders/>
            <w:vAlign w:val="center"/>
          </w:tcPr>
          <w:p>
            <w:pPr>
              <w:pStyle w:val="TableContents"/>
              <w:bidi w:val="0"/>
              <w:spacing w:before="0" w:after="283"/>
              <w:jc w:val="left"/>
              <w:rPr/>
            </w:pPr>
            <w:r>
              <w:rPr/>
              <w:t xml:space="preserve">11.7 (53, 1) </w:t>
            </w:r>
          </w:p>
        </w:tc>
        <w:tc>
          <w:tcPr>
            <w:tcW w:w="657" w:type="dxa"/>
            <w:tcBorders/>
            <w:vAlign w:val="center"/>
          </w:tcPr>
          <w:p>
            <w:pPr>
              <w:pStyle w:val="TableContents"/>
              <w:bidi w:val="0"/>
              <w:spacing w:before="0" w:after="283"/>
              <w:jc w:val="left"/>
              <w:rPr/>
            </w:pPr>
            <w:r>
              <w:rPr/>
              <w:t xml:space="preserve">11.5 (52.7) </w:t>
            </w:r>
          </w:p>
        </w:tc>
        <w:tc>
          <w:tcPr>
            <w:tcW w:w="657" w:type="dxa"/>
            <w:tcBorders/>
            <w:vAlign w:val="center"/>
          </w:tcPr>
          <w:p>
            <w:pPr>
              <w:pStyle w:val="TableContents"/>
              <w:bidi w:val="0"/>
              <w:spacing w:before="0" w:after="283"/>
              <w:jc w:val="left"/>
              <w:rPr/>
            </w:pPr>
            <w:r>
              <w:rPr/>
              <w:t xml:space="preserve">9.6 (49.3) </w:t>
            </w:r>
          </w:p>
        </w:tc>
        <w:tc>
          <w:tcPr>
            <w:tcW w:w="657" w:type="dxa"/>
            <w:tcBorders/>
            <w:vAlign w:val="center"/>
          </w:tcPr>
          <w:p>
            <w:pPr>
              <w:pStyle w:val="TableContents"/>
              <w:bidi w:val="0"/>
              <w:spacing w:before="0" w:after="283"/>
              <w:jc w:val="left"/>
              <w:rPr/>
            </w:pPr>
            <w:r>
              <w:rPr/>
              <w:t xml:space="preserve">6.9 (44.4) </w:t>
            </w:r>
          </w:p>
        </w:tc>
        <w:tc>
          <w:tcPr>
            <w:tcW w:w="611" w:type="dxa"/>
            <w:tcBorders/>
            <w:vAlign w:val="center"/>
          </w:tcPr>
          <w:p>
            <w:pPr>
              <w:pStyle w:val="TableContents"/>
              <w:bidi w:val="0"/>
              <w:spacing w:before="0" w:after="283"/>
              <w:jc w:val="left"/>
              <w:rPr/>
            </w:pPr>
            <w:r>
              <w:rPr/>
              <w:t xml:space="preserve">3.8 (38.8) </w:t>
            </w:r>
          </w:p>
        </w:tc>
        <w:tc>
          <w:tcPr>
            <w:tcW w:w="611" w:type="dxa"/>
            <w:tcBorders/>
            <w:vAlign w:val="center"/>
          </w:tcPr>
          <w:p>
            <w:pPr>
              <w:pStyle w:val="TableContents"/>
              <w:bidi w:val="0"/>
              <w:spacing w:before="0" w:after="283"/>
              <w:jc w:val="left"/>
              <w:rPr/>
            </w:pPr>
            <w:r>
              <w:rPr/>
              <w:t xml:space="preserve">1.6 (34.9) </w:t>
            </w:r>
          </w:p>
        </w:tc>
        <w:tc>
          <w:tcPr>
            <w:tcW w:w="1065" w:type="dxa"/>
            <w:tcBorders/>
            <w:vAlign w:val="center"/>
          </w:tcPr>
          <w:p>
            <w:pPr>
              <w:pStyle w:val="TableContents"/>
              <w:bidi w:val="0"/>
              <w:spacing w:before="0" w:after="283"/>
              <w:jc w:val="left"/>
              <w:rPr/>
            </w:pPr>
            <w:r>
              <w:rPr/>
              <w:t xml:space="preserve">5.9 (42.6) </w:t>
            </w:r>
          </w:p>
        </w:tc>
      </w:tr>
      <w:tr>
        <w:trPr/>
        <w:tc>
          <w:tcPr>
            <w:tcW w:w="1441" w:type="dxa"/>
            <w:tcBorders/>
            <w:vAlign w:val="center"/>
          </w:tcPr>
          <w:p>
            <w:pPr>
              <w:pStyle w:val="TableHeading"/>
              <w:suppressLineNumbers/>
              <w:bidi w:val="0"/>
              <w:spacing w:before="0" w:after="283"/>
              <w:jc w:val="center"/>
              <w:rPr/>
            </w:pPr>
            <w:r>
              <w:rPr/>
              <w:t xml:space="preserve">Auringonpaisteen tunnit </w:t>
            </w:r>
          </w:p>
        </w:tc>
        <w:tc>
          <w:tcPr>
            <w:tcW w:w="611" w:type="dxa"/>
            <w:tcBorders/>
            <w:vAlign w:val="center"/>
          </w:tcPr>
          <w:p>
            <w:pPr>
              <w:pStyle w:val="TableContents"/>
              <w:bidi w:val="0"/>
              <w:spacing w:before="0" w:after="283"/>
              <w:jc w:val="left"/>
              <w:rPr/>
            </w:pPr>
            <w:r>
              <w:rPr/>
              <w:t xml:space="preserve">54.2 </w:t>
            </w:r>
          </w:p>
        </w:tc>
        <w:tc>
          <w:tcPr>
            <w:tcW w:w="611" w:type="dxa"/>
            <w:tcBorders/>
            <w:vAlign w:val="center"/>
          </w:tcPr>
          <w:p>
            <w:pPr>
              <w:pStyle w:val="TableContents"/>
              <w:bidi w:val="0"/>
              <w:spacing w:before="0" w:after="283"/>
              <w:jc w:val="left"/>
              <w:rPr/>
            </w:pPr>
            <w:r>
              <w:rPr/>
              <w:t xml:space="preserve">74.3 </w:t>
            </w:r>
          </w:p>
        </w:tc>
        <w:tc>
          <w:tcPr>
            <w:tcW w:w="655" w:type="dxa"/>
            <w:tcBorders/>
            <w:vAlign w:val="center"/>
          </w:tcPr>
          <w:p>
            <w:pPr>
              <w:pStyle w:val="TableContents"/>
              <w:bidi w:val="0"/>
              <w:spacing w:before="0" w:after="283"/>
              <w:jc w:val="left"/>
              <w:rPr/>
            </w:pPr>
            <w:r>
              <w:rPr/>
              <w:t xml:space="preserve">107.6 </w:t>
            </w:r>
          </w:p>
        </w:tc>
        <w:tc>
          <w:tcPr>
            <w:tcW w:w="657" w:type="dxa"/>
            <w:tcBorders/>
            <w:vAlign w:val="center"/>
          </w:tcPr>
          <w:p>
            <w:pPr>
              <w:pStyle w:val="TableContents"/>
              <w:bidi w:val="0"/>
              <w:spacing w:before="0" w:after="283"/>
              <w:jc w:val="left"/>
              <w:rPr/>
            </w:pPr>
            <w:r>
              <w:rPr/>
              <w:t xml:space="preserve">155.2 </w:t>
            </w:r>
          </w:p>
        </w:tc>
        <w:tc>
          <w:tcPr>
            <w:tcW w:w="657" w:type="dxa"/>
            <w:tcBorders/>
            <w:vAlign w:val="center"/>
          </w:tcPr>
          <w:p>
            <w:pPr>
              <w:pStyle w:val="TableContents"/>
              <w:bidi w:val="0"/>
              <w:spacing w:before="0" w:after="283"/>
              <w:jc w:val="left"/>
              <w:rPr/>
            </w:pPr>
            <w:r>
              <w:rPr/>
              <w:t xml:space="preserve">190.6 </w:t>
            </w:r>
          </w:p>
        </w:tc>
        <w:tc>
          <w:tcPr>
            <w:tcW w:w="657" w:type="dxa"/>
            <w:tcBorders/>
            <w:vAlign w:val="center"/>
          </w:tcPr>
          <w:p>
            <w:pPr>
              <w:pStyle w:val="TableContents"/>
              <w:bidi w:val="0"/>
              <w:spacing w:before="0" w:after="283"/>
              <w:jc w:val="left"/>
              <w:rPr/>
            </w:pPr>
            <w:r>
              <w:rPr/>
              <w:t xml:space="preserve">182.6 </w:t>
            </w:r>
          </w:p>
        </w:tc>
        <w:tc>
          <w:tcPr>
            <w:tcW w:w="658" w:type="dxa"/>
            <w:tcBorders/>
            <w:vAlign w:val="center"/>
          </w:tcPr>
          <w:p>
            <w:pPr>
              <w:pStyle w:val="TableContents"/>
              <w:bidi w:val="0"/>
              <w:spacing w:before="0" w:after="283"/>
              <w:jc w:val="left"/>
              <w:rPr/>
            </w:pPr>
            <w:r>
              <w:rPr/>
              <w:t xml:space="preserve">193.5 </w:t>
            </w:r>
          </w:p>
        </w:tc>
        <w:tc>
          <w:tcPr>
            <w:tcW w:w="657" w:type="dxa"/>
            <w:tcBorders/>
            <w:vAlign w:val="center"/>
          </w:tcPr>
          <w:p>
            <w:pPr>
              <w:pStyle w:val="TableContents"/>
              <w:bidi w:val="0"/>
              <w:spacing w:before="0" w:after="283"/>
              <w:jc w:val="left"/>
              <w:rPr/>
            </w:pPr>
            <w:r>
              <w:rPr/>
              <w:t xml:space="preserve">182.5 </w:t>
            </w:r>
          </w:p>
        </w:tc>
        <w:tc>
          <w:tcPr>
            <w:tcW w:w="657" w:type="dxa"/>
            <w:tcBorders/>
            <w:vAlign w:val="center"/>
          </w:tcPr>
          <w:p>
            <w:pPr>
              <w:pStyle w:val="TableContents"/>
              <w:bidi w:val="0"/>
              <w:spacing w:before="0" w:after="283"/>
              <w:jc w:val="left"/>
              <w:rPr/>
            </w:pPr>
            <w:r>
              <w:rPr/>
              <w:t xml:space="preserve">137.2 </w:t>
            </w:r>
          </w:p>
        </w:tc>
        <w:tc>
          <w:tcPr>
            <w:tcW w:w="657" w:type="dxa"/>
            <w:tcBorders/>
            <w:vAlign w:val="center"/>
          </w:tcPr>
          <w:p>
            <w:pPr>
              <w:pStyle w:val="TableContents"/>
              <w:bidi w:val="0"/>
              <w:spacing w:before="0" w:after="283"/>
              <w:jc w:val="left"/>
              <w:rPr/>
            </w:pPr>
            <w:r>
              <w:rPr/>
              <w:t xml:space="preserve">103.1 </w:t>
            </w:r>
          </w:p>
        </w:tc>
        <w:tc>
          <w:tcPr>
            <w:tcW w:w="611" w:type="dxa"/>
            <w:tcBorders/>
            <w:vAlign w:val="center"/>
          </w:tcPr>
          <w:p>
            <w:pPr>
              <w:pStyle w:val="TableContents"/>
              <w:bidi w:val="0"/>
              <w:spacing w:before="0" w:after="283"/>
              <w:jc w:val="left"/>
              <w:rPr/>
            </w:pPr>
            <w:r>
              <w:rPr/>
              <w:t xml:space="preserve">64.5 </w:t>
            </w:r>
          </w:p>
        </w:tc>
        <w:tc>
          <w:tcPr>
            <w:tcW w:w="611" w:type="dxa"/>
            <w:tcBorders/>
            <w:vAlign w:val="center"/>
          </w:tcPr>
          <w:p>
            <w:pPr>
              <w:pStyle w:val="TableContents"/>
              <w:bidi w:val="0"/>
              <w:spacing w:before="0" w:after="283"/>
              <w:jc w:val="left"/>
              <w:rPr/>
            </w:pPr>
            <w:r>
              <w:rPr/>
              <w:t xml:space="preserve">47.3 </w:t>
            </w:r>
          </w:p>
        </w:tc>
        <w:tc>
          <w:tcPr>
            <w:tcW w:w="1065" w:type="dxa"/>
            <w:tcBorders/>
            <w:vAlign w:val="center"/>
          </w:tcPr>
          <w:p>
            <w:pPr>
              <w:pStyle w:val="TableContents"/>
              <w:bidi w:val="0"/>
              <w:spacing w:before="0" w:after="283"/>
              <w:jc w:val="left"/>
              <w:rPr/>
            </w:pPr>
            <w:r>
              <w:rPr/>
              <w:t xml:space="preserve">1492.7 </w:t>
            </w:r>
          </w:p>
        </w:tc>
      </w:tr>
      <w:tr>
        <w:trPr/>
        <w:tc>
          <w:tcPr>
            <w:tcW w:w="1441" w:type="dxa"/>
            <w:tcBorders/>
            <w:vAlign w:val="center"/>
          </w:tcPr>
          <w:p>
            <w:pPr>
              <w:pStyle w:val="TableHeading"/>
              <w:suppressLineNumbers/>
              <w:bidi w:val="0"/>
              <w:spacing w:before="0" w:after="283"/>
              <w:jc w:val="center"/>
              <w:rPr/>
            </w:pPr>
            <w:r>
              <w:rPr/>
              <w:t xml:space="preserve">Sademäärä mm (tuumaa) </w:t>
            </w:r>
          </w:p>
        </w:tc>
        <w:tc>
          <w:tcPr>
            <w:tcW w:w="611" w:type="dxa"/>
            <w:tcBorders/>
            <w:vAlign w:val="center"/>
          </w:tcPr>
          <w:p>
            <w:pPr>
              <w:pStyle w:val="TableContents"/>
              <w:bidi w:val="0"/>
              <w:spacing w:before="0" w:after="283"/>
              <w:jc w:val="left"/>
              <w:rPr/>
            </w:pPr>
            <w:r>
              <w:rPr/>
              <w:t xml:space="preserve">82.9 (3.3) </w:t>
            </w:r>
          </w:p>
        </w:tc>
        <w:tc>
          <w:tcPr>
            <w:tcW w:w="611" w:type="dxa"/>
            <w:tcBorders/>
            <w:vAlign w:val="center"/>
          </w:tcPr>
          <w:p>
            <w:pPr>
              <w:pStyle w:val="TableContents"/>
              <w:bidi w:val="0"/>
              <w:spacing w:before="0" w:after="283"/>
              <w:jc w:val="left"/>
              <w:rPr/>
            </w:pPr>
            <w:r>
              <w:rPr/>
              <w:t xml:space="preserve">60.3 (2.4) </w:t>
            </w:r>
          </w:p>
        </w:tc>
        <w:tc>
          <w:tcPr>
            <w:tcW w:w="655" w:type="dxa"/>
            <w:tcBorders/>
            <w:vAlign w:val="center"/>
          </w:tcPr>
          <w:p>
            <w:pPr>
              <w:pStyle w:val="TableContents"/>
              <w:bidi w:val="0"/>
              <w:spacing w:before="0" w:after="283"/>
              <w:jc w:val="left"/>
              <w:rPr/>
            </w:pPr>
            <w:r>
              <w:rPr/>
              <w:t xml:space="preserve">64.0 (2.5) </w:t>
            </w:r>
          </w:p>
        </w:tc>
        <w:tc>
          <w:tcPr>
            <w:tcW w:w="657" w:type="dxa"/>
            <w:tcBorders/>
            <w:vAlign w:val="center"/>
          </w:tcPr>
          <w:p>
            <w:pPr>
              <w:pStyle w:val="TableContents"/>
              <w:bidi w:val="0"/>
              <w:spacing w:before="0" w:after="283"/>
              <w:jc w:val="left"/>
              <w:rPr/>
            </w:pPr>
            <w:r>
              <w:rPr/>
              <w:t xml:space="preserve">58.7 (2.3) </w:t>
            </w:r>
          </w:p>
        </w:tc>
        <w:tc>
          <w:tcPr>
            <w:tcW w:w="657" w:type="dxa"/>
            <w:tcBorders/>
            <w:vAlign w:val="center"/>
          </w:tcPr>
          <w:p>
            <w:pPr>
              <w:pStyle w:val="TableContents"/>
              <w:bidi w:val="0"/>
              <w:spacing w:before="0" w:after="283"/>
              <w:jc w:val="left"/>
              <w:rPr/>
            </w:pPr>
            <w:r>
              <w:rPr/>
              <w:t xml:space="preserve">58.4 (2.3) </w:t>
            </w:r>
          </w:p>
        </w:tc>
        <w:tc>
          <w:tcPr>
            <w:tcW w:w="657" w:type="dxa"/>
            <w:tcBorders/>
            <w:vAlign w:val="center"/>
          </w:tcPr>
          <w:p>
            <w:pPr>
              <w:pStyle w:val="TableContents"/>
              <w:bidi w:val="0"/>
              <w:spacing w:before="0" w:after="283"/>
              <w:jc w:val="left"/>
              <w:rPr/>
            </w:pPr>
            <w:r>
              <w:rPr/>
              <w:t xml:space="preserve">61.8 (2.4) </w:t>
            </w:r>
          </w:p>
        </w:tc>
        <w:tc>
          <w:tcPr>
            <w:tcW w:w="658" w:type="dxa"/>
            <w:tcBorders/>
            <w:vAlign w:val="center"/>
          </w:tcPr>
          <w:p>
            <w:pPr>
              <w:pStyle w:val="TableContents"/>
              <w:bidi w:val="0"/>
              <w:spacing w:before="0" w:after="283"/>
              <w:jc w:val="left"/>
              <w:rPr/>
            </w:pPr>
            <w:r>
              <w:rPr/>
              <w:t xml:space="preserve">62.6 (2.5) </w:t>
            </w:r>
          </w:p>
        </w:tc>
        <w:tc>
          <w:tcPr>
            <w:tcW w:w="657" w:type="dxa"/>
            <w:tcBorders/>
            <w:vAlign w:val="center"/>
          </w:tcPr>
          <w:p>
            <w:pPr>
              <w:pStyle w:val="TableContents"/>
              <w:bidi w:val="0"/>
              <w:spacing w:before="0" w:after="283"/>
              <w:jc w:val="left"/>
              <w:rPr/>
            </w:pPr>
            <w:r>
              <w:rPr/>
              <w:t xml:space="preserve">69.3 (2.7) </w:t>
            </w:r>
          </w:p>
        </w:tc>
        <w:tc>
          <w:tcPr>
            <w:tcW w:w="657" w:type="dxa"/>
            <w:tcBorders/>
            <w:vAlign w:val="center"/>
          </w:tcPr>
          <w:p>
            <w:pPr>
              <w:pStyle w:val="TableContents"/>
              <w:bidi w:val="0"/>
              <w:spacing w:before="0" w:after="283"/>
              <w:jc w:val="left"/>
              <w:rPr/>
            </w:pPr>
            <w:r>
              <w:rPr/>
              <w:t xml:space="preserve">69.7 (2.7) </w:t>
            </w:r>
          </w:p>
        </w:tc>
        <w:tc>
          <w:tcPr>
            <w:tcW w:w="657" w:type="dxa"/>
            <w:tcBorders/>
            <w:vAlign w:val="center"/>
          </w:tcPr>
          <w:p>
            <w:pPr>
              <w:pStyle w:val="TableContents"/>
              <w:bidi w:val="0"/>
              <w:spacing w:before="0" w:after="283"/>
              <w:jc w:val="left"/>
              <w:rPr/>
            </w:pPr>
            <w:r>
              <w:rPr/>
              <w:t xml:space="preserve">91.7 (3.6) </w:t>
            </w:r>
          </w:p>
        </w:tc>
        <w:tc>
          <w:tcPr>
            <w:tcW w:w="611" w:type="dxa"/>
            <w:tcBorders/>
            <w:vAlign w:val="center"/>
          </w:tcPr>
          <w:p>
            <w:pPr>
              <w:pStyle w:val="TableContents"/>
              <w:bidi w:val="0"/>
              <w:spacing w:before="0" w:after="283"/>
              <w:jc w:val="left"/>
              <w:rPr/>
            </w:pPr>
            <w:r>
              <w:rPr/>
              <w:t xml:space="preserve">88.2 (3.5) </w:t>
            </w:r>
          </w:p>
        </w:tc>
        <w:tc>
          <w:tcPr>
            <w:tcW w:w="611" w:type="dxa"/>
            <w:tcBorders/>
            <w:vAlign w:val="center"/>
          </w:tcPr>
          <w:p>
            <w:pPr>
              <w:pStyle w:val="TableContents"/>
              <w:bidi w:val="0"/>
              <w:spacing w:before="0" w:after="283"/>
              <w:jc w:val="left"/>
              <w:rPr/>
            </w:pPr>
            <w:r>
              <w:rPr/>
              <w:t xml:space="preserve">87.2 (3.4) </w:t>
            </w:r>
          </w:p>
        </w:tc>
        <w:tc>
          <w:tcPr>
            <w:tcW w:w="1065" w:type="dxa"/>
            <w:tcBorders/>
            <w:vAlign w:val="center"/>
          </w:tcPr>
          <w:p>
            <w:pPr>
              <w:pStyle w:val="TableContents"/>
              <w:bidi w:val="0"/>
              <w:spacing w:before="0" w:after="283"/>
              <w:jc w:val="left"/>
              <w:rPr/>
            </w:pPr>
            <w:r>
              <w:rPr/>
              <w:t xml:space="preserve">854.8 (33.7) </w:t>
            </w:r>
          </w:p>
        </w:tc>
      </w:tr>
      <w:tr>
        <w:trPr/>
        <w:tc>
          <w:tcPr>
            <w:tcW w:w="1441" w:type="dxa"/>
            <w:tcBorders/>
            <w:vAlign w:val="center"/>
          </w:tcPr>
          <w:p>
            <w:pPr>
              <w:pStyle w:val="TableHeading"/>
              <w:suppressLineNumbers/>
              <w:bidi w:val="0"/>
              <w:spacing w:before="0" w:after="283"/>
              <w:jc w:val="center"/>
              <w:rPr/>
            </w:pPr>
            <w:r>
              <w:rPr/>
              <w:t xml:space="preserve">Sademäärä ≥ 1 mm päivää </w:t>
            </w:r>
          </w:p>
        </w:tc>
        <w:tc>
          <w:tcPr>
            <w:tcW w:w="611" w:type="dxa"/>
            <w:tcBorders/>
            <w:vAlign w:val="center"/>
          </w:tcPr>
          <w:p>
            <w:pPr>
              <w:pStyle w:val="TableContents"/>
              <w:bidi w:val="0"/>
              <w:spacing w:before="0" w:after="283"/>
              <w:jc w:val="left"/>
              <w:rPr/>
            </w:pPr>
            <w:r>
              <w:rPr/>
              <w:t xml:space="preserve">13.2 </w:t>
            </w:r>
          </w:p>
        </w:tc>
        <w:tc>
          <w:tcPr>
            <w:tcW w:w="611" w:type="dxa"/>
            <w:tcBorders/>
            <w:vAlign w:val="center"/>
          </w:tcPr>
          <w:p>
            <w:pPr>
              <w:pStyle w:val="TableContents"/>
              <w:bidi w:val="0"/>
              <w:spacing w:before="0" w:after="283"/>
              <w:jc w:val="left"/>
              <w:rPr/>
            </w:pPr>
            <w:r>
              <w:rPr/>
              <w:t xml:space="preserve">10.4 </w:t>
            </w:r>
          </w:p>
        </w:tc>
        <w:tc>
          <w:tcPr>
            <w:tcW w:w="655" w:type="dxa"/>
            <w:tcBorders/>
            <w:vAlign w:val="center"/>
          </w:tcPr>
          <w:p>
            <w:pPr>
              <w:pStyle w:val="TableContents"/>
              <w:bidi w:val="0"/>
              <w:spacing w:before="0" w:after="283"/>
              <w:jc w:val="left"/>
              <w:rPr/>
            </w:pPr>
            <w:r>
              <w:rPr/>
              <w:t xml:space="preserve">11.5 </w:t>
            </w:r>
          </w:p>
        </w:tc>
        <w:tc>
          <w:tcPr>
            <w:tcW w:w="657" w:type="dxa"/>
            <w:tcBorders/>
            <w:vAlign w:val="center"/>
          </w:tcPr>
          <w:p>
            <w:pPr>
              <w:pStyle w:val="TableContents"/>
              <w:bidi w:val="0"/>
              <w:spacing w:before="0" w:after="283"/>
              <w:jc w:val="left"/>
              <w:rPr/>
            </w:pPr>
            <w:r>
              <w:rPr/>
              <w:t xml:space="preserve">10.4 </w:t>
            </w:r>
          </w:p>
        </w:tc>
        <w:tc>
          <w:tcPr>
            <w:tcW w:w="657" w:type="dxa"/>
            <w:tcBorders/>
            <w:vAlign w:val="center"/>
          </w:tcPr>
          <w:p>
            <w:pPr>
              <w:pStyle w:val="TableContents"/>
              <w:bidi w:val="0"/>
              <w:spacing w:before="0" w:after="283"/>
              <w:jc w:val="left"/>
              <w:rPr/>
            </w:pPr>
            <w:r>
              <w:rPr/>
              <w:t xml:space="preserve">9.9 </w:t>
            </w:r>
          </w:p>
        </w:tc>
        <w:tc>
          <w:tcPr>
            <w:tcW w:w="657" w:type="dxa"/>
            <w:tcBorders/>
            <w:vAlign w:val="center"/>
          </w:tcPr>
          <w:p>
            <w:pPr>
              <w:pStyle w:val="TableContents"/>
              <w:bidi w:val="0"/>
              <w:spacing w:before="0" w:after="283"/>
              <w:jc w:val="left"/>
              <w:rPr/>
            </w:pPr>
            <w:r>
              <w:rPr/>
              <w:t xml:space="preserve">9.6 </w:t>
            </w:r>
          </w:p>
        </w:tc>
        <w:tc>
          <w:tcPr>
            <w:tcW w:w="658" w:type="dxa"/>
            <w:tcBorders/>
            <w:vAlign w:val="center"/>
          </w:tcPr>
          <w:p>
            <w:pPr>
              <w:pStyle w:val="TableContents"/>
              <w:bidi w:val="0"/>
              <w:spacing w:before="0" w:after="283"/>
              <w:jc w:val="left"/>
              <w:rPr/>
            </w:pPr>
            <w:r>
              <w:rPr/>
              <w:t xml:space="preserve">9.5 </w:t>
            </w:r>
          </w:p>
        </w:tc>
        <w:tc>
          <w:tcPr>
            <w:tcW w:w="657" w:type="dxa"/>
            <w:tcBorders/>
            <w:vAlign w:val="center"/>
          </w:tcPr>
          <w:p>
            <w:pPr>
              <w:pStyle w:val="TableContents"/>
              <w:bidi w:val="0"/>
              <w:spacing w:before="0" w:after="283"/>
              <w:jc w:val="left"/>
              <w:rPr/>
            </w:pPr>
            <w:r>
              <w:rPr/>
              <w:t xml:space="preserve">9.9 </w:t>
            </w:r>
          </w:p>
        </w:tc>
        <w:tc>
          <w:tcPr>
            <w:tcW w:w="657" w:type="dxa"/>
            <w:tcBorders/>
            <w:vAlign w:val="center"/>
          </w:tcPr>
          <w:p>
            <w:pPr>
              <w:pStyle w:val="TableContents"/>
              <w:bidi w:val="0"/>
              <w:spacing w:before="0" w:after="283"/>
              <w:jc w:val="left"/>
              <w:rPr/>
            </w:pPr>
            <w:r>
              <w:rPr/>
              <w:t xml:space="preserve">9.9 </w:t>
            </w:r>
          </w:p>
        </w:tc>
        <w:tc>
          <w:tcPr>
            <w:tcW w:w="657" w:type="dxa"/>
            <w:tcBorders/>
            <w:vAlign w:val="center"/>
          </w:tcPr>
          <w:p>
            <w:pPr>
              <w:pStyle w:val="TableContents"/>
              <w:bidi w:val="0"/>
              <w:spacing w:before="0" w:after="283"/>
              <w:jc w:val="left"/>
              <w:rPr/>
            </w:pPr>
            <w:r>
              <w:rPr/>
              <w:t xml:space="preserve">12.6 </w:t>
            </w:r>
          </w:p>
        </w:tc>
        <w:tc>
          <w:tcPr>
            <w:tcW w:w="611" w:type="dxa"/>
            <w:tcBorders/>
            <w:vAlign w:val="center"/>
          </w:tcPr>
          <w:p>
            <w:pPr>
              <w:pStyle w:val="TableContents"/>
              <w:bidi w:val="0"/>
              <w:spacing w:before="0" w:after="283"/>
              <w:jc w:val="left"/>
              <w:rPr/>
            </w:pPr>
            <w:r>
              <w:rPr/>
              <w:t xml:space="preserve">13.1 </w:t>
            </w:r>
          </w:p>
        </w:tc>
        <w:tc>
          <w:tcPr>
            <w:tcW w:w="611" w:type="dxa"/>
            <w:tcBorders/>
            <w:vAlign w:val="center"/>
          </w:tcPr>
          <w:p>
            <w:pPr>
              <w:pStyle w:val="TableContents"/>
              <w:bidi w:val="0"/>
              <w:spacing w:before="0" w:after="283"/>
              <w:jc w:val="left"/>
              <w:rPr/>
            </w:pPr>
            <w:r>
              <w:rPr/>
              <w:t xml:space="preserve">12.7 </w:t>
            </w:r>
          </w:p>
        </w:tc>
        <w:tc>
          <w:tcPr>
            <w:tcW w:w="1065" w:type="dxa"/>
            <w:tcBorders/>
            <w:vAlign w:val="center"/>
          </w:tcPr>
          <w:p>
            <w:pPr>
              <w:pStyle w:val="TableContents"/>
              <w:bidi w:val="0"/>
              <w:spacing w:before="0" w:after="283"/>
              <w:jc w:val="left"/>
              <w:rPr/>
            </w:pPr>
            <w:r>
              <w:rPr/>
              <w:t xml:space="preserve">132,8 Lähde: Tilastokeskus: Met Office (1981 -- 2010 keskiarvot).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Englannissa sataa eniten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Yhdistynyt kuningaskunta sijaitsee korkeammilla keskileveysasteilla välillä </w:t>
      </w:r>
      <w:r>
        <w:rPr>
          <w:color w:val="A9A9A9"/>
        </w:rPr>
        <w:t xml:space="preserve">49°-61° </w:t>
      </w:r>
      <w:r>
        <w:rPr/>
        <w:t xml:space="preserve">pohjoista leveyttä. Se on maailman suurimman maamassan, Afro-Eurasian, länsirannikolla. Koska </w:t>
      </w:r>
      <w:r>
        <w:rPr/>
        <w:t xml:space="preserve">Yhdistynyt kuningaskunta on aina polaaririntaman suihkuvirran reitillä tai sen läheisyydessä, </w:t>
      </w:r>
      <w:r>
        <w:rPr/>
        <w:t xml:space="preserve">tyypillistä on, että </w:t>
      </w:r>
      <w:r>
        <w:rPr>
          <w:color w:val="DCDCDC"/>
        </w:rPr>
        <w:t xml:space="preserve">paine vaihtelee usein ja sää on epävakaata.</w:t>
      </w:r>
      <w:r>
        <w:rPr/>
        <w:t xml:space="preserve"> Yhden päivän aikana voi esiintyä monenlaista säätä. Yleisesti </w:t>
      </w:r>
      <w:r>
        <w:rPr/>
        <w:t xml:space="preserve">ottaen Yhdistyneen kuningaskunnan ilmasto on </w:t>
      </w:r>
      <w:r>
        <w:rPr>
          <w:color w:val="2F4F4F"/>
        </w:rPr>
        <w:t xml:space="preserve">viileä ja usein pilvinen, </w:t>
      </w:r>
      <w:r>
        <w:rPr/>
        <w:t xml:space="preserve">ja kuumia lämpötiloja esiintyy harvoin.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ilmasto Yhdistyneessä kuningaskunnassa on</w:t>
      </w:r>
    </w:p>
    <w:p>
      <w:pPr>
        <w:pStyle w:val="TextBody"/>
        <w:bidi w:val="0"/>
        <w:jc w:val="left"/>
        <w:rPr>
          <w:b/>
          <w:u w:val="single"/>
          <w:shd w:val="clear" w:fill="FFFF00"/>
        </w:rPr>
      </w:pPr>
      <w:r>
        <w:rPr>
          <w:b/>
          <w:u w:val="single"/>
          <w:shd w:val="clear" w:fill="FFFF00"/>
        </w:rPr>
        <w:t xml:space="preserve">Asiakirjan numero 31339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Seuran perustivat West Bromwich Strollers -nimellä vuonna 1878 Staffordshiren West Bromwichissa sijaitsevan George Salterin Spring Worksin työntekijät. Se nimettiin uudelleen West Bromwich Albioniksi vuonna </w:t>
      </w:r>
      <w:r>
        <w:rPr>
          <w:color w:val="A9A9A9"/>
        </w:rPr>
        <w:t xml:space="preserve">1880</w:t>
      </w:r>
      <w:r>
        <w:rPr/>
        <w:t xml:space="preserve">, ja siitä tuli ensimmäinen joukkue, joka otti käyttöön Albion-liitteen; Albion oli West Bromwichin kaupunginosa, jossa osa pelaajista asui tai työskenteli, lähellä nykyistä Greets Greeniä. Seura liittyi Birmingham &amp; District Football Associationiin vuonna 1881, ja se pääsi osallistumaan ensimmäiseen kilpailuunsa, Birmingham Cupiin. Joukkue pääsi puolivälieriin ja voitti matkalla useita pidempään toimineita seuroja. Vuonna 1883 Albion voitti ensimmäisen pokaalinsa, Staffordshire Cupin. Albion liittyi samana vuonna Football Associationiin, minkä ansiosta se pääsi ensimmäistä kertaa FA Cupiin kaudella 1883 - 84. Vuonna 1885 seurasta tuli ammattilaisseura, ja vuonna 1886 se pääsi ensimmäistä kertaa FA Cupin loppuotteluun, jossa se hävisi 2 -- 0 Blackburn Roversille uusintaottelussa. Seura pääsi finaaliin uudelleen vuonna 1887, mutta hävisi 2 -- 0 Aston Villalle. Vuonna 1888 joukkue voitti pokaalin ensimmäistä kertaa voittamalla loppuottelussa suursuosikki Preston North Endin 2 -- 1. FA-cupin voittajana joukkue pääsi pelaamaan jalkapallon maailmanmestaruusotteluun Skotlannin cup-voittajaa Rentonia vastaan, joka päättyi 4 -- 1 tappioon.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brom fc muutti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 on pelannut laivastonsinisissä ja valkoisissa raidoissa suurimman osan seuran historiasta, ja seuran tunnuksessa on </w:t>
      </w:r>
      <w:r>
        <w:rPr/>
        <w:t xml:space="preserve">orapihlajan oksalla istuva </w:t>
      </w:r>
      <w:r>
        <w:rPr>
          <w:color w:val="A9A9A9"/>
        </w:rPr>
        <w:t xml:space="preserve">orapihlaja.</w:t>
      </w:r>
      <w:r>
        <w:rPr/>
        <w:t xml:space="preserve"> Albionilla on useita pitkäaikaisia kilpailuja muiden West Midlandsin seurojen kanssa; perinteisiä kilpailijoita ovat aina olleet Aston Villa ja Wolverhampton Wanderers, joista jälkimmäisen kanssa pelataan Black Country -derby.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lintu wba:n merkissä?</w:t>
      </w:r>
    </w:p>
    <w:p>
      <w:pPr>
        <w:pStyle w:val="TextBody"/>
        <w:bidi w:val="0"/>
        <w:jc w:val="left"/>
        <w:rPr>
          <w:b/>
          <w:u w:val="single"/>
          <w:shd w:val="clear" w:fill="FFFF00"/>
        </w:rPr>
      </w:pPr>
      <w:r>
        <w:rPr>
          <w:b/>
          <w:u w:val="single"/>
          <w:shd w:val="clear" w:fill="FFFF00"/>
        </w:rPr>
        <w:t xml:space="preserve">Asiakirjan numero 31340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Wookiee Wookiee Chewbacca elokuvassa Star Wars Episode IV: A New Hope (1977) Attribuutit </w:t>
      </w:r>
    </w:p>
    <w:tbl>
      <w:tblPr>
        <w:tblW w:w="4172" w:type="dxa"/>
        <w:jc w:val="left"/>
        <w:tblInd w:w="0" w:type="dxa"/>
        <w:tblLayout w:type="fixed"/>
        <w:tblCellMar>
          <w:top w:w="28" w:type="dxa"/>
          <w:left w:w="28" w:type="dxa"/>
          <w:bottom w:w="28" w:type="dxa"/>
          <w:right w:w="28" w:type="dxa"/>
        </w:tblCellMar>
      </w:tblPr>
      <w:tblGrid>
        <w:gridCol w:w="1441"/>
        <w:gridCol w:w="2731"/>
      </w:tblGrid>
      <w:tr>
        <w:trPr/>
        <w:tc>
          <w:tcPr>
            <w:tcW w:w="1441" w:type="dxa"/>
            <w:tcBorders/>
            <w:vAlign w:val="center"/>
          </w:tcPr>
          <w:p>
            <w:pPr>
              <w:pStyle w:val="TableHeading"/>
              <w:suppressLineNumbers/>
              <w:bidi w:val="0"/>
              <w:spacing w:before="0" w:after="283"/>
              <w:jc w:val="center"/>
              <w:rPr/>
            </w:pPr>
            <w:r>
              <w:rPr/>
              <w:t xml:space="preserve">Kotimaailma </w:t>
            </w:r>
          </w:p>
        </w:tc>
        <w:tc>
          <w:tcPr>
            <w:tcW w:w="2731" w:type="dxa"/>
            <w:tcBorders/>
            <w:vAlign w:val="center"/>
          </w:tcPr>
          <w:p>
            <w:pPr>
              <w:pStyle w:val="TableContents"/>
              <w:bidi w:val="0"/>
              <w:spacing w:before="0" w:after="283"/>
              <w:jc w:val="left"/>
              <w:rPr/>
            </w:pPr>
            <w:r>
              <w:rPr>
                <w:color w:val="A9A9A9"/>
              </w:rPr>
              <w:t xml:space="preserve">Kashyyy</w:t>
            </w:r>
            <w:r>
              <w:rPr/>
              <w:t xml:space="preserve">k </w:t>
            </w:r>
          </w:p>
        </w:tc>
      </w:tr>
      <w:tr>
        <w:trPr/>
        <w:tc>
          <w:tcPr>
            <w:tcW w:w="1441" w:type="dxa"/>
            <w:tcBorders/>
            <w:vAlign w:val="center"/>
          </w:tcPr>
          <w:p>
            <w:pPr>
              <w:pStyle w:val="TableHeading"/>
              <w:suppressLineNumbers/>
              <w:bidi w:val="0"/>
              <w:spacing w:before="0" w:after="283"/>
              <w:jc w:val="center"/>
              <w:rPr/>
            </w:pPr>
            <w:r>
              <w:rPr/>
              <w:t xml:space="preserve">Kieli </w:t>
            </w:r>
          </w:p>
        </w:tc>
        <w:tc>
          <w:tcPr>
            <w:tcW w:w="2731" w:type="dxa"/>
            <w:tcBorders/>
            <w:vAlign w:val="center"/>
          </w:tcPr>
          <w:p>
            <w:pPr>
              <w:pStyle w:val="TableContents"/>
              <w:bidi w:val="0"/>
              <w:spacing w:before="0" w:after="283"/>
              <w:jc w:val="left"/>
              <w:rPr/>
            </w:pPr>
            <w:r>
              <w:rPr/>
              <w:t xml:space="preserve">Shyriiwook, Xaczik </w:t>
            </w:r>
          </w:p>
        </w:tc>
      </w:tr>
      <w:tr>
        <w:trPr/>
        <w:tc>
          <w:tcPr>
            <w:tcW w:w="1441" w:type="dxa"/>
            <w:tcBorders/>
            <w:vAlign w:val="center"/>
          </w:tcPr>
          <w:p>
            <w:pPr>
              <w:pStyle w:val="TableHeading"/>
              <w:suppressLineNumbers/>
              <w:bidi w:val="0"/>
              <w:spacing w:before="0" w:after="283"/>
              <w:jc w:val="center"/>
              <w:rPr/>
            </w:pPr>
            <w:r>
              <w:rPr/>
              <w:t xml:space="preserve">Erotukset </w:t>
            </w:r>
          </w:p>
        </w:tc>
        <w:tc>
          <w:tcPr>
            <w:tcW w:w="2731" w:type="dxa"/>
            <w:tcBorders/>
            <w:vAlign w:val="center"/>
          </w:tcPr>
          <w:p>
            <w:pPr>
              <w:pStyle w:val="TableContents"/>
              <w:bidi w:val="0"/>
              <w:spacing w:before="0" w:after="283"/>
              <w:jc w:val="left"/>
              <w:rPr/>
            </w:pPr>
            <w:r>
              <w:rPr/>
              <w:t xml:space="preserve">ruskea, valkoinen tai musta turkki </w:t>
            </w:r>
          </w:p>
        </w:tc>
      </w:tr>
      <w:tr>
        <w:trPr/>
        <w:tc>
          <w:tcPr>
            <w:tcW w:w="1441" w:type="dxa"/>
            <w:tcBorders/>
            <w:vAlign w:val="center"/>
          </w:tcPr>
          <w:p>
            <w:pPr>
              <w:pStyle w:val="TableHeading"/>
              <w:suppressLineNumbers/>
              <w:bidi w:val="0"/>
              <w:spacing w:before="0" w:after="283"/>
              <w:jc w:val="center"/>
              <w:rPr/>
            </w:pPr>
            <w:r>
              <w:rPr/>
              <w:t xml:space="preserve">Kilpailut </w:t>
            </w:r>
          </w:p>
        </w:tc>
        <w:tc>
          <w:tcPr>
            <w:tcW w:w="2731" w:type="dxa"/>
            <w:tcBorders/>
            <w:vAlign w:val="center"/>
          </w:tcPr>
          <w:p>
            <w:pPr>
              <w:pStyle w:val="TableContents"/>
              <w:bidi w:val="0"/>
              <w:spacing w:before="0" w:after="283"/>
              <w:jc w:val="left"/>
              <w:rPr/>
            </w:pPr>
            <w:r>
              <w:rPr/>
              <w:t xml:space="preserve">Rwook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wookiet asuvat tähtien sodassa?</w:t>
      </w:r>
    </w:p>
    <w:p>
      <w:pPr>
        <w:pStyle w:val="TextBody"/>
        <w:bidi w:val="0"/>
        <w:jc w:val="left"/>
        <w:rPr>
          <w:b/>
          <w:u w:val="single"/>
          <w:shd w:val="clear" w:fill="FFFF00"/>
        </w:rPr>
      </w:pPr>
      <w:r>
        <w:rPr>
          <w:b/>
          <w:u w:val="single"/>
          <w:shd w:val="clear" w:fill="FFFF00"/>
        </w:rPr>
        <w:t xml:space="preserve">Asiakirjan numero 31341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2"/>
        <w:gridCol w:w="1259"/>
        <w:gridCol w:w="1486"/>
        <w:gridCol w:w="1281"/>
        <w:gridCol w:w="1123"/>
        <w:gridCol w:w="1734"/>
        <w:gridCol w:w="2630"/>
      </w:tblGrid>
      <w:tr>
        <w:trPr/>
        <w:tc>
          <w:tcPr>
            <w:tcW w:w="692" w:type="dxa"/>
            <w:tcBorders/>
            <w:vAlign w:val="center"/>
          </w:tcPr>
          <w:p>
            <w:pPr>
              <w:pStyle w:val="TableHeading"/>
              <w:suppressLineNumbers/>
              <w:bidi w:val="0"/>
              <w:spacing w:before="0" w:after="283"/>
              <w:jc w:val="center"/>
              <w:rPr/>
            </w:pPr>
            <w:r>
              <w:rPr/>
              <w:t xml:space="preserve">Sijoitus </w:t>
            </w:r>
          </w:p>
        </w:tc>
        <w:tc>
          <w:tcPr>
            <w:tcW w:w="1259" w:type="dxa"/>
            <w:tcBorders/>
            <w:vAlign w:val="center"/>
          </w:tcPr>
          <w:p>
            <w:pPr>
              <w:pStyle w:val="TableHeading"/>
              <w:suppressLineNumbers/>
              <w:bidi w:val="0"/>
              <w:spacing w:before="0" w:after="283"/>
              <w:jc w:val="center"/>
              <w:rPr/>
            </w:pPr>
            <w:r>
              <w:rPr/>
              <w:t xml:space="preserve">Päivämäärä </w:t>
            </w:r>
          </w:p>
        </w:tc>
        <w:tc>
          <w:tcPr>
            <w:tcW w:w="1486" w:type="dxa"/>
            <w:tcBorders/>
            <w:vAlign w:val="center"/>
          </w:tcPr>
          <w:p>
            <w:pPr>
              <w:pStyle w:val="TableHeading"/>
              <w:suppressLineNumbers/>
              <w:bidi w:val="0"/>
              <w:spacing w:before="0" w:after="283"/>
              <w:jc w:val="center"/>
              <w:rPr/>
            </w:pPr>
            <w:r>
              <w:rPr/>
              <w:t xml:space="preserve">Loma </w:t>
            </w:r>
          </w:p>
        </w:tc>
        <w:tc>
          <w:tcPr>
            <w:tcW w:w="1281" w:type="dxa"/>
            <w:tcBorders/>
            <w:vAlign w:val="center"/>
          </w:tcPr>
          <w:p>
            <w:pPr>
              <w:pStyle w:val="TableHeading"/>
              <w:suppressLineNumbers/>
              <w:bidi w:val="0"/>
              <w:spacing w:before="0" w:after="283"/>
              <w:jc w:val="center"/>
              <w:rPr/>
            </w:pPr>
            <w:r>
              <w:rPr/>
              <w:t xml:space="preserve">% juhlivista amerikkalaisista </w:t>
            </w:r>
          </w:p>
        </w:tc>
        <w:tc>
          <w:tcPr>
            <w:tcW w:w="1123" w:type="dxa"/>
            <w:tcBorders/>
            <w:vAlign w:val="center"/>
          </w:tcPr>
          <w:p>
            <w:pPr>
              <w:pStyle w:val="TableHeading"/>
              <w:suppressLineNumbers/>
              <w:bidi w:val="0"/>
              <w:spacing w:before="0" w:after="283"/>
              <w:jc w:val="center"/>
              <w:rPr/>
            </w:pPr>
            <w:r>
              <w:rPr/>
              <w:t xml:space="preserve">USD-myynti (miljardeina) </w:t>
            </w:r>
          </w:p>
        </w:tc>
        <w:tc>
          <w:tcPr>
            <w:tcW w:w="1734" w:type="dxa"/>
            <w:tcBorders/>
            <w:vAlign w:val="center"/>
          </w:tcPr>
          <w:p>
            <w:pPr>
              <w:pStyle w:val="TableHeading"/>
              <w:suppressLineNumbers/>
              <w:bidi w:val="0"/>
              <w:spacing w:before="0" w:after="283"/>
              <w:jc w:val="center"/>
              <w:rPr/>
            </w:pPr>
            <w:r>
              <w:rPr/>
              <w:t xml:space="preserve">Lomaa symboloiva musiikki </w:t>
            </w:r>
          </w:p>
        </w:tc>
        <w:tc>
          <w:tcPr>
            <w:tcW w:w="2630" w:type="dxa"/>
            <w:tcBorders/>
            <w:vAlign w:val="center"/>
          </w:tcPr>
          <w:p>
            <w:pPr>
              <w:pStyle w:val="TableHeading"/>
              <w:suppressLineNumbers/>
              <w:bidi w:val="0"/>
              <w:spacing w:before="0" w:after="283"/>
              <w:jc w:val="center"/>
              <w:rPr/>
            </w:pPr>
            <w:r>
              <w:rPr/>
              <w:t xml:space="preserve">Huomautuksia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25. joulukuuta (kiinteä) </w:t>
            </w:r>
          </w:p>
        </w:tc>
        <w:tc>
          <w:tcPr>
            <w:tcW w:w="1486" w:type="dxa"/>
            <w:tcBorders/>
            <w:vAlign w:val="center"/>
          </w:tcPr>
          <w:p>
            <w:pPr>
              <w:pStyle w:val="TableContents"/>
              <w:bidi w:val="0"/>
              <w:spacing w:before="0" w:after="283"/>
              <w:jc w:val="left"/>
              <w:rPr/>
            </w:pPr>
            <w:r>
              <w:rPr>
                <w:color w:val="A9A9A9"/>
              </w:rPr>
              <w:t xml:space="preserve">Joul</w:t>
            </w:r>
            <w:r>
              <w:rPr/>
              <w:t xml:space="preserve">u </w:t>
            </w:r>
          </w:p>
        </w:tc>
        <w:tc>
          <w:tcPr>
            <w:tcW w:w="1281" w:type="dxa"/>
            <w:tcBorders/>
            <w:vAlign w:val="center"/>
          </w:tcPr>
          <w:p>
            <w:pPr>
              <w:pStyle w:val="TableContents"/>
              <w:bidi w:val="0"/>
              <w:spacing w:before="0" w:after="283"/>
              <w:jc w:val="left"/>
              <w:rPr/>
            </w:pPr>
            <w:r>
              <w:rPr/>
              <w:t xml:space="preserve">92% -- 96% </w:t>
            </w:r>
          </w:p>
        </w:tc>
        <w:tc>
          <w:tcPr>
            <w:tcW w:w="1123" w:type="dxa"/>
            <w:tcBorders/>
            <w:vAlign w:val="center"/>
          </w:tcPr>
          <w:p>
            <w:pPr>
              <w:pStyle w:val="TableContents"/>
              <w:bidi w:val="0"/>
              <w:spacing w:before="0" w:after="283"/>
              <w:jc w:val="left"/>
              <w:rPr/>
            </w:pPr>
            <w:r>
              <w:rPr/>
              <w:t xml:space="preserve">$630.5 </w:t>
            </w:r>
          </w:p>
        </w:tc>
        <w:tc>
          <w:tcPr>
            <w:tcW w:w="1734" w:type="dxa"/>
            <w:tcBorders/>
            <w:vAlign w:val="center"/>
          </w:tcPr>
          <w:p>
            <w:pPr>
              <w:pStyle w:val="TableContents"/>
              <w:bidi w:val="0"/>
              <w:spacing w:before="0" w:after="283"/>
              <w:jc w:val="left"/>
              <w:rPr/>
            </w:pPr>
            <w:r>
              <w:rPr/>
              <w:t xml:space="preserve">Monia joululauluja ja -lauluja, kuten ``Hark! The Herald Angels Sing'', ``Silent Night'' ja ``Jingle Bells''. </w:t>
            </w:r>
          </w:p>
        </w:tc>
        <w:tc>
          <w:tcPr>
            <w:tcW w:w="2630" w:type="dxa"/>
            <w:tcBorders/>
            <w:vAlign w:val="center"/>
          </w:tcPr>
          <w:p>
            <w:pPr>
              <w:pStyle w:val="TableContents"/>
              <w:bidi w:val="0"/>
              <w:spacing w:before="0" w:after="283"/>
              <w:jc w:val="left"/>
              <w:rPr/>
            </w:pPr>
            <w:r>
              <w:rPr/>
              <w:t xml:space="preserve">Joulun viettoon kuuluvat valoa säteilevät koristeet sekä perheenjäsenten ja ystävien välinen lahjojen vaihtaminen. Suosituin onnittelukorttimyynnin perusteella. Noin 6,5 miljardia korttia vuodessa eli 8 miljardin dollarin vuosimyynti. Tunnetaan myös toiseksi eniten kirkossakäyntejä. Tämän juhlapäivän tärkeimmät symbolit ovat joulukuusi ja joulumusiikki. Joulu on Jeesuksen Kristuksen syntymän juhla.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22.-28. marraskuuta (kelluva torstai) </w:t>
            </w:r>
          </w:p>
        </w:tc>
        <w:tc>
          <w:tcPr>
            <w:tcW w:w="1486" w:type="dxa"/>
            <w:tcBorders/>
            <w:vAlign w:val="center"/>
          </w:tcPr>
          <w:p>
            <w:pPr>
              <w:pStyle w:val="TableContents"/>
              <w:bidi w:val="0"/>
              <w:spacing w:before="0" w:after="283"/>
              <w:jc w:val="left"/>
              <w:rPr/>
            </w:pPr>
            <w:r>
              <w:rPr/>
              <w:t xml:space="preserve">Kiitospäivä </w:t>
            </w:r>
          </w:p>
        </w:tc>
        <w:tc>
          <w:tcPr>
            <w:tcW w:w="1281" w:type="dxa"/>
            <w:tcBorders/>
            <w:vAlign w:val="center"/>
          </w:tcPr>
          <w:p>
            <w:pPr>
              <w:pStyle w:val="TableContents"/>
              <w:bidi w:val="0"/>
              <w:spacing w:before="0" w:after="283"/>
              <w:jc w:val="left"/>
              <w:rPr/>
            </w:pPr>
            <w:r>
              <w:rPr/>
              <w:t xml:space="preserve">87% -- 90% </w:t>
            </w:r>
          </w:p>
        </w:tc>
        <w:tc>
          <w:tcPr>
            <w:tcW w:w="1123" w:type="dxa"/>
            <w:tcBorders/>
            <w:vAlign w:val="center"/>
          </w:tcPr>
          <w:p>
            <w:pPr>
              <w:pStyle w:val="TableContents"/>
              <w:bidi w:val="0"/>
              <w:spacing w:before="0" w:after="283"/>
              <w:jc w:val="left"/>
              <w:rPr/>
            </w:pPr>
            <w:r>
              <w:rPr/>
              <w:t xml:space="preserve">(osa joulumyyntiä) </w:t>
            </w:r>
          </w:p>
        </w:tc>
        <w:tc>
          <w:tcPr>
            <w:tcW w:w="1734"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Kuudesosa kaikista vuosittain syödyistä kalkkunoista syödään kiitospäivän aikaan. Juhlapäivän osuus on 46 miljoonaa kalkkunaa, kun taas jouluna kulutetaan 22 miljoonaa ja pääsiäisenä 19 miljoonaa kalkkunaa. Kalkkunan alennetut hinnat ovat yleensä kiitospäivän aikaan.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8. toukokuuta -- 15. toukokuuta (kelluva sunnuntai) </w:t>
            </w:r>
          </w:p>
        </w:tc>
        <w:tc>
          <w:tcPr>
            <w:tcW w:w="1486" w:type="dxa"/>
            <w:tcBorders/>
            <w:vAlign w:val="center"/>
          </w:tcPr>
          <w:p>
            <w:pPr>
              <w:pStyle w:val="TableContents"/>
              <w:bidi w:val="0"/>
              <w:spacing w:before="0" w:after="283"/>
              <w:jc w:val="left"/>
              <w:rPr/>
            </w:pPr>
            <w:r>
              <w:rPr/>
              <w:t xml:space="preserve">Äitienpäivä </w:t>
            </w:r>
          </w:p>
        </w:tc>
        <w:tc>
          <w:tcPr>
            <w:tcW w:w="1281" w:type="dxa"/>
            <w:tcBorders/>
            <w:vAlign w:val="center"/>
          </w:tcPr>
          <w:p>
            <w:pPr>
              <w:pStyle w:val="TableContents"/>
              <w:bidi w:val="0"/>
              <w:spacing w:before="0" w:after="283"/>
              <w:jc w:val="left"/>
              <w:rPr/>
            </w:pPr>
            <w:r>
              <w:rPr/>
              <w:t xml:space="preserve">84% </w:t>
            </w:r>
          </w:p>
        </w:tc>
        <w:tc>
          <w:tcPr>
            <w:tcW w:w="1123" w:type="dxa"/>
            <w:tcBorders/>
            <w:vAlign w:val="center"/>
          </w:tcPr>
          <w:p>
            <w:pPr>
              <w:pStyle w:val="TableContents"/>
              <w:bidi w:val="0"/>
              <w:spacing w:before="0" w:after="283"/>
              <w:jc w:val="left"/>
              <w:rPr/>
            </w:pPr>
            <w:r>
              <w:rPr/>
              <w:t xml:space="preserve">$19.9 </w:t>
            </w:r>
          </w:p>
        </w:tc>
        <w:tc>
          <w:tcPr>
            <w:tcW w:w="1734"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Tunnetusti ravintolamyynti on vahvinta, jopa verrattuna ystävänpäivään. Se tunnetaan myös korkeasta kirkossakäynnistä pääsiäisen ja joulun jälkeen.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23. maaliskuuta -- 24. huhtikuuta (kelluva sunnuntai) </w:t>
            </w:r>
          </w:p>
        </w:tc>
        <w:tc>
          <w:tcPr>
            <w:tcW w:w="1486" w:type="dxa"/>
            <w:tcBorders/>
            <w:vAlign w:val="center"/>
          </w:tcPr>
          <w:p>
            <w:pPr>
              <w:pStyle w:val="TableContents"/>
              <w:bidi w:val="0"/>
              <w:spacing w:before="0" w:after="283"/>
              <w:jc w:val="left"/>
              <w:rPr/>
            </w:pPr>
            <w:r>
              <w:rPr/>
              <w:t xml:space="preserve">Pääsiäinen </w:t>
            </w:r>
          </w:p>
        </w:tc>
        <w:tc>
          <w:tcPr>
            <w:tcW w:w="1281" w:type="dxa"/>
            <w:tcBorders/>
            <w:vAlign w:val="center"/>
          </w:tcPr>
          <w:p>
            <w:pPr>
              <w:pStyle w:val="TableContents"/>
              <w:bidi w:val="0"/>
              <w:spacing w:before="0" w:after="283"/>
              <w:jc w:val="left"/>
              <w:rPr/>
            </w:pPr>
            <w:r>
              <w:rPr/>
              <w:t xml:space="preserve">80% -- 81% </w:t>
            </w:r>
          </w:p>
        </w:tc>
        <w:tc>
          <w:tcPr>
            <w:tcW w:w="1123" w:type="dxa"/>
            <w:tcBorders/>
            <w:vAlign w:val="center"/>
          </w:tcPr>
          <w:p>
            <w:pPr>
              <w:pStyle w:val="TableContents"/>
              <w:bidi w:val="0"/>
              <w:spacing w:before="0" w:after="283"/>
              <w:jc w:val="left"/>
              <w:rPr/>
            </w:pPr>
            <w:r>
              <w:rPr/>
              <w:t xml:space="preserve">$16.4 </w:t>
            </w:r>
          </w:p>
        </w:tc>
        <w:tc>
          <w:tcPr>
            <w:tcW w:w="1734" w:type="dxa"/>
            <w:tcBorders/>
            <w:vAlign w:val="center"/>
          </w:tcPr>
          <w:p>
            <w:pPr>
              <w:pStyle w:val="TableContents"/>
              <w:bidi w:val="0"/>
              <w:spacing w:before="0" w:after="283"/>
              <w:jc w:val="left"/>
              <w:rPr/>
            </w:pPr>
            <w:r>
              <w:rPr/>
              <w:t xml:space="preserve">Monet kristilliset virret </w:t>
            </w:r>
          </w:p>
        </w:tc>
        <w:tc>
          <w:tcPr>
            <w:tcW w:w="2630" w:type="dxa"/>
            <w:tcBorders/>
            <w:vAlign w:val="center"/>
          </w:tcPr>
          <w:p>
            <w:pPr>
              <w:pStyle w:val="TableContents"/>
              <w:bidi w:val="0"/>
              <w:spacing w:before="0" w:after="283"/>
              <w:jc w:val="left"/>
              <w:rPr/>
            </w:pPr>
            <w:r>
              <w:rPr/>
              <w:t xml:space="preserve">Kirkossa käydään eniten pääsiäisenä. </w:t>
            </w:r>
          </w:p>
        </w:tc>
      </w:tr>
      <w:tr>
        <w:trPr/>
        <w:tc>
          <w:tcPr>
            <w:tcW w:w="692" w:type="dxa"/>
            <w:tcBorders/>
            <w:vAlign w:val="center"/>
          </w:tcPr>
          <w:p>
            <w:pPr>
              <w:pStyle w:val="TableContents"/>
              <w:bidi w:val="0"/>
              <w:spacing w:before="0" w:after="283"/>
              <w:jc w:val="left"/>
              <w:rPr/>
            </w:pPr>
            <w:r>
              <w:rPr/>
              <w:t xml:space="preserve">5 </w:t>
            </w:r>
          </w:p>
        </w:tc>
        <w:tc>
          <w:tcPr>
            <w:tcW w:w="1259" w:type="dxa"/>
            <w:tcBorders/>
            <w:vAlign w:val="center"/>
          </w:tcPr>
          <w:p>
            <w:pPr>
              <w:pStyle w:val="TableContents"/>
              <w:bidi w:val="0"/>
              <w:spacing w:before="0" w:after="283"/>
              <w:jc w:val="left"/>
              <w:rPr/>
            </w:pPr>
            <w:r>
              <w:rPr/>
              <w:t xml:space="preserve">4. heinäkuuta (kiinteä) </w:t>
            </w:r>
          </w:p>
        </w:tc>
        <w:tc>
          <w:tcPr>
            <w:tcW w:w="1486" w:type="dxa"/>
            <w:tcBorders/>
            <w:vAlign w:val="center"/>
          </w:tcPr>
          <w:p>
            <w:pPr>
              <w:pStyle w:val="TableContents"/>
              <w:bidi w:val="0"/>
              <w:spacing w:before="0" w:after="283"/>
              <w:jc w:val="left"/>
              <w:rPr/>
            </w:pPr>
            <w:r>
              <w:rPr/>
              <w:t xml:space="preserve">Itsenäisyyspäivä (heinäkuun neljäs päivä) </w:t>
            </w:r>
          </w:p>
        </w:tc>
        <w:tc>
          <w:tcPr>
            <w:tcW w:w="1281" w:type="dxa"/>
            <w:tcBorders/>
            <w:vAlign w:val="center"/>
          </w:tcPr>
          <w:p>
            <w:pPr>
              <w:pStyle w:val="TableContents"/>
              <w:bidi w:val="0"/>
              <w:spacing w:before="0" w:after="283"/>
              <w:jc w:val="left"/>
              <w:rPr/>
            </w:pPr>
            <w:r>
              <w:rPr/>
              <w:t xml:space="preserve">78% -- 79% </w:t>
            </w:r>
          </w:p>
        </w:tc>
        <w:tc>
          <w:tcPr>
            <w:tcW w:w="1123" w:type="dxa"/>
            <w:tcBorders/>
            <w:vAlign w:val="center"/>
          </w:tcPr>
          <w:p>
            <w:pPr>
              <w:pStyle w:val="TableContents"/>
              <w:bidi w:val="0"/>
              <w:spacing w:before="0" w:after="283"/>
              <w:jc w:val="left"/>
              <w:rPr/>
            </w:pPr>
            <w:r>
              <w:rPr/>
              <w:t xml:space="preserve">$68.0 (Osa Back to School -myynnistä) </w:t>
            </w:r>
          </w:p>
        </w:tc>
        <w:tc>
          <w:tcPr>
            <w:tcW w:w="1734" w:type="dxa"/>
            <w:tcBorders/>
            <w:vAlign w:val="center"/>
          </w:tcPr>
          <w:p>
            <w:pPr>
              <w:pStyle w:val="TableContents"/>
              <w:bidi w:val="0"/>
              <w:spacing w:before="0" w:after="283"/>
              <w:jc w:val="left"/>
              <w:rPr/>
            </w:pPr>
            <w:r>
              <w:rPr/>
              <w:t xml:space="preserve">Monet amerikkalaiset isänmaalliset laulut, kuten ``The Star-Spangled Banner'', ``America the Beautiful'' ja ``Yankee Doodle''. </w:t>
            </w:r>
          </w:p>
        </w:tc>
        <w:tc>
          <w:tcPr>
            <w:tcW w:w="2630" w:type="dxa"/>
            <w:tcBorders/>
            <w:vAlign w:val="center"/>
          </w:tcPr>
          <w:p>
            <w:pPr>
              <w:pStyle w:val="TableContents"/>
              <w:bidi w:val="0"/>
              <w:spacing w:before="0" w:after="283"/>
              <w:jc w:val="left"/>
              <w:rPr/>
            </w:pPr>
            <w:r>
              <w:rPr/>
              <w:t xml:space="preserve">Loma tunnetaan parhaiten ilotulituksista ja grillijuhlista. 45 prosenttia amerikkalaisista juhlii heinäkuun 4. päivää ilotulitteiden avulla, ja ilotulitteiden myynti on noin 675 miljoonaa dollaria. </w:t>
            </w:r>
          </w:p>
        </w:tc>
      </w:tr>
      <w:tr>
        <w:trPr/>
        <w:tc>
          <w:tcPr>
            <w:tcW w:w="692" w:type="dxa"/>
            <w:tcBorders/>
            <w:vAlign w:val="center"/>
          </w:tcPr>
          <w:p>
            <w:pPr>
              <w:pStyle w:val="TableContents"/>
              <w:bidi w:val="0"/>
              <w:spacing w:before="0" w:after="283"/>
              <w:jc w:val="left"/>
              <w:rPr/>
            </w:pPr>
            <w:r>
              <w:rPr/>
              <w:t xml:space="preserve">6 </w:t>
            </w:r>
          </w:p>
        </w:tc>
        <w:tc>
          <w:tcPr>
            <w:tcW w:w="1259" w:type="dxa"/>
            <w:tcBorders/>
            <w:vAlign w:val="center"/>
          </w:tcPr>
          <w:p>
            <w:pPr>
              <w:pStyle w:val="TableContents"/>
              <w:bidi w:val="0"/>
              <w:spacing w:before="0" w:after="283"/>
              <w:jc w:val="left"/>
              <w:rPr/>
            </w:pPr>
            <w:r>
              <w:rPr/>
              <w:t xml:space="preserve">25. tammikuuta -- 7. helmikuuta (kelluva sunnuntai) </w:t>
            </w:r>
          </w:p>
        </w:tc>
        <w:tc>
          <w:tcPr>
            <w:tcW w:w="1486" w:type="dxa"/>
            <w:tcBorders/>
            <w:vAlign w:val="center"/>
          </w:tcPr>
          <w:p>
            <w:pPr>
              <w:pStyle w:val="TableContents"/>
              <w:bidi w:val="0"/>
              <w:spacing w:before="0" w:after="283"/>
              <w:jc w:val="left"/>
              <w:rPr/>
            </w:pPr>
            <w:r>
              <w:rPr/>
              <w:t xml:space="preserve">Super Bowl sunnuntaina </w:t>
            </w:r>
          </w:p>
        </w:tc>
        <w:tc>
          <w:tcPr>
            <w:tcW w:w="1281" w:type="dxa"/>
            <w:tcBorders/>
            <w:vAlign w:val="center"/>
          </w:tcPr>
          <w:p>
            <w:pPr>
              <w:pStyle w:val="TableContents"/>
              <w:bidi w:val="0"/>
              <w:spacing w:before="0" w:after="283"/>
              <w:jc w:val="left"/>
              <w:rPr/>
            </w:pPr>
            <w:r>
              <w:rPr/>
              <w:t xml:space="preserve">76% </w:t>
            </w:r>
          </w:p>
        </w:tc>
        <w:tc>
          <w:tcPr>
            <w:tcW w:w="1123" w:type="dxa"/>
            <w:tcBorders/>
            <w:vAlign w:val="center"/>
          </w:tcPr>
          <w:p>
            <w:pPr>
              <w:pStyle w:val="TableContents"/>
              <w:bidi w:val="0"/>
              <w:spacing w:before="0" w:after="283"/>
              <w:jc w:val="left"/>
              <w:rPr/>
            </w:pPr>
            <w:r>
              <w:rPr/>
              <w:t xml:space="preserve">$14.3 </w:t>
            </w:r>
          </w:p>
        </w:tc>
        <w:tc>
          <w:tcPr>
            <w:tcW w:w="1734"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Se ei ole oikea juhlapäivä, mutta lähinnä amerikkalaiset jalkapallofanit pitävät sitä sellaisena. Amerikkalaiset syövät vuosittain noin 1,25 miljardia kanansiipiä Super Bowl -sunnuntaina. </w:t>
            </w:r>
          </w:p>
        </w:tc>
      </w:tr>
      <w:tr>
        <w:trPr/>
        <w:tc>
          <w:tcPr>
            <w:tcW w:w="692" w:type="dxa"/>
            <w:tcBorders/>
            <w:vAlign w:val="center"/>
          </w:tcPr>
          <w:p>
            <w:pPr>
              <w:pStyle w:val="TableContents"/>
              <w:bidi w:val="0"/>
              <w:spacing w:before="0" w:after="283"/>
              <w:jc w:val="left"/>
              <w:rPr/>
            </w:pPr>
            <w:r>
              <w:rPr/>
              <w:t xml:space="preserve">7 </w:t>
            </w:r>
          </w:p>
        </w:tc>
        <w:tc>
          <w:tcPr>
            <w:tcW w:w="1259" w:type="dxa"/>
            <w:tcBorders/>
            <w:vAlign w:val="center"/>
          </w:tcPr>
          <w:p>
            <w:pPr>
              <w:pStyle w:val="TableContents"/>
              <w:bidi w:val="0"/>
              <w:spacing w:before="0" w:after="283"/>
              <w:jc w:val="left"/>
              <w:rPr/>
            </w:pPr>
            <w:r>
              <w:rPr/>
              <w:t xml:space="preserve">15.-21. kesäkuuta (kelluva sunnuntai) </w:t>
            </w:r>
          </w:p>
        </w:tc>
        <w:tc>
          <w:tcPr>
            <w:tcW w:w="1486" w:type="dxa"/>
            <w:tcBorders/>
            <w:vAlign w:val="center"/>
          </w:tcPr>
          <w:p>
            <w:pPr>
              <w:pStyle w:val="TableContents"/>
              <w:bidi w:val="0"/>
              <w:spacing w:before="0" w:after="283"/>
              <w:jc w:val="left"/>
              <w:rPr/>
            </w:pPr>
            <w:r>
              <w:rPr/>
              <w:t xml:space="preserve">Isänpäivä </w:t>
            </w:r>
          </w:p>
        </w:tc>
        <w:tc>
          <w:tcPr>
            <w:tcW w:w="1281" w:type="dxa"/>
            <w:tcBorders/>
            <w:vAlign w:val="center"/>
          </w:tcPr>
          <w:p>
            <w:pPr>
              <w:pStyle w:val="TableContents"/>
              <w:bidi w:val="0"/>
              <w:spacing w:before="0" w:after="283"/>
              <w:jc w:val="left"/>
              <w:rPr/>
            </w:pPr>
            <w:r>
              <w:rPr/>
              <w:t xml:space="preserve">75% </w:t>
            </w:r>
          </w:p>
        </w:tc>
        <w:tc>
          <w:tcPr>
            <w:tcW w:w="1123" w:type="dxa"/>
            <w:tcBorders/>
            <w:vAlign w:val="center"/>
          </w:tcPr>
          <w:p>
            <w:pPr>
              <w:pStyle w:val="TableContents"/>
              <w:bidi w:val="0"/>
              <w:spacing w:before="0" w:after="283"/>
              <w:jc w:val="left"/>
              <w:rPr/>
            </w:pPr>
            <w:r>
              <w:rPr/>
              <w:t xml:space="preserve">$12.7 </w:t>
            </w:r>
          </w:p>
        </w:tc>
        <w:tc>
          <w:tcPr>
            <w:tcW w:w="1734"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Solmioiden ja kaulaliinavaatteiden myynti on vuosittain suurinta lomamarkkinoilla, noin 12,7 miljardia dollaria. </w:t>
            </w:r>
          </w:p>
        </w:tc>
      </w:tr>
      <w:tr>
        <w:trPr/>
        <w:tc>
          <w:tcPr>
            <w:tcW w:w="692" w:type="dxa"/>
            <w:tcBorders/>
            <w:vAlign w:val="center"/>
          </w:tcPr>
          <w:p>
            <w:pPr>
              <w:pStyle w:val="TableContents"/>
              <w:bidi w:val="0"/>
              <w:spacing w:before="0" w:after="283"/>
              <w:jc w:val="left"/>
              <w:rPr/>
            </w:pPr>
            <w:r>
              <w:rPr/>
              <w:t xml:space="preserve">8 </w:t>
            </w:r>
          </w:p>
        </w:tc>
        <w:tc>
          <w:tcPr>
            <w:tcW w:w="1259" w:type="dxa"/>
            <w:tcBorders/>
            <w:vAlign w:val="center"/>
          </w:tcPr>
          <w:p>
            <w:pPr>
              <w:pStyle w:val="TableContents"/>
              <w:bidi w:val="0"/>
              <w:spacing w:before="0" w:after="283"/>
              <w:jc w:val="left"/>
              <w:rPr/>
            </w:pPr>
            <w:r>
              <w:rPr/>
              <w:t xml:space="preserve">31. lokakuuta (kiinteä) </w:t>
            </w:r>
          </w:p>
        </w:tc>
        <w:tc>
          <w:tcPr>
            <w:tcW w:w="1486" w:type="dxa"/>
            <w:tcBorders/>
            <w:vAlign w:val="center"/>
          </w:tcPr>
          <w:p>
            <w:pPr>
              <w:pStyle w:val="TableContents"/>
              <w:bidi w:val="0"/>
              <w:spacing w:before="0" w:after="283"/>
              <w:jc w:val="left"/>
              <w:rPr/>
            </w:pPr>
            <w:r>
              <w:rPr/>
              <w:t xml:space="preserve">Halloween </w:t>
            </w:r>
          </w:p>
        </w:tc>
        <w:tc>
          <w:tcPr>
            <w:tcW w:w="1281" w:type="dxa"/>
            <w:tcBorders/>
            <w:vAlign w:val="center"/>
          </w:tcPr>
          <w:p>
            <w:pPr>
              <w:pStyle w:val="TableContents"/>
              <w:bidi w:val="0"/>
              <w:spacing w:before="0" w:after="283"/>
              <w:jc w:val="left"/>
              <w:rPr/>
            </w:pPr>
            <w:r>
              <w:rPr/>
              <w:t xml:space="preserve">64% -- 65% </w:t>
            </w:r>
          </w:p>
        </w:tc>
        <w:tc>
          <w:tcPr>
            <w:tcW w:w="1123" w:type="dxa"/>
            <w:tcBorders/>
            <w:vAlign w:val="center"/>
          </w:tcPr>
          <w:p>
            <w:pPr>
              <w:pStyle w:val="TableContents"/>
              <w:bidi w:val="0"/>
              <w:spacing w:before="0" w:after="283"/>
              <w:jc w:val="left"/>
              <w:rPr/>
            </w:pPr>
            <w:r>
              <w:rPr/>
              <w:t xml:space="preserve">$6.9 </w:t>
            </w:r>
          </w:p>
        </w:tc>
        <w:tc>
          <w:tcPr>
            <w:tcW w:w="1734" w:type="dxa"/>
            <w:tcBorders/>
            <w:vAlign w:val="center"/>
          </w:tcPr>
          <w:p>
            <w:pPr>
              <w:pStyle w:val="TableContents"/>
              <w:bidi w:val="0"/>
              <w:spacing w:before="0" w:after="283"/>
              <w:jc w:val="left"/>
              <w:rPr/>
            </w:pPr>
            <w:r>
              <w:rPr/>
              <w:t xml:space="preserve">Muutamia kappaleita, kuten ``Monster Mash'', ``Thriller (kappale) ja ``This Is Halloween''. </w:t>
            </w:r>
          </w:p>
        </w:tc>
        <w:tc>
          <w:tcPr>
            <w:tcW w:w="2630" w:type="dxa"/>
            <w:tcBorders/>
            <w:vAlign w:val="center"/>
          </w:tcPr>
          <w:p>
            <w:pPr>
              <w:pStyle w:val="TableContents"/>
              <w:bidi w:val="0"/>
              <w:spacing w:before="0" w:after="283"/>
              <w:jc w:val="left"/>
              <w:rPr/>
            </w:pPr>
            <w:r>
              <w:rPr/>
              <w:t xml:space="preserve">Halloween-juhlissa lapset kolkuttelevat ovelta ovelle ja pyytävät herkkuja, ja naamiaisasuiset nuoret tekevät kepposia eri kotitalouksille. Suosituin karkkimyynnin perusteella, jonka arvo oli 2,6 miljardia dollaria vuonna 2015. Myynti 6,9 miljardia dollaria vuonna 2015 sisältää karkkien, pukujen ja kurpitsojen myynnin, jotka kaikki johtuvat suoraan tästä juhlapäivästä. </w:t>
            </w:r>
          </w:p>
        </w:tc>
      </w:tr>
      <w:tr>
        <w:trPr/>
        <w:tc>
          <w:tcPr>
            <w:tcW w:w="692"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14. helmikuuta (vahvistettu) </w:t>
            </w:r>
          </w:p>
        </w:tc>
        <w:tc>
          <w:tcPr>
            <w:tcW w:w="1486" w:type="dxa"/>
            <w:tcBorders/>
            <w:vAlign w:val="center"/>
          </w:tcPr>
          <w:p>
            <w:pPr>
              <w:pStyle w:val="TableContents"/>
              <w:bidi w:val="0"/>
              <w:spacing w:before="0" w:after="283"/>
              <w:jc w:val="left"/>
              <w:rPr/>
            </w:pPr>
            <w:r>
              <w:rPr/>
              <w:t xml:space="preserve">Ystävänpäivä </w:t>
            </w:r>
          </w:p>
        </w:tc>
        <w:tc>
          <w:tcPr>
            <w:tcW w:w="1281" w:type="dxa"/>
            <w:tcBorders/>
            <w:vAlign w:val="center"/>
          </w:tcPr>
          <w:p>
            <w:pPr>
              <w:pStyle w:val="TableContents"/>
              <w:bidi w:val="0"/>
              <w:spacing w:before="0" w:after="283"/>
              <w:jc w:val="left"/>
              <w:rPr/>
            </w:pPr>
            <w:r>
              <w:rPr/>
              <w:t xml:space="preserve">55% </w:t>
            </w:r>
          </w:p>
        </w:tc>
        <w:tc>
          <w:tcPr>
            <w:tcW w:w="1123" w:type="dxa"/>
            <w:tcBorders/>
            <w:vAlign w:val="center"/>
          </w:tcPr>
          <w:p>
            <w:pPr>
              <w:pStyle w:val="TableContents"/>
              <w:bidi w:val="0"/>
              <w:spacing w:before="0" w:after="283"/>
              <w:jc w:val="left"/>
              <w:rPr/>
            </w:pPr>
            <w:r>
              <w:rPr/>
              <w:t xml:space="preserve">$18.9 </w:t>
            </w:r>
          </w:p>
        </w:tc>
        <w:tc>
          <w:tcPr>
            <w:tcW w:w="1734"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Lomaa varten viljeltyjen ruusujen osuus on 224 miljoonaa. 24 prosenttia amerikkalaisista aikuisista osti kukkia ystävänpäivänä vuonna 2015. Holiday on toiseksi suurin ravintoloiden vuosittaisessa myynnissä. </w:t>
            </w:r>
          </w:p>
        </w:tc>
      </w:tr>
      <w:tr>
        <w:trPr/>
        <w:tc>
          <w:tcPr>
            <w:tcW w:w="692"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17. maaliskuuta (korjattu) </w:t>
            </w:r>
          </w:p>
        </w:tc>
        <w:tc>
          <w:tcPr>
            <w:tcW w:w="1486" w:type="dxa"/>
            <w:tcBorders/>
            <w:vAlign w:val="center"/>
          </w:tcPr>
          <w:p>
            <w:pPr>
              <w:pStyle w:val="TableContents"/>
              <w:bidi w:val="0"/>
              <w:spacing w:before="0" w:after="283"/>
              <w:jc w:val="left"/>
              <w:rPr/>
            </w:pPr>
            <w:r>
              <w:rPr/>
              <w:t xml:space="preserve">Pyhän Patrickin päivä </w:t>
            </w:r>
          </w:p>
        </w:tc>
        <w:tc>
          <w:tcPr>
            <w:tcW w:w="1281" w:type="dxa"/>
            <w:tcBorders/>
            <w:vAlign w:val="center"/>
          </w:tcPr>
          <w:p>
            <w:pPr>
              <w:pStyle w:val="TableContents"/>
              <w:bidi w:val="0"/>
              <w:spacing w:before="0" w:after="283"/>
              <w:jc w:val="left"/>
              <w:rPr/>
            </w:pPr>
            <w:r>
              <w:rPr/>
              <w:t xml:space="preserve">51% </w:t>
            </w:r>
          </w:p>
        </w:tc>
        <w:tc>
          <w:tcPr>
            <w:tcW w:w="1123" w:type="dxa"/>
            <w:tcBorders/>
            <w:vAlign w:val="center"/>
          </w:tcPr>
          <w:p>
            <w:pPr>
              <w:pStyle w:val="TableContents"/>
              <w:bidi w:val="0"/>
              <w:spacing w:before="0" w:after="283"/>
              <w:jc w:val="left"/>
              <w:rPr/>
            </w:pPr>
            <w:r>
              <w:rPr/>
              <w:t xml:space="preserve">$4.4 </w:t>
            </w:r>
          </w:p>
        </w:tc>
        <w:tc>
          <w:tcPr>
            <w:tcW w:w="1734" w:type="dxa"/>
            <w:tcBorders/>
            <w:vAlign w:val="center"/>
          </w:tcPr>
          <w:p>
            <w:pPr>
              <w:pStyle w:val="TableContents"/>
              <w:bidi w:val="0"/>
              <w:spacing w:before="0" w:after="283"/>
              <w:jc w:val="left"/>
              <w:rPr/>
            </w:pPr>
            <w:r>
              <w:rPr/>
              <w:t xml:space="preserve">Irlantilaisia pubilauluja, kuten ``The Wild Rover''... </w:t>
            </w:r>
          </w:p>
        </w:tc>
        <w:tc>
          <w:tcPr>
            <w:tcW w:w="2630" w:type="dxa"/>
            <w:tcBorders/>
            <w:vAlign w:val="center"/>
          </w:tcPr>
          <w:p>
            <w:pPr>
              <w:pStyle w:val="TableContents"/>
              <w:bidi w:val="0"/>
              <w:spacing w:before="0" w:after="283"/>
              <w:jc w:val="left"/>
              <w:rPr>
                <w:sz w:val="4"/>
                <w:szCs w:val="4"/>
              </w:rPr>
            </w:pPr>
            <w:r>
              <w:rPr>
                <w:sz w:val="4"/>
                <w:szCs w:val="4"/>
              </w:rPr>
            </w:r>
          </w:p>
        </w:tc>
      </w:tr>
      <w:tr>
        <w:trPr/>
        <w:tc>
          <w:tcPr>
            <w:tcW w:w="692" w:type="dxa"/>
            <w:tcBorders/>
            <w:vAlign w:val="center"/>
          </w:tcPr>
          <w:p>
            <w:pPr>
              <w:pStyle w:val="TableContents"/>
              <w:bidi w:val="0"/>
              <w:spacing w:before="0" w:after="283"/>
              <w:jc w:val="left"/>
              <w:rPr/>
            </w:pPr>
            <w:r>
              <w:rPr/>
              <w:t xml:space="preserve">11 </w:t>
            </w:r>
          </w:p>
        </w:tc>
        <w:tc>
          <w:tcPr>
            <w:tcW w:w="1259" w:type="dxa"/>
            <w:tcBorders/>
            <w:vAlign w:val="center"/>
          </w:tcPr>
          <w:p>
            <w:pPr>
              <w:pStyle w:val="TableContents"/>
              <w:bidi w:val="0"/>
              <w:spacing w:before="0" w:after="283"/>
              <w:jc w:val="left"/>
              <w:rPr/>
            </w:pPr>
            <w:r>
              <w:rPr/>
              <w:t xml:space="preserve">31. joulukuuta (kiinteä) </w:t>
            </w:r>
          </w:p>
        </w:tc>
        <w:tc>
          <w:tcPr>
            <w:tcW w:w="1486" w:type="dxa"/>
            <w:tcBorders/>
            <w:vAlign w:val="center"/>
          </w:tcPr>
          <w:p>
            <w:pPr>
              <w:pStyle w:val="TableContents"/>
              <w:bidi w:val="0"/>
              <w:spacing w:before="0" w:after="283"/>
              <w:jc w:val="left"/>
              <w:rPr/>
            </w:pPr>
            <w:r>
              <w:rPr/>
              <w:t xml:space="preserve">Uudenvuodenpäivä (uudenvuodenaatto) </w:t>
            </w:r>
          </w:p>
        </w:tc>
        <w:tc>
          <w:tcPr>
            <w:tcW w:w="1281" w:type="dxa"/>
            <w:tcBorders/>
            <w:vAlign w:val="center"/>
          </w:tcPr>
          <w:p>
            <w:pPr>
              <w:pStyle w:val="TableContents"/>
              <w:bidi w:val="0"/>
              <w:spacing w:before="0" w:after="283"/>
              <w:jc w:val="left"/>
              <w:rPr/>
            </w:pPr>
            <w:r>
              <w:rPr/>
              <w:t xml:space="preserve">37% -- 45% </w:t>
            </w:r>
          </w:p>
        </w:tc>
        <w:tc>
          <w:tcPr>
            <w:tcW w:w="1123" w:type="dxa"/>
            <w:tcBorders/>
            <w:vAlign w:val="center"/>
          </w:tcPr>
          <w:p>
            <w:pPr>
              <w:pStyle w:val="TableContents"/>
              <w:bidi w:val="0"/>
              <w:spacing w:before="0" w:after="283"/>
              <w:jc w:val="left"/>
              <w:rPr/>
            </w:pPr>
            <w:r>
              <w:rPr/>
              <w:t xml:space="preserve">(Osa joulumyyntiä) </w:t>
            </w:r>
          </w:p>
        </w:tc>
        <w:tc>
          <w:tcPr>
            <w:tcW w:w="1734" w:type="dxa"/>
            <w:tcBorders/>
            <w:vAlign w:val="center"/>
          </w:tcPr>
          <w:p>
            <w:pPr>
              <w:pStyle w:val="TableContents"/>
              <w:bidi w:val="0"/>
              <w:spacing w:before="0" w:after="283"/>
              <w:jc w:val="left"/>
              <w:rPr/>
            </w:pPr>
            <w:r>
              <w:rPr/>
              <w:t xml:space="preserve">Muutama laulu, kuten ``Auld Lang Syne'', - </w:t>
            </w:r>
          </w:p>
        </w:tc>
        <w:tc>
          <w:tcPr>
            <w:tcW w:w="2630" w:type="dxa"/>
            <w:tcBorders/>
            <w:vAlign w:val="center"/>
          </w:tcPr>
          <w:p>
            <w:pPr>
              <w:pStyle w:val="TableContents"/>
              <w:bidi w:val="0"/>
              <w:spacing w:before="0" w:after="283"/>
              <w:jc w:val="left"/>
              <w:rPr/>
            </w:pPr>
            <w:r>
              <w:rPr/>
              <w:t xml:space="preserve">Tunnetaan juopuneimpana juhlapäivänä. Tästä on osoituksena myynnin piikki "juhlapyhien" ympärillä, mikä tapahtuu yleensä jouluaaton ja uudenvuodenaaton välisenä aikana.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loma amerikassa</w:t>
      </w:r>
    </w:p>
    <w:p>
      <w:pPr>
        <w:pStyle w:val="TextBody"/>
        <w:bidi w:val="0"/>
        <w:jc w:val="left"/>
        <w:rPr>
          <w:b/>
          <w:u w:val="single"/>
          <w:shd w:val="clear" w:fill="FFFF00"/>
        </w:rPr>
      </w:pPr>
      <w:r>
        <w:rPr>
          <w:b/>
          <w:u w:val="single"/>
          <w:shd w:val="clear" w:fill="FFFF00"/>
        </w:rPr>
        <w:t xml:space="preserve">Asiakirjan numero 31342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Kuninkaan vuorovesi syntyy, kun Maa, Kuu ja Aurinko ovat samassa linjassa perigeumissa ja perihelissä, jolloin vuoroveden vaihtelu on suurinta vuoden aikana. Vuorovesi voimistuu siis, kun Maa on lähimpänä Aurinkoa </w:t>
      </w:r>
      <w:r>
        <w:rPr>
          <w:color w:val="A9A9A9"/>
        </w:rPr>
        <w:t xml:space="preserve">kunkin vuoden tammikuun 2. päivän tienoilla</w:t>
      </w:r>
      <w:r>
        <w:rPr/>
        <w:t xml:space="preserve">. Ne vähenevät, kun Maa on kauimpana Auringosta, noin heinäkuun 2.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korkeimmat vuorovedet esiintyvät?</w:t>
      </w:r>
    </w:p>
    <w:p>
      <w:pPr>
        <w:pStyle w:val="TextBody"/>
        <w:bidi w:val="0"/>
        <w:jc w:val="left"/>
        <w:rPr>
          <w:b/>
          <w:u w:val="single"/>
          <w:shd w:val="clear" w:fill="FFFF00"/>
        </w:rPr>
      </w:pPr>
      <w:r>
        <w:rPr>
          <w:b/>
          <w:u w:val="single"/>
          <w:shd w:val="clear" w:fill="FFFF00"/>
        </w:rPr>
        <w:t xml:space="preserve">Asiakirjan numero 31343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Commodity Futures Trading Commission (CFTC) julkaisee uuden raportin </w:t>
      </w:r>
      <w:r>
        <w:rPr>
          <w:color w:val="A9A9A9"/>
        </w:rPr>
        <w:t xml:space="preserve">joka perjantai kello 3:30 itäistä aikaa, </w:t>
      </w:r>
      <w:r>
        <w:rPr/>
        <w:t xml:space="preserve">ja raportti heijastaa kauppiaiden sitoumuksia edellisenä tiistaina. Viikoittaisesta Commitments of Traders -raportista käytetään joskus lyhennettä ``CoT'' tai ``COT''.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elinkeinonharjoittajien sitoutumista koskeva raportti julkaistaan?</w:t>
      </w:r>
    </w:p>
    <w:p>
      <w:pPr>
        <w:pStyle w:val="TextBody"/>
        <w:bidi w:val="0"/>
        <w:jc w:val="left"/>
        <w:rPr>
          <w:b/>
          <w:u w:val="single"/>
          <w:shd w:val="clear" w:fill="FFFF00"/>
        </w:rPr>
      </w:pPr>
      <w:r>
        <w:rPr>
          <w:b/>
          <w:u w:val="single"/>
          <w:shd w:val="clear" w:fill="FFFF00"/>
        </w:rPr>
        <w:t xml:space="preserve">Asiakirjan numero 31344</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20"/>
        </w:tabs>
        <w:bidi w:val="0"/>
        <w:ind w:start="720" w:hanging="283"/>
        <w:jc w:val="left"/>
        <w:rPr/>
      </w:pPr>
      <w:r>
        <w:rPr>
          <w:color w:val="A9A9A9"/>
        </w:rPr>
        <w:t xml:space="preserve">Perry King </w:t>
      </w:r>
      <w:r>
        <w:rPr/>
        <w:t xml:space="preserve">presidenttinä Blake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presidenttiä elokuvassa "Ylihuomenna</w:t>
      </w:r>
    </w:p>
    <w:p>
      <w:pPr>
        <w:pStyle w:val="TextBody"/>
        <w:bidi w:val="0"/>
        <w:jc w:val="left"/>
        <w:rPr>
          <w:b/>
          <w:u w:val="single"/>
          <w:shd w:val="clear" w:fill="FFFF00"/>
        </w:rPr>
      </w:pPr>
      <w:r>
        <w:rPr>
          <w:b/>
          <w:u w:val="single"/>
          <w:shd w:val="clear" w:fill="FFFF00"/>
        </w:rPr>
        <w:t xml:space="preserve">Asiakirjan numero 31345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Johtaja on johtoryhmään kuuluva henkilö, joka </w:t>
      </w:r>
      <w:r>
        <w:rPr>
          <w:color w:val="A9A9A9"/>
        </w:rPr>
        <w:t xml:space="preserve">johtaa tai valvoo tiettyä yrityksen osa-aluetta</w:t>
      </w:r>
      <w:r>
        <w:rPr/>
        <w:t xml:space="preserve">. Yrityksissä, jotka käyttävät tätä termiä, on usein useita johtajia, jotka jakautuvat eri liiketoimintoihin tai tehtäviin (esim. henkilöstöjohtaja). Johtaja raportoi yleensä suoraan varatoimitusjohtajalle tai suoraan toimitusjohtajalle kertoakseen tälle organisaation edistymisestä. Suurissa organisaatioissa on joskus myös apulaisjohtajia tai varajohtajia. Johtajalla viitataan yleisesti organisaation alimpaan johtotasoon, mutta monissa suurissa yrityksissä käytetään useammin apulaisjohtajan titteliä. Joissakin yrityksissä on myös aluejohtajia ja aluejohtajia. Aluejohtajia on yrityksissä, jotka on organisoitu sijainnin mukaan ja joiden osastot ovat sen alaisuudessa. He vastaavat oman maansa toiminnasta. Vaikka johtajat ovatkin johtoryhmän ensimmäinen vaihe, aluejohtajia pidetään ylempänä heidän valvonta-alueensa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johtajien rooli yrityksessä</w:t>
      </w:r>
    </w:p>
    <w:p>
      <w:pPr>
        <w:pStyle w:val="TextBody"/>
        <w:bidi w:val="0"/>
        <w:jc w:val="left"/>
        <w:rPr>
          <w:b/>
          <w:u w:val="single"/>
          <w:shd w:val="clear" w:fill="FFFF00"/>
        </w:rPr>
      </w:pPr>
      <w:r>
        <w:rPr>
          <w:b/>
          <w:u w:val="single"/>
          <w:shd w:val="clear" w:fill="FFFF00"/>
        </w:rPr>
        <w:t xml:space="preserve">Asiakirjan numero 31346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Dilataatio (tai dilataatio) ja kyrettage </w:t>
      </w:r>
      <w:r>
        <w:rPr/>
        <w:t xml:space="preserve">(D&amp;C) tarkoittaa kohdunkaulan laajentamista (laajentamista / avaamista) ja kohdun limakalvon ja/tai kohdun sisällön kirurgista poistamista kaapimalla ja kauhomalla (kyrettage). Se on terapeuttinen gynekologinen toimenpide sekä yleisimmin käytetty menetelmä ensimmäisen raskauskolmanneksen keskenmenon tai abortin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d&amp;c tarkoittaa lääketieteellisessä mielessä</w:t>
      </w:r>
    </w:p>
    <w:p>
      <w:pPr>
        <w:pStyle w:val="TextBody"/>
        <w:bidi w:val="0"/>
        <w:jc w:val="left"/>
        <w:rPr>
          <w:b/>
          <w:u w:val="single"/>
          <w:shd w:val="clear" w:fill="FFFF00"/>
        </w:rPr>
      </w:pPr>
      <w:r>
        <w:rPr>
          <w:b/>
          <w:u w:val="single"/>
          <w:shd w:val="clear" w:fill="FFFF00"/>
        </w:rPr>
        <w:t xml:space="preserve">Asiakirjan numero 31347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katto on metaforinen kuvaus maailman korkeimmasta alueesta, joka tunnetaan myös nimellä ``High Asia''. Termillä viitataan yleensä </w:t>
      </w:r>
      <w:r>
        <w:rPr>
          <w:color w:val="A9A9A9"/>
        </w:rPr>
        <w:t xml:space="preserve">Aasian vuoristoiseen sisäosaan eli Himalajan vuoristoon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paikka on nimeltään maailman katto</w:t>
      </w:r>
    </w:p>
    <w:p>
      <w:pPr>
        <w:pStyle w:val="TextBody"/>
        <w:bidi w:val="0"/>
        <w:jc w:val="left"/>
        <w:rPr>
          <w:b/>
          <w:u w:val="single"/>
          <w:shd w:val="clear" w:fill="FFFF00"/>
        </w:rPr>
      </w:pPr>
      <w:r>
        <w:rPr>
          <w:b/>
          <w:u w:val="single"/>
          <w:shd w:val="clear" w:fill="FFFF00"/>
        </w:rPr>
        <w:t xml:space="preserve">Asiakirjan numero 31348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KitchenAid-nimeä kantava keitin oli kymmenen litran C-10-malli, joka esiteltiin vuonna </w:t>
      </w:r>
      <w:r>
        <w:rPr>
          <w:color w:val="A9A9A9"/>
        </w:rPr>
        <w:t xml:space="preserve">1918 </w:t>
      </w:r>
      <w:r>
        <w:rPr/>
        <w:t xml:space="preserve">ja joka valmistettiin Hobartin Troy Metal Products -tytäryhtiössä Springfieldissä, Ohiossa. Prototyyppimallit annettiin tehtaan johtajien vaimoille, ja tuote sai nimensä, kun yksi heistä totesi: ``En välitä, miksi sitä kutsutaan, mutta tiedän, että se on paras keittiöväline, joka minulla on koskaan ollut!''. Niitä markkinoitiin aluksi maalaistalon keittiöön, ja niitä oli saatavana rautakaupoista. Koska jälleenmyyjiä oli kuitenkin vaikea saada ottamaan tuote käyttöön, yritys palkkasi pääosin naispuolisen myyntihenkilöstön, joka myi sekoittimia ovelta ovelle. C-10-konetta markkinoitiin voimakkaasti myös soodasahoille ja pienille kaupallisille keittiöille, ja sitä myytiin myös FountainAid- ja BakersAid-mallinimillä.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kitchenaid-mixer tuli markkinoille?</w:t>
      </w:r>
    </w:p>
    <w:p>
      <w:pPr>
        <w:pStyle w:val="TextBody"/>
        <w:bidi w:val="0"/>
        <w:jc w:val="left"/>
        <w:rPr>
          <w:b/>
          <w:u w:val="single"/>
          <w:shd w:val="clear" w:fill="FFFF00"/>
        </w:rPr>
      </w:pPr>
      <w:r>
        <w:rPr>
          <w:b/>
          <w:u w:val="single"/>
          <w:shd w:val="clear" w:fill="FFFF00"/>
        </w:rPr>
        <w:t xml:space="preserve">Asiakirjan numero 31349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2015 FIFA Naisten maailmanmestaruuskilpailut Coupe du monde féminine de football 2015 Turnauksen tiedot </w:t>
      </w:r>
    </w:p>
    <w:tbl>
      <w:tblPr>
        <w:tblW w:w="5807" w:type="dxa"/>
        <w:jc w:val="left"/>
        <w:tblInd w:w="0" w:type="dxa"/>
        <w:tblLayout w:type="fixed"/>
        <w:tblCellMar>
          <w:top w:w="28" w:type="dxa"/>
          <w:left w:w="28" w:type="dxa"/>
          <w:bottom w:w="28" w:type="dxa"/>
          <w:right w:w="28" w:type="dxa"/>
        </w:tblCellMar>
      </w:tblPr>
      <w:tblGrid>
        <w:gridCol w:w="2011"/>
        <w:gridCol w:w="3796"/>
      </w:tblGrid>
      <w:tr>
        <w:trPr/>
        <w:tc>
          <w:tcPr>
            <w:tcW w:w="2011" w:type="dxa"/>
            <w:tcBorders/>
            <w:vAlign w:val="center"/>
          </w:tcPr>
          <w:p>
            <w:pPr>
              <w:pStyle w:val="TableHeading"/>
              <w:suppressLineNumbers/>
              <w:bidi w:val="0"/>
              <w:spacing w:before="0" w:after="283"/>
              <w:jc w:val="center"/>
              <w:rPr/>
            </w:pPr>
            <w:r>
              <w:rPr/>
              <w:t xml:space="preserve">Isäntämaa </w:t>
            </w:r>
          </w:p>
        </w:tc>
        <w:tc>
          <w:tcPr>
            <w:tcW w:w="3796" w:type="dxa"/>
            <w:tcBorders/>
            <w:vAlign w:val="center"/>
          </w:tcPr>
          <w:p>
            <w:pPr>
              <w:pStyle w:val="TableContents"/>
              <w:bidi w:val="0"/>
              <w:spacing w:before="0" w:after="283"/>
              <w:jc w:val="left"/>
              <w:rPr/>
            </w:pPr>
            <w:r>
              <w:rPr/>
              <w:t xml:space="preserve">Kanada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3796" w:type="dxa"/>
            <w:tcBorders/>
            <w:vAlign w:val="center"/>
          </w:tcPr>
          <w:p>
            <w:pPr>
              <w:pStyle w:val="TableContents"/>
              <w:bidi w:val="0"/>
              <w:spacing w:before="0" w:after="283"/>
              <w:jc w:val="left"/>
              <w:rPr/>
            </w:pPr>
            <w:r>
              <w:rPr/>
              <w:t xml:space="preserve">6. kesäkuuta -- 5. heinäkuuta 2015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3796" w:type="dxa"/>
            <w:tcBorders/>
            <w:vAlign w:val="center"/>
          </w:tcPr>
          <w:p>
            <w:pPr>
              <w:pStyle w:val="TableContents"/>
              <w:bidi w:val="0"/>
              <w:spacing w:before="0" w:after="283"/>
              <w:jc w:val="left"/>
              <w:rPr/>
            </w:pPr>
            <w:r>
              <w:rPr/>
              <w:t xml:space="preserve">24 (6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3796" w:type="dxa"/>
            <w:tcBorders/>
            <w:vAlign w:val="center"/>
          </w:tcPr>
          <w:p>
            <w:pPr>
              <w:pStyle w:val="TableContents"/>
              <w:bidi w:val="0"/>
              <w:spacing w:before="0" w:after="283"/>
              <w:jc w:val="left"/>
              <w:rPr/>
            </w:pPr>
            <w:r>
              <w:rPr/>
              <w:t xml:space="preserve">6 (6 isäntäkaupungissa) Lopulliset asemat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3796" w:type="dxa"/>
            <w:tcBorders/>
            <w:vAlign w:val="center"/>
          </w:tcPr>
          <w:p>
            <w:pPr>
              <w:pStyle w:val="TableContents"/>
              <w:bidi w:val="0"/>
              <w:spacing w:before="0" w:after="283"/>
              <w:jc w:val="left"/>
              <w:rPr/>
            </w:pPr>
            <w:r>
              <w:rPr>
                <w:color w:val="A9A9A9"/>
              </w:rPr>
              <w:t xml:space="preserve">Yhdysvallat </w:t>
            </w:r>
            <w:r>
              <w:rPr/>
              <w:t xml:space="preserve">(3.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3796" w:type="dxa"/>
            <w:tcBorders/>
            <w:vAlign w:val="center"/>
          </w:tcPr>
          <w:p>
            <w:pPr>
              <w:pStyle w:val="TableContents"/>
              <w:bidi w:val="0"/>
              <w:spacing w:before="0" w:after="283"/>
              <w:jc w:val="left"/>
              <w:rPr/>
            </w:pPr>
            <w:r>
              <w:rPr/>
              <w:t xml:space="preserve">Japani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3796" w:type="dxa"/>
            <w:tcBorders/>
            <w:vAlign w:val="center"/>
          </w:tcPr>
          <w:p>
            <w:pPr>
              <w:pStyle w:val="TableContents"/>
              <w:bidi w:val="0"/>
              <w:spacing w:before="0" w:after="283"/>
              <w:jc w:val="left"/>
              <w:rPr/>
            </w:pPr>
            <w:r>
              <w:rPr/>
              <w:t xml:space="preserve">Englanti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3796" w:type="dxa"/>
            <w:tcBorders/>
            <w:vAlign w:val="center"/>
          </w:tcPr>
          <w:p>
            <w:pPr>
              <w:pStyle w:val="TableContents"/>
              <w:bidi w:val="0"/>
              <w:spacing w:before="0" w:after="283"/>
              <w:jc w:val="left"/>
              <w:rPr/>
            </w:pPr>
            <w:r>
              <w:rPr/>
              <w:t xml:space="preserve">Saksa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3796" w:type="dxa"/>
            <w:tcBorders/>
            <w:vAlign w:val="center"/>
          </w:tcPr>
          <w:p>
            <w:pPr>
              <w:pStyle w:val="TableContents"/>
              <w:bidi w:val="0"/>
              <w:spacing w:before="0" w:after="283"/>
              <w:jc w:val="left"/>
              <w:rPr/>
            </w:pPr>
            <w:r>
              <w:rPr/>
              <w:t xml:space="preserve">52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3796" w:type="dxa"/>
            <w:tcBorders/>
            <w:vAlign w:val="center"/>
          </w:tcPr>
          <w:p>
            <w:pPr>
              <w:pStyle w:val="TableContents"/>
              <w:bidi w:val="0"/>
              <w:spacing w:before="0" w:after="283"/>
              <w:jc w:val="left"/>
              <w:rPr/>
            </w:pPr>
            <w:r>
              <w:rPr/>
              <w:t xml:space="preserve">146 (2,81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3796" w:type="dxa"/>
            <w:tcBorders/>
            <w:vAlign w:val="center"/>
          </w:tcPr>
          <w:p>
            <w:pPr>
              <w:pStyle w:val="TableContents"/>
              <w:bidi w:val="0"/>
              <w:spacing w:before="0" w:after="283"/>
              <w:jc w:val="left"/>
              <w:rPr/>
            </w:pPr>
            <w:r>
              <w:rPr/>
              <w:t xml:space="preserve">1 353 506 (26 029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3796" w:type="dxa"/>
            <w:tcBorders/>
            <w:vAlign w:val="center"/>
          </w:tcPr>
          <w:p>
            <w:pPr>
              <w:pStyle w:val="TableContents"/>
              <w:bidi w:val="0"/>
              <w:spacing w:before="0" w:after="283"/>
              <w:jc w:val="left"/>
              <w:rPr/>
            </w:pPr>
            <w:r>
              <w:rPr/>
              <w:t xml:space="preserve">Carli Lloyd Célia Šašić (6 maalia kumpikin)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3796" w:type="dxa"/>
            <w:tcBorders/>
            <w:vAlign w:val="center"/>
          </w:tcPr>
          <w:p>
            <w:pPr>
              <w:pStyle w:val="TableContents"/>
              <w:bidi w:val="0"/>
              <w:spacing w:before="0" w:after="283"/>
              <w:jc w:val="left"/>
              <w:rPr/>
            </w:pPr>
            <w:r>
              <w:rPr/>
              <w:t xml:space="preserve">Carli Lloyd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3796" w:type="dxa"/>
            <w:tcBorders/>
            <w:vAlign w:val="center"/>
          </w:tcPr>
          <w:p>
            <w:pPr>
              <w:pStyle w:val="TableContents"/>
              <w:bidi w:val="0"/>
              <w:spacing w:before="0" w:after="283"/>
              <w:jc w:val="left"/>
              <w:rPr/>
            </w:pPr>
            <w:r>
              <w:rPr/>
              <w:t xml:space="preserve">Kadeisha Buchanan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3796" w:type="dxa"/>
            <w:tcBorders/>
            <w:vAlign w:val="center"/>
          </w:tcPr>
          <w:p>
            <w:pPr>
              <w:pStyle w:val="TableContents"/>
              <w:bidi w:val="0"/>
              <w:spacing w:before="0" w:after="283"/>
              <w:jc w:val="left"/>
              <w:rPr/>
            </w:pPr>
            <w:r>
              <w:rPr/>
              <w:t xml:space="preserve">Hope Solo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3796" w:type="dxa"/>
            <w:tcBorders/>
            <w:vAlign w:val="center"/>
          </w:tcPr>
          <w:p>
            <w:pPr>
              <w:pStyle w:val="TableContents"/>
              <w:bidi w:val="0"/>
              <w:spacing w:before="0" w:after="283"/>
              <w:jc w:val="left"/>
              <w:rPr/>
            </w:pPr>
            <w:r>
              <w:rPr/>
              <w:t xml:space="preserve">Ranska ← 2011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jalkapallon MM-kisat 2015</w:t>
      </w:r>
    </w:p>
    <w:p>
      <w:pPr>
        <w:pStyle w:val="TextBody"/>
        <w:bidi w:val="0"/>
        <w:jc w:val="left"/>
        <w:rPr>
          <w:b/>
          <w:u w:val="single"/>
          <w:shd w:val="clear" w:fill="FFFF00"/>
        </w:rPr>
      </w:pPr>
      <w:r>
        <w:rPr>
          <w:b/>
          <w:u w:val="single"/>
          <w:shd w:val="clear" w:fill="FFFF00"/>
        </w:rPr>
        <w:t xml:space="preserve">Asiakirjan numero 31350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Leon High School on </w:t>
      </w:r>
      <w:r>
        <w:rPr/>
        <w:t xml:space="preserve">julkinen lukio Tallahasseessa, Floridassa, Yhdysvalloissa. Se on osavaltion vanhin julkinen lukio, ja se kuuluu Leon County Schools Systemiin.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lukio Floridassa</w:t>
      </w:r>
    </w:p>
    <w:p>
      <w:pPr>
        <w:pStyle w:val="TextBody"/>
        <w:bidi w:val="0"/>
        <w:jc w:val="left"/>
        <w:rPr>
          <w:b/>
          <w:u w:val="single"/>
          <w:shd w:val="clear" w:fill="FFFF00"/>
        </w:rPr>
      </w:pPr>
      <w:r>
        <w:rPr>
          <w:b/>
          <w:u w:val="single"/>
          <w:shd w:val="clear" w:fill="FFFF00"/>
        </w:rPr>
        <w:t xml:space="preserve">Asiakirjan numero 31351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SEC-mestaruusottelu pelattiin lauantaina 3. joulukuuta 2016 Georgia Domissa Atlantassa, Georgiassa, ja se ratkaisi kaakkoisen konferenssin (SEC) vuoden 2016 jalkapallomestarin. Ottelu pelattiin itäisen divisioonan mestarin </w:t>
      </w:r>
      <w:r>
        <w:rPr>
          <w:color w:val="A9A9A9"/>
        </w:rPr>
        <w:t xml:space="preserve">Gatorsin </w:t>
      </w:r>
      <w:r>
        <w:rPr/>
        <w:t xml:space="preserve">ja läntisen divisioonan mestarin Alabaman </w:t>
      </w:r>
      <w:r>
        <w:rPr/>
        <w:t xml:space="preserve">välillä.</w:t>
      </w:r>
      <w:r>
        <w:rPr/>
        <w:t xml:space="preserve"> Itäisen divisioonan joukkue oli nimetty kotijoukkueeksi, ja CBS lähetti ottelun valtakunnallisesti 16. kerran peräkkäin. Tämä oli viimeinen SEC-mestaruusottelu Georgia Domissa, joka purettiin 20. marraskuuta 2017 sen seuraajan, Mercedes-Benz Stadiumin, avauduttua 26. elokuuta samana vuonna. Title Game siirtyy uudelle stadionille ja pysyy siellä ainakin vuoteen 2027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alabama pelasi sec-mestaruuskilpailuissa vuonna 2016?</w:t>
      </w:r>
    </w:p>
    <w:p>
      <w:pPr>
        <w:pStyle w:val="TextBody"/>
        <w:bidi w:val="0"/>
        <w:jc w:val="left"/>
        <w:rPr>
          <w:b/>
          <w:u w:val="single"/>
          <w:shd w:val="clear" w:fill="FFFF00"/>
        </w:rPr>
      </w:pPr>
      <w:r>
        <w:rPr>
          <w:b/>
          <w:u w:val="single"/>
          <w:shd w:val="clear" w:fill="FFFF00"/>
        </w:rPr>
        <w:t xml:space="preserve">Asiakirjan numero 31352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Alueella on myös runsaasti käsityöläisammatteja, ja siellä on tunnettu </w:t>
      </w:r>
      <w:r>
        <w:rPr>
          <w:color w:val="A9A9A9"/>
        </w:rPr>
        <w:t xml:space="preserve">huopakudonta </w:t>
      </w:r>
      <w:r>
        <w:rPr/>
        <w:t xml:space="preserve">ja </w:t>
      </w:r>
      <w:r>
        <w:rPr>
          <w:color w:val="DCDCDC"/>
        </w:rPr>
        <w:t xml:space="preserve">keramiikka</w:t>
      </w:r>
      <w:r>
        <w:rPr/>
        <w:t xml:space="preserve">. Ilocanojen burnay-keramiikka tunnetaan tummasta savesta.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Ilocosin alueen eri kansantaideteokset?</w:t>
      </w:r>
    </w:p>
    <w:p>
      <w:pPr>
        <w:pStyle w:val="TextBody"/>
        <w:bidi w:val="0"/>
        <w:jc w:val="left"/>
        <w:rPr>
          <w:b/>
          <w:u w:val="single"/>
          <w:shd w:val="clear" w:fill="FFFF00"/>
        </w:rPr>
      </w:pPr>
      <w:r>
        <w:rPr>
          <w:b/>
          <w:u w:val="single"/>
          <w:shd w:val="clear" w:fill="FFFF00"/>
        </w:rPr>
        <w:t xml:space="preserve">Asiakirjan numero 31353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w:t>
      </w:r>
      <w:r>
        <w:rPr>
          <w:color w:val="A9A9A9"/>
        </w:rPr>
        <w:t xml:space="preserve">twice exceptional, josta käytetään </w:t>
      </w:r>
      <w:r>
        <w:rPr/>
        <w:t xml:space="preserve">usein lyhennettä 2e, tuli kasvattajien sanastoon 90-luvun puolivälissä, ja sillä viitataan älyllisesti lahjakkaisiin lapsiin, joilla on jonkinlainen vamma. Näitä lapsia pidetään poikkeuksellisina sekä älyllisten lahjojensa että erityistarpeidensa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käytetään kuvaamaan oppilaita, jotka ovat sekä älyllisesti lahjakkaita että oppimisvaikeuksista kärsiviä.</w:t>
      </w:r>
    </w:p>
    <w:p>
      <w:pPr>
        <w:pStyle w:val="TextBody"/>
        <w:bidi w:val="0"/>
        <w:jc w:val="left"/>
        <w:rPr>
          <w:b/>
          <w:u w:val="single"/>
          <w:shd w:val="clear" w:fill="FFFF00"/>
        </w:rPr>
      </w:pPr>
      <w:r>
        <w:rPr>
          <w:b/>
          <w:u w:val="single"/>
          <w:shd w:val="clear" w:fill="FFFF00"/>
        </w:rPr>
        <w:t xml:space="preserve">Asiakirjan numero 31354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televisiodraamasarjan The Americans kuudes ja viimeinen kausi, joka käsittää 10 jaksoa, sai ensi-iltansa FX-kanavalla </w:t>
      </w:r>
      <w:r>
        <w:rPr>
          <w:color w:val="A9A9A9"/>
        </w:rPr>
        <w:t xml:space="preserve">28. maaliskuuta 2018</w:t>
      </w:r>
      <w:r>
        <w:rPr/>
        <w:t xml:space="preserve">. Viimeinen kausi julkistettiin toukokuussa 2016, kun sarja sai kahden kauden jatkosopimuksen sarjan päättämiseksi. Sarja siirtyi takaisin alkuperäiseen aikaväliinsä, keskiviikkoisin klo 22.00, kun se edellisellä kaudella esitettiin tiistaisin.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amerikkalaisten 6. kausi</w:t>
      </w:r>
    </w:p>
    <w:p>
      <w:pPr>
        <w:pStyle w:val="TextBody"/>
        <w:bidi w:val="0"/>
        <w:jc w:val="left"/>
        <w:rPr>
          <w:b/>
          <w:u w:val="single"/>
          <w:shd w:val="clear" w:fill="FFFF00"/>
        </w:rPr>
      </w:pPr>
      <w:r>
        <w:rPr>
          <w:b/>
          <w:u w:val="single"/>
          <w:shd w:val="clear" w:fill="FFFF00"/>
        </w:rPr>
        <w:t xml:space="preserve">Asiakirjan numero 31355</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07"/>
        </w:tabs>
        <w:bidi w:val="0"/>
        <w:spacing w:before="0" w:after="0"/>
        <w:ind w:start="707" w:hanging="283"/>
        <w:jc w:val="left"/>
        <w:rPr/>
      </w:pPr>
      <w:r>
        <w:rPr>
          <w:color w:val="A9A9A9"/>
        </w:rPr>
        <w:t xml:space="preserve">Aaro</w:t>
      </w:r>
      <w:r>
        <w:rPr/>
        <w:t xml:space="preserve">n </w:t>
      </w:r>
    </w:p>
    <w:p>
      <w:pPr>
        <w:pStyle w:val="TextBody"/>
        <w:numPr>
          <w:ilvl w:val="0"/>
          <w:numId w:val="90"/>
        </w:numPr>
        <w:tabs>
          <w:tab w:val="clear" w:pos="1134"/>
          <w:tab w:val="left" w:leader="none" w:pos="707"/>
        </w:tabs>
        <w:bidi w:val="0"/>
        <w:spacing w:before="0" w:after="0"/>
        <w:ind w:start="707" w:hanging="283"/>
        <w:jc w:val="left"/>
        <w:rPr/>
      </w:pPr>
      <w:r>
        <w:rPr/>
        <w:t xml:space="preserve">Eleasar, Aaronin poika (4. Moos. 20: 28). </w:t>
      </w:r>
    </w:p>
    <w:p>
      <w:pPr>
        <w:pStyle w:val="TextBody"/>
        <w:numPr>
          <w:ilvl w:val="0"/>
          <w:numId w:val="90"/>
        </w:numPr>
        <w:tabs>
          <w:tab w:val="clear" w:pos="1134"/>
          <w:tab w:val="left" w:leader="none" w:pos="707"/>
        </w:tabs>
        <w:bidi w:val="0"/>
        <w:spacing w:before="0" w:after="0"/>
        <w:ind w:start="707" w:hanging="283"/>
        <w:jc w:val="left"/>
        <w:rPr/>
      </w:pPr>
      <w:r>
        <w:rPr/>
        <w:t xml:space="preserve">Pinehas, Eleasarin poika </w:t>
      </w:r>
    </w:p>
    <w:p>
      <w:pPr>
        <w:pStyle w:val="TextBody"/>
        <w:numPr>
          <w:ilvl w:val="0"/>
          <w:numId w:val="90"/>
        </w:numPr>
        <w:tabs>
          <w:tab w:val="clear" w:pos="1134"/>
          <w:tab w:val="left" w:leader="none" w:pos="707"/>
        </w:tabs>
        <w:bidi w:val="0"/>
        <w:spacing w:before="0" w:after="0"/>
        <w:ind w:start="707" w:hanging="283"/>
        <w:jc w:val="left"/>
        <w:rPr/>
      </w:pPr>
      <w:r>
        <w:rPr/>
        <w:t xml:space="preserve">Abisua, Piinehasin poika </w:t>
      </w:r>
    </w:p>
    <w:p>
      <w:pPr>
        <w:pStyle w:val="TextBody"/>
        <w:numPr>
          <w:ilvl w:val="1"/>
          <w:numId w:val="90"/>
        </w:numPr>
        <w:tabs>
          <w:tab w:val="clear" w:pos="1134"/>
          <w:tab w:val="left" w:leader="none" w:pos="1414"/>
        </w:tabs>
        <w:bidi w:val="0"/>
        <w:spacing w:before="0" w:after="0"/>
        <w:ind w:start="1414" w:hanging="283"/>
        <w:jc w:val="left"/>
        <w:rPr/>
      </w:pPr>
      <w:r>
        <w:rPr/>
        <w:t xml:space="preserve">Samarialaiset lisäävät Shesan Abisuan pojaksi ja Bukkin isäksi. </w:t>
      </w:r>
    </w:p>
    <w:p>
      <w:pPr>
        <w:pStyle w:val="TextBody"/>
        <w:numPr>
          <w:ilvl w:val="0"/>
          <w:numId w:val="90"/>
        </w:numPr>
        <w:tabs>
          <w:tab w:val="clear" w:pos="1134"/>
          <w:tab w:val="left" w:leader="none" w:pos="707"/>
        </w:tabs>
        <w:bidi w:val="0"/>
        <w:spacing w:before="0" w:after="0"/>
        <w:ind w:start="707" w:hanging="283"/>
        <w:jc w:val="left"/>
        <w:rPr/>
      </w:pPr>
      <w:r>
        <w:rPr/>
        <w:t xml:space="preserve">Bukki, Abisuan poika </w:t>
      </w:r>
    </w:p>
    <w:p>
      <w:pPr>
        <w:pStyle w:val="TextBody"/>
        <w:numPr>
          <w:ilvl w:val="0"/>
          <w:numId w:val="90"/>
        </w:numPr>
        <w:tabs>
          <w:tab w:val="clear" w:pos="1134"/>
          <w:tab w:val="left" w:leader="none" w:pos="707"/>
        </w:tabs>
        <w:bidi w:val="0"/>
        <w:ind w:start="707" w:hanging="283"/>
        <w:jc w:val="left"/>
        <w:rPr/>
      </w:pPr>
      <w:r>
        <w:rPr/>
        <w:t xml:space="preserve">Uzzi, Bukkin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Israelin ensimmäinen ylipappi</w:t>
      </w:r>
    </w:p>
    <w:p>
      <w:pPr>
        <w:pStyle w:val="TextBody"/>
        <w:bidi w:val="0"/>
        <w:jc w:val="left"/>
        <w:rPr>
          <w:b/>
          <w:u w:val="single"/>
          <w:shd w:val="clear" w:fill="FFFF00"/>
        </w:rPr>
      </w:pPr>
      <w:r>
        <w:rPr>
          <w:b/>
          <w:u w:val="single"/>
          <w:shd w:val="clear" w:fill="FFFF00"/>
        </w:rPr>
        <w:t xml:space="preserve">Asiakirjan numero 31356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Etelän standardikieli </w:t>
      </w:r>
      <w:r>
        <w:rPr/>
        <w:t xml:space="preserve">(표준어 </w:t>
      </w:r>
      <w:r>
        <w:rPr/>
        <w:t xml:space="preserve">/ </w:t>
      </w:r>
      <w:r>
        <w:rPr/>
        <w:t xml:space="preserve">標準 語 </w:t>
      </w:r>
      <w:r>
        <w:rPr/>
        <w:t xml:space="preserve">pyojuneo) perustuu suurelta osin Soulin murteeseen, ja </w:t>
      </w:r>
      <w:r>
        <w:rPr/>
        <w:t xml:space="preserve">pohjoisen </w:t>
      </w:r>
      <w:r>
        <w:rPr/>
        <w:t xml:space="preserve">standardikieli </w:t>
      </w:r>
      <w:r>
        <w:rPr/>
        <w:t xml:space="preserve">(문화어 </w:t>
      </w:r>
      <w:r>
        <w:rPr/>
        <w:t xml:space="preserve">/ 文化 </w:t>
      </w:r>
      <w:r>
        <w:rPr/>
        <w:t xml:space="preserve">語 </w:t>
      </w:r>
      <w:r>
        <w:rPr>
          <w:color w:val="A9A9A9"/>
        </w:rPr>
        <w:t xml:space="preserve">munhwaŏ</w:t>
      </w:r>
      <w:r>
        <w:rPr/>
        <w:t xml:space="preserve">) perustuu suurelta osin Pjongjangin murteeseen. Sekä pohjoisessa että etelässä standardikielen sanasto ja muodot ovat kuitenkin peräisin Sajeonghan Joseoneo Pyojunmal Mo-eum </w:t>
      </w:r>
      <w:r>
        <w:rPr/>
        <w:t xml:space="preserve">사정 한 조선어 표준말 모음 </w:t>
      </w:r>
      <w:r>
        <w:rPr/>
        <w:t xml:space="preserve">-julkaisusta, jonka Korean Language Society julkaisi vuonna 1936, joten perussanastossa on hyvin vähän eroja pohjoisessa ja etelässä käytettävien standardikielten välillä. Poliittisten järjestelmien ja yhteiskuntarakenteiden erojen vuoksi kumpikin maa lisää kuitenkin jatkuvasti erilaisia sanoja sanastoonsa.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Pohjois-Koreassa puhutaan</w:t>
      </w:r>
    </w:p>
    <w:p>
      <w:pPr>
        <w:pStyle w:val="TextBody"/>
        <w:bidi w:val="0"/>
        <w:jc w:val="left"/>
        <w:rPr>
          <w:b/>
          <w:u w:val="single"/>
          <w:shd w:val="clear" w:fill="FFFF00"/>
        </w:rPr>
      </w:pPr>
      <w:r>
        <w:rPr>
          <w:b/>
          <w:u w:val="single"/>
          <w:shd w:val="clear" w:fill="FFFF00"/>
        </w:rPr>
        <w:t xml:space="preserve">Asiakirjan numero 31357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Thunder Over Louisville, Kentucky Derby -festivaalin vuosittainen avajaistapahtuma, on lentonäytös ja ilotulitus </w:t>
      </w:r>
      <w:r>
        <w:rPr>
          <w:color w:val="A9A9A9"/>
        </w:rPr>
        <w:t xml:space="preserve">Louisvillessä, Kentuckyssa</w:t>
      </w:r>
      <w:r>
        <w:rPr/>
        <w:t xml:space="preserve">. Se järjestetään yleensä joka huhtikuu, noin kaksi viikkoa ennen toukokuun ensimmäistä lauantaita eli Derby-päivää. Vuosina, jolloin pääsiäissunnuntai osuu tavallisesti suunniteltuun viikonloppuun, Thunder siirretään viikkoa aikaisemmin. Se on Pohjois-Amerikan suurin vuosittainen ilotulitusnäytös, ja se alkoi osana avajaisseremoniatapahtumaa vuonna 1989 päiväsaikaan tapahtuvalla ilotulituksella. Vuonna 1990 järjestettiin ensimmäinen yöllinen ilotulitustapahtuma. Se alkoi virallisesti nykyisellä paikallaan Ohio-joen varrella vuonna 1991 ilotulituksilla, ja vuonna 1992 siihen lisättiin vuosittainen lentonäytös.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Amerikan suurin ilotulitusnäytös?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suurin ilotulitusnäytös Amerikassa</w:t>
      </w:r>
    </w:p>
    <w:p>
      <w:pPr>
        <w:pStyle w:val="TextBody"/>
        <w:bidi w:val="0"/>
        <w:jc w:val="left"/>
        <w:rPr>
          <w:b/>
          <w:u w:val="single"/>
          <w:shd w:val="clear" w:fill="FFFF00"/>
        </w:rPr>
      </w:pPr>
      <w:r>
        <w:rPr>
          <w:b/>
          <w:u w:val="single"/>
          <w:shd w:val="clear" w:fill="FFFF00"/>
        </w:rPr>
        <w:t xml:space="preserve">Asiakirjan numero 31358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Korean kieli </w:t>
      </w:r>
      <w:r>
        <w:rPr/>
        <w:t xml:space="preserve">(eteläkorea: </w:t>
      </w:r>
      <w:r>
        <w:rPr/>
        <w:t xml:space="preserve">한국어 </w:t>
      </w:r>
      <w:r>
        <w:rPr/>
        <w:t xml:space="preserve">/ </w:t>
      </w:r>
      <w:r>
        <w:rPr/>
        <w:t xml:space="preserve">韓國 語 </w:t>
      </w:r>
      <w:r>
        <w:rPr/>
        <w:t xml:space="preserve">Hangugeo; pohjoiskorea: </w:t>
      </w:r>
      <w:r>
        <w:rPr/>
        <w:t xml:space="preserve">조선말 </w:t>
      </w:r>
      <w:r>
        <w:rPr/>
        <w:t xml:space="preserve">/ </w:t>
      </w:r>
      <w:r>
        <w:rPr/>
        <w:t xml:space="preserve">朝鮮 말 </w:t>
      </w:r>
      <w:r>
        <w:rPr/>
        <w:t xml:space="preserve">Chosŏnmal) on itäaasialainen kieli, jota puhuu noin 80 miljoonaa ihmistä. Se kuuluu korealaiseen kieliperheeseen ja on molempien Koreoiden virallinen ja kansallinen kieli: Pohjois- ja Etelä-Korean virallinen kieli, ja kummallakin alueella käytetään eri standardoituja virallisia kielimuotoja. Se on myös yksi kahdesta virallisesta kielestä Yanbianin korealaisessa autonomisessa prefektuurissa ja Changbain korealaisessa autonomisessa piirikunnassa Jilinin maakunnassa Kiinassa. Historialliset ja nykyaikaiset kielitieteilijät luokittelevat korean kielen eristyneeksi kieleksi; sillä on kuitenkin muutamia sukupuuttoon kuolleita sukulaiskieliä, jotka yhdessä itse korean kielen ja Jejun kielen (jota puhutaan Jejun maakunnassa ja jota pidetään jokseenkin erillisenä) kanssa muodostavat korealaisen kieliperheen. Tämä tarkoittaa, että korean kieli ei ole eristyksissä oleva kieli vaan mikroperheen jäsen. Ajatus, jonka mukaan korean kieli kuuluisi kiisteltyyn altaalainen kieliperheeseen, on akateemisessa tutkimuksessa hylätty. Koreankieli luetaan nykyään usein paleosiperian kieliin, Koillis-Aasian muinaiskielten ryhmään. Paleosiperian kieliperhe ei ole sinänsä kieliperhe, vaan se on tarkoituksenmukainen termi geneettisesti toisistaan riippumattomille kielille, jotka ovat vanhempia kuin muut alueelliset kieliperheet, kuten tungusikielet ja turkkilaiset kielet. Korean morfologia on agglutinatiivista ja syntaksi SOV.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Etelä-Koreassa puhutaan</w:t>
      </w:r>
    </w:p>
    <w:p>
      <w:pPr>
        <w:pStyle w:val="TextBody"/>
        <w:bidi w:val="0"/>
        <w:jc w:val="left"/>
        <w:rPr>
          <w:b/>
          <w:u w:val="single"/>
          <w:shd w:val="clear" w:fill="FFFF00"/>
        </w:rPr>
      </w:pPr>
      <w:r>
        <w:rPr>
          <w:b/>
          <w:u w:val="single"/>
          <w:shd w:val="clear" w:fill="FFFF00"/>
        </w:rPr>
        <w:t xml:space="preserve">Asiakirjan numero 31359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2009 alussa kaksitoista jäsenvaltiota on ottanut käyttöön CARICOM-passit. Nämä valtiot ovat Antigua ja Barbuda, Barbados, Belize, Dominica, Grenada, Guyana, Jamaika, St. Kitts ja Nevis, St. Lucia, St. Vincent ja Grenadiinit, Suriname sekä Trinidad ja Tobago. CARICOMin jäsenmaat </w:t>
      </w:r>
      <w:r>
        <w:rPr>
          <w:color w:val="A9A9A9"/>
        </w:rPr>
        <w:t xml:space="preserve">Bahama</w:t>
      </w:r>
      <w:r>
        <w:rPr/>
        <w:t xml:space="preserve">, </w:t>
      </w:r>
      <w:r>
        <w:rPr>
          <w:color w:val="DCDCDC"/>
        </w:rPr>
        <w:t xml:space="preserve">Haiti </w:t>
      </w:r>
      <w:r>
        <w:rPr/>
        <w:t xml:space="preserve">ja </w:t>
      </w:r>
      <w:r>
        <w:rPr>
          <w:color w:val="2F4F4F"/>
        </w:rPr>
        <w:t xml:space="preserve">Montserrat </w:t>
      </w:r>
      <w:r>
        <w:rPr/>
        <w:t xml:space="preserve">eivät ole vielä myöntäneet yhteistä passia</w:t>
      </w:r>
      <w:r>
        <w:rPr/>
        <w:t xml:space="preserve">. Koska Montserrat on Britannian merentakainen alue, sen kansalaisista tuli Yhdistyneen kuningaskunnan täysivaltaisia kansalaisia vuonna 2002, joten yhteistä passia ei todennäköisesti oteta käyttöön heidän osaltaan.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voin mennä Karibialla ilman passia?</w:t>
      </w:r>
    </w:p>
    <w:p>
      <w:pPr>
        <w:pStyle w:val="TextBody"/>
        <w:bidi w:val="0"/>
        <w:jc w:val="left"/>
        <w:rPr>
          <w:b/>
          <w:u w:val="single"/>
          <w:shd w:val="clear" w:fill="FFFF00"/>
        </w:rPr>
      </w:pPr>
      <w:r>
        <w:rPr>
          <w:b/>
          <w:u w:val="single"/>
          <w:shd w:val="clear" w:fill="FFFF00"/>
        </w:rPr>
        <w:t xml:space="preserve">Asiakirjan numero 31360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Kerry Packer perusti 1970-luvun lopulla kilpailevan World Series Cricket -kilpailun, ja siinä otettiin käyttöön monia One Day International -kriketin piirteitä, jotka ovat nykyään arkipäivää, kuten värilliset peliasut, ottelut, jotka pelataan yöllä valonheittimissä valkoisella pallolla ja tummilla näyttöruuduilla, sekä televisiolähetyksissä useat kuvakulmat, tehosteisiin perustuvat mikrofonit, joilla voidaan tallentaa kentällä olevien pelaajien äänet, ja ruudulla näkyvä grafiikka. Ensimmäinen ottelu, jossa käytettiin värillisiä peliasuja, oli 17. tammikuuta </w:t>
      </w:r>
      <w:r>
        <w:rPr>
          <w:color w:val="A9A9A9"/>
        </w:rPr>
        <w:t xml:space="preserve">1979</w:t>
      </w:r>
      <w:r>
        <w:rPr/>
        <w:t xml:space="preserve"> Melbournen VFL Parkissa pelattu ottelu WSC Australians (WSC Australians) - WSC West Indians (WSC West Indians) (korallipinkki)</w:t>
      </w:r>
      <w:r>
        <w:rPr/>
        <w:t xml:space="preserve">. Tämä johti siihen, että Kerry Packerin Channel 9 sai Australian kriketin televisiointioikeudet, mutta myös siihen, että pelaajille ympäri maailmaa maksettiin pelaamisesta, ja heistä tuli kansainvälisiä ammattilaisia, jotka eivät enää tarvinneet muita töitä kuin krikettiä. Värillisillä peliasuilla ja valkoisella pallolla pelattavat ottelut yleistyivät ajan myötä, ja valkoisten flanellien ja punaisen pallon käytöstä ODI-otteluissa luovuttiin lopulta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MM-kisoissa otettiin käyttöön värilliset peliasut ja valkoiset pallot?</w:t>
      </w:r>
    </w:p>
    <w:p>
      <w:pPr>
        <w:pStyle w:val="TextBody"/>
        <w:bidi w:val="0"/>
        <w:jc w:val="left"/>
        <w:rPr>
          <w:b/>
          <w:u w:val="single"/>
          <w:shd w:val="clear" w:fill="FFFF00"/>
        </w:rPr>
      </w:pPr>
      <w:r>
        <w:rPr>
          <w:b/>
          <w:u w:val="single"/>
          <w:shd w:val="clear" w:fill="FFFF00"/>
        </w:rPr>
        <w:t xml:space="preserve">Asiakirjan numero 31361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``Fighter'' on yhdysvaltalaisen laulajan </w:t>
      </w:r>
      <w:r>
        <w:rPr>
          <w:color w:val="A9A9A9"/>
        </w:rPr>
        <w:t xml:space="preserve">Christina Aguileran </w:t>
      </w:r>
      <w:r>
        <w:rPr/>
        <w:t xml:space="preserve">neljännelle studioalbumilleen Stripped (2002) </w:t>
      </w:r>
      <w:r>
        <w:rPr/>
        <w:t xml:space="preserve">levyttämä kappale.</w:t>
      </w:r>
      <w:r>
        <w:rPr/>
        <w:t xml:space="preserve"> Kappaleen ovat kirjoittaneet Aguilera ja Scott Storch, ja sen on tuottanut jälkimmäinen. Se julkaistiin RCA Recordsin toimesta kolmantena singlenä Stripped-kappaleelta 13. maaliskuuta 2003. Guns N' Rosesin kappaleen ``November Rain'' innoittamana ``Fighter'' luonnehdittiin rockin ja R&amp;B:n hybridiksi, joka sisältää elementtejä areenarockista ja rock'n'rollista. Kappaleessa Aguilera kiittelee miestä, joka oli tehnyt hänelle väärin, siitä, että hänestä tuli ``fighter''.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kiitos, että teit minusta taistelijan...</w:t>
      </w:r>
    </w:p>
    <w:p>
      <w:pPr>
        <w:pStyle w:val="TextBody"/>
        <w:bidi w:val="0"/>
        <w:jc w:val="left"/>
        <w:rPr>
          <w:b/>
          <w:u w:val="single"/>
          <w:shd w:val="clear" w:fill="FFFF00"/>
        </w:rPr>
      </w:pPr>
      <w:r>
        <w:rPr>
          <w:b/>
          <w:u w:val="single"/>
          <w:shd w:val="clear" w:fill="FFFF00"/>
        </w:rPr>
        <w:t xml:space="preserve">Asiakirjan numero 31362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Perumal Murugan on </w:t>
      </w:r>
      <w:r>
        <w:rPr/>
        <w:t xml:space="preserve">intialainen kirjailija, tutkija ja kirjallisuuskronikoitsija, joka kirjoittaa tamilinkielisiä romaaneja. Hän on kirjoittanut kuusi romaania, neljä novellikokoelmaa ja neljä runoantologiaa. Kolme hänen romaaneistaan on käännetty englanniksi: Seasons of the Palm, joka oli Kiriyama-palkinnon ehdokkaana vuonna 2005, Current Show ja One Part Woman. Hän toimi tamilin kielen professorina Namakkalin Government Arts Collegessa.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kirjan yksi osa nainen on kirjoittanut kuka?</w:t>
      </w:r>
    </w:p>
    <w:p>
      <w:pPr>
        <w:pStyle w:val="TextBody"/>
        <w:bidi w:val="0"/>
        <w:jc w:val="left"/>
        <w:rPr>
          <w:b/>
          <w:u w:val="single"/>
          <w:shd w:val="clear" w:fill="FFFF00"/>
        </w:rPr>
      </w:pPr>
      <w:r>
        <w:rPr>
          <w:b/>
          <w:u w:val="single"/>
          <w:shd w:val="clear" w:fill="FFFF00"/>
        </w:rPr>
        <w:t xml:space="preserve">Asiakirjan numero 31363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Ultimate on </w:t>
      </w:r>
      <w:r>
        <w:rPr/>
        <w:t xml:space="preserve">teräksinen vuoristorata Lightwater Valleyn huvipuistossa, joka sijaitsee lähellä pientä Riponin katedraalikaupunkia Pohjois-Yorkshiressä, Englannissa. Vuonna 1991 se vei maailman pisimmän vuoristoradan ennätyksen Kings Islandin The Beastilta. Steel Dragon 2000:n avauduttua Japanissa siitä tuli maailman toiseksi pisin vuoristorata, mutta se pysyi silti Euroopan pisimpänä vuoristoratana.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pisimmän Lightwater Valleyssa sijaitsevan vuoristoradan nimi?</w:t>
      </w:r>
    </w:p>
    <w:p>
      <w:pPr>
        <w:pStyle w:val="TextBody"/>
        <w:bidi w:val="0"/>
        <w:jc w:val="left"/>
        <w:rPr>
          <w:b/>
          <w:u w:val="single"/>
          <w:shd w:val="clear" w:fill="FFFF00"/>
        </w:rPr>
      </w:pPr>
      <w:r>
        <w:rPr>
          <w:b/>
          <w:u w:val="single"/>
          <w:shd w:val="clear" w:fill="FFFF00"/>
        </w:rPr>
        <w:t xml:space="preserve">Asiakirjan numero 31364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Makardhwaja </w:t>
      </w:r>
      <w:r>
        <w:rPr/>
        <w:t xml:space="preserve">/ Magardhwaja on hindu-uskonnon mukaan Hanumanin poika, joka esiintyy Valmiki Ramayanan eepoksessa.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Hanumanin pojan nimi</w:t>
      </w:r>
    </w:p>
    <w:p>
      <w:pPr>
        <w:pStyle w:val="TextBody"/>
        <w:bidi w:val="0"/>
        <w:jc w:val="left"/>
        <w:rPr>
          <w:b/>
          <w:u w:val="single"/>
          <w:shd w:val="clear" w:fill="FFFF00"/>
        </w:rPr>
      </w:pPr>
      <w:r>
        <w:rPr>
          <w:b/>
          <w:u w:val="single"/>
          <w:shd w:val="clear" w:fill="FFFF00"/>
        </w:rPr>
        <w:t xml:space="preserve">Asiakirjan numero 31365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``Send Me the Pillow You Dream On'' on </w:t>
      </w:r>
      <w:r>
        <w:rPr>
          <w:color w:val="A9A9A9"/>
        </w:rPr>
        <w:t xml:space="preserve">Hank Locklinin</w:t>
      </w:r>
      <w:r>
        <w:rPr/>
        <w:t xml:space="preserve"> kirjoittama ja levyttämä country-kappale</w:t>
      </w:r>
      <w:r>
        <w:rPr/>
        <w:t xml:space="preserve">. Kappaleesta on tullut Nashville-soundin standardi, ja pop-, country- ja bluegrass-artistit ovat coveroineet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lähetä minulle tyyny, jonka päällä uneksit.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lähettää minulle tyynyn, jolla sinä uneksit.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``Send Me the Pillow You Dream On'' Laulu </w:t>
      </w:r>
      <w:r>
        <w:rPr>
          <w:color w:val="A9A9A9"/>
        </w:rPr>
        <w:t xml:space="preserve">Hank Locklin</w:t>
      </w:r>
      <w:r>
        <w:rPr/>
        <w:t xml:space="preserve">, </w:t>
      </w:r>
      <w:r>
        <w:rPr>
          <w:color w:val="DCDCDC"/>
        </w:rPr>
        <w:t xml:space="preserve">The Browns</w:t>
      </w:r>
      <w:r>
        <w:rPr/>
        <w:t xml:space="preserve">, </w:t>
      </w:r>
      <w:r>
        <w:rPr>
          <w:color w:val="2F4F4F"/>
        </w:rPr>
        <w:t xml:space="preserve">Johnny Tillotson</w:t>
      </w:r>
      <w:r>
        <w:rPr/>
        <w:t xml:space="preserve">, ja </w:t>
      </w:r>
      <w:r>
        <w:rPr>
          <w:color w:val="556B2F"/>
        </w:rPr>
        <w:t xml:space="preserve">Dean </w:t>
      </w:r>
      <w:r>
        <w:rPr/>
        <w:t xml:space="preserve">Martin </w:t>
      </w:r>
    </w:p>
    <w:tbl>
      <w:tblPr>
        <w:tblW w:w="3152" w:type="dxa"/>
        <w:jc w:val="left"/>
        <w:tblInd w:w="0" w:type="dxa"/>
        <w:tblLayout w:type="fixed"/>
        <w:tblCellMar>
          <w:top w:w="28" w:type="dxa"/>
          <w:left w:w="28" w:type="dxa"/>
          <w:bottom w:w="28" w:type="dxa"/>
          <w:right w:w="28" w:type="dxa"/>
        </w:tblCellMar>
      </w:tblPr>
      <w:tblGrid>
        <w:gridCol w:w="1621"/>
        <w:gridCol w:w="1531"/>
      </w:tblGrid>
      <w:tr>
        <w:trPr/>
        <w:tc>
          <w:tcPr>
            <w:tcW w:w="1621" w:type="dxa"/>
            <w:tcBorders/>
            <w:vAlign w:val="center"/>
          </w:tcPr>
          <w:p>
            <w:pPr>
              <w:pStyle w:val="TableHeading"/>
              <w:suppressLineNumbers/>
              <w:bidi w:val="0"/>
              <w:spacing w:before="0" w:after="283"/>
              <w:jc w:val="center"/>
              <w:rPr/>
            </w:pPr>
            <w:r>
              <w:rPr/>
              <w:t xml:space="preserve">Julkaistu </w:t>
            </w:r>
          </w:p>
        </w:tc>
        <w:tc>
          <w:tcPr>
            <w:tcW w:w="1531" w:type="dxa"/>
            <w:tcBorders/>
            <w:vAlign w:val="center"/>
          </w:tcPr>
          <w:p>
            <w:pPr>
              <w:pStyle w:val="TableContents"/>
              <w:bidi w:val="0"/>
              <w:spacing w:before="0" w:after="283"/>
              <w:jc w:val="left"/>
              <w:rPr/>
            </w:pPr>
            <w:r>
              <w:rPr/>
              <w:t xml:space="preserve">1949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531" w:type="dxa"/>
            <w:tcBorders/>
            <w:vAlign w:val="center"/>
          </w:tcPr>
          <w:p>
            <w:pPr>
              <w:pStyle w:val="TableContents"/>
              <w:bidi w:val="0"/>
              <w:spacing w:before="0" w:after="283"/>
              <w:jc w:val="left"/>
              <w:rPr/>
            </w:pPr>
            <w:r>
              <w:rPr/>
              <w:t xml:space="preserve">Hank Locklin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lähetä minulle tyyny, jolla uneksit.</w:t>
      </w:r>
    </w:p>
    <w:p>
      <w:pPr>
        <w:pStyle w:val="TextBody"/>
        <w:bidi w:val="0"/>
        <w:jc w:val="left"/>
        <w:rPr>
          <w:b/>
          <w:u w:val="single"/>
          <w:shd w:val="clear" w:fill="FFFF00"/>
        </w:rPr>
      </w:pPr>
      <w:r>
        <w:rPr>
          <w:b/>
          <w:u w:val="single"/>
          <w:shd w:val="clear" w:fill="FFFF00"/>
        </w:rPr>
        <w:t xml:space="preserve">Asiakirjan numero 31366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Hopewell-perinteen aikakauden parhaiten säilyneitä piirteitä ovat epäselviin tarkoituksiin rakennetut röykkiöt. Suuret geometriset maamuurit ovat yksi vaikuttavimmista intiaanien muistomerkeistä koko Amerikan esihistoriassa. </w:t>
      </w:r>
      <w:r>
        <w:rPr>
          <w:color w:val="A9A9A9"/>
        </w:rPr>
        <w:t xml:space="preserve">Itäisten metsäalueiden röykkiöillä </w:t>
      </w:r>
      <w:r>
        <w:rPr/>
        <w:t xml:space="preserve">on erilaisia geometrisia muotoja, ja ne kohoavat vaikuttavan korkeiksi. Jättimäiset veistetyt maankohoamiset olivat usein eläinten, lintujen tai kiemurtelevien käärmeiden muotoisia. Kumpujen tehtävästä kiistellään edelleen. Huomattavien todisteiden ja tutkimusten sekä suurimpien röykkiöiden hyvän säilyneisyyden ansiosta niistä voidaan saada lisää 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vaikuttava piirre hopewell kulttuuri oli sen</w:t>
      </w:r>
    </w:p>
    <w:p>
      <w:pPr>
        <w:pStyle w:val="TextBody"/>
        <w:bidi w:val="0"/>
        <w:jc w:val="left"/>
        <w:rPr>
          <w:b/>
          <w:u w:val="single"/>
          <w:shd w:val="clear" w:fill="FFFF00"/>
        </w:rPr>
      </w:pPr>
      <w:r>
        <w:rPr>
          <w:b/>
          <w:u w:val="single"/>
          <w:shd w:val="clear" w:fill="FFFF00"/>
        </w:rPr>
        <w:t xml:space="preserve">Asiakirjan numero 31367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Dhaka Anushilan Samiti oli Anushilan Samitin haara, joka perustettiin Dhakan kaupunkiin marraskuussa 1905. Alun perin kahdeksankymmenen hengen ryhmä, jota johti </w:t>
      </w:r>
      <w:r>
        <w:rPr>
          <w:color w:val="A9A9A9"/>
        </w:rPr>
        <w:t xml:space="preserve">Pulin Behari Das</w:t>
      </w:r>
      <w:r>
        <w:rPr/>
        <w:t xml:space="preserve">, "levisi kulovalkean tavoin" koko Itä-Bengalin maakunnassa. Yli 500 haarakonttoria avattiin, ja ne yhdistettiin "tiiviillä ja yksityiskohtaisella organisaatiolla" Pulinin päämajaan Dhakassa. Se sulautti itseensä pienempiä ryhmiä maakunnassa ja jätti pian varjoonsa emojärjestönsä Kalkutassa. Dhaka Anushilanin haarakonttoreita syntyi Jessoren, Khulnan, Faridpurin, Rajnagarin, Rajendrapurin, Mohanpurin, Barvalin, Bakarganjin ja muiden paikkakuntien kaupunkeihin. Arvioiden mukaan Dhaka Anushilan Samitin jäsenmäärä on 15 000-20 000 jäsentä. Vielä kahden vuoden kuluessa Dhaka Anushilanin tavoitteet muuttuisivat Swadeshista poliittisen terrorismin tavoitteeksi. Dhaka Anushilan Samiti aloitti radikaalin poliittisen terrorismin ohjelman. Se erosi Jugantar-ryhmästä, koska se oli eri mieltä Aurobindon lähestymistavasta, jonka mukaan vallankumouksen pohjaa rakennettaisiin hitaasti ja massapohjalta. Dhaka-ryhmä piti tätä hitaana ja riittämättömänä ja pyrki välittömiin toimiin ja tuloksiin. Se oli vastuussa useista poliittisista salamurhista, joista merkittävin oli D.C. Allenin murha. Se kuitenkin pysähtyi väliaikaisesti Pulin Dasin pidätyksen ja karkottamisen sekä Barisalin salaliittotapauksen jälkeen vuonna 1913. Dhaka Anushilan päätti olla osallistumatta Saksan salaliittoon ensimmäisessä maailmansodassa. Sodan jälkeen se jatkoi väkivaltaista liikehdintää, ja osa sen jäsenistä perusti uusväkivaltaisen ryhmän.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Anushilan Samitin Dhakaan (Decca).</w:t>
      </w:r>
    </w:p>
    <w:p>
      <w:pPr>
        <w:pStyle w:val="TextBody"/>
        <w:bidi w:val="0"/>
        <w:jc w:val="left"/>
        <w:rPr>
          <w:b/>
          <w:u w:val="single"/>
          <w:shd w:val="clear" w:fill="FFFF00"/>
        </w:rPr>
      </w:pPr>
      <w:r>
        <w:rPr>
          <w:b/>
          <w:u w:val="single"/>
          <w:shd w:val="clear" w:fill="FFFF00"/>
        </w:rPr>
        <w:t xml:space="preserve">Asiakirjan numero 31368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Yusef ben Hassan </w:t>
      </w:r>
      <w:r>
        <w:rPr/>
        <w:t xml:space="preserve">(1882 -- 17. marraskuuta 1927) (arabia: السلطان</w:t>
      </w:r>
      <w:r>
        <w:rPr>
          <w:rtl w:val="true"/>
        </w:rPr>
        <w:t xml:space="preserve"> يوسف بن الحسن </w:t>
      </w:r>
      <w:r>
        <w:rPr/>
        <w:t xml:space="preserve">) oli Alaouite-dynastian sulttaani. Hän hallitsi Marokkoa vuodesta 1912 kuolemaansa 1927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Marokon hallitsija vuosina 1912-1927?</w:t>
      </w:r>
    </w:p>
    <w:p>
      <w:pPr>
        <w:pStyle w:val="TextBody"/>
        <w:bidi w:val="0"/>
        <w:jc w:val="left"/>
        <w:rPr>
          <w:b/>
          <w:u w:val="single"/>
          <w:shd w:val="clear" w:fill="FFFF00"/>
        </w:rPr>
      </w:pPr>
      <w:r>
        <w:rPr>
          <w:b/>
          <w:u w:val="single"/>
          <w:shd w:val="clear" w:fill="FFFF00"/>
        </w:rPr>
        <w:t xml:space="preserve">Asiakirjan numero 31369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Ottelun jälkeen, johon sisältyi kiihkeää tappelua, </w:t>
      </w:r>
      <w:r>
        <w:rPr>
          <w:color w:val="A9A9A9"/>
        </w:rPr>
        <w:t xml:space="preserve">Maroonit </w:t>
      </w:r>
      <w:r>
        <w:rPr/>
        <w:t xml:space="preserve">voittivat ensimmäisen ottelun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alkuperätilan vuonna 1980</w:t>
      </w:r>
    </w:p>
    <w:p>
      <w:pPr>
        <w:pStyle w:val="TextBody"/>
        <w:bidi w:val="0"/>
        <w:jc w:val="left"/>
        <w:rPr>
          <w:b/>
          <w:u w:val="single"/>
          <w:shd w:val="clear" w:fill="FFFF00"/>
        </w:rPr>
      </w:pPr>
      <w:r>
        <w:rPr>
          <w:b/>
          <w:u w:val="single"/>
          <w:shd w:val="clear" w:fill="FFFF00"/>
        </w:rPr>
        <w:t xml:space="preserve">Asiakirjan numero 31370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Tavallisella oboella on useita erikokoisia ja eri soittoalueita omaavia sisaruksia. Nykyään tunnetuin ja käytetyin on englannintorvi eli englannintorvi, joka on perheen tenori- (tai altto-) jäsen. Se on transponointisoitin, jonka sävelkorkeus on F, joka on täydellisen viidenneksen matalampi kuin oboen. Oboe d'amore, perheen altto- (tai mezzosopraano) jäsen, soinnutetaan a:ssa, joka on pienen kolmanneksen </w:t>
      </w:r>
      <w:r>
        <w:rPr>
          <w:color w:val="A9A9A9"/>
        </w:rPr>
        <w:t xml:space="preserve">alempana </w:t>
      </w:r>
      <w:r>
        <w:rPr/>
        <w:t xml:space="preserve">kuin oboe. J.S. Bach käytti laajalti sekä oboe d'amorea että taillea ja oboe da cacciaa, jotka ovat englannin korun barokkiaikaisia edeltäjiä. Vielä harvinaisempi on basso-oboe (jota kutsutaan myös baritoni-oboeksi), joka soi yhden oktaavin alempana kuin oboe. Delius ja Holst ovat molemmat säveltäneet instrumentille. Basso-oboeta muistuttava soitin on voimakkaampi heckelphone, jossa on leveämpi suuaukko ja suurempi ääni kuin baritoni-oboessa. Heckelphoneja on valmistettu vain 165 kappaletta. Ei ole yllättävää, että päteviä heckelfonin soittajia on vaikea löytää, koska tämä soitin on äärimmäisen harvinainen. Kaikista harvinaisimpia ovat musette (jota kutsutaan myös nimellä oboe musette tai piccolo oboe), perheen sopranino-jäsen (se soinnutetaan yleensä E ♭ tai F:ään oboen yläpuolelle), ja kontrabasso-oboe (soinnutetaan yleensä C:hen, joka on kaksi oktaavia syvemmällä kuin tavallinen oboe).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oboe d'amore korkeampi vai matalampi kuin orkesterin oboe?</w:t>
      </w:r>
    </w:p>
    <w:p>
      <w:pPr>
        <w:pStyle w:val="TextBody"/>
        <w:bidi w:val="0"/>
        <w:jc w:val="left"/>
        <w:rPr>
          <w:b/>
          <w:u w:val="single"/>
          <w:shd w:val="clear" w:fill="FFFF00"/>
        </w:rPr>
      </w:pPr>
      <w:r>
        <w:rPr>
          <w:b/>
          <w:u w:val="single"/>
          <w:shd w:val="clear" w:fill="FFFF00"/>
        </w:rPr>
        <w:t xml:space="preserve">Asiakirjan numero 31371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Suuret sadot voivat myös aiheuttaa ongelmia, esimerkiksi silloin, kun varastointitilaa (latoja, viljavarastoja jne.) ei ole riittävästi liian suurelle sadolle. </w:t>
      </w:r>
      <w:r>
        <w:rPr>
          <w:color w:val="A9A9A9"/>
        </w:rPr>
        <w:t xml:space="preserve">Sanalla ``bumper'' on toinen määritelmä, joka tarkoittaa ``jotain epätavallisen suurta'', </w:t>
      </w:r>
      <w:r>
        <w:rPr/>
        <w:t xml:space="preserve">mistä tämä termi on peräisin.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"puskurisato" on peräisin?</w:t>
      </w:r>
    </w:p>
    <w:p>
      <w:pPr>
        <w:pStyle w:val="TextBody"/>
        <w:bidi w:val="0"/>
        <w:jc w:val="left"/>
        <w:rPr>
          <w:b/>
          <w:u w:val="single"/>
          <w:shd w:val="clear" w:fill="FFFF00"/>
        </w:rPr>
      </w:pPr>
      <w:r>
        <w:rPr>
          <w:b/>
          <w:u w:val="single"/>
          <w:shd w:val="clear" w:fill="FFFF00"/>
        </w:rPr>
        <w:t xml:space="preserve">Asiakirjan numero 31372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alkaa joskus vasta klo 19.00 jälkeen, mikä johtuu suurelta osin CBS:n suorista NFL-pelien lähetyksistä. NFL-ottelun päätyttyä 60 Minutes lähetetään kokonaisuudessaan. Länsirannikolla (ja koko vuoristoalueen aikavyöhykkeellä) 60 Minutes voi kuitenkin aina alkaa normaalisti kello </w:t>
      </w:r>
      <w:r>
        <w:rPr>
          <w:color w:val="A9A9A9"/>
        </w:rPr>
        <w:t xml:space="preserve">19.00 </w:t>
      </w:r>
      <w:r>
        <w:rPr>
          <w:color w:val="A9A9A9"/>
        </w:rPr>
        <w:t xml:space="preserve">Tyynenmeren aikaa, koska </w:t>
      </w:r>
      <w:r>
        <w:rPr/>
        <w:t xml:space="preserve">suorien otteluiden todellinen loppu on paljon aikaisemmin iltapäivällä kuin itäisellä ja keskisellä aikavyöhykkeellä</w:t>
      </w:r>
      <w:r>
        <w:rPr/>
        <w:t xml:space="preserve">, jolloin tytäryhtiöt voivat lähettää paikallisia uutisia, CBS:n iltauutisia ja muita paikallisia tai syndikoituja ohjelmia ennen 60 Minutes -ohjelmaa. Ohjelman menestys on myös saanut CBS Sportsin ajoittamaan tapahtumat (kuten Masters-turnauksen loppukierroksen ja NCAA:n miesten koripalloturnauksen toisen kierroksen ja alueellisten loppuotteluiden ottelut) 60 Minutesin ja muun verkon parhaaseen katseluaikaan, jolloin (jälleen kerran länsirannikkoa lukuun ottamatta) CBS:n iltauutisten sunnuntainumerot ja tytäryhtiöiden paikalliset uutislähetykset jäävät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60 minuuttia tulee länsirannikolla</w:t>
      </w:r>
    </w:p>
    <w:p>
      <w:pPr>
        <w:pStyle w:val="TextBody"/>
        <w:bidi w:val="0"/>
        <w:jc w:val="left"/>
        <w:rPr>
          <w:b/>
          <w:u w:val="single"/>
          <w:shd w:val="clear" w:fill="FFFF00"/>
        </w:rPr>
      </w:pPr>
      <w:r>
        <w:rPr>
          <w:b/>
          <w:u w:val="single"/>
          <w:shd w:val="clear" w:fill="FFFF00"/>
        </w:rPr>
        <w:t xml:space="preserve">Asiakirjan numero 31373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Shaikh Khalifa Bin Zayed Al-Nahyan Medical and Dental College (Urdu: شیخ </w:t>
      </w:r>
      <w:r>
        <w:rPr>
          <w:rtl w:val="true"/>
        </w:rPr>
        <w:t xml:space="preserve">خلیفہ بن زائد آل نہیان اور دندان سازی کالج </w:t>
      </w:r>
      <w:r>
        <w:rPr/>
        <w:t xml:space="preserve">, </w:t>
      </w:r>
      <w:r>
        <w:rPr/>
        <w:t xml:space="preserve">lyhennettynä Shaikh Zayed Medical College ja lyhennettynä SKZMDC) on </w:t>
      </w:r>
      <w:r>
        <w:rPr>
          <w:color w:val="A9A9A9"/>
        </w:rPr>
        <w:t xml:space="preserve">julkinen </w:t>
      </w:r>
      <w:r>
        <w:rPr/>
        <w:t xml:space="preserve">lääketieteen ja hammaslääketieteen </w:t>
      </w:r>
      <w:r>
        <w:rPr>
          <w:color w:val="A9A9A9"/>
        </w:rPr>
        <w:t xml:space="preserve">korkeakoulu, </w:t>
      </w:r>
      <w:r>
        <w:rPr/>
        <w:t xml:space="preserve">joka sijaitsee New Muslim Townissa, Lahoressa, Punjabissa, Pakistanissa. Se on perustettu CM Shehbaz Sharifin aloitteesta antamaan laadukasta koulutusta Punjabin alueella ja erityisesti Lahoren kaupungissa. Shaikh Zayedin sairaala toimii opetussairaalana korkeakoulun yhteydessä. Opisto aloitti toimintansa vuonna 2009, ja ensimmäinen erä valmistuu vuoden 2014 lopussa. Opisto on Punjabin julkisten lääketieteellisten oppilaitosten rankingissa sijalla 4. Tällä hetkellä laitoksen johtajana toimii professori Mateen Izharn.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shaikh zayed medical college lahore yksityinen tai julkinen</w:t>
      </w:r>
    </w:p>
    <w:p>
      <w:pPr>
        <w:pStyle w:val="TextBody"/>
        <w:bidi w:val="0"/>
        <w:jc w:val="left"/>
        <w:rPr>
          <w:b/>
          <w:u w:val="single"/>
          <w:shd w:val="clear" w:fill="FFFF00"/>
        </w:rPr>
      </w:pPr>
      <w:r>
        <w:rPr>
          <w:b/>
          <w:u w:val="single"/>
          <w:shd w:val="clear" w:fill="FFFF00"/>
        </w:rPr>
        <w:t xml:space="preserve">Asiakirjan numero 31374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78"/>
        <w:gridCol w:w="1799"/>
        <w:gridCol w:w="1221"/>
        <w:gridCol w:w="1233"/>
        <w:gridCol w:w="1299"/>
        <w:gridCol w:w="3875"/>
      </w:tblGrid>
      <w:tr>
        <w:trPr/>
        <w:tc>
          <w:tcPr>
            <w:tcW w:w="778" w:type="dxa"/>
            <w:tcBorders/>
            <w:vAlign w:val="center"/>
          </w:tcPr>
          <w:p>
            <w:pPr>
              <w:pStyle w:val="TableHeading"/>
              <w:suppressLineNumbers/>
              <w:bidi w:val="0"/>
              <w:spacing w:before="0" w:after="283"/>
              <w:jc w:val="center"/>
              <w:rPr/>
            </w:pPr>
            <w:r>
              <w:rPr/>
              <w:t xml:space="preserve">Päivämäärä </w:t>
            </w:r>
          </w:p>
        </w:tc>
        <w:tc>
          <w:tcPr>
            <w:tcW w:w="1799" w:type="dxa"/>
            <w:tcBorders/>
            <w:vAlign w:val="center"/>
          </w:tcPr>
          <w:p>
            <w:pPr>
              <w:pStyle w:val="TableHeading"/>
              <w:suppressLineNumbers/>
              <w:bidi w:val="0"/>
              <w:spacing w:before="0" w:after="283"/>
              <w:jc w:val="center"/>
              <w:rPr/>
            </w:pPr>
            <w:r>
              <w:rPr/>
              <w:t xml:space="preserve">Sanomalehti </w:t>
            </w:r>
          </w:p>
        </w:tc>
        <w:tc>
          <w:tcPr>
            <w:tcW w:w="1221" w:type="dxa"/>
            <w:tcBorders/>
            <w:vAlign w:val="center"/>
          </w:tcPr>
          <w:p>
            <w:pPr>
              <w:pStyle w:val="TableHeading"/>
              <w:suppressLineNumbers/>
              <w:bidi w:val="0"/>
              <w:spacing w:before="0" w:after="283"/>
              <w:jc w:val="center"/>
              <w:rPr/>
            </w:pPr>
            <w:r>
              <w:rPr/>
              <w:t xml:space="preserve">Kieli </w:t>
            </w:r>
          </w:p>
        </w:tc>
        <w:tc>
          <w:tcPr>
            <w:tcW w:w="1233" w:type="dxa"/>
            <w:tcBorders/>
            <w:vAlign w:val="center"/>
          </w:tcPr>
          <w:p>
            <w:pPr>
              <w:pStyle w:val="TableHeading"/>
              <w:suppressLineNumbers/>
              <w:bidi w:val="0"/>
              <w:spacing w:before="0" w:after="283"/>
              <w:jc w:val="center"/>
              <w:rPr/>
            </w:pPr>
            <w:r>
              <w:rPr/>
              <w:t xml:space="preserve">Paikka </w:t>
            </w:r>
          </w:p>
        </w:tc>
        <w:tc>
          <w:tcPr>
            <w:tcW w:w="1299" w:type="dxa"/>
            <w:tcBorders/>
            <w:vAlign w:val="center"/>
          </w:tcPr>
          <w:p>
            <w:pPr>
              <w:pStyle w:val="TableHeading"/>
              <w:suppressLineNumbers/>
              <w:bidi w:val="0"/>
              <w:spacing w:before="0" w:after="283"/>
              <w:jc w:val="center"/>
              <w:rPr/>
            </w:pPr>
            <w:r>
              <w:rPr/>
              <w:t xml:space="preserve">Maa / alue </w:t>
            </w:r>
          </w:p>
        </w:tc>
        <w:tc>
          <w:tcPr>
            <w:tcW w:w="3875" w:type="dxa"/>
            <w:tcBorders/>
            <w:vAlign w:val="center"/>
          </w:tcPr>
          <w:p>
            <w:pPr>
              <w:pStyle w:val="TableHeading"/>
              <w:suppressLineNumbers/>
              <w:bidi w:val="0"/>
              <w:spacing w:before="0" w:after="283"/>
              <w:jc w:val="center"/>
              <w:rPr/>
            </w:pPr>
            <w:r>
              <w:rPr/>
              <w:t xml:space="preserve">Huomautukset </w:t>
            </w:r>
          </w:p>
        </w:tc>
      </w:tr>
      <w:tr>
        <w:trPr/>
        <w:tc>
          <w:tcPr>
            <w:tcW w:w="778" w:type="dxa"/>
            <w:tcBorders/>
            <w:vAlign w:val="center"/>
          </w:tcPr>
          <w:p>
            <w:pPr>
              <w:pStyle w:val="TableContents"/>
              <w:bidi w:val="0"/>
              <w:spacing w:before="0" w:after="283"/>
              <w:jc w:val="left"/>
              <w:rPr/>
            </w:pPr>
            <w:r>
              <w:rPr/>
              <w:t xml:space="preserve">1577 </w:t>
            </w:r>
          </w:p>
        </w:tc>
        <w:tc>
          <w:tcPr>
            <w:tcW w:w="1799" w:type="dxa"/>
            <w:tcBorders/>
            <w:vAlign w:val="center"/>
          </w:tcPr>
          <w:p>
            <w:pPr>
              <w:pStyle w:val="TableContents"/>
              <w:bidi w:val="0"/>
              <w:spacing w:before="0" w:after="283"/>
              <w:jc w:val="left"/>
              <w:rPr/>
            </w:pPr>
            <w:r>
              <w:rPr>
                <w:color w:val="A9A9A9"/>
              </w:rPr>
              <w:t xml:space="preserve">Job</w:t>
            </w:r>
            <w:r>
              <w:rPr/>
              <w:t xml:space="preserve">o </w:t>
            </w:r>
          </w:p>
        </w:tc>
        <w:tc>
          <w:tcPr>
            <w:tcW w:w="1221" w:type="dxa"/>
            <w:tcBorders/>
            <w:vAlign w:val="center"/>
          </w:tcPr>
          <w:p>
            <w:pPr>
              <w:pStyle w:val="TableContents"/>
              <w:bidi w:val="0"/>
              <w:spacing w:before="0" w:after="283"/>
              <w:jc w:val="left"/>
              <w:rPr/>
            </w:pPr>
            <w:r>
              <w:rPr/>
              <w:t xml:space="preserve">Korean </w:t>
            </w:r>
          </w:p>
        </w:tc>
        <w:tc>
          <w:tcPr>
            <w:tcW w:w="1233" w:type="dxa"/>
            <w:tcBorders/>
            <w:vAlign w:val="center"/>
          </w:tcPr>
          <w:p>
            <w:pPr>
              <w:pStyle w:val="TableContents"/>
              <w:bidi w:val="0"/>
              <w:spacing w:before="0" w:after="283"/>
              <w:jc w:val="left"/>
              <w:rPr/>
            </w:pPr>
            <w:r>
              <w:rPr/>
              <w:t xml:space="preserve">Soul </w:t>
            </w:r>
          </w:p>
        </w:tc>
        <w:tc>
          <w:tcPr>
            <w:tcW w:w="1299" w:type="dxa"/>
            <w:tcBorders/>
            <w:vAlign w:val="center"/>
          </w:tcPr>
          <w:p>
            <w:pPr>
              <w:pStyle w:val="TableContents"/>
              <w:bidi w:val="0"/>
              <w:spacing w:before="0" w:after="283"/>
              <w:jc w:val="left"/>
              <w:rPr/>
            </w:pPr>
            <w:r>
              <w:rPr/>
              <w:t xml:space="preserve">Korea </w:t>
            </w:r>
          </w:p>
        </w:tc>
        <w:tc>
          <w:tcPr>
            <w:tcW w:w="3875" w:type="dxa"/>
            <w:tcBorders/>
            <w:vAlign w:val="center"/>
          </w:tcPr>
          <w:p>
            <w:pPr>
              <w:pStyle w:val="TableContents"/>
              <w:bidi w:val="0"/>
              <w:spacing w:before="0" w:after="283"/>
              <w:jc w:val="left"/>
              <w:rPr/>
            </w:pPr>
            <w:r>
              <w:rPr/>
              <w:t xml:space="preserve">Maailman ensimmäinen päivälehti </w:t>
            </w:r>
          </w:p>
        </w:tc>
      </w:tr>
      <w:tr>
        <w:trPr/>
        <w:tc>
          <w:tcPr>
            <w:tcW w:w="778" w:type="dxa"/>
            <w:tcBorders/>
            <w:vAlign w:val="center"/>
          </w:tcPr>
          <w:p>
            <w:pPr>
              <w:pStyle w:val="TableContents"/>
              <w:bidi w:val="0"/>
              <w:spacing w:before="0" w:after="283"/>
              <w:jc w:val="left"/>
              <w:rPr/>
            </w:pPr>
            <w:r>
              <w:rPr/>
              <w:t xml:space="preserve">1806 </w:t>
            </w:r>
          </w:p>
        </w:tc>
        <w:tc>
          <w:tcPr>
            <w:tcW w:w="1799" w:type="dxa"/>
            <w:tcBorders/>
            <w:vAlign w:val="center"/>
          </w:tcPr>
          <w:p>
            <w:pPr>
              <w:pStyle w:val="TableContents"/>
              <w:bidi w:val="0"/>
              <w:spacing w:before="0" w:after="283"/>
              <w:jc w:val="left"/>
              <w:rPr/>
            </w:pPr>
            <w:r>
              <w:rPr/>
              <w:t xml:space="preserve">Prince of Wales Island Gazette </w:t>
            </w:r>
          </w:p>
        </w:tc>
        <w:tc>
          <w:tcPr>
            <w:tcW w:w="1221" w:type="dxa"/>
            <w:tcBorders/>
            <w:vAlign w:val="center"/>
          </w:tcPr>
          <w:p>
            <w:pPr>
              <w:pStyle w:val="TableContents"/>
              <w:bidi w:val="0"/>
              <w:spacing w:before="0" w:after="283"/>
              <w:jc w:val="left"/>
              <w:rPr/>
            </w:pPr>
            <w:r>
              <w:rPr/>
              <w:t xml:space="preserve">Englanti </w:t>
            </w:r>
          </w:p>
        </w:tc>
        <w:tc>
          <w:tcPr>
            <w:tcW w:w="1233" w:type="dxa"/>
            <w:tcBorders/>
            <w:vAlign w:val="center"/>
          </w:tcPr>
          <w:p>
            <w:pPr>
              <w:pStyle w:val="TableContents"/>
              <w:bidi w:val="0"/>
              <w:spacing w:before="0" w:after="283"/>
              <w:jc w:val="left"/>
              <w:rPr/>
            </w:pPr>
            <w:r>
              <w:rPr/>
              <w:t xml:space="preserve">Penang </w:t>
            </w:r>
          </w:p>
        </w:tc>
        <w:tc>
          <w:tcPr>
            <w:tcW w:w="1299" w:type="dxa"/>
            <w:tcBorders/>
            <w:vAlign w:val="center"/>
          </w:tcPr>
          <w:p>
            <w:pPr>
              <w:pStyle w:val="TableContents"/>
              <w:bidi w:val="0"/>
              <w:spacing w:before="0" w:after="283"/>
              <w:jc w:val="left"/>
              <w:rPr/>
            </w:pPr>
            <w:r>
              <w:rPr/>
              <w:t xml:space="preserve">Brittiläinen Malesia </w:t>
            </w:r>
          </w:p>
        </w:tc>
        <w:tc>
          <w:tcPr>
            <w:tcW w:w="3875" w:type="dxa"/>
            <w:tcBorders/>
            <w:vAlign w:val="center"/>
          </w:tcPr>
          <w:p>
            <w:pPr>
              <w:pStyle w:val="TableContents"/>
              <w:bidi w:val="0"/>
              <w:spacing w:before="0" w:after="283"/>
              <w:jc w:val="left"/>
              <w:rPr/>
            </w:pPr>
            <w:r>
              <w:rPr/>
              <w:t xml:space="preserve">Ensimmäinen sanomalehti Kaakkois-Aasiassa; viimeinen numero ilmestyi 7. heinäkuuta 1827; viikkopainos oli hengissä tammikuuhun 1830 asti. </w:t>
            </w:r>
          </w:p>
        </w:tc>
      </w:tr>
      <w:tr>
        <w:trPr/>
        <w:tc>
          <w:tcPr>
            <w:tcW w:w="778" w:type="dxa"/>
            <w:tcBorders/>
            <w:vAlign w:val="center"/>
          </w:tcPr>
          <w:p>
            <w:pPr>
              <w:pStyle w:val="TableContents"/>
              <w:bidi w:val="0"/>
              <w:spacing w:before="0" w:after="283"/>
              <w:jc w:val="left"/>
              <w:rPr/>
            </w:pPr>
            <w:r>
              <w:rPr/>
              <w:t xml:space="preserve">1845 </w:t>
            </w:r>
          </w:p>
        </w:tc>
        <w:tc>
          <w:tcPr>
            <w:tcW w:w="1799" w:type="dxa"/>
            <w:tcBorders/>
            <w:vAlign w:val="center"/>
          </w:tcPr>
          <w:p>
            <w:pPr>
              <w:pStyle w:val="TableContents"/>
              <w:bidi w:val="0"/>
              <w:spacing w:before="0" w:after="283"/>
              <w:jc w:val="left"/>
              <w:rPr/>
            </w:pPr>
            <w:r>
              <w:rPr/>
              <w:t xml:space="preserve">The China Mail </w:t>
            </w:r>
          </w:p>
        </w:tc>
        <w:tc>
          <w:tcPr>
            <w:tcW w:w="1221" w:type="dxa"/>
            <w:tcBorders/>
            <w:vAlign w:val="center"/>
          </w:tcPr>
          <w:p>
            <w:pPr>
              <w:pStyle w:val="TableContents"/>
              <w:bidi w:val="0"/>
              <w:spacing w:before="0" w:after="283"/>
              <w:jc w:val="left"/>
              <w:rPr/>
            </w:pPr>
            <w:r>
              <w:rPr/>
              <w:t xml:space="preserve">Englanti </w:t>
            </w:r>
          </w:p>
        </w:tc>
        <w:tc>
          <w:tcPr>
            <w:tcW w:w="1233" w:type="dxa"/>
            <w:tcBorders/>
            <w:vAlign w:val="center"/>
          </w:tcPr>
          <w:p>
            <w:pPr>
              <w:pStyle w:val="TableContents"/>
              <w:bidi w:val="0"/>
              <w:spacing w:before="0" w:after="283"/>
              <w:jc w:val="left"/>
              <w:rPr/>
            </w:pPr>
            <w:r>
              <w:rPr/>
              <w:t xml:space="preserve">Victorian kaupunki </w:t>
            </w:r>
          </w:p>
        </w:tc>
        <w:tc>
          <w:tcPr>
            <w:tcW w:w="1299" w:type="dxa"/>
            <w:tcBorders/>
            <w:vAlign w:val="center"/>
          </w:tcPr>
          <w:p>
            <w:pPr>
              <w:pStyle w:val="TableContents"/>
              <w:bidi w:val="0"/>
              <w:spacing w:before="0" w:after="283"/>
              <w:jc w:val="left"/>
              <w:rPr/>
            </w:pPr>
            <w:r>
              <w:rPr/>
              <w:t xml:space="preserve">Hong Kong </w:t>
            </w:r>
          </w:p>
        </w:tc>
        <w:tc>
          <w:tcPr>
            <w:tcW w:w="3875" w:type="dxa"/>
            <w:tcBorders/>
            <w:vAlign w:val="center"/>
          </w:tcPr>
          <w:p>
            <w:pPr>
              <w:pStyle w:val="TableContents"/>
              <w:bidi w:val="0"/>
              <w:spacing w:before="0" w:after="283"/>
              <w:jc w:val="left"/>
              <w:rPr/>
            </w:pPr>
            <w:r>
              <w:rPr/>
              <w:t xml:space="preserve">Ensimmäinen kruununsiirtokunnassa julkaistu sanomalehti ja Hongkongin sanomalehdistä pitkäikäisin. Julkaistiin vuoteen 1974 asti. </w:t>
            </w:r>
          </w:p>
        </w:tc>
      </w:tr>
      <w:tr>
        <w:trPr/>
        <w:tc>
          <w:tcPr>
            <w:tcW w:w="778" w:type="dxa"/>
            <w:tcBorders/>
            <w:vAlign w:val="center"/>
          </w:tcPr>
          <w:p>
            <w:pPr>
              <w:pStyle w:val="TableContents"/>
              <w:bidi w:val="0"/>
              <w:spacing w:before="0" w:after="283"/>
              <w:jc w:val="left"/>
              <w:rPr/>
            </w:pPr>
            <w:r>
              <w:rPr/>
              <w:t xml:space="preserve">1845 </w:t>
            </w:r>
          </w:p>
        </w:tc>
        <w:tc>
          <w:tcPr>
            <w:tcW w:w="1799" w:type="dxa"/>
            <w:tcBorders/>
            <w:vAlign w:val="center"/>
          </w:tcPr>
          <w:p>
            <w:pPr>
              <w:pStyle w:val="TableContents"/>
              <w:bidi w:val="0"/>
              <w:spacing w:before="0" w:after="283"/>
              <w:jc w:val="left"/>
              <w:rPr/>
            </w:pPr>
            <w:r>
              <w:rPr/>
              <w:t xml:space="preserve">The Straits Times </w:t>
            </w:r>
          </w:p>
        </w:tc>
        <w:tc>
          <w:tcPr>
            <w:tcW w:w="1221" w:type="dxa"/>
            <w:tcBorders/>
            <w:vAlign w:val="center"/>
          </w:tcPr>
          <w:p>
            <w:pPr>
              <w:pStyle w:val="TableContents"/>
              <w:bidi w:val="0"/>
              <w:spacing w:before="0" w:after="283"/>
              <w:jc w:val="left"/>
              <w:rPr/>
            </w:pPr>
            <w:r>
              <w:rPr/>
              <w:t xml:space="preserve">Englanti </w:t>
            </w:r>
          </w:p>
        </w:tc>
        <w:tc>
          <w:tcPr>
            <w:tcW w:w="1233" w:type="dxa"/>
            <w:tcBorders/>
            <w:vAlign w:val="center"/>
          </w:tcPr>
          <w:p>
            <w:pPr>
              <w:pStyle w:val="TableContents"/>
              <w:bidi w:val="0"/>
              <w:spacing w:before="0" w:after="283"/>
              <w:jc w:val="left"/>
              <w:rPr/>
            </w:pPr>
            <w:r>
              <w:rPr/>
              <w:t xml:space="preserve">Singapore </w:t>
            </w:r>
          </w:p>
        </w:tc>
        <w:tc>
          <w:tcPr>
            <w:tcW w:w="1299" w:type="dxa"/>
            <w:tcBorders/>
            <w:vAlign w:val="center"/>
          </w:tcPr>
          <w:p>
            <w:pPr>
              <w:pStyle w:val="TableContents"/>
              <w:bidi w:val="0"/>
              <w:spacing w:before="0" w:after="283"/>
              <w:jc w:val="left"/>
              <w:rPr/>
            </w:pPr>
            <w:r>
              <w:rPr/>
              <w:t xml:space="preserve">Straits Settlements </w:t>
            </w:r>
          </w:p>
        </w:tc>
        <w:tc>
          <w:tcPr>
            <w:tcW w:w="3875" w:type="dxa"/>
            <w:tcBorders/>
            <w:vAlign w:val="center"/>
          </w:tcPr>
          <w:p>
            <w:pPr>
              <w:pStyle w:val="TableContents"/>
              <w:bidi w:val="0"/>
              <w:spacing w:before="0" w:after="283"/>
              <w:jc w:val="left"/>
              <w:rPr/>
            </w:pPr>
            <w:r>
              <w:rPr/>
              <w:t xml:space="preserve">Jakaantui The Straits Timesiin (pääkonttori Singaporessa) ja The New Straits Timesiin (pääkonttori Kuala Lumpurissa) Singaporen erottua Malesiasta vuonna 1965. </w:t>
            </w:r>
          </w:p>
        </w:tc>
      </w:tr>
      <w:tr>
        <w:trPr/>
        <w:tc>
          <w:tcPr>
            <w:tcW w:w="778" w:type="dxa"/>
            <w:tcBorders/>
            <w:vAlign w:val="center"/>
          </w:tcPr>
          <w:p>
            <w:pPr>
              <w:pStyle w:val="TableContents"/>
              <w:bidi w:val="0"/>
              <w:spacing w:before="0" w:after="283"/>
              <w:jc w:val="left"/>
              <w:rPr/>
            </w:pPr>
            <w:r>
              <w:rPr/>
              <w:t xml:space="preserve">1850 </w:t>
            </w:r>
          </w:p>
        </w:tc>
        <w:tc>
          <w:tcPr>
            <w:tcW w:w="1799" w:type="dxa"/>
            <w:tcBorders/>
            <w:vAlign w:val="center"/>
          </w:tcPr>
          <w:p>
            <w:pPr>
              <w:pStyle w:val="TableContents"/>
              <w:bidi w:val="0"/>
              <w:spacing w:before="0" w:after="283"/>
              <w:jc w:val="left"/>
              <w:rPr/>
            </w:pPr>
            <w:r>
              <w:rPr/>
              <w:t xml:space="preserve">North China Herald (North China Daily News) </w:t>
            </w:r>
          </w:p>
        </w:tc>
        <w:tc>
          <w:tcPr>
            <w:tcW w:w="1221" w:type="dxa"/>
            <w:tcBorders/>
            <w:vAlign w:val="center"/>
          </w:tcPr>
          <w:p>
            <w:pPr>
              <w:pStyle w:val="TableContents"/>
              <w:bidi w:val="0"/>
              <w:spacing w:before="0" w:after="283"/>
              <w:jc w:val="left"/>
              <w:rPr/>
            </w:pPr>
            <w:r>
              <w:rPr/>
              <w:t xml:space="preserve">Englanti </w:t>
            </w:r>
          </w:p>
        </w:tc>
        <w:tc>
          <w:tcPr>
            <w:tcW w:w="1233" w:type="dxa"/>
            <w:tcBorders/>
            <w:vAlign w:val="center"/>
          </w:tcPr>
          <w:p>
            <w:pPr>
              <w:pStyle w:val="TableContents"/>
              <w:bidi w:val="0"/>
              <w:spacing w:before="0" w:after="283"/>
              <w:jc w:val="left"/>
              <w:rPr/>
            </w:pPr>
            <w:r>
              <w:rPr/>
              <w:t xml:space="preserve">Shanghai </w:t>
            </w:r>
          </w:p>
        </w:tc>
        <w:tc>
          <w:tcPr>
            <w:tcW w:w="1299" w:type="dxa"/>
            <w:tcBorders/>
            <w:vAlign w:val="center"/>
          </w:tcPr>
          <w:p>
            <w:pPr>
              <w:pStyle w:val="TableContents"/>
              <w:bidi w:val="0"/>
              <w:spacing w:before="0" w:after="283"/>
              <w:jc w:val="left"/>
              <w:rPr/>
            </w:pPr>
            <w:r>
              <w:rPr/>
              <w:t xml:space="preserve">Kiina </w:t>
            </w:r>
          </w:p>
        </w:tc>
        <w:tc>
          <w:tcPr>
            <w:tcW w:w="3875" w:type="dxa"/>
            <w:tcBorders/>
            <w:vAlign w:val="center"/>
          </w:tcPr>
          <w:p>
            <w:pPr>
              <w:pStyle w:val="TableContents"/>
              <w:bidi w:val="0"/>
              <w:spacing w:before="0" w:after="283"/>
              <w:jc w:val="left"/>
              <w:rPr/>
            </w:pPr>
            <w:r>
              <w:rPr/>
              <w:t xml:space="preserve">Aluksi viikoittainen lehti alkoi ilmestyä päivittäin vuonna 1864 uudella nimellä North China Daily News. Lopetti julkaisemisensa vuonna 1951. </w:t>
            </w:r>
          </w:p>
        </w:tc>
      </w:tr>
      <w:tr>
        <w:trPr/>
        <w:tc>
          <w:tcPr>
            <w:tcW w:w="778" w:type="dxa"/>
            <w:tcBorders/>
            <w:vAlign w:val="center"/>
          </w:tcPr>
          <w:p>
            <w:pPr>
              <w:pStyle w:val="TableContents"/>
              <w:bidi w:val="0"/>
              <w:spacing w:before="0" w:after="283"/>
              <w:jc w:val="left"/>
              <w:rPr/>
            </w:pPr>
            <w:r>
              <w:rPr/>
              <w:t xml:space="preserve">1853 </w:t>
            </w:r>
          </w:p>
        </w:tc>
        <w:tc>
          <w:tcPr>
            <w:tcW w:w="1799" w:type="dxa"/>
            <w:tcBorders/>
            <w:vAlign w:val="center"/>
          </w:tcPr>
          <w:p>
            <w:pPr>
              <w:pStyle w:val="TableContents"/>
              <w:bidi w:val="0"/>
              <w:spacing w:before="0" w:after="283"/>
              <w:jc w:val="left"/>
              <w:rPr/>
            </w:pPr>
            <w:r>
              <w:rPr/>
              <w:t xml:space="preserve">Kiinalainen sarja </w:t>
            </w:r>
          </w:p>
        </w:tc>
        <w:tc>
          <w:tcPr>
            <w:tcW w:w="1221" w:type="dxa"/>
            <w:tcBorders/>
            <w:vAlign w:val="center"/>
          </w:tcPr>
          <w:p>
            <w:pPr>
              <w:pStyle w:val="TableContents"/>
              <w:bidi w:val="0"/>
              <w:spacing w:before="0" w:after="283"/>
              <w:jc w:val="left"/>
              <w:rPr/>
            </w:pPr>
            <w:r>
              <w:rPr/>
              <w:t xml:space="preserve">Kiinalainen </w:t>
            </w:r>
          </w:p>
        </w:tc>
        <w:tc>
          <w:tcPr>
            <w:tcW w:w="1233" w:type="dxa"/>
            <w:tcBorders/>
            <w:vAlign w:val="center"/>
          </w:tcPr>
          <w:p>
            <w:pPr>
              <w:pStyle w:val="TableContents"/>
              <w:bidi w:val="0"/>
              <w:spacing w:before="0" w:after="283"/>
              <w:jc w:val="left"/>
              <w:rPr/>
            </w:pPr>
            <w:r>
              <w:rPr/>
              <w:t xml:space="preserve">Victorian kaupunki </w:t>
            </w:r>
          </w:p>
        </w:tc>
        <w:tc>
          <w:tcPr>
            <w:tcW w:w="1299" w:type="dxa"/>
            <w:tcBorders/>
            <w:vAlign w:val="center"/>
          </w:tcPr>
          <w:p>
            <w:pPr>
              <w:pStyle w:val="TableContents"/>
              <w:bidi w:val="0"/>
              <w:spacing w:before="0" w:after="283"/>
              <w:jc w:val="left"/>
              <w:rPr/>
            </w:pPr>
            <w:r>
              <w:rPr/>
              <w:t xml:space="preserve">Hong Kong </w:t>
            </w:r>
          </w:p>
        </w:tc>
        <w:tc>
          <w:tcPr>
            <w:tcW w:w="3875" w:type="dxa"/>
            <w:tcBorders/>
            <w:vAlign w:val="center"/>
          </w:tcPr>
          <w:p>
            <w:pPr>
              <w:pStyle w:val="TableContents"/>
              <w:bidi w:val="0"/>
              <w:spacing w:before="0" w:after="283"/>
              <w:jc w:val="left"/>
              <w:rPr/>
            </w:pPr>
            <w:r>
              <w:rPr/>
              <w:t xml:space="preserve">Ensimmäinen kiinankielinen sanomalehti kruunun siirtomaassa. Lopetti julkaisemisensa vuonna 1856. </w:t>
            </w:r>
          </w:p>
        </w:tc>
      </w:tr>
      <w:tr>
        <w:trPr/>
        <w:tc>
          <w:tcPr>
            <w:tcW w:w="778" w:type="dxa"/>
            <w:tcBorders/>
            <w:vAlign w:val="center"/>
          </w:tcPr>
          <w:p>
            <w:pPr>
              <w:pStyle w:val="TableContents"/>
              <w:bidi w:val="0"/>
              <w:spacing w:before="0" w:after="283"/>
              <w:jc w:val="left"/>
              <w:rPr/>
            </w:pPr>
            <w:r>
              <w:rPr/>
              <w:t xml:space="preserve">1858 </w:t>
            </w:r>
          </w:p>
        </w:tc>
        <w:tc>
          <w:tcPr>
            <w:tcW w:w="1799" w:type="dxa"/>
            <w:tcBorders/>
            <w:vAlign w:val="center"/>
          </w:tcPr>
          <w:p>
            <w:pPr>
              <w:pStyle w:val="TableContents"/>
              <w:bidi w:val="0"/>
              <w:spacing w:before="0" w:after="283"/>
              <w:jc w:val="left"/>
              <w:rPr/>
            </w:pPr>
            <w:r>
              <w:rPr/>
              <w:t xml:space="preserve">Thaimaan kuninkaallinen hallituksen lehti </w:t>
            </w:r>
          </w:p>
        </w:tc>
        <w:tc>
          <w:tcPr>
            <w:tcW w:w="1221" w:type="dxa"/>
            <w:tcBorders/>
            <w:vAlign w:val="center"/>
          </w:tcPr>
          <w:p>
            <w:pPr>
              <w:pStyle w:val="TableContents"/>
              <w:bidi w:val="0"/>
              <w:spacing w:before="0" w:after="283"/>
              <w:jc w:val="left"/>
              <w:rPr/>
            </w:pPr>
            <w:r>
              <w:rPr/>
              <w:t xml:space="preserve">Thai </w:t>
            </w:r>
          </w:p>
        </w:tc>
        <w:tc>
          <w:tcPr>
            <w:tcW w:w="1233" w:type="dxa"/>
            <w:tcBorders/>
            <w:vAlign w:val="center"/>
          </w:tcPr>
          <w:p>
            <w:pPr>
              <w:pStyle w:val="TableContents"/>
              <w:bidi w:val="0"/>
              <w:spacing w:before="0" w:after="283"/>
              <w:jc w:val="left"/>
              <w:rPr/>
            </w:pPr>
            <w:r>
              <w:rPr/>
              <w:t xml:space="preserve">Dusit, Bangkok </w:t>
            </w:r>
          </w:p>
        </w:tc>
        <w:tc>
          <w:tcPr>
            <w:tcW w:w="1299" w:type="dxa"/>
            <w:tcBorders/>
            <w:vAlign w:val="center"/>
          </w:tcPr>
          <w:p>
            <w:pPr>
              <w:pStyle w:val="TableContents"/>
              <w:bidi w:val="0"/>
              <w:spacing w:before="0" w:after="283"/>
              <w:jc w:val="left"/>
              <w:rPr/>
            </w:pPr>
            <w:r>
              <w:rPr/>
              <w:t xml:space="preserve">Siam </w:t>
            </w:r>
          </w:p>
        </w:tc>
        <w:tc>
          <w:tcPr>
            <w:tcW w:w="3875" w:type="dxa"/>
            <w:tcBorders/>
            <w:vAlign w:val="center"/>
          </w:tcPr>
          <w:p>
            <w:pPr>
              <w:pStyle w:val="TableContents"/>
              <w:bidi w:val="0"/>
              <w:spacing w:before="0" w:after="283"/>
              <w:jc w:val="left"/>
              <w:rPr/>
            </w:pPr>
            <w:r>
              <w:rPr/>
              <w:t xml:space="preserve">Maan ensimmäinen sanomalehti </w:t>
            </w:r>
          </w:p>
        </w:tc>
      </w:tr>
      <w:tr>
        <w:trPr/>
        <w:tc>
          <w:tcPr>
            <w:tcW w:w="778" w:type="dxa"/>
            <w:tcBorders/>
            <w:vAlign w:val="center"/>
          </w:tcPr>
          <w:p>
            <w:pPr>
              <w:pStyle w:val="TableContents"/>
              <w:bidi w:val="0"/>
              <w:spacing w:before="0" w:after="283"/>
              <w:jc w:val="left"/>
              <w:rPr/>
            </w:pPr>
            <w:r>
              <w:rPr/>
              <w:t xml:space="preserve">1861 </w:t>
            </w:r>
          </w:p>
        </w:tc>
        <w:tc>
          <w:tcPr>
            <w:tcW w:w="1799" w:type="dxa"/>
            <w:tcBorders/>
            <w:vAlign w:val="center"/>
          </w:tcPr>
          <w:p>
            <w:pPr>
              <w:pStyle w:val="TableContents"/>
              <w:bidi w:val="0"/>
              <w:spacing w:before="0" w:after="283"/>
              <w:jc w:val="left"/>
              <w:rPr/>
            </w:pPr>
            <w:r>
              <w:rPr/>
              <w:t xml:space="preserve">Nagasakin laivaluettelo ja mainostaja </w:t>
            </w:r>
          </w:p>
        </w:tc>
        <w:tc>
          <w:tcPr>
            <w:tcW w:w="1221" w:type="dxa"/>
            <w:tcBorders/>
            <w:vAlign w:val="center"/>
          </w:tcPr>
          <w:p>
            <w:pPr>
              <w:pStyle w:val="TableContents"/>
              <w:bidi w:val="0"/>
              <w:spacing w:before="0" w:after="283"/>
              <w:jc w:val="left"/>
              <w:rPr/>
            </w:pPr>
            <w:r>
              <w:rPr/>
              <w:t xml:space="preserve">Englanti </w:t>
            </w:r>
          </w:p>
        </w:tc>
        <w:tc>
          <w:tcPr>
            <w:tcW w:w="1233" w:type="dxa"/>
            <w:tcBorders/>
            <w:vAlign w:val="center"/>
          </w:tcPr>
          <w:p>
            <w:pPr>
              <w:pStyle w:val="TableContents"/>
              <w:bidi w:val="0"/>
              <w:spacing w:before="0" w:after="283"/>
              <w:jc w:val="left"/>
              <w:rPr/>
            </w:pPr>
            <w:r>
              <w:rPr/>
              <w:t xml:space="preserve">Nagasaki </w:t>
            </w:r>
          </w:p>
        </w:tc>
        <w:tc>
          <w:tcPr>
            <w:tcW w:w="1299" w:type="dxa"/>
            <w:tcBorders/>
            <w:vAlign w:val="center"/>
          </w:tcPr>
          <w:p>
            <w:pPr>
              <w:pStyle w:val="TableContents"/>
              <w:bidi w:val="0"/>
              <w:spacing w:before="0" w:after="283"/>
              <w:jc w:val="left"/>
              <w:rPr/>
            </w:pPr>
            <w:r>
              <w:rPr/>
              <w:t xml:space="preserve">Japani </w:t>
            </w:r>
          </w:p>
        </w:tc>
        <w:tc>
          <w:tcPr>
            <w:tcW w:w="3875" w:type="dxa"/>
            <w:tcBorders/>
            <w:vAlign w:val="center"/>
          </w:tcPr>
          <w:p>
            <w:pPr>
              <w:pStyle w:val="TableContents"/>
              <w:bidi w:val="0"/>
              <w:spacing w:before="0" w:after="283"/>
              <w:jc w:val="left"/>
              <w:rPr/>
            </w:pPr>
            <w:r>
              <w:rPr/>
              <w:t xml:space="preserve">Maan ensimmäinen sanomalehti </w:t>
            </w:r>
          </w:p>
        </w:tc>
      </w:tr>
      <w:tr>
        <w:trPr/>
        <w:tc>
          <w:tcPr>
            <w:tcW w:w="778" w:type="dxa"/>
            <w:tcBorders/>
            <w:vAlign w:val="center"/>
          </w:tcPr>
          <w:p>
            <w:pPr>
              <w:pStyle w:val="TableContents"/>
              <w:bidi w:val="0"/>
              <w:spacing w:before="0" w:after="283"/>
              <w:jc w:val="left"/>
              <w:rPr/>
            </w:pPr>
            <w:r>
              <w:rPr/>
              <w:t xml:space="preserve">1862 </w:t>
            </w:r>
          </w:p>
        </w:tc>
        <w:tc>
          <w:tcPr>
            <w:tcW w:w="1799" w:type="dxa"/>
            <w:tcBorders/>
            <w:vAlign w:val="center"/>
          </w:tcPr>
          <w:p>
            <w:pPr>
              <w:pStyle w:val="TableContents"/>
              <w:bidi w:val="0"/>
              <w:spacing w:before="0" w:after="283"/>
              <w:jc w:val="left"/>
              <w:rPr/>
            </w:pPr>
            <w:r>
              <w:rPr/>
              <w:t xml:space="preserve">Kwanpan Batavia Shinbun Kwanpan Batavia Shinbun </w:t>
            </w:r>
          </w:p>
        </w:tc>
        <w:tc>
          <w:tcPr>
            <w:tcW w:w="1221" w:type="dxa"/>
            <w:tcBorders/>
            <w:vAlign w:val="center"/>
          </w:tcPr>
          <w:p>
            <w:pPr>
              <w:pStyle w:val="TableContents"/>
              <w:bidi w:val="0"/>
              <w:spacing w:before="0" w:after="283"/>
              <w:jc w:val="left"/>
              <w:rPr/>
            </w:pPr>
            <w:r>
              <w:rPr/>
              <w:t xml:space="preserve">Japanilainen </w:t>
            </w:r>
          </w:p>
        </w:tc>
        <w:tc>
          <w:tcPr>
            <w:tcW w:w="1233" w:type="dxa"/>
            <w:tcBorders/>
            <w:vAlign w:val="center"/>
          </w:tcPr>
          <w:p>
            <w:pPr>
              <w:pStyle w:val="TableContents"/>
              <w:bidi w:val="0"/>
              <w:spacing w:before="0" w:after="283"/>
              <w:jc w:val="left"/>
              <w:rPr/>
            </w:pPr>
            <w:r>
              <w:rPr/>
              <w:t xml:space="preserve">Tokio </w:t>
            </w:r>
          </w:p>
        </w:tc>
        <w:tc>
          <w:tcPr>
            <w:tcW w:w="1299" w:type="dxa"/>
            <w:tcBorders/>
            <w:vAlign w:val="center"/>
          </w:tcPr>
          <w:p>
            <w:pPr>
              <w:pStyle w:val="TableContents"/>
              <w:bidi w:val="0"/>
              <w:spacing w:before="0" w:after="283"/>
              <w:jc w:val="left"/>
              <w:rPr/>
            </w:pPr>
            <w:r>
              <w:rPr/>
              <w:t xml:space="preserve">Japani </w:t>
            </w:r>
          </w:p>
        </w:tc>
        <w:tc>
          <w:tcPr>
            <w:tcW w:w="3875" w:type="dxa"/>
            <w:tcBorders/>
            <w:vAlign w:val="center"/>
          </w:tcPr>
          <w:p>
            <w:pPr>
              <w:pStyle w:val="TableContents"/>
              <w:bidi w:val="0"/>
              <w:spacing w:before="0" w:after="283"/>
              <w:jc w:val="left"/>
              <w:rPr/>
            </w:pPr>
            <w:r>
              <w:rPr/>
              <w:t xml:space="preserve">Ensimmäinen japaninkielinen sanomalehti. Alankomaalaisen Javasche Courant -lehden kuukausittainen hallituksen käännös. </w:t>
            </w:r>
          </w:p>
        </w:tc>
      </w:tr>
      <w:tr>
        <w:trPr/>
        <w:tc>
          <w:tcPr>
            <w:tcW w:w="778" w:type="dxa"/>
            <w:tcBorders/>
            <w:vAlign w:val="center"/>
          </w:tcPr>
          <w:p>
            <w:pPr>
              <w:pStyle w:val="TableContents"/>
              <w:bidi w:val="0"/>
              <w:spacing w:before="0" w:after="283"/>
              <w:jc w:val="left"/>
              <w:rPr/>
            </w:pPr>
            <w:r>
              <w:rPr/>
              <w:t xml:space="preserve">1868 </w:t>
            </w:r>
          </w:p>
        </w:tc>
        <w:tc>
          <w:tcPr>
            <w:tcW w:w="1799" w:type="dxa"/>
            <w:tcBorders/>
            <w:vAlign w:val="center"/>
          </w:tcPr>
          <w:p>
            <w:pPr>
              <w:pStyle w:val="TableContents"/>
              <w:bidi w:val="0"/>
              <w:spacing w:before="0" w:after="283"/>
              <w:jc w:val="left"/>
              <w:rPr/>
            </w:pPr>
            <w:r>
              <w:rPr/>
              <w:t xml:space="preserve">Chugai Shinbun </w:t>
            </w:r>
          </w:p>
        </w:tc>
        <w:tc>
          <w:tcPr>
            <w:tcW w:w="1221" w:type="dxa"/>
            <w:tcBorders/>
            <w:vAlign w:val="center"/>
          </w:tcPr>
          <w:p>
            <w:pPr>
              <w:pStyle w:val="TableContents"/>
              <w:bidi w:val="0"/>
              <w:spacing w:before="0" w:after="283"/>
              <w:jc w:val="left"/>
              <w:rPr/>
            </w:pPr>
            <w:r>
              <w:rPr/>
              <w:t xml:space="preserve">Japanilainen </w:t>
            </w:r>
          </w:p>
        </w:tc>
        <w:tc>
          <w:tcPr>
            <w:tcW w:w="1233" w:type="dxa"/>
            <w:tcBorders/>
            <w:vAlign w:val="center"/>
          </w:tcPr>
          <w:p>
            <w:pPr>
              <w:pStyle w:val="TableContents"/>
              <w:bidi w:val="0"/>
              <w:spacing w:before="0" w:after="283"/>
              <w:jc w:val="left"/>
              <w:rPr/>
            </w:pPr>
            <w:r>
              <w:rPr/>
              <w:t xml:space="preserve">Tokio </w:t>
            </w:r>
          </w:p>
        </w:tc>
        <w:tc>
          <w:tcPr>
            <w:tcW w:w="1299" w:type="dxa"/>
            <w:tcBorders/>
            <w:vAlign w:val="center"/>
          </w:tcPr>
          <w:p>
            <w:pPr>
              <w:pStyle w:val="TableContents"/>
              <w:bidi w:val="0"/>
              <w:spacing w:before="0" w:after="283"/>
              <w:jc w:val="left"/>
              <w:rPr/>
            </w:pPr>
            <w:r>
              <w:rPr/>
              <w:t xml:space="preserve">Japani </w:t>
            </w:r>
          </w:p>
        </w:tc>
        <w:tc>
          <w:tcPr>
            <w:tcW w:w="3875" w:type="dxa"/>
            <w:tcBorders/>
            <w:vAlign w:val="center"/>
          </w:tcPr>
          <w:p>
            <w:pPr>
              <w:pStyle w:val="TableContents"/>
              <w:bidi w:val="0"/>
              <w:spacing w:before="0" w:after="283"/>
              <w:jc w:val="left"/>
              <w:rPr/>
            </w:pPr>
            <w:r>
              <w:rPr/>
              <w:t xml:space="preserve">Ensimmäinen japaninkielinen sanomalehti, jossa on alkuperäistä raportointia. Lakkautettiin kustantajan kuoltua vuonna 1869. </w:t>
            </w:r>
          </w:p>
        </w:tc>
      </w:tr>
      <w:tr>
        <w:trPr/>
        <w:tc>
          <w:tcPr>
            <w:tcW w:w="778" w:type="dxa"/>
            <w:tcBorders/>
            <w:vAlign w:val="center"/>
          </w:tcPr>
          <w:p>
            <w:pPr>
              <w:pStyle w:val="TableContents"/>
              <w:bidi w:val="0"/>
              <w:spacing w:before="0" w:after="283"/>
              <w:jc w:val="left"/>
              <w:rPr/>
            </w:pPr>
            <w:r>
              <w:rPr/>
              <w:t xml:space="preserve">1870 </w:t>
            </w:r>
          </w:p>
        </w:tc>
        <w:tc>
          <w:tcPr>
            <w:tcW w:w="1799" w:type="dxa"/>
            <w:tcBorders/>
            <w:vAlign w:val="center"/>
          </w:tcPr>
          <w:p>
            <w:pPr>
              <w:pStyle w:val="TableContents"/>
              <w:bidi w:val="0"/>
              <w:spacing w:before="0" w:after="283"/>
              <w:jc w:val="left"/>
              <w:rPr/>
            </w:pPr>
            <w:r>
              <w:rPr/>
              <w:t xml:space="preserve">Yokohama Mainichi Shinbun </w:t>
            </w:r>
          </w:p>
        </w:tc>
        <w:tc>
          <w:tcPr>
            <w:tcW w:w="1221" w:type="dxa"/>
            <w:tcBorders/>
            <w:vAlign w:val="center"/>
          </w:tcPr>
          <w:p>
            <w:pPr>
              <w:pStyle w:val="TableContents"/>
              <w:bidi w:val="0"/>
              <w:spacing w:before="0" w:after="283"/>
              <w:jc w:val="left"/>
              <w:rPr/>
            </w:pPr>
            <w:r>
              <w:rPr/>
              <w:t xml:space="preserve">Japanilainen </w:t>
            </w:r>
          </w:p>
        </w:tc>
        <w:tc>
          <w:tcPr>
            <w:tcW w:w="1233" w:type="dxa"/>
            <w:tcBorders/>
            <w:vAlign w:val="center"/>
          </w:tcPr>
          <w:p>
            <w:pPr>
              <w:pStyle w:val="TableContents"/>
              <w:bidi w:val="0"/>
              <w:spacing w:before="0" w:after="283"/>
              <w:jc w:val="left"/>
              <w:rPr/>
            </w:pPr>
            <w:r>
              <w:rPr/>
              <w:t xml:space="preserve">Yokohama </w:t>
            </w:r>
          </w:p>
        </w:tc>
        <w:tc>
          <w:tcPr>
            <w:tcW w:w="1299" w:type="dxa"/>
            <w:tcBorders/>
            <w:vAlign w:val="center"/>
          </w:tcPr>
          <w:p>
            <w:pPr>
              <w:pStyle w:val="TableContents"/>
              <w:bidi w:val="0"/>
              <w:spacing w:before="0" w:after="283"/>
              <w:jc w:val="left"/>
              <w:rPr/>
            </w:pPr>
            <w:r>
              <w:rPr/>
              <w:t xml:space="preserve">Japani </w:t>
            </w:r>
          </w:p>
        </w:tc>
        <w:tc>
          <w:tcPr>
            <w:tcW w:w="3875" w:type="dxa"/>
            <w:tcBorders/>
            <w:vAlign w:val="center"/>
          </w:tcPr>
          <w:p>
            <w:pPr>
              <w:pStyle w:val="TableContents"/>
              <w:bidi w:val="0"/>
              <w:spacing w:before="0" w:after="283"/>
              <w:jc w:val="left"/>
              <w:rPr/>
            </w:pPr>
            <w:r>
              <w:rPr/>
              <w:t xml:space="preserve">Ensimmäinen japaninkielinen päivälehti. Suljettiin vuonna 1940. </w:t>
            </w:r>
          </w:p>
        </w:tc>
      </w:tr>
      <w:tr>
        <w:trPr/>
        <w:tc>
          <w:tcPr>
            <w:tcW w:w="778" w:type="dxa"/>
            <w:tcBorders/>
            <w:vAlign w:val="center"/>
          </w:tcPr>
          <w:p>
            <w:pPr>
              <w:pStyle w:val="TableContents"/>
              <w:bidi w:val="0"/>
              <w:spacing w:before="0" w:after="283"/>
              <w:jc w:val="left"/>
              <w:rPr/>
            </w:pPr>
            <w:r>
              <w:rPr/>
              <w:t xml:space="preserve">1872 </w:t>
            </w:r>
          </w:p>
        </w:tc>
        <w:tc>
          <w:tcPr>
            <w:tcW w:w="1799" w:type="dxa"/>
            <w:tcBorders/>
            <w:vAlign w:val="center"/>
          </w:tcPr>
          <w:p>
            <w:pPr>
              <w:pStyle w:val="TableContents"/>
              <w:bidi w:val="0"/>
              <w:spacing w:before="0" w:after="283"/>
              <w:jc w:val="left"/>
              <w:rPr/>
            </w:pPr>
            <w:r>
              <w:rPr/>
              <w:t xml:space="preserve">Tokyo Nichi Nichi Shimbun </w:t>
            </w:r>
          </w:p>
        </w:tc>
        <w:tc>
          <w:tcPr>
            <w:tcW w:w="1221" w:type="dxa"/>
            <w:tcBorders/>
            <w:vAlign w:val="center"/>
          </w:tcPr>
          <w:p>
            <w:pPr>
              <w:pStyle w:val="TableContents"/>
              <w:bidi w:val="0"/>
              <w:spacing w:before="0" w:after="283"/>
              <w:jc w:val="left"/>
              <w:rPr/>
            </w:pPr>
            <w:r>
              <w:rPr/>
              <w:t xml:space="preserve">Japanilainen </w:t>
            </w:r>
          </w:p>
        </w:tc>
        <w:tc>
          <w:tcPr>
            <w:tcW w:w="1233" w:type="dxa"/>
            <w:tcBorders/>
            <w:vAlign w:val="center"/>
          </w:tcPr>
          <w:p>
            <w:pPr>
              <w:pStyle w:val="TableContents"/>
              <w:bidi w:val="0"/>
              <w:spacing w:before="0" w:after="283"/>
              <w:jc w:val="left"/>
              <w:rPr/>
            </w:pPr>
            <w:r>
              <w:rPr/>
              <w:t xml:space="preserve">Tokio </w:t>
            </w:r>
          </w:p>
        </w:tc>
        <w:tc>
          <w:tcPr>
            <w:tcW w:w="1299" w:type="dxa"/>
            <w:tcBorders/>
            <w:vAlign w:val="center"/>
          </w:tcPr>
          <w:p>
            <w:pPr>
              <w:pStyle w:val="TableContents"/>
              <w:bidi w:val="0"/>
              <w:spacing w:before="0" w:after="283"/>
              <w:jc w:val="left"/>
              <w:rPr/>
            </w:pPr>
            <w:r>
              <w:rPr/>
              <w:t xml:space="preserve">Japani </w:t>
            </w:r>
          </w:p>
        </w:tc>
        <w:tc>
          <w:tcPr>
            <w:tcW w:w="3875" w:type="dxa"/>
            <w:tcBorders/>
            <w:vAlign w:val="center"/>
          </w:tcPr>
          <w:p>
            <w:pPr>
              <w:pStyle w:val="TableContents"/>
              <w:bidi w:val="0"/>
              <w:spacing w:before="0" w:after="283"/>
              <w:jc w:val="left"/>
              <w:rPr/>
            </w:pPr>
            <w:r>
              <w:rPr/>
              <w:t xml:space="preserve">Sulautettu Mainichi Shimbuniin, joka julkaistaan edelleen. </w:t>
            </w:r>
          </w:p>
        </w:tc>
      </w:tr>
      <w:tr>
        <w:trPr/>
        <w:tc>
          <w:tcPr>
            <w:tcW w:w="778" w:type="dxa"/>
            <w:tcBorders/>
            <w:vAlign w:val="center"/>
          </w:tcPr>
          <w:p>
            <w:pPr>
              <w:pStyle w:val="TableContents"/>
              <w:bidi w:val="0"/>
              <w:spacing w:before="0" w:after="283"/>
              <w:jc w:val="left"/>
              <w:rPr/>
            </w:pPr>
            <w:r>
              <w:rPr/>
              <w:t xml:space="preserve">1881 </w:t>
            </w:r>
          </w:p>
        </w:tc>
        <w:tc>
          <w:tcPr>
            <w:tcW w:w="1799" w:type="dxa"/>
            <w:tcBorders/>
            <w:vAlign w:val="center"/>
          </w:tcPr>
          <w:p>
            <w:pPr>
              <w:pStyle w:val="TableContents"/>
              <w:bidi w:val="0"/>
              <w:spacing w:before="0" w:after="283"/>
              <w:jc w:val="left"/>
              <w:rPr/>
            </w:pPr>
            <w:r>
              <w:rPr/>
              <w:t xml:space="preserve">Valittu shinpo </w:t>
            </w:r>
          </w:p>
        </w:tc>
        <w:tc>
          <w:tcPr>
            <w:tcW w:w="1221" w:type="dxa"/>
            <w:tcBorders/>
            <w:vAlign w:val="center"/>
          </w:tcPr>
          <w:p>
            <w:pPr>
              <w:pStyle w:val="TableContents"/>
              <w:bidi w:val="0"/>
              <w:spacing w:before="0" w:after="283"/>
              <w:jc w:val="left"/>
              <w:rPr/>
            </w:pPr>
            <w:r>
              <w:rPr/>
              <w:t xml:space="preserve">Japanilainen </w:t>
            </w:r>
          </w:p>
        </w:tc>
        <w:tc>
          <w:tcPr>
            <w:tcW w:w="1233" w:type="dxa"/>
            <w:tcBorders/>
            <w:vAlign w:val="center"/>
          </w:tcPr>
          <w:p>
            <w:pPr>
              <w:pStyle w:val="TableContents"/>
              <w:bidi w:val="0"/>
              <w:spacing w:before="0" w:after="283"/>
              <w:jc w:val="left"/>
              <w:rPr/>
            </w:pPr>
            <w:r>
              <w:rPr/>
              <w:t xml:space="preserve">Pusan </w:t>
            </w:r>
          </w:p>
        </w:tc>
        <w:tc>
          <w:tcPr>
            <w:tcW w:w="1299" w:type="dxa"/>
            <w:tcBorders/>
            <w:vAlign w:val="center"/>
          </w:tcPr>
          <w:p>
            <w:pPr>
              <w:pStyle w:val="TableContents"/>
              <w:bidi w:val="0"/>
              <w:spacing w:before="0" w:after="283"/>
              <w:jc w:val="left"/>
              <w:rPr/>
            </w:pPr>
            <w:r>
              <w:rPr/>
              <w:t xml:space="preserve">Korea </w:t>
            </w:r>
          </w:p>
        </w:tc>
        <w:tc>
          <w:tcPr>
            <w:tcW w:w="3875" w:type="dxa"/>
            <w:tcBorders/>
            <w:vAlign w:val="center"/>
          </w:tcPr>
          <w:p>
            <w:pPr>
              <w:pStyle w:val="TableContents"/>
              <w:bidi w:val="0"/>
              <w:spacing w:before="0" w:after="283"/>
              <w:jc w:val="left"/>
              <w:rPr/>
            </w:pPr>
            <w:r>
              <w:rPr/>
              <w:t xml:space="preserve">Korean ensimmäinen sanomalehti, mutta se julkaistiin japaniksi. </w:t>
            </w:r>
          </w:p>
        </w:tc>
      </w:tr>
      <w:tr>
        <w:trPr/>
        <w:tc>
          <w:tcPr>
            <w:tcW w:w="778" w:type="dxa"/>
            <w:tcBorders/>
            <w:vAlign w:val="center"/>
          </w:tcPr>
          <w:p>
            <w:pPr>
              <w:pStyle w:val="TableContents"/>
              <w:bidi w:val="0"/>
              <w:spacing w:before="0" w:after="283"/>
              <w:jc w:val="left"/>
              <w:rPr/>
            </w:pPr>
            <w:r>
              <w:rPr/>
              <w:t xml:space="preserve">1883 (1886) </w:t>
            </w:r>
          </w:p>
        </w:tc>
        <w:tc>
          <w:tcPr>
            <w:tcW w:w="1799" w:type="dxa"/>
            <w:tcBorders/>
            <w:vAlign w:val="center"/>
          </w:tcPr>
          <w:p>
            <w:pPr>
              <w:pStyle w:val="TableContents"/>
              <w:bidi w:val="0"/>
              <w:spacing w:before="0" w:after="283"/>
              <w:jc w:val="left"/>
              <w:rPr/>
            </w:pPr>
            <w:r>
              <w:rPr/>
              <w:t xml:space="preserve">Hanseong sunbo (Hanseong Jubo) </w:t>
            </w:r>
          </w:p>
        </w:tc>
        <w:tc>
          <w:tcPr>
            <w:tcW w:w="1221" w:type="dxa"/>
            <w:tcBorders/>
            <w:vAlign w:val="center"/>
          </w:tcPr>
          <w:p>
            <w:pPr>
              <w:pStyle w:val="TableContents"/>
              <w:bidi w:val="0"/>
              <w:spacing w:before="0" w:after="283"/>
              <w:jc w:val="left"/>
              <w:rPr/>
            </w:pPr>
            <w:r>
              <w:rPr/>
              <w:t xml:space="preserve">kiinalainen, korealainen </w:t>
            </w:r>
          </w:p>
        </w:tc>
        <w:tc>
          <w:tcPr>
            <w:tcW w:w="1233" w:type="dxa"/>
            <w:tcBorders/>
            <w:vAlign w:val="center"/>
          </w:tcPr>
          <w:p>
            <w:pPr>
              <w:pStyle w:val="TableContents"/>
              <w:bidi w:val="0"/>
              <w:spacing w:before="0" w:after="283"/>
              <w:jc w:val="left"/>
              <w:rPr/>
            </w:pPr>
            <w:r>
              <w:rPr/>
              <w:t xml:space="preserve">Soul </w:t>
            </w:r>
          </w:p>
        </w:tc>
        <w:tc>
          <w:tcPr>
            <w:tcW w:w="1299" w:type="dxa"/>
            <w:tcBorders/>
            <w:vAlign w:val="center"/>
          </w:tcPr>
          <w:p>
            <w:pPr>
              <w:pStyle w:val="TableContents"/>
              <w:bidi w:val="0"/>
              <w:spacing w:before="0" w:after="283"/>
              <w:jc w:val="left"/>
              <w:rPr/>
            </w:pPr>
            <w:r>
              <w:rPr/>
              <w:t xml:space="preserve">Korea </w:t>
            </w:r>
          </w:p>
        </w:tc>
        <w:tc>
          <w:tcPr>
            <w:tcW w:w="3875" w:type="dxa"/>
            <w:tcBorders/>
            <w:vAlign w:val="center"/>
          </w:tcPr>
          <w:p>
            <w:pPr>
              <w:pStyle w:val="TableContents"/>
              <w:bidi w:val="0"/>
              <w:spacing w:before="0" w:after="283"/>
              <w:jc w:val="left"/>
              <w:rPr/>
            </w:pPr>
            <w:r>
              <w:rPr/>
              <w:t xml:space="preserve">Ensimmäinen koreankielinen sanomalehti. </w:t>
            </w:r>
          </w:p>
        </w:tc>
      </w:tr>
      <w:tr>
        <w:trPr/>
        <w:tc>
          <w:tcPr>
            <w:tcW w:w="778" w:type="dxa"/>
            <w:tcBorders/>
            <w:vAlign w:val="center"/>
          </w:tcPr>
          <w:p>
            <w:pPr>
              <w:pStyle w:val="TableContents"/>
              <w:bidi w:val="0"/>
              <w:spacing w:before="0" w:after="283"/>
              <w:jc w:val="left"/>
              <w:rPr/>
            </w:pPr>
            <w:r>
              <w:rPr/>
              <w:t xml:space="preserve">1895 </w:t>
            </w:r>
          </w:p>
        </w:tc>
        <w:tc>
          <w:tcPr>
            <w:tcW w:w="1799" w:type="dxa"/>
            <w:tcBorders/>
            <w:vAlign w:val="center"/>
          </w:tcPr>
          <w:p>
            <w:pPr>
              <w:pStyle w:val="TableContents"/>
              <w:bidi w:val="0"/>
              <w:spacing w:before="0" w:after="283"/>
              <w:jc w:val="left"/>
              <w:rPr/>
            </w:pPr>
            <w:r>
              <w:rPr/>
              <w:t xml:space="preserve">Taiwan Nichinichi Shimpō </w:t>
            </w:r>
          </w:p>
        </w:tc>
        <w:tc>
          <w:tcPr>
            <w:tcW w:w="1221" w:type="dxa"/>
            <w:tcBorders/>
            <w:vAlign w:val="center"/>
          </w:tcPr>
          <w:p>
            <w:pPr>
              <w:pStyle w:val="TableContents"/>
              <w:bidi w:val="0"/>
              <w:spacing w:before="0" w:after="283"/>
              <w:jc w:val="left"/>
              <w:rPr/>
            </w:pPr>
            <w:r>
              <w:rPr/>
              <w:t xml:space="preserve">Japanilainen </w:t>
            </w:r>
          </w:p>
        </w:tc>
        <w:tc>
          <w:tcPr>
            <w:tcW w:w="1233" w:type="dxa"/>
            <w:tcBorders/>
            <w:vAlign w:val="center"/>
          </w:tcPr>
          <w:p>
            <w:pPr>
              <w:pStyle w:val="TableContents"/>
              <w:bidi w:val="0"/>
              <w:spacing w:before="0" w:after="283"/>
              <w:jc w:val="left"/>
              <w:rPr/>
            </w:pPr>
            <w:r>
              <w:rPr/>
              <w:t xml:space="preserve">Taihoku </w:t>
            </w:r>
          </w:p>
        </w:tc>
        <w:tc>
          <w:tcPr>
            <w:tcW w:w="1299" w:type="dxa"/>
            <w:tcBorders/>
            <w:vAlign w:val="center"/>
          </w:tcPr>
          <w:p>
            <w:pPr>
              <w:pStyle w:val="TableContents"/>
              <w:bidi w:val="0"/>
              <w:spacing w:before="0" w:after="283"/>
              <w:jc w:val="left"/>
              <w:rPr/>
            </w:pPr>
            <w:r>
              <w:rPr/>
              <w:t xml:space="preserve">Japanilainen Taiwan </w:t>
            </w:r>
          </w:p>
        </w:tc>
        <w:tc>
          <w:tcPr>
            <w:tcW w:w="3875" w:type="dxa"/>
            <w:tcBorders/>
            <w:vAlign w:val="center"/>
          </w:tcPr>
          <w:p>
            <w:pPr>
              <w:pStyle w:val="TableContents"/>
              <w:bidi w:val="0"/>
              <w:spacing w:before="0" w:after="283"/>
              <w:jc w:val="left"/>
              <w:rPr/>
            </w:pPr>
            <w:r>
              <w:rPr/>
              <w:t xml:space="preserve">Taiwanin ensimmäinen sanomalehti. Kutsuttiin Taiwan Nichinichi Shimpoksi suurimman osan Japanin hallintokaudesta. Julkaistaan edelleen nimellä Taiwan Shin Sheng Daily News.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ensimmäinen sanomalehti</w:t>
      </w:r>
    </w:p>
    <w:p>
      <w:pPr>
        <w:pStyle w:val="TextBody"/>
        <w:bidi w:val="0"/>
        <w:jc w:val="left"/>
        <w:rPr>
          <w:b/>
          <w:u w:val="single"/>
          <w:shd w:val="clear" w:fill="FFFF00"/>
        </w:rPr>
      </w:pPr>
      <w:r>
        <w:rPr>
          <w:b/>
          <w:u w:val="single"/>
          <w:shd w:val="clear" w:fill="FFFF00"/>
        </w:rPr>
        <w:t xml:space="preserve">Asiakirjan numero 31375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01"/>
        <w:gridCol w:w="1805"/>
        <w:gridCol w:w="1228"/>
        <w:gridCol w:w="1228"/>
        <w:gridCol w:w="2089"/>
        <w:gridCol w:w="2133"/>
        <w:gridCol w:w="821"/>
      </w:tblGrid>
      <w:tr>
        <w:trPr/>
        <w:tc>
          <w:tcPr>
            <w:tcW w:w="901" w:type="dxa"/>
            <w:tcBorders/>
            <w:vAlign w:val="center"/>
          </w:tcPr>
          <w:p>
            <w:pPr>
              <w:pStyle w:val="TableContents"/>
              <w:bidi w:val="0"/>
              <w:spacing w:before="0" w:after="283"/>
              <w:jc w:val="left"/>
              <w:rPr/>
            </w:pPr>
            <w:r>
              <w:rPr/>
              <w:t xml:space="preserve">Aseman nimi </w:t>
            </w:r>
          </w:p>
        </w:tc>
        <w:tc>
          <w:tcPr>
            <w:tcW w:w="1805" w:type="dxa"/>
            <w:tcBorders/>
            <w:vAlign w:val="center"/>
          </w:tcPr>
          <w:p>
            <w:pPr>
              <w:pStyle w:val="TableContents"/>
              <w:bidi w:val="0"/>
              <w:spacing w:before="0" w:after="283"/>
              <w:jc w:val="left"/>
              <w:rPr/>
            </w:pPr>
            <w:r>
              <w:rPr/>
              <w:t xml:space="preserve">Ensimmäisen vuoron päällikkö Ajo-päivät Ajo-koordinaatit Ajo-koordinaatit </w:t>
            </w:r>
          </w:p>
        </w:tc>
        <w:tc>
          <w:tcPr>
            <w:tcW w:w="1228" w:type="dxa"/>
            <w:tcBorders/>
            <w:vAlign w:val="center"/>
          </w:tcPr>
          <w:p>
            <w:pPr>
              <w:pStyle w:val="TableHeading"/>
              <w:suppressLineNumbers/>
              <w:bidi w:val="0"/>
              <w:spacing w:before="0" w:after="283"/>
              <w:jc w:val="center"/>
              <w:rPr/>
            </w:pPr>
            <w:r>
              <w:rPr/>
              <w:t xml:space="preserve">Etäisyys (km) </w:t>
            </w:r>
          </w:p>
        </w:tc>
        <w:tc>
          <w:tcPr>
            <w:tcW w:w="1228" w:type="dxa"/>
            <w:tcBorders/>
          </w:tcPr>
          <w:p>
            <w:pPr>
              <w:pStyle w:val="TableContents"/>
              <w:bidi w:val="0"/>
              <w:spacing w:before="0" w:after="283"/>
              <w:jc w:val="left"/>
              <w:rPr>
                <w:sz w:val="4"/>
                <w:szCs w:val="4"/>
              </w:rPr>
            </w:pPr>
            <w:r>
              <w:rPr>
                <w:sz w:val="4"/>
                <w:szCs w:val="4"/>
              </w:rPr>
            </w:r>
          </w:p>
        </w:tc>
        <w:tc>
          <w:tcPr>
            <w:tcW w:w="2089" w:type="dxa"/>
            <w:tcBorders/>
          </w:tcPr>
          <w:p>
            <w:pPr>
              <w:pStyle w:val="TableContents"/>
              <w:bidi w:val="0"/>
              <w:spacing w:before="0" w:after="283"/>
              <w:jc w:val="left"/>
              <w:rPr>
                <w:sz w:val="4"/>
                <w:szCs w:val="4"/>
              </w:rPr>
            </w:pPr>
            <w:r>
              <w:rPr>
                <w:sz w:val="4"/>
                <w:szCs w:val="4"/>
              </w:rPr>
            </w:r>
          </w:p>
        </w:tc>
        <w:tc>
          <w:tcPr>
            <w:tcW w:w="2133" w:type="dxa"/>
            <w:tcBorders/>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Contents"/>
              <w:bidi w:val="0"/>
              <w:spacing w:before="0" w:after="283"/>
              <w:jc w:val="left"/>
              <w:rPr/>
            </w:pPr>
            <w:r>
              <w:rPr/>
              <w:t xml:space="preserve">Alkoi </w:t>
            </w:r>
          </w:p>
        </w:tc>
        <w:tc>
          <w:tcPr>
            <w:tcW w:w="1805" w:type="dxa"/>
            <w:tcBorders/>
            <w:vAlign w:val="center"/>
          </w:tcPr>
          <w:p>
            <w:pPr>
              <w:pStyle w:val="TableContents"/>
              <w:bidi w:val="0"/>
              <w:spacing w:before="0" w:after="283"/>
              <w:jc w:val="left"/>
              <w:rPr/>
            </w:pPr>
            <w:r>
              <w:rPr/>
              <w:t xml:space="preserve">Lopetettu </w:t>
            </w:r>
          </w:p>
        </w:tc>
        <w:tc>
          <w:tcPr>
            <w:tcW w:w="1228" w:type="dxa"/>
            <w:tcBorders/>
            <w:vAlign w:val="center"/>
          </w:tcPr>
          <w:p>
            <w:pPr>
              <w:pStyle w:val="TableContents"/>
              <w:bidi w:val="0"/>
              <w:spacing w:before="0" w:after="283"/>
              <w:jc w:val="left"/>
              <w:rPr/>
            </w:pPr>
            <w:r>
              <w:rPr/>
              <w:t xml:space="preserve">Aloita </w:t>
            </w:r>
          </w:p>
        </w:tc>
        <w:tc>
          <w:tcPr>
            <w:tcW w:w="1228" w:type="dxa"/>
            <w:tcBorders/>
            <w:vAlign w:val="center"/>
          </w:tcPr>
          <w:p>
            <w:pPr>
              <w:pStyle w:val="TableContents"/>
              <w:bidi w:val="0"/>
              <w:spacing w:before="0" w:after="283"/>
              <w:jc w:val="left"/>
              <w:rPr/>
            </w:pPr>
            <w:r>
              <w:rPr/>
              <w:t xml:space="preserve">Viimeistely </w:t>
            </w:r>
          </w:p>
        </w:tc>
        <w:tc>
          <w:tcPr>
            <w:tcW w:w="2089" w:type="dxa"/>
            <w:tcBorders/>
          </w:tcPr>
          <w:p>
            <w:pPr>
              <w:pStyle w:val="TableContents"/>
              <w:bidi w:val="0"/>
              <w:spacing w:before="0" w:after="283"/>
              <w:jc w:val="left"/>
              <w:rPr>
                <w:sz w:val="4"/>
                <w:szCs w:val="4"/>
              </w:rPr>
            </w:pPr>
            <w:r>
              <w:rPr>
                <w:sz w:val="4"/>
                <w:szCs w:val="4"/>
              </w:rPr>
            </w:r>
          </w:p>
        </w:tc>
        <w:tc>
          <w:tcPr>
            <w:tcW w:w="2133" w:type="dxa"/>
            <w:tcBorders/>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Contents"/>
              <w:bidi w:val="0"/>
              <w:spacing w:before="0" w:after="283"/>
              <w:jc w:val="left"/>
              <w:rPr/>
            </w:pPr>
            <w:r>
              <w:rPr/>
              <w:t xml:space="preserve">Pohjoisnapa-1 </w:t>
            </w:r>
          </w:p>
        </w:tc>
        <w:tc>
          <w:tcPr>
            <w:tcW w:w="1805" w:type="dxa"/>
            <w:tcBorders/>
            <w:vAlign w:val="center"/>
          </w:tcPr>
          <w:p>
            <w:pPr>
              <w:pStyle w:val="TableContents"/>
              <w:bidi w:val="0"/>
              <w:spacing w:before="0" w:after="283"/>
              <w:jc w:val="left"/>
              <w:rPr/>
            </w:pPr>
            <w:r>
              <w:rPr/>
              <w:t xml:space="preserve">I.D. Papanin </w:t>
            </w:r>
          </w:p>
        </w:tc>
        <w:tc>
          <w:tcPr>
            <w:tcW w:w="1228" w:type="dxa"/>
            <w:tcBorders/>
            <w:vAlign w:val="center"/>
          </w:tcPr>
          <w:p>
            <w:pPr>
              <w:pStyle w:val="TableContents"/>
              <w:bidi w:val="0"/>
              <w:spacing w:before="0" w:after="283"/>
              <w:jc w:val="left"/>
              <w:rPr/>
            </w:pPr>
            <w:r>
              <w:rPr/>
              <w:t xml:space="preserve">21. toukokuuta 1937 </w:t>
            </w:r>
          </w:p>
        </w:tc>
        <w:tc>
          <w:tcPr>
            <w:tcW w:w="1228" w:type="dxa"/>
            <w:tcBorders/>
            <w:vAlign w:val="center"/>
          </w:tcPr>
          <w:p>
            <w:pPr>
              <w:pStyle w:val="TableContents"/>
              <w:bidi w:val="0"/>
              <w:spacing w:before="0" w:after="283"/>
              <w:jc w:val="left"/>
              <w:rPr/>
            </w:pPr>
            <w:r>
              <w:rPr/>
              <w:t xml:space="preserve">19. helmikuuta 1938 </w:t>
            </w:r>
          </w:p>
        </w:tc>
        <w:tc>
          <w:tcPr>
            <w:tcW w:w="2089" w:type="dxa"/>
            <w:tcBorders/>
            <w:vAlign w:val="center"/>
          </w:tcPr>
          <w:p>
            <w:pPr>
              <w:pStyle w:val="TableContents"/>
              <w:bidi w:val="0"/>
              <w:spacing w:before="0" w:after="283"/>
              <w:jc w:val="left"/>
              <w:rPr/>
            </w:pPr>
            <w:r>
              <w:rPr/>
              <w:t xml:space="preserve">89 ° 25′ N 78 ° 40′ W </w:t>
            </w:r>
            <w:r>
              <w:rPr/>
              <w:t xml:space="preserve">/ </w:t>
            </w:r>
            <w:r>
              <w:rPr/>
              <w:t xml:space="preserve">89.417 ° N 78.667 ° W </w:t>
            </w:r>
            <w:r>
              <w:rPr/>
              <w:t xml:space="preserve">/ 89.417;-78.667 </w:t>
            </w:r>
            <w:r>
              <w:rPr/>
              <w:t xml:space="preserve">(</w:t>
            </w:r>
            <w:r>
              <w:rPr/>
              <w:t xml:space="preserve">Pohjoisnapa-1 (alku)) </w:t>
            </w:r>
          </w:p>
        </w:tc>
        <w:tc>
          <w:tcPr>
            <w:tcW w:w="2133" w:type="dxa"/>
            <w:tcBorders/>
            <w:vAlign w:val="center"/>
          </w:tcPr>
          <w:p>
            <w:pPr>
              <w:pStyle w:val="TableContents"/>
              <w:bidi w:val="0"/>
              <w:spacing w:before="0" w:after="283"/>
              <w:jc w:val="left"/>
              <w:rPr/>
            </w:pPr>
            <w:r>
              <w:rPr/>
              <w:t xml:space="preserve">70 ° 40′ N 19 ° 16′ W </w:t>
            </w:r>
            <w:r>
              <w:rPr/>
              <w:t xml:space="preserve">/ </w:t>
            </w:r>
            <w:r>
              <w:rPr/>
              <w:t xml:space="preserve">70,667 ° N 19,267 ° W </w:t>
            </w:r>
            <w:r>
              <w:rPr/>
              <w:t xml:space="preserve">/ 70,667;-19,267 </w:t>
            </w:r>
            <w:r>
              <w:rPr/>
              <w:t xml:space="preserve">(</w:t>
            </w:r>
            <w:r>
              <w:rPr/>
              <w:t xml:space="preserve">Pohjoisnapa-1 (maalipiste)). </w:t>
            </w:r>
          </w:p>
        </w:tc>
        <w:tc>
          <w:tcPr>
            <w:tcW w:w="821" w:type="dxa"/>
            <w:tcBorders/>
            <w:vAlign w:val="center"/>
          </w:tcPr>
          <w:p>
            <w:pPr>
              <w:pStyle w:val="TableContents"/>
              <w:bidi w:val="0"/>
              <w:spacing w:before="0" w:after="283"/>
              <w:jc w:val="left"/>
              <w:rPr/>
            </w:pPr>
            <w:r>
              <w:rPr/>
              <w:t xml:space="preserve">2,850 </w:t>
            </w:r>
          </w:p>
        </w:tc>
      </w:tr>
      <w:tr>
        <w:trPr/>
        <w:tc>
          <w:tcPr>
            <w:tcW w:w="901" w:type="dxa"/>
            <w:tcBorders/>
            <w:vAlign w:val="center"/>
          </w:tcPr>
          <w:p>
            <w:pPr>
              <w:pStyle w:val="TableContents"/>
              <w:bidi w:val="0"/>
              <w:spacing w:before="0" w:after="283"/>
              <w:jc w:val="left"/>
              <w:rPr/>
            </w:pPr>
            <w:r>
              <w:rPr/>
              <w:t xml:space="preserve">Pohjoisnapa-2 </w:t>
            </w:r>
          </w:p>
        </w:tc>
        <w:tc>
          <w:tcPr>
            <w:tcW w:w="1805" w:type="dxa"/>
            <w:tcBorders/>
            <w:vAlign w:val="center"/>
          </w:tcPr>
          <w:p>
            <w:pPr>
              <w:pStyle w:val="TableContents"/>
              <w:bidi w:val="0"/>
              <w:spacing w:before="0" w:after="283"/>
              <w:jc w:val="left"/>
              <w:rPr/>
            </w:pPr>
            <w:r>
              <w:rPr/>
              <w:t xml:space="preserve">M.M. Somov </w:t>
            </w:r>
          </w:p>
        </w:tc>
        <w:tc>
          <w:tcPr>
            <w:tcW w:w="1228" w:type="dxa"/>
            <w:tcBorders/>
            <w:vAlign w:val="center"/>
          </w:tcPr>
          <w:p>
            <w:pPr>
              <w:pStyle w:val="TableContents"/>
              <w:bidi w:val="0"/>
              <w:spacing w:before="0" w:after="283"/>
              <w:jc w:val="left"/>
              <w:rPr/>
            </w:pPr>
            <w:r>
              <w:rPr/>
              <w:t xml:space="preserve">2. huhtikuuta 1950 </w:t>
            </w:r>
          </w:p>
        </w:tc>
        <w:tc>
          <w:tcPr>
            <w:tcW w:w="1228" w:type="dxa"/>
            <w:tcBorders/>
            <w:vAlign w:val="center"/>
          </w:tcPr>
          <w:p>
            <w:pPr>
              <w:pStyle w:val="TableContents"/>
              <w:bidi w:val="0"/>
              <w:spacing w:before="0" w:after="283"/>
              <w:jc w:val="left"/>
              <w:rPr/>
            </w:pPr>
            <w:r>
              <w:rPr/>
              <w:t xml:space="preserve">11. huhtikuuta 1951 </w:t>
            </w:r>
          </w:p>
        </w:tc>
        <w:tc>
          <w:tcPr>
            <w:tcW w:w="2089" w:type="dxa"/>
            <w:tcBorders/>
            <w:vAlign w:val="center"/>
          </w:tcPr>
          <w:p>
            <w:pPr>
              <w:pStyle w:val="TableContents"/>
              <w:bidi w:val="0"/>
              <w:spacing w:before="0" w:after="283"/>
              <w:jc w:val="left"/>
              <w:rPr/>
            </w:pPr>
            <w:r>
              <w:rPr/>
              <w:t xml:space="preserve">76 ° 03′ N 166 ° 36′ W </w:t>
            </w:r>
            <w:r>
              <w:rPr/>
              <w:t xml:space="preserve">/ </w:t>
            </w:r>
            <w:r>
              <w:rPr/>
              <w:t xml:space="preserve">76.050 ° N 166.600 ° W </w:t>
            </w:r>
            <w:r>
              <w:rPr/>
              <w:t xml:space="preserve">/ 76.050;-166.600 </w:t>
            </w:r>
            <w:r>
              <w:rPr/>
              <w:t xml:space="preserve">(</w:t>
            </w:r>
            <w:r>
              <w:rPr/>
              <w:t xml:space="preserve">pohjoisnapa-2 (alku)). </w:t>
            </w:r>
          </w:p>
        </w:tc>
        <w:tc>
          <w:tcPr>
            <w:tcW w:w="2133" w:type="dxa"/>
            <w:tcBorders/>
            <w:vAlign w:val="center"/>
          </w:tcPr>
          <w:p>
            <w:pPr>
              <w:pStyle w:val="TableContents"/>
              <w:bidi w:val="0"/>
              <w:spacing w:before="0" w:after="283"/>
              <w:jc w:val="left"/>
              <w:rPr/>
            </w:pPr>
            <w:r>
              <w:rPr/>
              <w:t xml:space="preserve">81° 44′ N 163° 48′ W </w:t>
            </w:r>
            <w:r>
              <w:rPr/>
              <w:t xml:space="preserve">/ </w:t>
            </w:r>
            <w:r>
              <w:rPr/>
              <w:t xml:space="preserve">81,733° N 163,800° W </w:t>
            </w:r>
            <w:r>
              <w:rPr/>
              <w:t xml:space="preserve">/ 81,733;-163,800 </w:t>
            </w:r>
            <w:r>
              <w:rPr/>
              <w:t xml:space="preserve">(</w:t>
            </w:r>
            <w:r>
              <w:rPr/>
              <w:t xml:space="preserve">pohjoisnapa-2 (maalipiste)). </w:t>
            </w:r>
          </w:p>
        </w:tc>
        <w:tc>
          <w:tcPr>
            <w:tcW w:w="821" w:type="dxa"/>
            <w:tcBorders/>
            <w:vAlign w:val="center"/>
          </w:tcPr>
          <w:p>
            <w:pPr>
              <w:pStyle w:val="TableContents"/>
              <w:bidi w:val="0"/>
              <w:spacing w:before="0" w:after="283"/>
              <w:jc w:val="left"/>
              <w:rPr/>
            </w:pPr>
            <w:r>
              <w:rPr/>
              <w:t xml:space="preserve">2,600 </w:t>
            </w:r>
          </w:p>
        </w:tc>
      </w:tr>
      <w:tr>
        <w:trPr/>
        <w:tc>
          <w:tcPr>
            <w:tcW w:w="901" w:type="dxa"/>
            <w:tcBorders/>
            <w:vAlign w:val="center"/>
          </w:tcPr>
          <w:p>
            <w:pPr>
              <w:pStyle w:val="TableContents"/>
              <w:bidi w:val="0"/>
              <w:spacing w:before="0" w:after="283"/>
              <w:jc w:val="left"/>
              <w:rPr/>
            </w:pPr>
            <w:r>
              <w:rPr/>
              <w:t xml:space="preserve">Pohjoisnapa-3 </w:t>
            </w:r>
          </w:p>
        </w:tc>
        <w:tc>
          <w:tcPr>
            <w:tcW w:w="1805" w:type="dxa"/>
            <w:tcBorders/>
            <w:vAlign w:val="center"/>
          </w:tcPr>
          <w:p>
            <w:pPr>
              <w:pStyle w:val="TableContents"/>
              <w:bidi w:val="0"/>
              <w:spacing w:before="0" w:after="283"/>
              <w:jc w:val="left"/>
              <w:rPr/>
            </w:pPr>
            <w:r>
              <w:rPr/>
              <w:t xml:space="preserve">A.F. Trioshnikov </w:t>
            </w:r>
          </w:p>
        </w:tc>
        <w:tc>
          <w:tcPr>
            <w:tcW w:w="1228" w:type="dxa"/>
            <w:tcBorders/>
            <w:vAlign w:val="center"/>
          </w:tcPr>
          <w:p>
            <w:pPr>
              <w:pStyle w:val="TableContents"/>
              <w:bidi w:val="0"/>
              <w:spacing w:before="0" w:after="283"/>
              <w:jc w:val="left"/>
              <w:rPr/>
            </w:pPr>
            <w:r>
              <w:rPr/>
              <w:t xml:space="preserve">4. huhtikuuta 1954 </w:t>
            </w:r>
          </w:p>
        </w:tc>
        <w:tc>
          <w:tcPr>
            <w:tcW w:w="1228" w:type="dxa"/>
            <w:tcBorders/>
            <w:vAlign w:val="center"/>
          </w:tcPr>
          <w:p>
            <w:pPr>
              <w:pStyle w:val="TableContents"/>
              <w:bidi w:val="0"/>
              <w:spacing w:before="0" w:after="283"/>
              <w:jc w:val="left"/>
              <w:rPr/>
            </w:pPr>
            <w:r>
              <w:rPr/>
              <w:t xml:space="preserve">20. huhtikuuta 1955 </w:t>
            </w:r>
          </w:p>
        </w:tc>
        <w:tc>
          <w:tcPr>
            <w:tcW w:w="2089" w:type="dxa"/>
            <w:tcBorders/>
            <w:vAlign w:val="center"/>
          </w:tcPr>
          <w:p>
            <w:pPr>
              <w:pStyle w:val="TableContents"/>
              <w:bidi w:val="0"/>
              <w:spacing w:before="0" w:after="283"/>
              <w:jc w:val="left"/>
              <w:rPr/>
            </w:pPr>
            <w:r>
              <w:rPr/>
              <w:t xml:space="preserve">85 ° 58′ N 175 ° 00′ W </w:t>
            </w:r>
            <w:r>
              <w:rPr/>
              <w:t xml:space="preserve">/ </w:t>
            </w:r>
            <w:r>
              <w:rPr/>
              <w:t xml:space="preserve">85.967 ° N 175.000 ° W </w:t>
            </w:r>
            <w:r>
              <w:rPr/>
              <w:t xml:space="preserve">/ 85.967;-175.000 </w:t>
            </w:r>
            <w:r>
              <w:rPr/>
              <w:t xml:space="preserve">(</w:t>
            </w:r>
            <w:r>
              <w:rPr/>
              <w:t xml:space="preserve">Pohjoisnapa-3 (alku)) </w:t>
            </w:r>
          </w:p>
        </w:tc>
        <w:tc>
          <w:tcPr>
            <w:tcW w:w="2133" w:type="dxa"/>
            <w:tcBorders/>
            <w:vAlign w:val="center"/>
          </w:tcPr>
          <w:p>
            <w:pPr>
              <w:pStyle w:val="TableContents"/>
              <w:bidi w:val="0"/>
              <w:spacing w:before="0" w:after="283"/>
              <w:jc w:val="left"/>
              <w:rPr/>
            </w:pPr>
            <w:r>
              <w:rPr/>
              <w:t xml:space="preserve">86 ° 00′ N 24 ° 00′ W </w:t>
            </w:r>
            <w:r>
              <w:rPr/>
              <w:t xml:space="preserve">/ </w:t>
            </w:r>
            <w:r>
              <w:rPr/>
              <w:t xml:space="preserve">86.000 ° N 24.000 ° W </w:t>
            </w:r>
            <w:r>
              <w:rPr/>
              <w:t xml:space="preserve">/ 86.000;-24.000 </w:t>
            </w:r>
            <w:r>
              <w:rPr/>
              <w:t xml:space="preserve">(</w:t>
            </w:r>
            <w:r>
              <w:rPr/>
              <w:t xml:space="preserve">pohjoisnapa-3 (viimeistely)). </w:t>
            </w:r>
          </w:p>
        </w:tc>
        <w:tc>
          <w:tcPr>
            <w:tcW w:w="821" w:type="dxa"/>
            <w:tcBorders/>
            <w:vAlign w:val="center"/>
          </w:tcPr>
          <w:p>
            <w:pPr>
              <w:pStyle w:val="TableContents"/>
              <w:bidi w:val="0"/>
              <w:spacing w:before="0" w:after="283"/>
              <w:jc w:val="left"/>
              <w:rPr/>
            </w:pPr>
            <w:r>
              <w:rPr/>
              <w:t xml:space="preserve">1,865 </w:t>
            </w:r>
          </w:p>
        </w:tc>
      </w:tr>
      <w:tr>
        <w:trPr/>
        <w:tc>
          <w:tcPr>
            <w:tcW w:w="901" w:type="dxa"/>
            <w:tcBorders/>
            <w:vAlign w:val="center"/>
          </w:tcPr>
          <w:p>
            <w:pPr>
              <w:pStyle w:val="TableContents"/>
              <w:bidi w:val="0"/>
              <w:spacing w:before="0" w:after="283"/>
              <w:jc w:val="left"/>
              <w:rPr/>
            </w:pPr>
            <w:r>
              <w:rPr/>
              <w:t xml:space="preserve">Pohjoisnapa-4 </w:t>
            </w:r>
          </w:p>
        </w:tc>
        <w:tc>
          <w:tcPr>
            <w:tcW w:w="1805" w:type="dxa"/>
            <w:tcBorders/>
            <w:vAlign w:val="center"/>
          </w:tcPr>
          <w:p>
            <w:pPr>
              <w:pStyle w:val="TableContents"/>
              <w:bidi w:val="0"/>
              <w:spacing w:before="0" w:after="283"/>
              <w:jc w:val="left"/>
              <w:rPr/>
            </w:pPr>
            <w:r>
              <w:rPr/>
              <w:t xml:space="preserve">E.I. Tolstikov </w:t>
            </w:r>
          </w:p>
        </w:tc>
        <w:tc>
          <w:tcPr>
            <w:tcW w:w="1228" w:type="dxa"/>
            <w:tcBorders/>
            <w:vAlign w:val="center"/>
          </w:tcPr>
          <w:p>
            <w:pPr>
              <w:pStyle w:val="TableContents"/>
              <w:bidi w:val="0"/>
              <w:spacing w:before="0" w:after="283"/>
              <w:jc w:val="left"/>
              <w:rPr/>
            </w:pPr>
            <w:r>
              <w:rPr/>
              <w:t xml:space="preserve">8. huhtikuuta 1954 </w:t>
            </w:r>
          </w:p>
        </w:tc>
        <w:tc>
          <w:tcPr>
            <w:tcW w:w="1228" w:type="dxa"/>
            <w:tcBorders/>
            <w:vAlign w:val="center"/>
          </w:tcPr>
          <w:p>
            <w:pPr>
              <w:pStyle w:val="TableContents"/>
              <w:bidi w:val="0"/>
              <w:spacing w:before="0" w:after="283"/>
              <w:jc w:val="left"/>
              <w:rPr/>
            </w:pPr>
            <w:r>
              <w:rPr/>
              <w:t xml:space="preserve">19. huhtikuuta 1957 </w:t>
            </w:r>
          </w:p>
        </w:tc>
        <w:tc>
          <w:tcPr>
            <w:tcW w:w="2089" w:type="dxa"/>
            <w:tcBorders/>
            <w:vAlign w:val="center"/>
          </w:tcPr>
          <w:p>
            <w:pPr>
              <w:pStyle w:val="TableContents"/>
              <w:bidi w:val="0"/>
              <w:spacing w:before="0" w:after="283"/>
              <w:jc w:val="left"/>
              <w:rPr/>
            </w:pPr>
            <w:r>
              <w:rPr/>
              <w:t xml:space="preserve">75 ° 48′ N 178 ° 25′ W </w:t>
            </w:r>
            <w:r>
              <w:rPr/>
              <w:t xml:space="preserve">/ </w:t>
            </w:r>
            <w:r>
              <w:rPr/>
              <w:t xml:space="preserve">75,800 ° N 178,417 ° W </w:t>
            </w:r>
            <w:r>
              <w:rPr/>
              <w:t xml:space="preserve">/ 75,800;-178,417 </w:t>
            </w:r>
            <w:r>
              <w:rPr/>
              <w:t xml:space="preserve">(</w:t>
            </w:r>
            <w:r>
              <w:rPr/>
              <w:t xml:space="preserve">Pohjoisnapa-4 (alku)). </w:t>
            </w:r>
          </w:p>
        </w:tc>
        <w:tc>
          <w:tcPr>
            <w:tcW w:w="2133" w:type="dxa"/>
            <w:tcBorders/>
            <w:vAlign w:val="center"/>
          </w:tcPr>
          <w:p>
            <w:pPr>
              <w:pStyle w:val="TableContents"/>
              <w:bidi w:val="0"/>
              <w:spacing w:before="0" w:after="283"/>
              <w:jc w:val="left"/>
              <w:rPr/>
            </w:pPr>
            <w:r>
              <w:rPr/>
              <w:t xml:space="preserve">85° 52′ N 00° 00′ W </w:t>
            </w:r>
            <w:r>
              <w:rPr/>
              <w:t xml:space="preserve">/ </w:t>
            </w:r>
            <w:r>
              <w:rPr/>
              <w:t xml:space="preserve">85,867° N-0,000° E </w:t>
            </w:r>
            <w:r>
              <w:rPr/>
              <w:t xml:space="preserve">/ 85,867;-0,000 </w:t>
            </w:r>
            <w:r>
              <w:rPr/>
              <w:t xml:space="preserve">(</w:t>
            </w:r>
            <w:r>
              <w:rPr/>
              <w:t xml:space="preserve">pohjoisnapa-4 (maalipiste)). </w:t>
            </w:r>
          </w:p>
        </w:tc>
        <w:tc>
          <w:tcPr>
            <w:tcW w:w="821" w:type="dxa"/>
            <w:tcBorders/>
            <w:vAlign w:val="center"/>
          </w:tcPr>
          <w:p>
            <w:pPr>
              <w:pStyle w:val="TableContents"/>
              <w:bidi w:val="0"/>
              <w:spacing w:before="0" w:after="283"/>
              <w:jc w:val="left"/>
              <w:rPr/>
            </w:pPr>
            <w:r>
              <w:rPr/>
              <w:t xml:space="preserve">6,970 </w:t>
            </w:r>
          </w:p>
        </w:tc>
      </w:tr>
      <w:tr>
        <w:trPr/>
        <w:tc>
          <w:tcPr>
            <w:tcW w:w="901" w:type="dxa"/>
            <w:tcBorders/>
            <w:vAlign w:val="center"/>
          </w:tcPr>
          <w:p>
            <w:pPr>
              <w:pStyle w:val="TableContents"/>
              <w:bidi w:val="0"/>
              <w:spacing w:before="0" w:after="283"/>
              <w:jc w:val="left"/>
              <w:rPr/>
            </w:pPr>
            <w:r>
              <w:rPr/>
              <w:t xml:space="preserve">Pohjoisnapa-5 </w:t>
            </w:r>
          </w:p>
        </w:tc>
        <w:tc>
          <w:tcPr>
            <w:tcW w:w="1805" w:type="dxa"/>
            <w:tcBorders/>
            <w:vAlign w:val="center"/>
          </w:tcPr>
          <w:p>
            <w:pPr>
              <w:pStyle w:val="TableContents"/>
              <w:bidi w:val="0"/>
              <w:spacing w:before="0" w:after="283"/>
              <w:jc w:val="left"/>
              <w:rPr/>
            </w:pPr>
            <w:r>
              <w:rPr/>
              <w:t xml:space="preserve">N.A. Volkov </w:t>
            </w:r>
          </w:p>
        </w:tc>
        <w:tc>
          <w:tcPr>
            <w:tcW w:w="1228" w:type="dxa"/>
            <w:tcBorders/>
            <w:vAlign w:val="center"/>
          </w:tcPr>
          <w:p>
            <w:pPr>
              <w:pStyle w:val="TableContents"/>
              <w:bidi w:val="0"/>
              <w:spacing w:before="0" w:after="283"/>
              <w:jc w:val="left"/>
              <w:rPr/>
            </w:pPr>
            <w:r>
              <w:rPr/>
              <w:t xml:space="preserve">huhtikuu 21, 1955 </w:t>
            </w:r>
          </w:p>
        </w:tc>
        <w:tc>
          <w:tcPr>
            <w:tcW w:w="1228" w:type="dxa"/>
            <w:tcBorders/>
            <w:vAlign w:val="center"/>
          </w:tcPr>
          <w:p>
            <w:pPr>
              <w:pStyle w:val="TableContents"/>
              <w:bidi w:val="0"/>
              <w:spacing w:before="0" w:after="283"/>
              <w:jc w:val="left"/>
              <w:rPr/>
            </w:pPr>
            <w:r>
              <w:rPr/>
              <w:t xml:space="preserve">8. lokakuuta 1956 </w:t>
            </w:r>
          </w:p>
        </w:tc>
        <w:tc>
          <w:tcPr>
            <w:tcW w:w="2089" w:type="dxa"/>
            <w:tcBorders/>
            <w:vAlign w:val="center"/>
          </w:tcPr>
          <w:p>
            <w:pPr>
              <w:pStyle w:val="TableContents"/>
              <w:bidi w:val="0"/>
              <w:spacing w:before="0" w:after="283"/>
              <w:jc w:val="left"/>
              <w:rPr/>
            </w:pPr>
            <w:r>
              <w:rPr/>
              <w:t xml:space="preserve">82 ° 10′ N 156 ° 51′ E </w:t>
            </w:r>
            <w:r>
              <w:rPr/>
              <w:t xml:space="preserve">/ </w:t>
            </w:r>
            <w:r>
              <w:rPr/>
              <w:t xml:space="preserve">82,167 ° N 156,850 ° E </w:t>
            </w:r>
            <w:r>
              <w:rPr/>
              <w:t xml:space="preserve">/ 82,167; 156,850 </w:t>
            </w:r>
            <w:r>
              <w:rPr/>
              <w:t xml:space="preserve">(</w:t>
            </w:r>
            <w:r>
              <w:rPr/>
              <w:t xml:space="preserve">pohjoisnapa-5 (alku)). </w:t>
            </w:r>
          </w:p>
        </w:tc>
        <w:tc>
          <w:tcPr>
            <w:tcW w:w="2133" w:type="dxa"/>
            <w:tcBorders/>
            <w:vAlign w:val="center"/>
          </w:tcPr>
          <w:p>
            <w:pPr>
              <w:pStyle w:val="TableContents"/>
              <w:bidi w:val="0"/>
              <w:spacing w:before="0" w:after="283"/>
              <w:jc w:val="left"/>
              <w:rPr/>
            </w:pPr>
            <w:r>
              <w:rPr/>
              <w:t xml:space="preserve">84° 18′ N 63° 20′ E </w:t>
            </w:r>
            <w:r>
              <w:rPr/>
              <w:t xml:space="preserve">/ </w:t>
            </w:r>
            <w:r>
              <w:rPr/>
              <w:t xml:space="preserve">84,300° N 63,333° E </w:t>
            </w:r>
            <w:r>
              <w:rPr/>
              <w:t xml:space="preserve">/ 84,300; 63,333 </w:t>
            </w:r>
            <w:r>
              <w:rPr/>
              <w:t xml:space="preserve">(</w:t>
            </w:r>
            <w:r>
              <w:rPr/>
              <w:t xml:space="preserve">pohjoisnapa-5 (maalipiste)). </w:t>
            </w:r>
          </w:p>
        </w:tc>
        <w:tc>
          <w:tcPr>
            <w:tcW w:w="821" w:type="dxa"/>
            <w:tcBorders/>
            <w:vAlign w:val="center"/>
          </w:tcPr>
          <w:p>
            <w:pPr>
              <w:pStyle w:val="TableContents"/>
              <w:bidi w:val="0"/>
              <w:spacing w:before="0" w:after="283"/>
              <w:jc w:val="left"/>
              <w:rPr/>
            </w:pPr>
            <w:r>
              <w:rPr/>
              <w:t xml:space="preserve">3,630 </w:t>
            </w:r>
          </w:p>
        </w:tc>
      </w:tr>
      <w:tr>
        <w:trPr/>
        <w:tc>
          <w:tcPr>
            <w:tcW w:w="901" w:type="dxa"/>
            <w:tcBorders/>
            <w:vAlign w:val="center"/>
          </w:tcPr>
          <w:p>
            <w:pPr>
              <w:pStyle w:val="TableContents"/>
              <w:bidi w:val="0"/>
              <w:spacing w:before="0" w:after="283"/>
              <w:jc w:val="left"/>
              <w:rPr/>
            </w:pPr>
            <w:r>
              <w:rPr/>
              <w:t xml:space="preserve">Pohjoisnapa-6 </w:t>
            </w:r>
          </w:p>
        </w:tc>
        <w:tc>
          <w:tcPr>
            <w:tcW w:w="1805" w:type="dxa"/>
            <w:tcBorders/>
            <w:vAlign w:val="center"/>
          </w:tcPr>
          <w:p>
            <w:pPr>
              <w:pStyle w:val="TableContents"/>
              <w:bidi w:val="0"/>
              <w:spacing w:before="0" w:after="283"/>
              <w:jc w:val="left"/>
              <w:rPr/>
            </w:pPr>
            <w:r>
              <w:rPr/>
              <w:t xml:space="preserve">K.A. Sychev </w:t>
            </w:r>
          </w:p>
        </w:tc>
        <w:tc>
          <w:tcPr>
            <w:tcW w:w="1228" w:type="dxa"/>
            <w:tcBorders/>
            <w:vAlign w:val="center"/>
          </w:tcPr>
          <w:p>
            <w:pPr>
              <w:pStyle w:val="TableContents"/>
              <w:bidi w:val="0"/>
              <w:spacing w:before="0" w:after="283"/>
              <w:jc w:val="left"/>
              <w:rPr/>
            </w:pPr>
            <w:r>
              <w:rPr/>
              <w:t xml:space="preserve">19. huhtikuuta 1956 </w:t>
            </w:r>
          </w:p>
        </w:tc>
        <w:tc>
          <w:tcPr>
            <w:tcW w:w="1228" w:type="dxa"/>
            <w:tcBorders/>
            <w:vAlign w:val="center"/>
          </w:tcPr>
          <w:p>
            <w:pPr>
              <w:pStyle w:val="TableContents"/>
              <w:bidi w:val="0"/>
              <w:spacing w:before="0" w:after="283"/>
              <w:jc w:val="left"/>
              <w:rPr/>
            </w:pPr>
            <w:r>
              <w:rPr/>
              <w:t xml:space="preserve">14. syyskuuta 1959 </w:t>
            </w:r>
          </w:p>
        </w:tc>
        <w:tc>
          <w:tcPr>
            <w:tcW w:w="2089" w:type="dxa"/>
            <w:tcBorders/>
            <w:vAlign w:val="center"/>
          </w:tcPr>
          <w:p>
            <w:pPr>
              <w:pStyle w:val="TableContents"/>
              <w:bidi w:val="0"/>
              <w:spacing w:before="0" w:after="283"/>
              <w:jc w:val="left"/>
              <w:rPr/>
            </w:pPr>
            <w:r>
              <w:rPr/>
              <w:t xml:space="preserve">74 ° 24′ N 177 ° 04′ W </w:t>
            </w:r>
            <w:r>
              <w:rPr/>
              <w:t xml:space="preserve">/ </w:t>
            </w:r>
            <w:r>
              <w:rPr/>
              <w:t xml:space="preserve">74.400 ° N 177.067 ° W </w:t>
            </w:r>
            <w:r>
              <w:rPr/>
              <w:t xml:space="preserve">/ 74.400;-177.067 </w:t>
            </w:r>
            <w:r>
              <w:rPr/>
              <w:t xml:space="preserve">(</w:t>
            </w:r>
            <w:r>
              <w:rPr/>
              <w:t xml:space="preserve">Pohjoisnapa-6 (alku)) </w:t>
            </w:r>
          </w:p>
        </w:tc>
        <w:tc>
          <w:tcPr>
            <w:tcW w:w="2133" w:type="dxa"/>
            <w:tcBorders/>
            <w:vAlign w:val="center"/>
          </w:tcPr>
          <w:p>
            <w:pPr>
              <w:pStyle w:val="TableContents"/>
              <w:bidi w:val="0"/>
              <w:spacing w:before="0" w:after="283"/>
              <w:jc w:val="left"/>
              <w:rPr/>
            </w:pPr>
            <w:r>
              <w:rPr/>
              <w:t xml:space="preserve">82° 06′ N 03° 56′ E </w:t>
            </w:r>
            <w:r>
              <w:rPr/>
              <w:t xml:space="preserve">/ </w:t>
            </w:r>
            <w:r>
              <w:rPr/>
              <w:t xml:space="preserve">82,100° N 3,933° E </w:t>
            </w:r>
            <w:r>
              <w:rPr/>
              <w:t xml:space="preserve">/ 82,100; 3,933 </w:t>
            </w:r>
            <w:r>
              <w:rPr/>
              <w:t xml:space="preserve">(</w:t>
            </w:r>
            <w:r>
              <w:rPr/>
              <w:t xml:space="preserve">pohjoisnapa-6 (maalipiste)). </w:t>
            </w:r>
          </w:p>
        </w:tc>
        <w:tc>
          <w:tcPr>
            <w:tcW w:w="821" w:type="dxa"/>
            <w:tcBorders/>
            <w:vAlign w:val="center"/>
          </w:tcPr>
          <w:p>
            <w:pPr>
              <w:pStyle w:val="TableContents"/>
              <w:bidi w:val="0"/>
              <w:spacing w:before="0" w:after="283"/>
              <w:jc w:val="left"/>
              <w:rPr/>
            </w:pPr>
            <w:r>
              <w:rPr/>
              <w:t xml:space="preserve">8,650 </w:t>
            </w:r>
          </w:p>
        </w:tc>
      </w:tr>
      <w:tr>
        <w:trPr/>
        <w:tc>
          <w:tcPr>
            <w:tcW w:w="901" w:type="dxa"/>
            <w:tcBorders/>
            <w:vAlign w:val="center"/>
          </w:tcPr>
          <w:p>
            <w:pPr>
              <w:pStyle w:val="TableContents"/>
              <w:bidi w:val="0"/>
              <w:spacing w:before="0" w:after="283"/>
              <w:jc w:val="left"/>
              <w:rPr/>
            </w:pPr>
            <w:r>
              <w:rPr/>
              <w:t xml:space="preserve">Pohjoisnapa-7 </w:t>
            </w:r>
          </w:p>
        </w:tc>
        <w:tc>
          <w:tcPr>
            <w:tcW w:w="1805" w:type="dxa"/>
            <w:tcBorders/>
            <w:vAlign w:val="center"/>
          </w:tcPr>
          <w:p>
            <w:pPr>
              <w:pStyle w:val="TableContents"/>
              <w:bidi w:val="0"/>
              <w:spacing w:before="0" w:after="283"/>
              <w:jc w:val="left"/>
              <w:rPr/>
            </w:pPr>
            <w:r>
              <w:rPr/>
              <w:t xml:space="preserve">V.A. Vedernikov </w:t>
            </w:r>
          </w:p>
        </w:tc>
        <w:tc>
          <w:tcPr>
            <w:tcW w:w="1228" w:type="dxa"/>
            <w:tcBorders/>
            <w:vAlign w:val="center"/>
          </w:tcPr>
          <w:p>
            <w:pPr>
              <w:pStyle w:val="TableContents"/>
              <w:bidi w:val="0"/>
              <w:spacing w:before="0" w:after="283"/>
              <w:jc w:val="left"/>
              <w:rPr/>
            </w:pPr>
            <w:r>
              <w:rPr/>
              <w:t xml:space="preserve">23. huhtikuuta 1957 </w:t>
            </w:r>
          </w:p>
        </w:tc>
        <w:tc>
          <w:tcPr>
            <w:tcW w:w="1228" w:type="dxa"/>
            <w:tcBorders/>
            <w:vAlign w:val="center"/>
          </w:tcPr>
          <w:p>
            <w:pPr>
              <w:pStyle w:val="TableContents"/>
              <w:bidi w:val="0"/>
              <w:spacing w:before="0" w:after="283"/>
              <w:jc w:val="left"/>
              <w:rPr/>
            </w:pPr>
            <w:r>
              <w:rPr/>
              <w:t xml:space="preserve">11. huhtikuuta 1959 </w:t>
            </w:r>
          </w:p>
        </w:tc>
        <w:tc>
          <w:tcPr>
            <w:tcW w:w="2089" w:type="dxa"/>
            <w:tcBorders/>
            <w:vAlign w:val="center"/>
          </w:tcPr>
          <w:p>
            <w:pPr>
              <w:pStyle w:val="TableContents"/>
              <w:bidi w:val="0"/>
              <w:spacing w:before="0" w:after="283"/>
              <w:jc w:val="left"/>
              <w:rPr/>
            </w:pPr>
            <w:r>
              <w:rPr/>
              <w:t xml:space="preserve">82 ° 06′ N 164 ° 11′ W </w:t>
            </w:r>
            <w:r>
              <w:rPr/>
              <w:t xml:space="preserve">/ </w:t>
            </w:r>
            <w:r>
              <w:rPr/>
              <w:t xml:space="preserve">82.100 ° N 164.183 ° W </w:t>
            </w:r>
            <w:r>
              <w:rPr/>
              <w:t xml:space="preserve">/ 82.100;-164.183 </w:t>
            </w:r>
            <w:r>
              <w:rPr/>
              <w:t xml:space="preserve">(</w:t>
            </w:r>
            <w:r>
              <w:rPr/>
              <w:t xml:space="preserve">pohjoisnapa-7 (alku)). </w:t>
            </w:r>
          </w:p>
        </w:tc>
        <w:tc>
          <w:tcPr>
            <w:tcW w:w="2133" w:type="dxa"/>
            <w:tcBorders/>
            <w:vAlign w:val="center"/>
          </w:tcPr>
          <w:p>
            <w:pPr>
              <w:pStyle w:val="TableContents"/>
              <w:bidi w:val="0"/>
              <w:spacing w:before="0" w:after="283"/>
              <w:jc w:val="left"/>
              <w:rPr/>
            </w:pPr>
            <w:r>
              <w:rPr/>
              <w:t xml:space="preserve">85 ° 14′ N 33 ° 03′ W </w:t>
            </w:r>
            <w:r>
              <w:rPr/>
              <w:t xml:space="preserve">/ </w:t>
            </w:r>
            <w:r>
              <w:rPr/>
              <w:t xml:space="preserve">85.233 ° N 33.050 ° W </w:t>
            </w:r>
            <w:r>
              <w:rPr/>
              <w:t xml:space="preserve">/ 85.233;-33.050 </w:t>
            </w:r>
            <w:r>
              <w:rPr/>
              <w:t xml:space="preserve">(</w:t>
            </w:r>
            <w:r>
              <w:rPr/>
              <w:t xml:space="preserve">pohjoisnapa-7 (maalipiste)). </w:t>
            </w:r>
          </w:p>
        </w:tc>
        <w:tc>
          <w:tcPr>
            <w:tcW w:w="821" w:type="dxa"/>
            <w:tcBorders/>
            <w:vAlign w:val="center"/>
          </w:tcPr>
          <w:p>
            <w:pPr>
              <w:pStyle w:val="TableContents"/>
              <w:bidi w:val="0"/>
              <w:spacing w:before="0" w:after="283"/>
              <w:jc w:val="left"/>
              <w:rPr/>
            </w:pPr>
            <w:r>
              <w:rPr/>
              <w:t xml:space="preserve">3,520 </w:t>
            </w:r>
          </w:p>
        </w:tc>
      </w:tr>
      <w:tr>
        <w:trPr/>
        <w:tc>
          <w:tcPr>
            <w:tcW w:w="901" w:type="dxa"/>
            <w:tcBorders/>
            <w:vAlign w:val="center"/>
          </w:tcPr>
          <w:p>
            <w:pPr>
              <w:pStyle w:val="TableContents"/>
              <w:bidi w:val="0"/>
              <w:spacing w:before="0" w:after="283"/>
              <w:jc w:val="left"/>
              <w:rPr/>
            </w:pPr>
            <w:r>
              <w:rPr/>
              <w:t xml:space="preserve">Pohjoisnapa-8 </w:t>
            </w:r>
          </w:p>
        </w:tc>
        <w:tc>
          <w:tcPr>
            <w:tcW w:w="1805" w:type="dxa"/>
            <w:tcBorders/>
            <w:vAlign w:val="center"/>
          </w:tcPr>
          <w:p>
            <w:pPr>
              <w:pStyle w:val="TableContents"/>
              <w:bidi w:val="0"/>
              <w:spacing w:before="0" w:after="283"/>
              <w:jc w:val="left"/>
              <w:rPr/>
            </w:pPr>
            <w:r>
              <w:rPr/>
              <w:t xml:space="preserve">V.M. Rogachyov </w:t>
            </w:r>
          </w:p>
        </w:tc>
        <w:tc>
          <w:tcPr>
            <w:tcW w:w="1228" w:type="dxa"/>
            <w:tcBorders/>
            <w:vAlign w:val="center"/>
          </w:tcPr>
          <w:p>
            <w:pPr>
              <w:pStyle w:val="TableContents"/>
              <w:bidi w:val="0"/>
              <w:spacing w:before="0" w:after="283"/>
              <w:jc w:val="left"/>
              <w:rPr/>
            </w:pPr>
            <w:r>
              <w:rPr/>
              <w:t xml:space="preserve">huhtikuu 27, 1959 </w:t>
            </w:r>
          </w:p>
        </w:tc>
        <w:tc>
          <w:tcPr>
            <w:tcW w:w="1228" w:type="dxa"/>
            <w:tcBorders/>
            <w:vAlign w:val="center"/>
          </w:tcPr>
          <w:p>
            <w:pPr>
              <w:pStyle w:val="TableContents"/>
              <w:bidi w:val="0"/>
              <w:spacing w:before="0" w:after="283"/>
              <w:jc w:val="left"/>
              <w:rPr/>
            </w:pPr>
            <w:r>
              <w:rPr/>
              <w:t xml:space="preserve">19. maaliskuuta 1962 </w:t>
            </w:r>
          </w:p>
        </w:tc>
        <w:tc>
          <w:tcPr>
            <w:tcW w:w="2089" w:type="dxa"/>
            <w:tcBorders/>
            <w:vAlign w:val="center"/>
          </w:tcPr>
          <w:p>
            <w:pPr>
              <w:pStyle w:val="TableContents"/>
              <w:bidi w:val="0"/>
              <w:spacing w:before="0" w:after="283"/>
              <w:jc w:val="left"/>
              <w:rPr/>
            </w:pPr>
            <w:r>
              <w:rPr/>
              <w:t xml:space="preserve">76 ° 11′ N 164 ° 24′ W </w:t>
            </w:r>
            <w:r>
              <w:rPr/>
              <w:t xml:space="preserve">/ </w:t>
            </w:r>
            <w:r>
              <w:rPr/>
              <w:t xml:space="preserve">76.183 ° N 164.400 ° W </w:t>
            </w:r>
            <w:r>
              <w:rPr/>
              <w:t xml:space="preserve">/ 76.183;-164.400 </w:t>
            </w:r>
            <w:r>
              <w:rPr/>
              <w:t xml:space="preserve">(</w:t>
            </w:r>
            <w:r>
              <w:rPr/>
              <w:t xml:space="preserve">Pohjoisnapa-8 (alku)) </w:t>
            </w:r>
          </w:p>
        </w:tc>
        <w:tc>
          <w:tcPr>
            <w:tcW w:w="2133" w:type="dxa"/>
            <w:tcBorders/>
            <w:vAlign w:val="center"/>
          </w:tcPr>
          <w:p>
            <w:pPr>
              <w:pStyle w:val="TableContents"/>
              <w:bidi w:val="0"/>
              <w:spacing w:before="0" w:after="283"/>
              <w:jc w:val="left"/>
              <w:rPr/>
            </w:pPr>
            <w:r>
              <w:rPr/>
              <w:t xml:space="preserve">83 ° 15′ N 132 ° 30′ W </w:t>
            </w:r>
            <w:r>
              <w:rPr/>
              <w:t xml:space="preserve">/ </w:t>
            </w:r>
            <w:r>
              <w:rPr/>
              <w:t xml:space="preserve">83.250 ° N 132.500 ° W </w:t>
            </w:r>
            <w:r>
              <w:rPr/>
              <w:t xml:space="preserve">/ 83.250;-132.500 </w:t>
            </w:r>
            <w:r>
              <w:rPr/>
              <w:t xml:space="preserve">(</w:t>
            </w:r>
            <w:r>
              <w:rPr/>
              <w:t xml:space="preserve">pohjoisnapa-8 (maalipiste)). </w:t>
            </w:r>
          </w:p>
        </w:tc>
        <w:tc>
          <w:tcPr>
            <w:tcW w:w="821" w:type="dxa"/>
            <w:tcBorders/>
            <w:vAlign w:val="center"/>
          </w:tcPr>
          <w:p>
            <w:pPr>
              <w:pStyle w:val="TableContents"/>
              <w:bidi w:val="0"/>
              <w:spacing w:before="0" w:after="283"/>
              <w:jc w:val="left"/>
              <w:rPr/>
            </w:pPr>
            <w:r>
              <w:rPr/>
              <w:t xml:space="preserve">6,090 </w:t>
            </w:r>
          </w:p>
        </w:tc>
      </w:tr>
      <w:tr>
        <w:trPr/>
        <w:tc>
          <w:tcPr>
            <w:tcW w:w="901" w:type="dxa"/>
            <w:tcBorders/>
            <w:vAlign w:val="center"/>
          </w:tcPr>
          <w:p>
            <w:pPr>
              <w:pStyle w:val="TableContents"/>
              <w:bidi w:val="0"/>
              <w:spacing w:before="0" w:after="283"/>
              <w:jc w:val="left"/>
              <w:rPr/>
            </w:pPr>
            <w:r>
              <w:rPr/>
              <w:t xml:space="preserve">Pohjoisnapa-9 </w:t>
            </w:r>
          </w:p>
        </w:tc>
        <w:tc>
          <w:tcPr>
            <w:tcW w:w="1805" w:type="dxa"/>
            <w:tcBorders/>
            <w:vAlign w:val="center"/>
          </w:tcPr>
          <w:p>
            <w:pPr>
              <w:pStyle w:val="TableContents"/>
              <w:bidi w:val="0"/>
              <w:spacing w:before="0" w:after="283"/>
              <w:jc w:val="left"/>
              <w:rPr/>
            </w:pPr>
            <w:r>
              <w:rPr/>
              <w:t xml:space="preserve">V.A. Shamontyev </w:t>
            </w:r>
          </w:p>
        </w:tc>
        <w:tc>
          <w:tcPr>
            <w:tcW w:w="1228" w:type="dxa"/>
            <w:tcBorders/>
            <w:vAlign w:val="center"/>
          </w:tcPr>
          <w:p>
            <w:pPr>
              <w:pStyle w:val="TableContents"/>
              <w:bidi w:val="0"/>
              <w:spacing w:before="0" w:after="283"/>
              <w:jc w:val="left"/>
              <w:rPr/>
            </w:pPr>
            <w:r>
              <w:rPr/>
              <w:t xml:space="preserve">26. huhtikuuta 1960 </w:t>
            </w:r>
          </w:p>
        </w:tc>
        <w:tc>
          <w:tcPr>
            <w:tcW w:w="1228" w:type="dxa"/>
            <w:tcBorders/>
            <w:vAlign w:val="center"/>
          </w:tcPr>
          <w:p>
            <w:pPr>
              <w:pStyle w:val="TableContents"/>
              <w:bidi w:val="0"/>
              <w:spacing w:before="0" w:after="283"/>
              <w:jc w:val="left"/>
              <w:rPr/>
            </w:pPr>
            <w:r>
              <w:rPr/>
              <w:t xml:space="preserve">28. maaliskuuta 1961 </w:t>
            </w:r>
          </w:p>
        </w:tc>
        <w:tc>
          <w:tcPr>
            <w:tcW w:w="2089" w:type="dxa"/>
            <w:tcBorders/>
            <w:vAlign w:val="center"/>
          </w:tcPr>
          <w:p>
            <w:pPr>
              <w:pStyle w:val="TableContents"/>
              <w:bidi w:val="0"/>
              <w:spacing w:before="0" w:after="283"/>
              <w:jc w:val="left"/>
              <w:rPr/>
            </w:pPr>
            <w:r>
              <w:rPr/>
              <w:t xml:space="preserve">77 ° 23′ N 163 ° 00′ E </w:t>
            </w:r>
            <w:r>
              <w:rPr/>
              <w:t xml:space="preserve">/ </w:t>
            </w:r>
            <w:r>
              <w:rPr/>
              <w:t xml:space="preserve">77.383 ° N 163.000 ° E </w:t>
            </w:r>
            <w:r>
              <w:rPr/>
              <w:t xml:space="preserve">/ 77.383; 163.000 </w:t>
            </w:r>
            <w:r>
              <w:rPr/>
              <w:t xml:space="preserve">(</w:t>
            </w:r>
            <w:r>
              <w:rPr/>
              <w:t xml:space="preserve">Pohjoisnapa-9 (alku)). </w:t>
            </w:r>
          </w:p>
        </w:tc>
        <w:tc>
          <w:tcPr>
            <w:tcW w:w="2133" w:type="dxa"/>
            <w:tcBorders/>
            <w:vAlign w:val="center"/>
          </w:tcPr>
          <w:p>
            <w:pPr>
              <w:pStyle w:val="TableContents"/>
              <w:bidi w:val="0"/>
              <w:spacing w:before="0" w:after="283"/>
              <w:jc w:val="left"/>
              <w:rPr/>
            </w:pPr>
            <w:r>
              <w:rPr/>
              <w:t xml:space="preserve">86 ° 36′ N 76 ° 00′ W </w:t>
            </w:r>
            <w:r>
              <w:rPr/>
              <w:t xml:space="preserve">/ </w:t>
            </w:r>
            <w:r>
              <w:rPr/>
              <w:t xml:space="preserve">86.600 ° N 76.000 ° W </w:t>
            </w:r>
            <w:r>
              <w:rPr/>
              <w:t xml:space="preserve">/ 86.600;-76.000 </w:t>
            </w:r>
            <w:r>
              <w:rPr/>
              <w:t xml:space="preserve">(</w:t>
            </w:r>
            <w:r>
              <w:rPr/>
              <w:t xml:space="preserve">pohjoisnapa-9 (maalipiste)). </w:t>
            </w:r>
          </w:p>
        </w:tc>
        <w:tc>
          <w:tcPr>
            <w:tcW w:w="821" w:type="dxa"/>
            <w:tcBorders/>
            <w:vAlign w:val="center"/>
          </w:tcPr>
          <w:p>
            <w:pPr>
              <w:pStyle w:val="TableContents"/>
              <w:bidi w:val="0"/>
              <w:spacing w:before="0" w:after="283"/>
              <w:jc w:val="left"/>
              <w:rPr/>
            </w:pPr>
            <w:r>
              <w:rPr/>
              <w:t xml:space="preserve">2,660 </w:t>
            </w:r>
          </w:p>
        </w:tc>
      </w:tr>
      <w:tr>
        <w:trPr/>
        <w:tc>
          <w:tcPr>
            <w:tcW w:w="901" w:type="dxa"/>
            <w:tcBorders/>
            <w:vAlign w:val="center"/>
          </w:tcPr>
          <w:p>
            <w:pPr>
              <w:pStyle w:val="TableContents"/>
              <w:bidi w:val="0"/>
              <w:spacing w:before="0" w:after="283"/>
              <w:jc w:val="left"/>
              <w:rPr/>
            </w:pPr>
            <w:r>
              <w:rPr/>
              <w:t xml:space="preserve">Pohjoisnapa-10 </w:t>
            </w:r>
          </w:p>
        </w:tc>
        <w:tc>
          <w:tcPr>
            <w:tcW w:w="1805" w:type="dxa"/>
            <w:tcBorders/>
            <w:vAlign w:val="center"/>
          </w:tcPr>
          <w:p>
            <w:pPr>
              <w:pStyle w:val="TableContents"/>
              <w:bidi w:val="0"/>
              <w:spacing w:before="0" w:after="283"/>
              <w:jc w:val="left"/>
              <w:rPr/>
            </w:pPr>
            <w:r>
              <w:rPr/>
              <w:t xml:space="preserve">N.A. Kornilov </w:t>
            </w:r>
          </w:p>
        </w:tc>
        <w:tc>
          <w:tcPr>
            <w:tcW w:w="1228" w:type="dxa"/>
            <w:tcBorders/>
            <w:vAlign w:val="center"/>
          </w:tcPr>
          <w:p>
            <w:pPr>
              <w:pStyle w:val="TableContents"/>
              <w:bidi w:val="0"/>
              <w:spacing w:before="0" w:after="283"/>
              <w:jc w:val="left"/>
              <w:rPr/>
            </w:pPr>
            <w:r>
              <w:rPr/>
              <w:t xml:space="preserve">17. lokakuuta 1961 </w:t>
            </w:r>
          </w:p>
        </w:tc>
        <w:tc>
          <w:tcPr>
            <w:tcW w:w="1228" w:type="dxa"/>
            <w:tcBorders/>
            <w:vAlign w:val="center"/>
          </w:tcPr>
          <w:p>
            <w:pPr>
              <w:pStyle w:val="TableContents"/>
              <w:bidi w:val="0"/>
              <w:spacing w:before="0" w:after="283"/>
              <w:jc w:val="left"/>
              <w:rPr/>
            </w:pPr>
            <w:r>
              <w:rPr/>
              <w:t xml:space="preserve">huhtikuu 29, 1964 </w:t>
            </w:r>
          </w:p>
        </w:tc>
        <w:tc>
          <w:tcPr>
            <w:tcW w:w="2089" w:type="dxa"/>
            <w:tcBorders/>
            <w:vAlign w:val="center"/>
          </w:tcPr>
          <w:p>
            <w:pPr>
              <w:pStyle w:val="TableContents"/>
              <w:bidi w:val="0"/>
              <w:spacing w:before="0" w:after="283"/>
              <w:jc w:val="left"/>
              <w:rPr/>
            </w:pPr>
            <w:r>
              <w:rPr/>
              <w:t xml:space="preserve">75° 27′ N 177° 10′ E </w:t>
            </w:r>
            <w:r>
              <w:rPr/>
              <w:t xml:space="preserve">/ </w:t>
            </w:r>
            <w:r>
              <w:rPr/>
              <w:t xml:space="preserve">75,450° N 177,167° E </w:t>
            </w:r>
            <w:r>
              <w:rPr/>
              <w:t xml:space="preserve">/ 75,450; 177,167 </w:t>
            </w:r>
            <w:r>
              <w:rPr/>
              <w:t xml:space="preserve">(</w:t>
            </w:r>
            <w:r>
              <w:rPr/>
              <w:t xml:space="preserve">Pohjoisnapa-10 (alku)). </w:t>
            </w:r>
          </w:p>
        </w:tc>
        <w:tc>
          <w:tcPr>
            <w:tcW w:w="2133" w:type="dxa"/>
            <w:tcBorders/>
            <w:vAlign w:val="center"/>
          </w:tcPr>
          <w:p>
            <w:pPr>
              <w:pStyle w:val="TableContents"/>
              <w:bidi w:val="0"/>
              <w:spacing w:before="0" w:after="283"/>
              <w:jc w:val="left"/>
              <w:rPr/>
            </w:pPr>
            <w:r>
              <w:rPr/>
              <w:t xml:space="preserve">88° 32′ N 90° 30′ E </w:t>
            </w:r>
            <w:r>
              <w:rPr/>
              <w:t xml:space="preserve">/ </w:t>
            </w:r>
            <w:r>
              <w:rPr/>
              <w:t xml:space="preserve">88,533° N 90,500° E </w:t>
            </w:r>
            <w:r>
              <w:rPr/>
              <w:t xml:space="preserve">/ 88,533; 90,500 </w:t>
            </w:r>
            <w:r>
              <w:rPr/>
              <w:t xml:space="preserve">(</w:t>
            </w:r>
            <w:r>
              <w:rPr/>
              <w:t xml:space="preserve">pohjoisnapa-10 (maalipiste)). </w:t>
            </w:r>
          </w:p>
        </w:tc>
        <w:tc>
          <w:tcPr>
            <w:tcW w:w="821" w:type="dxa"/>
            <w:tcBorders/>
            <w:vAlign w:val="center"/>
          </w:tcPr>
          <w:p>
            <w:pPr>
              <w:pStyle w:val="TableContents"/>
              <w:bidi w:val="0"/>
              <w:spacing w:before="0" w:after="283"/>
              <w:jc w:val="left"/>
              <w:rPr/>
            </w:pPr>
            <w:r>
              <w:rPr/>
              <w:t xml:space="preserve">3,960 </w:t>
            </w:r>
          </w:p>
        </w:tc>
      </w:tr>
      <w:tr>
        <w:trPr/>
        <w:tc>
          <w:tcPr>
            <w:tcW w:w="901" w:type="dxa"/>
            <w:tcBorders/>
            <w:vAlign w:val="center"/>
          </w:tcPr>
          <w:p>
            <w:pPr>
              <w:pStyle w:val="TableContents"/>
              <w:bidi w:val="0"/>
              <w:spacing w:before="0" w:after="283"/>
              <w:jc w:val="left"/>
              <w:rPr/>
            </w:pPr>
            <w:r>
              <w:rPr/>
              <w:t xml:space="preserve">Pohjoisnapa-11 </w:t>
            </w:r>
          </w:p>
        </w:tc>
        <w:tc>
          <w:tcPr>
            <w:tcW w:w="1805" w:type="dxa"/>
            <w:tcBorders/>
            <w:vAlign w:val="center"/>
          </w:tcPr>
          <w:p>
            <w:pPr>
              <w:pStyle w:val="TableContents"/>
              <w:bidi w:val="0"/>
              <w:spacing w:before="0" w:after="283"/>
              <w:jc w:val="left"/>
              <w:rPr/>
            </w:pPr>
            <w:r>
              <w:rPr/>
              <w:t xml:space="preserve">N.N. Bryazgin </w:t>
            </w:r>
          </w:p>
        </w:tc>
        <w:tc>
          <w:tcPr>
            <w:tcW w:w="1228" w:type="dxa"/>
            <w:tcBorders/>
            <w:vAlign w:val="center"/>
          </w:tcPr>
          <w:p>
            <w:pPr>
              <w:pStyle w:val="TableContents"/>
              <w:bidi w:val="0"/>
              <w:spacing w:before="0" w:after="283"/>
              <w:jc w:val="left"/>
              <w:rPr/>
            </w:pPr>
            <w:r>
              <w:rPr/>
              <w:t xml:space="preserve">16. huhtikuuta 1962 </w:t>
            </w:r>
          </w:p>
        </w:tc>
        <w:tc>
          <w:tcPr>
            <w:tcW w:w="1228" w:type="dxa"/>
            <w:tcBorders/>
            <w:vAlign w:val="center"/>
          </w:tcPr>
          <w:p>
            <w:pPr>
              <w:pStyle w:val="TableContents"/>
              <w:bidi w:val="0"/>
              <w:spacing w:before="0" w:after="283"/>
              <w:jc w:val="left"/>
              <w:rPr/>
            </w:pPr>
            <w:r>
              <w:rPr/>
              <w:t xml:space="preserve">20. huhtikuuta 1963 </w:t>
            </w:r>
          </w:p>
        </w:tc>
        <w:tc>
          <w:tcPr>
            <w:tcW w:w="2089" w:type="dxa"/>
            <w:tcBorders/>
            <w:vAlign w:val="center"/>
          </w:tcPr>
          <w:p>
            <w:pPr>
              <w:pStyle w:val="TableContents"/>
              <w:bidi w:val="0"/>
              <w:spacing w:before="0" w:after="283"/>
              <w:jc w:val="left"/>
              <w:rPr/>
            </w:pPr>
            <w:r>
              <w:rPr/>
              <w:t xml:space="preserve">77 ° 10′ N 165 ° 58′ W </w:t>
            </w:r>
            <w:r>
              <w:rPr/>
              <w:t xml:space="preserve">/ </w:t>
            </w:r>
            <w:r>
              <w:rPr/>
              <w:t xml:space="preserve">77,167 ° N 165,967 ° W </w:t>
            </w:r>
            <w:r>
              <w:rPr/>
              <w:t xml:space="preserve">/ 77,167;-165,967 </w:t>
            </w:r>
            <w:r>
              <w:rPr/>
              <w:t xml:space="preserve">(</w:t>
            </w:r>
            <w:r>
              <w:rPr/>
              <w:t xml:space="preserve">Pohjoisnapa-11 (alku)). </w:t>
            </w:r>
          </w:p>
        </w:tc>
        <w:tc>
          <w:tcPr>
            <w:tcW w:w="2133" w:type="dxa"/>
            <w:tcBorders/>
            <w:vAlign w:val="center"/>
          </w:tcPr>
          <w:p>
            <w:pPr>
              <w:pStyle w:val="TableContents"/>
              <w:bidi w:val="0"/>
              <w:spacing w:before="0" w:after="283"/>
              <w:jc w:val="left"/>
              <w:rPr/>
            </w:pPr>
            <w:r>
              <w:rPr/>
              <w:t xml:space="preserve">81 ° 10′ N 139 ° 34′ W </w:t>
            </w:r>
            <w:r>
              <w:rPr/>
              <w:t xml:space="preserve">/ </w:t>
            </w:r>
            <w:r>
              <w:rPr/>
              <w:t xml:space="preserve">81,167 ° N 139,567 ° W </w:t>
            </w:r>
            <w:r>
              <w:rPr/>
              <w:t xml:space="preserve">/ 81,167;-139,567 </w:t>
            </w:r>
            <w:r>
              <w:rPr/>
              <w:t xml:space="preserve">(</w:t>
            </w:r>
            <w:r>
              <w:rPr/>
              <w:t xml:space="preserve">pohjoisnapa-11 (maalipiste)). </w:t>
            </w:r>
          </w:p>
        </w:tc>
        <w:tc>
          <w:tcPr>
            <w:tcW w:w="821" w:type="dxa"/>
            <w:tcBorders/>
            <w:vAlign w:val="center"/>
          </w:tcPr>
          <w:p>
            <w:pPr>
              <w:pStyle w:val="TableContents"/>
              <w:bidi w:val="0"/>
              <w:spacing w:before="0" w:after="283"/>
              <w:jc w:val="left"/>
              <w:rPr/>
            </w:pPr>
            <w:r>
              <w:rPr/>
              <w:t xml:space="preserve">2,400 </w:t>
            </w:r>
          </w:p>
        </w:tc>
      </w:tr>
      <w:tr>
        <w:trPr/>
        <w:tc>
          <w:tcPr>
            <w:tcW w:w="901" w:type="dxa"/>
            <w:tcBorders/>
            <w:vAlign w:val="center"/>
          </w:tcPr>
          <w:p>
            <w:pPr>
              <w:pStyle w:val="TableContents"/>
              <w:bidi w:val="0"/>
              <w:spacing w:before="0" w:after="283"/>
              <w:jc w:val="left"/>
              <w:rPr/>
            </w:pPr>
            <w:r>
              <w:rPr/>
              <w:t xml:space="preserve">Pohjoisnapa-12 </w:t>
            </w:r>
          </w:p>
        </w:tc>
        <w:tc>
          <w:tcPr>
            <w:tcW w:w="1805" w:type="dxa"/>
            <w:tcBorders/>
            <w:vAlign w:val="center"/>
          </w:tcPr>
          <w:p>
            <w:pPr>
              <w:pStyle w:val="TableContents"/>
              <w:bidi w:val="0"/>
              <w:spacing w:before="0" w:after="283"/>
              <w:jc w:val="left"/>
              <w:rPr/>
            </w:pPr>
            <w:r>
              <w:rPr/>
              <w:t xml:space="preserve">L.N. Belyakov </w:t>
            </w:r>
          </w:p>
        </w:tc>
        <w:tc>
          <w:tcPr>
            <w:tcW w:w="1228" w:type="dxa"/>
            <w:tcBorders/>
            <w:vAlign w:val="center"/>
          </w:tcPr>
          <w:p>
            <w:pPr>
              <w:pStyle w:val="TableContents"/>
              <w:bidi w:val="0"/>
              <w:spacing w:before="0" w:after="283"/>
              <w:jc w:val="left"/>
              <w:rPr/>
            </w:pPr>
            <w:r>
              <w:rPr/>
              <w:t xml:space="preserve">huhtikuu 30, 1963 </w:t>
            </w:r>
          </w:p>
        </w:tc>
        <w:tc>
          <w:tcPr>
            <w:tcW w:w="1228" w:type="dxa"/>
            <w:tcBorders/>
            <w:vAlign w:val="center"/>
          </w:tcPr>
          <w:p>
            <w:pPr>
              <w:pStyle w:val="TableContents"/>
              <w:bidi w:val="0"/>
              <w:spacing w:before="0" w:after="283"/>
              <w:jc w:val="left"/>
              <w:rPr/>
            </w:pPr>
            <w:r>
              <w:rPr/>
              <w:t xml:space="preserve">25. huhtikuuta 1965 </w:t>
            </w:r>
          </w:p>
        </w:tc>
        <w:tc>
          <w:tcPr>
            <w:tcW w:w="2089" w:type="dxa"/>
            <w:tcBorders/>
            <w:vAlign w:val="center"/>
          </w:tcPr>
          <w:p>
            <w:pPr>
              <w:pStyle w:val="TableContents"/>
              <w:bidi w:val="0"/>
              <w:spacing w:before="0" w:after="283"/>
              <w:jc w:val="left"/>
              <w:rPr/>
            </w:pPr>
            <w:r>
              <w:rPr/>
              <w:t xml:space="preserve">76 ° 50′ N 165 ° 34′ W </w:t>
            </w:r>
            <w:r>
              <w:rPr/>
              <w:t xml:space="preserve">/ </w:t>
            </w:r>
            <w:r>
              <w:rPr/>
              <w:t xml:space="preserve">76,833 ° N 165,567 ° W </w:t>
            </w:r>
            <w:r>
              <w:rPr/>
              <w:t xml:space="preserve">/ 76,833;-165,567 </w:t>
            </w:r>
            <w:r>
              <w:rPr/>
              <w:t xml:space="preserve">(</w:t>
            </w:r>
            <w:r>
              <w:rPr/>
              <w:t xml:space="preserve">Pohjoisnapa-12 (alku)). </w:t>
            </w:r>
          </w:p>
        </w:tc>
        <w:tc>
          <w:tcPr>
            <w:tcW w:w="2133" w:type="dxa"/>
            <w:tcBorders/>
            <w:vAlign w:val="center"/>
          </w:tcPr>
          <w:p>
            <w:pPr>
              <w:pStyle w:val="TableContents"/>
              <w:bidi w:val="0"/>
              <w:spacing w:before="0" w:after="283"/>
              <w:jc w:val="left"/>
              <w:rPr/>
            </w:pPr>
            <w:r>
              <w:rPr/>
              <w:t xml:space="preserve">81 ° 06′ N 145 ° 47′ W </w:t>
            </w:r>
            <w:r>
              <w:rPr/>
              <w:t xml:space="preserve">/ </w:t>
            </w:r>
            <w:r>
              <w:rPr/>
              <w:t xml:space="preserve">81.100 ° N 145.783 ° W </w:t>
            </w:r>
            <w:r>
              <w:rPr/>
              <w:t xml:space="preserve">/ 81.100;-145.783 </w:t>
            </w:r>
            <w:r>
              <w:rPr/>
              <w:t xml:space="preserve">(</w:t>
            </w:r>
            <w:r>
              <w:rPr/>
              <w:t xml:space="preserve">pohjoisnapa-12 (maali)). </w:t>
            </w:r>
          </w:p>
        </w:tc>
        <w:tc>
          <w:tcPr>
            <w:tcW w:w="821" w:type="dxa"/>
            <w:tcBorders/>
            <w:vAlign w:val="center"/>
          </w:tcPr>
          <w:p>
            <w:pPr>
              <w:pStyle w:val="TableContents"/>
              <w:bidi w:val="0"/>
              <w:spacing w:before="0" w:after="283"/>
              <w:jc w:val="left"/>
              <w:rPr/>
            </w:pPr>
            <w:r>
              <w:rPr/>
              <w:t xml:space="preserve">1,595 </w:t>
            </w:r>
          </w:p>
        </w:tc>
      </w:tr>
      <w:tr>
        <w:trPr/>
        <w:tc>
          <w:tcPr>
            <w:tcW w:w="901" w:type="dxa"/>
            <w:tcBorders/>
            <w:vAlign w:val="center"/>
          </w:tcPr>
          <w:p>
            <w:pPr>
              <w:pStyle w:val="TableContents"/>
              <w:bidi w:val="0"/>
              <w:spacing w:before="0" w:after="283"/>
              <w:jc w:val="left"/>
              <w:rPr/>
            </w:pPr>
            <w:r>
              <w:rPr/>
              <w:t xml:space="preserve">Pohjoisnapa-13 </w:t>
            </w:r>
          </w:p>
        </w:tc>
        <w:tc>
          <w:tcPr>
            <w:tcW w:w="1805" w:type="dxa"/>
            <w:tcBorders/>
            <w:vAlign w:val="center"/>
          </w:tcPr>
          <w:p>
            <w:pPr>
              <w:pStyle w:val="TableContents"/>
              <w:bidi w:val="0"/>
              <w:spacing w:before="0" w:after="283"/>
              <w:jc w:val="left"/>
              <w:rPr/>
            </w:pPr>
            <w:r>
              <w:rPr/>
              <w:t xml:space="preserve">A. Ya. Buzuyev </w:t>
            </w:r>
          </w:p>
        </w:tc>
        <w:tc>
          <w:tcPr>
            <w:tcW w:w="1228" w:type="dxa"/>
            <w:tcBorders/>
            <w:vAlign w:val="center"/>
          </w:tcPr>
          <w:p>
            <w:pPr>
              <w:pStyle w:val="TableContents"/>
              <w:bidi w:val="0"/>
              <w:spacing w:before="0" w:after="283"/>
              <w:jc w:val="left"/>
              <w:rPr/>
            </w:pPr>
            <w:r>
              <w:rPr/>
              <w:t xml:space="preserve">huhtikuu 22, 1964 </w:t>
            </w:r>
          </w:p>
        </w:tc>
        <w:tc>
          <w:tcPr>
            <w:tcW w:w="1228" w:type="dxa"/>
            <w:tcBorders/>
            <w:vAlign w:val="center"/>
          </w:tcPr>
          <w:p>
            <w:pPr>
              <w:pStyle w:val="TableContents"/>
              <w:bidi w:val="0"/>
              <w:spacing w:before="0" w:after="283"/>
              <w:jc w:val="left"/>
              <w:rPr/>
            </w:pPr>
            <w:r>
              <w:rPr/>
              <w:t xml:space="preserve">20. huhtikuuta 1967 </w:t>
            </w:r>
          </w:p>
        </w:tc>
        <w:tc>
          <w:tcPr>
            <w:tcW w:w="2089" w:type="dxa"/>
            <w:tcBorders/>
            <w:vAlign w:val="center"/>
          </w:tcPr>
          <w:p>
            <w:pPr>
              <w:pStyle w:val="TableContents"/>
              <w:bidi w:val="0"/>
              <w:spacing w:before="0" w:after="283"/>
              <w:jc w:val="left"/>
              <w:rPr/>
            </w:pPr>
            <w:r>
              <w:rPr/>
              <w:t xml:space="preserve">73 ° 55′ N 161 ° 19′ W </w:t>
            </w:r>
            <w:r>
              <w:rPr/>
              <w:t xml:space="preserve">/ </w:t>
            </w:r>
            <w:r>
              <w:rPr/>
              <w:t xml:space="preserve">73.917 ° N 161.317 ° W </w:t>
            </w:r>
            <w:r>
              <w:rPr/>
              <w:t xml:space="preserve">/ 73.917;-161.317 </w:t>
            </w:r>
            <w:r>
              <w:rPr/>
              <w:t xml:space="preserve">(</w:t>
            </w:r>
            <w:r>
              <w:rPr/>
              <w:t xml:space="preserve">Pohjoisnapa-13 (alku)). </w:t>
            </w:r>
          </w:p>
        </w:tc>
        <w:tc>
          <w:tcPr>
            <w:tcW w:w="2133" w:type="dxa"/>
            <w:tcBorders/>
            <w:vAlign w:val="center"/>
          </w:tcPr>
          <w:p>
            <w:pPr>
              <w:pStyle w:val="TableContents"/>
              <w:bidi w:val="0"/>
              <w:spacing w:before="0" w:after="283"/>
              <w:jc w:val="left"/>
              <w:rPr/>
            </w:pPr>
            <w:r>
              <w:rPr/>
              <w:t xml:space="preserve">87 ° 55′ N 03 ° 32′ E </w:t>
            </w:r>
            <w:r>
              <w:rPr/>
              <w:t xml:space="preserve">/ </w:t>
            </w:r>
            <w:r>
              <w:rPr/>
              <w:t xml:space="preserve">87,917 ° N 3,533 ° E </w:t>
            </w:r>
            <w:r>
              <w:rPr/>
              <w:t xml:space="preserve">/ 87,917; 3,533 </w:t>
            </w:r>
            <w:r>
              <w:rPr/>
              <w:t xml:space="preserve">(</w:t>
            </w:r>
            <w:r>
              <w:rPr/>
              <w:t xml:space="preserve">pohjoisnapa-13 (maalipiste)). </w:t>
            </w:r>
          </w:p>
        </w:tc>
        <w:tc>
          <w:tcPr>
            <w:tcW w:w="821" w:type="dxa"/>
            <w:tcBorders/>
            <w:vAlign w:val="center"/>
          </w:tcPr>
          <w:p>
            <w:pPr>
              <w:pStyle w:val="TableContents"/>
              <w:bidi w:val="0"/>
              <w:spacing w:before="0" w:after="283"/>
              <w:jc w:val="left"/>
              <w:rPr/>
            </w:pPr>
            <w:r>
              <w:rPr/>
              <w:t xml:space="preserve">3,545 </w:t>
            </w:r>
          </w:p>
        </w:tc>
      </w:tr>
      <w:tr>
        <w:trPr/>
        <w:tc>
          <w:tcPr>
            <w:tcW w:w="901" w:type="dxa"/>
            <w:tcBorders/>
            <w:vAlign w:val="center"/>
          </w:tcPr>
          <w:p>
            <w:pPr>
              <w:pStyle w:val="TableContents"/>
              <w:bidi w:val="0"/>
              <w:spacing w:before="0" w:after="283"/>
              <w:jc w:val="left"/>
              <w:rPr/>
            </w:pPr>
            <w:r>
              <w:rPr/>
              <w:t xml:space="preserve">Pohjoisnapa-14 </w:t>
            </w:r>
          </w:p>
        </w:tc>
        <w:tc>
          <w:tcPr>
            <w:tcW w:w="1805" w:type="dxa"/>
            <w:tcBorders/>
            <w:vAlign w:val="center"/>
          </w:tcPr>
          <w:p>
            <w:pPr>
              <w:pStyle w:val="TableContents"/>
              <w:bidi w:val="0"/>
              <w:spacing w:before="0" w:after="283"/>
              <w:jc w:val="left"/>
              <w:rPr/>
            </w:pPr>
            <w:r>
              <w:rPr/>
              <w:t xml:space="preserve">Yu. B. Konstantinov </w:t>
            </w:r>
          </w:p>
        </w:tc>
        <w:tc>
          <w:tcPr>
            <w:tcW w:w="1228" w:type="dxa"/>
            <w:tcBorders/>
            <w:vAlign w:val="center"/>
          </w:tcPr>
          <w:p>
            <w:pPr>
              <w:pStyle w:val="TableContents"/>
              <w:bidi w:val="0"/>
              <w:spacing w:before="0" w:after="283"/>
              <w:jc w:val="left"/>
              <w:rPr/>
            </w:pPr>
            <w:r>
              <w:rPr/>
              <w:t xml:space="preserve">1. toukokuuta 1965 </w:t>
            </w:r>
          </w:p>
        </w:tc>
        <w:tc>
          <w:tcPr>
            <w:tcW w:w="1228" w:type="dxa"/>
            <w:tcBorders/>
            <w:vAlign w:val="center"/>
          </w:tcPr>
          <w:p>
            <w:pPr>
              <w:pStyle w:val="TableContents"/>
              <w:bidi w:val="0"/>
              <w:spacing w:before="0" w:after="283"/>
              <w:jc w:val="left"/>
              <w:rPr/>
            </w:pPr>
            <w:r>
              <w:rPr/>
              <w:t xml:space="preserve">12. helmikuuta 1966 </w:t>
            </w:r>
          </w:p>
        </w:tc>
        <w:tc>
          <w:tcPr>
            <w:tcW w:w="2089" w:type="dxa"/>
            <w:tcBorders/>
            <w:vAlign w:val="center"/>
          </w:tcPr>
          <w:p>
            <w:pPr>
              <w:pStyle w:val="TableContents"/>
              <w:bidi w:val="0"/>
              <w:spacing w:before="0" w:after="283"/>
              <w:jc w:val="left"/>
              <w:rPr/>
            </w:pPr>
            <w:r>
              <w:rPr/>
              <w:t xml:space="preserve">72° 42′ N 175° 25′ W </w:t>
            </w:r>
            <w:r>
              <w:rPr/>
              <w:t xml:space="preserve">/ </w:t>
            </w:r>
            <w:r>
              <w:rPr/>
              <w:t xml:space="preserve">72,700° N 175,417° W </w:t>
            </w:r>
            <w:r>
              <w:rPr/>
              <w:t xml:space="preserve">/ 72,700;-175,417 </w:t>
            </w:r>
            <w:r>
              <w:rPr/>
              <w:t xml:space="preserve">(</w:t>
            </w:r>
            <w:r>
              <w:rPr/>
              <w:t xml:space="preserve">Pohjoisnapa-14 (alku)) </w:t>
            </w:r>
          </w:p>
        </w:tc>
        <w:tc>
          <w:tcPr>
            <w:tcW w:w="2133" w:type="dxa"/>
            <w:tcBorders/>
            <w:vAlign w:val="center"/>
          </w:tcPr>
          <w:p>
            <w:pPr>
              <w:pStyle w:val="TableContents"/>
              <w:bidi w:val="0"/>
              <w:spacing w:before="0" w:after="283"/>
              <w:jc w:val="left"/>
              <w:rPr/>
            </w:pPr>
            <w:r>
              <w:rPr/>
              <w:t xml:space="preserve">76° 59′ N 154° 49′ E </w:t>
            </w:r>
            <w:r>
              <w:rPr/>
              <w:t xml:space="preserve">/ </w:t>
            </w:r>
            <w:r>
              <w:rPr/>
              <w:t xml:space="preserve">76,983° N 154,817° E </w:t>
            </w:r>
            <w:r>
              <w:rPr/>
              <w:t xml:space="preserve">/ 76,983; 154,817 </w:t>
            </w:r>
            <w:r>
              <w:rPr/>
              <w:t xml:space="preserve">(</w:t>
            </w:r>
            <w:r>
              <w:rPr/>
              <w:t xml:space="preserve">pohjoisnapa-14 (maalipiste)). </w:t>
            </w:r>
          </w:p>
        </w:tc>
        <w:tc>
          <w:tcPr>
            <w:tcW w:w="821" w:type="dxa"/>
            <w:tcBorders/>
            <w:vAlign w:val="center"/>
          </w:tcPr>
          <w:p>
            <w:pPr>
              <w:pStyle w:val="TableContents"/>
              <w:bidi w:val="0"/>
              <w:spacing w:before="0" w:after="283"/>
              <w:jc w:val="left"/>
              <w:rPr/>
            </w:pPr>
            <w:r>
              <w:rPr/>
              <w:t xml:space="preserve">1,040 </w:t>
            </w:r>
          </w:p>
        </w:tc>
      </w:tr>
      <w:tr>
        <w:trPr/>
        <w:tc>
          <w:tcPr>
            <w:tcW w:w="901" w:type="dxa"/>
            <w:tcBorders/>
            <w:vAlign w:val="center"/>
          </w:tcPr>
          <w:p>
            <w:pPr>
              <w:pStyle w:val="TableContents"/>
              <w:bidi w:val="0"/>
              <w:spacing w:before="0" w:after="283"/>
              <w:jc w:val="left"/>
              <w:rPr/>
            </w:pPr>
            <w:r>
              <w:rPr/>
              <w:t xml:space="preserve">Pohjoisnapa-15 </w:t>
            </w:r>
          </w:p>
        </w:tc>
        <w:tc>
          <w:tcPr>
            <w:tcW w:w="1805" w:type="dxa"/>
            <w:tcBorders/>
            <w:vAlign w:val="center"/>
          </w:tcPr>
          <w:p>
            <w:pPr>
              <w:pStyle w:val="TableContents"/>
              <w:bidi w:val="0"/>
              <w:spacing w:before="0" w:after="283"/>
              <w:jc w:val="left"/>
              <w:rPr/>
            </w:pPr>
            <w:r>
              <w:rPr/>
              <w:t xml:space="preserve">V.V. Panov </w:t>
            </w:r>
          </w:p>
        </w:tc>
        <w:tc>
          <w:tcPr>
            <w:tcW w:w="1228" w:type="dxa"/>
            <w:tcBorders/>
            <w:vAlign w:val="center"/>
          </w:tcPr>
          <w:p>
            <w:pPr>
              <w:pStyle w:val="TableContents"/>
              <w:bidi w:val="0"/>
              <w:spacing w:before="0" w:after="283"/>
              <w:jc w:val="left"/>
              <w:rPr/>
            </w:pPr>
            <w:r>
              <w:rPr/>
              <w:t xml:space="preserve">huhtikuu 15, 1966 </w:t>
            </w:r>
          </w:p>
        </w:tc>
        <w:tc>
          <w:tcPr>
            <w:tcW w:w="1228" w:type="dxa"/>
            <w:tcBorders/>
            <w:vAlign w:val="center"/>
          </w:tcPr>
          <w:p>
            <w:pPr>
              <w:pStyle w:val="TableContents"/>
              <w:bidi w:val="0"/>
              <w:spacing w:before="0" w:after="283"/>
              <w:jc w:val="left"/>
              <w:rPr/>
            </w:pPr>
            <w:r>
              <w:rPr/>
              <w:t xml:space="preserve">25. maaliskuuta 1968 </w:t>
            </w:r>
          </w:p>
        </w:tc>
        <w:tc>
          <w:tcPr>
            <w:tcW w:w="2089" w:type="dxa"/>
            <w:tcBorders/>
            <w:vAlign w:val="center"/>
          </w:tcPr>
          <w:p>
            <w:pPr>
              <w:pStyle w:val="TableContents"/>
              <w:bidi w:val="0"/>
              <w:spacing w:before="0" w:after="283"/>
              <w:jc w:val="left"/>
              <w:rPr/>
            </w:pPr>
            <w:r>
              <w:rPr/>
              <w:t xml:space="preserve">78 ° 49′ N 168 ° 08′ E </w:t>
            </w:r>
            <w:r>
              <w:rPr/>
              <w:t xml:space="preserve">/ </w:t>
            </w:r>
            <w:r>
              <w:rPr/>
              <w:t xml:space="preserve">78,817 ° N 168,133 ° E </w:t>
            </w:r>
            <w:r>
              <w:rPr/>
              <w:t xml:space="preserve">/ 78,817; 168,133 </w:t>
            </w:r>
            <w:r>
              <w:rPr/>
              <w:t xml:space="preserve">(</w:t>
            </w:r>
            <w:r>
              <w:rPr/>
              <w:t xml:space="preserve">Pohjoisnapa-15 (alku)). </w:t>
            </w:r>
          </w:p>
        </w:tc>
        <w:tc>
          <w:tcPr>
            <w:tcW w:w="2133" w:type="dxa"/>
            <w:tcBorders/>
            <w:vAlign w:val="center"/>
          </w:tcPr>
          <w:p>
            <w:pPr>
              <w:pStyle w:val="TableContents"/>
              <w:bidi w:val="0"/>
              <w:spacing w:before="0" w:after="283"/>
              <w:jc w:val="left"/>
              <w:rPr/>
            </w:pPr>
            <w:r>
              <w:rPr/>
              <w:t xml:space="preserve">85 ° 45′ N 10 ° 30′ W </w:t>
            </w:r>
            <w:r>
              <w:rPr/>
              <w:t xml:space="preserve">/ </w:t>
            </w:r>
            <w:r>
              <w:rPr/>
              <w:t xml:space="preserve">85.750 ° N 10.500 ° W </w:t>
            </w:r>
            <w:r>
              <w:rPr/>
              <w:t xml:space="preserve">/ 85.750;-10.500 </w:t>
            </w:r>
            <w:r>
              <w:rPr/>
              <w:t xml:space="preserve">(</w:t>
            </w:r>
            <w:r>
              <w:rPr/>
              <w:t xml:space="preserve">Pohjoisnapa-15 (viimeistely)). </w:t>
            </w:r>
          </w:p>
        </w:tc>
        <w:tc>
          <w:tcPr>
            <w:tcW w:w="821" w:type="dxa"/>
            <w:tcBorders/>
            <w:vAlign w:val="center"/>
          </w:tcPr>
          <w:p>
            <w:pPr>
              <w:pStyle w:val="TableContents"/>
              <w:bidi w:val="0"/>
              <w:spacing w:before="0" w:after="283"/>
              <w:jc w:val="left"/>
              <w:rPr/>
            </w:pPr>
            <w:r>
              <w:rPr/>
              <w:t xml:space="preserve">2,330 </w:t>
            </w:r>
          </w:p>
        </w:tc>
      </w:tr>
      <w:tr>
        <w:trPr/>
        <w:tc>
          <w:tcPr>
            <w:tcW w:w="901" w:type="dxa"/>
            <w:tcBorders/>
            <w:vAlign w:val="center"/>
          </w:tcPr>
          <w:p>
            <w:pPr>
              <w:pStyle w:val="TableContents"/>
              <w:bidi w:val="0"/>
              <w:spacing w:before="0" w:after="283"/>
              <w:jc w:val="left"/>
              <w:rPr/>
            </w:pPr>
            <w:r>
              <w:rPr/>
              <w:t xml:space="preserve">Pohjoisnapa-16 </w:t>
            </w:r>
          </w:p>
        </w:tc>
        <w:tc>
          <w:tcPr>
            <w:tcW w:w="1805" w:type="dxa"/>
            <w:tcBorders/>
            <w:vAlign w:val="center"/>
          </w:tcPr>
          <w:p>
            <w:pPr>
              <w:pStyle w:val="TableContents"/>
              <w:bidi w:val="0"/>
              <w:spacing w:before="0" w:after="283"/>
              <w:jc w:val="left"/>
              <w:rPr/>
            </w:pPr>
            <w:r>
              <w:rPr/>
              <w:t xml:space="preserve">Yu. B. Konstantinov </w:t>
            </w:r>
          </w:p>
        </w:tc>
        <w:tc>
          <w:tcPr>
            <w:tcW w:w="1228" w:type="dxa"/>
            <w:tcBorders/>
            <w:vAlign w:val="center"/>
          </w:tcPr>
          <w:p>
            <w:pPr>
              <w:pStyle w:val="TableContents"/>
              <w:bidi w:val="0"/>
              <w:spacing w:before="0" w:after="283"/>
              <w:jc w:val="left"/>
              <w:rPr/>
            </w:pPr>
            <w:r>
              <w:rPr/>
              <w:t xml:space="preserve">10. huhtikuuta 1968 </w:t>
            </w:r>
          </w:p>
        </w:tc>
        <w:tc>
          <w:tcPr>
            <w:tcW w:w="1228" w:type="dxa"/>
            <w:tcBorders/>
            <w:vAlign w:val="center"/>
          </w:tcPr>
          <w:p>
            <w:pPr>
              <w:pStyle w:val="TableContents"/>
              <w:bidi w:val="0"/>
              <w:spacing w:before="0" w:after="283"/>
              <w:jc w:val="left"/>
              <w:rPr/>
            </w:pPr>
            <w:r>
              <w:rPr/>
              <w:t xml:space="preserve">22. maaliskuuta 1972 </w:t>
            </w:r>
          </w:p>
        </w:tc>
        <w:tc>
          <w:tcPr>
            <w:tcW w:w="2089" w:type="dxa"/>
            <w:tcBorders/>
            <w:vAlign w:val="center"/>
          </w:tcPr>
          <w:p>
            <w:pPr>
              <w:pStyle w:val="TableContents"/>
              <w:bidi w:val="0"/>
              <w:spacing w:before="0" w:after="283"/>
              <w:jc w:val="left"/>
              <w:rPr/>
            </w:pPr>
            <w:r>
              <w:rPr/>
              <w:t xml:space="preserve">75 ° 31′ N 172 ° 00′ W </w:t>
            </w:r>
            <w:r>
              <w:rPr/>
              <w:t xml:space="preserve">/ </w:t>
            </w:r>
            <w:r>
              <w:rPr/>
              <w:t xml:space="preserve">75.517 ° N 172.000 ° W </w:t>
            </w:r>
            <w:r>
              <w:rPr/>
              <w:t xml:space="preserve">/ 75.517;-172.000 </w:t>
            </w:r>
            <w:r>
              <w:rPr/>
              <w:t xml:space="preserve">(</w:t>
            </w:r>
            <w:r>
              <w:rPr/>
              <w:t xml:space="preserve">Pohjoisnapa-16 (alku)). </w:t>
            </w:r>
          </w:p>
        </w:tc>
        <w:tc>
          <w:tcPr>
            <w:tcW w:w="2133" w:type="dxa"/>
            <w:tcBorders/>
            <w:vAlign w:val="center"/>
          </w:tcPr>
          <w:p>
            <w:pPr>
              <w:pStyle w:val="TableContents"/>
              <w:bidi w:val="0"/>
              <w:spacing w:before="0" w:after="283"/>
              <w:jc w:val="left"/>
              <w:rPr/>
            </w:pPr>
            <w:r>
              <w:rPr/>
              <w:t xml:space="preserve">86 ° 00′ N 85 ° 27′ W </w:t>
            </w:r>
            <w:r>
              <w:rPr/>
              <w:t xml:space="preserve">/ </w:t>
            </w:r>
            <w:r>
              <w:rPr/>
              <w:t xml:space="preserve">86.000 ° N 85.450 ° W </w:t>
            </w:r>
            <w:r>
              <w:rPr/>
              <w:t xml:space="preserve">/ 86.000;-85.450 </w:t>
            </w:r>
            <w:r>
              <w:rPr/>
              <w:t xml:space="preserve">(</w:t>
            </w:r>
            <w:r>
              <w:rPr/>
              <w:t xml:space="preserve">Pohjoisnapa-16 (maalipiste)) </w:t>
            </w:r>
          </w:p>
        </w:tc>
        <w:tc>
          <w:tcPr>
            <w:tcW w:w="821" w:type="dxa"/>
            <w:tcBorders/>
            <w:vAlign w:val="center"/>
          </w:tcPr>
          <w:p>
            <w:pPr>
              <w:pStyle w:val="TableContents"/>
              <w:bidi w:val="0"/>
              <w:spacing w:before="0" w:after="283"/>
              <w:jc w:val="left"/>
              <w:rPr/>
            </w:pPr>
            <w:r>
              <w:rPr/>
              <w:t xml:space="preserve">5,850 </w:t>
            </w:r>
          </w:p>
        </w:tc>
      </w:tr>
      <w:tr>
        <w:trPr/>
        <w:tc>
          <w:tcPr>
            <w:tcW w:w="901" w:type="dxa"/>
            <w:tcBorders/>
            <w:vAlign w:val="center"/>
          </w:tcPr>
          <w:p>
            <w:pPr>
              <w:pStyle w:val="TableContents"/>
              <w:bidi w:val="0"/>
              <w:spacing w:before="0" w:after="283"/>
              <w:jc w:val="left"/>
              <w:rPr/>
            </w:pPr>
            <w:r>
              <w:rPr/>
              <w:t xml:space="preserve">Pohjoisnapa-17 </w:t>
            </w:r>
          </w:p>
        </w:tc>
        <w:tc>
          <w:tcPr>
            <w:tcW w:w="1805" w:type="dxa"/>
            <w:tcBorders/>
            <w:vAlign w:val="center"/>
          </w:tcPr>
          <w:p>
            <w:pPr>
              <w:pStyle w:val="TableContents"/>
              <w:bidi w:val="0"/>
              <w:spacing w:before="0" w:after="283"/>
              <w:jc w:val="left"/>
              <w:rPr/>
            </w:pPr>
            <w:r>
              <w:rPr/>
              <w:t xml:space="preserve">N.I. Blinov </w:t>
            </w:r>
          </w:p>
        </w:tc>
        <w:tc>
          <w:tcPr>
            <w:tcW w:w="1228" w:type="dxa"/>
            <w:tcBorders/>
            <w:vAlign w:val="center"/>
          </w:tcPr>
          <w:p>
            <w:pPr>
              <w:pStyle w:val="TableContents"/>
              <w:bidi w:val="0"/>
              <w:spacing w:before="0" w:after="283"/>
              <w:jc w:val="left"/>
              <w:rPr/>
            </w:pPr>
            <w:r>
              <w:rPr/>
              <w:t xml:space="preserve">huhtikuu 18, 1968 </w:t>
            </w:r>
          </w:p>
        </w:tc>
        <w:tc>
          <w:tcPr>
            <w:tcW w:w="1228" w:type="dxa"/>
            <w:tcBorders/>
            <w:vAlign w:val="center"/>
          </w:tcPr>
          <w:p>
            <w:pPr>
              <w:pStyle w:val="TableContents"/>
              <w:bidi w:val="0"/>
              <w:spacing w:before="0" w:after="283"/>
              <w:jc w:val="left"/>
              <w:rPr/>
            </w:pPr>
            <w:r>
              <w:rPr/>
              <w:t xml:space="preserve">16. lokakuuta 1969 </w:t>
            </w:r>
          </w:p>
        </w:tc>
        <w:tc>
          <w:tcPr>
            <w:tcW w:w="2089" w:type="dxa"/>
            <w:tcBorders/>
            <w:vAlign w:val="center"/>
          </w:tcPr>
          <w:p>
            <w:pPr>
              <w:pStyle w:val="TableContents"/>
              <w:bidi w:val="0"/>
              <w:spacing w:before="0" w:after="283"/>
              <w:jc w:val="left"/>
              <w:rPr/>
            </w:pPr>
            <w:r>
              <w:rPr/>
              <w:t xml:space="preserve">80° 30′ N 165° 26′ E </w:t>
            </w:r>
            <w:r>
              <w:rPr/>
              <w:t xml:space="preserve">/ </w:t>
            </w:r>
            <w:r>
              <w:rPr/>
              <w:t xml:space="preserve">80.500° N 165.433° E </w:t>
            </w:r>
            <w:r>
              <w:rPr/>
              <w:t xml:space="preserve">/ 80.500; 165.433 </w:t>
            </w:r>
            <w:r>
              <w:rPr/>
              <w:t xml:space="preserve">(</w:t>
            </w:r>
            <w:r>
              <w:rPr/>
              <w:t xml:space="preserve">pohjoisnapa-17 (alku)). </w:t>
            </w:r>
          </w:p>
        </w:tc>
        <w:tc>
          <w:tcPr>
            <w:tcW w:w="2133" w:type="dxa"/>
            <w:tcBorders/>
            <w:vAlign w:val="center"/>
          </w:tcPr>
          <w:p>
            <w:pPr>
              <w:pStyle w:val="TableContents"/>
              <w:bidi w:val="0"/>
              <w:spacing w:before="0" w:after="283"/>
              <w:jc w:val="left"/>
              <w:rPr/>
            </w:pPr>
            <w:r>
              <w:rPr/>
              <w:t xml:space="preserve">86 ° 48′ N 25 ° 20′ E </w:t>
            </w:r>
            <w:r>
              <w:rPr/>
              <w:t xml:space="preserve">/ </w:t>
            </w:r>
            <w:r>
              <w:rPr/>
              <w:t xml:space="preserve">86,800 ° N 25,333 ° E </w:t>
            </w:r>
            <w:r>
              <w:rPr/>
              <w:t xml:space="preserve">/ 86,800; 25,333 </w:t>
            </w:r>
            <w:r>
              <w:rPr/>
              <w:t xml:space="preserve">(</w:t>
            </w:r>
            <w:r>
              <w:rPr/>
              <w:t xml:space="preserve">pohjoisnapa-17 (maaliin)). </w:t>
            </w:r>
          </w:p>
        </w:tc>
        <w:tc>
          <w:tcPr>
            <w:tcW w:w="821" w:type="dxa"/>
            <w:tcBorders/>
            <w:vAlign w:val="center"/>
          </w:tcPr>
          <w:p>
            <w:pPr>
              <w:pStyle w:val="TableContents"/>
              <w:bidi w:val="0"/>
              <w:spacing w:before="0" w:after="283"/>
              <w:jc w:val="left"/>
              <w:rPr/>
            </w:pPr>
            <w:r>
              <w:rPr/>
              <w:t xml:space="preserve">1,750 </w:t>
            </w:r>
          </w:p>
        </w:tc>
      </w:tr>
      <w:tr>
        <w:trPr/>
        <w:tc>
          <w:tcPr>
            <w:tcW w:w="901" w:type="dxa"/>
            <w:tcBorders/>
            <w:vAlign w:val="center"/>
          </w:tcPr>
          <w:p>
            <w:pPr>
              <w:pStyle w:val="TableContents"/>
              <w:bidi w:val="0"/>
              <w:spacing w:before="0" w:after="283"/>
              <w:jc w:val="left"/>
              <w:rPr/>
            </w:pPr>
            <w:r>
              <w:rPr/>
              <w:t xml:space="preserve">Pohjoisnapa-18 </w:t>
            </w:r>
          </w:p>
        </w:tc>
        <w:tc>
          <w:tcPr>
            <w:tcW w:w="1805" w:type="dxa"/>
            <w:tcBorders/>
            <w:vAlign w:val="center"/>
          </w:tcPr>
          <w:p>
            <w:pPr>
              <w:pStyle w:val="TableContents"/>
              <w:bidi w:val="0"/>
              <w:spacing w:before="0" w:after="283"/>
              <w:jc w:val="left"/>
              <w:rPr/>
            </w:pPr>
            <w:r>
              <w:rPr/>
              <w:t xml:space="preserve">N.N. Ovchinnikov </w:t>
            </w:r>
          </w:p>
        </w:tc>
        <w:tc>
          <w:tcPr>
            <w:tcW w:w="1228" w:type="dxa"/>
            <w:tcBorders/>
            <w:vAlign w:val="center"/>
          </w:tcPr>
          <w:p>
            <w:pPr>
              <w:pStyle w:val="TableContents"/>
              <w:bidi w:val="0"/>
              <w:spacing w:before="0" w:after="283"/>
              <w:jc w:val="left"/>
              <w:rPr/>
            </w:pPr>
            <w:r>
              <w:rPr/>
              <w:t xml:space="preserve">9. lokakuuta 1969 </w:t>
            </w:r>
          </w:p>
        </w:tc>
        <w:tc>
          <w:tcPr>
            <w:tcW w:w="1228" w:type="dxa"/>
            <w:tcBorders/>
            <w:vAlign w:val="center"/>
          </w:tcPr>
          <w:p>
            <w:pPr>
              <w:pStyle w:val="TableContents"/>
              <w:bidi w:val="0"/>
              <w:spacing w:before="0" w:after="283"/>
              <w:jc w:val="left"/>
              <w:rPr/>
            </w:pPr>
            <w:r>
              <w:rPr/>
              <w:t xml:space="preserve">24. lokakuuta 1971 </w:t>
            </w:r>
          </w:p>
        </w:tc>
        <w:tc>
          <w:tcPr>
            <w:tcW w:w="2089" w:type="dxa"/>
            <w:tcBorders/>
            <w:vAlign w:val="center"/>
          </w:tcPr>
          <w:p>
            <w:pPr>
              <w:pStyle w:val="TableContents"/>
              <w:bidi w:val="0"/>
              <w:spacing w:before="0" w:after="283"/>
              <w:jc w:val="left"/>
              <w:rPr/>
            </w:pPr>
            <w:r>
              <w:rPr/>
              <w:t xml:space="preserve">75 ° 10′ N 165 ° 02′ W </w:t>
            </w:r>
            <w:r>
              <w:rPr/>
              <w:t xml:space="preserve">/ </w:t>
            </w:r>
            <w:r>
              <w:rPr/>
              <w:t xml:space="preserve">75,167 ° N 165,033 ° W </w:t>
            </w:r>
            <w:r>
              <w:rPr/>
              <w:t xml:space="preserve">/ 75,167;-165,033 </w:t>
            </w:r>
            <w:r>
              <w:rPr/>
              <w:t xml:space="preserve">(</w:t>
            </w:r>
            <w:r>
              <w:rPr/>
              <w:t xml:space="preserve">Pohjoisnapa-18 (alku)) </w:t>
            </w:r>
          </w:p>
        </w:tc>
        <w:tc>
          <w:tcPr>
            <w:tcW w:w="2133" w:type="dxa"/>
            <w:tcBorders/>
            <w:vAlign w:val="center"/>
          </w:tcPr>
          <w:p>
            <w:pPr>
              <w:pStyle w:val="TableContents"/>
              <w:bidi w:val="0"/>
              <w:spacing w:before="0" w:after="283"/>
              <w:jc w:val="left"/>
              <w:rPr/>
            </w:pPr>
            <w:r>
              <w:rPr/>
              <w:t xml:space="preserve">86 ° 06′ N 153 ° 51′ E </w:t>
            </w:r>
            <w:r>
              <w:rPr/>
              <w:t xml:space="preserve">/ </w:t>
            </w:r>
            <w:r>
              <w:rPr/>
              <w:t xml:space="preserve">86.100 ° N 153.850 ° E </w:t>
            </w:r>
            <w:r>
              <w:rPr/>
              <w:t xml:space="preserve">/ 86.100; 153.850 </w:t>
            </w:r>
            <w:r>
              <w:rPr/>
              <w:t xml:space="preserve">(</w:t>
            </w:r>
            <w:r>
              <w:rPr/>
              <w:t xml:space="preserve">pohjoisnapa-18 (maalipiste)). </w:t>
            </w:r>
          </w:p>
        </w:tc>
        <w:tc>
          <w:tcPr>
            <w:tcW w:w="821" w:type="dxa"/>
            <w:tcBorders/>
            <w:vAlign w:val="center"/>
          </w:tcPr>
          <w:p>
            <w:pPr>
              <w:pStyle w:val="TableContents"/>
              <w:bidi w:val="0"/>
              <w:spacing w:before="0" w:after="283"/>
              <w:jc w:val="left"/>
              <w:rPr/>
            </w:pPr>
            <w:r>
              <w:rPr/>
              <w:t xml:space="preserve">5,240 </w:t>
            </w:r>
          </w:p>
        </w:tc>
      </w:tr>
      <w:tr>
        <w:trPr/>
        <w:tc>
          <w:tcPr>
            <w:tcW w:w="901" w:type="dxa"/>
            <w:tcBorders/>
            <w:vAlign w:val="center"/>
          </w:tcPr>
          <w:p>
            <w:pPr>
              <w:pStyle w:val="TableContents"/>
              <w:bidi w:val="0"/>
              <w:spacing w:before="0" w:after="283"/>
              <w:jc w:val="left"/>
              <w:rPr/>
            </w:pPr>
            <w:r>
              <w:rPr/>
              <w:t xml:space="preserve">Pohjoisnapa-19 </w:t>
            </w:r>
          </w:p>
        </w:tc>
        <w:tc>
          <w:tcPr>
            <w:tcW w:w="1805" w:type="dxa"/>
            <w:tcBorders/>
            <w:vAlign w:val="center"/>
          </w:tcPr>
          <w:p>
            <w:pPr>
              <w:pStyle w:val="TableContents"/>
              <w:bidi w:val="0"/>
              <w:spacing w:before="0" w:after="283"/>
              <w:jc w:val="left"/>
              <w:rPr/>
            </w:pPr>
            <w:r>
              <w:rPr/>
              <w:t xml:space="preserve">A.N. Chilingarov </w:t>
            </w:r>
          </w:p>
        </w:tc>
        <w:tc>
          <w:tcPr>
            <w:tcW w:w="1228" w:type="dxa"/>
            <w:tcBorders/>
            <w:vAlign w:val="center"/>
          </w:tcPr>
          <w:p>
            <w:pPr>
              <w:pStyle w:val="TableContents"/>
              <w:bidi w:val="0"/>
              <w:spacing w:before="0" w:after="283"/>
              <w:jc w:val="left"/>
              <w:rPr/>
            </w:pPr>
            <w:r>
              <w:rPr/>
              <w:t xml:space="preserve">7. marraskuuta 1969 </w:t>
            </w:r>
          </w:p>
        </w:tc>
        <w:tc>
          <w:tcPr>
            <w:tcW w:w="1228" w:type="dxa"/>
            <w:tcBorders/>
            <w:vAlign w:val="center"/>
          </w:tcPr>
          <w:p>
            <w:pPr>
              <w:pStyle w:val="TableContents"/>
              <w:bidi w:val="0"/>
              <w:spacing w:before="0" w:after="283"/>
              <w:jc w:val="left"/>
              <w:rPr/>
            </w:pPr>
            <w:r>
              <w:rPr/>
              <w:t xml:space="preserve">16. huhtikuuta 1973 </w:t>
            </w:r>
          </w:p>
        </w:tc>
        <w:tc>
          <w:tcPr>
            <w:tcW w:w="2089" w:type="dxa"/>
            <w:tcBorders/>
            <w:vAlign w:val="center"/>
          </w:tcPr>
          <w:p>
            <w:pPr>
              <w:pStyle w:val="TableContents"/>
              <w:bidi w:val="0"/>
              <w:spacing w:before="0" w:after="283"/>
              <w:jc w:val="left"/>
              <w:rPr/>
            </w:pPr>
            <w:r>
              <w:rPr/>
              <w:t xml:space="preserve">74° 54′ N 160° 13′ E </w:t>
            </w:r>
            <w:r>
              <w:rPr/>
              <w:t xml:space="preserve">/ </w:t>
            </w:r>
            <w:r>
              <w:rPr/>
              <w:t xml:space="preserve">74.900° N 160.217° E </w:t>
            </w:r>
            <w:r>
              <w:rPr/>
              <w:t xml:space="preserve">/ 74.900; 160.217 </w:t>
            </w:r>
            <w:r>
              <w:rPr/>
              <w:t xml:space="preserve">(</w:t>
            </w:r>
            <w:r>
              <w:rPr/>
              <w:t xml:space="preserve">Pohjoisnapa-19 (alku)). </w:t>
            </w:r>
          </w:p>
        </w:tc>
        <w:tc>
          <w:tcPr>
            <w:tcW w:w="2133" w:type="dxa"/>
            <w:tcBorders/>
            <w:vAlign w:val="center"/>
          </w:tcPr>
          <w:p>
            <w:pPr>
              <w:pStyle w:val="TableContents"/>
              <w:bidi w:val="0"/>
              <w:spacing w:before="0" w:after="283"/>
              <w:jc w:val="left"/>
              <w:rPr/>
            </w:pPr>
            <w:r>
              <w:rPr/>
              <w:t xml:space="preserve">83 ° 08′ N 16 ° 17′ E </w:t>
            </w:r>
            <w:r>
              <w:rPr/>
              <w:t xml:space="preserve">/ </w:t>
            </w:r>
            <w:r>
              <w:rPr/>
              <w:t xml:space="preserve">83,133 ° N 16,283 ° E </w:t>
            </w:r>
            <w:r>
              <w:rPr/>
              <w:t xml:space="preserve">/ 83,133; 16,283 </w:t>
            </w:r>
            <w:r>
              <w:rPr/>
              <w:t xml:space="preserve">(</w:t>
            </w:r>
            <w:r>
              <w:rPr/>
              <w:t xml:space="preserve">pohjoisnapa19-(loppu)) </w:t>
            </w:r>
          </w:p>
        </w:tc>
        <w:tc>
          <w:tcPr>
            <w:tcW w:w="821" w:type="dxa"/>
            <w:tcBorders/>
            <w:vAlign w:val="center"/>
          </w:tcPr>
          <w:p>
            <w:pPr>
              <w:pStyle w:val="TableContents"/>
              <w:bidi w:val="0"/>
              <w:spacing w:before="0" w:after="283"/>
              <w:jc w:val="left"/>
              <w:rPr/>
            </w:pPr>
            <w:r>
              <w:rPr/>
              <w:t xml:space="preserve">6,705 </w:t>
            </w:r>
          </w:p>
        </w:tc>
      </w:tr>
      <w:tr>
        <w:trPr/>
        <w:tc>
          <w:tcPr>
            <w:tcW w:w="901" w:type="dxa"/>
            <w:tcBorders/>
            <w:vAlign w:val="center"/>
          </w:tcPr>
          <w:p>
            <w:pPr>
              <w:pStyle w:val="TableContents"/>
              <w:bidi w:val="0"/>
              <w:spacing w:before="0" w:after="283"/>
              <w:jc w:val="left"/>
              <w:rPr/>
            </w:pPr>
            <w:r>
              <w:rPr/>
              <w:t xml:space="preserve">Pohjoisnapa-20 </w:t>
            </w:r>
          </w:p>
        </w:tc>
        <w:tc>
          <w:tcPr>
            <w:tcW w:w="1805" w:type="dxa"/>
            <w:tcBorders/>
            <w:vAlign w:val="center"/>
          </w:tcPr>
          <w:p>
            <w:pPr>
              <w:pStyle w:val="TableContents"/>
              <w:bidi w:val="0"/>
              <w:spacing w:before="0" w:after="283"/>
              <w:jc w:val="left"/>
              <w:rPr/>
            </w:pPr>
            <w:r>
              <w:rPr/>
              <w:t xml:space="preserve">Yu. P. Tikhonov </w:t>
            </w:r>
          </w:p>
        </w:tc>
        <w:tc>
          <w:tcPr>
            <w:tcW w:w="1228" w:type="dxa"/>
            <w:tcBorders/>
            <w:vAlign w:val="center"/>
          </w:tcPr>
          <w:p>
            <w:pPr>
              <w:pStyle w:val="TableContents"/>
              <w:bidi w:val="0"/>
              <w:spacing w:before="0" w:after="283"/>
              <w:jc w:val="left"/>
              <w:rPr/>
            </w:pPr>
            <w:r>
              <w:rPr/>
              <w:t xml:space="preserve">huhtikuu 22, 1970 </w:t>
            </w:r>
          </w:p>
        </w:tc>
        <w:tc>
          <w:tcPr>
            <w:tcW w:w="1228" w:type="dxa"/>
            <w:tcBorders/>
            <w:vAlign w:val="center"/>
          </w:tcPr>
          <w:p>
            <w:pPr>
              <w:pStyle w:val="TableContents"/>
              <w:bidi w:val="0"/>
              <w:spacing w:before="0" w:after="283"/>
              <w:jc w:val="left"/>
              <w:rPr/>
            </w:pPr>
            <w:r>
              <w:rPr/>
              <w:t xml:space="preserve">17. toukokuuta 1972 </w:t>
            </w:r>
          </w:p>
        </w:tc>
        <w:tc>
          <w:tcPr>
            <w:tcW w:w="2089" w:type="dxa"/>
            <w:tcBorders/>
            <w:vAlign w:val="center"/>
          </w:tcPr>
          <w:p>
            <w:pPr>
              <w:pStyle w:val="TableContents"/>
              <w:bidi w:val="0"/>
              <w:spacing w:before="0" w:after="283"/>
              <w:jc w:val="left"/>
              <w:rPr/>
            </w:pPr>
            <w:r>
              <w:rPr/>
              <w:t xml:space="preserve">75° 56′ N 175° 22′ E </w:t>
            </w:r>
            <w:r>
              <w:rPr/>
              <w:t xml:space="preserve">/ </w:t>
            </w:r>
            <w:r>
              <w:rPr/>
              <w:t xml:space="preserve">75,933° N 175,367° E </w:t>
            </w:r>
            <w:r>
              <w:rPr/>
              <w:t xml:space="preserve">/ 75,933; 175,367 </w:t>
            </w:r>
            <w:r>
              <w:rPr/>
              <w:t xml:space="preserve">(</w:t>
            </w:r>
            <w:r>
              <w:rPr/>
              <w:t xml:space="preserve">pohjoisnapa-20 (alku)). </w:t>
            </w:r>
          </w:p>
        </w:tc>
        <w:tc>
          <w:tcPr>
            <w:tcW w:w="2133" w:type="dxa"/>
            <w:tcBorders/>
            <w:vAlign w:val="center"/>
          </w:tcPr>
          <w:p>
            <w:pPr>
              <w:pStyle w:val="TableContents"/>
              <w:bidi w:val="0"/>
              <w:spacing w:before="0" w:after="283"/>
              <w:jc w:val="left"/>
              <w:rPr/>
            </w:pPr>
            <w:r>
              <w:rPr/>
              <w:t xml:space="preserve">81 ° 44′ N 166 ° 47′ W </w:t>
            </w:r>
            <w:r>
              <w:rPr/>
              <w:t xml:space="preserve">/ </w:t>
            </w:r>
            <w:r>
              <w:rPr/>
              <w:t xml:space="preserve">81,733 ° N 166,783 ° W </w:t>
            </w:r>
            <w:r>
              <w:rPr/>
              <w:t xml:space="preserve">/ 81,733;-166,783 </w:t>
            </w:r>
            <w:r>
              <w:rPr/>
              <w:t xml:space="preserve">(</w:t>
            </w:r>
            <w:r>
              <w:rPr/>
              <w:t xml:space="preserve">pohjoisnapa-20 (maali)). </w:t>
            </w:r>
          </w:p>
        </w:tc>
        <w:tc>
          <w:tcPr>
            <w:tcW w:w="821" w:type="dxa"/>
            <w:tcBorders/>
            <w:vAlign w:val="center"/>
          </w:tcPr>
          <w:p>
            <w:pPr>
              <w:pStyle w:val="TableContents"/>
              <w:bidi w:val="0"/>
              <w:spacing w:before="0" w:after="283"/>
              <w:jc w:val="left"/>
              <w:rPr/>
            </w:pPr>
            <w:r>
              <w:rPr/>
              <w:t xml:space="preserve">3,780 </w:t>
            </w:r>
          </w:p>
        </w:tc>
      </w:tr>
      <w:tr>
        <w:trPr/>
        <w:tc>
          <w:tcPr>
            <w:tcW w:w="901" w:type="dxa"/>
            <w:tcBorders/>
            <w:vAlign w:val="center"/>
          </w:tcPr>
          <w:p>
            <w:pPr>
              <w:pStyle w:val="TableContents"/>
              <w:bidi w:val="0"/>
              <w:spacing w:before="0" w:after="283"/>
              <w:jc w:val="left"/>
              <w:rPr/>
            </w:pPr>
            <w:r>
              <w:rPr/>
              <w:t xml:space="preserve">Pohjoisnapa-21 </w:t>
            </w:r>
          </w:p>
        </w:tc>
        <w:tc>
          <w:tcPr>
            <w:tcW w:w="1805" w:type="dxa"/>
            <w:tcBorders/>
            <w:vAlign w:val="center"/>
          </w:tcPr>
          <w:p>
            <w:pPr>
              <w:pStyle w:val="TableContents"/>
              <w:bidi w:val="0"/>
              <w:spacing w:before="0" w:after="283"/>
              <w:jc w:val="left"/>
              <w:rPr/>
            </w:pPr>
            <w:r>
              <w:rPr/>
              <w:t xml:space="preserve">G.I. Kizino </w:t>
            </w:r>
          </w:p>
        </w:tc>
        <w:tc>
          <w:tcPr>
            <w:tcW w:w="1228" w:type="dxa"/>
            <w:tcBorders/>
            <w:vAlign w:val="center"/>
          </w:tcPr>
          <w:p>
            <w:pPr>
              <w:pStyle w:val="TableContents"/>
              <w:bidi w:val="0"/>
              <w:spacing w:before="0" w:after="283"/>
              <w:jc w:val="left"/>
              <w:rPr/>
            </w:pPr>
            <w:r>
              <w:rPr/>
              <w:t xml:space="preserve">huhtikuu 30, 1972 </w:t>
            </w:r>
          </w:p>
        </w:tc>
        <w:tc>
          <w:tcPr>
            <w:tcW w:w="1228" w:type="dxa"/>
            <w:tcBorders/>
            <w:vAlign w:val="center"/>
          </w:tcPr>
          <w:p>
            <w:pPr>
              <w:pStyle w:val="TableContents"/>
              <w:bidi w:val="0"/>
              <w:spacing w:before="0" w:after="283"/>
              <w:jc w:val="left"/>
              <w:rPr/>
            </w:pPr>
            <w:r>
              <w:rPr/>
              <w:t xml:space="preserve">17. toukokuuta 1974 </w:t>
            </w:r>
          </w:p>
        </w:tc>
        <w:tc>
          <w:tcPr>
            <w:tcW w:w="2089" w:type="dxa"/>
            <w:tcBorders/>
            <w:vAlign w:val="center"/>
          </w:tcPr>
          <w:p>
            <w:pPr>
              <w:pStyle w:val="TableContents"/>
              <w:bidi w:val="0"/>
              <w:spacing w:before="0" w:after="283"/>
              <w:jc w:val="left"/>
              <w:rPr/>
            </w:pPr>
            <w:r>
              <w:rPr/>
              <w:t xml:space="preserve">74 ° 06′ N 178 ° 15′ E </w:t>
            </w:r>
            <w:r>
              <w:rPr/>
              <w:t xml:space="preserve">/ </w:t>
            </w:r>
            <w:r>
              <w:rPr/>
              <w:t xml:space="preserve">74.100 ° N 178.250 ° E </w:t>
            </w:r>
            <w:r>
              <w:rPr/>
              <w:t xml:space="preserve">/ 74.100; 178.250 </w:t>
            </w:r>
            <w:r>
              <w:rPr/>
              <w:t xml:space="preserve">(</w:t>
            </w:r>
            <w:r>
              <w:rPr/>
              <w:t xml:space="preserve">Pohjoisnapa-21 (alku)). </w:t>
            </w:r>
          </w:p>
        </w:tc>
        <w:tc>
          <w:tcPr>
            <w:tcW w:w="2133" w:type="dxa"/>
            <w:tcBorders/>
            <w:vAlign w:val="center"/>
          </w:tcPr>
          <w:p>
            <w:pPr>
              <w:pStyle w:val="TableContents"/>
              <w:bidi w:val="0"/>
              <w:spacing w:before="0" w:after="283"/>
              <w:jc w:val="left"/>
              <w:rPr/>
            </w:pPr>
            <w:r>
              <w:rPr/>
              <w:t xml:space="preserve">86 ° 16′ N 143 ° 35′ E </w:t>
            </w:r>
            <w:r>
              <w:rPr/>
              <w:t xml:space="preserve">/ </w:t>
            </w:r>
            <w:r>
              <w:rPr/>
              <w:t xml:space="preserve">86,267 ° N 143,583 ° E </w:t>
            </w:r>
            <w:r>
              <w:rPr/>
              <w:t xml:space="preserve">/ 86,267; 143,583 </w:t>
            </w:r>
            <w:r>
              <w:rPr/>
              <w:t xml:space="preserve">(</w:t>
            </w:r>
            <w:r>
              <w:rPr/>
              <w:t xml:space="preserve">Pohjoisnapa-21 (maaliin)). </w:t>
            </w:r>
          </w:p>
        </w:tc>
        <w:tc>
          <w:tcPr>
            <w:tcW w:w="821" w:type="dxa"/>
            <w:tcBorders/>
            <w:vAlign w:val="center"/>
          </w:tcPr>
          <w:p>
            <w:pPr>
              <w:pStyle w:val="TableContents"/>
              <w:bidi w:val="0"/>
              <w:spacing w:before="0" w:after="283"/>
              <w:jc w:val="left"/>
              <w:rPr/>
            </w:pPr>
            <w:r>
              <w:rPr/>
              <w:t xml:space="preserve">3,605 </w:t>
            </w:r>
          </w:p>
        </w:tc>
      </w:tr>
      <w:tr>
        <w:trPr/>
        <w:tc>
          <w:tcPr>
            <w:tcW w:w="901" w:type="dxa"/>
            <w:tcBorders/>
            <w:vAlign w:val="center"/>
          </w:tcPr>
          <w:p>
            <w:pPr>
              <w:pStyle w:val="TableContents"/>
              <w:bidi w:val="0"/>
              <w:spacing w:before="0" w:after="283"/>
              <w:jc w:val="left"/>
              <w:rPr/>
            </w:pPr>
            <w:r>
              <w:rPr/>
              <w:t xml:space="preserve">Pohjoisnapa-22 </w:t>
            </w:r>
          </w:p>
        </w:tc>
        <w:tc>
          <w:tcPr>
            <w:tcW w:w="1805" w:type="dxa"/>
            <w:tcBorders/>
            <w:vAlign w:val="center"/>
          </w:tcPr>
          <w:p>
            <w:pPr>
              <w:pStyle w:val="TableContents"/>
              <w:bidi w:val="0"/>
              <w:spacing w:before="0" w:after="283"/>
              <w:jc w:val="left"/>
              <w:rPr/>
            </w:pPr>
            <w:r>
              <w:rPr/>
              <w:t xml:space="preserve">V.G. Moroz </w:t>
            </w:r>
          </w:p>
        </w:tc>
        <w:tc>
          <w:tcPr>
            <w:tcW w:w="1228" w:type="dxa"/>
            <w:tcBorders/>
            <w:vAlign w:val="center"/>
          </w:tcPr>
          <w:p>
            <w:pPr>
              <w:pStyle w:val="TableContents"/>
              <w:bidi w:val="0"/>
              <w:spacing w:before="0" w:after="283"/>
              <w:jc w:val="left"/>
              <w:rPr/>
            </w:pPr>
            <w:r>
              <w:rPr/>
              <w:t xml:space="preserve">13. syyskuuta 1973 </w:t>
            </w:r>
          </w:p>
        </w:tc>
        <w:tc>
          <w:tcPr>
            <w:tcW w:w="1228" w:type="dxa"/>
            <w:tcBorders/>
            <w:vAlign w:val="center"/>
          </w:tcPr>
          <w:p>
            <w:pPr>
              <w:pStyle w:val="TableContents"/>
              <w:bidi w:val="0"/>
              <w:spacing w:before="0" w:after="283"/>
              <w:jc w:val="left"/>
              <w:rPr/>
            </w:pPr>
            <w:r>
              <w:rPr/>
              <w:t xml:space="preserve">8. huhtikuuta 1982 </w:t>
            </w:r>
          </w:p>
        </w:tc>
        <w:tc>
          <w:tcPr>
            <w:tcW w:w="2089" w:type="dxa"/>
            <w:tcBorders/>
            <w:vAlign w:val="center"/>
          </w:tcPr>
          <w:p>
            <w:pPr>
              <w:pStyle w:val="TableContents"/>
              <w:bidi w:val="0"/>
              <w:spacing w:before="0" w:after="283"/>
              <w:jc w:val="left"/>
              <w:rPr/>
            </w:pPr>
            <w:r>
              <w:rPr/>
              <w:t xml:space="preserve">76 ° 16′ N 168 ° 31′ W </w:t>
            </w:r>
            <w:r>
              <w:rPr/>
              <w:t xml:space="preserve">/ </w:t>
            </w:r>
            <w:r>
              <w:rPr/>
              <w:t xml:space="preserve">76,267 ° N 168,517 ° W </w:t>
            </w:r>
            <w:r>
              <w:rPr/>
              <w:t xml:space="preserve">/ 76,267;-168,517 </w:t>
            </w:r>
            <w:r>
              <w:rPr/>
              <w:t xml:space="preserve">(</w:t>
            </w:r>
            <w:r>
              <w:rPr/>
              <w:t xml:space="preserve">Pohjoisnapa-22 (alku)). </w:t>
            </w:r>
          </w:p>
        </w:tc>
        <w:tc>
          <w:tcPr>
            <w:tcW w:w="2133" w:type="dxa"/>
            <w:tcBorders/>
            <w:vAlign w:val="center"/>
          </w:tcPr>
          <w:p>
            <w:pPr>
              <w:pStyle w:val="TableContents"/>
              <w:bidi w:val="0"/>
              <w:spacing w:before="0" w:after="283"/>
              <w:jc w:val="left"/>
              <w:rPr/>
            </w:pPr>
            <w:r>
              <w:rPr/>
              <w:t xml:space="preserve">86 ° 10′ N 00 ° 00′ W </w:t>
            </w:r>
            <w:r>
              <w:rPr/>
              <w:t xml:space="preserve">/ </w:t>
            </w:r>
            <w:r>
              <w:rPr/>
              <w:t xml:space="preserve">86,167 ° N-0,000 ° E </w:t>
            </w:r>
            <w:r>
              <w:rPr/>
              <w:t xml:space="preserve">/ 86,167;-0,000 </w:t>
            </w:r>
            <w:r>
              <w:rPr/>
              <w:t xml:space="preserve">(</w:t>
            </w:r>
            <w:r>
              <w:rPr/>
              <w:t xml:space="preserve">pohjoisnapa-22 (maalipiste)). </w:t>
            </w:r>
          </w:p>
        </w:tc>
        <w:tc>
          <w:tcPr>
            <w:tcW w:w="821" w:type="dxa"/>
            <w:tcBorders/>
            <w:vAlign w:val="center"/>
          </w:tcPr>
          <w:p>
            <w:pPr>
              <w:pStyle w:val="TableContents"/>
              <w:bidi w:val="0"/>
              <w:spacing w:before="0" w:after="283"/>
              <w:jc w:val="left"/>
              <w:rPr/>
            </w:pPr>
            <w:r>
              <w:rPr/>
              <w:t xml:space="preserve">17,069 </w:t>
            </w:r>
          </w:p>
        </w:tc>
      </w:tr>
      <w:tr>
        <w:trPr/>
        <w:tc>
          <w:tcPr>
            <w:tcW w:w="901" w:type="dxa"/>
            <w:tcBorders/>
            <w:vAlign w:val="center"/>
          </w:tcPr>
          <w:p>
            <w:pPr>
              <w:pStyle w:val="TableContents"/>
              <w:bidi w:val="0"/>
              <w:spacing w:before="0" w:after="283"/>
              <w:jc w:val="left"/>
              <w:rPr/>
            </w:pPr>
            <w:r>
              <w:rPr/>
              <w:t xml:space="preserve">Pohjoisnapa-23 </w:t>
            </w:r>
          </w:p>
        </w:tc>
        <w:tc>
          <w:tcPr>
            <w:tcW w:w="1805" w:type="dxa"/>
            <w:tcBorders/>
            <w:vAlign w:val="center"/>
          </w:tcPr>
          <w:p>
            <w:pPr>
              <w:pStyle w:val="TableContents"/>
              <w:bidi w:val="0"/>
              <w:spacing w:before="0" w:after="283"/>
              <w:jc w:val="left"/>
              <w:rPr/>
            </w:pPr>
            <w:r>
              <w:rPr/>
              <w:t xml:space="preserve">V.M. Piguzov </w:t>
            </w:r>
          </w:p>
        </w:tc>
        <w:tc>
          <w:tcPr>
            <w:tcW w:w="1228" w:type="dxa"/>
            <w:tcBorders/>
            <w:vAlign w:val="center"/>
          </w:tcPr>
          <w:p>
            <w:pPr>
              <w:pStyle w:val="TableContents"/>
              <w:bidi w:val="0"/>
              <w:spacing w:before="0" w:after="283"/>
              <w:jc w:val="left"/>
              <w:rPr/>
            </w:pPr>
            <w:r>
              <w:rPr/>
              <w:t xml:space="preserve">5. joulukuuta 1975 </w:t>
            </w:r>
          </w:p>
        </w:tc>
        <w:tc>
          <w:tcPr>
            <w:tcW w:w="1228" w:type="dxa"/>
            <w:tcBorders/>
            <w:vAlign w:val="center"/>
          </w:tcPr>
          <w:p>
            <w:pPr>
              <w:pStyle w:val="TableContents"/>
              <w:bidi w:val="0"/>
              <w:spacing w:before="0" w:after="283"/>
              <w:jc w:val="left"/>
              <w:rPr/>
            </w:pPr>
            <w:r>
              <w:rPr/>
              <w:t xml:space="preserve">1. marraskuuta 1978 </w:t>
            </w:r>
          </w:p>
        </w:tc>
        <w:tc>
          <w:tcPr>
            <w:tcW w:w="2089" w:type="dxa"/>
            <w:tcBorders/>
            <w:vAlign w:val="center"/>
          </w:tcPr>
          <w:p>
            <w:pPr>
              <w:pStyle w:val="TableContents"/>
              <w:bidi w:val="0"/>
              <w:spacing w:before="0" w:after="283"/>
              <w:jc w:val="left"/>
              <w:rPr/>
            </w:pPr>
            <w:r>
              <w:rPr/>
              <w:t xml:space="preserve">73 ° 51′ N 178 ° 25′ W </w:t>
            </w:r>
            <w:r>
              <w:rPr/>
              <w:t xml:space="preserve">/ </w:t>
            </w:r>
            <w:r>
              <w:rPr/>
              <w:t xml:space="preserve">73.850 ° N 178.417 ° W </w:t>
            </w:r>
            <w:r>
              <w:rPr/>
              <w:t xml:space="preserve">/ 73.850;-178.417 </w:t>
            </w:r>
            <w:r>
              <w:rPr/>
              <w:t xml:space="preserve">(</w:t>
            </w:r>
            <w:r>
              <w:rPr/>
              <w:t xml:space="preserve">pohjoisnapa-23 (alku)). </w:t>
            </w:r>
          </w:p>
        </w:tc>
        <w:tc>
          <w:tcPr>
            <w:tcW w:w="2133" w:type="dxa"/>
            <w:tcBorders/>
            <w:vAlign w:val="center"/>
          </w:tcPr>
          <w:p>
            <w:pPr>
              <w:pStyle w:val="TableContents"/>
              <w:bidi w:val="0"/>
              <w:spacing w:before="0" w:after="283"/>
              <w:jc w:val="left"/>
              <w:rPr/>
            </w:pPr>
            <w:r>
              <w:rPr/>
              <w:t xml:space="preserve">87 ° 40′ N 22 ° 31′ W </w:t>
            </w:r>
            <w:r>
              <w:rPr/>
              <w:t xml:space="preserve">/ </w:t>
            </w:r>
            <w:r>
              <w:rPr/>
              <w:t xml:space="preserve">87,667 ° N 22,517 ° W </w:t>
            </w:r>
            <w:r>
              <w:rPr/>
              <w:t xml:space="preserve">/ 87,667;-22,517 </w:t>
            </w:r>
            <w:r>
              <w:rPr/>
              <w:t xml:space="preserve">(</w:t>
            </w:r>
            <w:r>
              <w:rPr/>
              <w:t xml:space="preserve">pohjoisnapa-23 (maali)). </w:t>
            </w:r>
          </w:p>
        </w:tc>
        <w:tc>
          <w:tcPr>
            <w:tcW w:w="821" w:type="dxa"/>
            <w:tcBorders/>
            <w:vAlign w:val="center"/>
          </w:tcPr>
          <w:p>
            <w:pPr>
              <w:pStyle w:val="TableContents"/>
              <w:bidi w:val="0"/>
              <w:spacing w:before="0" w:after="283"/>
              <w:jc w:val="left"/>
              <w:rPr/>
            </w:pPr>
            <w:r>
              <w:rPr/>
              <w:t xml:space="preserve">5,786 </w:t>
            </w:r>
          </w:p>
        </w:tc>
      </w:tr>
      <w:tr>
        <w:trPr/>
        <w:tc>
          <w:tcPr>
            <w:tcW w:w="901" w:type="dxa"/>
            <w:tcBorders/>
            <w:vAlign w:val="center"/>
          </w:tcPr>
          <w:p>
            <w:pPr>
              <w:pStyle w:val="TableContents"/>
              <w:bidi w:val="0"/>
              <w:spacing w:before="0" w:after="283"/>
              <w:jc w:val="left"/>
              <w:rPr/>
            </w:pPr>
            <w:r>
              <w:rPr/>
              <w:t xml:space="preserve">Pohjoisnapa-24 </w:t>
            </w:r>
          </w:p>
        </w:tc>
        <w:tc>
          <w:tcPr>
            <w:tcW w:w="1805" w:type="dxa"/>
            <w:tcBorders/>
            <w:vAlign w:val="center"/>
          </w:tcPr>
          <w:p>
            <w:pPr>
              <w:pStyle w:val="TableContents"/>
              <w:bidi w:val="0"/>
              <w:spacing w:before="0" w:after="283"/>
              <w:jc w:val="left"/>
              <w:rPr/>
            </w:pPr>
            <w:r>
              <w:rPr/>
              <w:t xml:space="preserve">I.K. Popov </w:t>
            </w:r>
          </w:p>
        </w:tc>
        <w:tc>
          <w:tcPr>
            <w:tcW w:w="1228" w:type="dxa"/>
            <w:tcBorders/>
            <w:vAlign w:val="center"/>
          </w:tcPr>
          <w:p>
            <w:pPr>
              <w:pStyle w:val="TableContents"/>
              <w:bidi w:val="0"/>
              <w:spacing w:before="0" w:after="283"/>
              <w:jc w:val="left"/>
              <w:rPr/>
            </w:pPr>
            <w:r>
              <w:rPr/>
              <w:t xml:space="preserve">23. kesäkuuta 1978 </w:t>
            </w:r>
          </w:p>
        </w:tc>
        <w:tc>
          <w:tcPr>
            <w:tcW w:w="1228" w:type="dxa"/>
            <w:tcBorders/>
            <w:vAlign w:val="center"/>
          </w:tcPr>
          <w:p>
            <w:pPr>
              <w:pStyle w:val="TableContents"/>
              <w:bidi w:val="0"/>
              <w:spacing w:before="0" w:after="283"/>
              <w:jc w:val="left"/>
              <w:rPr/>
            </w:pPr>
            <w:r>
              <w:rPr/>
              <w:t xml:space="preserve">19. marraskuuta 1980 </w:t>
            </w:r>
          </w:p>
        </w:tc>
        <w:tc>
          <w:tcPr>
            <w:tcW w:w="2089" w:type="dxa"/>
            <w:tcBorders/>
            <w:vAlign w:val="center"/>
          </w:tcPr>
          <w:p>
            <w:pPr>
              <w:pStyle w:val="TableContents"/>
              <w:bidi w:val="0"/>
              <w:spacing w:before="0" w:after="283"/>
              <w:jc w:val="left"/>
              <w:rPr/>
            </w:pPr>
            <w:r>
              <w:rPr/>
              <w:t xml:space="preserve">76° 45′ N 163° 00′ E </w:t>
            </w:r>
            <w:r>
              <w:rPr/>
              <w:t xml:space="preserve">/ </w:t>
            </w:r>
            <w:r>
              <w:rPr/>
              <w:t xml:space="preserve">76.750° N 163.000° E </w:t>
            </w:r>
            <w:r>
              <w:rPr/>
              <w:t xml:space="preserve">/ 76.750; 163.000 </w:t>
            </w:r>
            <w:r>
              <w:rPr/>
              <w:t xml:space="preserve">(</w:t>
            </w:r>
            <w:r>
              <w:rPr/>
              <w:t xml:space="preserve">Pohjoisnapa-24 (alku)). </w:t>
            </w:r>
          </w:p>
        </w:tc>
        <w:tc>
          <w:tcPr>
            <w:tcW w:w="2133" w:type="dxa"/>
            <w:tcBorders/>
            <w:vAlign w:val="center"/>
          </w:tcPr>
          <w:p>
            <w:pPr>
              <w:pStyle w:val="TableContents"/>
              <w:bidi w:val="0"/>
              <w:spacing w:before="0" w:after="283"/>
              <w:jc w:val="left"/>
              <w:rPr/>
            </w:pPr>
            <w:r>
              <w:rPr/>
              <w:t xml:space="preserve">86 ° 03′ N 29 ° 40′ E </w:t>
            </w:r>
            <w:r>
              <w:rPr/>
              <w:t xml:space="preserve">/ </w:t>
            </w:r>
            <w:r>
              <w:rPr/>
              <w:t xml:space="preserve">86,050 ° N 29,667 ° E </w:t>
            </w:r>
            <w:r>
              <w:rPr/>
              <w:t xml:space="preserve">/ 86,050; 29,667 </w:t>
            </w:r>
            <w:r>
              <w:rPr/>
              <w:t xml:space="preserve">(</w:t>
            </w:r>
            <w:r>
              <w:rPr/>
              <w:t xml:space="preserve">pohjoisnapa-24 (maalipiste)). </w:t>
            </w:r>
          </w:p>
        </w:tc>
        <w:tc>
          <w:tcPr>
            <w:tcW w:w="821" w:type="dxa"/>
            <w:tcBorders/>
            <w:vAlign w:val="center"/>
          </w:tcPr>
          <w:p>
            <w:pPr>
              <w:pStyle w:val="TableContents"/>
              <w:bidi w:val="0"/>
              <w:spacing w:before="0" w:after="283"/>
              <w:jc w:val="left"/>
              <w:rPr/>
            </w:pPr>
            <w:r>
              <w:rPr/>
              <w:t xml:space="preserve">5,652 </w:t>
            </w:r>
          </w:p>
        </w:tc>
      </w:tr>
      <w:tr>
        <w:trPr/>
        <w:tc>
          <w:tcPr>
            <w:tcW w:w="901" w:type="dxa"/>
            <w:tcBorders/>
            <w:vAlign w:val="center"/>
          </w:tcPr>
          <w:p>
            <w:pPr>
              <w:pStyle w:val="TableContents"/>
              <w:bidi w:val="0"/>
              <w:spacing w:before="0" w:after="283"/>
              <w:jc w:val="left"/>
              <w:rPr/>
            </w:pPr>
            <w:r>
              <w:rPr/>
              <w:t xml:space="preserve">Pohjoisnapa-25 </w:t>
            </w:r>
          </w:p>
        </w:tc>
        <w:tc>
          <w:tcPr>
            <w:tcW w:w="1805" w:type="dxa"/>
            <w:tcBorders/>
            <w:vAlign w:val="center"/>
          </w:tcPr>
          <w:p>
            <w:pPr>
              <w:pStyle w:val="TableContents"/>
              <w:bidi w:val="0"/>
              <w:spacing w:before="0" w:after="283"/>
              <w:jc w:val="left"/>
              <w:rPr/>
            </w:pPr>
            <w:r>
              <w:rPr/>
              <w:t xml:space="preserve">V.S. Sidorov </w:t>
            </w:r>
          </w:p>
        </w:tc>
        <w:tc>
          <w:tcPr>
            <w:tcW w:w="1228" w:type="dxa"/>
            <w:tcBorders/>
            <w:vAlign w:val="center"/>
          </w:tcPr>
          <w:p>
            <w:pPr>
              <w:pStyle w:val="TableContents"/>
              <w:bidi w:val="0"/>
              <w:spacing w:before="0" w:after="283"/>
              <w:jc w:val="left"/>
              <w:rPr/>
            </w:pPr>
            <w:r>
              <w:rPr/>
              <w:t xml:space="preserve">16. toukokuuta 1981 </w:t>
            </w:r>
          </w:p>
        </w:tc>
        <w:tc>
          <w:tcPr>
            <w:tcW w:w="1228" w:type="dxa"/>
            <w:tcBorders/>
            <w:vAlign w:val="center"/>
          </w:tcPr>
          <w:p>
            <w:pPr>
              <w:pStyle w:val="TableContents"/>
              <w:bidi w:val="0"/>
              <w:spacing w:before="0" w:after="283"/>
              <w:jc w:val="left"/>
              <w:rPr/>
            </w:pPr>
            <w:r>
              <w:rPr/>
              <w:t xml:space="preserve">20. huhtikuuta 1984 </w:t>
            </w:r>
          </w:p>
        </w:tc>
        <w:tc>
          <w:tcPr>
            <w:tcW w:w="2089" w:type="dxa"/>
            <w:tcBorders/>
            <w:vAlign w:val="center"/>
          </w:tcPr>
          <w:p>
            <w:pPr>
              <w:pStyle w:val="TableContents"/>
              <w:bidi w:val="0"/>
              <w:spacing w:before="0" w:after="283"/>
              <w:jc w:val="left"/>
              <w:rPr/>
            </w:pPr>
            <w:r>
              <w:rPr/>
              <w:t xml:space="preserve">75° 01′ N 168° 35′ E </w:t>
            </w:r>
            <w:r>
              <w:rPr/>
              <w:t xml:space="preserve">/ </w:t>
            </w:r>
            <w:r>
              <w:rPr/>
              <w:t xml:space="preserve">75,017° N 168,583° E </w:t>
            </w:r>
            <w:r>
              <w:rPr/>
              <w:t xml:space="preserve">/ 75,017; 168,583 </w:t>
            </w:r>
            <w:r>
              <w:rPr/>
              <w:t xml:space="preserve">(</w:t>
            </w:r>
            <w:r>
              <w:rPr/>
              <w:t xml:space="preserve">pohjoisnapa-25 (alku)). </w:t>
            </w:r>
          </w:p>
        </w:tc>
        <w:tc>
          <w:tcPr>
            <w:tcW w:w="2133" w:type="dxa"/>
            <w:tcBorders/>
            <w:vAlign w:val="center"/>
          </w:tcPr>
          <w:p>
            <w:pPr>
              <w:pStyle w:val="TableContents"/>
              <w:bidi w:val="0"/>
              <w:spacing w:before="0" w:after="283"/>
              <w:jc w:val="left"/>
              <w:rPr/>
            </w:pPr>
            <w:r>
              <w:rPr/>
              <w:t xml:space="preserve">85 ° 50′ N 122 ° 15′ W </w:t>
            </w:r>
            <w:r>
              <w:rPr/>
              <w:t xml:space="preserve">/ </w:t>
            </w:r>
            <w:r>
              <w:rPr/>
              <w:t xml:space="preserve">85,833 ° N 122,250 ° W </w:t>
            </w:r>
            <w:r>
              <w:rPr/>
              <w:t xml:space="preserve">/ 85,833;-122,250 </w:t>
            </w:r>
            <w:r>
              <w:rPr/>
              <w:t xml:space="preserve">(</w:t>
            </w:r>
            <w:r>
              <w:rPr/>
              <w:t xml:space="preserve">pohjoisnapa-25 (maalipiste)). </w:t>
            </w:r>
          </w:p>
        </w:tc>
        <w:tc>
          <w:tcPr>
            <w:tcW w:w="821" w:type="dxa"/>
            <w:tcBorders/>
            <w:vAlign w:val="center"/>
          </w:tcPr>
          <w:p>
            <w:pPr>
              <w:pStyle w:val="TableContents"/>
              <w:bidi w:val="0"/>
              <w:spacing w:before="0" w:after="283"/>
              <w:jc w:val="left"/>
              <w:rPr/>
            </w:pPr>
            <w:r>
              <w:rPr/>
              <w:t xml:space="preserve">5,754 </w:t>
            </w:r>
          </w:p>
        </w:tc>
      </w:tr>
      <w:tr>
        <w:trPr/>
        <w:tc>
          <w:tcPr>
            <w:tcW w:w="901" w:type="dxa"/>
            <w:tcBorders/>
            <w:vAlign w:val="center"/>
          </w:tcPr>
          <w:p>
            <w:pPr>
              <w:pStyle w:val="TableContents"/>
              <w:bidi w:val="0"/>
              <w:spacing w:before="0" w:after="283"/>
              <w:jc w:val="left"/>
              <w:rPr/>
            </w:pPr>
            <w:r>
              <w:rPr/>
              <w:t xml:space="preserve">Pohjoisnapa-26 </w:t>
            </w:r>
          </w:p>
        </w:tc>
        <w:tc>
          <w:tcPr>
            <w:tcW w:w="1805" w:type="dxa"/>
            <w:tcBorders/>
            <w:vAlign w:val="center"/>
          </w:tcPr>
          <w:p>
            <w:pPr>
              <w:pStyle w:val="TableContents"/>
              <w:bidi w:val="0"/>
              <w:spacing w:before="0" w:after="283"/>
              <w:jc w:val="left"/>
              <w:rPr/>
            </w:pPr>
            <w:r>
              <w:rPr/>
              <w:t xml:space="preserve">V.S. Sidorov </w:t>
            </w:r>
          </w:p>
        </w:tc>
        <w:tc>
          <w:tcPr>
            <w:tcW w:w="1228" w:type="dxa"/>
            <w:tcBorders/>
            <w:vAlign w:val="center"/>
          </w:tcPr>
          <w:p>
            <w:pPr>
              <w:pStyle w:val="TableContents"/>
              <w:bidi w:val="0"/>
              <w:spacing w:before="0" w:after="283"/>
              <w:jc w:val="left"/>
              <w:rPr/>
            </w:pPr>
            <w:r>
              <w:rPr/>
              <w:t xml:space="preserve">21. toukokuuta 1983 </w:t>
            </w:r>
          </w:p>
        </w:tc>
        <w:tc>
          <w:tcPr>
            <w:tcW w:w="1228" w:type="dxa"/>
            <w:tcBorders/>
            <w:vAlign w:val="center"/>
          </w:tcPr>
          <w:p>
            <w:pPr>
              <w:pStyle w:val="TableContents"/>
              <w:bidi w:val="0"/>
              <w:spacing w:before="0" w:after="283"/>
              <w:jc w:val="left"/>
              <w:rPr/>
            </w:pPr>
            <w:r>
              <w:rPr/>
              <w:t xml:space="preserve">9. huhtikuuta 1986 </w:t>
            </w:r>
          </w:p>
        </w:tc>
        <w:tc>
          <w:tcPr>
            <w:tcW w:w="2089" w:type="dxa"/>
            <w:tcBorders/>
            <w:vAlign w:val="center"/>
          </w:tcPr>
          <w:p>
            <w:pPr>
              <w:pStyle w:val="TableContents"/>
              <w:bidi w:val="0"/>
              <w:spacing w:before="0" w:after="283"/>
              <w:jc w:val="left"/>
              <w:rPr/>
            </w:pPr>
            <w:r>
              <w:rPr/>
              <w:t xml:space="preserve">78° 30′ N 174° 46′ E </w:t>
            </w:r>
            <w:r>
              <w:rPr/>
              <w:t xml:space="preserve">/ </w:t>
            </w:r>
            <w:r>
              <w:rPr/>
              <w:t xml:space="preserve">78.500° N 174.767° E </w:t>
            </w:r>
            <w:r>
              <w:rPr/>
              <w:t xml:space="preserve">/ 78.500; 174.767 </w:t>
            </w:r>
            <w:r>
              <w:rPr/>
              <w:t xml:space="preserve">(</w:t>
            </w:r>
            <w:r>
              <w:rPr/>
              <w:t xml:space="preserve">pohjoisnapa-26 (alku)). </w:t>
            </w:r>
          </w:p>
        </w:tc>
        <w:tc>
          <w:tcPr>
            <w:tcW w:w="2133" w:type="dxa"/>
            <w:tcBorders/>
            <w:vAlign w:val="center"/>
          </w:tcPr>
          <w:p>
            <w:pPr>
              <w:pStyle w:val="TableContents"/>
              <w:bidi w:val="0"/>
              <w:spacing w:before="0" w:after="283"/>
              <w:jc w:val="left"/>
              <w:rPr/>
            </w:pPr>
            <w:r>
              <w:rPr/>
              <w:t xml:space="preserve">82 ° 46′ N 170 ° 31′ W </w:t>
            </w:r>
            <w:r>
              <w:rPr/>
              <w:t xml:space="preserve">/ </w:t>
            </w:r>
            <w:r>
              <w:rPr/>
              <w:t xml:space="preserve">82,767 ° N 170,517 ° W </w:t>
            </w:r>
            <w:r>
              <w:rPr/>
              <w:t xml:space="preserve">/ 82,767;-170,517 </w:t>
            </w:r>
            <w:r>
              <w:rPr/>
              <w:t xml:space="preserve">(</w:t>
            </w:r>
            <w:r>
              <w:rPr/>
              <w:t xml:space="preserve">pohjoisnapa-26 (maali)). </w:t>
            </w:r>
          </w:p>
        </w:tc>
        <w:tc>
          <w:tcPr>
            <w:tcW w:w="821" w:type="dxa"/>
            <w:tcBorders/>
            <w:vAlign w:val="center"/>
          </w:tcPr>
          <w:p>
            <w:pPr>
              <w:pStyle w:val="TableContents"/>
              <w:bidi w:val="0"/>
              <w:spacing w:before="0" w:after="283"/>
              <w:jc w:val="left"/>
              <w:rPr/>
            </w:pPr>
            <w:r>
              <w:rPr/>
              <w:t xml:space="preserve">5,380 </w:t>
            </w:r>
          </w:p>
        </w:tc>
      </w:tr>
      <w:tr>
        <w:trPr/>
        <w:tc>
          <w:tcPr>
            <w:tcW w:w="901" w:type="dxa"/>
            <w:tcBorders/>
            <w:vAlign w:val="center"/>
          </w:tcPr>
          <w:p>
            <w:pPr>
              <w:pStyle w:val="TableContents"/>
              <w:bidi w:val="0"/>
              <w:spacing w:before="0" w:after="283"/>
              <w:jc w:val="left"/>
              <w:rPr/>
            </w:pPr>
            <w:r>
              <w:rPr/>
              <w:t xml:space="preserve">Pohjoisnapa-27 </w:t>
            </w:r>
          </w:p>
        </w:tc>
        <w:tc>
          <w:tcPr>
            <w:tcW w:w="1805" w:type="dxa"/>
            <w:tcBorders/>
            <w:vAlign w:val="center"/>
          </w:tcPr>
          <w:p>
            <w:pPr>
              <w:pStyle w:val="TableContents"/>
              <w:bidi w:val="0"/>
              <w:spacing w:before="0" w:after="283"/>
              <w:jc w:val="left"/>
              <w:rPr/>
            </w:pPr>
            <w:r>
              <w:rPr/>
              <w:t xml:space="preserve">Yu. P. Tikhonov </w:t>
            </w:r>
          </w:p>
        </w:tc>
        <w:tc>
          <w:tcPr>
            <w:tcW w:w="1228" w:type="dxa"/>
            <w:tcBorders/>
            <w:vAlign w:val="center"/>
          </w:tcPr>
          <w:p>
            <w:pPr>
              <w:pStyle w:val="TableContents"/>
              <w:bidi w:val="0"/>
              <w:spacing w:before="0" w:after="283"/>
              <w:jc w:val="left"/>
              <w:rPr/>
            </w:pPr>
            <w:r>
              <w:rPr/>
              <w:t xml:space="preserve">2. kesäkuuta 1984 </w:t>
            </w:r>
          </w:p>
        </w:tc>
        <w:tc>
          <w:tcPr>
            <w:tcW w:w="1228" w:type="dxa"/>
            <w:tcBorders/>
            <w:vAlign w:val="center"/>
          </w:tcPr>
          <w:p>
            <w:pPr>
              <w:pStyle w:val="TableContents"/>
              <w:bidi w:val="0"/>
              <w:spacing w:before="0" w:after="283"/>
              <w:jc w:val="left"/>
              <w:rPr/>
            </w:pPr>
            <w:r>
              <w:rPr/>
              <w:t xml:space="preserve">20. toukokuuta 1987 </w:t>
            </w:r>
          </w:p>
        </w:tc>
        <w:tc>
          <w:tcPr>
            <w:tcW w:w="2089" w:type="dxa"/>
            <w:tcBorders/>
            <w:vAlign w:val="center"/>
          </w:tcPr>
          <w:p>
            <w:pPr>
              <w:pStyle w:val="TableContents"/>
              <w:bidi w:val="0"/>
              <w:spacing w:before="0" w:after="283"/>
              <w:jc w:val="left"/>
              <w:rPr/>
            </w:pPr>
            <w:r>
              <w:rPr/>
              <w:t xml:space="preserve">78 ° 31′ N 160 ° 30′ E </w:t>
            </w:r>
            <w:r>
              <w:rPr/>
              <w:t xml:space="preserve">/ </w:t>
            </w:r>
            <w:r>
              <w:rPr/>
              <w:t xml:space="preserve">78.517 ° N 160.500 ° E </w:t>
            </w:r>
            <w:r>
              <w:rPr/>
              <w:t xml:space="preserve">/ 78.517; 160.500 </w:t>
            </w:r>
            <w:r>
              <w:rPr/>
              <w:t xml:space="preserve">(</w:t>
            </w:r>
            <w:r>
              <w:rPr/>
              <w:t xml:space="preserve">Pohjoisnapa-27 (alku)). </w:t>
            </w:r>
          </w:p>
        </w:tc>
        <w:tc>
          <w:tcPr>
            <w:tcW w:w="2133" w:type="dxa"/>
            <w:tcBorders/>
            <w:vAlign w:val="center"/>
          </w:tcPr>
          <w:p>
            <w:pPr>
              <w:pStyle w:val="TableContents"/>
              <w:bidi w:val="0"/>
              <w:spacing w:before="0" w:after="283"/>
              <w:jc w:val="left"/>
              <w:rPr/>
            </w:pPr>
            <w:r>
              <w:rPr/>
              <w:t xml:space="preserve">86 ° 28′ N 09 ° 02′ W </w:t>
            </w:r>
            <w:r>
              <w:rPr/>
              <w:t xml:space="preserve">/ </w:t>
            </w:r>
            <w:r>
              <w:rPr/>
              <w:t xml:space="preserve">86,467 ° N 9,033 ° W </w:t>
            </w:r>
            <w:r>
              <w:rPr/>
              <w:t xml:space="preserve">/ 86,467;-9,033 </w:t>
            </w:r>
            <w:r>
              <w:rPr/>
              <w:t xml:space="preserve">(</w:t>
            </w:r>
            <w:r>
              <w:rPr/>
              <w:t xml:space="preserve">pohjoisnapa-27 (maalipiste)). </w:t>
            </w:r>
          </w:p>
        </w:tc>
        <w:tc>
          <w:tcPr>
            <w:tcW w:w="821" w:type="dxa"/>
            <w:tcBorders/>
            <w:vAlign w:val="center"/>
          </w:tcPr>
          <w:p>
            <w:pPr>
              <w:pStyle w:val="TableContents"/>
              <w:bidi w:val="0"/>
              <w:spacing w:before="0" w:after="283"/>
              <w:jc w:val="left"/>
              <w:rPr/>
            </w:pPr>
            <w:r>
              <w:rPr/>
              <w:t xml:space="preserve">5,655 </w:t>
            </w:r>
          </w:p>
        </w:tc>
      </w:tr>
      <w:tr>
        <w:trPr/>
        <w:tc>
          <w:tcPr>
            <w:tcW w:w="901" w:type="dxa"/>
            <w:tcBorders/>
            <w:vAlign w:val="center"/>
          </w:tcPr>
          <w:p>
            <w:pPr>
              <w:pStyle w:val="TableContents"/>
              <w:bidi w:val="0"/>
              <w:spacing w:before="0" w:after="283"/>
              <w:jc w:val="left"/>
              <w:rPr/>
            </w:pPr>
            <w:r>
              <w:rPr/>
              <w:t xml:space="preserve">Pohjoisnapa-28 </w:t>
            </w:r>
          </w:p>
        </w:tc>
        <w:tc>
          <w:tcPr>
            <w:tcW w:w="1805" w:type="dxa"/>
            <w:tcBorders/>
            <w:vAlign w:val="center"/>
          </w:tcPr>
          <w:p>
            <w:pPr>
              <w:pStyle w:val="TableContents"/>
              <w:bidi w:val="0"/>
              <w:spacing w:before="0" w:after="283"/>
              <w:jc w:val="left"/>
              <w:rPr/>
            </w:pPr>
            <w:r>
              <w:rPr/>
              <w:t xml:space="preserve">A.F. Chernyshov </w:t>
            </w:r>
          </w:p>
        </w:tc>
        <w:tc>
          <w:tcPr>
            <w:tcW w:w="1228" w:type="dxa"/>
            <w:tcBorders/>
            <w:vAlign w:val="center"/>
          </w:tcPr>
          <w:p>
            <w:pPr>
              <w:pStyle w:val="TableContents"/>
              <w:bidi w:val="0"/>
              <w:spacing w:before="0" w:after="283"/>
              <w:jc w:val="left"/>
              <w:rPr/>
            </w:pPr>
            <w:r>
              <w:rPr/>
              <w:t xml:space="preserve">21. toukokuuta 1986 </w:t>
            </w:r>
          </w:p>
        </w:tc>
        <w:tc>
          <w:tcPr>
            <w:tcW w:w="1228" w:type="dxa"/>
            <w:tcBorders/>
            <w:vAlign w:val="center"/>
          </w:tcPr>
          <w:p>
            <w:pPr>
              <w:pStyle w:val="TableContents"/>
              <w:bidi w:val="0"/>
              <w:spacing w:before="0" w:after="283"/>
              <w:jc w:val="left"/>
              <w:rPr/>
            </w:pPr>
            <w:r>
              <w:rPr/>
              <w:t xml:space="preserve">23. tammikuuta 1989 </w:t>
            </w:r>
          </w:p>
        </w:tc>
        <w:tc>
          <w:tcPr>
            <w:tcW w:w="2089" w:type="dxa"/>
            <w:tcBorders/>
            <w:vAlign w:val="center"/>
          </w:tcPr>
          <w:p>
            <w:pPr>
              <w:pStyle w:val="TableContents"/>
              <w:bidi w:val="0"/>
              <w:spacing w:before="0" w:after="283"/>
              <w:jc w:val="left"/>
              <w:rPr/>
            </w:pPr>
            <w:r>
              <w:rPr/>
              <w:t xml:space="preserve">80 ° 40′ N 168 ° 29′ E </w:t>
            </w:r>
            <w:r>
              <w:rPr/>
              <w:t xml:space="preserve">/ </w:t>
            </w:r>
            <w:r>
              <w:rPr/>
              <w:t xml:space="preserve">80,667 ° N 168,483 ° E </w:t>
            </w:r>
            <w:r>
              <w:rPr/>
              <w:t xml:space="preserve">/ 80,667; 168,483 </w:t>
            </w:r>
            <w:r>
              <w:rPr/>
              <w:t xml:space="preserve">(</w:t>
            </w:r>
            <w:r>
              <w:rPr/>
              <w:t xml:space="preserve">pohjoisnapa-28 (alku)). </w:t>
            </w:r>
          </w:p>
        </w:tc>
        <w:tc>
          <w:tcPr>
            <w:tcW w:w="2133" w:type="dxa"/>
            <w:tcBorders/>
            <w:vAlign w:val="center"/>
          </w:tcPr>
          <w:p>
            <w:pPr>
              <w:pStyle w:val="TableContents"/>
              <w:bidi w:val="0"/>
              <w:spacing w:before="0" w:after="283"/>
              <w:jc w:val="left"/>
              <w:rPr/>
            </w:pPr>
            <w:r>
              <w:rPr/>
              <w:t xml:space="preserve">79 ° 40′ N 03 ° 09′ E </w:t>
            </w:r>
            <w:r>
              <w:rPr/>
              <w:t xml:space="preserve">/ </w:t>
            </w:r>
            <w:r>
              <w:rPr/>
              <w:t xml:space="preserve">79,667 ° N 3,150 ° E </w:t>
            </w:r>
            <w:r>
              <w:rPr/>
              <w:t xml:space="preserve">/ 79,667; 3,150 </w:t>
            </w:r>
            <w:r>
              <w:rPr/>
              <w:t xml:space="preserve">(</w:t>
            </w:r>
            <w:r>
              <w:rPr/>
              <w:t xml:space="preserve">pohjoisnapa-28 (maaliin)). </w:t>
            </w:r>
          </w:p>
        </w:tc>
        <w:tc>
          <w:tcPr>
            <w:tcW w:w="821" w:type="dxa"/>
            <w:tcBorders/>
            <w:vAlign w:val="center"/>
          </w:tcPr>
          <w:p>
            <w:pPr>
              <w:pStyle w:val="TableContents"/>
              <w:bidi w:val="0"/>
              <w:spacing w:before="0" w:after="283"/>
              <w:jc w:val="left"/>
              <w:rPr/>
            </w:pPr>
            <w:r>
              <w:rPr/>
              <w:t xml:space="preserve">7,634 </w:t>
            </w:r>
          </w:p>
        </w:tc>
      </w:tr>
      <w:tr>
        <w:trPr/>
        <w:tc>
          <w:tcPr>
            <w:tcW w:w="901" w:type="dxa"/>
            <w:tcBorders/>
            <w:vAlign w:val="center"/>
          </w:tcPr>
          <w:p>
            <w:pPr>
              <w:pStyle w:val="TableContents"/>
              <w:bidi w:val="0"/>
              <w:spacing w:before="0" w:after="283"/>
              <w:jc w:val="left"/>
              <w:rPr/>
            </w:pPr>
            <w:r>
              <w:rPr/>
              <w:t xml:space="preserve">Pohjoisnapa-29 </w:t>
            </w:r>
          </w:p>
        </w:tc>
        <w:tc>
          <w:tcPr>
            <w:tcW w:w="1805" w:type="dxa"/>
            <w:tcBorders/>
            <w:vAlign w:val="center"/>
          </w:tcPr>
          <w:p>
            <w:pPr>
              <w:pStyle w:val="TableContents"/>
              <w:bidi w:val="0"/>
              <w:spacing w:before="0" w:after="283"/>
              <w:jc w:val="left"/>
              <w:rPr/>
            </w:pPr>
            <w:r>
              <w:rPr/>
              <w:t xml:space="preserve">V.V. Lukin </w:t>
            </w:r>
          </w:p>
        </w:tc>
        <w:tc>
          <w:tcPr>
            <w:tcW w:w="1228" w:type="dxa"/>
            <w:tcBorders/>
            <w:vAlign w:val="center"/>
          </w:tcPr>
          <w:p>
            <w:pPr>
              <w:pStyle w:val="TableContents"/>
              <w:bidi w:val="0"/>
              <w:spacing w:before="0" w:after="283"/>
              <w:jc w:val="left"/>
              <w:rPr/>
            </w:pPr>
            <w:r>
              <w:rPr/>
              <w:t xml:space="preserve">10. kesäkuuta 1987 </w:t>
            </w:r>
          </w:p>
        </w:tc>
        <w:tc>
          <w:tcPr>
            <w:tcW w:w="1228" w:type="dxa"/>
            <w:tcBorders/>
            <w:vAlign w:val="center"/>
          </w:tcPr>
          <w:p>
            <w:pPr>
              <w:pStyle w:val="TableContents"/>
              <w:bidi w:val="0"/>
              <w:spacing w:before="0" w:after="283"/>
              <w:jc w:val="left"/>
              <w:rPr/>
            </w:pPr>
            <w:r>
              <w:rPr/>
              <w:t xml:space="preserve">19. elokuuta 1988 </w:t>
            </w:r>
          </w:p>
        </w:tc>
        <w:tc>
          <w:tcPr>
            <w:tcW w:w="2089" w:type="dxa"/>
            <w:tcBorders/>
            <w:vAlign w:val="center"/>
          </w:tcPr>
          <w:p>
            <w:pPr>
              <w:pStyle w:val="TableContents"/>
              <w:bidi w:val="0"/>
              <w:spacing w:before="0" w:after="283"/>
              <w:jc w:val="left"/>
              <w:rPr/>
            </w:pPr>
            <w:r>
              <w:rPr/>
              <w:t xml:space="preserve">80° 22,8′ N 112° 59′ E </w:t>
            </w:r>
            <w:r>
              <w:rPr/>
              <w:t xml:space="preserve">/ </w:t>
            </w:r>
            <w:r>
              <w:rPr/>
              <w:t xml:space="preserve">80,3800° N 112,983° E </w:t>
            </w:r>
            <w:r>
              <w:rPr/>
              <w:t xml:space="preserve">/ 80,3800; 112,983 </w:t>
            </w:r>
            <w:r>
              <w:rPr/>
              <w:t xml:space="preserve">(</w:t>
            </w:r>
            <w:r>
              <w:rPr/>
              <w:t xml:space="preserve">pohjoisnapa-29 (alku)). </w:t>
            </w:r>
          </w:p>
        </w:tc>
        <w:tc>
          <w:tcPr>
            <w:tcW w:w="2133" w:type="dxa"/>
            <w:tcBorders/>
            <w:vAlign w:val="center"/>
          </w:tcPr>
          <w:p>
            <w:pPr>
              <w:pStyle w:val="TableContents"/>
              <w:bidi w:val="0"/>
              <w:spacing w:before="0" w:after="283"/>
              <w:jc w:val="left"/>
              <w:rPr/>
            </w:pPr>
            <w:r>
              <w:rPr/>
              <w:t xml:space="preserve">84° 42,8′ N 56° 34,3′ W </w:t>
            </w:r>
            <w:r>
              <w:rPr/>
              <w:t xml:space="preserve">/ </w:t>
            </w:r>
            <w:r>
              <w:rPr/>
              <w:t xml:space="preserve">84,7133° N 56,5717° W </w:t>
            </w:r>
            <w:r>
              <w:rPr/>
              <w:t xml:space="preserve">/ 84,7133;-56,5717 </w:t>
            </w:r>
            <w:r>
              <w:rPr/>
              <w:t xml:space="preserve">(</w:t>
            </w:r>
            <w:r>
              <w:rPr/>
              <w:t xml:space="preserve">pohjoisnapa-29 (maalipiste)). </w:t>
            </w:r>
          </w:p>
        </w:tc>
        <w:tc>
          <w:tcPr>
            <w:tcW w:w="821" w:type="dxa"/>
            <w:tcBorders/>
            <w:vAlign w:val="center"/>
          </w:tcPr>
          <w:p>
            <w:pPr>
              <w:pStyle w:val="TableContents"/>
              <w:bidi w:val="0"/>
              <w:spacing w:before="0" w:after="283"/>
              <w:jc w:val="left"/>
              <w:rPr/>
            </w:pPr>
            <w:r>
              <w:rPr/>
              <w:t xml:space="preserve">2,686 </w:t>
            </w:r>
          </w:p>
        </w:tc>
      </w:tr>
      <w:tr>
        <w:trPr/>
        <w:tc>
          <w:tcPr>
            <w:tcW w:w="901" w:type="dxa"/>
            <w:tcBorders/>
            <w:vAlign w:val="center"/>
          </w:tcPr>
          <w:p>
            <w:pPr>
              <w:pStyle w:val="TableContents"/>
              <w:bidi w:val="0"/>
              <w:spacing w:before="0" w:after="283"/>
              <w:jc w:val="left"/>
              <w:rPr/>
            </w:pPr>
            <w:r>
              <w:rPr/>
              <w:t xml:space="preserve">Pohjoisnapa-30 </w:t>
            </w:r>
          </w:p>
        </w:tc>
        <w:tc>
          <w:tcPr>
            <w:tcW w:w="1805" w:type="dxa"/>
            <w:tcBorders/>
            <w:vAlign w:val="center"/>
          </w:tcPr>
          <w:p>
            <w:pPr>
              <w:pStyle w:val="TableContents"/>
              <w:bidi w:val="0"/>
              <w:spacing w:before="0" w:after="283"/>
              <w:jc w:val="left"/>
              <w:rPr/>
            </w:pPr>
            <w:r>
              <w:rPr/>
              <w:t xml:space="preserve">V.M. Piguzov </w:t>
            </w:r>
          </w:p>
        </w:tc>
        <w:tc>
          <w:tcPr>
            <w:tcW w:w="1228" w:type="dxa"/>
            <w:tcBorders/>
            <w:vAlign w:val="center"/>
          </w:tcPr>
          <w:p>
            <w:pPr>
              <w:pStyle w:val="TableContents"/>
              <w:bidi w:val="0"/>
              <w:spacing w:before="0" w:after="283"/>
              <w:jc w:val="left"/>
              <w:rPr/>
            </w:pPr>
            <w:r>
              <w:rPr/>
              <w:t xml:space="preserve">9. lokakuuta 1987 </w:t>
            </w:r>
          </w:p>
        </w:tc>
        <w:tc>
          <w:tcPr>
            <w:tcW w:w="1228" w:type="dxa"/>
            <w:tcBorders/>
            <w:vAlign w:val="center"/>
          </w:tcPr>
          <w:p>
            <w:pPr>
              <w:pStyle w:val="TableContents"/>
              <w:bidi w:val="0"/>
              <w:spacing w:before="0" w:after="283"/>
              <w:jc w:val="left"/>
              <w:rPr/>
            </w:pPr>
            <w:r>
              <w:rPr/>
              <w:t xml:space="preserve">4. huhtikuuta 1991 </w:t>
            </w:r>
          </w:p>
        </w:tc>
        <w:tc>
          <w:tcPr>
            <w:tcW w:w="2089" w:type="dxa"/>
            <w:tcBorders/>
            <w:vAlign w:val="center"/>
          </w:tcPr>
          <w:p>
            <w:pPr>
              <w:pStyle w:val="TableContents"/>
              <w:bidi w:val="0"/>
              <w:spacing w:before="0" w:after="283"/>
              <w:jc w:val="left"/>
              <w:rPr/>
            </w:pPr>
            <w:r>
              <w:rPr/>
              <w:t xml:space="preserve">74 ° 18′ N 171 ° 24′ W </w:t>
            </w:r>
            <w:r>
              <w:rPr/>
              <w:t xml:space="preserve">/ </w:t>
            </w:r>
            <w:r>
              <w:rPr/>
              <w:t xml:space="preserve">74.300 ° N 171.400 ° W </w:t>
            </w:r>
            <w:r>
              <w:rPr/>
              <w:t xml:space="preserve">/ 74.300;-171.400 </w:t>
            </w:r>
            <w:r>
              <w:rPr/>
              <w:t xml:space="preserve">(</w:t>
            </w:r>
            <w:r>
              <w:rPr/>
              <w:t xml:space="preserve">pohjoisnapa-30 (alku)). </w:t>
            </w:r>
          </w:p>
        </w:tc>
        <w:tc>
          <w:tcPr>
            <w:tcW w:w="2133" w:type="dxa"/>
            <w:tcBorders/>
            <w:vAlign w:val="center"/>
          </w:tcPr>
          <w:p>
            <w:pPr>
              <w:pStyle w:val="TableContents"/>
              <w:bidi w:val="0"/>
              <w:spacing w:before="0" w:after="283"/>
              <w:jc w:val="left"/>
              <w:rPr/>
            </w:pPr>
            <w:r>
              <w:rPr/>
              <w:t xml:space="preserve">82 ° 31′ N 126 ° 26′ W </w:t>
            </w:r>
            <w:r>
              <w:rPr/>
              <w:t xml:space="preserve">/ </w:t>
            </w:r>
            <w:r>
              <w:rPr/>
              <w:t xml:space="preserve">82,517 ° N 126,433 ° W </w:t>
            </w:r>
            <w:r>
              <w:rPr/>
              <w:t xml:space="preserve">/ 82,517;-126,433 </w:t>
            </w:r>
            <w:r>
              <w:rPr/>
              <w:t xml:space="preserve">(</w:t>
            </w:r>
            <w:r>
              <w:rPr/>
              <w:t xml:space="preserve">pohjoisnapa-30 (maali)). </w:t>
            </w:r>
          </w:p>
        </w:tc>
        <w:tc>
          <w:tcPr>
            <w:tcW w:w="821" w:type="dxa"/>
            <w:tcBorders/>
            <w:vAlign w:val="center"/>
          </w:tcPr>
          <w:p>
            <w:pPr>
              <w:pStyle w:val="TableContents"/>
              <w:bidi w:val="0"/>
              <w:spacing w:before="0" w:after="283"/>
              <w:jc w:val="left"/>
              <w:rPr/>
            </w:pPr>
            <w:r>
              <w:rPr/>
              <w:t xml:space="preserve">7,675 </w:t>
            </w:r>
          </w:p>
        </w:tc>
      </w:tr>
      <w:tr>
        <w:trPr/>
        <w:tc>
          <w:tcPr>
            <w:tcW w:w="901" w:type="dxa"/>
            <w:tcBorders/>
            <w:vAlign w:val="center"/>
          </w:tcPr>
          <w:p>
            <w:pPr>
              <w:pStyle w:val="TableContents"/>
              <w:bidi w:val="0"/>
              <w:spacing w:before="0" w:after="283"/>
              <w:jc w:val="left"/>
              <w:rPr/>
            </w:pPr>
            <w:r>
              <w:rPr/>
              <w:t xml:space="preserve">Pohjoisnapa-31 </w:t>
            </w:r>
          </w:p>
        </w:tc>
        <w:tc>
          <w:tcPr>
            <w:tcW w:w="1805" w:type="dxa"/>
            <w:tcBorders/>
            <w:vAlign w:val="center"/>
          </w:tcPr>
          <w:p>
            <w:pPr>
              <w:pStyle w:val="TableContents"/>
              <w:bidi w:val="0"/>
              <w:spacing w:before="0" w:after="283"/>
              <w:jc w:val="left"/>
              <w:rPr/>
            </w:pPr>
            <w:r>
              <w:rPr/>
              <w:t xml:space="preserve">V.S. Sidorov </w:t>
            </w:r>
          </w:p>
        </w:tc>
        <w:tc>
          <w:tcPr>
            <w:tcW w:w="1228" w:type="dxa"/>
            <w:tcBorders/>
            <w:vAlign w:val="center"/>
          </w:tcPr>
          <w:p>
            <w:pPr>
              <w:pStyle w:val="TableContents"/>
              <w:bidi w:val="0"/>
              <w:spacing w:before="0" w:after="283"/>
              <w:jc w:val="left"/>
              <w:rPr/>
            </w:pPr>
            <w:r>
              <w:rPr/>
              <w:t xml:space="preserve">22. lokakuuta 1988 </w:t>
            </w:r>
          </w:p>
        </w:tc>
        <w:tc>
          <w:tcPr>
            <w:tcW w:w="1228" w:type="dxa"/>
            <w:tcBorders/>
            <w:vAlign w:val="center"/>
          </w:tcPr>
          <w:p>
            <w:pPr>
              <w:pStyle w:val="TableContents"/>
              <w:bidi w:val="0"/>
              <w:spacing w:before="0" w:after="283"/>
              <w:jc w:val="left"/>
              <w:rPr/>
            </w:pPr>
            <w:r>
              <w:rPr/>
              <w:t xml:space="preserve">25. heinäkuuta 1991 </w:t>
            </w:r>
          </w:p>
        </w:tc>
        <w:tc>
          <w:tcPr>
            <w:tcW w:w="2089" w:type="dxa"/>
            <w:tcBorders/>
            <w:vAlign w:val="center"/>
          </w:tcPr>
          <w:p>
            <w:pPr>
              <w:pStyle w:val="TableContents"/>
              <w:bidi w:val="0"/>
              <w:spacing w:before="0" w:after="283"/>
              <w:jc w:val="left"/>
              <w:rPr/>
            </w:pPr>
            <w:r>
              <w:rPr/>
              <w:t xml:space="preserve">76 ° 35′ N 153 ° 10′ W </w:t>
            </w:r>
            <w:r>
              <w:rPr/>
              <w:t xml:space="preserve">/ </w:t>
            </w:r>
            <w:r>
              <w:rPr/>
              <w:t xml:space="preserve">76,583 ° N 153,167 ° W </w:t>
            </w:r>
            <w:r>
              <w:rPr/>
              <w:t xml:space="preserve">/ 76,583;-153,167 </w:t>
            </w:r>
            <w:r>
              <w:rPr/>
              <w:t xml:space="preserve">(</w:t>
            </w:r>
            <w:r>
              <w:rPr/>
              <w:t xml:space="preserve">pohjoisnapa-31 (maalipiste)). </w:t>
            </w:r>
          </w:p>
        </w:tc>
        <w:tc>
          <w:tcPr>
            <w:tcW w:w="2133" w:type="dxa"/>
            <w:tcBorders/>
            <w:vAlign w:val="center"/>
          </w:tcPr>
          <w:p>
            <w:pPr>
              <w:pStyle w:val="TableContents"/>
              <w:bidi w:val="0"/>
              <w:spacing w:before="0" w:after="283"/>
              <w:jc w:val="left"/>
              <w:rPr/>
            </w:pPr>
            <w:r>
              <w:rPr/>
              <w:t xml:space="preserve">73 ° 33′ N 161 ° 04′ W </w:t>
            </w:r>
            <w:r>
              <w:rPr/>
              <w:t xml:space="preserve">/ </w:t>
            </w:r>
            <w:r>
              <w:rPr/>
              <w:t xml:space="preserve">73,550 ° N 161,067 ° W </w:t>
            </w:r>
            <w:r>
              <w:rPr/>
              <w:t xml:space="preserve">/ 73,550;-161,067 </w:t>
            </w:r>
            <w:r>
              <w:rPr/>
              <w:t xml:space="preserve">(</w:t>
            </w:r>
            <w:r>
              <w:rPr/>
              <w:t xml:space="preserve">pohjoisnapa-31 (maalipiste)). </w:t>
            </w:r>
          </w:p>
        </w:tc>
        <w:tc>
          <w:tcPr>
            <w:tcW w:w="821" w:type="dxa"/>
            <w:tcBorders/>
            <w:vAlign w:val="center"/>
          </w:tcPr>
          <w:p>
            <w:pPr>
              <w:pStyle w:val="TableContents"/>
              <w:bidi w:val="0"/>
              <w:spacing w:before="0" w:after="283"/>
              <w:jc w:val="left"/>
              <w:rPr/>
            </w:pPr>
            <w:r>
              <w:rPr/>
              <w:t xml:space="preserve">5,475 </w:t>
            </w:r>
          </w:p>
        </w:tc>
      </w:tr>
      <w:tr>
        <w:trPr/>
        <w:tc>
          <w:tcPr>
            <w:tcW w:w="901" w:type="dxa"/>
            <w:tcBorders/>
            <w:vAlign w:val="center"/>
          </w:tcPr>
          <w:p>
            <w:pPr>
              <w:pStyle w:val="TableContents"/>
              <w:bidi w:val="0"/>
              <w:spacing w:before="0" w:after="283"/>
              <w:jc w:val="left"/>
              <w:rPr/>
            </w:pPr>
            <w:r>
              <w:rPr/>
              <w:t xml:space="preserve">Pohjoisnapa-32 </w:t>
            </w:r>
          </w:p>
        </w:tc>
        <w:tc>
          <w:tcPr>
            <w:tcW w:w="1805" w:type="dxa"/>
            <w:tcBorders/>
            <w:vAlign w:val="center"/>
          </w:tcPr>
          <w:p>
            <w:pPr>
              <w:pStyle w:val="TableContents"/>
              <w:bidi w:val="0"/>
              <w:spacing w:before="0" w:after="283"/>
              <w:jc w:val="left"/>
              <w:rPr/>
            </w:pPr>
            <w:r>
              <w:rPr/>
              <w:t xml:space="preserve">V.S. Koshelev </w:t>
            </w:r>
          </w:p>
        </w:tc>
        <w:tc>
          <w:tcPr>
            <w:tcW w:w="1228" w:type="dxa"/>
            <w:tcBorders/>
            <w:vAlign w:val="center"/>
          </w:tcPr>
          <w:p>
            <w:pPr>
              <w:pStyle w:val="TableContents"/>
              <w:bidi w:val="0"/>
              <w:spacing w:before="0" w:after="283"/>
              <w:jc w:val="left"/>
              <w:rPr/>
            </w:pPr>
            <w:r>
              <w:rPr/>
              <w:t xml:space="preserve">25. huhtikuuta 2003 </w:t>
            </w:r>
          </w:p>
        </w:tc>
        <w:tc>
          <w:tcPr>
            <w:tcW w:w="1228" w:type="dxa"/>
            <w:tcBorders/>
            <w:vAlign w:val="center"/>
          </w:tcPr>
          <w:p>
            <w:pPr>
              <w:pStyle w:val="TableContents"/>
              <w:bidi w:val="0"/>
              <w:spacing w:before="0" w:after="283"/>
              <w:jc w:val="left"/>
              <w:rPr/>
            </w:pPr>
            <w:r>
              <w:rPr/>
              <w:t xml:space="preserve">6. maaliskuuta 2004 </w:t>
            </w:r>
          </w:p>
        </w:tc>
        <w:tc>
          <w:tcPr>
            <w:tcW w:w="2089" w:type="dxa"/>
            <w:tcBorders/>
            <w:vAlign w:val="center"/>
          </w:tcPr>
          <w:p>
            <w:pPr>
              <w:pStyle w:val="TableContents"/>
              <w:bidi w:val="0"/>
              <w:spacing w:before="0" w:after="283"/>
              <w:jc w:val="left"/>
              <w:rPr/>
            </w:pPr>
            <w:r>
              <w:rPr/>
              <w:t xml:space="preserve">87° 52,5′ N 148° 03′ E </w:t>
            </w:r>
            <w:r>
              <w:rPr/>
              <w:t xml:space="preserve">/ </w:t>
            </w:r>
            <w:r>
              <w:rPr/>
              <w:t xml:space="preserve">87,8750° N 148,050° E </w:t>
            </w:r>
            <w:r>
              <w:rPr/>
              <w:t xml:space="preserve">/ 87,8750; 148,050 </w:t>
            </w:r>
            <w:r>
              <w:rPr/>
              <w:t xml:space="preserve">(</w:t>
            </w:r>
            <w:r>
              <w:rPr/>
              <w:t xml:space="preserve">pohjoisnapa-32 (alku)). </w:t>
            </w:r>
          </w:p>
        </w:tc>
        <w:tc>
          <w:tcPr>
            <w:tcW w:w="2133" w:type="dxa"/>
            <w:tcBorders/>
            <w:vAlign w:val="center"/>
          </w:tcPr>
          <w:p>
            <w:pPr>
              <w:pStyle w:val="TableContents"/>
              <w:bidi w:val="0"/>
              <w:spacing w:before="0" w:after="283"/>
              <w:jc w:val="left"/>
              <w:rPr/>
            </w:pPr>
            <w:r>
              <w:rPr/>
              <w:t xml:space="preserve">84 ° 41′ N 03 ° 33′ W </w:t>
            </w:r>
            <w:r>
              <w:rPr/>
              <w:t xml:space="preserve">/ </w:t>
            </w:r>
            <w:r>
              <w:rPr/>
              <w:t xml:space="preserve">84,683 ° N 3,550 ° W </w:t>
            </w:r>
            <w:r>
              <w:rPr/>
              <w:t xml:space="preserve">/ 84,683;-3,550 </w:t>
            </w:r>
            <w:r>
              <w:rPr/>
              <w:t xml:space="preserve">(</w:t>
            </w:r>
            <w:r>
              <w:rPr/>
              <w:t xml:space="preserve">pohjoisnapa-32 (maalipiste)). </w:t>
            </w:r>
          </w:p>
        </w:tc>
        <w:tc>
          <w:tcPr>
            <w:tcW w:w="821" w:type="dxa"/>
            <w:tcBorders/>
            <w:vAlign w:val="center"/>
          </w:tcPr>
          <w:p>
            <w:pPr>
              <w:pStyle w:val="TableContents"/>
              <w:bidi w:val="0"/>
              <w:spacing w:before="0" w:after="283"/>
              <w:jc w:val="left"/>
              <w:rPr/>
            </w:pPr>
            <w:r>
              <w:rPr/>
              <w:t xml:space="preserve">2,418 </w:t>
            </w:r>
          </w:p>
        </w:tc>
      </w:tr>
      <w:tr>
        <w:trPr/>
        <w:tc>
          <w:tcPr>
            <w:tcW w:w="901" w:type="dxa"/>
            <w:tcBorders/>
            <w:vAlign w:val="center"/>
          </w:tcPr>
          <w:p>
            <w:pPr>
              <w:pStyle w:val="TableContents"/>
              <w:bidi w:val="0"/>
              <w:spacing w:before="0" w:after="283"/>
              <w:jc w:val="left"/>
              <w:rPr/>
            </w:pPr>
            <w:r>
              <w:rPr/>
              <w:t xml:space="preserve">Pohjoisnapa-33 </w:t>
            </w:r>
          </w:p>
        </w:tc>
        <w:tc>
          <w:tcPr>
            <w:tcW w:w="1805" w:type="dxa"/>
            <w:tcBorders/>
            <w:vAlign w:val="center"/>
          </w:tcPr>
          <w:p>
            <w:pPr>
              <w:pStyle w:val="TableContents"/>
              <w:bidi w:val="0"/>
              <w:spacing w:before="0" w:after="283"/>
              <w:jc w:val="left"/>
              <w:rPr/>
            </w:pPr>
            <w:r>
              <w:rPr/>
              <w:t xml:space="preserve">A.A. Visnevsky </w:t>
            </w:r>
          </w:p>
        </w:tc>
        <w:tc>
          <w:tcPr>
            <w:tcW w:w="1228" w:type="dxa"/>
            <w:tcBorders/>
            <w:vAlign w:val="center"/>
          </w:tcPr>
          <w:p>
            <w:pPr>
              <w:pStyle w:val="TableContents"/>
              <w:bidi w:val="0"/>
              <w:spacing w:before="0" w:after="283"/>
              <w:jc w:val="left"/>
              <w:rPr/>
            </w:pPr>
            <w:r>
              <w:rPr/>
              <w:t xml:space="preserve">9. syyskuuta 2004 </w:t>
            </w:r>
          </w:p>
        </w:tc>
        <w:tc>
          <w:tcPr>
            <w:tcW w:w="1228" w:type="dxa"/>
            <w:tcBorders/>
            <w:vAlign w:val="center"/>
          </w:tcPr>
          <w:p>
            <w:pPr>
              <w:pStyle w:val="TableContents"/>
              <w:bidi w:val="0"/>
              <w:spacing w:before="0" w:after="283"/>
              <w:jc w:val="left"/>
              <w:rPr/>
            </w:pPr>
            <w:r>
              <w:rPr/>
              <w:t xml:space="preserve">5. lokakuuta 2005 </w:t>
            </w:r>
          </w:p>
        </w:tc>
        <w:tc>
          <w:tcPr>
            <w:tcW w:w="2089" w:type="dxa"/>
            <w:tcBorders/>
            <w:vAlign w:val="center"/>
          </w:tcPr>
          <w:p>
            <w:pPr>
              <w:pStyle w:val="TableContents"/>
              <w:bidi w:val="0"/>
              <w:spacing w:before="0" w:after="283"/>
              <w:jc w:val="left"/>
              <w:rPr/>
            </w:pPr>
            <w:r>
              <w:rPr/>
              <w:t xml:space="preserve">85 ° 05′ N 156 ° 31′ E </w:t>
            </w:r>
            <w:r>
              <w:rPr/>
              <w:t xml:space="preserve">/ </w:t>
            </w:r>
            <w:r>
              <w:rPr/>
              <w:t xml:space="preserve">85,083 ° N 156,517 ° E </w:t>
            </w:r>
            <w:r>
              <w:rPr/>
              <w:t xml:space="preserve">/ 85,083; 156,517 </w:t>
            </w:r>
            <w:r>
              <w:rPr/>
              <w:t xml:space="preserve">(</w:t>
            </w:r>
            <w:r>
              <w:rPr/>
              <w:t xml:space="preserve">pohjoisnapa-33 (alku)). </w:t>
            </w:r>
          </w:p>
        </w:tc>
        <w:tc>
          <w:tcPr>
            <w:tcW w:w="2133" w:type="dxa"/>
            <w:tcBorders/>
            <w:vAlign w:val="center"/>
          </w:tcPr>
          <w:p>
            <w:pPr>
              <w:pStyle w:val="TableContents"/>
              <w:bidi w:val="0"/>
              <w:spacing w:before="0" w:after="283"/>
              <w:jc w:val="left"/>
              <w:rPr/>
            </w:pPr>
            <w:r>
              <w:rPr/>
              <w:t xml:space="preserve">86 ° 14′ N 95 ° 54′ E </w:t>
            </w:r>
            <w:r>
              <w:rPr/>
              <w:t xml:space="preserve">/ </w:t>
            </w:r>
            <w:r>
              <w:rPr/>
              <w:t xml:space="preserve">86.233 ° N 95.900 ° E </w:t>
            </w:r>
            <w:r>
              <w:rPr/>
              <w:t xml:space="preserve">/ 86.233; 95.900 </w:t>
            </w:r>
            <w:r>
              <w:rPr/>
              <w:t xml:space="preserve">(</w:t>
            </w:r>
            <w:r>
              <w:rPr/>
              <w:t xml:space="preserve">pohjoisnapa-33 (maali)). </w:t>
            </w:r>
          </w:p>
        </w:tc>
        <w:tc>
          <w:tcPr>
            <w:tcW w:w="821" w:type="dxa"/>
            <w:tcBorders/>
            <w:vAlign w:val="center"/>
          </w:tcPr>
          <w:p>
            <w:pPr>
              <w:pStyle w:val="TableContents"/>
              <w:bidi w:val="0"/>
              <w:spacing w:before="0" w:after="283"/>
              <w:jc w:val="left"/>
              <w:rPr/>
            </w:pPr>
            <w:r>
              <w:rPr/>
              <w:t xml:space="preserve">3,156 </w:t>
            </w:r>
          </w:p>
        </w:tc>
      </w:tr>
      <w:tr>
        <w:trPr/>
        <w:tc>
          <w:tcPr>
            <w:tcW w:w="901" w:type="dxa"/>
            <w:tcBorders/>
            <w:vAlign w:val="center"/>
          </w:tcPr>
          <w:p>
            <w:pPr>
              <w:pStyle w:val="TableContents"/>
              <w:bidi w:val="0"/>
              <w:spacing w:before="0" w:after="283"/>
              <w:jc w:val="left"/>
              <w:rPr/>
            </w:pPr>
            <w:r>
              <w:rPr/>
              <w:t xml:space="preserve">Pohjoisnapa-34 </w:t>
            </w:r>
          </w:p>
        </w:tc>
        <w:tc>
          <w:tcPr>
            <w:tcW w:w="1805" w:type="dxa"/>
            <w:tcBorders/>
            <w:vAlign w:val="center"/>
          </w:tcPr>
          <w:p>
            <w:pPr>
              <w:pStyle w:val="TableContents"/>
              <w:bidi w:val="0"/>
              <w:spacing w:before="0" w:after="283"/>
              <w:jc w:val="left"/>
              <w:rPr/>
            </w:pPr>
            <w:r>
              <w:rPr/>
              <w:t xml:space="preserve">T.V. Petrovsky </w:t>
            </w:r>
          </w:p>
        </w:tc>
        <w:tc>
          <w:tcPr>
            <w:tcW w:w="1228" w:type="dxa"/>
            <w:tcBorders/>
            <w:vAlign w:val="center"/>
          </w:tcPr>
          <w:p>
            <w:pPr>
              <w:pStyle w:val="TableContents"/>
              <w:bidi w:val="0"/>
              <w:spacing w:before="0" w:after="283"/>
              <w:jc w:val="left"/>
              <w:rPr/>
            </w:pPr>
            <w:r>
              <w:rPr/>
              <w:t xml:space="preserve">19. syyskuuta 2005 </w:t>
            </w:r>
          </w:p>
        </w:tc>
        <w:tc>
          <w:tcPr>
            <w:tcW w:w="1228" w:type="dxa"/>
            <w:tcBorders/>
            <w:vAlign w:val="center"/>
          </w:tcPr>
          <w:p>
            <w:pPr>
              <w:pStyle w:val="TableContents"/>
              <w:bidi w:val="0"/>
              <w:spacing w:before="0" w:after="283"/>
              <w:jc w:val="left"/>
              <w:rPr/>
            </w:pPr>
            <w:r>
              <w:rPr/>
              <w:t xml:space="preserve">25. toukokuuta 2006 </w:t>
            </w:r>
          </w:p>
        </w:tc>
        <w:tc>
          <w:tcPr>
            <w:tcW w:w="2089" w:type="dxa"/>
            <w:tcBorders/>
            <w:vAlign w:val="center"/>
          </w:tcPr>
          <w:p>
            <w:pPr>
              <w:pStyle w:val="TableContents"/>
              <w:bidi w:val="0"/>
              <w:spacing w:before="0" w:after="283"/>
              <w:jc w:val="left"/>
              <w:rPr/>
            </w:pPr>
            <w:r>
              <w:rPr/>
              <w:t xml:space="preserve">85 ° 39′ N 115 ° 19′ E </w:t>
            </w:r>
            <w:r>
              <w:rPr/>
              <w:t xml:space="preserve">/ </w:t>
            </w:r>
            <w:r>
              <w:rPr/>
              <w:t xml:space="preserve">85,650 ° N 115,317 ° E </w:t>
            </w:r>
            <w:r>
              <w:rPr/>
              <w:t xml:space="preserve">/ 85,650; 115,317 </w:t>
            </w:r>
            <w:r>
              <w:rPr/>
              <w:t xml:space="preserve">(</w:t>
            </w:r>
            <w:r>
              <w:rPr/>
              <w:t xml:space="preserve">pohjoisnapa-34 (alku)). </w:t>
            </w:r>
          </w:p>
        </w:tc>
        <w:tc>
          <w:tcPr>
            <w:tcW w:w="2133" w:type="dxa"/>
            <w:tcBorders/>
            <w:vAlign w:val="center"/>
          </w:tcPr>
          <w:p>
            <w:pPr>
              <w:pStyle w:val="TableContents"/>
              <w:bidi w:val="0"/>
              <w:spacing w:before="0" w:after="283"/>
              <w:jc w:val="left"/>
              <w:rPr/>
            </w:pPr>
            <w:r>
              <w:rPr/>
              <w:t xml:space="preserve">87 ° 26′ N 07 ° 39′ E </w:t>
            </w:r>
            <w:r>
              <w:rPr/>
              <w:t xml:space="preserve">/ </w:t>
            </w:r>
            <w:r>
              <w:rPr/>
              <w:t xml:space="preserve">87,433 ° N 7,650 ° E </w:t>
            </w:r>
            <w:r>
              <w:rPr/>
              <w:t xml:space="preserve">/ 87,433; 7,650 </w:t>
            </w:r>
            <w:r>
              <w:rPr/>
              <w:t xml:space="preserve">(</w:t>
            </w:r>
            <w:r>
              <w:rPr/>
              <w:t xml:space="preserve">pohjoisnapa-34 (maali)). </w:t>
            </w:r>
          </w:p>
        </w:tc>
        <w:tc>
          <w:tcPr>
            <w:tcW w:w="821" w:type="dxa"/>
            <w:tcBorders/>
            <w:vAlign w:val="center"/>
          </w:tcPr>
          <w:p>
            <w:pPr>
              <w:pStyle w:val="TableContents"/>
              <w:bidi w:val="0"/>
              <w:spacing w:before="0" w:after="283"/>
              <w:jc w:val="left"/>
              <w:rPr/>
            </w:pPr>
            <w:r>
              <w:rPr/>
              <w:t xml:space="preserve">2,032 </w:t>
            </w:r>
          </w:p>
        </w:tc>
      </w:tr>
      <w:tr>
        <w:trPr/>
        <w:tc>
          <w:tcPr>
            <w:tcW w:w="901" w:type="dxa"/>
            <w:tcBorders/>
            <w:vAlign w:val="center"/>
          </w:tcPr>
          <w:p>
            <w:pPr>
              <w:pStyle w:val="TableContents"/>
              <w:bidi w:val="0"/>
              <w:spacing w:before="0" w:after="283"/>
              <w:jc w:val="left"/>
              <w:rPr/>
            </w:pPr>
            <w:r>
              <w:rPr/>
              <w:t xml:space="preserve">Pohjoisnapa-35 </w:t>
            </w:r>
          </w:p>
        </w:tc>
        <w:tc>
          <w:tcPr>
            <w:tcW w:w="1805" w:type="dxa"/>
            <w:tcBorders/>
            <w:vAlign w:val="center"/>
          </w:tcPr>
          <w:p>
            <w:pPr>
              <w:pStyle w:val="TableContents"/>
              <w:bidi w:val="0"/>
              <w:spacing w:before="0" w:after="283"/>
              <w:jc w:val="left"/>
              <w:rPr/>
            </w:pPr>
            <w:r>
              <w:rPr/>
              <w:t xml:space="preserve">Vladimir Chupun </w:t>
            </w:r>
          </w:p>
        </w:tc>
        <w:tc>
          <w:tcPr>
            <w:tcW w:w="1228" w:type="dxa"/>
            <w:tcBorders/>
            <w:vAlign w:val="center"/>
          </w:tcPr>
          <w:p>
            <w:pPr>
              <w:pStyle w:val="TableContents"/>
              <w:bidi w:val="0"/>
              <w:spacing w:before="0" w:after="283"/>
              <w:jc w:val="left"/>
              <w:rPr/>
            </w:pPr>
            <w:r>
              <w:rPr/>
              <w:t xml:space="preserve">21. syyskuuta 2007 </w:t>
            </w:r>
          </w:p>
        </w:tc>
        <w:tc>
          <w:tcPr>
            <w:tcW w:w="1228" w:type="dxa"/>
            <w:tcBorders/>
            <w:vAlign w:val="center"/>
          </w:tcPr>
          <w:p>
            <w:pPr>
              <w:pStyle w:val="TableContents"/>
              <w:bidi w:val="0"/>
              <w:spacing w:before="0" w:after="283"/>
              <w:jc w:val="left"/>
              <w:rPr/>
            </w:pPr>
            <w:r>
              <w:rPr/>
              <w:t xml:space="preserve">22. heinäkuuta 2008 </w:t>
            </w:r>
          </w:p>
        </w:tc>
        <w:tc>
          <w:tcPr>
            <w:tcW w:w="2089" w:type="dxa"/>
            <w:tcBorders/>
            <w:vAlign w:val="center"/>
          </w:tcPr>
          <w:p>
            <w:pPr>
              <w:pStyle w:val="TableContents"/>
              <w:bidi w:val="0"/>
              <w:spacing w:before="0" w:after="283"/>
              <w:jc w:val="left"/>
              <w:rPr/>
            </w:pPr>
            <w:r>
              <w:rPr/>
              <w:t xml:space="preserve">81° 30′ N 103° 54′ E </w:t>
            </w:r>
            <w:r>
              <w:rPr/>
              <w:t xml:space="preserve">/ </w:t>
            </w:r>
            <w:r>
              <w:rPr/>
              <w:t xml:space="preserve">81.500° N 103.900° E </w:t>
            </w:r>
            <w:r>
              <w:rPr/>
              <w:t xml:space="preserve">/ 81.500; 103.900 </w:t>
            </w:r>
            <w:r>
              <w:rPr/>
              <w:t xml:space="preserve">(</w:t>
            </w:r>
            <w:r>
              <w:rPr/>
              <w:t xml:space="preserve">Pohjoisnapa-35 (alku)). </w:t>
            </w:r>
          </w:p>
        </w:tc>
        <w:tc>
          <w:tcPr>
            <w:tcW w:w="2133" w:type="dxa"/>
            <w:tcBorders/>
            <w:vAlign w:val="center"/>
          </w:tcPr>
          <w:p>
            <w:pPr>
              <w:pStyle w:val="TableContents"/>
              <w:bidi w:val="0"/>
              <w:spacing w:before="0" w:after="283"/>
              <w:jc w:val="left"/>
              <w:rPr/>
            </w:pPr>
            <w:r>
              <w:rPr/>
              <w:t xml:space="preserve">81 ° 00′ N 31 ° 18′ E </w:t>
            </w:r>
            <w:r>
              <w:rPr/>
              <w:t xml:space="preserve">/ </w:t>
            </w:r>
            <w:r>
              <w:rPr/>
              <w:t xml:space="preserve">81.000 ° N 31.300 ° E </w:t>
            </w:r>
            <w:r>
              <w:rPr/>
              <w:t xml:space="preserve">/ 81.000; 31.300 </w:t>
            </w:r>
            <w:r>
              <w:rPr/>
              <w:t xml:space="preserve">(</w:t>
            </w:r>
            <w:r>
              <w:rPr/>
              <w:t xml:space="preserve">pohjoisnapa-35 (maalipiste)). </w:t>
            </w:r>
          </w:p>
        </w:tc>
        <w:tc>
          <w:tcPr>
            <w:tcW w:w="821" w:type="dxa"/>
            <w:tcBorders/>
            <w:vAlign w:val="center"/>
          </w:tcPr>
          <w:p>
            <w:pPr>
              <w:pStyle w:val="TableContents"/>
              <w:bidi w:val="0"/>
              <w:spacing w:before="0" w:after="283"/>
              <w:jc w:val="left"/>
              <w:rPr/>
            </w:pPr>
            <w:r>
              <w:rPr/>
              <w:t xml:space="preserve">3,614 </w:t>
            </w:r>
          </w:p>
        </w:tc>
      </w:tr>
      <w:tr>
        <w:trPr/>
        <w:tc>
          <w:tcPr>
            <w:tcW w:w="901" w:type="dxa"/>
            <w:tcBorders/>
            <w:vAlign w:val="center"/>
          </w:tcPr>
          <w:p>
            <w:pPr>
              <w:pStyle w:val="TableContents"/>
              <w:bidi w:val="0"/>
              <w:spacing w:before="0" w:after="283"/>
              <w:jc w:val="left"/>
              <w:rPr/>
            </w:pPr>
            <w:r>
              <w:rPr>
                <w:color w:val="A9A9A9"/>
              </w:rPr>
              <w:t xml:space="preserve">Pohjoisnapa-36 </w:t>
            </w:r>
          </w:p>
        </w:tc>
        <w:tc>
          <w:tcPr>
            <w:tcW w:w="1805" w:type="dxa"/>
            <w:tcBorders/>
            <w:vAlign w:val="center"/>
          </w:tcPr>
          <w:p>
            <w:pPr>
              <w:pStyle w:val="TableContents"/>
              <w:bidi w:val="0"/>
              <w:spacing w:before="0" w:after="283"/>
              <w:jc w:val="left"/>
              <w:rPr/>
            </w:pPr>
            <w:r>
              <w:rPr/>
              <w:t xml:space="preserve">Juri Katrajev </w:t>
            </w:r>
          </w:p>
        </w:tc>
        <w:tc>
          <w:tcPr>
            <w:tcW w:w="1228" w:type="dxa"/>
            <w:tcBorders/>
            <w:vAlign w:val="center"/>
          </w:tcPr>
          <w:p>
            <w:pPr>
              <w:pStyle w:val="TableContents"/>
              <w:bidi w:val="0"/>
              <w:spacing w:before="0" w:after="283"/>
              <w:jc w:val="left"/>
              <w:rPr/>
            </w:pPr>
            <w:r>
              <w:rPr/>
              <w:t xml:space="preserve">7. syyskuuta 2008 </w:t>
            </w:r>
          </w:p>
        </w:tc>
        <w:tc>
          <w:tcPr>
            <w:tcW w:w="1228" w:type="dxa"/>
            <w:tcBorders/>
            <w:vAlign w:val="center"/>
          </w:tcPr>
          <w:p>
            <w:pPr>
              <w:pStyle w:val="TableContents"/>
              <w:bidi w:val="0"/>
              <w:spacing w:before="0" w:after="283"/>
              <w:jc w:val="left"/>
              <w:rPr/>
            </w:pPr>
            <w:r>
              <w:rPr/>
              <w:t xml:space="preserve">24. elokuuta 2009 </w:t>
            </w:r>
          </w:p>
        </w:tc>
        <w:tc>
          <w:tcPr>
            <w:tcW w:w="2089" w:type="dxa"/>
            <w:tcBorders/>
            <w:vAlign w:val="center"/>
          </w:tcPr>
          <w:p>
            <w:pPr>
              <w:pStyle w:val="TableContents"/>
              <w:bidi w:val="0"/>
              <w:spacing w:before="0" w:after="283"/>
              <w:jc w:val="left"/>
              <w:rPr/>
            </w:pPr>
            <w:r>
              <w:rPr/>
              <w:t xml:space="preserve">82 ° 32′ N 144 ° 56′ E </w:t>
            </w:r>
            <w:r>
              <w:rPr/>
              <w:t xml:space="preserve">/ </w:t>
            </w:r>
            <w:r>
              <w:rPr/>
              <w:t xml:space="preserve">82,533 ° N 144,933 ° E </w:t>
            </w:r>
            <w:r>
              <w:rPr/>
              <w:t xml:space="preserve">/ 82,533; 144,933 </w:t>
            </w:r>
            <w:r>
              <w:rPr/>
              <w:t xml:space="preserve">(</w:t>
            </w:r>
            <w:r>
              <w:rPr/>
              <w:t xml:space="preserve">pohjoisnapa-36 (alku)). </w:t>
            </w:r>
          </w:p>
        </w:tc>
        <w:tc>
          <w:tcPr>
            <w:tcW w:w="2133" w:type="dxa"/>
            <w:tcBorders/>
            <w:vAlign w:val="center"/>
          </w:tcPr>
          <w:p>
            <w:pPr>
              <w:pStyle w:val="TableContents"/>
              <w:bidi w:val="0"/>
              <w:spacing w:before="0" w:after="283"/>
              <w:jc w:val="left"/>
              <w:rPr/>
            </w:pPr>
            <w:r>
              <w:rPr/>
              <w:t xml:space="preserve">85 ° 53′ N 26 ° 41′ W </w:t>
            </w:r>
            <w:r>
              <w:rPr/>
              <w:t xml:space="preserve">/ </w:t>
            </w:r>
            <w:r>
              <w:rPr/>
              <w:t xml:space="preserve">85,883 ° N 26,683 ° W </w:t>
            </w:r>
            <w:r>
              <w:rPr/>
              <w:t xml:space="preserve">/ 85,883;-26,683 </w:t>
            </w:r>
            <w:r>
              <w:rPr/>
              <w:t xml:space="preserve">(</w:t>
            </w:r>
            <w:r>
              <w:rPr/>
              <w:t xml:space="preserve">pohjoisnapa-36 (maali)). </w:t>
            </w:r>
          </w:p>
        </w:tc>
        <w:tc>
          <w:tcPr>
            <w:tcW w:w="821" w:type="dxa"/>
            <w:tcBorders/>
            <w:vAlign w:val="center"/>
          </w:tcPr>
          <w:p>
            <w:pPr>
              <w:pStyle w:val="TableContents"/>
              <w:bidi w:val="0"/>
              <w:spacing w:before="0" w:after="283"/>
              <w:jc w:val="left"/>
              <w:rPr/>
            </w:pPr>
            <w:r>
              <w:rPr/>
              <w:t xml:space="preserve">2,905 </w:t>
            </w:r>
          </w:p>
        </w:tc>
      </w:tr>
      <w:tr>
        <w:trPr/>
        <w:tc>
          <w:tcPr>
            <w:tcW w:w="901" w:type="dxa"/>
            <w:tcBorders/>
            <w:vAlign w:val="center"/>
          </w:tcPr>
          <w:p>
            <w:pPr>
              <w:pStyle w:val="TableContents"/>
              <w:bidi w:val="0"/>
              <w:spacing w:before="0" w:after="283"/>
              <w:jc w:val="left"/>
              <w:rPr/>
            </w:pPr>
            <w:r>
              <w:rPr/>
              <w:t xml:space="preserve">Pohjoisnapa-37 </w:t>
            </w:r>
          </w:p>
        </w:tc>
        <w:tc>
          <w:tcPr>
            <w:tcW w:w="1805" w:type="dxa"/>
            <w:tcBorders/>
            <w:vAlign w:val="center"/>
          </w:tcPr>
          <w:p>
            <w:pPr>
              <w:pStyle w:val="TableContents"/>
              <w:bidi w:val="0"/>
              <w:spacing w:before="0" w:after="283"/>
              <w:jc w:val="left"/>
              <w:rPr/>
            </w:pPr>
            <w:r>
              <w:rPr/>
              <w:t xml:space="preserve">Sergei Lesenkov </w:t>
            </w:r>
          </w:p>
        </w:tc>
        <w:tc>
          <w:tcPr>
            <w:tcW w:w="1228" w:type="dxa"/>
            <w:tcBorders/>
            <w:vAlign w:val="center"/>
          </w:tcPr>
          <w:p>
            <w:pPr>
              <w:pStyle w:val="TableContents"/>
              <w:bidi w:val="0"/>
              <w:spacing w:before="0" w:after="283"/>
              <w:jc w:val="left"/>
              <w:rPr/>
            </w:pPr>
            <w:r>
              <w:rPr/>
              <w:t xml:space="preserve">7. syyskuuta 2009 </w:t>
            </w:r>
          </w:p>
        </w:tc>
        <w:tc>
          <w:tcPr>
            <w:tcW w:w="1228" w:type="dxa"/>
            <w:tcBorders/>
            <w:vAlign w:val="center"/>
          </w:tcPr>
          <w:p>
            <w:pPr>
              <w:pStyle w:val="TableContents"/>
              <w:bidi w:val="0"/>
              <w:spacing w:before="0" w:after="283"/>
              <w:jc w:val="left"/>
              <w:rPr/>
            </w:pPr>
            <w:r>
              <w:rPr/>
              <w:t xml:space="preserve">toukokuu 31, 2010 </w:t>
            </w:r>
          </w:p>
        </w:tc>
        <w:tc>
          <w:tcPr>
            <w:tcW w:w="2089" w:type="dxa"/>
            <w:tcBorders/>
            <w:vAlign w:val="center"/>
          </w:tcPr>
          <w:p>
            <w:pPr>
              <w:pStyle w:val="TableContents"/>
              <w:bidi w:val="0"/>
              <w:spacing w:before="0" w:after="283"/>
              <w:jc w:val="left"/>
              <w:rPr/>
            </w:pPr>
            <w:r>
              <w:rPr/>
              <w:t xml:space="preserve">81 ° 28′ N 164 ° 35′ W </w:t>
            </w:r>
            <w:r>
              <w:rPr/>
              <w:t xml:space="preserve">/ </w:t>
            </w:r>
            <w:r>
              <w:rPr/>
              <w:t xml:space="preserve">81,467 ° N 164,583 ° W </w:t>
            </w:r>
            <w:r>
              <w:rPr/>
              <w:t xml:space="preserve">/ 81,467;-164,583 </w:t>
            </w:r>
            <w:r>
              <w:rPr/>
              <w:t xml:space="preserve">(</w:t>
            </w:r>
            <w:r>
              <w:rPr/>
              <w:t xml:space="preserve">pohjoisnapa-37 (alku)). </w:t>
            </w:r>
          </w:p>
        </w:tc>
        <w:tc>
          <w:tcPr>
            <w:tcW w:w="2133" w:type="dxa"/>
            <w:tcBorders/>
            <w:vAlign w:val="center"/>
          </w:tcPr>
          <w:p>
            <w:pPr>
              <w:pStyle w:val="TableContents"/>
              <w:bidi w:val="0"/>
              <w:spacing w:before="0" w:after="283"/>
              <w:jc w:val="left"/>
              <w:rPr/>
            </w:pPr>
            <w:r>
              <w:rPr/>
              <w:t xml:space="preserve">80 ° 04′ N 140 ° 40′ W </w:t>
            </w:r>
            <w:r>
              <w:rPr/>
              <w:t xml:space="preserve">/ </w:t>
            </w:r>
            <w:r>
              <w:rPr/>
              <w:t xml:space="preserve">80,067 ° N 140,667 ° W </w:t>
            </w:r>
            <w:r>
              <w:rPr/>
              <w:t xml:space="preserve">/ 80,067;-140,667 </w:t>
            </w:r>
            <w:r>
              <w:rPr/>
              <w:t xml:space="preserve">(</w:t>
            </w:r>
            <w:r>
              <w:rPr/>
              <w:t xml:space="preserve">pohjoisnapa-37 (maalipiste)) </w:t>
            </w:r>
          </w:p>
        </w:tc>
        <w:tc>
          <w:tcPr>
            <w:tcW w:w="821" w:type="dxa"/>
            <w:tcBorders/>
            <w:vAlign w:val="center"/>
          </w:tcPr>
          <w:p>
            <w:pPr>
              <w:pStyle w:val="TableContents"/>
              <w:bidi w:val="0"/>
              <w:spacing w:before="0" w:after="283"/>
              <w:jc w:val="left"/>
              <w:rPr/>
            </w:pPr>
            <w:r>
              <w:rPr/>
              <w:t xml:space="preserve">2,076 </w:t>
            </w:r>
          </w:p>
        </w:tc>
      </w:tr>
      <w:tr>
        <w:trPr/>
        <w:tc>
          <w:tcPr>
            <w:tcW w:w="901" w:type="dxa"/>
            <w:tcBorders/>
            <w:vAlign w:val="center"/>
          </w:tcPr>
          <w:p>
            <w:pPr>
              <w:pStyle w:val="TableContents"/>
              <w:bidi w:val="0"/>
              <w:spacing w:before="0" w:after="283"/>
              <w:jc w:val="left"/>
              <w:rPr/>
            </w:pPr>
            <w:r>
              <w:rPr/>
              <w:t xml:space="preserve">Pohjoisnapa-38 </w:t>
            </w:r>
          </w:p>
        </w:tc>
        <w:tc>
          <w:tcPr>
            <w:tcW w:w="1805" w:type="dxa"/>
            <w:tcBorders/>
            <w:vAlign w:val="center"/>
          </w:tcPr>
          <w:p>
            <w:pPr>
              <w:pStyle w:val="TableContents"/>
              <w:bidi w:val="0"/>
              <w:spacing w:before="0" w:after="283"/>
              <w:jc w:val="left"/>
              <w:rPr/>
            </w:pPr>
            <w:r>
              <w:rPr/>
              <w:t xml:space="preserve">Tomash Petrovskiy </w:t>
            </w:r>
          </w:p>
        </w:tc>
        <w:tc>
          <w:tcPr>
            <w:tcW w:w="1228" w:type="dxa"/>
            <w:tcBorders/>
            <w:vAlign w:val="center"/>
          </w:tcPr>
          <w:p>
            <w:pPr>
              <w:pStyle w:val="TableContents"/>
              <w:bidi w:val="0"/>
              <w:spacing w:before="0" w:after="283"/>
              <w:jc w:val="left"/>
              <w:rPr/>
            </w:pPr>
            <w:r>
              <w:rPr/>
              <w:t xml:space="preserve">14. lokakuuta 2010 </w:t>
            </w:r>
          </w:p>
        </w:tc>
        <w:tc>
          <w:tcPr>
            <w:tcW w:w="1228" w:type="dxa"/>
            <w:tcBorders/>
            <w:vAlign w:val="center"/>
          </w:tcPr>
          <w:p>
            <w:pPr>
              <w:pStyle w:val="TableContents"/>
              <w:bidi w:val="0"/>
              <w:spacing w:before="0" w:after="283"/>
              <w:jc w:val="left"/>
              <w:rPr/>
            </w:pPr>
            <w:r>
              <w:rPr/>
              <w:t xml:space="preserve">20. syyskuuta 2011 </w:t>
            </w:r>
          </w:p>
        </w:tc>
        <w:tc>
          <w:tcPr>
            <w:tcW w:w="2089" w:type="dxa"/>
            <w:tcBorders/>
            <w:vAlign w:val="center"/>
          </w:tcPr>
          <w:p>
            <w:pPr>
              <w:pStyle w:val="TableContents"/>
              <w:bidi w:val="0"/>
              <w:spacing w:before="0" w:after="283"/>
              <w:jc w:val="left"/>
              <w:rPr/>
            </w:pPr>
            <w:r>
              <w:rPr/>
              <w:t xml:space="preserve">76 ° 07′ N 176 ° 32′ W </w:t>
            </w:r>
            <w:r>
              <w:rPr/>
              <w:t xml:space="preserve">/ </w:t>
            </w:r>
            <w:r>
              <w:rPr/>
              <w:t xml:space="preserve">76,117 ° N 176,533 ° W </w:t>
            </w:r>
            <w:r>
              <w:rPr/>
              <w:t xml:space="preserve">/ 76,117;-176,533 </w:t>
            </w:r>
            <w:r>
              <w:rPr/>
              <w:t xml:space="preserve">(</w:t>
            </w:r>
            <w:r>
              <w:rPr/>
              <w:t xml:space="preserve">Pohjoisnapa-38 (alku)) </w:t>
            </w:r>
          </w:p>
        </w:tc>
        <w:tc>
          <w:tcPr>
            <w:tcW w:w="2133" w:type="dxa"/>
            <w:tcBorders/>
            <w:vAlign w:val="center"/>
          </w:tcPr>
          <w:p>
            <w:pPr>
              <w:pStyle w:val="TableContents"/>
              <w:bidi w:val="0"/>
              <w:spacing w:before="0" w:after="283"/>
              <w:jc w:val="left"/>
              <w:rPr/>
            </w:pPr>
            <w:r>
              <w:rPr/>
              <w:t xml:space="preserve">83 ° 53′ N 154 ° 18′ W </w:t>
            </w:r>
            <w:r>
              <w:rPr/>
              <w:t xml:space="preserve">/ </w:t>
            </w:r>
            <w:r>
              <w:rPr/>
              <w:t xml:space="preserve">83,883 ° N 154,300 ° W </w:t>
            </w:r>
            <w:r>
              <w:rPr/>
              <w:t xml:space="preserve">/ 83,883;-154,300 </w:t>
            </w:r>
            <w:r>
              <w:rPr/>
              <w:t xml:space="preserve">(</w:t>
            </w:r>
            <w:r>
              <w:rPr/>
              <w:t xml:space="preserve">pohjoisnapa-38 (maalipiste)) </w:t>
            </w:r>
          </w:p>
        </w:tc>
        <w:tc>
          <w:tcPr>
            <w:tcW w:w="821" w:type="dxa"/>
            <w:tcBorders/>
            <w:vAlign w:val="center"/>
          </w:tcPr>
          <w:p>
            <w:pPr>
              <w:pStyle w:val="TableContents"/>
              <w:bidi w:val="0"/>
              <w:spacing w:before="0" w:after="283"/>
              <w:jc w:val="left"/>
              <w:rPr/>
            </w:pPr>
            <w:r>
              <w:rPr/>
              <w:t xml:space="preserve">3,024 </w:t>
            </w:r>
          </w:p>
        </w:tc>
      </w:tr>
      <w:tr>
        <w:trPr/>
        <w:tc>
          <w:tcPr>
            <w:tcW w:w="901" w:type="dxa"/>
            <w:tcBorders/>
            <w:vAlign w:val="center"/>
          </w:tcPr>
          <w:p>
            <w:pPr>
              <w:pStyle w:val="TableContents"/>
              <w:bidi w:val="0"/>
              <w:spacing w:before="0" w:after="283"/>
              <w:jc w:val="left"/>
              <w:rPr/>
            </w:pPr>
            <w:r>
              <w:rPr/>
              <w:t xml:space="preserve">Pohjoisnapa-39 </w:t>
            </w:r>
          </w:p>
        </w:tc>
        <w:tc>
          <w:tcPr>
            <w:tcW w:w="1805" w:type="dxa"/>
            <w:tcBorders/>
            <w:vAlign w:val="center"/>
          </w:tcPr>
          <w:p>
            <w:pPr>
              <w:pStyle w:val="TableContents"/>
              <w:bidi w:val="0"/>
              <w:spacing w:before="0" w:after="283"/>
              <w:jc w:val="left"/>
              <w:rPr/>
            </w:pPr>
            <w:r>
              <w:rPr/>
              <w:t xml:space="preserve">Alexander Ipatov </w:t>
            </w:r>
          </w:p>
        </w:tc>
        <w:tc>
          <w:tcPr>
            <w:tcW w:w="1228" w:type="dxa"/>
            <w:tcBorders/>
            <w:vAlign w:val="center"/>
          </w:tcPr>
          <w:p>
            <w:pPr>
              <w:pStyle w:val="TableContents"/>
              <w:bidi w:val="0"/>
              <w:spacing w:before="0" w:after="283"/>
              <w:jc w:val="left"/>
              <w:rPr/>
            </w:pPr>
            <w:r>
              <w:rPr/>
              <w:t xml:space="preserve">lokakuu 2, 2011 </w:t>
            </w:r>
          </w:p>
        </w:tc>
        <w:tc>
          <w:tcPr>
            <w:tcW w:w="1228" w:type="dxa"/>
            <w:tcBorders/>
            <w:vAlign w:val="center"/>
          </w:tcPr>
          <w:p>
            <w:pPr>
              <w:pStyle w:val="TableContents"/>
              <w:bidi w:val="0"/>
              <w:spacing w:before="0" w:after="283"/>
              <w:jc w:val="left"/>
              <w:rPr/>
            </w:pPr>
            <w:r>
              <w:rPr/>
              <w:t xml:space="preserve">15. syyskuuta 2012 </w:t>
            </w:r>
          </w:p>
        </w:tc>
        <w:tc>
          <w:tcPr>
            <w:tcW w:w="2089" w:type="dxa"/>
            <w:tcBorders/>
            <w:vAlign w:val="center"/>
          </w:tcPr>
          <w:p>
            <w:pPr>
              <w:pStyle w:val="TableContents"/>
              <w:bidi w:val="0"/>
              <w:spacing w:before="0" w:after="283"/>
              <w:jc w:val="left"/>
              <w:rPr/>
            </w:pPr>
            <w:r>
              <w:rPr/>
              <w:t xml:space="preserve">84 ° 10′ N 148 ° 49′ W </w:t>
            </w:r>
            <w:r>
              <w:rPr/>
              <w:t xml:space="preserve">/ </w:t>
            </w:r>
            <w:r>
              <w:rPr/>
              <w:t xml:space="preserve">84,167 ° N 148,817 ° W </w:t>
            </w:r>
            <w:r>
              <w:rPr/>
              <w:t xml:space="preserve">/ 84,167;-148,817 </w:t>
            </w:r>
            <w:r>
              <w:rPr/>
              <w:t xml:space="preserve">(</w:t>
            </w:r>
            <w:r>
              <w:rPr/>
              <w:t xml:space="preserve">pohjoisnapa-39 (alku)). </w:t>
            </w:r>
          </w:p>
        </w:tc>
        <w:tc>
          <w:tcPr>
            <w:tcW w:w="2133" w:type="dxa"/>
            <w:tcBorders/>
            <w:vAlign w:val="center"/>
          </w:tcPr>
          <w:p>
            <w:pPr>
              <w:pStyle w:val="TableContents"/>
              <w:bidi w:val="0"/>
              <w:spacing w:before="0" w:after="283"/>
              <w:jc w:val="left"/>
              <w:rPr/>
            </w:pPr>
            <w:r>
              <w:rPr/>
              <w:t xml:space="preserve">83 ° 57′ N 96 ° 44′ W </w:t>
            </w:r>
            <w:r>
              <w:rPr/>
              <w:t xml:space="preserve">/ </w:t>
            </w:r>
            <w:r>
              <w:rPr/>
              <w:t xml:space="preserve">83.950 ° N 96.733 ° W </w:t>
            </w:r>
            <w:r>
              <w:rPr/>
              <w:t xml:space="preserve">/ 83.950;-96.733 </w:t>
            </w:r>
            <w:r>
              <w:rPr/>
              <w:t xml:space="preserve">(</w:t>
            </w:r>
            <w:r>
              <w:rPr/>
              <w:t xml:space="preserve">pohjoisnapa-39 (maali))) </w:t>
            </w:r>
          </w:p>
        </w:tc>
        <w:tc>
          <w:tcPr>
            <w:tcW w:w="821" w:type="dxa"/>
            <w:tcBorders/>
            <w:vAlign w:val="center"/>
          </w:tcPr>
          <w:p>
            <w:pPr>
              <w:pStyle w:val="TableContents"/>
              <w:bidi w:val="0"/>
              <w:spacing w:before="0" w:after="283"/>
              <w:jc w:val="left"/>
              <w:rPr/>
            </w:pPr>
            <w:r>
              <w:rPr/>
              <w:t xml:space="preserve">1,885 </w:t>
            </w:r>
          </w:p>
        </w:tc>
      </w:tr>
      <w:tr>
        <w:trPr/>
        <w:tc>
          <w:tcPr>
            <w:tcW w:w="901" w:type="dxa"/>
            <w:tcBorders/>
            <w:vAlign w:val="center"/>
          </w:tcPr>
          <w:p>
            <w:pPr>
              <w:pStyle w:val="TableContents"/>
              <w:bidi w:val="0"/>
              <w:spacing w:before="0" w:after="283"/>
              <w:jc w:val="left"/>
              <w:rPr/>
            </w:pPr>
            <w:r>
              <w:rPr/>
              <w:t xml:space="preserve">Pohjoisnapa-40 </w:t>
            </w:r>
          </w:p>
        </w:tc>
        <w:tc>
          <w:tcPr>
            <w:tcW w:w="1805" w:type="dxa"/>
            <w:tcBorders/>
            <w:vAlign w:val="center"/>
          </w:tcPr>
          <w:p>
            <w:pPr>
              <w:pStyle w:val="TableContents"/>
              <w:bidi w:val="0"/>
              <w:spacing w:before="0" w:after="283"/>
              <w:jc w:val="left"/>
              <w:rPr/>
            </w:pPr>
            <w:r>
              <w:rPr/>
              <w:t xml:space="preserve">Nikolai Fomichev </w:t>
            </w:r>
          </w:p>
        </w:tc>
        <w:tc>
          <w:tcPr>
            <w:tcW w:w="1228" w:type="dxa"/>
            <w:tcBorders/>
            <w:vAlign w:val="center"/>
          </w:tcPr>
          <w:p>
            <w:pPr>
              <w:pStyle w:val="TableContents"/>
              <w:bidi w:val="0"/>
              <w:spacing w:before="0" w:after="283"/>
              <w:jc w:val="left"/>
              <w:rPr/>
            </w:pPr>
            <w:r>
              <w:rPr/>
              <w:t xml:space="preserve">1. lokakuuta 2012 </w:t>
            </w:r>
          </w:p>
        </w:tc>
        <w:tc>
          <w:tcPr>
            <w:tcW w:w="1228" w:type="dxa"/>
            <w:tcBorders/>
            <w:vAlign w:val="center"/>
          </w:tcPr>
          <w:p>
            <w:pPr>
              <w:pStyle w:val="TableContents"/>
              <w:bidi w:val="0"/>
              <w:spacing w:before="0" w:after="283"/>
              <w:jc w:val="left"/>
              <w:rPr/>
            </w:pPr>
            <w:r>
              <w:rPr/>
              <w:t xml:space="preserve">kesäkuu 7, 2013 </w:t>
            </w:r>
          </w:p>
        </w:tc>
        <w:tc>
          <w:tcPr>
            <w:tcW w:w="2089" w:type="dxa"/>
            <w:tcBorders/>
            <w:vAlign w:val="center"/>
          </w:tcPr>
          <w:p>
            <w:pPr>
              <w:pStyle w:val="TableContents"/>
              <w:bidi w:val="0"/>
              <w:spacing w:before="0" w:after="283"/>
              <w:jc w:val="left"/>
              <w:rPr/>
            </w:pPr>
            <w:r>
              <w:rPr/>
              <w:t xml:space="preserve">85 ° 21′ N 142 ° 53′ W </w:t>
            </w:r>
            <w:r>
              <w:rPr/>
              <w:t xml:space="preserve">/ </w:t>
            </w:r>
            <w:r>
              <w:rPr/>
              <w:t xml:space="preserve">85.350 ° N 142.883 ° W </w:t>
            </w:r>
            <w:r>
              <w:rPr/>
              <w:t xml:space="preserve">/ 85.350;-142.883 </w:t>
            </w:r>
            <w:r>
              <w:rPr/>
              <w:t xml:space="preserve">(</w:t>
            </w:r>
            <w:r>
              <w:rPr/>
              <w:t xml:space="preserve">Pohjoisnapa-40 (alku)) </w:t>
            </w:r>
          </w:p>
        </w:tc>
        <w:tc>
          <w:tcPr>
            <w:tcW w:w="2133" w:type="dxa"/>
            <w:tcBorders/>
            <w:vAlign w:val="center"/>
          </w:tcPr>
          <w:p>
            <w:pPr>
              <w:pStyle w:val="TableContents"/>
              <w:bidi w:val="0"/>
              <w:spacing w:before="0" w:after="283"/>
              <w:jc w:val="left"/>
              <w:rPr/>
            </w:pPr>
            <w:r>
              <w:rPr/>
              <w:t xml:space="preserve">82° 25′ N 130° 25′ W </w:t>
            </w:r>
            <w:r>
              <w:rPr/>
              <w:t xml:space="preserve">/ </w:t>
            </w:r>
            <w:r>
              <w:rPr/>
              <w:t xml:space="preserve">82,417° N 130,417° W </w:t>
            </w:r>
            <w:r>
              <w:rPr/>
              <w:t xml:space="preserve">/ 82,417;-130,417 </w:t>
            </w:r>
            <w:r>
              <w:rPr/>
              <w:t xml:space="preserve">(</w:t>
            </w:r>
            <w:r>
              <w:rPr/>
              <w:t xml:space="preserve">pohjoisnapa-40 (maali)). </w:t>
            </w:r>
          </w:p>
        </w:tc>
        <w:tc>
          <w:tcPr>
            <w:tcW w:w="821" w:type="dxa"/>
            <w:tcBorders/>
            <w:vAlign w:val="center"/>
          </w:tcPr>
          <w:p>
            <w:pPr>
              <w:pStyle w:val="TableContents"/>
              <w:bidi w:val="0"/>
              <w:spacing w:before="0" w:after="283"/>
              <w:jc w:val="left"/>
              <w:rPr/>
            </w:pPr>
            <w:r>
              <w:rPr/>
              <w:t xml:space="preserve">1,736 </w:t>
            </w:r>
          </w:p>
        </w:tc>
      </w:tr>
      <w:tr>
        <w:trPr/>
        <w:tc>
          <w:tcPr>
            <w:tcW w:w="901" w:type="dxa"/>
            <w:tcBorders/>
            <w:vAlign w:val="center"/>
          </w:tcPr>
          <w:p>
            <w:pPr>
              <w:pStyle w:val="TableContents"/>
              <w:bidi w:val="0"/>
              <w:spacing w:before="0" w:after="283"/>
              <w:jc w:val="left"/>
              <w:rPr/>
            </w:pPr>
            <w:r>
              <w:rPr/>
              <w:t xml:space="preserve">Pohjoisnapa-2015 </w:t>
            </w:r>
          </w:p>
        </w:tc>
        <w:tc>
          <w:tcPr>
            <w:tcW w:w="1805" w:type="dxa"/>
            <w:tcBorders/>
            <w:vAlign w:val="center"/>
          </w:tcPr>
          <w:p>
            <w:pPr>
              <w:pStyle w:val="TableContents"/>
              <w:bidi w:val="0"/>
              <w:spacing w:before="0" w:after="283"/>
              <w:jc w:val="left"/>
              <w:rPr/>
            </w:pPr>
            <w:r>
              <w:rPr/>
              <w:t xml:space="preserve">Dmitrij Mamadaliev </w:t>
            </w:r>
          </w:p>
        </w:tc>
        <w:tc>
          <w:tcPr>
            <w:tcW w:w="1228" w:type="dxa"/>
            <w:tcBorders/>
            <w:vAlign w:val="center"/>
          </w:tcPr>
          <w:p>
            <w:pPr>
              <w:pStyle w:val="TableContents"/>
              <w:bidi w:val="0"/>
              <w:spacing w:before="0" w:after="283"/>
              <w:jc w:val="left"/>
              <w:rPr/>
            </w:pPr>
            <w:r>
              <w:rPr/>
              <w:t xml:space="preserve">11. huhtikuuta 2015 </w:t>
            </w:r>
          </w:p>
        </w:tc>
        <w:tc>
          <w:tcPr>
            <w:tcW w:w="1228" w:type="dxa"/>
            <w:tcBorders/>
            <w:vAlign w:val="center"/>
          </w:tcPr>
          <w:p>
            <w:pPr>
              <w:pStyle w:val="TableContents"/>
              <w:bidi w:val="0"/>
              <w:spacing w:before="0" w:after="283"/>
              <w:jc w:val="left"/>
              <w:rPr/>
            </w:pPr>
            <w:r>
              <w:rPr/>
              <w:t xml:space="preserve">elokuu 9, 2015 </w:t>
            </w:r>
          </w:p>
        </w:tc>
        <w:tc>
          <w:tcPr>
            <w:tcW w:w="2089" w:type="dxa"/>
            <w:tcBorders/>
            <w:vAlign w:val="center"/>
          </w:tcPr>
          <w:p>
            <w:pPr>
              <w:pStyle w:val="TableContents"/>
              <w:bidi w:val="0"/>
              <w:spacing w:before="0" w:after="283"/>
              <w:jc w:val="left"/>
              <w:rPr/>
            </w:pPr>
            <w:r>
              <w:rPr/>
              <w:t xml:space="preserve">89 ° 34′ N 17 ° 08′ W </w:t>
            </w:r>
            <w:r>
              <w:rPr/>
              <w:t xml:space="preserve">/ </w:t>
            </w:r>
            <w:r>
              <w:rPr/>
              <w:t xml:space="preserve">89.567 ° N 17.133 ° W </w:t>
            </w:r>
            <w:r>
              <w:rPr/>
              <w:t xml:space="preserve">/ 89.567;-17.133 </w:t>
            </w:r>
            <w:r>
              <w:rPr/>
              <w:t xml:space="preserve">(</w:t>
            </w:r>
            <w:r>
              <w:rPr/>
              <w:t xml:space="preserve">Pohjoisnapa-2015 (alku)) </w:t>
            </w:r>
          </w:p>
        </w:tc>
        <w:tc>
          <w:tcPr>
            <w:tcW w:w="2133" w:type="dxa"/>
            <w:tcBorders/>
            <w:vAlign w:val="center"/>
          </w:tcPr>
          <w:p>
            <w:pPr>
              <w:pStyle w:val="TableContents"/>
              <w:bidi w:val="0"/>
              <w:spacing w:before="0" w:after="283"/>
              <w:jc w:val="left"/>
              <w:rPr/>
            </w:pPr>
            <w:r>
              <w:rPr/>
              <w:t xml:space="preserve">86 ° 15′ N 07 ° 52′ W </w:t>
            </w:r>
            <w:r>
              <w:rPr/>
              <w:t xml:space="preserve">/ </w:t>
            </w:r>
            <w:r>
              <w:rPr/>
              <w:t xml:space="preserve">86.250 ° N 7.867 ° W </w:t>
            </w:r>
            <w:r>
              <w:rPr/>
              <w:t xml:space="preserve">/ 86.250;-7.867 </w:t>
            </w:r>
            <w:r>
              <w:rPr/>
              <w:t xml:space="preserve">(</w:t>
            </w:r>
            <w:r>
              <w:rPr/>
              <w:t xml:space="preserve">Pohjoisnapa-2015 (loppu))) </w:t>
            </w:r>
          </w:p>
        </w:tc>
        <w:tc>
          <w:tcPr>
            <w:tcW w:w="821" w:type="dxa"/>
            <w:tcBorders/>
            <w:vAlign w:val="center"/>
          </w:tcPr>
          <w:p>
            <w:pPr>
              <w:pStyle w:val="TableContents"/>
              <w:bidi w:val="0"/>
              <w:spacing w:before="0" w:after="283"/>
              <w:jc w:val="left"/>
              <w:rPr/>
            </w:pPr>
            <w:r>
              <w:rPr/>
              <w:t xml:space="preserve">714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artic-tutkimusaseman nimi vuonna 2008?</w:t>
      </w:r>
    </w:p>
    <w:p>
      <w:pPr>
        <w:pStyle w:val="TextBody"/>
        <w:bidi w:val="0"/>
        <w:jc w:val="left"/>
        <w:rPr>
          <w:b/>
          <w:u w:val="single"/>
          <w:shd w:val="clear" w:fill="FFFF00"/>
        </w:rPr>
      </w:pPr>
      <w:r>
        <w:rPr>
          <w:b/>
          <w:u w:val="single"/>
          <w:shd w:val="clear" w:fill="FFFF00"/>
        </w:rPr>
        <w:t xml:space="preserve">Asiakirjan numero 31376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Heinän on oltava täysin kuivaa paalattaessa ja säilytettävä kuivana varastoitaessa. Jos heinä paalataan liian kosteana tai se kastuu varastoinnin aikana, on olemassa merkittävä itsesyttymisriski. Ulkona varastoitu heinä on pinottava siten, että kosteus pääsee mahdollisimman vähän kosketuksiin. Jotkin pinot on järjestetty siten, että heinä itsessään "valuttaa" vettä pudotessaan. Toisissa pinoamismenetelmissä ensimmäiset heinäkerrokset tai -paalit käytetään suojana, joka suojaa loput heinät. Jotta kosteus pysyisi kokonaan poissa, heinänpinoissa voi olla myös peite, ja monet </w:t>
      </w:r>
      <w:r>
        <w:rPr>
          <w:color w:val="A9A9A9"/>
        </w:rPr>
        <w:t xml:space="preserve">pyöröpaalit </w:t>
      </w:r>
      <w:r>
        <w:rPr/>
        <w:t xml:space="preserve">kääritään osittain muoviin paalauksen yhteydessä.</w:t>
      </w:r>
      <w:r>
        <w:rPr/>
        <w:t xml:space="preserve"> Heinää varastoidaan myös katon alla, jos resurssit sen sallivat. Se sijoitetaan usein vajoihin tai pinotaan navetan sisälle. Toisaalta on myös huolehdittava siitä, että heinää ei koskaan altisteta mahdolliselle lämmön- tai liekkilähteelle, sillä kuiva heinä ja siitä syntyvä pöly ovat erittäin helposti syttyviä.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isoja heinäkääröjä?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heinä on leikattu, kuivattu ja haravoitu karhoiksi, se kerätään yleensä </w:t>
      </w:r>
      <w:r>
        <w:rPr>
          <w:color w:val="A9A9A9"/>
        </w:rPr>
        <w:t xml:space="preserve">paaleiksi </w:t>
      </w:r>
      <w:r>
        <w:rPr/>
        <w:t xml:space="preserve">tai nipuiksi ja kuljetetaan sitten keskitettyyn varastointipaikkaan. Joissakin paikoissa heinä kerätään irrallisena ja pinotaan paalaamatta sitä ensin, riippuen maantieteestä, alueesta, ilmastosta ja kulttuurista.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heinänippua...</w:t>
      </w:r>
    </w:p>
    <w:p>
      <w:pPr>
        <w:pStyle w:val="TextBody"/>
        <w:bidi w:val="0"/>
        <w:jc w:val="left"/>
        <w:rPr>
          <w:b/>
          <w:u w:val="single"/>
          <w:shd w:val="clear" w:fill="FFFF00"/>
        </w:rPr>
      </w:pPr>
      <w:r>
        <w:rPr>
          <w:b/>
          <w:u w:val="single"/>
          <w:shd w:val="clear" w:fill="FFFF00"/>
        </w:rPr>
        <w:t xml:space="preserve">Asiakirjan numero 31377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Glen A. Larson, Battlestar Galactican luoja ja vastaava tuottaja, väitti ideoineensa Battlestar Galactican lähtökohdan, jota hän kutsui Aatamin arkiksi, 1960-luvun lopulla. Kuten James E. Ford kertoi yksityiskohtaisesti artikkelissaan "Battlestar Galactica and Mormon Theology", joka luettiin amerikkalaisen kulttuurin ja populaarikulttuurin yhdistysten yhteisessä konferenssissa 17. huhtikuuta 1980 (ja julkaistiin nimellä "Theology in Prime Time Science Fiction: Battlestar Galactica and Mormon Doctrine,'' Journal of Popular Culture # 17 (1983): 83 -- 87), sarjaan sisällytettiin monia mormoniteologian teemoja, kuten avioliitto ``aikaa ja ikuisuutta'', ``kahdentoista hengen neuvosto'' ja Kobol-niminen planeetta, koska Larson oli Myöhempien Aikojen Pyhien Jeesuksen Kristuksen Kirkon jäsen. Hän ei kuitenkaan löytänyt tv-sarjalleen taloudellista tukea useisiin vuosiin. Battlestar Galactica tuotettiin lopulta vuoden 1977 </w:t>
      </w:r>
      <w:r>
        <w:rPr>
          <w:color w:val="A9A9A9"/>
        </w:rPr>
        <w:t xml:space="preserve">Star Wars </w:t>
      </w:r>
      <w:r>
        <w:rPr/>
        <w:t xml:space="preserve">-elokuvan menestyksen myötä</w:t>
      </w:r>
      <w:r>
        <w:rPr/>
        <w:t xml:space="preserve">. Battlestar Galactican alkuperäiset cylonit, koko ihmiskunnan tuhoamiseen pyrkivät robotti-antagonistit, ovat paljon velkaa Fred Saberhagenin berserkeritarinoille, mukaan lukien Saberhagenin kuvitteellinen rotu Rakentajat, jonka "liukuvasta yhdestä punaisesta silmästä" tuli cylonien tunnusomainen muotoiluelementti.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Battlestar Galactica vai Star Wars?</w:t>
      </w:r>
    </w:p>
    <w:p>
      <w:pPr>
        <w:pStyle w:val="TextBody"/>
        <w:bidi w:val="0"/>
        <w:jc w:val="left"/>
        <w:rPr>
          <w:b/>
          <w:u w:val="single"/>
          <w:shd w:val="clear" w:fill="FFFF00"/>
        </w:rPr>
      </w:pPr>
      <w:r>
        <w:rPr>
          <w:b/>
          <w:u w:val="single"/>
          <w:shd w:val="clear" w:fill="FFFF00"/>
        </w:rPr>
        <w:t xml:space="preserve">Asiakirjan numero 31378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Ohjelmistotekniikassa termit front end ja back end viittaavat </w:t>
      </w:r>
      <w:r>
        <w:rPr/>
        <w:t xml:space="preserve">ohjelmistojen tai fyysisen infrastruktuurin tai laitteiston </w:t>
      </w:r>
      <w:r>
        <w:rPr>
          <w:color w:val="A9A9A9"/>
        </w:rPr>
        <w:t xml:space="preserve">esityskerroksen </w:t>
      </w:r>
      <w:r>
        <w:rPr/>
        <w:t xml:space="preserve">(front end) ja </w:t>
      </w:r>
      <w:r>
        <w:rPr>
          <w:color w:val="DCDCDC"/>
        </w:rPr>
        <w:t xml:space="preserve">tiedonsaantikerroksen </w:t>
      </w:r>
      <w:r>
        <w:rPr/>
        <w:t xml:space="preserve">(back end) </w:t>
      </w:r>
      <w:r>
        <w:rPr/>
        <w:t xml:space="preserve">väliseen erotteluun.</w:t>
      </w:r>
      <w:r>
        <w:rPr/>
        <w:t xml:space="preserve"> Asiakas-palvelin-mallissa asiakasta pidetään yleensä etupäässä ja palvelinta yleensä takapäässä, vaikka osa esitystyöstä tehdäänkin palvelimella.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frontend ja backend tarkoittavat ohjelmoinnissa?</w:t>
      </w:r>
    </w:p>
    <w:p>
      <w:pPr>
        <w:pStyle w:val="TextBody"/>
        <w:bidi w:val="0"/>
        <w:jc w:val="left"/>
        <w:rPr>
          <w:b/>
          <w:u w:val="single"/>
          <w:shd w:val="clear" w:fill="FFFF00"/>
        </w:rPr>
      </w:pPr>
      <w:r>
        <w:rPr>
          <w:b/>
          <w:u w:val="single"/>
          <w:shd w:val="clear" w:fill="FFFF00"/>
        </w:rPr>
        <w:t xml:space="preserve">Asiakirjan numero 31379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Pittsburgh Steelersin ensimmäisen kierroksen varaukset </w:t>
      </w:r>
    </w:p>
    <w:tbl>
      <w:tblPr>
        <w:tblW w:w="9501" w:type="dxa"/>
        <w:jc w:val="left"/>
        <w:tblInd w:w="0" w:type="dxa"/>
        <w:tblLayout w:type="fixed"/>
        <w:tblCellMar>
          <w:top w:w="28" w:type="dxa"/>
          <w:left w:w="28" w:type="dxa"/>
          <w:bottom w:w="28" w:type="dxa"/>
          <w:right w:w="28" w:type="dxa"/>
        </w:tblCellMar>
      </w:tblPr>
      <w:tblGrid>
        <w:gridCol w:w="691"/>
        <w:gridCol w:w="616"/>
        <w:gridCol w:w="4276"/>
        <w:gridCol w:w="976"/>
        <w:gridCol w:w="2161"/>
        <w:gridCol w:w="781"/>
      </w:tblGrid>
      <w:tr>
        <w:trPr/>
        <w:tc>
          <w:tcPr>
            <w:tcW w:w="691" w:type="dxa"/>
            <w:tcBorders/>
            <w:vAlign w:val="center"/>
          </w:tcPr>
          <w:p>
            <w:pPr>
              <w:pStyle w:val="TableHeading"/>
              <w:suppressLineNumbers/>
              <w:bidi w:val="0"/>
              <w:spacing w:before="0" w:after="283"/>
              <w:jc w:val="center"/>
              <w:rPr/>
            </w:pPr>
            <w:r>
              <w:rPr/>
              <w:t xml:space="preserve">Vuosi </w:t>
            </w:r>
          </w:p>
        </w:tc>
        <w:tc>
          <w:tcPr>
            <w:tcW w:w="616" w:type="dxa"/>
            <w:tcBorders/>
            <w:vAlign w:val="center"/>
          </w:tcPr>
          <w:p>
            <w:pPr>
              <w:pStyle w:val="TableHeading"/>
              <w:suppressLineNumbers/>
              <w:bidi w:val="0"/>
              <w:spacing w:before="0" w:after="283"/>
              <w:jc w:val="center"/>
              <w:rPr/>
            </w:pPr>
            <w:r>
              <w:rPr/>
              <w:t xml:space="preserve">Valitse </w:t>
            </w:r>
          </w:p>
        </w:tc>
        <w:tc>
          <w:tcPr>
            <w:tcW w:w="4276" w:type="dxa"/>
            <w:tcBorders/>
            <w:vAlign w:val="center"/>
          </w:tcPr>
          <w:p>
            <w:pPr>
              <w:pStyle w:val="TableHeading"/>
              <w:suppressLineNumbers/>
              <w:bidi w:val="0"/>
              <w:spacing w:before="0" w:after="283"/>
              <w:jc w:val="center"/>
              <w:rPr/>
            </w:pPr>
            <w:r>
              <w:rPr/>
              <w:t xml:space="preserve">Pelaajan nimi </w:t>
            </w:r>
          </w:p>
        </w:tc>
        <w:tc>
          <w:tcPr>
            <w:tcW w:w="976" w:type="dxa"/>
            <w:tcBorders/>
            <w:vAlign w:val="center"/>
          </w:tcPr>
          <w:p>
            <w:pPr>
              <w:pStyle w:val="TableHeading"/>
              <w:suppressLineNumbers/>
              <w:bidi w:val="0"/>
              <w:spacing w:before="0" w:after="283"/>
              <w:jc w:val="center"/>
              <w:rPr/>
            </w:pPr>
            <w:r>
              <w:rPr/>
              <w:t xml:space="preserve">Asema </w:t>
            </w:r>
          </w:p>
        </w:tc>
        <w:tc>
          <w:tcPr>
            <w:tcW w:w="2161" w:type="dxa"/>
            <w:tcBorders/>
            <w:vAlign w:val="center"/>
          </w:tcPr>
          <w:p>
            <w:pPr>
              <w:pStyle w:val="TableHeading"/>
              <w:suppressLineNumbers/>
              <w:bidi w:val="0"/>
              <w:spacing w:before="0" w:after="283"/>
              <w:jc w:val="center"/>
              <w:rPr/>
            </w:pPr>
            <w:r>
              <w:rPr/>
              <w:t xml:space="preserve">College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pPr>
            <w:r>
              <w:rPr/>
              <w:t xml:space="preserve">1936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Shakespeare, William William Shakespeare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Notre Dame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1937 </w:t>
            </w:r>
          </w:p>
        </w:tc>
        <w:tc>
          <w:tcPr>
            <w:tcW w:w="616" w:type="dxa"/>
            <w:tcBorders/>
            <w:vAlign w:val="center"/>
          </w:tcPr>
          <w:p>
            <w:pPr>
              <w:pStyle w:val="TableContents"/>
              <w:bidi w:val="0"/>
              <w:spacing w:before="0" w:after="283"/>
              <w:jc w:val="left"/>
              <w:rPr/>
            </w:pPr>
            <w:r>
              <w:rPr/>
              <w:t xml:space="preserve">5 </w:t>
            </w:r>
          </w:p>
        </w:tc>
        <w:tc>
          <w:tcPr>
            <w:tcW w:w="4276" w:type="dxa"/>
            <w:tcBorders/>
            <w:vAlign w:val="center"/>
          </w:tcPr>
          <w:p>
            <w:pPr>
              <w:pStyle w:val="TableContents"/>
              <w:bidi w:val="0"/>
              <w:spacing w:before="0" w:after="283"/>
              <w:jc w:val="left"/>
              <w:rPr/>
            </w:pPr>
            <w:r>
              <w:rPr/>
              <w:t xml:space="preserve">Basrak, Mike Mike Basrak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Duquesne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1938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White, Byron Byron White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Colorado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1939 </w:t>
            </w:r>
          </w:p>
        </w:tc>
        <w:tc>
          <w:tcPr>
            <w:tcW w:w="616" w:type="dxa"/>
            <w:tcBorders/>
            <w:vAlign w:val="center"/>
          </w:tcPr>
          <w:p>
            <w:pPr>
              <w:pStyle w:val="TableContents"/>
              <w:bidi w:val="0"/>
              <w:spacing w:before="0" w:after="283"/>
              <w:jc w:val="left"/>
              <w:rPr/>
            </w:pPr>
            <w:r>
              <w:rPr/>
              <w:t xml:space="preserve">99 -- </w:t>
            </w:r>
          </w:p>
        </w:tc>
        <w:tc>
          <w:tcPr>
            <w:tcW w:w="4276" w:type="dxa"/>
            <w:tcBorders/>
            <w:vAlign w:val="center"/>
          </w:tcPr>
          <w:p>
            <w:pPr>
              <w:pStyle w:val="TableContents"/>
              <w:bidi w:val="0"/>
              <w:spacing w:before="0" w:after="283"/>
              <w:jc w:val="left"/>
              <w:rPr/>
            </w:pPr>
            <w:r>
              <w:rPr/>
              <w:t xml:space="preserve">ZZZ Ei valintaa </w:t>
            </w:r>
          </w:p>
        </w:tc>
        <w:tc>
          <w:tcPr>
            <w:tcW w:w="976" w:type="dxa"/>
            <w:tcBorders/>
            <w:vAlign w:val="center"/>
          </w:tcPr>
          <w:p>
            <w:pPr>
              <w:pStyle w:val="TableContents"/>
              <w:bidi w:val="0"/>
              <w:spacing w:before="0" w:after="283"/>
              <w:jc w:val="left"/>
              <w:rPr/>
            </w:pPr>
            <w:r>
              <w:rPr/>
              <w:t xml:space="preserve">ZZZ -- </w:t>
            </w:r>
          </w:p>
        </w:tc>
        <w:tc>
          <w:tcPr>
            <w:tcW w:w="2161" w:type="dxa"/>
            <w:tcBorders/>
            <w:vAlign w:val="center"/>
          </w:tcPr>
          <w:p>
            <w:pPr>
              <w:pStyle w:val="TableContents"/>
              <w:bidi w:val="0"/>
              <w:spacing w:before="0" w:after="283"/>
              <w:jc w:val="left"/>
              <w:rPr/>
            </w:pPr>
            <w:r>
              <w:rPr/>
              <w:t xml:space="preserve">ZZZ --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1940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Eakin, Kay Kay Eakin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Arkansas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1941 </w:t>
            </w:r>
          </w:p>
        </w:tc>
        <w:tc>
          <w:tcPr>
            <w:tcW w:w="616" w:type="dxa"/>
            <w:tcBorders/>
            <w:vAlign w:val="center"/>
          </w:tcPr>
          <w:p>
            <w:pPr>
              <w:pStyle w:val="TableContents"/>
              <w:bidi w:val="0"/>
              <w:spacing w:before="0" w:after="283"/>
              <w:jc w:val="left"/>
              <w:rPr/>
            </w:pPr>
            <w:r>
              <w:rPr/>
              <w:t xml:space="preserve">99 -- </w:t>
            </w:r>
          </w:p>
        </w:tc>
        <w:tc>
          <w:tcPr>
            <w:tcW w:w="4276" w:type="dxa"/>
            <w:tcBorders/>
            <w:vAlign w:val="center"/>
          </w:tcPr>
          <w:p>
            <w:pPr>
              <w:pStyle w:val="TableContents"/>
              <w:bidi w:val="0"/>
              <w:spacing w:before="0" w:after="283"/>
              <w:jc w:val="left"/>
              <w:rPr/>
            </w:pPr>
            <w:r>
              <w:rPr/>
              <w:t xml:space="preserve">ZZZ Ei valintaa </w:t>
            </w:r>
          </w:p>
        </w:tc>
        <w:tc>
          <w:tcPr>
            <w:tcW w:w="976" w:type="dxa"/>
            <w:tcBorders/>
            <w:vAlign w:val="center"/>
          </w:tcPr>
          <w:p>
            <w:pPr>
              <w:pStyle w:val="TableContents"/>
              <w:bidi w:val="0"/>
              <w:spacing w:before="0" w:after="283"/>
              <w:jc w:val="left"/>
              <w:rPr/>
            </w:pPr>
            <w:r>
              <w:rPr/>
              <w:t xml:space="preserve">ZZZ -- </w:t>
            </w:r>
          </w:p>
        </w:tc>
        <w:tc>
          <w:tcPr>
            <w:tcW w:w="2161" w:type="dxa"/>
            <w:tcBorders/>
            <w:vAlign w:val="center"/>
          </w:tcPr>
          <w:p>
            <w:pPr>
              <w:pStyle w:val="TableContents"/>
              <w:bidi w:val="0"/>
              <w:spacing w:before="0" w:after="283"/>
              <w:jc w:val="left"/>
              <w:rPr/>
            </w:pPr>
            <w:r>
              <w:rPr/>
              <w:t xml:space="preserve">ZZZ --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1942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Dudley, Bill Bill Dudley * †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Virginia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1943 </w:t>
            </w:r>
          </w:p>
        </w:tc>
        <w:tc>
          <w:tcPr>
            <w:tcW w:w="616" w:type="dxa"/>
            <w:tcBorders/>
            <w:vAlign w:val="center"/>
          </w:tcPr>
          <w:p>
            <w:pPr>
              <w:pStyle w:val="TableContents"/>
              <w:bidi w:val="0"/>
              <w:spacing w:before="0" w:after="283"/>
              <w:jc w:val="left"/>
              <w:rPr/>
            </w:pPr>
            <w:r>
              <w:rPr/>
              <w:t xml:space="preserve">7 </w:t>
            </w:r>
          </w:p>
        </w:tc>
        <w:tc>
          <w:tcPr>
            <w:tcW w:w="4276" w:type="dxa"/>
            <w:tcBorders/>
            <w:vAlign w:val="center"/>
          </w:tcPr>
          <w:p>
            <w:pPr>
              <w:pStyle w:val="TableContents"/>
              <w:bidi w:val="0"/>
              <w:spacing w:before="0" w:after="283"/>
              <w:jc w:val="left"/>
              <w:rPr/>
            </w:pPr>
            <w:r>
              <w:rPr/>
              <w:t xml:space="preserve">Daley, Bill Bill Daley </w:t>
            </w:r>
          </w:p>
        </w:tc>
        <w:tc>
          <w:tcPr>
            <w:tcW w:w="976" w:type="dxa"/>
            <w:tcBorders/>
            <w:vAlign w:val="center"/>
          </w:tcPr>
          <w:p>
            <w:pPr>
              <w:pStyle w:val="TableContents"/>
              <w:bidi w:val="0"/>
              <w:spacing w:before="0" w:after="283"/>
              <w:jc w:val="left"/>
              <w:rPr/>
            </w:pPr>
            <w:r>
              <w:rPr/>
              <w:t xml:space="preserve">FB </w:t>
            </w:r>
          </w:p>
        </w:tc>
        <w:tc>
          <w:tcPr>
            <w:tcW w:w="2161" w:type="dxa"/>
            <w:tcBorders/>
            <w:vAlign w:val="center"/>
          </w:tcPr>
          <w:p>
            <w:pPr>
              <w:pStyle w:val="TableContents"/>
              <w:bidi w:val="0"/>
              <w:spacing w:before="0" w:after="283"/>
              <w:jc w:val="left"/>
              <w:rPr/>
            </w:pPr>
            <w:r>
              <w:rPr/>
              <w:t xml:space="preserve">Minnesota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1944 </w:t>
            </w:r>
          </w:p>
        </w:tc>
        <w:tc>
          <w:tcPr>
            <w:tcW w:w="616" w:type="dxa"/>
            <w:tcBorders/>
            <w:vAlign w:val="center"/>
          </w:tcPr>
          <w:p>
            <w:pPr>
              <w:pStyle w:val="TableContents"/>
              <w:bidi w:val="0"/>
              <w:spacing w:before="0" w:after="283"/>
              <w:jc w:val="left"/>
              <w:rPr/>
            </w:pPr>
            <w:r>
              <w:rPr/>
              <w:t xml:space="preserve">10 </w:t>
            </w:r>
          </w:p>
        </w:tc>
        <w:tc>
          <w:tcPr>
            <w:tcW w:w="4276" w:type="dxa"/>
            <w:tcBorders/>
            <w:vAlign w:val="center"/>
          </w:tcPr>
          <w:p>
            <w:pPr>
              <w:pStyle w:val="TableContents"/>
              <w:bidi w:val="0"/>
              <w:spacing w:before="0" w:after="283"/>
              <w:jc w:val="left"/>
              <w:rPr/>
            </w:pPr>
            <w:r>
              <w:rPr/>
              <w:t xml:space="preserve">Podesto, Johnny Johnny Podesto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St. Mary's (CA)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1945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Duhart, Paul Paul Duhart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Florida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1946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Blanchard, Doc Doc Blanchard </w:t>
            </w:r>
          </w:p>
        </w:tc>
        <w:tc>
          <w:tcPr>
            <w:tcW w:w="976" w:type="dxa"/>
            <w:tcBorders/>
            <w:vAlign w:val="center"/>
          </w:tcPr>
          <w:p>
            <w:pPr>
              <w:pStyle w:val="TableContents"/>
              <w:bidi w:val="0"/>
              <w:spacing w:before="0" w:after="283"/>
              <w:jc w:val="left"/>
              <w:rPr/>
            </w:pPr>
            <w:r>
              <w:rPr/>
              <w:t xml:space="preserve">FB </w:t>
            </w:r>
          </w:p>
        </w:tc>
        <w:tc>
          <w:tcPr>
            <w:tcW w:w="2161" w:type="dxa"/>
            <w:tcBorders/>
            <w:vAlign w:val="center"/>
          </w:tcPr>
          <w:p>
            <w:pPr>
              <w:pStyle w:val="TableContents"/>
              <w:bidi w:val="0"/>
              <w:spacing w:before="0" w:after="283"/>
              <w:jc w:val="left"/>
              <w:rPr/>
            </w:pPr>
            <w:r>
              <w:rPr/>
              <w:t xml:space="preserve">Armeija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1947 </w:t>
            </w:r>
          </w:p>
        </w:tc>
        <w:tc>
          <w:tcPr>
            <w:tcW w:w="616" w:type="dxa"/>
            <w:tcBorders/>
            <w:vAlign w:val="center"/>
          </w:tcPr>
          <w:p>
            <w:pPr>
              <w:pStyle w:val="TableContents"/>
              <w:bidi w:val="0"/>
              <w:spacing w:before="0" w:after="283"/>
              <w:jc w:val="left"/>
              <w:rPr/>
            </w:pPr>
            <w:r>
              <w:rPr/>
              <w:t xml:space="preserve">5 </w:t>
            </w:r>
          </w:p>
        </w:tc>
        <w:tc>
          <w:tcPr>
            <w:tcW w:w="4276" w:type="dxa"/>
            <w:tcBorders/>
            <w:vAlign w:val="center"/>
          </w:tcPr>
          <w:p>
            <w:pPr>
              <w:pStyle w:val="TableContents"/>
              <w:bidi w:val="0"/>
              <w:spacing w:before="0" w:after="283"/>
              <w:jc w:val="left"/>
              <w:rPr/>
            </w:pPr>
            <w:r>
              <w:rPr/>
              <w:t xml:space="preserve">Bechtol, Hub Hub Bechtol </w:t>
            </w:r>
          </w:p>
        </w:tc>
        <w:tc>
          <w:tcPr>
            <w:tcW w:w="976" w:type="dxa"/>
            <w:tcBorders/>
            <w:vAlign w:val="center"/>
          </w:tcPr>
          <w:p>
            <w:pPr>
              <w:pStyle w:val="TableContents"/>
              <w:bidi w:val="0"/>
              <w:spacing w:before="0" w:after="283"/>
              <w:jc w:val="left"/>
              <w:rPr/>
            </w:pPr>
            <w:r>
              <w:rPr/>
              <w:t xml:space="preserve">WR </w:t>
            </w:r>
          </w:p>
        </w:tc>
        <w:tc>
          <w:tcPr>
            <w:tcW w:w="2161" w:type="dxa"/>
            <w:tcBorders/>
            <w:vAlign w:val="center"/>
          </w:tcPr>
          <w:p>
            <w:pPr>
              <w:pStyle w:val="TableContents"/>
              <w:bidi w:val="0"/>
              <w:spacing w:before="0" w:after="283"/>
              <w:jc w:val="left"/>
              <w:rPr/>
            </w:pPr>
            <w:r>
              <w:rPr/>
              <w:t xml:space="preserve">Texas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1948 </w:t>
            </w:r>
          </w:p>
        </w:tc>
        <w:tc>
          <w:tcPr>
            <w:tcW w:w="616" w:type="dxa"/>
            <w:tcBorders/>
            <w:vAlign w:val="center"/>
          </w:tcPr>
          <w:p>
            <w:pPr>
              <w:pStyle w:val="TableContents"/>
              <w:bidi w:val="0"/>
              <w:spacing w:before="0" w:after="283"/>
              <w:jc w:val="left"/>
              <w:rPr/>
            </w:pPr>
            <w:r>
              <w:rPr/>
              <w:t xml:space="preserve">9 </w:t>
            </w:r>
          </w:p>
        </w:tc>
        <w:tc>
          <w:tcPr>
            <w:tcW w:w="4276" w:type="dxa"/>
            <w:tcBorders/>
            <w:vAlign w:val="center"/>
          </w:tcPr>
          <w:p>
            <w:pPr>
              <w:pStyle w:val="TableContents"/>
              <w:bidi w:val="0"/>
              <w:spacing w:before="0" w:after="283"/>
              <w:jc w:val="left"/>
              <w:rPr/>
            </w:pPr>
            <w:r>
              <w:rPr/>
              <w:t xml:space="preserve">Edwards, Dan Dan Edwards </w:t>
            </w:r>
          </w:p>
        </w:tc>
        <w:tc>
          <w:tcPr>
            <w:tcW w:w="976" w:type="dxa"/>
            <w:tcBorders/>
            <w:vAlign w:val="center"/>
          </w:tcPr>
          <w:p>
            <w:pPr>
              <w:pStyle w:val="TableContents"/>
              <w:bidi w:val="0"/>
              <w:spacing w:before="0" w:after="283"/>
              <w:jc w:val="left"/>
              <w:rPr/>
            </w:pPr>
            <w:r>
              <w:rPr/>
              <w:t xml:space="preserve">WR </w:t>
            </w:r>
          </w:p>
        </w:tc>
        <w:tc>
          <w:tcPr>
            <w:tcW w:w="2161" w:type="dxa"/>
            <w:tcBorders/>
            <w:vAlign w:val="center"/>
          </w:tcPr>
          <w:p>
            <w:pPr>
              <w:pStyle w:val="TableContents"/>
              <w:bidi w:val="0"/>
              <w:spacing w:before="0" w:after="283"/>
              <w:jc w:val="left"/>
              <w:rPr/>
            </w:pPr>
            <w:r>
              <w:rPr/>
              <w:t xml:space="preserve">Georgia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1949 </w:t>
            </w:r>
          </w:p>
        </w:tc>
        <w:tc>
          <w:tcPr>
            <w:tcW w:w="616" w:type="dxa"/>
            <w:tcBorders/>
            <w:vAlign w:val="center"/>
          </w:tcPr>
          <w:p>
            <w:pPr>
              <w:pStyle w:val="TableContents"/>
              <w:bidi w:val="0"/>
              <w:spacing w:before="0" w:after="283"/>
              <w:jc w:val="left"/>
              <w:rPr/>
            </w:pPr>
            <w:r>
              <w:rPr/>
              <w:t xml:space="preserve">6 </w:t>
            </w:r>
          </w:p>
        </w:tc>
        <w:tc>
          <w:tcPr>
            <w:tcW w:w="4276" w:type="dxa"/>
            <w:tcBorders/>
            <w:vAlign w:val="center"/>
          </w:tcPr>
          <w:p>
            <w:pPr>
              <w:pStyle w:val="TableContents"/>
              <w:bidi w:val="0"/>
              <w:spacing w:before="0" w:after="283"/>
              <w:jc w:val="left"/>
              <w:rPr/>
            </w:pPr>
            <w:r>
              <w:rPr/>
              <w:t xml:space="preserve">Gage, Bobby Bobby Gage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Clemson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1950 </w:t>
            </w:r>
          </w:p>
        </w:tc>
        <w:tc>
          <w:tcPr>
            <w:tcW w:w="616" w:type="dxa"/>
            <w:tcBorders/>
            <w:vAlign w:val="center"/>
          </w:tcPr>
          <w:p>
            <w:pPr>
              <w:pStyle w:val="TableContents"/>
              <w:bidi w:val="0"/>
              <w:spacing w:before="0" w:after="283"/>
              <w:jc w:val="left"/>
              <w:rPr/>
            </w:pPr>
            <w:r>
              <w:rPr/>
              <w:t xml:space="preserve">8 </w:t>
            </w:r>
          </w:p>
        </w:tc>
        <w:tc>
          <w:tcPr>
            <w:tcW w:w="4276" w:type="dxa"/>
            <w:tcBorders/>
            <w:vAlign w:val="center"/>
          </w:tcPr>
          <w:p>
            <w:pPr>
              <w:pStyle w:val="TableContents"/>
              <w:bidi w:val="0"/>
              <w:spacing w:before="0" w:after="283"/>
              <w:jc w:val="left"/>
              <w:rPr/>
            </w:pPr>
            <w:r>
              <w:rPr/>
              <w:t xml:space="preserve">Chandnois, Lynn Lynn Lynn Chandnois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Michiganin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1951 </w:t>
            </w:r>
          </w:p>
        </w:tc>
        <w:tc>
          <w:tcPr>
            <w:tcW w:w="616" w:type="dxa"/>
            <w:tcBorders/>
            <w:vAlign w:val="center"/>
          </w:tcPr>
          <w:p>
            <w:pPr>
              <w:pStyle w:val="TableContents"/>
              <w:bidi w:val="0"/>
              <w:spacing w:before="0" w:after="283"/>
              <w:jc w:val="left"/>
              <w:rPr/>
            </w:pPr>
            <w:r>
              <w:rPr/>
              <w:t xml:space="preserve">9 </w:t>
            </w:r>
          </w:p>
        </w:tc>
        <w:tc>
          <w:tcPr>
            <w:tcW w:w="4276" w:type="dxa"/>
            <w:tcBorders/>
            <w:vAlign w:val="center"/>
          </w:tcPr>
          <w:p>
            <w:pPr>
              <w:pStyle w:val="TableContents"/>
              <w:bidi w:val="0"/>
              <w:spacing w:before="0" w:after="283"/>
              <w:jc w:val="left"/>
              <w:rPr/>
            </w:pPr>
            <w:r>
              <w:rPr/>
              <w:t xml:space="preserve">Avinger, Butch Butch Avinger </w:t>
            </w:r>
          </w:p>
        </w:tc>
        <w:tc>
          <w:tcPr>
            <w:tcW w:w="976" w:type="dxa"/>
            <w:tcBorders/>
            <w:vAlign w:val="center"/>
          </w:tcPr>
          <w:p>
            <w:pPr>
              <w:pStyle w:val="TableContents"/>
              <w:bidi w:val="0"/>
              <w:spacing w:before="0" w:after="283"/>
              <w:jc w:val="left"/>
              <w:rPr/>
            </w:pPr>
            <w:r>
              <w:rPr/>
              <w:t xml:space="preserve">FB </w:t>
            </w:r>
          </w:p>
        </w:tc>
        <w:tc>
          <w:tcPr>
            <w:tcW w:w="2161" w:type="dxa"/>
            <w:tcBorders/>
            <w:vAlign w:val="center"/>
          </w:tcPr>
          <w:p>
            <w:pPr>
              <w:pStyle w:val="TableContents"/>
              <w:bidi w:val="0"/>
              <w:spacing w:before="0" w:after="283"/>
              <w:jc w:val="left"/>
              <w:rPr/>
            </w:pPr>
            <w:r>
              <w:rPr/>
              <w:t xml:space="preserve">Alabama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1952 </w:t>
            </w:r>
          </w:p>
        </w:tc>
        <w:tc>
          <w:tcPr>
            <w:tcW w:w="616" w:type="dxa"/>
            <w:tcBorders/>
            <w:vAlign w:val="center"/>
          </w:tcPr>
          <w:p>
            <w:pPr>
              <w:pStyle w:val="TableContents"/>
              <w:bidi w:val="0"/>
              <w:spacing w:before="0" w:after="283"/>
              <w:jc w:val="left"/>
              <w:rPr/>
            </w:pPr>
            <w:r>
              <w:rPr/>
              <w:t xml:space="preserve">6 </w:t>
            </w:r>
          </w:p>
        </w:tc>
        <w:tc>
          <w:tcPr>
            <w:tcW w:w="4276" w:type="dxa"/>
            <w:tcBorders/>
            <w:vAlign w:val="center"/>
          </w:tcPr>
          <w:p>
            <w:pPr>
              <w:pStyle w:val="TableContents"/>
              <w:bidi w:val="0"/>
              <w:spacing w:before="0" w:after="283"/>
              <w:jc w:val="left"/>
              <w:rPr/>
            </w:pPr>
            <w:r>
              <w:rPr/>
              <w:t xml:space="preserve">Modzelewski, Ed Ed Ed Modzelewski </w:t>
            </w:r>
          </w:p>
        </w:tc>
        <w:tc>
          <w:tcPr>
            <w:tcW w:w="976" w:type="dxa"/>
            <w:tcBorders/>
            <w:vAlign w:val="center"/>
          </w:tcPr>
          <w:p>
            <w:pPr>
              <w:pStyle w:val="TableContents"/>
              <w:bidi w:val="0"/>
              <w:spacing w:before="0" w:after="283"/>
              <w:jc w:val="left"/>
              <w:rPr/>
            </w:pPr>
            <w:r>
              <w:rPr/>
              <w:t xml:space="preserve">FB </w:t>
            </w:r>
          </w:p>
        </w:tc>
        <w:tc>
          <w:tcPr>
            <w:tcW w:w="2161" w:type="dxa"/>
            <w:tcBorders/>
            <w:vAlign w:val="center"/>
          </w:tcPr>
          <w:p>
            <w:pPr>
              <w:pStyle w:val="TableContents"/>
              <w:bidi w:val="0"/>
              <w:spacing w:before="0" w:after="283"/>
              <w:jc w:val="left"/>
              <w:rPr/>
            </w:pPr>
            <w:r>
              <w:rPr/>
              <w:t xml:space="preserve">Maryland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1953 </w:t>
            </w:r>
          </w:p>
        </w:tc>
        <w:tc>
          <w:tcPr>
            <w:tcW w:w="616" w:type="dxa"/>
            <w:tcBorders/>
            <w:vAlign w:val="center"/>
          </w:tcPr>
          <w:p>
            <w:pPr>
              <w:pStyle w:val="TableContents"/>
              <w:bidi w:val="0"/>
              <w:spacing w:before="0" w:after="283"/>
              <w:jc w:val="left"/>
              <w:rPr/>
            </w:pPr>
            <w:r>
              <w:rPr/>
              <w:t xml:space="preserve">5 </w:t>
            </w:r>
          </w:p>
        </w:tc>
        <w:tc>
          <w:tcPr>
            <w:tcW w:w="4276" w:type="dxa"/>
            <w:tcBorders/>
            <w:vAlign w:val="center"/>
          </w:tcPr>
          <w:p>
            <w:pPr>
              <w:pStyle w:val="TableContents"/>
              <w:bidi w:val="0"/>
              <w:spacing w:before="0" w:after="283"/>
              <w:jc w:val="left"/>
              <w:rPr/>
            </w:pPr>
            <w:r>
              <w:rPr/>
              <w:t xml:space="preserve">Marchibroda, Ted Ted Marchibroda </w:t>
            </w:r>
          </w:p>
        </w:tc>
        <w:tc>
          <w:tcPr>
            <w:tcW w:w="976" w:type="dxa"/>
            <w:tcBorders/>
            <w:vAlign w:val="center"/>
          </w:tcPr>
          <w:p>
            <w:pPr>
              <w:pStyle w:val="TableContents"/>
              <w:bidi w:val="0"/>
              <w:spacing w:before="0" w:after="283"/>
              <w:jc w:val="left"/>
              <w:rPr/>
            </w:pPr>
            <w:r>
              <w:rPr/>
              <w:t xml:space="preserve">QB </w:t>
            </w:r>
          </w:p>
        </w:tc>
        <w:tc>
          <w:tcPr>
            <w:tcW w:w="2161" w:type="dxa"/>
            <w:tcBorders/>
            <w:vAlign w:val="center"/>
          </w:tcPr>
          <w:p>
            <w:pPr>
              <w:pStyle w:val="TableContents"/>
              <w:bidi w:val="0"/>
              <w:spacing w:before="0" w:after="283"/>
              <w:jc w:val="left"/>
              <w:rPr/>
            </w:pPr>
            <w:r>
              <w:rPr/>
              <w:t xml:space="preserve">Detroit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1954 </w:t>
            </w:r>
          </w:p>
        </w:tc>
        <w:tc>
          <w:tcPr>
            <w:tcW w:w="616" w:type="dxa"/>
            <w:tcBorders/>
            <w:vAlign w:val="center"/>
          </w:tcPr>
          <w:p>
            <w:pPr>
              <w:pStyle w:val="TableContents"/>
              <w:bidi w:val="0"/>
              <w:spacing w:before="0" w:after="283"/>
              <w:jc w:val="left"/>
              <w:rPr/>
            </w:pPr>
            <w:r>
              <w:rPr/>
              <w:t xml:space="preserve">7 </w:t>
            </w:r>
          </w:p>
        </w:tc>
        <w:tc>
          <w:tcPr>
            <w:tcW w:w="4276" w:type="dxa"/>
            <w:tcBorders/>
            <w:vAlign w:val="center"/>
          </w:tcPr>
          <w:p>
            <w:pPr>
              <w:pStyle w:val="TableContents"/>
              <w:bidi w:val="0"/>
              <w:spacing w:before="0" w:after="283"/>
              <w:jc w:val="left"/>
              <w:rPr/>
            </w:pPr>
            <w:r>
              <w:rPr/>
              <w:t xml:space="preserve">Lattner, Johnny Johnny Lattner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Notre Dame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1955 </w:t>
            </w:r>
          </w:p>
        </w:tc>
        <w:tc>
          <w:tcPr>
            <w:tcW w:w="616" w:type="dxa"/>
            <w:tcBorders/>
            <w:vAlign w:val="center"/>
          </w:tcPr>
          <w:p>
            <w:pPr>
              <w:pStyle w:val="TableContents"/>
              <w:bidi w:val="0"/>
              <w:spacing w:before="0" w:after="283"/>
              <w:jc w:val="left"/>
              <w:rPr/>
            </w:pPr>
            <w:r>
              <w:rPr/>
              <w:t xml:space="preserve">6 </w:t>
            </w:r>
          </w:p>
        </w:tc>
        <w:tc>
          <w:tcPr>
            <w:tcW w:w="4276" w:type="dxa"/>
            <w:tcBorders/>
            <w:vAlign w:val="center"/>
          </w:tcPr>
          <w:p>
            <w:pPr>
              <w:pStyle w:val="TableContents"/>
              <w:bidi w:val="0"/>
              <w:spacing w:before="0" w:after="283"/>
              <w:jc w:val="left"/>
              <w:rPr/>
            </w:pPr>
            <w:r>
              <w:rPr/>
              <w:t xml:space="preserve">Varrichione, Frank Frank Varrichione </w:t>
            </w:r>
          </w:p>
        </w:tc>
        <w:tc>
          <w:tcPr>
            <w:tcW w:w="976" w:type="dxa"/>
            <w:tcBorders/>
            <w:vAlign w:val="center"/>
          </w:tcPr>
          <w:p>
            <w:pPr>
              <w:pStyle w:val="TableContents"/>
              <w:bidi w:val="0"/>
              <w:spacing w:before="0" w:after="283"/>
              <w:jc w:val="left"/>
              <w:rPr/>
            </w:pPr>
            <w:r>
              <w:rPr/>
              <w:t xml:space="preserve">OT </w:t>
            </w:r>
          </w:p>
        </w:tc>
        <w:tc>
          <w:tcPr>
            <w:tcW w:w="2161" w:type="dxa"/>
            <w:tcBorders/>
            <w:vAlign w:val="center"/>
          </w:tcPr>
          <w:p>
            <w:pPr>
              <w:pStyle w:val="TableContents"/>
              <w:bidi w:val="0"/>
              <w:spacing w:before="0" w:after="283"/>
              <w:jc w:val="left"/>
              <w:rPr/>
            </w:pPr>
            <w:r>
              <w:rPr/>
              <w:t xml:space="preserve">Notre Dame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1956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Glick, Gary Gary Glick * </w:t>
            </w:r>
          </w:p>
        </w:tc>
        <w:tc>
          <w:tcPr>
            <w:tcW w:w="976" w:type="dxa"/>
            <w:tcBorders/>
            <w:vAlign w:val="center"/>
          </w:tcPr>
          <w:p>
            <w:pPr>
              <w:pStyle w:val="TableContents"/>
              <w:bidi w:val="0"/>
              <w:spacing w:before="0" w:after="283"/>
              <w:jc w:val="left"/>
              <w:rPr/>
            </w:pPr>
            <w:r>
              <w:rPr/>
              <w:t xml:space="preserve">QB </w:t>
            </w:r>
          </w:p>
        </w:tc>
        <w:tc>
          <w:tcPr>
            <w:tcW w:w="2161" w:type="dxa"/>
            <w:tcBorders/>
            <w:vAlign w:val="center"/>
          </w:tcPr>
          <w:p>
            <w:pPr>
              <w:pStyle w:val="TableContents"/>
              <w:bidi w:val="0"/>
              <w:spacing w:before="0" w:after="283"/>
              <w:jc w:val="left"/>
              <w:rPr/>
            </w:pPr>
            <w:r>
              <w:rPr/>
              <w:t xml:space="preserve">Colorado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1956 </w:t>
            </w:r>
          </w:p>
        </w:tc>
        <w:tc>
          <w:tcPr>
            <w:tcW w:w="616" w:type="dxa"/>
            <w:tcBorders/>
            <w:vAlign w:val="center"/>
          </w:tcPr>
          <w:p>
            <w:pPr>
              <w:pStyle w:val="TableContents"/>
              <w:bidi w:val="0"/>
              <w:spacing w:before="0" w:after="283"/>
              <w:jc w:val="left"/>
              <w:rPr/>
            </w:pPr>
            <w:r>
              <w:rPr/>
              <w:t xml:space="preserve">5 </w:t>
            </w:r>
          </w:p>
        </w:tc>
        <w:tc>
          <w:tcPr>
            <w:tcW w:w="4276" w:type="dxa"/>
            <w:tcBorders/>
            <w:vAlign w:val="center"/>
          </w:tcPr>
          <w:p>
            <w:pPr>
              <w:pStyle w:val="TableContents"/>
              <w:bidi w:val="0"/>
              <w:spacing w:before="0" w:after="283"/>
              <w:jc w:val="left"/>
              <w:rPr/>
            </w:pPr>
            <w:r>
              <w:rPr/>
              <w:t xml:space="preserve">Davis, Art Art Davis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Mississippi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1957 </w:t>
            </w:r>
          </w:p>
        </w:tc>
        <w:tc>
          <w:tcPr>
            <w:tcW w:w="616" w:type="dxa"/>
            <w:tcBorders/>
            <w:vAlign w:val="center"/>
          </w:tcPr>
          <w:p>
            <w:pPr>
              <w:pStyle w:val="TableContents"/>
              <w:bidi w:val="0"/>
              <w:spacing w:before="0" w:after="283"/>
              <w:jc w:val="left"/>
              <w:rPr/>
            </w:pPr>
            <w:r>
              <w:rPr/>
              <w:t xml:space="preserve">5 </w:t>
            </w:r>
          </w:p>
        </w:tc>
        <w:tc>
          <w:tcPr>
            <w:tcW w:w="4276" w:type="dxa"/>
            <w:tcBorders/>
            <w:vAlign w:val="center"/>
          </w:tcPr>
          <w:p>
            <w:pPr>
              <w:pStyle w:val="TableContents"/>
              <w:bidi w:val="0"/>
              <w:spacing w:before="0" w:after="283"/>
              <w:jc w:val="left"/>
              <w:rPr/>
            </w:pPr>
            <w:r>
              <w:rPr/>
              <w:t xml:space="preserve">Dawson, Len Len Dawson † </w:t>
            </w:r>
          </w:p>
        </w:tc>
        <w:tc>
          <w:tcPr>
            <w:tcW w:w="976" w:type="dxa"/>
            <w:tcBorders/>
            <w:vAlign w:val="center"/>
          </w:tcPr>
          <w:p>
            <w:pPr>
              <w:pStyle w:val="TableContents"/>
              <w:bidi w:val="0"/>
              <w:spacing w:before="0" w:after="283"/>
              <w:jc w:val="left"/>
              <w:rPr/>
            </w:pPr>
            <w:r>
              <w:rPr/>
              <w:t xml:space="preserve">QB </w:t>
            </w:r>
          </w:p>
        </w:tc>
        <w:tc>
          <w:tcPr>
            <w:tcW w:w="2161" w:type="dxa"/>
            <w:tcBorders/>
            <w:vAlign w:val="center"/>
          </w:tcPr>
          <w:p>
            <w:pPr>
              <w:pStyle w:val="TableContents"/>
              <w:bidi w:val="0"/>
              <w:spacing w:before="0" w:after="283"/>
              <w:jc w:val="left"/>
              <w:rPr/>
            </w:pPr>
            <w:r>
              <w:rPr/>
              <w:t xml:space="preserve">Purdue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1958 </w:t>
            </w:r>
          </w:p>
        </w:tc>
        <w:tc>
          <w:tcPr>
            <w:tcW w:w="616" w:type="dxa"/>
            <w:tcBorders/>
            <w:vAlign w:val="center"/>
          </w:tcPr>
          <w:p>
            <w:pPr>
              <w:pStyle w:val="TableContents"/>
              <w:bidi w:val="0"/>
              <w:spacing w:before="0" w:after="283"/>
              <w:jc w:val="left"/>
              <w:rPr/>
            </w:pPr>
            <w:r>
              <w:rPr/>
              <w:t xml:space="preserve">99 -- </w:t>
            </w:r>
          </w:p>
        </w:tc>
        <w:tc>
          <w:tcPr>
            <w:tcW w:w="4276" w:type="dxa"/>
            <w:tcBorders/>
            <w:vAlign w:val="center"/>
          </w:tcPr>
          <w:p>
            <w:pPr>
              <w:pStyle w:val="TableContents"/>
              <w:bidi w:val="0"/>
              <w:spacing w:before="0" w:after="283"/>
              <w:jc w:val="left"/>
              <w:rPr/>
            </w:pPr>
            <w:r>
              <w:rPr/>
              <w:t xml:space="preserve">ZZZ Ei valintaa </w:t>
            </w:r>
          </w:p>
        </w:tc>
        <w:tc>
          <w:tcPr>
            <w:tcW w:w="976" w:type="dxa"/>
            <w:tcBorders/>
            <w:vAlign w:val="center"/>
          </w:tcPr>
          <w:p>
            <w:pPr>
              <w:pStyle w:val="TableContents"/>
              <w:bidi w:val="0"/>
              <w:spacing w:before="0" w:after="283"/>
              <w:jc w:val="left"/>
              <w:rPr/>
            </w:pPr>
            <w:r>
              <w:rPr/>
              <w:t xml:space="preserve">ZZZ -- </w:t>
            </w:r>
          </w:p>
        </w:tc>
        <w:tc>
          <w:tcPr>
            <w:tcW w:w="2161" w:type="dxa"/>
            <w:tcBorders/>
            <w:vAlign w:val="center"/>
          </w:tcPr>
          <w:p>
            <w:pPr>
              <w:pStyle w:val="TableContents"/>
              <w:bidi w:val="0"/>
              <w:spacing w:before="0" w:after="283"/>
              <w:jc w:val="left"/>
              <w:rPr/>
            </w:pPr>
            <w:r>
              <w:rPr/>
              <w:t xml:space="preserve">ZZZ --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1959 </w:t>
            </w:r>
          </w:p>
        </w:tc>
        <w:tc>
          <w:tcPr>
            <w:tcW w:w="616" w:type="dxa"/>
            <w:tcBorders/>
            <w:vAlign w:val="center"/>
          </w:tcPr>
          <w:p>
            <w:pPr>
              <w:pStyle w:val="TableContents"/>
              <w:bidi w:val="0"/>
              <w:spacing w:before="0" w:after="283"/>
              <w:jc w:val="left"/>
              <w:rPr/>
            </w:pPr>
            <w:r>
              <w:rPr/>
              <w:t xml:space="preserve">99 -- </w:t>
            </w:r>
          </w:p>
        </w:tc>
        <w:tc>
          <w:tcPr>
            <w:tcW w:w="4276" w:type="dxa"/>
            <w:tcBorders/>
            <w:vAlign w:val="center"/>
          </w:tcPr>
          <w:p>
            <w:pPr>
              <w:pStyle w:val="TableContents"/>
              <w:bidi w:val="0"/>
              <w:spacing w:before="0" w:after="283"/>
              <w:jc w:val="left"/>
              <w:rPr/>
            </w:pPr>
            <w:r>
              <w:rPr/>
              <w:t xml:space="preserve">ZZZ Ei valintaa </w:t>
            </w:r>
          </w:p>
        </w:tc>
        <w:tc>
          <w:tcPr>
            <w:tcW w:w="976" w:type="dxa"/>
            <w:tcBorders/>
            <w:vAlign w:val="center"/>
          </w:tcPr>
          <w:p>
            <w:pPr>
              <w:pStyle w:val="TableContents"/>
              <w:bidi w:val="0"/>
              <w:spacing w:before="0" w:after="283"/>
              <w:jc w:val="left"/>
              <w:rPr/>
            </w:pPr>
            <w:r>
              <w:rPr/>
              <w:t xml:space="preserve">ZZZ -- </w:t>
            </w:r>
          </w:p>
        </w:tc>
        <w:tc>
          <w:tcPr>
            <w:tcW w:w="2161" w:type="dxa"/>
            <w:tcBorders/>
            <w:vAlign w:val="center"/>
          </w:tcPr>
          <w:p>
            <w:pPr>
              <w:pStyle w:val="TableContents"/>
              <w:bidi w:val="0"/>
              <w:spacing w:before="0" w:after="283"/>
              <w:jc w:val="left"/>
              <w:rPr/>
            </w:pPr>
            <w:r>
              <w:rPr/>
              <w:t xml:space="preserve">ZZZ --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1960 </w:t>
            </w:r>
          </w:p>
        </w:tc>
        <w:tc>
          <w:tcPr>
            <w:tcW w:w="616" w:type="dxa"/>
            <w:tcBorders/>
            <w:vAlign w:val="center"/>
          </w:tcPr>
          <w:p>
            <w:pPr>
              <w:pStyle w:val="TableContents"/>
              <w:bidi w:val="0"/>
              <w:spacing w:before="0" w:after="283"/>
              <w:jc w:val="left"/>
              <w:rPr/>
            </w:pPr>
            <w:r>
              <w:rPr/>
              <w:t xml:space="preserve">6 </w:t>
            </w:r>
          </w:p>
        </w:tc>
        <w:tc>
          <w:tcPr>
            <w:tcW w:w="4276" w:type="dxa"/>
            <w:tcBorders/>
            <w:vAlign w:val="center"/>
          </w:tcPr>
          <w:p>
            <w:pPr>
              <w:pStyle w:val="TableContents"/>
              <w:bidi w:val="0"/>
              <w:spacing w:before="0" w:after="283"/>
              <w:jc w:val="left"/>
              <w:rPr/>
            </w:pPr>
            <w:r>
              <w:rPr/>
              <w:t xml:space="preserve">Spikes, Jack Jack Spikes </w:t>
            </w:r>
          </w:p>
        </w:tc>
        <w:tc>
          <w:tcPr>
            <w:tcW w:w="976" w:type="dxa"/>
            <w:tcBorders/>
            <w:vAlign w:val="center"/>
          </w:tcPr>
          <w:p>
            <w:pPr>
              <w:pStyle w:val="TableContents"/>
              <w:bidi w:val="0"/>
              <w:spacing w:before="0" w:after="283"/>
              <w:jc w:val="left"/>
              <w:rPr/>
            </w:pPr>
            <w:r>
              <w:rPr/>
              <w:t xml:space="preserve">FB </w:t>
            </w:r>
          </w:p>
        </w:tc>
        <w:tc>
          <w:tcPr>
            <w:tcW w:w="2161" w:type="dxa"/>
            <w:tcBorders/>
            <w:vAlign w:val="center"/>
          </w:tcPr>
          <w:p>
            <w:pPr>
              <w:pStyle w:val="TableContents"/>
              <w:bidi w:val="0"/>
              <w:spacing w:before="0" w:after="283"/>
              <w:jc w:val="left"/>
              <w:rPr/>
            </w:pPr>
            <w:r>
              <w:rPr/>
              <w:t xml:space="preserve">Texas Christian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1961 </w:t>
            </w:r>
          </w:p>
        </w:tc>
        <w:tc>
          <w:tcPr>
            <w:tcW w:w="616" w:type="dxa"/>
            <w:tcBorders/>
            <w:vAlign w:val="center"/>
          </w:tcPr>
          <w:p>
            <w:pPr>
              <w:pStyle w:val="TableContents"/>
              <w:bidi w:val="0"/>
              <w:spacing w:before="0" w:after="283"/>
              <w:jc w:val="left"/>
              <w:rPr/>
            </w:pPr>
            <w:r>
              <w:rPr/>
              <w:t xml:space="preserve">99 -- </w:t>
            </w:r>
          </w:p>
        </w:tc>
        <w:tc>
          <w:tcPr>
            <w:tcW w:w="4276" w:type="dxa"/>
            <w:tcBorders/>
            <w:vAlign w:val="center"/>
          </w:tcPr>
          <w:p>
            <w:pPr>
              <w:pStyle w:val="TableContents"/>
              <w:bidi w:val="0"/>
              <w:spacing w:before="0" w:after="283"/>
              <w:jc w:val="left"/>
              <w:rPr/>
            </w:pPr>
            <w:r>
              <w:rPr/>
              <w:t xml:space="preserve">ZZZ Ei valintaa </w:t>
            </w:r>
          </w:p>
        </w:tc>
        <w:tc>
          <w:tcPr>
            <w:tcW w:w="976" w:type="dxa"/>
            <w:tcBorders/>
            <w:vAlign w:val="center"/>
          </w:tcPr>
          <w:p>
            <w:pPr>
              <w:pStyle w:val="TableContents"/>
              <w:bidi w:val="0"/>
              <w:spacing w:before="0" w:after="283"/>
              <w:jc w:val="left"/>
              <w:rPr/>
            </w:pPr>
            <w:r>
              <w:rPr/>
              <w:t xml:space="preserve">ZZZ -- </w:t>
            </w:r>
          </w:p>
        </w:tc>
        <w:tc>
          <w:tcPr>
            <w:tcW w:w="2161" w:type="dxa"/>
            <w:tcBorders/>
            <w:vAlign w:val="center"/>
          </w:tcPr>
          <w:p>
            <w:pPr>
              <w:pStyle w:val="TableContents"/>
              <w:bidi w:val="0"/>
              <w:spacing w:before="0" w:after="283"/>
              <w:jc w:val="left"/>
              <w:rPr/>
            </w:pPr>
            <w:r>
              <w:rPr/>
              <w:t xml:space="preserve">ZZZ --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1962 </w:t>
            </w:r>
          </w:p>
        </w:tc>
        <w:tc>
          <w:tcPr>
            <w:tcW w:w="616" w:type="dxa"/>
            <w:tcBorders/>
            <w:vAlign w:val="center"/>
          </w:tcPr>
          <w:p>
            <w:pPr>
              <w:pStyle w:val="TableContents"/>
              <w:bidi w:val="0"/>
              <w:spacing w:before="0" w:after="283"/>
              <w:jc w:val="left"/>
              <w:rPr/>
            </w:pPr>
            <w:r>
              <w:rPr/>
              <w:t xml:space="preserve">5 </w:t>
            </w:r>
          </w:p>
        </w:tc>
        <w:tc>
          <w:tcPr>
            <w:tcW w:w="4276" w:type="dxa"/>
            <w:tcBorders/>
            <w:vAlign w:val="center"/>
          </w:tcPr>
          <w:p>
            <w:pPr>
              <w:pStyle w:val="TableContents"/>
              <w:bidi w:val="0"/>
              <w:spacing w:before="0" w:after="283"/>
              <w:jc w:val="left"/>
              <w:rPr/>
            </w:pPr>
            <w:r>
              <w:rPr/>
              <w:t xml:space="preserve">Ferguson, Bob Bob Ferguson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1963 </w:t>
            </w:r>
          </w:p>
        </w:tc>
        <w:tc>
          <w:tcPr>
            <w:tcW w:w="616" w:type="dxa"/>
            <w:tcBorders/>
            <w:vAlign w:val="center"/>
          </w:tcPr>
          <w:p>
            <w:pPr>
              <w:pStyle w:val="TableContents"/>
              <w:bidi w:val="0"/>
              <w:spacing w:before="0" w:after="283"/>
              <w:jc w:val="left"/>
              <w:rPr/>
            </w:pPr>
            <w:r>
              <w:rPr/>
              <w:t xml:space="preserve">99 -- </w:t>
            </w:r>
          </w:p>
        </w:tc>
        <w:tc>
          <w:tcPr>
            <w:tcW w:w="4276" w:type="dxa"/>
            <w:tcBorders/>
            <w:vAlign w:val="center"/>
          </w:tcPr>
          <w:p>
            <w:pPr>
              <w:pStyle w:val="TableContents"/>
              <w:bidi w:val="0"/>
              <w:spacing w:before="0" w:after="283"/>
              <w:jc w:val="left"/>
              <w:rPr/>
            </w:pPr>
            <w:r>
              <w:rPr/>
              <w:t xml:space="preserve">ZZZ Ei valintaa </w:t>
            </w:r>
          </w:p>
        </w:tc>
        <w:tc>
          <w:tcPr>
            <w:tcW w:w="976" w:type="dxa"/>
            <w:tcBorders/>
            <w:vAlign w:val="center"/>
          </w:tcPr>
          <w:p>
            <w:pPr>
              <w:pStyle w:val="TableContents"/>
              <w:bidi w:val="0"/>
              <w:spacing w:before="0" w:after="283"/>
              <w:jc w:val="left"/>
              <w:rPr/>
            </w:pPr>
            <w:r>
              <w:rPr/>
              <w:t xml:space="preserve">ZZZ -- </w:t>
            </w:r>
          </w:p>
        </w:tc>
        <w:tc>
          <w:tcPr>
            <w:tcW w:w="2161" w:type="dxa"/>
            <w:tcBorders/>
            <w:vAlign w:val="center"/>
          </w:tcPr>
          <w:p>
            <w:pPr>
              <w:pStyle w:val="TableContents"/>
              <w:bidi w:val="0"/>
              <w:spacing w:before="0" w:after="283"/>
              <w:jc w:val="left"/>
              <w:rPr/>
            </w:pPr>
            <w:r>
              <w:rPr/>
              <w:t xml:space="preserve">ZZZ --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1964 </w:t>
            </w:r>
          </w:p>
        </w:tc>
        <w:tc>
          <w:tcPr>
            <w:tcW w:w="616" w:type="dxa"/>
            <w:tcBorders/>
            <w:vAlign w:val="center"/>
          </w:tcPr>
          <w:p>
            <w:pPr>
              <w:pStyle w:val="TableContents"/>
              <w:bidi w:val="0"/>
              <w:spacing w:before="0" w:after="283"/>
              <w:jc w:val="left"/>
              <w:rPr/>
            </w:pPr>
            <w:r>
              <w:rPr/>
              <w:t xml:space="preserve">10 </w:t>
            </w:r>
          </w:p>
        </w:tc>
        <w:tc>
          <w:tcPr>
            <w:tcW w:w="4276" w:type="dxa"/>
            <w:tcBorders/>
            <w:vAlign w:val="center"/>
          </w:tcPr>
          <w:p>
            <w:pPr>
              <w:pStyle w:val="TableContents"/>
              <w:bidi w:val="0"/>
              <w:spacing w:before="0" w:after="283"/>
              <w:jc w:val="left"/>
              <w:rPr/>
            </w:pPr>
            <w:r>
              <w:rPr/>
              <w:t xml:space="preserve">Martha, Paul Paul Martha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Pittsburgh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1965 </w:t>
            </w:r>
          </w:p>
        </w:tc>
        <w:tc>
          <w:tcPr>
            <w:tcW w:w="616" w:type="dxa"/>
            <w:tcBorders/>
            <w:vAlign w:val="center"/>
          </w:tcPr>
          <w:p>
            <w:pPr>
              <w:pStyle w:val="TableContents"/>
              <w:bidi w:val="0"/>
              <w:spacing w:before="0" w:after="283"/>
              <w:jc w:val="left"/>
              <w:rPr/>
            </w:pPr>
            <w:r>
              <w:rPr/>
              <w:t xml:space="preserve">99 -- </w:t>
            </w:r>
          </w:p>
        </w:tc>
        <w:tc>
          <w:tcPr>
            <w:tcW w:w="4276" w:type="dxa"/>
            <w:tcBorders/>
            <w:vAlign w:val="center"/>
          </w:tcPr>
          <w:p>
            <w:pPr>
              <w:pStyle w:val="TableContents"/>
              <w:bidi w:val="0"/>
              <w:spacing w:before="0" w:after="283"/>
              <w:jc w:val="left"/>
              <w:rPr/>
            </w:pPr>
            <w:r>
              <w:rPr/>
              <w:t xml:space="preserve">ZZZ Ei valintaa </w:t>
            </w:r>
          </w:p>
        </w:tc>
        <w:tc>
          <w:tcPr>
            <w:tcW w:w="976" w:type="dxa"/>
            <w:tcBorders/>
            <w:vAlign w:val="center"/>
          </w:tcPr>
          <w:p>
            <w:pPr>
              <w:pStyle w:val="TableContents"/>
              <w:bidi w:val="0"/>
              <w:spacing w:before="0" w:after="283"/>
              <w:jc w:val="left"/>
              <w:rPr/>
            </w:pPr>
            <w:r>
              <w:rPr/>
              <w:t xml:space="preserve">ZZZ -- </w:t>
            </w:r>
          </w:p>
        </w:tc>
        <w:tc>
          <w:tcPr>
            <w:tcW w:w="2161" w:type="dxa"/>
            <w:tcBorders/>
            <w:vAlign w:val="center"/>
          </w:tcPr>
          <w:p>
            <w:pPr>
              <w:pStyle w:val="TableContents"/>
              <w:bidi w:val="0"/>
              <w:spacing w:before="0" w:after="283"/>
              <w:jc w:val="left"/>
              <w:rPr/>
            </w:pPr>
            <w:r>
              <w:rPr/>
              <w:t xml:space="preserve">ZZZ --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1966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Leftridge, Dick Dick Leftridge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WVU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1967 </w:t>
            </w:r>
          </w:p>
        </w:tc>
        <w:tc>
          <w:tcPr>
            <w:tcW w:w="616" w:type="dxa"/>
            <w:tcBorders/>
            <w:vAlign w:val="center"/>
          </w:tcPr>
          <w:p>
            <w:pPr>
              <w:pStyle w:val="TableContents"/>
              <w:bidi w:val="0"/>
              <w:spacing w:before="0" w:after="283"/>
              <w:jc w:val="left"/>
              <w:rPr/>
            </w:pPr>
            <w:r>
              <w:rPr/>
              <w:t xml:space="preserve">99 -- </w:t>
            </w:r>
          </w:p>
        </w:tc>
        <w:tc>
          <w:tcPr>
            <w:tcW w:w="4276" w:type="dxa"/>
            <w:tcBorders/>
            <w:vAlign w:val="center"/>
          </w:tcPr>
          <w:p>
            <w:pPr>
              <w:pStyle w:val="TableContents"/>
              <w:bidi w:val="0"/>
              <w:spacing w:before="0" w:after="283"/>
              <w:jc w:val="left"/>
              <w:rPr/>
            </w:pPr>
            <w:r>
              <w:rPr/>
              <w:t xml:space="preserve">ZZZ Ei valintaa </w:t>
            </w:r>
          </w:p>
        </w:tc>
        <w:tc>
          <w:tcPr>
            <w:tcW w:w="976" w:type="dxa"/>
            <w:tcBorders/>
            <w:vAlign w:val="center"/>
          </w:tcPr>
          <w:p>
            <w:pPr>
              <w:pStyle w:val="TableContents"/>
              <w:bidi w:val="0"/>
              <w:spacing w:before="0" w:after="283"/>
              <w:jc w:val="left"/>
              <w:rPr/>
            </w:pPr>
            <w:r>
              <w:rPr/>
              <w:t xml:space="preserve">ZZZ -- </w:t>
            </w:r>
          </w:p>
        </w:tc>
        <w:tc>
          <w:tcPr>
            <w:tcW w:w="2161" w:type="dxa"/>
            <w:tcBorders/>
            <w:vAlign w:val="center"/>
          </w:tcPr>
          <w:p>
            <w:pPr>
              <w:pStyle w:val="TableContents"/>
              <w:bidi w:val="0"/>
              <w:spacing w:before="0" w:after="283"/>
              <w:jc w:val="left"/>
              <w:rPr/>
            </w:pPr>
            <w:r>
              <w:rPr/>
              <w:t xml:space="preserve">ZZZ --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1968 </w:t>
            </w:r>
          </w:p>
        </w:tc>
        <w:tc>
          <w:tcPr>
            <w:tcW w:w="616" w:type="dxa"/>
            <w:tcBorders/>
            <w:vAlign w:val="center"/>
          </w:tcPr>
          <w:p>
            <w:pPr>
              <w:pStyle w:val="TableContents"/>
              <w:bidi w:val="0"/>
              <w:spacing w:before="0" w:after="283"/>
              <w:jc w:val="left"/>
              <w:rPr/>
            </w:pPr>
            <w:r>
              <w:rPr/>
              <w:t xml:space="preserve">10 </w:t>
            </w:r>
          </w:p>
        </w:tc>
        <w:tc>
          <w:tcPr>
            <w:tcW w:w="4276" w:type="dxa"/>
            <w:tcBorders/>
            <w:vAlign w:val="center"/>
          </w:tcPr>
          <w:p>
            <w:pPr>
              <w:pStyle w:val="TableContents"/>
              <w:bidi w:val="0"/>
              <w:spacing w:before="0" w:after="283"/>
              <w:jc w:val="left"/>
              <w:rPr/>
            </w:pPr>
            <w:r>
              <w:rPr/>
              <w:t xml:space="preserve">Taylor, Mike Mike Taylor </w:t>
            </w:r>
          </w:p>
        </w:tc>
        <w:tc>
          <w:tcPr>
            <w:tcW w:w="976" w:type="dxa"/>
            <w:tcBorders/>
            <w:vAlign w:val="center"/>
          </w:tcPr>
          <w:p>
            <w:pPr>
              <w:pStyle w:val="TableContents"/>
              <w:bidi w:val="0"/>
              <w:spacing w:before="0" w:after="283"/>
              <w:jc w:val="left"/>
              <w:rPr/>
            </w:pPr>
            <w:r>
              <w:rPr/>
              <w:t xml:space="preserve">OT </w:t>
            </w:r>
          </w:p>
        </w:tc>
        <w:tc>
          <w:tcPr>
            <w:tcW w:w="2161" w:type="dxa"/>
            <w:tcBorders/>
            <w:vAlign w:val="center"/>
          </w:tcPr>
          <w:p>
            <w:pPr>
              <w:pStyle w:val="TableContents"/>
              <w:bidi w:val="0"/>
              <w:spacing w:before="0" w:after="283"/>
              <w:jc w:val="left"/>
              <w:rPr/>
            </w:pPr>
            <w:r>
              <w:rPr/>
              <w:t xml:space="preserve">USC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1969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Greene, Joe Joe Greene † </w:t>
            </w:r>
          </w:p>
        </w:tc>
        <w:tc>
          <w:tcPr>
            <w:tcW w:w="976" w:type="dxa"/>
            <w:tcBorders/>
            <w:vAlign w:val="center"/>
          </w:tcPr>
          <w:p>
            <w:pPr>
              <w:pStyle w:val="TableContents"/>
              <w:bidi w:val="0"/>
              <w:spacing w:before="0" w:after="283"/>
              <w:jc w:val="left"/>
              <w:rPr/>
            </w:pPr>
            <w:r>
              <w:rPr/>
              <w:t xml:space="preserve">DT </w:t>
            </w:r>
          </w:p>
        </w:tc>
        <w:tc>
          <w:tcPr>
            <w:tcW w:w="2161" w:type="dxa"/>
            <w:tcBorders/>
            <w:vAlign w:val="center"/>
          </w:tcPr>
          <w:p>
            <w:pPr>
              <w:pStyle w:val="TableContents"/>
              <w:bidi w:val="0"/>
              <w:spacing w:before="0" w:after="283"/>
              <w:jc w:val="left"/>
              <w:rPr/>
            </w:pPr>
            <w:r>
              <w:rPr/>
              <w:t xml:space="preserve">Pohjois-Texas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1970 </w:t>
            </w:r>
          </w:p>
        </w:tc>
        <w:tc>
          <w:tcPr>
            <w:tcW w:w="616"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Bradshaw, Terry Terry Bradshaw * † </w:t>
            </w:r>
          </w:p>
        </w:tc>
        <w:tc>
          <w:tcPr>
            <w:tcW w:w="976" w:type="dxa"/>
            <w:tcBorders/>
            <w:vAlign w:val="center"/>
          </w:tcPr>
          <w:p>
            <w:pPr>
              <w:pStyle w:val="TableContents"/>
              <w:bidi w:val="0"/>
              <w:spacing w:before="0" w:after="283"/>
              <w:jc w:val="left"/>
              <w:rPr/>
            </w:pPr>
            <w:r>
              <w:rPr/>
              <w:t xml:space="preserve">QB </w:t>
            </w:r>
          </w:p>
        </w:tc>
        <w:tc>
          <w:tcPr>
            <w:tcW w:w="2161" w:type="dxa"/>
            <w:tcBorders/>
            <w:vAlign w:val="center"/>
          </w:tcPr>
          <w:p>
            <w:pPr>
              <w:pStyle w:val="TableContents"/>
              <w:bidi w:val="0"/>
              <w:spacing w:before="0" w:after="283"/>
              <w:jc w:val="left"/>
              <w:rPr/>
            </w:pPr>
            <w:r>
              <w:rPr/>
              <w:t xml:space="preserve">Louisiana Tech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1971 </w:t>
            </w:r>
          </w:p>
        </w:tc>
        <w:tc>
          <w:tcPr>
            <w:tcW w:w="616" w:type="dxa"/>
            <w:tcBorders/>
            <w:vAlign w:val="center"/>
          </w:tcPr>
          <w:p>
            <w:pPr>
              <w:pStyle w:val="TableContents"/>
              <w:bidi w:val="0"/>
              <w:spacing w:before="0" w:after="283"/>
              <w:jc w:val="left"/>
              <w:rPr/>
            </w:pPr>
            <w:r>
              <w:rPr/>
              <w:t xml:space="preserve">8 </w:t>
            </w:r>
          </w:p>
        </w:tc>
        <w:tc>
          <w:tcPr>
            <w:tcW w:w="4276" w:type="dxa"/>
            <w:tcBorders/>
            <w:vAlign w:val="center"/>
          </w:tcPr>
          <w:p>
            <w:pPr>
              <w:pStyle w:val="TableContents"/>
              <w:bidi w:val="0"/>
              <w:spacing w:before="0" w:after="283"/>
              <w:jc w:val="left"/>
              <w:rPr/>
            </w:pPr>
            <w:r>
              <w:rPr/>
              <w:t xml:space="preserve">Lewis, Frank Frank Lewis </w:t>
            </w:r>
          </w:p>
        </w:tc>
        <w:tc>
          <w:tcPr>
            <w:tcW w:w="976" w:type="dxa"/>
            <w:tcBorders/>
            <w:vAlign w:val="center"/>
          </w:tcPr>
          <w:p>
            <w:pPr>
              <w:pStyle w:val="TableContents"/>
              <w:bidi w:val="0"/>
              <w:spacing w:before="0" w:after="283"/>
              <w:jc w:val="left"/>
              <w:rPr/>
            </w:pPr>
            <w:r>
              <w:rPr/>
              <w:t xml:space="preserve">WR </w:t>
            </w:r>
          </w:p>
        </w:tc>
        <w:tc>
          <w:tcPr>
            <w:tcW w:w="2161" w:type="dxa"/>
            <w:tcBorders/>
            <w:vAlign w:val="center"/>
          </w:tcPr>
          <w:p>
            <w:pPr>
              <w:pStyle w:val="TableContents"/>
              <w:bidi w:val="0"/>
              <w:spacing w:before="0" w:after="283"/>
              <w:jc w:val="left"/>
              <w:rPr/>
            </w:pPr>
            <w:r>
              <w:rPr/>
              <w:t xml:space="preserve">Grambling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1972 </w:t>
            </w:r>
          </w:p>
        </w:tc>
        <w:tc>
          <w:tcPr>
            <w:tcW w:w="616" w:type="dxa"/>
            <w:tcBorders/>
            <w:vAlign w:val="center"/>
          </w:tcPr>
          <w:p>
            <w:pPr>
              <w:pStyle w:val="TableContents"/>
              <w:bidi w:val="0"/>
              <w:spacing w:before="0" w:after="283"/>
              <w:jc w:val="left"/>
              <w:rPr/>
            </w:pPr>
            <w:r>
              <w:rPr/>
              <w:t xml:space="preserve">13 </w:t>
            </w:r>
          </w:p>
        </w:tc>
        <w:tc>
          <w:tcPr>
            <w:tcW w:w="4276" w:type="dxa"/>
            <w:tcBorders/>
            <w:vAlign w:val="center"/>
          </w:tcPr>
          <w:p>
            <w:pPr>
              <w:pStyle w:val="TableContents"/>
              <w:bidi w:val="0"/>
              <w:spacing w:before="0" w:after="283"/>
              <w:jc w:val="left"/>
              <w:rPr/>
            </w:pPr>
            <w:r>
              <w:rPr/>
              <w:t xml:space="preserve">Harris, Franco Franco Harris †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Penn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1973 </w:t>
            </w:r>
          </w:p>
        </w:tc>
        <w:tc>
          <w:tcPr>
            <w:tcW w:w="616" w:type="dxa"/>
            <w:tcBorders/>
            <w:vAlign w:val="center"/>
          </w:tcPr>
          <w:p>
            <w:pPr>
              <w:pStyle w:val="TableContents"/>
              <w:bidi w:val="0"/>
              <w:spacing w:before="0" w:after="283"/>
              <w:jc w:val="left"/>
              <w:rPr/>
            </w:pPr>
            <w:r>
              <w:rPr/>
              <w:t xml:space="preserve">24 </w:t>
            </w:r>
          </w:p>
        </w:tc>
        <w:tc>
          <w:tcPr>
            <w:tcW w:w="4276" w:type="dxa"/>
            <w:tcBorders/>
            <w:vAlign w:val="center"/>
          </w:tcPr>
          <w:p>
            <w:pPr>
              <w:pStyle w:val="TableContents"/>
              <w:bidi w:val="0"/>
              <w:spacing w:before="0" w:after="283"/>
              <w:jc w:val="left"/>
              <w:rPr/>
            </w:pPr>
            <w:r>
              <w:rPr/>
              <w:t xml:space="preserve">Thomas, J.T. J.T. Thomas J.T. Thomas </w:t>
            </w:r>
          </w:p>
        </w:tc>
        <w:tc>
          <w:tcPr>
            <w:tcW w:w="976" w:type="dxa"/>
            <w:tcBorders/>
            <w:vAlign w:val="center"/>
          </w:tcPr>
          <w:p>
            <w:pPr>
              <w:pStyle w:val="TableContents"/>
              <w:bidi w:val="0"/>
              <w:spacing w:before="0" w:after="283"/>
              <w:jc w:val="left"/>
              <w:rPr/>
            </w:pPr>
            <w:r>
              <w:rPr/>
              <w:t xml:space="preserve">DB </w:t>
            </w:r>
          </w:p>
        </w:tc>
        <w:tc>
          <w:tcPr>
            <w:tcW w:w="2161" w:type="dxa"/>
            <w:tcBorders/>
            <w:vAlign w:val="center"/>
          </w:tcPr>
          <w:p>
            <w:pPr>
              <w:pStyle w:val="TableContents"/>
              <w:bidi w:val="0"/>
              <w:spacing w:before="0" w:after="283"/>
              <w:jc w:val="left"/>
              <w:rPr/>
            </w:pPr>
            <w:r>
              <w:rPr/>
              <w:t xml:space="preserve">Florida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21 </w:t>
            </w:r>
          </w:p>
        </w:tc>
        <w:tc>
          <w:tcPr>
            <w:tcW w:w="4276" w:type="dxa"/>
            <w:tcBorders/>
            <w:vAlign w:val="center"/>
          </w:tcPr>
          <w:p>
            <w:pPr>
              <w:pStyle w:val="TableContents"/>
              <w:bidi w:val="0"/>
              <w:spacing w:before="0" w:after="283"/>
              <w:jc w:val="left"/>
              <w:rPr/>
            </w:pPr>
            <w:r>
              <w:rPr/>
              <w:t xml:space="preserve">Swann, Lynn Lynn Lynn Swann † </w:t>
            </w:r>
          </w:p>
        </w:tc>
        <w:tc>
          <w:tcPr>
            <w:tcW w:w="976" w:type="dxa"/>
            <w:tcBorders/>
            <w:vAlign w:val="center"/>
          </w:tcPr>
          <w:p>
            <w:pPr>
              <w:pStyle w:val="TableContents"/>
              <w:bidi w:val="0"/>
              <w:spacing w:before="0" w:after="283"/>
              <w:jc w:val="left"/>
              <w:rPr/>
            </w:pPr>
            <w:r>
              <w:rPr/>
              <w:t xml:space="preserve">WR </w:t>
            </w:r>
          </w:p>
        </w:tc>
        <w:tc>
          <w:tcPr>
            <w:tcW w:w="2161" w:type="dxa"/>
            <w:tcBorders/>
            <w:vAlign w:val="center"/>
          </w:tcPr>
          <w:p>
            <w:pPr>
              <w:pStyle w:val="TableContents"/>
              <w:bidi w:val="0"/>
              <w:spacing w:before="0" w:after="283"/>
              <w:jc w:val="left"/>
              <w:rPr/>
            </w:pPr>
            <w:r>
              <w:rPr/>
              <w:t xml:space="preserve">USC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26 </w:t>
            </w:r>
          </w:p>
        </w:tc>
        <w:tc>
          <w:tcPr>
            <w:tcW w:w="4276" w:type="dxa"/>
            <w:tcBorders/>
            <w:vAlign w:val="center"/>
          </w:tcPr>
          <w:p>
            <w:pPr>
              <w:pStyle w:val="TableContents"/>
              <w:bidi w:val="0"/>
              <w:spacing w:before="0" w:after="283"/>
              <w:jc w:val="left"/>
              <w:rPr/>
            </w:pPr>
            <w:r>
              <w:rPr/>
              <w:t xml:space="preserve">Brown, Dave Dave Brown </w:t>
            </w:r>
          </w:p>
        </w:tc>
        <w:tc>
          <w:tcPr>
            <w:tcW w:w="976" w:type="dxa"/>
            <w:tcBorders/>
            <w:vAlign w:val="center"/>
          </w:tcPr>
          <w:p>
            <w:pPr>
              <w:pStyle w:val="TableContents"/>
              <w:bidi w:val="0"/>
              <w:spacing w:before="0" w:after="283"/>
              <w:jc w:val="left"/>
              <w:rPr/>
            </w:pPr>
            <w:r>
              <w:rPr/>
              <w:t xml:space="preserve">DB </w:t>
            </w:r>
          </w:p>
        </w:tc>
        <w:tc>
          <w:tcPr>
            <w:tcW w:w="2161" w:type="dxa"/>
            <w:tcBorders/>
            <w:vAlign w:val="center"/>
          </w:tcPr>
          <w:p>
            <w:pPr>
              <w:pStyle w:val="TableContents"/>
              <w:bidi w:val="0"/>
              <w:spacing w:before="0" w:after="283"/>
              <w:jc w:val="left"/>
              <w:rPr/>
            </w:pPr>
            <w:r>
              <w:rPr/>
              <w:t xml:space="preserve">Michigan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1976 </w:t>
            </w:r>
          </w:p>
        </w:tc>
        <w:tc>
          <w:tcPr>
            <w:tcW w:w="616" w:type="dxa"/>
            <w:tcBorders/>
            <w:vAlign w:val="center"/>
          </w:tcPr>
          <w:p>
            <w:pPr>
              <w:pStyle w:val="TableContents"/>
              <w:bidi w:val="0"/>
              <w:spacing w:before="0" w:after="283"/>
              <w:jc w:val="left"/>
              <w:rPr/>
            </w:pPr>
            <w:r>
              <w:rPr/>
              <w:t xml:space="preserve">28 </w:t>
            </w:r>
          </w:p>
        </w:tc>
        <w:tc>
          <w:tcPr>
            <w:tcW w:w="4276" w:type="dxa"/>
            <w:tcBorders/>
            <w:vAlign w:val="center"/>
          </w:tcPr>
          <w:p>
            <w:pPr>
              <w:pStyle w:val="TableContents"/>
              <w:bidi w:val="0"/>
              <w:spacing w:before="0" w:after="283"/>
              <w:jc w:val="left"/>
              <w:rPr/>
            </w:pPr>
            <w:r>
              <w:rPr/>
              <w:t xml:space="preserve">Cunningham, Bennie Bennie Cunningham </w:t>
            </w:r>
          </w:p>
        </w:tc>
        <w:tc>
          <w:tcPr>
            <w:tcW w:w="976" w:type="dxa"/>
            <w:tcBorders/>
            <w:vAlign w:val="center"/>
          </w:tcPr>
          <w:p>
            <w:pPr>
              <w:pStyle w:val="TableContents"/>
              <w:bidi w:val="0"/>
              <w:spacing w:before="0" w:after="283"/>
              <w:jc w:val="left"/>
              <w:rPr/>
            </w:pPr>
            <w:r>
              <w:rPr/>
              <w:t xml:space="preserve">TE </w:t>
            </w:r>
          </w:p>
        </w:tc>
        <w:tc>
          <w:tcPr>
            <w:tcW w:w="2161" w:type="dxa"/>
            <w:tcBorders/>
            <w:vAlign w:val="center"/>
          </w:tcPr>
          <w:p>
            <w:pPr>
              <w:pStyle w:val="TableContents"/>
              <w:bidi w:val="0"/>
              <w:spacing w:before="0" w:after="283"/>
              <w:jc w:val="left"/>
              <w:rPr/>
            </w:pPr>
            <w:r>
              <w:rPr/>
              <w:t xml:space="preserve">Clemson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1977 </w:t>
            </w:r>
          </w:p>
        </w:tc>
        <w:tc>
          <w:tcPr>
            <w:tcW w:w="616" w:type="dxa"/>
            <w:tcBorders/>
            <w:vAlign w:val="center"/>
          </w:tcPr>
          <w:p>
            <w:pPr>
              <w:pStyle w:val="TableContents"/>
              <w:bidi w:val="0"/>
              <w:spacing w:before="0" w:after="283"/>
              <w:jc w:val="left"/>
              <w:rPr/>
            </w:pPr>
            <w:r>
              <w:rPr/>
              <w:t xml:space="preserve">21 </w:t>
            </w:r>
          </w:p>
        </w:tc>
        <w:tc>
          <w:tcPr>
            <w:tcW w:w="4276" w:type="dxa"/>
            <w:tcBorders/>
            <w:vAlign w:val="center"/>
          </w:tcPr>
          <w:p>
            <w:pPr>
              <w:pStyle w:val="TableContents"/>
              <w:bidi w:val="0"/>
              <w:spacing w:before="0" w:after="283"/>
              <w:jc w:val="left"/>
              <w:rPr/>
            </w:pPr>
            <w:r>
              <w:rPr/>
              <w:t xml:space="preserve">Cole, Robin Robin Cole </w:t>
            </w:r>
          </w:p>
        </w:tc>
        <w:tc>
          <w:tcPr>
            <w:tcW w:w="976" w:type="dxa"/>
            <w:tcBorders/>
            <w:vAlign w:val="center"/>
          </w:tcPr>
          <w:p>
            <w:pPr>
              <w:pStyle w:val="TableContents"/>
              <w:bidi w:val="0"/>
              <w:spacing w:before="0" w:after="283"/>
              <w:jc w:val="left"/>
              <w:rPr/>
            </w:pPr>
            <w:r>
              <w:rPr/>
              <w:t xml:space="preserve">LB </w:t>
            </w:r>
          </w:p>
        </w:tc>
        <w:tc>
          <w:tcPr>
            <w:tcW w:w="2161" w:type="dxa"/>
            <w:tcBorders/>
            <w:vAlign w:val="center"/>
          </w:tcPr>
          <w:p>
            <w:pPr>
              <w:pStyle w:val="TableContents"/>
              <w:bidi w:val="0"/>
              <w:spacing w:before="0" w:after="283"/>
              <w:jc w:val="left"/>
              <w:rPr/>
            </w:pPr>
            <w:r>
              <w:rPr/>
              <w:t xml:space="preserve">New Mexico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1978 </w:t>
            </w:r>
          </w:p>
        </w:tc>
        <w:tc>
          <w:tcPr>
            <w:tcW w:w="616" w:type="dxa"/>
            <w:tcBorders/>
            <w:vAlign w:val="center"/>
          </w:tcPr>
          <w:p>
            <w:pPr>
              <w:pStyle w:val="TableContents"/>
              <w:bidi w:val="0"/>
              <w:spacing w:before="0" w:after="283"/>
              <w:jc w:val="left"/>
              <w:rPr/>
            </w:pPr>
            <w:r>
              <w:rPr/>
              <w:t xml:space="preserve">22 </w:t>
            </w:r>
          </w:p>
        </w:tc>
        <w:tc>
          <w:tcPr>
            <w:tcW w:w="4276" w:type="dxa"/>
            <w:tcBorders/>
            <w:vAlign w:val="center"/>
          </w:tcPr>
          <w:p>
            <w:pPr>
              <w:pStyle w:val="TableContents"/>
              <w:bidi w:val="0"/>
              <w:spacing w:before="0" w:after="283"/>
              <w:jc w:val="left"/>
              <w:rPr/>
            </w:pPr>
            <w:r>
              <w:rPr/>
              <w:t xml:space="preserve">Johnson, Ron Ron Ron Johnson </w:t>
            </w:r>
          </w:p>
        </w:tc>
        <w:tc>
          <w:tcPr>
            <w:tcW w:w="976" w:type="dxa"/>
            <w:tcBorders/>
            <w:vAlign w:val="center"/>
          </w:tcPr>
          <w:p>
            <w:pPr>
              <w:pStyle w:val="TableContents"/>
              <w:bidi w:val="0"/>
              <w:spacing w:before="0" w:after="283"/>
              <w:jc w:val="left"/>
              <w:rPr/>
            </w:pPr>
            <w:r>
              <w:rPr/>
              <w:t xml:space="preserve">DB </w:t>
            </w:r>
          </w:p>
        </w:tc>
        <w:tc>
          <w:tcPr>
            <w:tcW w:w="2161" w:type="dxa"/>
            <w:tcBorders/>
            <w:vAlign w:val="center"/>
          </w:tcPr>
          <w:p>
            <w:pPr>
              <w:pStyle w:val="TableContents"/>
              <w:bidi w:val="0"/>
              <w:spacing w:before="0" w:after="283"/>
              <w:jc w:val="left"/>
              <w:rPr/>
            </w:pPr>
            <w:r>
              <w:rPr/>
              <w:t xml:space="preserve">Itäinen Michigan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1979 </w:t>
            </w:r>
          </w:p>
        </w:tc>
        <w:tc>
          <w:tcPr>
            <w:tcW w:w="616" w:type="dxa"/>
            <w:tcBorders/>
            <w:vAlign w:val="center"/>
          </w:tcPr>
          <w:p>
            <w:pPr>
              <w:pStyle w:val="TableContents"/>
              <w:bidi w:val="0"/>
              <w:spacing w:before="0" w:after="283"/>
              <w:jc w:val="left"/>
              <w:rPr/>
            </w:pPr>
            <w:r>
              <w:rPr/>
              <w:t xml:space="preserve">28 </w:t>
            </w:r>
          </w:p>
        </w:tc>
        <w:tc>
          <w:tcPr>
            <w:tcW w:w="4276" w:type="dxa"/>
            <w:tcBorders/>
            <w:vAlign w:val="center"/>
          </w:tcPr>
          <w:p>
            <w:pPr>
              <w:pStyle w:val="TableContents"/>
              <w:bidi w:val="0"/>
              <w:spacing w:before="0" w:after="283"/>
              <w:jc w:val="left"/>
              <w:rPr/>
            </w:pPr>
            <w:r>
              <w:rPr/>
              <w:t xml:space="preserve">Hawthorne, Greg Greg Hawthorne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Baylor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1980 </w:t>
            </w:r>
          </w:p>
        </w:tc>
        <w:tc>
          <w:tcPr>
            <w:tcW w:w="616" w:type="dxa"/>
            <w:tcBorders/>
            <w:vAlign w:val="center"/>
          </w:tcPr>
          <w:p>
            <w:pPr>
              <w:pStyle w:val="TableContents"/>
              <w:bidi w:val="0"/>
              <w:spacing w:before="0" w:after="283"/>
              <w:jc w:val="left"/>
              <w:rPr/>
            </w:pPr>
            <w:r>
              <w:rPr/>
              <w:t xml:space="preserve">28 </w:t>
            </w:r>
          </w:p>
        </w:tc>
        <w:tc>
          <w:tcPr>
            <w:tcW w:w="4276" w:type="dxa"/>
            <w:tcBorders/>
            <w:vAlign w:val="center"/>
          </w:tcPr>
          <w:p>
            <w:pPr>
              <w:pStyle w:val="TableContents"/>
              <w:bidi w:val="0"/>
              <w:spacing w:before="0" w:after="283"/>
              <w:jc w:val="left"/>
              <w:rPr/>
            </w:pPr>
            <w:r>
              <w:rPr/>
              <w:t xml:space="preserve">Malone, Mark Mark Malone </w:t>
            </w:r>
          </w:p>
        </w:tc>
        <w:tc>
          <w:tcPr>
            <w:tcW w:w="976" w:type="dxa"/>
            <w:tcBorders/>
            <w:vAlign w:val="center"/>
          </w:tcPr>
          <w:p>
            <w:pPr>
              <w:pStyle w:val="TableContents"/>
              <w:bidi w:val="0"/>
              <w:spacing w:before="0" w:after="283"/>
              <w:jc w:val="left"/>
              <w:rPr/>
            </w:pPr>
            <w:r>
              <w:rPr/>
              <w:t xml:space="preserve">QB </w:t>
            </w:r>
          </w:p>
        </w:tc>
        <w:tc>
          <w:tcPr>
            <w:tcW w:w="2161" w:type="dxa"/>
            <w:tcBorders/>
            <w:vAlign w:val="center"/>
          </w:tcPr>
          <w:p>
            <w:pPr>
              <w:pStyle w:val="TableContents"/>
              <w:bidi w:val="0"/>
              <w:spacing w:before="0" w:after="283"/>
              <w:jc w:val="left"/>
              <w:rPr/>
            </w:pPr>
            <w:r>
              <w:rPr/>
              <w:t xml:space="preserve">Arizona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1981 </w:t>
            </w:r>
          </w:p>
        </w:tc>
        <w:tc>
          <w:tcPr>
            <w:tcW w:w="616" w:type="dxa"/>
            <w:tcBorders/>
            <w:vAlign w:val="center"/>
          </w:tcPr>
          <w:p>
            <w:pPr>
              <w:pStyle w:val="TableContents"/>
              <w:bidi w:val="0"/>
              <w:spacing w:before="0" w:after="283"/>
              <w:jc w:val="left"/>
              <w:rPr/>
            </w:pPr>
            <w:r>
              <w:rPr/>
              <w:t xml:space="preserve">17 </w:t>
            </w:r>
          </w:p>
        </w:tc>
        <w:tc>
          <w:tcPr>
            <w:tcW w:w="4276" w:type="dxa"/>
            <w:tcBorders/>
            <w:vAlign w:val="center"/>
          </w:tcPr>
          <w:p>
            <w:pPr>
              <w:pStyle w:val="TableContents"/>
              <w:bidi w:val="0"/>
              <w:spacing w:before="0" w:after="283"/>
              <w:jc w:val="left"/>
              <w:rPr/>
            </w:pPr>
            <w:r>
              <w:rPr/>
              <w:t xml:space="preserve">Gary, Keith Keith Gary </w:t>
            </w:r>
          </w:p>
        </w:tc>
        <w:tc>
          <w:tcPr>
            <w:tcW w:w="976" w:type="dxa"/>
            <w:tcBorders/>
            <w:vAlign w:val="center"/>
          </w:tcPr>
          <w:p>
            <w:pPr>
              <w:pStyle w:val="TableContents"/>
              <w:bidi w:val="0"/>
              <w:spacing w:before="0" w:after="283"/>
              <w:jc w:val="left"/>
              <w:rPr/>
            </w:pPr>
            <w:r>
              <w:rPr/>
              <w:t xml:space="preserve">DE </w:t>
            </w:r>
          </w:p>
        </w:tc>
        <w:tc>
          <w:tcPr>
            <w:tcW w:w="2161" w:type="dxa"/>
            <w:tcBorders/>
            <w:vAlign w:val="center"/>
          </w:tcPr>
          <w:p>
            <w:pPr>
              <w:pStyle w:val="TableContents"/>
              <w:bidi w:val="0"/>
              <w:spacing w:before="0" w:after="283"/>
              <w:jc w:val="left"/>
              <w:rPr/>
            </w:pPr>
            <w:r>
              <w:rPr/>
              <w:t xml:space="preserve">Oklahoma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1982 </w:t>
            </w:r>
          </w:p>
        </w:tc>
        <w:tc>
          <w:tcPr>
            <w:tcW w:w="616" w:type="dxa"/>
            <w:tcBorders/>
            <w:vAlign w:val="center"/>
          </w:tcPr>
          <w:p>
            <w:pPr>
              <w:pStyle w:val="TableContents"/>
              <w:bidi w:val="0"/>
              <w:spacing w:before="0" w:after="283"/>
              <w:jc w:val="left"/>
              <w:rPr/>
            </w:pPr>
            <w:r>
              <w:rPr/>
              <w:t xml:space="preserve">12 </w:t>
            </w:r>
          </w:p>
        </w:tc>
        <w:tc>
          <w:tcPr>
            <w:tcW w:w="4276" w:type="dxa"/>
            <w:tcBorders/>
            <w:vAlign w:val="center"/>
          </w:tcPr>
          <w:p>
            <w:pPr>
              <w:pStyle w:val="TableContents"/>
              <w:bidi w:val="0"/>
              <w:spacing w:before="0" w:after="283"/>
              <w:jc w:val="left"/>
              <w:rPr/>
            </w:pPr>
            <w:r>
              <w:rPr/>
              <w:t xml:space="preserve">Abercrombie, Walter Walter Abercrombie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Baylor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21 </w:t>
            </w:r>
          </w:p>
        </w:tc>
        <w:tc>
          <w:tcPr>
            <w:tcW w:w="4276" w:type="dxa"/>
            <w:tcBorders/>
            <w:vAlign w:val="center"/>
          </w:tcPr>
          <w:p>
            <w:pPr>
              <w:pStyle w:val="TableContents"/>
              <w:bidi w:val="0"/>
              <w:spacing w:before="0" w:after="283"/>
              <w:jc w:val="left"/>
              <w:rPr/>
            </w:pPr>
            <w:r>
              <w:rPr/>
              <w:t xml:space="preserve">Rivera, Gabriel Gabriel Rivera </w:t>
            </w:r>
          </w:p>
        </w:tc>
        <w:tc>
          <w:tcPr>
            <w:tcW w:w="976" w:type="dxa"/>
            <w:tcBorders/>
            <w:vAlign w:val="center"/>
          </w:tcPr>
          <w:p>
            <w:pPr>
              <w:pStyle w:val="TableContents"/>
              <w:bidi w:val="0"/>
              <w:spacing w:before="0" w:after="283"/>
              <w:jc w:val="left"/>
              <w:rPr/>
            </w:pPr>
            <w:r>
              <w:rPr/>
              <w:t xml:space="preserve">DE </w:t>
            </w:r>
          </w:p>
        </w:tc>
        <w:tc>
          <w:tcPr>
            <w:tcW w:w="2161" w:type="dxa"/>
            <w:tcBorders/>
            <w:vAlign w:val="center"/>
          </w:tcPr>
          <w:p>
            <w:pPr>
              <w:pStyle w:val="TableContents"/>
              <w:bidi w:val="0"/>
              <w:spacing w:before="0" w:after="283"/>
              <w:jc w:val="left"/>
              <w:rPr/>
            </w:pPr>
            <w:r>
              <w:rPr/>
              <w:t xml:space="preserve">Texas Tech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1984 </w:t>
            </w:r>
          </w:p>
        </w:tc>
        <w:tc>
          <w:tcPr>
            <w:tcW w:w="616" w:type="dxa"/>
            <w:tcBorders/>
            <w:vAlign w:val="center"/>
          </w:tcPr>
          <w:p>
            <w:pPr>
              <w:pStyle w:val="TableContents"/>
              <w:bidi w:val="0"/>
              <w:spacing w:before="0" w:after="283"/>
              <w:jc w:val="left"/>
              <w:rPr/>
            </w:pPr>
            <w:r>
              <w:rPr/>
              <w:t xml:space="preserve">23 </w:t>
            </w:r>
          </w:p>
        </w:tc>
        <w:tc>
          <w:tcPr>
            <w:tcW w:w="4276" w:type="dxa"/>
            <w:tcBorders/>
            <w:vAlign w:val="center"/>
          </w:tcPr>
          <w:p>
            <w:pPr>
              <w:pStyle w:val="TableContents"/>
              <w:bidi w:val="0"/>
              <w:spacing w:before="0" w:after="283"/>
              <w:jc w:val="left"/>
              <w:rPr/>
            </w:pPr>
            <w:r>
              <w:rPr/>
              <w:t xml:space="preserve">Lipps, Louis Louis Lipps </w:t>
            </w:r>
          </w:p>
        </w:tc>
        <w:tc>
          <w:tcPr>
            <w:tcW w:w="976" w:type="dxa"/>
            <w:tcBorders/>
            <w:vAlign w:val="center"/>
          </w:tcPr>
          <w:p>
            <w:pPr>
              <w:pStyle w:val="TableContents"/>
              <w:bidi w:val="0"/>
              <w:spacing w:before="0" w:after="283"/>
              <w:jc w:val="left"/>
              <w:rPr/>
            </w:pPr>
            <w:r>
              <w:rPr/>
              <w:t xml:space="preserve">WR </w:t>
            </w:r>
          </w:p>
        </w:tc>
        <w:tc>
          <w:tcPr>
            <w:tcW w:w="2161" w:type="dxa"/>
            <w:tcBorders/>
            <w:vAlign w:val="center"/>
          </w:tcPr>
          <w:p>
            <w:pPr>
              <w:pStyle w:val="TableContents"/>
              <w:bidi w:val="0"/>
              <w:spacing w:before="0" w:after="283"/>
              <w:jc w:val="left"/>
              <w:rPr/>
            </w:pPr>
            <w:r>
              <w:rPr/>
              <w:t xml:space="preserve">Eteläinen Mississippi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616" w:type="dxa"/>
            <w:tcBorders/>
            <w:vAlign w:val="center"/>
          </w:tcPr>
          <w:p>
            <w:pPr>
              <w:pStyle w:val="TableContents"/>
              <w:bidi w:val="0"/>
              <w:spacing w:before="0" w:after="283"/>
              <w:jc w:val="left"/>
              <w:rPr/>
            </w:pPr>
            <w:r>
              <w:rPr/>
              <w:t xml:space="preserve">20 </w:t>
            </w:r>
          </w:p>
        </w:tc>
        <w:tc>
          <w:tcPr>
            <w:tcW w:w="4276" w:type="dxa"/>
            <w:tcBorders/>
            <w:vAlign w:val="center"/>
          </w:tcPr>
          <w:p>
            <w:pPr>
              <w:pStyle w:val="TableContents"/>
              <w:bidi w:val="0"/>
              <w:spacing w:before="0" w:after="283"/>
              <w:jc w:val="left"/>
              <w:rPr/>
            </w:pPr>
            <w:r>
              <w:rPr/>
              <w:t xml:space="preserve">Sims, Darryl Darryl Sims </w:t>
            </w:r>
          </w:p>
        </w:tc>
        <w:tc>
          <w:tcPr>
            <w:tcW w:w="976" w:type="dxa"/>
            <w:tcBorders/>
            <w:vAlign w:val="center"/>
          </w:tcPr>
          <w:p>
            <w:pPr>
              <w:pStyle w:val="TableContents"/>
              <w:bidi w:val="0"/>
              <w:spacing w:before="0" w:after="283"/>
              <w:jc w:val="left"/>
              <w:rPr/>
            </w:pPr>
            <w:r>
              <w:rPr/>
              <w:t xml:space="preserve">DE </w:t>
            </w:r>
          </w:p>
        </w:tc>
        <w:tc>
          <w:tcPr>
            <w:tcW w:w="2161" w:type="dxa"/>
            <w:tcBorders/>
            <w:vAlign w:val="center"/>
          </w:tcPr>
          <w:p>
            <w:pPr>
              <w:pStyle w:val="TableContents"/>
              <w:bidi w:val="0"/>
              <w:spacing w:before="0" w:after="283"/>
              <w:jc w:val="left"/>
              <w:rPr/>
            </w:pPr>
            <w:r>
              <w:rPr/>
              <w:t xml:space="preserve">Wisconsin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1986 </w:t>
            </w:r>
          </w:p>
        </w:tc>
        <w:tc>
          <w:tcPr>
            <w:tcW w:w="616" w:type="dxa"/>
            <w:tcBorders/>
            <w:vAlign w:val="center"/>
          </w:tcPr>
          <w:p>
            <w:pPr>
              <w:pStyle w:val="TableContents"/>
              <w:bidi w:val="0"/>
              <w:spacing w:before="0" w:after="283"/>
              <w:jc w:val="left"/>
              <w:rPr/>
            </w:pPr>
            <w:r>
              <w:rPr/>
              <w:t xml:space="preserve">9 </w:t>
            </w:r>
          </w:p>
        </w:tc>
        <w:tc>
          <w:tcPr>
            <w:tcW w:w="4276" w:type="dxa"/>
            <w:tcBorders/>
            <w:vAlign w:val="center"/>
          </w:tcPr>
          <w:p>
            <w:pPr>
              <w:pStyle w:val="TableContents"/>
              <w:bidi w:val="0"/>
              <w:spacing w:before="0" w:after="283"/>
              <w:jc w:val="left"/>
              <w:rPr/>
            </w:pPr>
            <w:r>
              <w:rPr/>
              <w:t xml:space="preserve">Rienstra, John John Rienstra </w:t>
            </w:r>
          </w:p>
        </w:tc>
        <w:tc>
          <w:tcPr>
            <w:tcW w:w="97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Temppeli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 </w:t>
            </w:r>
          </w:p>
        </w:tc>
        <w:tc>
          <w:tcPr>
            <w:tcW w:w="4276" w:type="dxa"/>
            <w:tcBorders/>
            <w:vAlign w:val="center"/>
          </w:tcPr>
          <w:p>
            <w:pPr>
              <w:pStyle w:val="TableContents"/>
              <w:bidi w:val="0"/>
              <w:spacing w:before="0" w:after="283"/>
              <w:jc w:val="left"/>
              <w:rPr/>
            </w:pPr>
            <w:r>
              <w:rPr/>
              <w:t xml:space="preserve">Woodson, Rod Rod Woodson † </w:t>
            </w:r>
          </w:p>
        </w:tc>
        <w:tc>
          <w:tcPr>
            <w:tcW w:w="976" w:type="dxa"/>
            <w:tcBorders/>
            <w:vAlign w:val="center"/>
          </w:tcPr>
          <w:p>
            <w:pPr>
              <w:pStyle w:val="TableContents"/>
              <w:bidi w:val="0"/>
              <w:spacing w:before="0" w:after="283"/>
              <w:jc w:val="left"/>
              <w:rPr/>
            </w:pPr>
            <w:r>
              <w:rPr/>
              <w:t xml:space="preserve">DB </w:t>
            </w:r>
          </w:p>
        </w:tc>
        <w:tc>
          <w:tcPr>
            <w:tcW w:w="2161" w:type="dxa"/>
            <w:tcBorders/>
            <w:vAlign w:val="center"/>
          </w:tcPr>
          <w:p>
            <w:pPr>
              <w:pStyle w:val="TableContents"/>
              <w:bidi w:val="0"/>
              <w:spacing w:before="0" w:after="283"/>
              <w:jc w:val="left"/>
              <w:rPr/>
            </w:pPr>
            <w:r>
              <w:rPr/>
              <w:t xml:space="preserve">Purdue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1988 </w:t>
            </w:r>
          </w:p>
        </w:tc>
        <w:tc>
          <w:tcPr>
            <w:tcW w:w="616" w:type="dxa"/>
            <w:tcBorders/>
            <w:vAlign w:val="center"/>
          </w:tcPr>
          <w:p>
            <w:pPr>
              <w:pStyle w:val="TableContents"/>
              <w:bidi w:val="0"/>
              <w:spacing w:before="0" w:after="283"/>
              <w:jc w:val="left"/>
              <w:rPr/>
            </w:pPr>
            <w:r>
              <w:rPr/>
              <w:t xml:space="preserve">18 </w:t>
            </w:r>
          </w:p>
        </w:tc>
        <w:tc>
          <w:tcPr>
            <w:tcW w:w="4276" w:type="dxa"/>
            <w:tcBorders/>
            <w:vAlign w:val="center"/>
          </w:tcPr>
          <w:p>
            <w:pPr>
              <w:pStyle w:val="TableContents"/>
              <w:bidi w:val="0"/>
              <w:spacing w:before="0" w:after="283"/>
              <w:jc w:val="left"/>
              <w:rPr/>
            </w:pPr>
            <w:r>
              <w:rPr/>
              <w:t xml:space="preserve">Jones, Aaron Aaron Jones </w:t>
            </w:r>
          </w:p>
        </w:tc>
        <w:tc>
          <w:tcPr>
            <w:tcW w:w="976" w:type="dxa"/>
            <w:tcBorders/>
            <w:vAlign w:val="center"/>
          </w:tcPr>
          <w:p>
            <w:pPr>
              <w:pStyle w:val="TableContents"/>
              <w:bidi w:val="0"/>
              <w:spacing w:before="0" w:after="283"/>
              <w:jc w:val="left"/>
              <w:rPr/>
            </w:pPr>
            <w:r>
              <w:rPr/>
              <w:t xml:space="preserve">DE </w:t>
            </w:r>
          </w:p>
        </w:tc>
        <w:tc>
          <w:tcPr>
            <w:tcW w:w="2161" w:type="dxa"/>
            <w:tcBorders/>
            <w:vAlign w:val="center"/>
          </w:tcPr>
          <w:p>
            <w:pPr>
              <w:pStyle w:val="TableContents"/>
              <w:bidi w:val="0"/>
              <w:spacing w:before="0" w:after="283"/>
              <w:jc w:val="left"/>
              <w:rPr/>
            </w:pPr>
            <w:r>
              <w:rPr/>
              <w:t xml:space="preserve">Itä-Kentucky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1989 </w:t>
            </w:r>
          </w:p>
        </w:tc>
        <w:tc>
          <w:tcPr>
            <w:tcW w:w="616" w:type="dxa"/>
            <w:tcBorders/>
            <w:vAlign w:val="center"/>
          </w:tcPr>
          <w:p>
            <w:pPr>
              <w:pStyle w:val="TableContents"/>
              <w:bidi w:val="0"/>
              <w:spacing w:before="0" w:after="283"/>
              <w:jc w:val="left"/>
              <w:rPr/>
            </w:pPr>
            <w:r>
              <w:rPr/>
              <w:t xml:space="preserve">7 </w:t>
            </w:r>
          </w:p>
        </w:tc>
        <w:tc>
          <w:tcPr>
            <w:tcW w:w="4276" w:type="dxa"/>
            <w:tcBorders/>
            <w:vAlign w:val="center"/>
          </w:tcPr>
          <w:p>
            <w:pPr>
              <w:pStyle w:val="TableContents"/>
              <w:bidi w:val="0"/>
              <w:spacing w:before="0" w:after="283"/>
              <w:jc w:val="left"/>
              <w:rPr/>
            </w:pPr>
            <w:r>
              <w:rPr/>
              <w:t xml:space="preserve">Worley, Tim Tim Worley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Georgia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1989 </w:t>
            </w:r>
          </w:p>
        </w:tc>
        <w:tc>
          <w:tcPr>
            <w:tcW w:w="616" w:type="dxa"/>
            <w:tcBorders/>
            <w:vAlign w:val="center"/>
          </w:tcPr>
          <w:p>
            <w:pPr>
              <w:pStyle w:val="TableContents"/>
              <w:bidi w:val="0"/>
              <w:spacing w:before="0" w:after="283"/>
              <w:jc w:val="left"/>
              <w:rPr/>
            </w:pPr>
            <w:r>
              <w:rPr/>
              <w:t xml:space="preserve">24 </w:t>
            </w:r>
          </w:p>
        </w:tc>
        <w:tc>
          <w:tcPr>
            <w:tcW w:w="4276" w:type="dxa"/>
            <w:tcBorders/>
            <w:vAlign w:val="center"/>
          </w:tcPr>
          <w:p>
            <w:pPr>
              <w:pStyle w:val="TableContents"/>
              <w:bidi w:val="0"/>
              <w:spacing w:before="0" w:after="283"/>
              <w:jc w:val="left"/>
              <w:rPr/>
            </w:pPr>
            <w:r>
              <w:rPr/>
              <w:t xml:space="preserve">Ricketts, Tom Tom Ricketts </w:t>
            </w:r>
          </w:p>
        </w:tc>
        <w:tc>
          <w:tcPr>
            <w:tcW w:w="976" w:type="dxa"/>
            <w:tcBorders/>
            <w:vAlign w:val="center"/>
          </w:tcPr>
          <w:p>
            <w:pPr>
              <w:pStyle w:val="TableContents"/>
              <w:bidi w:val="0"/>
              <w:spacing w:before="0" w:after="283"/>
              <w:jc w:val="left"/>
              <w:rPr/>
            </w:pPr>
            <w:r>
              <w:rPr/>
              <w:t xml:space="preserve">OT </w:t>
            </w:r>
          </w:p>
        </w:tc>
        <w:tc>
          <w:tcPr>
            <w:tcW w:w="2161" w:type="dxa"/>
            <w:tcBorders/>
            <w:vAlign w:val="center"/>
          </w:tcPr>
          <w:p>
            <w:pPr>
              <w:pStyle w:val="TableContents"/>
              <w:bidi w:val="0"/>
              <w:spacing w:before="0" w:after="283"/>
              <w:jc w:val="left"/>
              <w:rPr/>
            </w:pPr>
            <w:r>
              <w:rPr/>
              <w:t xml:space="preserve">Pittsburgh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1990 </w:t>
            </w:r>
          </w:p>
        </w:tc>
        <w:tc>
          <w:tcPr>
            <w:tcW w:w="616" w:type="dxa"/>
            <w:tcBorders/>
            <w:vAlign w:val="center"/>
          </w:tcPr>
          <w:p>
            <w:pPr>
              <w:pStyle w:val="TableContents"/>
              <w:bidi w:val="0"/>
              <w:spacing w:before="0" w:after="283"/>
              <w:jc w:val="left"/>
              <w:rPr/>
            </w:pPr>
            <w:r>
              <w:rPr/>
              <w:t xml:space="preserve">21 </w:t>
            </w:r>
          </w:p>
        </w:tc>
        <w:tc>
          <w:tcPr>
            <w:tcW w:w="4276" w:type="dxa"/>
            <w:tcBorders/>
            <w:vAlign w:val="center"/>
          </w:tcPr>
          <w:p>
            <w:pPr>
              <w:pStyle w:val="TableContents"/>
              <w:bidi w:val="0"/>
              <w:spacing w:before="0" w:after="283"/>
              <w:jc w:val="left"/>
              <w:rPr/>
            </w:pPr>
            <w:r>
              <w:rPr/>
              <w:t xml:space="preserve">Green, Eric Eric Eric Green </w:t>
            </w:r>
          </w:p>
        </w:tc>
        <w:tc>
          <w:tcPr>
            <w:tcW w:w="976" w:type="dxa"/>
            <w:tcBorders/>
            <w:vAlign w:val="center"/>
          </w:tcPr>
          <w:p>
            <w:pPr>
              <w:pStyle w:val="TableContents"/>
              <w:bidi w:val="0"/>
              <w:spacing w:before="0" w:after="283"/>
              <w:jc w:val="left"/>
              <w:rPr/>
            </w:pPr>
            <w:r>
              <w:rPr/>
              <w:t xml:space="preserve">TE </w:t>
            </w:r>
          </w:p>
        </w:tc>
        <w:tc>
          <w:tcPr>
            <w:tcW w:w="2161" w:type="dxa"/>
            <w:tcBorders/>
            <w:vAlign w:val="center"/>
          </w:tcPr>
          <w:p>
            <w:pPr>
              <w:pStyle w:val="TableContents"/>
              <w:bidi w:val="0"/>
              <w:spacing w:before="0" w:after="283"/>
              <w:jc w:val="left"/>
              <w:rPr/>
            </w:pPr>
            <w:r>
              <w:rPr/>
              <w:t xml:space="preserve">Liberty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1991 </w:t>
            </w:r>
          </w:p>
        </w:tc>
        <w:tc>
          <w:tcPr>
            <w:tcW w:w="616" w:type="dxa"/>
            <w:tcBorders/>
            <w:vAlign w:val="center"/>
          </w:tcPr>
          <w:p>
            <w:pPr>
              <w:pStyle w:val="TableContents"/>
              <w:bidi w:val="0"/>
              <w:spacing w:before="0" w:after="283"/>
              <w:jc w:val="left"/>
              <w:rPr/>
            </w:pPr>
            <w:r>
              <w:rPr/>
              <w:t xml:space="preserve">15 </w:t>
            </w:r>
          </w:p>
        </w:tc>
        <w:tc>
          <w:tcPr>
            <w:tcW w:w="4276" w:type="dxa"/>
            <w:tcBorders/>
            <w:vAlign w:val="center"/>
          </w:tcPr>
          <w:p>
            <w:pPr>
              <w:pStyle w:val="TableContents"/>
              <w:bidi w:val="0"/>
              <w:spacing w:before="0" w:after="283"/>
              <w:jc w:val="left"/>
              <w:rPr/>
            </w:pPr>
            <w:r>
              <w:rPr/>
              <w:t xml:space="preserve">Richardson, Huey Huey Richardson </w:t>
            </w:r>
          </w:p>
        </w:tc>
        <w:tc>
          <w:tcPr>
            <w:tcW w:w="976" w:type="dxa"/>
            <w:tcBorders/>
            <w:vAlign w:val="center"/>
          </w:tcPr>
          <w:p>
            <w:pPr>
              <w:pStyle w:val="TableContents"/>
              <w:bidi w:val="0"/>
              <w:spacing w:before="0" w:after="283"/>
              <w:jc w:val="left"/>
              <w:rPr/>
            </w:pPr>
            <w:r>
              <w:rPr/>
              <w:t xml:space="preserve">DE </w:t>
            </w:r>
          </w:p>
        </w:tc>
        <w:tc>
          <w:tcPr>
            <w:tcW w:w="2161" w:type="dxa"/>
            <w:tcBorders/>
            <w:vAlign w:val="center"/>
          </w:tcPr>
          <w:p>
            <w:pPr>
              <w:pStyle w:val="TableContents"/>
              <w:bidi w:val="0"/>
              <w:spacing w:before="0" w:after="283"/>
              <w:jc w:val="left"/>
              <w:rPr/>
            </w:pPr>
            <w:r>
              <w:rPr/>
              <w:t xml:space="preserve">Florida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1992 </w:t>
            </w:r>
          </w:p>
        </w:tc>
        <w:tc>
          <w:tcPr>
            <w:tcW w:w="616" w:type="dxa"/>
            <w:tcBorders/>
            <w:vAlign w:val="center"/>
          </w:tcPr>
          <w:p>
            <w:pPr>
              <w:pStyle w:val="TableContents"/>
              <w:bidi w:val="0"/>
              <w:spacing w:before="0" w:after="283"/>
              <w:jc w:val="left"/>
              <w:rPr/>
            </w:pPr>
            <w:r>
              <w:rPr/>
              <w:t xml:space="preserve">11 </w:t>
            </w:r>
          </w:p>
        </w:tc>
        <w:tc>
          <w:tcPr>
            <w:tcW w:w="4276" w:type="dxa"/>
            <w:tcBorders/>
            <w:vAlign w:val="center"/>
          </w:tcPr>
          <w:p>
            <w:pPr>
              <w:pStyle w:val="TableContents"/>
              <w:bidi w:val="0"/>
              <w:spacing w:before="0" w:after="283"/>
              <w:jc w:val="left"/>
              <w:rPr/>
            </w:pPr>
            <w:r>
              <w:rPr/>
              <w:t xml:space="preserve">Searcy, Leon Leon Searcy </w:t>
            </w:r>
          </w:p>
        </w:tc>
        <w:tc>
          <w:tcPr>
            <w:tcW w:w="976" w:type="dxa"/>
            <w:tcBorders/>
            <w:vAlign w:val="center"/>
          </w:tcPr>
          <w:p>
            <w:pPr>
              <w:pStyle w:val="TableContents"/>
              <w:bidi w:val="0"/>
              <w:spacing w:before="0" w:after="283"/>
              <w:jc w:val="left"/>
              <w:rPr/>
            </w:pPr>
            <w:r>
              <w:rPr/>
              <w:t xml:space="preserve">OT </w:t>
            </w:r>
          </w:p>
        </w:tc>
        <w:tc>
          <w:tcPr>
            <w:tcW w:w="2161" w:type="dxa"/>
            <w:tcBorders/>
            <w:vAlign w:val="center"/>
          </w:tcPr>
          <w:p>
            <w:pPr>
              <w:pStyle w:val="TableContents"/>
              <w:bidi w:val="0"/>
              <w:spacing w:before="0" w:after="283"/>
              <w:jc w:val="left"/>
              <w:rPr/>
            </w:pPr>
            <w:r>
              <w:rPr/>
              <w:t xml:space="preserve">Miami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1993 </w:t>
            </w:r>
          </w:p>
        </w:tc>
        <w:tc>
          <w:tcPr>
            <w:tcW w:w="616" w:type="dxa"/>
            <w:tcBorders/>
            <w:vAlign w:val="center"/>
          </w:tcPr>
          <w:p>
            <w:pPr>
              <w:pStyle w:val="TableContents"/>
              <w:bidi w:val="0"/>
              <w:spacing w:before="0" w:after="283"/>
              <w:jc w:val="left"/>
              <w:rPr/>
            </w:pPr>
            <w:r>
              <w:rPr/>
              <w:t xml:space="preserve">23 </w:t>
            </w:r>
          </w:p>
        </w:tc>
        <w:tc>
          <w:tcPr>
            <w:tcW w:w="4276" w:type="dxa"/>
            <w:tcBorders/>
            <w:vAlign w:val="center"/>
          </w:tcPr>
          <w:p>
            <w:pPr>
              <w:pStyle w:val="TableContents"/>
              <w:bidi w:val="0"/>
              <w:spacing w:before="0" w:after="283"/>
              <w:jc w:val="left"/>
              <w:rPr/>
            </w:pPr>
            <w:r>
              <w:rPr/>
              <w:t xml:space="preserve">Figures, Deon Deon Figures </w:t>
            </w:r>
          </w:p>
        </w:tc>
        <w:tc>
          <w:tcPr>
            <w:tcW w:w="976" w:type="dxa"/>
            <w:tcBorders/>
            <w:vAlign w:val="center"/>
          </w:tcPr>
          <w:p>
            <w:pPr>
              <w:pStyle w:val="TableContents"/>
              <w:bidi w:val="0"/>
              <w:spacing w:before="0" w:after="283"/>
              <w:jc w:val="left"/>
              <w:rPr/>
            </w:pPr>
            <w:r>
              <w:rPr/>
              <w:t xml:space="preserve">DB </w:t>
            </w:r>
          </w:p>
        </w:tc>
        <w:tc>
          <w:tcPr>
            <w:tcW w:w="2161" w:type="dxa"/>
            <w:tcBorders/>
            <w:vAlign w:val="center"/>
          </w:tcPr>
          <w:p>
            <w:pPr>
              <w:pStyle w:val="TableContents"/>
              <w:bidi w:val="0"/>
              <w:spacing w:before="0" w:after="283"/>
              <w:jc w:val="left"/>
              <w:rPr/>
            </w:pPr>
            <w:r>
              <w:rPr/>
              <w:t xml:space="preserve">Colorado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1994 </w:t>
            </w:r>
          </w:p>
        </w:tc>
        <w:tc>
          <w:tcPr>
            <w:tcW w:w="616" w:type="dxa"/>
            <w:tcBorders/>
            <w:vAlign w:val="center"/>
          </w:tcPr>
          <w:p>
            <w:pPr>
              <w:pStyle w:val="TableContents"/>
              <w:bidi w:val="0"/>
              <w:spacing w:before="0" w:after="283"/>
              <w:jc w:val="left"/>
              <w:rPr/>
            </w:pPr>
            <w:r>
              <w:rPr/>
              <w:t xml:space="preserve">17 </w:t>
            </w:r>
          </w:p>
        </w:tc>
        <w:tc>
          <w:tcPr>
            <w:tcW w:w="4276" w:type="dxa"/>
            <w:tcBorders/>
            <w:vAlign w:val="center"/>
          </w:tcPr>
          <w:p>
            <w:pPr>
              <w:pStyle w:val="TableContents"/>
              <w:bidi w:val="0"/>
              <w:spacing w:before="0" w:after="283"/>
              <w:jc w:val="left"/>
              <w:rPr/>
            </w:pPr>
            <w:r>
              <w:rPr/>
              <w:t xml:space="preserve">Johnson, Charles Charles Johnson </w:t>
            </w:r>
          </w:p>
        </w:tc>
        <w:tc>
          <w:tcPr>
            <w:tcW w:w="976" w:type="dxa"/>
            <w:tcBorders/>
            <w:vAlign w:val="center"/>
          </w:tcPr>
          <w:p>
            <w:pPr>
              <w:pStyle w:val="TableContents"/>
              <w:bidi w:val="0"/>
              <w:spacing w:before="0" w:after="283"/>
              <w:jc w:val="left"/>
              <w:rPr/>
            </w:pPr>
            <w:r>
              <w:rPr/>
              <w:t xml:space="preserve">WR </w:t>
            </w:r>
          </w:p>
        </w:tc>
        <w:tc>
          <w:tcPr>
            <w:tcW w:w="2161" w:type="dxa"/>
            <w:tcBorders/>
            <w:vAlign w:val="center"/>
          </w:tcPr>
          <w:p>
            <w:pPr>
              <w:pStyle w:val="TableContents"/>
              <w:bidi w:val="0"/>
              <w:spacing w:before="0" w:after="283"/>
              <w:jc w:val="left"/>
              <w:rPr/>
            </w:pPr>
            <w:r>
              <w:rPr/>
              <w:t xml:space="preserve">Colorado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616" w:type="dxa"/>
            <w:tcBorders/>
            <w:vAlign w:val="center"/>
          </w:tcPr>
          <w:p>
            <w:pPr>
              <w:pStyle w:val="TableContents"/>
              <w:bidi w:val="0"/>
              <w:spacing w:before="0" w:after="283"/>
              <w:jc w:val="left"/>
              <w:rPr/>
            </w:pPr>
            <w:r>
              <w:rPr/>
              <w:t xml:space="preserve">27 </w:t>
            </w:r>
          </w:p>
        </w:tc>
        <w:tc>
          <w:tcPr>
            <w:tcW w:w="4276" w:type="dxa"/>
            <w:tcBorders/>
            <w:vAlign w:val="center"/>
          </w:tcPr>
          <w:p>
            <w:pPr>
              <w:pStyle w:val="TableContents"/>
              <w:bidi w:val="0"/>
              <w:spacing w:before="0" w:after="283"/>
              <w:jc w:val="left"/>
              <w:rPr/>
            </w:pPr>
            <w:r>
              <w:rPr/>
              <w:t xml:space="preserve">Bruener, Mark Mark Bruener </w:t>
            </w:r>
          </w:p>
        </w:tc>
        <w:tc>
          <w:tcPr>
            <w:tcW w:w="976" w:type="dxa"/>
            <w:tcBorders/>
            <w:vAlign w:val="center"/>
          </w:tcPr>
          <w:p>
            <w:pPr>
              <w:pStyle w:val="TableContents"/>
              <w:bidi w:val="0"/>
              <w:spacing w:before="0" w:after="283"/>
              <w:jc w:val="left"/>
              <w:rPr/>
            </w:pPr>
            <w:r>
              <w:rPr/>
              <w:t xml:space="preserve">TE </w:t>
            </w:r>
          </w:p>
        </w:tc>
        <w:tc>
          <w:tcPr>
            <w:tcW w:w="2161" w:type="dxa"/>
            <w:tcBorders/>
            <w:vAlign w:val="center"/>
          </w:tcPr>
          <w:p>
            <w:pPr>
              <w:pStyle w:val="TableContents"/>
              <w:bidi w:val="0"/>
              <w:spacing w:before="0" w:after="283"/>
              <w:jc w:val="left"/>
              <w:rPr/>
            </w:pPr>
            <w:r>
              <w:rPr/>
              <w:t xml:space="preserve">Washington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29 </w:t>
            </w:r>
          </w:p>
        </w:tc>
        <w:tc>
          <w:tcPr>
            <w:tcW w:w="4276" w:type="dxa"/>
            <w:tcBorders/>
            <w:vAlign w:val="center"/>
          </w:tcPr>
          <w:p>
            <w:pPr>
              <w:pStyle w:val="TableContents"/>
              <w:bidi w:val="0"/>
              <w:spacing w:before="0" w:after="283"/>
              <w:jc w:val="left"/>
              <w:rPr/>
            </w:pPr>
            <w:r>
              <w:rPr/>
              <w:t xml:space="preserve">Stephens, Jamain Jamain Stephens </w:t>
            </w:r>
          </w:p>
        </w:tc>
        <w:tc>
          <w:tcPr>
            <w:tcW w:w="976" w:type="dxa"/>
            <w:tcBorders/>
            <w:vAlign w:val="center"/>
          </w:tcPr>
          <w:p>
            <w:pPr>
              <w:pStyle w:val="TableContents"/>
              <w:bidi w:val="0"/>
              <w:spacing w:before="0" w:after="283"/>
              <w:jc w:val="left"/>
              <w:rPr/>
            </w:pPr>
            <w:r>
              <w:rPr/>
              <w:t xml:space="preserve">OT </w:t>
            </w:r>
          </w:p>
        </w:tc>
        <w:tc>
          <w:tcPr>
            <w:tcW w:w="2161" w:type="dxa"/>
            <w:tcBorders/>
            <w:vAlign w:val="center"/>
          </w:tcPr>
          <w:p>
            <w:pPr>
              <w:pStyle w:val="TableContents"/>
              <w:bidi w:val="0"/>
              <w:spacing w:before="0" w:after="283"/>
              <w:jc w:val="left"/>
              <w:rPr/>
            </w:pPr>
            <w:r>
              <w:rPr/>
              <w:t xml:space="preserve">North Carolina A&amp;T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616" w:type="dxa"/>
            <w:tcBorders/>
            <w:vAlign w:val="center"/>
          </w:tcPr>
          <w:p>
            <w:pPr>
              <w:pStyle w:val="TableContents"/>
              <w:bidi w:val="0"/>
              <w:spacing w:before="0" w:after="283"/>
              <w:jc w:val="left"/>
              <w:rPr/>
            </w:pPr>
            <w:r>
              <w:rPr/>
              <w:t xml:space="preserve">24 </w:t>
            </w:r>
          </w:p>
        </w:tc>
        <w:tc>
          <w:tcPr>
            <w:tcW w:w="4276" w:type="dxa"/>
            <w:tcBorders/>
            <w:vAlign w:val="center"/>
          </w:tcPr>
          <w:p>
            <w:pPr>
              <w:pStyle w:val="TableContents"/>
              <w:bidi w:val="0"/>
              <w:spacing w:before="0" w:after="283"/>
              <w:jc w:val="left"/>
              <w:rPr/>
            </w:pPr>
            <w:r>
              <w:rPr/>
              <w:t xml:space="preserve">Scott, Chad Chad Scott </w:t>
            </w:r>
          </w:p>
        </w:tc>
        <w:tc>
          <w:tcPr>
            <w:tcW w:w="976" w:type="dxa"/>
            <w:tcBorders/>
            <w:vAlign w:val="center"/>
          </w:tcPr>
          <w:p>
            <w:pPr>
              <w:pStyle w:val="TableContents"/>
              <w:bidi w:val="0"/>
              <w:spacing w:before="0" w:after="283"/>
              <w:jc w:val="left"/>
              <w:rPr/>
            </w:pPr>
            <w:r>
              <w:rPr/>
              <w:t xml:space="preserve">DB </w:t>
            </w:r>
          </w:p>
        </w:tc>
        <w:tc>
          <w:tcPr>
            <w:tcW w:w="2161" w:type="dxa"/>
            <w:tcBorders/>
            <w:vAlign w:val="center"/>
          </w:tcPr>
          <w:p>
            <w:pPr>
              <w:pStyle w:val="TableContents"/>
              <w:bidi w:val="0"/>
              <w:spacing w:before="0" w:after="283"/>
              <w:jc w:val="left"/>
              <w:rPr/>
            </w:pPr>
            <w:r>
              <w:rPr/>
              <w:t xml:space="preserve">Maryland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616" w:type="dxa"/>
            <w:tcBorders/>
            <w:vAlign w:val="center"/>
          </w:tcPr>
          <w:p>
            <w:pPr>
              <w:pStyle w:val="TableContents"/>
              <w:bidi w:val="0"/>
              <w:spacing w:before="0" w:after="283"/>
              <w:jc w:val="left"/>
              <w:rPr/>
            </w:pPr>
            <w:r>
              <w:rPr/>
              <w:t xml:space="preserve">26 </w:t>
            </w:r>
          </w:p>
        </w:tc>
        <w:tc>
          <w:tcPr>
            <w:tcW w:w="4276" w:type="dxa"/>
            <w:tcBorders/>
            <w:vAlign w:val="center"/>
          </w:tcPr>
          <w:p>
            <w:pPr>
              <w:pStyle w:val="TableContents"/>
              <w:bidi w:val="0"/>
              <w:spacing w:before="0" w:after="283"/>
              <w:jc w:val="left"/>
              <w:rPr/>
            </w:pPr>
            <w:r>
              <w:rPr/>
              <w:t xml:space="preserve">Faneca, Alan Alan Faneca </w:t>
            </w:r>
          </w:p>
        </w:tc>
        <w:tc>
          <w:tcPr>
            <w:tcW w:w="97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LSU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616" w:type="dxa"/>
            <w:tcBorders/>
            <w:vAlign w:val="center"/>
          </w:tcPr>
          <w:p>
            <w:pPr>
              <w:pStyle w:val="TableContents"/>
              <w:bidi w:val="0"/>
              <w:spacing w:before="0" w:after="283"/>
              <w:jc w:val="left"/>
              <w:rPr/>
            </w:pPr>
            <w:r>
              <w:rPr/>
              <w:t xml:space="preserve">13 </w:t>
            </w:r>
          </w:p>
        </w:tc>
        <w:tc>
          <w:tcPr>
            <w:tcW w:w="4276" w:type="dxa"/>
            <w:tcBorders/>
            <w:vAlign w:val="center"/>
          </w:tcPr>
          <w:p>
            <w:pPr>
              <w:pStyle w:val="TableContents"/>
              <w:bidi w:val="0"/>
              <w:spacing w:before="0" w:after="283"/>
              <w:jc w:val="left"/>
              <w:rPr/>
            </w:pPr>
            <w:r>
              <w:rPr/>
              <w:t xml:space="preserve">Edwards, Troy Troy Edwards </w:t>
            </w:r>
          </w:p>
        </w:tc>
        <w:tc>
          <w:tcPr>
            <w:tcW w:w="976" w:type="dxa"/>
            <w:tcBorders/>
            <w:vAlign w:val="center"/>
          </w:tcPr>
          <w:p>
            <w:pPr>
              <w:pStyle w:val="TableContents"/>
              <w:bidi w:val="0"/>
              <w:spacing w:before="0" w:after="283"/>
              <w:jc w:val="left"/>
              <w:rPr/>
            </w:pPr>
            <w:r>
              <w:rPr/>
              <w:t xml:space="preserve">WR </w:t>
            </w:r>
          </w:p>
        </w:tc>
        <w:tc>
          <w:tcPr>
            <w:tcW w:w="2161" w:type="dxa"/>
            <w:tcBorders/>
            <w:vAlign w:val="center"/>
          </w:tcPr>
          <w:p>
            <w:pPr>
              <w:pStyle w:val="TableContents"/>
              <w:bidi w:val="0"/>
              <w:spacing w:before="0" w:after="283"/>
              <w:jc w:val="left"/>
              <w:rPr/>
            </w:pPr>
            <w:r>
              <w:rPr/>
              <w:t xml:space="preserve">Louisiana Tech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616" w:type="dxa"/>
            <w:tcBorders/>
            <w:vAlign w:val="center"/>
          </w:tcPr>
          <w:p>
            <w:pPr>
              <w:pStyle w:val="TableContents"/>
              <w:bidi w:val="0"/>
              <w:spacing w:before="0" w:after="283"/>
              <w:jc w:val="left"/>
              <w:rPr/>
            </w:pPr>
            <w:r>
              <w:rPr/>
              <w:t xml:space="preserve">8 </w:t>
            </w:r>
          </w:p>
        </w:tc>
        <w:tc>
          <w:tcPr>
            <w:tcW w:w="4276" w:type="dxa"/>
            <w:tcBorders/>
            <w:vAlign w:val="center"/>
          </w:tcPr>
          <w:p>
            <w:pPr>
              <w:pStyle w:val="TableContents"/>
              <w:bidi w:val="0"/>
              <w:spacing w:before="0" w:after="283"/>
              <w:jc w:val="left"/>
              <w:rPr/>
            </w:pPr>
            <w:r>
              <w:rPr/>
              <w:t xml:space="preserve">Burress, Plaxico Plaxico Burress Plaxico Burress </w:t>
            </w:r>
          </w:p>
        </w:tc>
        <w:tc>
          <w:tcPr>
            <w:tcW w:w="976" w:type="dxa"/>
            <w:tcBorders/>
            <w:vAlign w:val="center"/>
          </w:tcPr>
          <w:p>
            <w:pPr>
              <w:pStyle w:val="TableContents"/>
              <w:bidi w:val="0"/>
              <w:spacing w:before="0" w:after="283"/>
              <w:jc w:val="left"/>
              <w:rPr/>
            </w:pPr>
            <w:r>
              <w:rPr/>
              <w:t xml:space="preserve">WR </w:t>
            </w:r>
          </w:p>
        </w:tc>
        <w:tc>
          <w:tcPr>
            <w:tcW w:w="2161" w:type="dxa"/>
            <w:tcBorders/>
            <w:vAlign w:val="center"/>
          </w:tcPr>
          <w:p>
            <w:pPr>
              <w:pStyle w:val="TableContents"/>
              <w:bidi w:val="0"/>
              <w:spacing w:before="0" w:after="283"/>
              <w:jc w:val="left"/>
              <w:rPr/>
            </w:pPr>
            <w:r>
              <w:rPr/>
              <w:t xml:space="preserve">Michiganin osavaltio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616" w:type="dxa"/>
            <w:tcBorders/>
            <w:vAlign w:val="center"/>
          </w:tcPr>
          <w:p>
            <w:pPr>
              <w:pStyle w:val="TableContents"/>
              <w:bidi w:val="0"/>
              <w:spacing w:before="0" w:after="283"/>
              <w:jc w:val="left"/>
              <w:rPr/>
            </w:pPr>
            <w:r>
              <w:rPr/>
              <w:t xml:space="preserve">19 </w:t>
            </w:r>
          </w:p>
        </w:tc>
        <w:tc>
          <w:tcPr>
            <w:tcW w:w="4276" w:type="dxa"/>
            <w:tcBorders/>
            <w:vAlign w:val="center"/>
          </w:tcPr>
          <w:p>
            <w:pPr>
              <w:pStyle w:val="TableContents"/>
              <w:bidi w:val="0"/>
              <w:spacing w:before="0" w:after="283"/>
              <w:jc w:val="left"/>
              <w:rPr/>
            </w:pPr>
            <w:r>
              <w:rPr/>
              <w:t xml:space="preserve">Hampton, Casey Casey Hampton </w:t>
            </w:r>
          </w:p>
        </w:tc>
        <w:tc>
          <w:tcPr>
            <w:tcW w:w="976" w:type="dxa"/>
            <w:tcBorders/>
            <w:vAlign w:val="center"/>
          </w:tcPr>
          <w:p>
            <w:pPr>
              <w:pStyle w:val="TableContents"/>
              <w:bidi w:val="0"/>
              <w:spacing w:before="0" w:after="283"/>
              <w:jc w:val="left"/>
              <w:rPr/>
            </w:pPr>
            <w:r>
              <w:rPr/>
              <w:t xml:space="preserve">DT </w:t>
            </w:r>
          </w:p>
        </w:tc>
        <w:tc>
          <w:tcPr>
            <w:tcW w:w="2161" w:type="dxa"/>
            <w:tcBorders/>
            <w:vAlign w:val="center"/>
          </w:tcPr>
          <w:p>
            <w:pPr>
              <w:pStyle w:val="TableContents"/>
              <w:bidi w:val="0"/>
              <w:spacing w:before="0" w:after="283"/>
              <w:jc w:val="left"/>
              <w:rPr/>
            </w:pPr>
            <w:r>
              <w:rPr/>
              <w:t xml:space="preserve">Texas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616" w:type="dxa"/>
            <w:tcBorders/>
            <w:vAlign w:val="center"/>
          </w:tcPr>
          <w:p>
            <w:pPr>
              <w:pStyle w:val="TableContents"/>
              <w:bidi w:val="0"/>
              <w:spacing w:before="0" w:after="283"/>
              <w:jc w:val="left"/>
              <w:rPr/>
            </w:pPr>
            <w:r>
              <w:rPr/>
              <w:t xml:space="preserve">30 </w:t>
            </w:r>
          </w:p>
        </w:tc>
        <w:tc>
          <w:tcPr>
            <w:tcW w:w="4276" w:type="dxa"/>
            <w:tcBorders/>
            <w:vAlign w:val="center"/>
          </w:tcPr>
          <w:p>
            <w:pPr>
              <w:pStyle w:val="TableContents"/>
              <w:bidi w:val="0"/>
              <w:spacing w:before="0" w:after="283"/>
              <w:jc w:val="left"/>
              <w:rPr/>
            </w:pPr>
            <w:r>
              <w:rPr/>
              <w:t xml:space="preserve">Simmons, Kendall Kendall Kendall Simmons </w:t>
            </w:r>
          </w:p>
        </w:tc>
        <w:tc>
          <w:tcPr>
            <w:tcW w:w="97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Auburn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2003 </w:t>
            </w:r>
          </w:p>
        </w:tc>
        <w:tc>
          <w:tcPr>
            <w:tcW w:w="616" w:type="dxa"/>
            <w:tcBorders/>
            <w:vAlign w:val="center"/>
          </w:tcPr>
          <w:p>
            <w:pPr>
              <w:pStyle w:val="TableContents"/>
              <w:bidi w:val="0"/>
              <w:spacing w:before="0" w:after="283"/>
              <w:jc w:val="left"/>
              <w:rPr/>
            </w:pPr>
            <w:r>
              <w:rPr/>
              <w:t xml:space="preserve">16 </w:t>
            </w:r>
          </w:p>
        </w:tc>
        <w:tc>
          <w:tcPr>
            <w:tcW w:w="4276" w:type="dxa"/>
            <w:tcBorders/>
            <w:vAlign w:val="center"/>
          </w:tcPr>
          <w:p>
            <w:pPr>
              <w:pStyle w:val="TableContents"/>
              <w:bidi w:val="0"/>
              <w:spacing w:before="0" w:after="283"/>
              <w:jc w:val="left"/>
              <w:rPr/>
            </w:pPr>
            <w:r>
              <w:rPr/>
              <w:t xml:space="preserve">Polamalu, Troy Troy Polamalu </w:t>
            </w:r>
          </w:p>
        </w:tc>
        <w:tc>
          <w:tcPr>
            <w:tcW w:w="976" w:type="dxa"/>
            <w:tcBorders/>
            <w:vAlign w:val="center"/>
          </w:tcPr>
          <w:p>
            <w:pPr>
              <w:pStyle w:val="TableContents"/>
              <w:bidi w:val="0"/>
              <w:spacing w:before="0" w:after="283"/>
              <w:jc w:val="left"/>
              <w:rPr/>
            </w:pPr>
            <w:r>
              <w:rPr/>
              <w:t xml:space="preserve">DB </w:t>
            </w:r>
          </w:p>
        </w:tc>
        <w:tc>
          <w:tcPr>
            <w:tcW w:w="2161" w:type="dxa"/>
            <w:tcBorders/>
            <w:vAlign w:val="center"/>
          </w:tcPr>
          <w:p>
            <w:pPr>
              <w:pStyle w:val="TableContents"/>
              <w:bidi w:val="0"/>
              <w:spacing w:before="0" w:after="283"/>
              <w:jc w:val="left"/>
              <w:rPr/>
            </w:pPr>
            <w:r>
              <w:rPr/>
              <w:t xml:space="preserve">USC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11 </w:t>
            </w:r>
          </w:p>
        </w:tc>
        <w:tc>
          <w:tcPr>
            <w:tcW w:w="4276" w:type="dxa"/>
            <w:tcBorders/>
            <w:vAlign w:val="center"/>
          </w:tcPr>
          <w:p>
            <w:pPr>
              <w:pStyle w:val="TableContents"/>
              <w:bidi w:val="0"/>
              <w:spacing w:before="0" w:after="283"/>
              <w:jc w:val="left"/>
              <w:rPr/>
            </w:pPr>
            <w:r>
              <w:rPr/>
              <w:t xml:space="preserve">Roethlisberger, Ben Ben Ben Roethlisberger </w:t>
            </w:r>
          </w:p>
        </w:tc>
        <w:tc>
          <w:tcPr>
            <w:tcW w:w="976" w:type="dxa"/>
            <w:tcBorders/>
            <w:vAlign w:val="center"/>
          </w:tcPr>
          <w:p>
            <w:pPr>
              <w:pStyle w:val="TableContents"/>
              <w:bidi w:val="0"/>
              <w:spacing w:before="0" w:after="283"/>
              <w:jc w:val="left"/>
              <w:rPr/>
            </w:pPr>
            <w:r>
              <w:rPr/>
              <w:t xml:space="preserve">QB </w:t>
            </w:r>
          </w:p>
        </w:tc>
        <w:tc>
          <w:tcPr>
            <w:tcW w:w="2161" w:type="dxa"/>
            <w:tcBorders/>
            <w:vAlign w:val="center"/>
          </w:tcPr>
          <w:p>
            <w:pPr>
              <w:pStyle w:val="TableContents"/>
              <w:bidi w:val="0"/>
              <w:spacing w:before="0" w:after="283"/>
              <w:jc w:val="left"/>
              <w:rPr/>
            </w:pPr>
            <w:r>
              <w:rPr/>
              <w:t xml:space="preserve">Miami (OH)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2005 </w:t>
            </w:r>
          </w:p>
        </w:tc>
        <w:tc>
          <w:tcPr>
            <w:tcW w:w="616" w:type="dxa"/>
            <w:tcBorders/>
            <w:vAlign w:val="center"/>
          </w:tcPr>
          <w:p>
            <w:pPr>
              <w:pStyle w:val="TableContents"/>
              <w:bidi w:val="0"/>
              <w:spacing w:before="0" w:after="283"/>
              <w:jc w:val="left"/>
              <w:rPr/>
            </w:pPr>
            <w:r>
              <w:rPr/>
              <w:t xml:space="preserve">30 </w:t>
            </w:r>
          </w:p>
        </w:tc>
        <w:tc>
          <w:tcPr>
            <w:tcW w:w="4276" w:type="dxa"/>
            <w:tcBorders/>
            <w:vAlign w:val="center"/>
          </w:tcPr>
          <w:p>
            <w:pPr>
              <w:pStyle w:val="TableContents"/>
              <w:bidi w:val="0"/>
              <w:spacing w:before="0" w:after="283"/>
              <w:jc w:val="left"/>
              <w:rPr/>
            </w:pPr>
            <w:r>
              <w:rPr/>
              <w:t xml:space="preserve">Miller, Heath Heath Miller </w:t>
            </w:r>
          </w:p>
        </w:tc>
        <w:tc>
          <w:tcPr>
            <w:tcW w:w="976" w:type="dxa"/>
            <w:tcBorders/>
            <w:vAlign w:val="center"/>
          </w:tcPr>
          <w:p>
            <w:pPr>
              <w:pStyle w:val="TableContents"/>
              <w:bidi w:val="0"/>
              <w:spacing w:before="0" w:after="283"/>
              <w:jc w:val="left"/>
              <w:rPr/>
            </w:pPr>
            <w:r>
              <w:rPr/>
              <w:t xml:space="preserve">TE </w:t>
            </w:r>
          </w:p>
        </w:tc>
        <w:tc>
          <w:tcPr>
            <w:tcW w:w="2161" w:type="dxa"/>
            <w:tcBorders/>
            <w:vAlign w:val="center"/>
          </w:tcPr>
          <w:p>
            <w:pPr>
              <w:pStyle w:val="TableContents"/>
              <w:bidi w:val="0"/>
              <w:spacing w:before="0" w:after="283"/>
              <w:jc w:val="left"/>
              <w:rPr/>
            </w:pPr>
            <w:r>
              <w:rPr/>
              <w:t xml:space="preserve">Virginia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616" w:type="dxa"/>
            <w:tcBorders/>
            <w:vAlign w:val="center"/>
          </w:tcPr>
          <w:p>
            <w:pPr>
              <w:pStyle w:val="TableContents"/>
              <w:bidi w:val="0"/>
              <w:spacing w:before="0" w:after="283"/>
              <w:jc w:val="left"/>
              <w:rPr/>
            </w:pPr>
            <w:r>
              <w:rPr/>
              <w:t xml:space="preserve">25 </w:t>
            </w:r>
          </w:p>
        </w:tc>
        <w:tc>
          <w:tcPr>
            <w:tcW w:w="4276" w:type="dxa"/>
            <w:tcBorders/>
            <w:vAlign w:val="center"/>
          </w:tcPr>
          <w:p>
            <w:pPr>
              <w:pStyle w:val="TableContents"/>
              <w:bidi w:val="0"/>
              <w:spacing w:before="0" w:after="283"/>
              <w:jc w:val="left"/>
              <w:rPr/>
            </w:pPr>
            <w:r>
              <w:rPr/>
              <w:t xml:space="preserve">Holmes, Santonio Santonio Holmes Santonio Holmes </w:t>
            </w:r>
          </w:p>
        </w:tc>
        <w:tc>
          <w:tcPr>
            <w:tcW w:w="976" w:type="dxa"/>
            <w:tcBorders/>
            <w:vAlign w:val="center"/>
          </w:tcPr>
          <w:p>
            <w:pPr>
              <w:pStyle w:val="TableContents"/>
              <w:bidi w:val="0"/>
              <w:spacing w:before="0" w:after="283"/>
              <w:jc w:val="left"/>
              <w:rPr/>
            </w:pPr>
            <w:r>
              <w:rPr/>
              <w:t xml:space="preserve">WR </w:t>
            </w:r>
          </w:p>
        </w:tc>
        <w:tc>
          <w:tcPr>
            <w:tcW w:w="2161"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616" w:type="dxa"/>
            <w:tcBorders/>
            <w:vAlign w:val="center"/>
          </w:tcPr>
          <w:p>
            <w:pPr>
              <w:pStyle w:val="TableContents"/>
              <w:bidi w:val="0"/>
              <w:spacing w:before="0" w:after="283"/>
              <w:jc w:val="left"/>
              <w:rPr/>
            </w:pPr>
            <w:r>
              <w:rPr/>
              <w:t xml:space="preserve">15 </w:t>
            </w:r>
          </w:p>
        </w:tc>
        <w:tc>
          <w:tcPr>
            <w:tcW w:w="4276" w:type="dxa"/>
            <w:tcBorders/>
            <w:vAlign w:val="center"/>
          </w:tcPr>
          <w:p>
            <w:pPr>
              <w:pStyle w:val="TableContents"/>
              <w:bidi w:val="0"/>
              <w:spacing w:before="0" w:after="283"/>
              <w:jc w:val="left"/>
              <w:rPr/>
            </w:pPr>
            <w:r>
              <w:rPr/>
              <w:t xml:space="preserve">Timmons, Lawrence Lawrence Timmons </w:t>
            </w:r>
          </w:p>
        </w:tc>
        <w:tc>
          <w:tcPr>
            <w:tcW w:w="976" w:type="dxa"/>
            <w:tcBorders/>
            <w:vAlign w:val="center"/>
          </w:tcPr>
          <w:p>
            <w:pPr>
              <w:pStyle w:val="TableContents"/>
              <w:bidi w:val="0"/>
              <w:spacing w:before="0" w:after="283"/>
              <w:jc w:val="left"/>
              <w:rPr/>
            </w:pPr>
            <w:r>
              <w:rPr/>
              <w:t xml:space="preserve">LB </w:t>
            </w:r>
          </w:p>
        </w:tc>
        <w:tc>
          <w:tcPr>
            <w:tcW w:w="2161" w:type="dxa"/>
            <w:tcBorders/>
            <w:vAlign w:val="center"/>
          </w:tcPr>
          <w:p>
            <w:pPr>
              <w:pStyle w:val="TableContents"/>
              <w:bidi w:val="0"/>
              <w:spacing w:before="0" w:after="283"/>
              <w:jc w:val="left"/>
              <w:rPr/>
            </w:pPr>
            <w:r>
              <w:rPr/>
              <w:t xml:space="preserve">Florida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616" w:type="dxa"/>
            <w:tcBorders/>
            <w:vAlign w:val="center"/>
          </w:tcPr>
          <w:p>
            <w:pPr>
              <w:pStyle w:val="TableContents"/>
              <w:bidi w:val="0"/>
              <w:spacing w:before="0" w:after="283"/>
              <w:jc w:val="left"/>
              <w:rPr/>
            </w:pPr>
            <w:r>
              <w:rPr/>
              <w:t xml:space="preserve">23 </w:t>
            </w:r>
          </w:p>
        </w:tc>
        <w:tc>
          <w:tcPr>
            <w:tcW w:w="4276" w:type="dxa"/>
            <w:tcBorders/>
            <w:vAlign w:val="center"/>
          </w:tcPr>
          <w:p>
            <w:pPr>
              <w:pStyle w:val="TableContents"/>
              <w:bidi w:val="0"/>
              <w:spacing w:before="0" w:after="283"/>
              <w:jc w:val="left"/>
              <w:rPr/>
            </w:pPr>
            <w:r>
              <w:rPr/>
              <w:t xml:space="preserve">Mendenhall, Rashard Rashard Rashard Mendenhall </w:t>
            </w:r>
          </w:p>
        </w:tc>
        <w:tc>
          <w:tcPr>
            <w:tcW w:w="976" w:type="dxa"/>
            <w:tcBorders/>
            <w:vAlign w:val="center"/>
          </w:tcPr>
          <w:p>
            <w:pPr>
              <w:pStyle w:val="TableContents"/>
              <w:bidi w:val="0"/>
              <w:spacing w:before="0" w:after="283"/>
              <w:jc w:val="left"/>
              <w:rPr/>
            </w:pPr>
            <w:r>
              <w:rPr/>
              <w:t xml:space="preserve">RB </w:t>
            </w:r>
          </w:p>
        </w:tc>
        <w:tc>
          <w:tcPr>
            <w:tcW w:w="2161" w:type="dxa"/>
            <w:tcBorders/>
            <w:vAlign w:val="center"/>
          </w:tcPr>
          <w:p>
            <w:pPr>
              <w:pStyle w:val="TableContents"/>
              <w:bidi w:val="0"/>
              <w:spacing w:before="0" w:after="283"/>
              <w:jc w:val="left"/>
              <w:rPr/>
            </w:pPr>
            <w:r>
              <w:rPr/>
              <w:t xml:space="preserve">Illinois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616" w:type="dxa"/>
            <w:tcBorders/>
            <w:vAlign w:val="center"/>
          </w:tcPr>
          <w:p>
            <w:pPr>
              <w:pStyle w:val="TableContents"/>
              <w:bidi w:val="0"/>
              <w:spacing w:before="0" w:after="283"/>
              <w:jc w:val="left"/>
              <w:rPr/>
            </w:pPr>
            <w:r>
              <w:rPr/>
              <w:t xml:space="preserve">32 </w:t>
            </w:r>
          </w:p>
        </w:tc>
        <w:tc>
          <w:tcPr>
            <w:tcW w:w="4276" w:type="dxa"/>
            <w:tcBorders/>
            <w:vAlign w:val="center"/>
          </w:tcPr>
          <w:p>
            <w:pPr>
              <w:pStyle w:val="TableContents"/>
              <w:bidi w:val="0"/>
              <w:spacing w:before="0" w:after="283"/>
              <w:jc w:val="left"/>
              <w:rPr/>
            </w:pPr>
            <w:r>
              <w:rPr/>
              <w:t xml:space="preserve">Hood, Evander Evander Hood </w:t>
            </w:r>
          </w:p>
        </w:tc>
        <w:tc>
          <w:tcPr>
            <w:tcW w:w="976" w:type="dxa"/>
            <w:tcBorders/>
            <w:vAlign w:val="center"/>
          </w:tcPr>
          <w:p>
            <w:pPr>
              <w:pStyle w:val="TableContents"/>
              <w:bidi w:val="0"/>
              <w:spacing w:before="0" w:after="283"/>
              <w:jc w:val="left"/>
              <w:rPr/>
            </w:pPr>
            <w:r>
              <w:rPr/>
              <w:t xml:space="preserve">DT </w:t>
            </w:r>
          </w:p>
        </w:tc>
        <w:tc>
          <w:tcPr>
            <w:tcW w:w="2161" w:type="dxa"/>
            <w:tcBorders/>
            <w:vAlign w:val="center"/>
          </w:tcPr>
          <w:p>
            <w:pPr>
              <w:pStyle w:val="TableContents"/>
              <w:bidi w:val="0"/>
              <w:spacing w:before="0" w:after="283"/>
              <w:jc w:val="left"/>
              <w:rPr/>
            </w:pPr>
            <w:r>
              <w:rPr/>
              <w:t xml:space="preserve">Missouri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18 </w:t>
            </w:r>
          </w:p>
        </w:tc>
        <w:tc>
          <w:tcPr>
            <w:tcW w:w="4276" w:type="dxa"/>
            <w:tcBorders/>
            <w:vAlign w:val="center"/>
          </w:tcPr>
          <w:p>
            <w:pPr>
              <w:pStyle w:val="TableContents"/>
              <w:bidi w:val="0"/>
              <w:spacing w:before="0" w:after="283"/>
              <w:jc w:val="left"/>
              <w:rPr/>
            </w:pPr>
            <w:r>
              <w:rPr/>
              <w:t xml:space="preserve">Pouncey, Maurkice Maurkice Pouncey </w:t>
            </w:r>
          </w:p>
        </w:tc>
        <w:tc>
          <w:tcPr>
            <w:tcW w:w="97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Florida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616" w:type="dxa"/>
            <w:tcBorders/>
            <w:vAlign w:val="center"/>
          </w:tcPr>
          <w:p>
            <w:pPr>
              <w:pStyle w:val="TableContents"/>
              <w:bidi w:val="0"/>
              <w:spacing w:before="0" w:after="283"/>
              <w:jc w:val="left"/>
              <w:rPr/>
            </w:pPr>
            <w:r>
              <w:rPr/>
              <w:t xml:space="preserve">31 </w:t>
            </w:r>
          </w:p>
        </w:tc>
        <w:tc>
          <w:tcPr>
            <w:tcW w:w="4276" w:type="dxa"/>
            <w:tcBorders/>
            <w:vAlign w:val="center"/>
          </w:tcPr>
          <w:p>
            <w:pPr>
              <w:pStyle w:val="TableContents"/>
              <w:bidi w:val="0"/>
              <w:spacing w:before="0" w:after="283"/>
              <w:jc w:val="left"/>
              <w:rPr/>
            </w:pPr>
            <w:r>
              <w:rPr/>
              <w:t xml:space="preserve">Heyward, Cameron Cameron Heyward </w:t>
            </w:r>
          </w:p>
        </w:tc>
        <w:tc>
          <w:tcPr>
            <w:tcW w:w="976" w:type="dxa"/>
            <w:tcBorders/>
            <w:vAlign w:val="center"/>
          </w:tcPr>
          <w:p>
            <w:pPr>
              <w:pStyle w:val="TableContents"/>
              <w:bidi w:val="0"/>
              <w:spacing w:before="0" w:after="283"/>
              <w:jc w:val="left"/>
              <w:rPr/>
            </w:pPr>
            <w:r>
              <w:rPr/>
              <w:t xml:space="preserve">DE </w:t>
            </w:r>
          </w:p>
        </w:tc>
        <w:tc>
          <w:tcPr>
            <w:tcW w:w="2161"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616" w:type="dxa"/>
            <w:tcBorders/>
            <w:vAlign w:val="center"/>
          </w:tcPr>
          <w:p>
            <w:pPr>
              <w:pStyle w:val="TableContents"/>
              <w:bidi w:val="0"/>
              <w:spacing w:before="0" w:after="283"/>
              <w:jc w:val="left"/>
              <w:rPr/>
            </w:pPr>
            <w:r>
              <w:rPr/>
              <w:t xml:space="preserve">24 </w:t>
            </w:r>
          </w:p>
        </w:tc>
        <w:tc>
          <w:tcPr>
            <w:tcW w:w="4276" w:type="dxa"/>
            <w:tcBorders/>
            <w:vAlign w:val="center"/>
          </w:tcPr>
          <w:p>
            <w:pPr>
              <w:pStyle w:val="TableContents"/>
              <w:bidi w:val="0"/>
              <w:spacing w:before="0" w:after="283"/>
              <w:jc w:val="left"/>
              <w:rPr/>
            </w:pPr>
            <w:r>
              <w:rPr/>
              <w:t xml:space="preserve">Decastro, David David DeCastro </w:t>
            </w:r>
          </w:p>
        </w:tc>
        <w:tc>
          <w:tcPr>
            <w:tcW w:w="976"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Stanford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616" w:type="dxa"/>
            <w:tcBorders/>
            <w:vAlign w:val="center"/>
          </w:tcPr>
          <w:p>
            <w:pPr>
              <w:pStyle w:val="TableContents"/>
              <w:bidi w:val="0"/>
              <w:spacing w:before="0" w:after="283"/>
              <w:jc w:val="left"/>
              <w:rPr/>
            </w:pPr>
            <w:r>
              <w:rPr/>
              <w:t xml:space="preserve">17 </w:t>
            </w:r>
          </w:p>
        </w:tc>
        <w:tc>
          <w:tcPr>
            <w:tcW w:w="4276" w:type="dxa"/>
            <w:tcBorders/>
            <w:vAlign w:val="center"/>
          </w:tcPr>
          <w:p>
            <w:pPr>
              <w:pStyle w:val="TableContents"/>
              <w:bidi w:val="0"/>
              <w:spacing w:before="0" w:after="283"/>
              <w:jc w:val="left"/>
              <w:rPr/>
            </w:pPr>
            <w:r>
              <w:rPr/>
              <w:t xml:space="preserve">Jones, Jarvis Jarvis Jones </w:t>
            </w:r>
          </w:p>
        </w:tc>
        <w:tc>
          <w:tcPr>
            <w:tcW w:w="976" w:type="dxa"/>
            <w:tcBorders/>
            <w:vAlign w:val="center"/>
          </w:tcPr>
          <w:p>
            <w:pPr>
              <w:pStyle w:val="TableContents"/>
              <w:bidi w:val="0"/>
              <w:spacing w:before="0" w:after="283"/>
              <w:jc w:val="left"/>
              <w:rPr/>
            </w:pPr>
            <w:r>
              <w:rPr/>
              <w:t xml:space="preserve">LB </w:t>
            </w:r>
          </w:p>
        </w:tc>
        <w:tc>
          <w:tcPr>
            <w:tcW w:w="2161" w:type="dxa"/>
            <w:tcBorders/>
            <w:vAlign w:val="center"/>
          </w:tcPr>
          <w:p>
            <w:pPr>
              <w:pStyle w:val="TableContents"/>
              <w:bidi w:val="0"/>
              <w:spacing w:before="0" w:after="283"/>
              <w:jc w:val="left"/>
              <w:rPr/>
            </w:pPr>
            <w:r>
              <w:rPr/>
              <w:t xml:space="preserve">Georgia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616" w:type="dxa"/>
            <w:tcBorders/>
            <w:vAlign w:val="center"/>
          </w:tcPr>
          <w:p>
            <w:pPr>
              <w:pStyle w:val="TableContents"/>
              <w:bidi w:val="0"/>
              <w:spacing w:before="0" w:after="283"/>
              <w:jc w:val="left"/>
              <w:rPr/>
            </w:pPr>
            <w:r>
              <w:rPr/>
              <w:t xml:space="preserve">15 </w:t>
            </w:r>
          </w:p>
        </w:tc>
        <w:tc>
          <w:tcPr>
            <w:tcW w:w="4276" w:type="dxa"/>
            <w:tcBorders/>
            <w:vAlign w:val="center"/>
          </w:tcPr>
          <w:p>
            <w:pPr>
              <w:pStyle w:val="TableContents"/>
              <w:bidi w:val="0"/>
              <w:spacing w:before="0" w:after="283"/>
              <w:jc w:val="left"/>
              <w:rPr/>
            </w:pPr>
            <w:r>
              <w:rPr/>
              <w:t xml:space="preserve">Shazier, Ryan Ryan Shazier </w:t>
            </w:r>
          </w:p>
        </w:tc>
        <w:tc>
          <w:tcPr>
            <w:tcW w:w="976" w:type="dxa"/>
            <w:tcBorders/>
            <w:vAlign w:val="center"/>
          </w:tcPr>
          <w:p>
            <w:pPr>
              <w:pStyle w:val="TableContents"/>
              <w:bidi w:val="0"/>
              <w:spacing w:before="0" w:after="283"/>
              <w:jc w:val="left"/>
              <w:rPr/>
            </w:pPr>
            <w:r>
              <w:rPr/>
              <w:t xml:space="preserve">LB </w:t>
            </w:r>
          </w:p>
        </w:tc>
        <w:tc>
          <w:tcPr>
            <w:tcW w:w="2161" w:type="dxa"/>
            <w:tcBorders/>
            <w:vAlign w:val="center"/>
          </w:tcPr>
          <w:p>
            <w:pPr>
              <w:pStyle w:val="TableContents"/>
              <w:bidi w:val="0"/>
              <w:spacing w:before="0" w:after="283"/>
              <w:jc w:val="left"/>
              <w:rPr/>
            </w:pPr>
            <w:r>
              <w:rPr/>
              <w:t xml:space="preserve">Ohio State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616" w:type="dxa"/>
            <w:tcBorders/>
            <w:vAlign w:val="center"/>
          </w:tcPr>
          <w:p>
            <w:pPr>
              <w:pStyle w:val="TableContents"/>
              <w:bidi w:val="0"/>
              <w:spacing w:before="0" w:after="283"/>
              <w:jc w:val="left"/>
              <w:rPr/>
            </w:pPr>
            <w:r>
              <w:rPr/>
              <w:t xml:space="preserve">22 </w:t>
            </w:r>
          </w:p>
        </w:tc>
        <w:tc>
          <w:tcPr>
            <w:tcW w:w="4276" w:type="dxa"/>
            <w:tcBorders/>
            <w:vAlign w:val="center"/>
          </w:tcPr>
          <w:p>
            <w:pPr>
              <w:pStyle w:val="TableContents"/>
              <w:bidi w:val="0"/>
              <w:spacing w:before="0" w:after="283"/>
              <w:jc w:val="left"/>
              <w:rPr/>
            </w:pPr>
            <w:r>
              <w:rPr/>
              <w:t xml:space="preserve">Dupree, Bud Bud Dupree </w:t>
            </w:r>
          </w:p>
        </w:tc>
        <w:tc>
          <w:tcPr>
            <w:tcW w:w="976" w:type="dxa"/>
            <w:tcBorders/>
            <w:vAlign w:val="center"/>
          </w:tcPr>
          <w:p>
            <w:pPr>
              <w:pStyle w:val="TableContents"/>
              <w:bidi w:val="0"/>
              <w:spacing w:before="0" w:after="283"/>
              <w:jc w:val="left"/>
              <w:rPr/>
            </w:pPr>
            <w:r>
              <w:rPr/>
              <w:t xml:space="preserve">LB </w:t>
            </w:r>
          </w:p>
        </w:tc>
        <w:tc>
          <w:tcPr>
            <w:tcW w:w="2161" w:type="dxa"/>
            <w:tcBorders/>
            <w:vAlign w:val="center"/>
          </w:tcPr>
          <w:p>
            <w:pPr>
              <w:pStyle w:val="TableContents"/>
              <w:bidi w:val="0"/>
              <w:spacing w:before="0" w:after="283"/>
              <w:jc w:val="left"/>
              <w:rPr/>
            </w:pPr>
            <w:r>
              <w:rPr/>
              <w:t xml:space="preserve">Kentucky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616" w:type="dxa"/>
            <w:tcBorders/>
            <w:vAlign w:val="center"/>
          </w:tcPr>
          <w:p>
            <w:pPr>
              <w:pStyle w:val="TableContents"/>
              <w:bidi w:val="0"/>
              <w:spacing w:before="0" w:after="283"/>
              <w:jc w:val="left"/>
              <w:rPr/>
            </w:pPr>
            <w:r>
              <w:rPr/>
              <w:t xml:space="preserve">25 </w:t>
            </w:r>
          </w:p>
        </w:tc>
        <w:tc>
          <w:tcPr>
            <w:tcW w:w="4276" w:type="dxa"/>
            <w:tcBorders/>
            <w:vAlign w:val="center"/>
          </w:tcPr>
          <w:p>
            <w:pPr>
              <w:pStyle w:val="TableContents"/>
              <w:bidi w:val="0"/>
              <w:spacing w:before="0" w:after="283"/>
              <w:jc w:val="left"/>
              <w:rPr/>
            </w:pPr>
            <w:r>
              <w:rPr/>
              <w:t xml:space="preserve">Burns, Artie Artie Burns </w:t>
            </w:r>
          </w:p>
        </w:tc>
        <w:tc>
          <w:tcPr>
            <w:tcW w:w="976" w:type="dxa"/>
            <w:tcBorders/>
            <w:vAlign w:val="center"/>
          </w:tcPr>
          <w:p>
            <w:pPr>
              <w:pStyle w:val="TableContents"/>
              <w:bidi w:val="0"/>
              <w:spacing w:before="0" w:after="283"/>
              <w:jc w:val="left"/>
              <w:rPr/>
            </w:pPr>
            <w:r>
              <w:rPr/>
              <w:t xml:space="preserve">CB </w:t>
            </w:r>
          </w:p>
        </w:tc>
        <w:tc>
          <w:tcPr>
            <w:tcW w:w="2161" w:type="dxa"/>
            <w:tcBorders/>
            <w:vAlign w:val="center"/>
          </w:tcPr>
          <w:p>
            <w:pPr>
              <w:pStyle w:val="TableContents"/>
              <w:bidi w:val="0"/>
              <w:spacing w:before="0" w:after="283"/>
              <w:jc w:val="left"/>
              <w:rPr/>
            </w:pPr>
            <w:r>
              <w:rPr/>
              <w:t xml:space="preserve">Miami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616" w:type="dxa"/>
            <w:tcBorders/>
            <w:vAlign w:val="center"/>
          </w:tcPr>
          <w:p>
            <w:pPr>
              <w:pStyle w:val="TableContents"/>
              <w:bidi w:val="0"/>
              <w:spacing w:before="0" w:after="283"/>
              <w:jc w:val="left"/>
              <w:rPr/>
            </w:pPr>
            <w:r>
              <w:rPr/>
              <w:t xml:space="preserve">30 </w:t>
            </w:r>
          </w:p>
        </w:tc>
        <w:tc>
          <w:tcPr>
            <w:tcW w:w="4276" w:type="dxa"/>
            <w:tcBorders/>
            <w:vAlign w:val="center"/>
          </w:tcPr>
          <w:p>
            <w:pPr>
              <w:pStyle w:val="TableContents"/>
              <w:bidi w:val="0"/>
              <w:spacing w:before="0" w:after="283"/>
              <w:jc w:val="left"/>
              <w:rPr/>
            </w:pPr>
            <w:r>
              <w:rPr/>
              <w:t xml:space="preserve">Watt, T.J. </w:t>
            </w:r>
            <w:r>
              <w:rPr>
                <w:color w:val="A9A9A9"/>
              </w:rPr>
              <w:t xml:space="preserve">T.J. </w:t>
            </w:r>
            <w:r>
              <w:rPr/>
              <w:t xml:space="preserve">Watt </w:t>
            </w:r>
          </w:p>
        </w:tc>
        <w:tc>
          <w:tcPr>
            <w:tcW w:w="976" w:type="dxa"/>
            <w:tcBorders/>
            <w:vAlign w:val="center"/>
          </w:tcPr>
          <w:p>
            <w:pPr>
              <w:pStyle w:val="TableContents"/>
              <w:bidi w:val="0"/>
              <w:spacing w:before="0" w:after="283"/>
              <w:jc w:val="left"/>
              <w:rPr/>
            </w:pPr>
            <w:r>
              <w:rPr/>
              <w:t xml:space="preserve">LB </w:t>
            </w:r>
          </w:p>
        </w:tc>
        <w:tc>
          <w:tcPr>
            <w:tcW w:w="2161" w:type="dxa"/>
            <w:tcBorders/>
            <w:vAlign w:val="center"/>
          </w:tcPr>
          <w:p>
            <w:pPr>
              <w:pStyle w:val="TableContents"/>
              <w:bidi w:val="0"/>
              <w:spacing w:before="0" w:after="283"/>
              <w:jc w:val="left"/>
              <w:rPr/>
            </w:pPr>
            <w:r>
              <w:rPr/>
              <w:t xml:space="preserve">Wisconsin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Steelersin ensimmäisen kierroksen varaus</w:t>
      </w:r>
    </w:p>
    <w:p>
      <w:pPr>
        <w:pStyle w:val="TextBody"/>
        <w:bidi w:val="0"/>
        <w:jc w:val="left"/>
        <w:rPr>
          <w:b/>
          <w:u w:val="single"/>
          <w:shd w:val="clear" w:fill="FFFF00"/>
        </w:rPr>
      </w:pPr>
      <w:r>
        <w:rPr>
          <w:b/>
          <w:u w:val="single"/>
          <w:shd w:val="clear" w:fill="FFFF00"/>
        </w:rPr>
        <w:t xml:space="preserve">Asiakirjan numero 31380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 on maailman väkirikkain maa, ja sen kansallinen väestötiheys (137 asukasta/km) on samankaltainen kuin Sveitsissä ja Tšekin tasavallassa. Kiinan kokonaisväestötiheys kätkee sisäänsä suuria alueellisia eroja: länsi- ja pohjoisosassa on muutama miljoona ihmistä, kun taas itäisessä puoliskossa asuu noin 1,3 miljardia ihmistä. Valtaosa Kiinan väestöstä asuu </w:t>
      </w:r>
      <w:r>
        <w:rPr>
          <w:color w:val="A9A9A9"/>
        </w:rPr>
        <w:t xml:space="preserve">lähellä itää suurissa kaupungeissa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Kiinan väestöstä asuu?</w:t>
      </w:r>
    </w:p>
    <w:p>
      <w:pPr>
        <w:pStyle w:val="TextBody"/>
        <w:bidi w:val="0"/>
        <w:jc w:val="left"/>
        <w:rPr>
          <w:b/>
          <w:u w:val="single"/>
          <w:shd w:val="clear" w:fill="FFFF00"/>
        </w:rPr>
      </w:pPr>
      <w:r>
        <w:rPr>
          <w:b/>
          <w:u w:val="single"/>
          <w:shd w:val="clear" w:fill="FFFF00"/>
        </w:rPr>
        <w:t xml:space="preserve">Asiakirjan numero 31381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Koulutus käsittää Australiassa varhaiskasvatuksen (esikoulu) ja peruskoulutuksen (peruskoulut), toisen asteen koulutuksen </w:t>
      </w:r>
      <w:r>
        <w:rPr>
          <w:color w:val="A9A9A9"/>
        </w:rPr>
        <w:t xml:space="preserve">(lukiot</w:t>
      </w:r>
      <w:r>
        <w:rPr/>
        <w:t xml:space="preserve">), korkea-asteen koulutuksen (yliopistot, TAFE-yliopistot ja ammatillisen koulutuksen tarjoajat) sekä aikuiskoulutuksen (aikuis- ja yhteisökoulutus). Koulutuksen sääntelystä ja rahoituksesta vastaavat ensisijaisesti osavaltiot ja alueet, mutta myös liittovaltion hallituksella on rahoittava rooli.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lukion nimi Australiassa?</w:t>
      </w:r>
    </w:p>
    <w:p>
      <w:pPr>
        <w:pStyle w:val="TextBody"/>
        <w:bidi w:val="0"/>
        <w:jc w:val="left"/>
        <w:rPr>
          <w:b/>
          <w:u w:val="single"/>
          <w:shd w:val="clear" w:fill="FFFF00"/>
        </w:rPr>
      </w:pPr>
      <w:r>
        <w:rPr>
          <w:b/>
          <w:u w:val="single"/>
          <w:shd w:val="clear" w:fill="FFFF00"/>
        </w:rPr>
        <w:t xml:space="preserve">Asiakirjan numero 31382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Sanoituksissa kerrotaan teini-ikäisen miehen ongelmista itsemurhayrityksen (tai onnistuneen) kanssa. Kertosäe, jolla kappale alkaa, viittaa päähenkilön aiempiin itsemurhayrityksiin: ``Jalkani roikkuvat reunalla, pullon pohja on ainoa ystäväni. Taidan taas viiltää ranteeni auki, ja olen poissa, poissa, poissa, poissa, poissa! Jalkani roikkuvat reunalla, vatsa täynnä pillereitä ei taaskaan toiminut. Laitoin luodin päähäni, ja olen poissa, poissa, poissa, poissa!' Päähenkilö jatkaa säkeistössä elämänsä hajoamisen kuvaamista toteamalla, että hänen ``kaksi parasta ystäväänsä'' ovat ``pilleripullo'' ja ``giinipullo''. Sitten saamme tietää, että hän on kaksikymmentäkerroksisen rakennuksen huipulla, ja että pullon kiillotus ``tönäisee (minua)'' ja hän kuvailee, kuinka asfaltti ei ole koskaan ``näyttänyt niin pehmeältä''. Päähenkilö alkaa ilmaista huolensa siitä, että hänen äitinsä löysi hänen itsemurhaviestinsä ja oli soittanut poliisille. Hän alkaa tajuta, että hänen on toimittava nopeasti, sillä hän kuulee "poikia ja ne ovat kaukana" ja että hänellä on "enemmän arpia kuin ranteessani on". Hän sanoo ostavansa puvun, koska ``jos menet tapaamaan Jumalaa, haluat näyttää hyvältä''. Esikertosäkeessä sanotaan, että ``So if I survive then I 'll see you tomorrow'' ja kertosäe soi uudelleen. Johnny 3 Tears ottaa toisen säkeistön kolmannen persoonan näkökulmasta toisen nuoren miehen, jolla oli väkivaltainen perhe-elämä. Nuoren miehen isä oli ilmeisesti hylännyt hänet, minkä vuoksi hänen äitinsä tunsi syyllisyyttä, ja hän oli eksynyt tavalla, jota ei eritellä. On kuitenkin todettu, että hän ``Kiipesi katolle katsomaan, voiko (sinä) lentää''. Tähän päättyy säkeistö, ja siirrytään esi- ja kertosäkeeseen. Kertosäkeen jälkeen </w:t>
      </w:r>
      <w:r>
        <w:rPr>
          <w:color w:val="A9A9A9"/>
        </w:rPr>
        <w:t xml:space="preserve">Petra Christensen </w:t>
      </w:r>
      <w:r>
        <w:rPr/>
        <w:t xml:space="preserve">laulaa J-Dogin toteaman outron Hollywood Undeadin livenä tammikuussa järjestetyssä Hollywood Undeadin livenäytöksessä, jolla mainostettiin bändin uusimman albumin julkaisua.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sings the end of bullet by hollywood undead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who sings at the end of bullet by hollywood undead</w:t>
      </w:r>
    </w:p>
    <w:p>
      <w:pPr>
        <w:pStyle w:val="TextBody"/>
        <w:bidi w:val="0"/>
        <w:jc w:val="left"/>
        <w:rPr>
          <w:b/>
          <w:u w:val="single"/>
          <w:shd w:val="clear" w:fill="FFFF00"/>
        </w:rPr>
      </w:pPr>
      <w:r>
        <w:rPr>
          <w:b/>
          <w:u w:val="single"/>
          <w:shd w:val="clear" w:fill="FFFF00"/>
        </w:rPr>
        <w:t xml:space="preserve">Asiakirjan numero 31383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4"/>
        <w:gridCol w:w="2356"/>
        <w:gridCol w:w="1167"/>
        <w:gridCol w:w="6198"/>
      </w:tblGrid>
      <w:tr>
        <w:trPr/>
        <w:tc>
          <w:tcPr>
            <w:tcW w:w="484" w:type="dxa"/>
            <w:tcBorders/>
            <w:vAlign w:val="center"/>
          </w:tcPr>
          <w:p>
            <w:pPr>
              <w:pStyle w:val="TableHeading"/>
              <w:suppressLineNumbers/>
              <w:bidi w:val="0"/>
              <w:spacing w:before="0" w:after="283"/>
              <w:jc w:val="center"/>
              <w:rPr/>
            </w:pPr>
            <w:r>
              <w:rPr/>
              <w:t xml:space="preserve">Ei. </w:t>
            </w:r>
          </w:p>
        </w:tc>
        <w:tc>
          <w:tcPr>
            <w:tcW w:w="2356" w:type="dxa"/>
            <w:tcBorders/>
            <w:vAlign w:val="center"/>
          </w:tcPr>
          <w:p>
            <w:pPr>
              <w:pStyle w:val="TableHeading"/>
              <w:suppressLineNumbers/>
              <w:bidi w:val="0"/>
              <w:spacing w:before="0" w:after="283"/>
              <w:jc w:val="center"/>
              <w:rPr/>
            </w:pPr>
            <w:r>
              <w:rPr/>
              <w:t xml:space="preserve">Otsikko </w:t>
            </w:r>
          </w:p>
        </w:tc>
        <w:tc>
          <w:tcPr>
            <w:tcW w:w="1167" w:type="dxa"/>
            <w:tcBorders/>
            <w:vAlign w:val="center"/>
          </w:tcPr>
          <w:p>
            <w:pPr>
              <w:pStyle w:val="TableHeading"/>
              <w:suppressLineNumbers/>
              <w:bidi w:val="0"/>
              <w:spacing w:before="0" w:after="283"/>
              <w:jc w:val="center"/>
              <w:rPr/>
            </w:pPr>
            <w:r>
              <w:rPr/>
              <w:t xml:space="preserve">Alkuperäinen lähetyspäivä </w:t>
            </w:r>
          </w:p>
        </w:tc>
        <w:tc>
          <w:tcPr>
            <w:tcW w:w="6198" w:type="dxa"/>
            <w:tcBorders/>
            <w:vAlign w:val="center"/>
          </w:tcPr>
          <w:p>
            <w:pPr>
              <w:pStyle w:val="TableHeading"/>
              <w:suppressLineNumbers/>
              <w:bidi w:val="0"/>
              <w:spacing w:before="0" w:after="283"/>
              <w:jc w:val="center"/>
              <w:rPr/>
            </w:pPr>
            <w:r>
              <w:rPr/>
              <w:t xml:space="preserve">Englanninkielinen lähetyspäivä </w:t>
            </w:r>
          </w:p>
        </w:tc>
      </w:tr>
      <w:tr>
        <w:trPr/>
        <w:tc>
          <w:tcPr>
            <w:tcW w:w="484" w:type="dxa"/>
            <w:tcBorders/>
            <w:vAlign w:val="center"/>
          </w:tcPr>
          <w:p>
            <w:pPr>
              <w:pStyle w:val="TableHeading"/>
              <w:suppressLineNumbers/>
              <w:bidi w:val="0"/>
              <w:spacing w:before="0" w:after="283"/>
              <w:jc w:val="center"/>
              <w:rPr/>
            </w:pPr>
            <w:r>
              <w:rPr/>
              <w:t xml:space="preserve">132 </w:t>
            </w:r>
          </w:p>
        </w:tc>
        <w:tc>
          <w:tcPr>
            <w:tcW w:w="2356" w:type="dxa"/>
            <w:tcBorders/>
            <w:vAlign w:val="center"/>
          </w:tcPr>
          <w:p>
            <w:pPr>
              <w:pStyle w:val="TableContents"/>
              <w:bidi w:val="0"/>
              <w:spacing w:before="0" w:after="283"/>
              <w:jc w:val="left"/>
              <w:rPr/>
            </w:pPr>
            <w:r>
              <w:rPr/>
              <w:t xml:space="preserve">``Hitsugaya, Karin ja jalkapallo'' ``Hitsugaya to Karin to Sakkā Bōru'' (日 </w:t>
            </w:r>
            <w:r>
              <w:rPr/>
              <w:t xml:space="preserve">番 谷 と 夏梨 夏梨 と サッカー 夏梨 夏梨 と ボー</w:t>
            </w:r>
            <w:r>
              <w:rPr/>
              <w:t xml:space="preserve">ル) </w:t>
            </w:r>
          </w:p>
        </w:tc>
        <w:tc>
          <w:tcPr>
            <w:tcW w:w="1167" w:type="dxa"/>
            <w:tcBorders/>
            <w:vAlign w:val="center"/>
          </w:tcPr>
          <w:p>
            <w:pPr>
              <w:pStyle w:val="TableContents"/>
              <w:bidi w:val="0"/>
              <w:spacing w:before="0" w:after="283"/>
              <w:jc w:val="left"/>
              <w:rPr/>
            </w:pPr>
            <w:r>
              <w:rPr/>
              <w:t xml:space="preserve">4. heinäkuuta 2007 </w:t>
            </w:r>
          </w:p>
        </w:tc>
        <w:tc>
          <w:tcPr>
            <w:tcW w:w="6198" w:type="dxa"/>
            <w:tcBorders/>
            <w:vAlign w:val="center"/>
          </w:tcPr>
          <w:p>
            <w:pPr>
              <w:pStyle w:val="TableContents"/>
              <w:bidi w:val="0"/>
              <w:spacing w:before="0" w:after="283"/>
              <w:jc w:val="left"/>
              <w:rPr/>
            </w:pPr>
            <w:r>
              <w:rPr/>
              <w:t xml:space="preserve">11. heinäkuuta 2009 Karin Kurosaki tapaa Tōshirō Hitsugayan pelatessaan jalkapalloa kadulla. Karin huomaa, että vanhemmat oppilaat käyttävät jalkapallokenttää harjoituksiin hänen joukkueensa varaaman ajan aikana. Yhteenoton jälkeen joukkueet päättävät pelata jalkapallo-ottelun kentän hallinnasta. Karin pyytää Hitsugayaa mukaan, mutta tämä kieltäytyy. Hän kuitenkin huomaa, että hän näkee onkaloita ja lähtee otteluun. Ottelussa Karin loukkaa polvensa, mikä saa Hitsugayan astumaan peliin auttamaan häntä. Kun peli on ohi, alueelle tulee hollow, ja Hitsugaya voittaa sen helposti. Karin tajuaa, että Hitsugaya on Soul Reaper, ja kyselee Hitsugayalta veljestään Ichigo Kurosakista, ja Hitsugaya rauhoittaa Karinin pelot Ichigon sijainnista. </w:t>
            </w:r>
          </w:p>
        </w:tc>
      </w:tr>
      <w:tr>
        <w:trPr/>
        <w:tc>
          <w:tcPr>
            <w:tcW w:w="484" w:type="dxa"/>
            <w:tcBorders/>
            <w:vAlign w:val="center"/>
          </w:tcPr>
          <w:p>
            <w:pPr>
              <w:pStyle w:val="TableHeading"/>
              <w:suppressLineNumbers/>
              <w:bidi w:val="0"/>
              <w:spacing w:before="0" w:after="283"/>
              <w:jc w:val="center"/>
              <w:rPr/>
            </w:pPr>
            <w:r>
              <w:rPr/>
              <w:t xml:space="preserve">133 </w:t>
            </w:r>
          </w:p>
        </w:tc>
        <w:tc>
          <w:tcPr>
            <w:tcW w:w="2356" w:type="dxa"/>
            <w:tcBorders/>
            <w:vAlign w:val="center"/>
          </w:tcPr>
          <w:p>
            <w:pPr>
              <w:pStyle w:val="TableContents"/>
              <w:bidi w:val="0"/>
              <w:spacing w:before="0" w:after="283"/>
              <w:jc w:val="left"/>
              <w:rPr/>
            </w:pPr>
            <w:r>
              <w:rPr/>
              <w:t xml:space="preserve">"Ikkaku: The Hot-Blooded Kendo Tale'' ``Ikkaku, Nekketsu Kendō Monogatari'' </w:t>
            </w:r>
            <w:r>
              <w:rPr/>
              <w:t xml:space="preserve">(一角 、 熱血 剣道 </w:t>
            </w:r>
            <w:r>
              <w:rPr/>
              <w:t xml:space="preserve">物語) </w:t>
            </w:r>
          </w:p>
        </w:tc>
        <w:tc>
          <w:tcPr>
            <w:tcW w:w="1167" w:type="dxa"/>
            <w:tcBorders/>
            <w:vAlign w:val="center"/>
          </w:tcPr>
          <w:p>
            <w:pPr>
              <w:pStyle w:val="TableContents"/>
              <w:bidi w:val="0"/>
              <w:spacing w:before="0" w:after="283"/>
              <w:jc w:val="left"/>
              <w:rPr/>
            </w:pPr>
            <w:r>
              <w:rPr/>
              <w:t xml:space="preserve">11. heinäkuuta 2007 </w:t>
            </w:r>
          </w:p>
        </w:tc>
        <w:tc>
          <w:tcPr>
            <w:tcW w:w="6198" w:type="dxa"/>
            <w:tcBorders/>
            <w:vAlign w:val="center"/>
          </w:tcPr>
          <w:p>
            <w:pPr>
              <w:pStyle w:val="TableContents"/>
              <w:bidi w:val="0"/>
              <w:spacing w:before="0" w:after="283"/>
              <w:jc w:val="left"/>
              <w:rPr/>
            </w:pPr>
            <w:r>
              <w:rPr/>
              <w:t xml:space="preserve">18. heinäkuuta 2009 Keigo Asanon sisko Mizuho pyytää Ikkaku Madaramea auttamaan kendo-oppilaiden kouluttamisessa hänen koulussaan. Ikkakun raa'an harjoittelun vuoksi suurin osa ryhmästä lopettaa, paitsi poika nimeltä Shinji, joka on päättänyt tulla vahvemmaksi. Rekrytoidakseen lisää joukkueen jäseniä Ikkaku pyytää Soul Reapers -tovereitaan Hitsugayaa ja Renji Abaraita osallistumaan kendoturnaukseen. Soul Reapers voittaa vastustajansa helposti. Lähelle ilmestyy kuitenkin ontto, joka pakottaa heidät lähtemään taistelemaan sitä vastaan. Shinji taistelee turnauksen viimeistä vastustajaa vastaan ja onnistuu voittamaan hänet, kun Ikkaku tappaa hollowin. Ikkaku, joka on raivoissaan siitä, että hän on menettänyt tilaisuuden taistella, hyökkää yksin koko vastustajajoukkueen kimppuun. </w:t>
            </w:r>
          </w:p>
        </w:tc>
      </w:tr>
      <w:tr>
        <w:trPr/>
        <w:tc>
          <w:tcPr>
            <w:tcW w:w="484" w:type="dxa"/>
            <w:tcBorders/>
            <w:vAlign w:val="center"/>
          </w:tcPr>
          <w:p>
            <w:pPr>
              <w:pStyle w:val="TableHeading"/>
              <w:suppressLineNumbers/>
              <w:bidi w:val="0"/>
              <w:spacing w:before="0" w:after="283"/>
              <w:jc w:val="center"/>
              <w:rPr/>
            </w:pPr>
            <w:r>
              <w:rPr/>
              <w:t xml:space="preserve">134 </w:t>
            </w:r>
          </w:p>
        </w:tc>
        <w:tc>
          <w:tcPr>
            <w:tcW w:w="2356" w:type="dxa"/>
            <w:tcBorders/>
            <w:vAlign w:val="center"/>
          </w:tcPr>
          <w:p>
            <w:pPr>
              <w:pStyle w:val="TableContents"/>
              <w:bidi w:val="0"/>
              <w:spacing w:before="0" w:after="283"/>
              <w:jc w:val="left"/>
              <w:rPr/>
            </w:pPr>
            <w:r>
              <w:rPr/>
              <w:t xml:space="preserve">"Kaunis kondiittori, Yumichika! "Utsukushiki Patishie, Yumichika! </w:t>
            </w:r>
            <w:r>
              <w:rPr/>
              <w:t xml:space="preserve">(美しき パティシエ 、 弓 </w:t>
            </w:r>
            <w:r>
              <w:rPr/>
              <w:t xml:space="preserve">親!) </w:t>
            </w:r>
          </w:p>
        </w:tc>
        <w:tc>
          <w:tcPr>
            <w:tcW w:w="1167" w:type="dxa"/>
            <w:tcBorders/>
            <w:vAlign w:val="center"/>
          </w:tcPr>
          <w:p>
            <w:pPr>
              <w:pStyle w:val="TableContents"/>
              <w:bidi w:val="0"/>
              <w:spacing w:before="0" w:after="283"/>
              <w:jc w:val="left"/>
              <w:rPr/>
            </w:pPr>
            <w:r>
              <w:rPr/>
              <w:t xml:space="preserve">18. heinäkuuta 2007 </w:t>
            </w:r>
          </w:p>
        </w:tc>
        <w:tc>
          <w:tcPr>
            <w:tcW w:w="6198" w:type="dxa"/>
            <w:tcBorders/>
            <w:vAlign w:val="center"/>
          </w:tcPr>
          <w:p>
            <w:pPr>
              <w:pStyle w:val="TableContents"/>
              <w:bidi w:val="0"/>
              <w:spacing w:before="0" w:after="283"/>
              <w:jc w:val="left"/>
              <w:rPr/>
            </w:pPr>
            <w:r>
              <w:rPr/>
              <w:t xml:space="preserve">18. heinäkuuta 2009 Kahdestoista divisioonan sielunhakkaaja Rin Tsubokura lähetetään Karakuran kaupunkiin suorittamaan tutkimusta, ja Hanatarō Yamada seuraa häntä saattajana. Yumichika Ayasegawa, yksi reaalimaailman sielunhakkaajista, määrätään heidän oppaakseen. Rinin etsiessä makeisia ostettavaksi he kohtaavat kokin haamun, joka haluaa kolmen sielunhakkaajan leipovan kakun äidilleen. Kakkua toimitettaessa kokin äiti kieltäytyy kuitenkin syömästä sitä, koska se muistuttaa häntä pojastaan, jolloin kokki alkaa muuttua onttoksi. Kokin muodonmuutoksen houkuttelemana paikalle saapuu Menos Grande, ja Hanatarō pystyy sekä pysäyttämään kokin muodonmuutoksen että kukistamaan Menos Granden zanpakutōnsa shikaiilla. Laitteen avulla Rin saa kokin näkyviin äidilleen, ja hän saa tämän syömään kakun. </w:t>
            </w:r>
          </w:p>
        </w:tc>
      </w:tr>
      <w:tr>
        <w:trPr/>
        <w:tc>
          <w:tcPr>
            <w:tcW w:w="484" w:type="dxa"/>
            <w:tcBorders/>
            <w:vAlign w:val="center"/>
          </w:tcPr>
          <w:p>
            <w:pPr>
              <w:pStyle w:val="TableHeading"/>
              <w:suppressLineNumbers/>
              <w:bidi w:val="0"/>
              <w:spacing w:before="0" w:after="283"/>
              <w:jc w:val="center"/>
              <w:rPr/>
            </w:pPr>
            <w:r>
              <w:rPr/>
              <w:t xml:space="preserve">135 </w:t>
            </w:r>
          </w:p>
        </w:tc>
        <w:tc>
          <w:tcPr>
            <w:tcW w:w="2356" w:type="dxa"/>
            <w:tcBorders/>
            <w:vAlign w:val="center"/>
          </w:tcPr>
          <w:p>
            <w:pPr>
              <w:pStyle w:val="TableContents"/>
              <w:bidi w:val="0"/>
              <w:spacing w:before="0" w:after="283"/>
              <w:jc w:val="left"/>
              <w:rPr/>
            </w:pPr>
            <w:r>
              <w:rPr/>
              <w:t xml:space="preserve">``Kon on petetty! Rangiku varuillaan ...'' ``Hakarareta, Kon! Rangiku wa Mite Ita ...''' </w:t>
            </w:r>
            <w:r>
              <w:rPr/>
              <w:t xml:space="preserve">(は から れ た コン</w:t>
            </w:r>
            <w:r>
              <w:rPr/>
              <w:t xml:space="preserve">! </w:t>
            </w:r>
            <w:r>
              <w:rPr/>
              <w:t xml:space="preserve">乱菊 は 見 てい た </w:t>
            </w:r>
            <w:r>
              <w:rPr/>
              <w:t xml:space="preserve">...) </w:t>
            </w:r>
          </w:p>
        </w:tc>
        <w:tc>
          <w:tcPr>
            <w:tcW w:w="1167" w:type="dxa"/>
            <w:tcBorders/>
            <w:vAlign w:val="center"/>
          </w:tcPr>
          <w:p>
            <w:pPr>
              <w:pStyle w:val="TableContents"/>
              <w:bidi w:val="0"/>
              <w:spacing w:before="0" w:after="283"/>
              <w:jc w:val="left"/>
              <w:rPr/>
            </w:pPr>
            <w:r>
              <w:rPr/>
              <w:t xml:space="preserve">25. heinäkuuta 2007 </w:t>
            </w:r>
          </w:p>
        </w:tc>
        <w:tc>
          <w:tcPr>
            <w:tcW w:w="6198" w:type="dxa"/>
            <w:tcBorders/>
            <w:vAlign w:val="center"/>
          </w:tcPr>
          <w:p>
            <w:pPr>
              <w:pStyle w:val="TableContents"/>
              <w:bidi w:val="0"/>
              <w:spacing w:before="0" w:after="283"/>
              <w:jc w:val="left"/>
              <w:rPr/>
            </w:pPr>
            <w:r>
              <w:rPr/>
              <w:t xml:space="preserve">25. heinäkuuta 2009 Rangiku Matsumoton kohdattuaan Kon pelastaa Miyuki-nimisen tytön hukkumiselta. Samalla Kon kuitenkin vaihtuu tytön pehmoeläimeen, Shintaroon. Kon yrittää puhua Miyukille, joka pyytää Konia leikkimään hänen kanssaan, koska hänellä ei ole ystäviä kotinsa ulkopuolella. Kon pyytää tyttöä viemään hänet vanhaan kotiinsa, jossa Kon saa tietää, että ``Shintarō'' on tytön vanhan koiran nimi ja kaksipäinen koiraontelo hyökkää heidän kimppuunsa. Rangiku tappaa hollowin, joka paljastuu Shintarōn sieluksi yhdessä dobermannipinserin sielun kanssa, joka yhdistyi sen kanssa hollowiksi. Sen jälkeen Kon vaatii Miyukia lopettamaan häneen luottamisen ja hankkimaan omia ystäviä. </w:t>
            </w:r>
          </w:p>
        </w:tc>
      </w:tr>
      <w:tr>
        <w:trPr/>
        <w:tc>
          <w:tcPr>
            <w:tcW w:w="484" w:type="dxa"/>
            <w:tcBorders/>
            <w:vAlign w:val="center"/>
          </w:tcPr>
          <w:p>
            <w:pPr>
              <w:pStyle w:val="TableHeading"/>
              <w:suppressLineNumbers/>
              <w:bidi w:val="0"/>
              <w:spacing w:before="0" w:after="283"/>
              <w:jc w:val="center"/>
              <w:rPr/>
            </w:pPr>
            <w:r>
              <w:rPr/>
              <w:t xml:space="preserve">136 </w:t>
            </w:r>
          </w:p>
        </w:tc>
        <w:tc>
          <w:tcPr>
            <w:tcW w:w="2356" w:type="dxa"/>
            <w:tcBorders/>
            <w:vAlign w:val="center"/>
          </w:tcPr>
          <w:p>
            <w:pPr>
              <w:pStyle w:val="TableContents"/>
              <w:bidi w:val="0"/>
              <w:spacing w:before="0" w:after="283"/>
              <w:jc w:val="left"/>
              <w:rPr/>
            </w:pPr>
            <w:r>
              <w:rPr/>
              <w:t xml:space="preserve">"Sisällissota Hueco Mundossa! Ulquiorran kuolema'' ``Weko Mundo Nairan! Urukiora no Shi'' </w:t>
            </w:r>
            <w:r>
              <w:rPr/>
              <w:t xml:space="preserve">(ウェコムンド </w:t>
            </w:r>
            <w:r>
              <w:rPr/>
              <w:t xml:space="preserve">内乱! </w:t>
            </w:r>
            <w:r>
              <w:rPr/>
              <w:t xml:space="preserve">ウルキオラ の </w:t>
            </w:r>
            <w:r>
              <w:rPr/>
              <w:t xml:space="preserve">死) </w:t>
            </w:r>
          </w:p>
        </w:tc>
        <w:tc>
          <w:tcPr>
            <w:tcW w:w="1167" w:type="dxa"/>
            <w:tcBorders/>
            <w:vAlign w:val="center"/>
          </w:tcPr>
          <w:p>
            <w:pPr>
              <w:pStyle w:val="TableContents"/>
              <w:bidi w:val="0"/>
              <w:spacing w:before="0" w:after="283"/>
              <w:jc w:val="left"/>
              <w:rPr/>
            </w:pPr>
            <w:r>
              <w:rPr/>
              <w:t xml:space="preserve">8. elokuuta 2007 </w:t>
            </w:r>
          </w:p>
        </w:tc>
        <w:tc>
          <w:tcPr>
            <w:tcW w:w="6198" w:type="dxa"/>
            <w:tcBorders/>
            <w:vAlign w:val="center"/>
          </w:tcPr>
          <w:p>
            <w:pPr>
              <w:pStyle w:val="TableContents"/>
              <w:bidi w:val="0"/>
              <w:spacing w:before="0" w:after="283"/>
              <w:jc w:val="left"/>
              <w:rPr/>
            </w:pPr>
            <w:r>
              <w:rPr/>
              <w:t xml:space="preserve">25. heinäkuuta 2009 Hueco Mundossa Patros-niminen arrancar ja hänen kaksi alaisensa varastavat vääristymän pallon ja tappavat samalla Espada Ulquiorra Schifferin. Patros ei halua enää ottaa käskyjä entiseltä Soul Reaper Sōsuke Aizenilta ja haluaa käyttää Orb of Distortionia saadakseen Las Nochesin hallintaansa. Tätä varten hän suuntaa Kisuke Uraharan kauppaan, sillä hän uskoo, että joku kaupassa tietää, miten palloa käytetään. Patros alkaa taistella Renjiä vastaan, joka asuu Uraharan kaupassa. Sillä välin muut Soul Reapersit taistelevat Patrosin alaisia vastaan. Kun osapuolet taistelevat, Ulquiorra ilmestyy reaalimaailmaan ilman merkkejä aiemmista vammoistaan. </w:t>
            </w:r>
          </w:p>
        </w:tc>
      </w:tr>
      <w:tr>
        <w:trPr/>
        <w:tc>
          <w:tcPr>
            <w:tcW w:w="484" w:type="dxa"/>
            <w:tcBorders/>
            <w:vAlign w:val="center"/>
          </w:tcPr>
          <w:p>
            <w:pPr>
              <w:pStyle w:val="TableHeading"/>
              <w:suppressLineNumbers/>
              <w:bidi w:val="0"/>
              <w:spacing w:before="0" w:after="283"/>
              <w:jc w:val="center"/>
              <w:rPr/>
            </w:pPr>
            <w:r>
              <w:rPr/>
              <w:t xml:space="preserve">137 </w:t>
            </w:r>
          </w:p>
        </w:tc>
        <w:tc>
          <w:tcPr>
            <w:tcW w:w="2356" w:type="dxa"/>
            <w:tcBorders/>
            <w:vAlign w:val="center"/>
          </w:tcPr>
          <w:p>
            <w:pPr>
              <w:pStyle w:val="TableContents"/>
              <w:bidi w:val="0"/>
              <w:spacing w:before="0" w:after="283"/>
              <w:jc w:val="left"/>
              <w:rPr/>
            </w:pPr>
            <w:r>
              <w:rPr/>
              <w:t xml:space="preserve">``Pahanlaatuinen taistelu, Aizenin ansa'' ``Akui no Tatakai, Aizen no Wana'' </w:t>
            </w:r>
            <w:r>
              <w:rPr/>
              <w:t xml:space="preserve">(悪意 の 戦い 、 藍染 の </w:t>
            </w:r>
            <w:r>
              <w:rPr/>
              <w:t xml:space="preserve">罠) </w:t>
            </w:r>
          </w:p>
        </w:tc>
        <w:tc>
          <w:tcPr>
            <w:tcW w:w="1167" w:type="dxa"/>
            <w:tcBorders/>
            <w:vAlign w:val="center"/>
          </w:tcPr>
          <w:p>
            <w:pPr>
              <w:pStyle w:val="TableContents"/>
              <w:bidi w:val="0"/>
              <w:spacing w:before="0" w:after="283"/>
              <w:jc w:val="left"/>
              <w:rPr/>
            </w:pPr>
            <w:r>
              <w:rPr/>
              <w:t xml:space="preserve">15. elokuuta 2007 </w:t>
            </w:r>
          </w:p>
        </w:tc>
        <w:tc>
          <w:tcPr>
            <w:tcW w:w="6198" w:type="dxa"/>
            <w:tcBorders/>
            <w:vAlign w:val="center"/>
          </w:tcPr>
          <w:p>
            <w:pPr>
              <w:pStyle w:val="TableContents"/>
              <w:bidi w:val="0"/>
              <w:spacing w:before="0" w:after="283"/>
              <w:jc w:val="left"/>
              <w:rPr/>
            </w:pPr>
            <w:r>
              <w:rPr/>
              <w:t xml:space="preserve">1. elokuuta 2009 Hueco Mundossa Ulquiorran lavastettu kuolema ja vääristymien pallon varastaminen paljastuvat Aizenin juoneksi, jonka hän on suunnitellut illuusion luomiseen käytettävän zanpakutōnsa avulla. Todellisessa maailmassa Patrosin alaiset kukistetaan, ja Renji käyttää bankaiaan pakottaen Patrosin vapauttamaan zanpakutōnsa. Patros alkaa nujertaa Renjin ja paljastaa hyökkäystensä salaisuuden muunnellulle sielulle Lirinille. Lirin, Kurōdo ja Noba estävät Patrosta käyttämästä hyökkäyksiään, ja Renji voittaa hänet. Sillä välin Ulquiorra toimittaa Aizenille raportin, jossa hän toteaa, että Orihime Inoue ei ole tällä hetkellä todellisessa maailmassa. </w:t>
            </w:r>
          </w:p>
        </w:tc>
      </w:tr>
      <w:tr>
        <w:trPr/>
        <w:tc>
          <w:tcPr>
            <w:tcW w:w="484" w:type="dxa"/>
            <w:tcBorders/>
            <w:vAlign w:val="center"/>
          </w:tcPr>
          <w:p>
            <w:pPr>
              <w:pStyle w:val="TableHeading"/>
              <w:suppressLineNumbers/>
              <w:bidi w:val="0"/>
              <w:spacing w:before="0" w:after="283"/>
              <w:jc w:val="center"/>
              <w:rPr/>
            </w:pPr>
            <w:r>
              <w:rPr/>
              <w:t xml:space="preserve">138 </w:t>
            </w:r>
          </w:p>
        </w:tc>
        <w:tc>
          <w:tcPr>
            <w:tcW w:w="2356" w:type="dxa"/>
            <w:tcBorders/>
            <w:vAlign w:val="center"/>
          </w:tcPr>
          <w:p>
            <w:pPr>
              <w:pStyle w:val="TableContents"/>
              <w:bidi w:val="0"/>
              <w:spacing w:before="0" w:after="283"/>
              <w:jc w:val="left"/>
              <w:rPr/>
            </w:pPr>
            <w:r>
              <w:rPr/>
              <w:t xml:space="preserve">"Hueco Mundo liikkuu taas! Hitsugaya vs. Yammy'' ``Hueco Mundo sanoi! Hitsugaya VS Yammy'' </w:t>
            </w:r>
            <w:r>
              <w:rPr/>
              <w:t xml:space="preserve">(ウェコムンド 再 </w:t>
            </w:r>
            <w:r>
              <w:rPr/>
              <w:t xml:space="preserve">動! 日 </w:t>
            </w:r>
            <w:r>
              <w:rPr/>
              <w:t xml:space="preserve">番 谷 </w:t>
            </w:r>
            <w:r>
              <w:rPr/>
              <w:t xml:space="preserve">VS </w:t>
            </w:r>
            <w:r>
              <w:rPr/>
              <w:t xml:space="preserve">ヤミー</w:t>
            </w:r>
            <w:r>
              <w:rPr/>
              <w:t xml:space="preserve">) </w:t>
            </w:r>
          </w:p>
        </w:tc>
        <w:tc>
          <w:tcPr>
            <w:tcW w:w="1167" w:type="dxa"/>
            <w:tcBorders/>
            <w:vAlign w:val="center"/>
          </w:tcPr>
          <w:p>
            <w:pPr>
              <w:pStyle w:val="TableContents"/>
              <w:bidi w:val="0"/>
              <w:spacing w:before="0" w:after="283"/>
              <w:jc w:val="left"/>
              <w:rPr/>
            </w:pPr>
            <w:r>
              <w:rPr/>
              <w:t xml:space="preserve">elokuu 29, 2007 </w:t>
            </w:r>
          </w:p>
        </w:tc>
        <w:tc>
          <w:tcPr>
            <w:tcW w:w="6198" w:type="dxa"/>
            <w:tcBorders/>
            <w:vAlign w:val="center"/>
          </w:tcPr>
          <w:p>
            <w:pPr>
              <w:pStyle w:val="TableContents"/>
              <w:bidi w:val="0"/>
              <w:spacing w:before="0" w:after="283"/>
              <w:jc w:val="left"/>
              <w:rPr/>
            </w:pPr>
            <w:r>
              <w:rPr/>
              <w:t xml:space="preserve">1. elokuuta 2009 Hueco Mundossa Aizen luo Wonderweiss Margera -nimisen arrancarin Orb of Distortionin avulla, ja Aizen antaa Ulquiorralle tehtäväksi kerätä arrancareja tehtävää varten. Sillä välin Ichigo on saanut Vizardien kanssa harjoittelun ansiosta mahdollisuuden käyttää onttoa naamariaan yhdentoista sekunnin ajan. Soul Societyssä Soul Reapers Jūshirō Ukitake ja Shūhei Hisagi tarkkailevat Orihimea ja Rukia Kuchikia, jotka harjoittelevat talvisotaa varten Aizenin kanssa. Todellisessa maailmassa Yumichika ja Rangiku harjoittelevat yrittäessään saavuttaa bankain, kun arrancarit Luppi Antenor, Grimmjow Jaegerjaquez, Yammy Riyalgo ja Wonderweiss hyökkäävät. Ichigo kohtaa Grimmjowin ja käyttää bankaiaan. Uraharan liikkeen alla olevassa harjoitushuoneessa Urahara valmistautuu lähtemään taisteluun. </w:t>
            </w:r>
          </w:p>
        </w:tc>
      </w:tr>
      <w:tr>
        <w:trPr/>
        <w:tc>
          <w:tcPr>
            <w:tcW w:w="484" w:type="dxa"/>
            <w:tcBorders/>
            <w:vAlign w:val="center"/>
          </w:tcPr>
          <w:p>
            <w:pPr>
              <w:pStyle w:val="TableHeading"/>
              <w:suppressLineNumbers/>
              <w:bidi w:val="0"/>
              <w:spacing w:before="0" w:after="283"/>
              <w:jc w:val="center"/>
              <w:rPr/>
            </w:pPr>
            <w:r>
              <w:rPr/>
              <w:t xml:space="preserve">139 </w:t>
            </w:r>
          </w:p>
        </w:tc>
        <w:tc>
          <w:tcPr>
            <w:tcW w:w="2356" w:type="dxa"/>
            <w:tcBorders/>
            <w:vAlign w:val="center"/>
          </w:tcPr>
          <w:p>
            <w:pPr>
              <w:pStyle w:val="TableContents"/>
              <w:bidi w:val="0"/>
              <w:spacing w:before="0" w:after="283"/>
              <w:jc w:val="left"/>
              <w:rPr/>
            </w:pPr>
            <w:r>
              <w:rPr/>
              <w:t xml:space="preserve">``Ichigo vs. Grimmjow, 11 sekunnin taistelu!'' ``Ichigo VS Gurimujō, Jū-ichi Byō no tatakai!'' </w:t>
            </w:r>
            <w:r>
              <w:rPr/>
              <w:t xml:space="preserve">(一 護 </w:t>
            </w:r>
            <w:r>
              <w:rPr/>
              <w:t xml:space="preserve">VS </w:t>
            </w:r>
            <w:r>
              <w:rPr/>
              <w:t xml:space="preserve">グリム ジョー 、 </w:t>
            </w:r>
            <w:r>
              <w:rPr/>
              <w:t xml:space="preserve">11 </w:t>
            </w:r>
            <w:r>
              <w:rPr/>
              <w:t xml:space="preserve">秒 の </w:t>
            </w:r>
            <w:r>
              <w:rPr/>
              <w:t xml:space="preserve">戦い) </w:t>
            </w:r>
          </w:p>
        </w:tc>
        <w:tc>
          <w:tcPr>
            <w:tcW w:w="1167" w:type="dxa"/>
            <w:tcBorders/>
            <w:vAlign w:val="center"/>
          </w:tcPr>
          <w:p>
            <w:pPr>
              <w:pStyle w:val="TableContents"/>
              <w:bidi w:val="0"/>
              <w:spacing w:before="0" w:after="283"/>
              <w:jc w:val="left"/>
              <w:rPr/>
            </w:pPr>
            <w:r>
              <w:rPr/>
              <w:t xml:space="preserve">5. syyskuuta 2007 </w:t>
            </w:r>
          </w:p>
        </w:tc>
        <w:tc>
          <w:tcPr>
            <w:tcW w:w="6198" w:type="dxa"/>
            <w:tcBorders/>
            <w:vAlign w:val="center"/>
          </w:tcPr>
          <w:p>
            <w:pPr>
              <w:pStyle w:val="TableContents"/>
              <w:bidi w:val="0"/>
              <w:spacing w:before="0" w:after="283"/>
              <w:jc w:val="left"/>
              <w:rPr/>
            </w:pPr>
            <w:r>
              <w:rPr/>
              <w:t xml:space="preserve">8. elokuuta 2009 Ichigo riisuu onton naamionsa ja kukistaa Grimmjow'n tehostetuilla voimillaan. Ichigo ei kuitenkaan pysty voittamaan Grimmjow'ta yhdentoista sekunnin aikarajassaan, ja Grimmjow saa etulyöntiaseman. Sillä välin Hitsugaya taistelee Yammya vastaan, ja Luppi vaatii Yammya vetäytymään, jotta hän voi taistella kaikkia paikalla olevia Soul Reapers -miehiä vastaan. Luppi vapauttaa zanpakutōnsa, joka kasvattaa selästään kahdeksan lonkeroa, ja lyötyään Hitsugayan maahan hän vangitsee kaikki Soul Reapersit. Ennen kuin hän voi hävittää Rangikun, Urahara saapuu paikalle, katkaisee yhden lonkeroista ja alkaa taistella Yammya vastaan. Soul Societyssä, kun Orihime siirtyy reaalimaailmaan, Ulquiorra hyökkää hänen kimppuunsa. Hän haavoittaa vakavasti hänen Soul Reaper -vartijoitaan ja vaatii häntä lähtemään mukaansa tai hän tappaa kaikki hänen ystävänsä. </w:t>
            </w:r>
          </w:p>
        </w:tc>
      </w:tr>
      <w:tr>
        <w:trPr/>
        <w:tc>
          <w:tcPr>
            <w:tcW w:w="484" w:type="dxa"/>
            <w:tcBorders/>
            <w:vAlign w:val="center"/>
          </w:tcPr>
          <w:p>
            <w:pPr>
              <w:pStyle w:val="TableHeading"/>
              <w:suppressLineNumbers/>
              <w:bidi w:val="0"/>
              <w:spacing w:before="0" w:after="283"/>
              <w:jc w:val="center"/>
              <w:rPr/>
            </w:pPr>
            <w:r>
              <w:rPr/>
              <w:t xml:space="preserve">140 </w:t>
            </w:r>
          </w:p>
        </w:tc>
        <w:tc>
          <w:tcPr>
            <w:tcW w:w="2356" w:type="dxa"/>
            <w:tcBorders/>
            <w:vAlign w:val="center"/>
          </w:tcPr>
          <w:p>
            <w:pPr>
              <w:pStyle w:val="TableContents"/>
              <w:bidi w:val="0"/>
              <w:spacing w:before="0" w:after="283"/>
              <w:jc w:val="left"/>
              <w:rPr/>
            </w:pPr>
            <w:r>
              <w:rPr/>
              <w:t xml:space="preserve">``Ulquiorran suunnitelma, hetki jolloin aurinko laskee!'' ``Sakubō no Urukiora, Taiyō ga Shizumu Toki'' </w:t>
            </w:r>
            <w:r>
              <w:rPr/>
              <w:t xml:space="preserve">(策謀 の ウルキオラ 、 太陽 が 沈む </w:t>
            </w:r>
            <w:r>
              <w:rPr/>
              <w:t xml:space="preserve">時) </w:t>
            </w:r>
          </w:p>
        </w:tc>
        <w:tc>
          <w:tcPr>
            <w:tcW w:w="1167" w:type="dxa"/>
            <w:tcBorders/>
            <w:vAlign w:val="center"/>
          </w:tcPr>
          <w:p>
            <w:pPr>
              <w:pStyle w:val="TableContents"/>
              <w:bidi w:val="0"/>
              <w:spacing w:before="0" w:after="283"/>
              <w:jc w:val="left"/>
              <w:rPr/>
            </w:pPr>
            <w:r>
              <w:rPr/>
              <w:t xml:space="preserve">12. syyskuuta 2007 </w:t>
            </w:r>
          </w:p>
        </w:tc>
        <w:tc>
          <w:tcPr>
            <w:tcW w:w="6198" w:type="dxa"/>
            <w:tcBorders/>
            <w:vAlign w:val="center"/>
          </w:tcPr>
          <w:p>
            <w:pPr>
              <w:pStyle w:val="TableContents"/>
              <w:bidi w:val="0"/>
              <w:spacing w:before="0" w:after="283"/>
              <w:jc w:val="left"/>
              <w:rPr/>
            </w:pPr>
            <w:r>
              <w:rPr/>
              <w:t xml:space="preserve">8. elokuuta 2009 Taistelun jatkuessa Luppi vastaan Hitsugaya käyttää salakavalaa hyökkäystä bankainsa avulla ja voittaa Luppin. Samaan aikaan Urahara väistää Yammyn hyökkäyksiä käyttämällä yhtä keksinnöstään ja tekee kaikki hyökkäykset tyhjiksi. Grimmjow melkein tappaa Ichigon, mutta Rukia pelastaa hänet. Rukia on vähällä kuolla, mutta Shinji Hirako pelastaa hänet. Grimmjow alkaa taistella Hirakoa vastaan, ja kun Hirako ottaa onttonaamionsa, hän voittaa Grimmjow'n. Kun Grimmjow valmistautuu vapauttamaan zanpakutōnsa, Ulquiorra pysäyttää hänet ja käskee kaikkia arrancareja palaamaan Hueco Mundoon, koska Orihime suostui tulemaan hänen mukaansa. </w:t>
            </w:r>
          </w:p>
        </w:tc>
      </w:tr>
      <w:tr>
        <w:trPr/>
        <w:tc>
          <w:tcPr>
            <w:tcW w:w="484" w:type="dxa"/>
            <w:tcBorders/>
            <w:vAlign w:val="center"/>
          </w:tcPr>
          <w:p>
            <w:pPr>
              <w:pStyle w:val="TableHeading"/>
              <w:suppressLineNumbers/>
              <w:bidi w:val="0"/>
              <w:spacing w:before="0" w:after="283"/>
              <w:jc w:val="center"/>
              <w:rPr/>
            </w:pPr>
            <w:r>
              <w:rPr/>
              <w:t xml:space="preserve">141 </w:t>
            </w:r>
          </w:p>
        </w:tc>
        <w:tc>
          <w:tcPr>
            <w:tcW w:w="2356" w:type="dxa"/>
            <w:tcBorders/>
            <w:vAlign w:val="center"/>
          </w:tcPr>
          <w:p>
            <w:pPr>
              <w:pStyle w:val="TableContents"/>
              <w:bidi w:val="0"/>
              <w:spacing w:before="0" w:after="283"/>
              <w:jc w:val="left"/>
              <w:rPr/>
            </w:pPr>
            <w:r>
              <w:rPr/>
              <w:t xml:space="preserve">"Hyvästi, Kurosaki! ``Sayonara ..., Kurosaki-kun!'' </w:t>
            </w:r>
            <w:r>
              <w:rPr/>
              <w:t xml:space="preserve">(さようなら </w:t>
            </w:r>
            <w:r>
              <w:rPr/>
              <w:t xml:space="preserve">... 、 </w:t>
            </w:r>
            <w:r>
              <w:rPr/>
              <w:t xml:space="preserve">黒崎 </w:t>
            </w:r>
            <w:r>
              <w:rPr/>
              <w:t xml:space="preserve">くん) </w:t>
            </w:r>
          </w:p>
        </w:tc>
        <w:tc>
          <w:tcPr>
            <w:tcW w:w="1167" w:type="dxa"/>
            <w:tcBorders/>
            <w:vAlign w:val="center"/>
          </w:tcPr>
          <w:p>
            <w:pPr>
              <w:pStyle w:val="TableContents"/>
              <w:bidi w:val="0"/>
              <w:spacing w:before="0" w:after="283"/>
              <w:jc w:val="left"/>
              <w:rPr/>
            </w:pPr>
            <w:r>
              <w:rPr/>
              <w:t xml:space="preserve">19. syyskuuta 2007 </w:t>
            </w:r>
          </w:p>
        </w:tc>
        <w:tc>
          <w:tcPr>
            <w:tcW w:w="6198" w:type="dxa"/>
            <w:tcBorders/>
            <w:vAlign w:val="center"/>
          </w:tcPr>
          <w:p>
            <w:pPr>
              <w:pStyle w:val="TableContents"/>
              <w:bidi w:val="0"/>
              <w:spacing w:before="0" w:after="283"/>
              <w:jc w:val="left"/>
              <w:rPr/>
            </w:pPr>
            <w:r>
              <w:rPr/>
              <w:t xml:space="preserve">15. elokuuta 2009 Ulquiorra antaa Orihimelle kaksitoista tuntia aikaa hyvästellä yksi henkilö ja antaa hänelle rannekkeen, joka tekee hänet näkymättömäksi. Orihime kulkee Karakuran kaupungin läpi ja tarkkailee ystäviään etäältä. Sitten hän vierailee Ichigon luona, joka toipuu Grimmjowin hänelle aiheuttamista vammoista. Hän tunnustaa rakkautensa nukkuvalle Ichigolle. Hän melkein suutelee häntä, mutta ei saa itseään tekemään sitä. Ennen kuin hän lähtee todellisesta maailmasta, hän kirjoittaa vihkoonsa rivin: ``Hyvästi, halcyon days''. </w:t>
            </w:r>
          </w:p>
        </w:tc>
      </w:tr>
      <w:tr>
        <w:trPr/>
        <w:tc>
          <w:tcPr>
            <w:tcW w:w="484" w:type="dxa"/>
            <w:tcBorders/>
            <w:vAlign w:val="center"/>
          </w:tcPr>
          <w:p>
            <w:pPr>
              <w:pStyle w:val="TableHeading"/>
              <w:suppressLineNumbers/>
              <w:bidi w:val="0"/>
              <w:spacing w:before="0" w:after="283"/>
              <w:jc w:val="center"/>
              <w:rPr/>
            </w:pPr>
            <w:r>
              <w:rPr/>
              <w:t xml:space="preserve">142 </w:t>
            </w:r>
          </w:p>
        </w:tc>
        <w:tc>
          <w:tcPr>
            <w:tcW w:w="2356" w:type="dxa"/>
            <w:tcBorders/>
            <w:vAlign w:val="center"/>
          </w:tcPr>
          <w:p>
            <w:pPr>
              <w:pStyle w:val="TableContents"/>
              <w:bidi w:val="0"/>
              <w:spacing w:before="0" w:after="283"/>
              <w:jc w:val="left"/>
              <w:rPr/>
            </w:pPr>
            <w:r>
              <w:rPr/>
              <w:t xml:space="preserve">"Tiukka järjestys! "Orihime Inouen kielletty pelastus" ``Genmei! Inoue Orihime no Kyushūtsu o Kinzu'' </w:t>
            </w:r>
            <w:r>
              <w:rPr/>
              <w:t xml:space="preserve">(</w:t>
            </w:r>
            <w:r>
              <w:rPr/>
              <w:t xml:space="preserve">厳命! </w:t>
            </w:r>
            <w:r>
              <w:rPr/>
              <w:t xml:space="preserve">井上 織姫 ノ 救出 ヲ 禁 </w:t>
            </w:r>
            <w:r>
              <w:rPr/>
              <w:t xml:space="preserve">ズ) </w:t>
            </w:r>
          </w:p>
        </w:tc>
        <w:tc>
          <w:tcPr>
            <w:tcW w:w="1167" w:type="dxa"/>
            <w:tcBorders/>
            <w:vAlign w:val="center"/>
          </w:tcPr>
          <w:p>
            <w:pPr>
              <w:pStyle w:val="TableContents"/>
              <w:bidi w:val="0"/>
              <w:spacing w:before="0" w:after="283"/>
              <w:jc w:val="left"/>
              <w:rPr/>
            </w:pPr>
            <w:r>
              <w:rPr/>
              <w:t xml:space="preserve">26. syyskuuta 2007 </w:t>
            </w:r>
          </w:p>
        </w:tc>
        <w:tc>
          <w:tcPr>
            <w:tcW w:w="6198" w:type="dxa"/>
            <w:tcBorders/>
            <w:vAlign w:val="center"/>
          </w:tcPr>
          <w:p>
            <w:pPr>
              <w:pStyle w:val="TableContents"/>
              <w:bidi w:val="0"/>
              <w:spacing w:before="0" w:after="283"/>
              <w:jc w:val="left"/>
              <w:rPr/>
            </w:pPr>
            <w:r>
              <w:rPr/>
              <w:t xml:space="preserve">15. elokuuta 2009 Tatsuki saa selville, että Orihime on kadonnut arrancarien hyökkäyksen jälkeen. Koska hän ehti parantaa Ichigon ennen lähtöään, kapteeni Genryūsai Shigekuni Yamamoto olettaa, että hän on petturi, joka lähti omasta tahdostaan, ja kieltäytyy kaikista yrityksistä pelastaa hänet. Samaan aikaan Tatsuki Arisawa kyselee Ichigolta Orihimen katoamisesta, ja Ichigo sanoo, ettei se kuulu hänelle. Ichigo, joka ei halua hylätä Orihimeä, kääntyy Uraharan puoleen saadakseen apua, ja hänen seuraansa tulevat Uryū Ishida ja Yasutora ``Chad'' Sado. </w:t>
            </w:r>
          </w:p>
        </w:tc>
      </w:tr>
      <w:tr>
        <w:trPr/>
        <w:tc>
          <w:tcPr>
            <w:tcW w:w="484" w:type="dxa"/>
            <w:tcBorders/>
            <w:vAlign w:val="center"/>
          </w:tcPr>
          <w:p>
            <w:pPr>
              <w:pStyle w:val="TableHeading"/>
              <w:suppressLineNumbers/>
              <w:bidi w:val="0"/>
              <w:spacing w:before="0" w:after="283"/>
              <w:jc w:val="center"/>
              <w:rPr/>
            </w:pPr>
            <w:r>
              <w:rPr/>
              <w:t xml:space="preserve">143 </w:t>
            </w:r>
          </w:p>
        </w:tc>
        <w:tc>
          <w:tcPr>
            <w:tcW w:w="2356" w:type="dxa"/>
            <w:tcBorders/>
            <w:vAlign w:val="center"/>
          </w:tcPr>
          <w:p>
            <w:pPr>
              <w:pStyle w:val="TableContents"/>
              <w:bidi w:val="0"/>
              <w:spacing w:before="0" w:after="283"/>
              <w:jc w:val="left"/>
              <w:rPr/>
            </w:pPr>
            <w:r>
              <w:rPr/>
              <w:t xml:space="preserve">``Grimmjow Revived'' ``Fukkatsu no Gurimujō'' </w:t>
            </w:r>
            <w:r>
              <w:rPr/>
              <w:t xml:space="preserve">(復活 の グリム ジョー</w:t>
            </w:r>
            <w:r>
              <w:rPr/>
              <w:t xml:space="preserve">) </w:t>
            </w:r>
          </w:p>
        </w:tc>
        <w:tc>
          <w:tcPr>
            <w:tcW w:w="1167" w:type="dxa"/>
            <w:tcBorders/>
            <w:vAlign w:val="center"/>
          </w:tcPr>
          <w:p>
            <w:pPr>
              <w:pStyle w:val="TableContents"/>
              <w:bidi w:val="0"/>
              <w:spacing w:before="0" w:after="283"/>
              <w:jc w:val="left"/>
              <w:rPr/>
            </w:pPr>
            <w:r>
              <w:rPr/>
              <w:t xml:space="preserve">3. lokakuuta 2007 </w:t>
            </w:r>
          </w:p>
        </w:tc>
        <w:tc>
          <w:tcPr>
            <w:tcW w:w="6198" w:type="dxa"/>
            <w:tcBorders/>
            <w:vAlign w:val="center"/>
          </w:tcPr>
          <w:p>
            <w:pPr>
              <w:pStyle w:val="TableContents"/>
              <w:bidi w:val="0"/>
              <w:spacing w:before="0" w:after="283"/>
              <w:jc w:val="left"/>
              <w:rPr/>
            </w:pPr>
            <w:r>
              <w:rPr/>
              <w:t xml:space="preserve">22. elokuuta 2009 Kun Orihime tuodaan Aizenin eteen, häntä pyydetään osoittamaan voimansa palauttamalla Grimmjow'n käsi. Sen jälkeen Grimmjow pyytää häntä palauttamaan hänen tatuointinsa. Tämän jälkeen hän tappaa Lupin saadakseen takaisin asemansa Espadojen joukossa. Vaikka Orihime on huolissaan siitä, että hänen toimintansa aiheuttaa vain lisää taisteluita, hän päättää tehdä itsestään hyödyllisen, kunnes Soul Society on valmistautunut tulevaan sotaan. Sillä välin Ichigo, Uryū ja Chad saapuvat Hueco Mundoon Uraharan avustuksella. Reaalimaailmassa Isshin Kurosaki tapaa Ryūken Ishidan tämän sairaalan alla olevassa harjoituskammiossa, jossa he keskustelevat siitä, miten he kasvattivat poikansa. </w:t>
            </w:r>
          </w:p>
        </w:tc>
      </w:tr>
      <w:tr>
        <w:trPr/>
        <w:tc>
          <w:tcPr>
            <w:tcW w:w="484" w:type="dxa"/>
            <w:tcBorders/>
            <w:vAlign w:val="center"/>
          </w:tcPr>
          <w:p>
            <w:pPr>
              <w:pStyle w:val="TableHeading"/>
              <w:suppressLineNumbers/>
              <w:bidi w:val="0"/>
              <w:spacing w:before="0" w:after="283"/>
              <w:jc w:val="center"/>
              <w:rPr/>
            </w:pPr>
            <w:r>
              <w:rPr/>
              <w:t xml:space="preserve">144 </w:t>
            </w:r>
          </w:p>
        </w:tc>
        <w:tc>
          <w:tcPr>
            <w:tcW w:w="2356" w:type="dxa"/>
            <w:tcBorders/>
            <w:vAlign w:val="center"/>
          </w:tcPr>
          <w:p>
            <w:pPr>
              <w:pStyle w:val="TableContents"/>
              <w:bidi w:val="0"/>
              <w:spacing w:before="0" w:after="283"/>
              <w:jc w:val="left"/>
              <w:rPr/>
            </w:pPr>
            <w:r>
              <w:rPr/>
              <w:t xml:space="preserve">"Ishida </w:t>
            </w:r>
            <w:r>
              <w:rPr>
                <w:color w:val="A9A9A9"/>
              </w:rPr>
              <w:t xml:space="preserve">ja Chad, Uuden voiman herääminen" </w:t>
            </w:r>
            <w:r>
              <w:rPr/>
              <w:t xml:space="preserve">"Ishida, Chado, Atarashiki Chikara To taidō" "Ishida, Chado, Atarashiki Chikara To taidō" "Ishida, Chado, Atarashiki Chikara To taidō </w:t>
            </w:r>
            <w:r>
              <w:rPr/>
              <w:t xml:space="preserve">(石田 ・ チャド 、 新しき 力 の </w:t>
            </w:r>
            <w:r>
              <w:rPr/>
              <w:t xml:space="preserve">胎動) </w:t>
            </w:r>
          </w:p>
        </w:tc>
        <w:tc>
          <w:tcPr>
            <w:tcW w:w="1167" w:type="dxa"/>
            <w:tcBorders/>
            <w:vAlign w:val="center"/>
          </w:tcPr>
          <w:p>
            <w:pPr>
              <w:pStyle w:val="TableContents"/>
              <w:bidi w:val="0"/>
              <w:spacing w:before="0" w:after="283"/>
              <w:jc w:val="left"/>
              <w:rPr/>
            </w:pPr>
            <w:r>
              <w:rPr/>
              <w:t xml:space="preserve">17. lokakuuta 2007 </w:t>
            </w:r>
          </w:p>
        </w:tc>
        <w:tc>
          <w:tcPr>
            <w:tcW w:w="6198" w:type="dxa"/>
            <w:tcBorders/>
            <w:vAlign w:val="center"/>
          </w:tcPr>
          <w:p>
            <w:pPr>
              <w:pStyle w:val="TableContents"/>
              <w:bidi w:val="0"/>
              <w:spacing w:before="0" w:after="283"/>
              <w:jc w:val="left"/>
              <w:rPr/>
            </w:pPr>
            <w:r>
              <w:rPr/>
              <w:t xml:space="preserve">22. elokuuta 2009 Saavuttuaan Hueco Mundoon Ichigo, Uryū ja Chad kulkevat tuntemattoman rakennuksen käytävillä. Laukaistuaan useita ansoja heitä tervehtivät Demōra ja Iceringer, kaksi Aizenin komennossa olevaa arrancaria. Uryū ja Chad vaativat Ichigoa katsomaan heidän taisteluaan, ja he kukistavat arrancarit ja näyttävät samalla uudet kykynsä. </w:t>
            </w:r>
          </w:p>
        </w:tc>
      </w:tr>
      <w:tr>
        <w:trPr/>
        <w:tc>
          <w:tcPr>
            <w:tcW w:w="484" w:type="dxa"/>
            <w:tcBorders/>
            <w:vAlign w:val="center"/>
          </w:tcPr>
          <w:p>
            <w:pPr>
              <w:pStyle w:val="TableHeading"/>
              <w:suppressLineNumbers/>
              <w:bidi w:val="0"/>
              <w:spacing w:before="0" w:after="283"/>
              <w:jc w:val="center"/>
              <w:rPr/>
            </w:pPr>
            <w:r>
              <w:rPr/>
              <w:t xml:space="preserve">145 </w:t>
            </w:r>
          </w:p>
        </w:tc>
        <w:tc>
          <w:tcPr>
            <w:tcW w:w="2356" w:type="dxa"/>
            <w:tcBorders/>
            <w:vAlign w:val="center"/>
          </w:tcPr>
          <w:p>
            <w:pPr>
              <w:pStyle w:val="TableContents"/>
              <w:bidi w:val="0"/>
              <w:spacing w:before="0" w:after="283"/>
              <w:jc w:val="left"/>
              <w:rPr/>
            </w:pPr>
            <w:r>
              <w:rPr/>
              <w:t xml:space="preserve">"Espada Gather! Aizenin kuninkaallinen kokous'' ``Esupāda Shūketsu! Aizen no Gozen Kaigi'' </w:t>
            </w:r>
            <w:r>
              <w:rPr/>
              <w:t xml:space="preserve">(エスパーダ </w:t>
            </w:r>
            <w:r>
              <w:rPr/>
              <w:t xml:space="preserve">集結! </w:t>
            </w:r>
            <w:r>
              <w:rPr/>
              <w:t xml:space="preserve">藍染 の 御前 </w:t>
            </w:r>
            <w:r>
              <w:rPr/>
              <w:t xml:space="preserve">会議) </w:t>
            </w:r>
          </w:p>
        </w:tc>
        <w:tc>
          <w:tcPr>
            <w:tcW w:w="1167" w:type="dxa"/>
            <w:tcBorders/>
            <w:vAlign w:val="center"/>
          </w:tcPr>
          <w:p>
            <w:pPr>
              <w:pStyle w:val="TableContents"/>
              <w:bidi w:val="0"/>
              <w:spacing w:before="0" w:after="283"/>
              <w:jc w:val="left"/>
              <w:rPr/>
            </w:pPr>
            <w:r>
              <w:rPr/>
              <w:t xml:space="preserve">24. lokakuuta 2007 </w:t>
            </w:r>
          </w:p>
        </w:tc>
        <w:tc>
          <w:tcPr>
            <w:tcW w:w="6198" w:type="dxa"/>
            <w:tcBorders/>
            <w:vAlign w:val="center"/>
          </w:tcPr>
          <w:p>
            <w:pPr>
              <w:pStyle w:val="TableContents"/>
              <w:bidi w:val="0"/>
              <w:spacing w:before="0" w:after="283"/>
              <w:jc w:val="left"/>
              <w:rPr/>
            </w:pPr>
            <w:r>
              <w:rPr/>
              <w:t xml:space="preserve">29. elokuuta 2009 Kun kaksi arrancaria on kukistettu, huone romahtaa, ja Ichigo, Uryū ja Chad joutuvat pakenemaan ulos. Kun he näkevät Las Nochesin, he lähtevät juoksemaan sitä kohti, mutta aavikon erilaiset luonnonesteet estävät heitä. Sillä välin Aizen kokoaa Espadat kertomaan heille tunkeutumisesta ja korostaa, että tunkeilijoita ei pidä aliarvioida, mutta niitä ei pidä pitää välittömänä uhkana. Aavikolla Ichigo, Uryū ja Chad kohtaavat kolme hollowia, jotka jahtaavat ihmislasta, ja päättävät auttaa lasta. </w:t>
            </w:r>
          </w:p>
        </w:tc>
      </w:tr>
      <w:tr>
        <w:trPr/>
        <w:tc>
          <w:tcPr>
            <w:tcW w:w="484" w:type="dxa"/>
            <w:tcBorders/>
            <w:vAlign w:val="center"/>
          </w:tcPr>
          <w:p>
            <w:pPr>
              <w:pStyle w:val="TableHeading"/>
              <w:suppressLineNumbers/>
              <w:bidi w:val="0"/>
              <w:spacing w:before="0" w:after="283"/>
              <w:jc w:val="center"/>
              <w:rPr/>
            </w:pPr>
            <w:r>
              <w:rPr/>
              <w:t xml:space="preserve">146 </w:t>
            </w:r>
          </w:p>
        </w:tc>
        <w:tc>
          <w:tcPr>
            <w:tcW w:w="2356" w:type="dxa"/>
            <w:tcBorders/>
            <w:vAlign w:val="center"/>
          </w:tcPr>
          <w:p>
            <w:pPr>
              <w:pStyle w:val="TableContents"/>
              <w:bidi w:val="0"/>
              <w:spacing w:before="0" w:after="283"/>
              <w:jc w:val="left"/>
              <w:rPr/>
            </w:pPr>
            <w:r>
              <w:rPr/>
              <w:t xml:space="preserve">"Nimeni on Nel! Outo Arrancar ilmestyy'' ``Sono Na wa Neru! Fushigi na Arankaru Tōjō'' </w:t>
            </w:r>
            <w:r>
              <w:rPr/>
              <w:t xml:space="preserve">(その 名 は </w:t>
            </w:r>
            <w:r>
              <w:rPr/>
              <w:t xml:space="preserve">ネル! </w:t>
            </w:r>
            <w:r>
              <w:rPr/>
              <w:t xml:space="preserve">不思議 な アランカル </w:t>
            </w:r>
            <w:r>
              <w:rPr/>
              <w:t xml:space="preserve">登場) </w:t>
            </w:r>
          </w:p>
        </w:tc>
        <w:tc>
          <w:tcPr>
            <w:tcW w:w="1167" w:type="dxa"/>
            <w:tcBorders/>
            <w:vAlign w:val="center"/>
          </w:tcPr>
          <w:p>
            <w:pPr>
              <w:pStyle w:val="TableContents"/>
              <w:bidi w:val="0"/>
              <w:spacing w:before="0" w:after="283"/>
              <w:jc w:val="left"/>
              <w:rPr/>
            </w:pPr>
            <w:r>
              <w:rPr/>
              <w:t xml:space="preserve">31. lokakuuta 2007 </w:t>
            </w:r>
          </w:p>
        </w:tc>
        <w:tc>
          <w:tcPr>
            <w:tcW w:w="6198" w:type="dxa"/>
            <w:tcBorders/>
            <w:vAlign w:val="center"/>
          </w:tcPr>
          <w:p>
            <w:pPr>
              <w:pStyle w:val="TableContents"/>
              <w:bidi w:val="0"/>
              <w:spacing w:before="0" w:after="283"/>
              <w:jc w:val="left"/>
              <w:rPr/>
            </w:pPr>
            <w:r>
              <w:rPr/>
              <w:t xml:space="preserve">29. elokuuta 2009 Ichigo saa tietää, että ihmislapsi on arrancar nimeltä Nelliel Tu Oderschvanck. Kolme hollaria ovat hänen veljensä Pesche Guatiche ja Dondochakka Bilstin sekä heidän lemmikkinsä Bawabawa. Tämän jälkeen Lunuganga-niminen hollow hyökkää ryhmän kimppuun, eivätkä he pysty vahingoittamaan häntä, koska hänen ruumiinsa on tehty hiekasta. Heidät pelastavat Renji ja Rukia, joka jäädyttää Lunugangan shikallaan. Nel tarjoutuu viemään koko ryhmän Las Nochesiin. Ennen kuin he ehtivät Las Nochesiin, Lunuganga nousee jälleen hiekasta. </w:t>
            </w:r>
          </w:p>
        </w:tc>
      </w:tr>
      <w:tr>
        <w:trPr/>
        <w:tc>
          <w:tcPr>
            <w:tcW w:w="484" w:type="dxa"/>
            <w:tcBorders/>
            <w:vAlign w:val="center"/>
          </w:tcPr>
          <w:p>
            <w:pPr>
              <w:pStyle w:val="TableHeading"/>
              <w:suppressLineNumbers/>
              <w:bidi w:val="0"/>
              <w:spacing w:before="0" w:after="283"/>
              <w:jc w:val="center"/>
              <w:rPr/>
            </w:pPr>
            <w:r>
              <w:rPr/>
              <w:t xml:space="preserve">147 </w:t>
            </w:r>
          </w:p>
        </w:tc>
        <w:tc>
          <w:tcPr>
            <w:tcW w:w="2356" w:type="dxa"/>
            <w:tcBorders/>
            <w:vAlign w:val="center"/>
          </w:tcPr>
          <w:p>
            <w:pPr>
              <w:pStyle w:val="TableContents"/>
              <w:bidi w:val="0"/>
              <w:spacing w:before="0" w:after="283"/>
              <w:jc w:val="left"/>
              <w:rPr/>
            </w:pPr>
            <w:r>
              <w:rPr/>
              <w:t xml:space="preserve">"Menosin metsä! Kadonneen Rukian etsintä'' ``Menosu no Mori! Kieta Rukia o Sakase'' </w:t>
            </w:r>
            <w:r>
              <w:rPr/>
              <w:t xml:space="preserve">(メノス の </w:t>
            </w:r>
            <w:r>
              <w:rPr/>
              <w:t xml:space="preserve">森! </w:t>
            </w:r>
            <w:r>
              <w:rPr/>
              <w:t xml:space="preserve">消え た ルキア を </w:t>
            </w:r>
            <w:r>
              <w:rPr/>
              <w:t xml:space="preserve">探せ) </w:t>
            </w:r>
          </w:p>
        </w:tc>
        <w:tc>
          <w:tcPr>
            <w:tcW w:w="1167" w:type="dxa"/>
            <w:tcBorders/>
            <w:vAlign w:val="center"/>
          </w:tcPr>
          <w:p>
            <w:pPr>
              <w:pStyle w:val="TableContents"/>
              <w:bidi w:val="0"/>
              <w:spacing w:before="0" w:after="283"/>
              <w:jc w:val="left"/>
              <w:rPr/>
            </w:pPr>
            <w:r>
              <w:rPr/>
              <w:t xml:space="preserve">7. marraskuuta 2007 </w:t>
            </w:r>
          </w:p>
        </w:tc>
        <w:tc>
          <w:tcPr>
            <w:tcW w:w="6198" w:type="dxa"/>
            <w:tcBorders/>
            <w:vAlign w:val="center"/>
          </w:tcPr>
          <w:p>
            <w:pPr>
              <w:pStyle w:val="TableContents"/>
              <w:bidi w:val="0"/>
              <w:spacing w:before="0" w:after="283"/>
              <w:jc w:val="left"/>
              <w:rPr/>
            </w:pPr>
            <w:r>
              <w:rPr/>
              <w:t xml:space="preserve">12. syyskuuta 2009 Lunuganga upottaa ryhmän hiekan alle, ja Rukia erotetaan ryhmästä. Nel selittää, että he ovat Menosin metsässä, jossa suurin osa koloista asuu. Kun he alkavat taistella ympärillään olevia holloweja vastaan, Rukia yrittää taistella häntä vastaan hyökkääviä holloweja vastaan. Hänet pelastaa Soul Reaper Ashido Kanō, joka hyökkää hänen kimppuunsa hävitettyään kaikki hollowit. Samaan aikaan Nel, Pesche ja Dondochakka joutuvat hyökkäyksen aikana hollowien sieppaamiksi. </w:t>
            </w:r>
          </w:p>
        </w:tc>
      </w:tr>
      <w:tr>
        <w:trPr/>
        <w:tc>
          <w:tcPr>
            <w:tcW w:w="484" w:type="dxa"/>
            <w:tcBorders/>
            <w:vAlign w:val="center"/>
          </w:tcPr>
          <w:p>
            <w:pPr>
              <w:pStyle w:val="TableHeading"/>
              <w:suppressLineNumbers/>
              <w:bidi w:val="0"/>
              <w:spacing w:before="0" w:after="283"/>
              <w:jc w:val="center"/>
              <w:rPr/>
            </w:pPr>
            <w:r>
              <w:rPr/>
              <w:t xml:space="preserve">148 </w:t>
            </w:r>
          </w:p>
        </w:tc>
        <w:tc>
          <w:tcPr>
            <w:tcW w:w="2356" w:type="dxa"/>
            <w:tcBorders/>
            <w:vAlign w:val="center"/>
          </w:tcPr>
          <w:p>
            <w:pPr>
              <w:pStyle w:val="TableContents"/>
              <w:bidi w:val="0"/>
              <w:spacing w:before="0" w:after="283"/>
              <w:jc w:val="left"/>
              <w:rPr/>
            </w:pPr>
            <w:r>
              <w:rPr/>
              <w:t xml:space="preserve">``Ashido, sielunviikatemies, joka tuli menneisyydestä'' ``Ashido, Kako kara Kita Shinigami'' </w:t>
            </w:r>
            <w:r>
              <w:rPr/>
              <w:t xml:space="preserve">(アシド 、 過去 から 来 た </w:t>
            </w:r>
            <w:r>
              <w:rPr/>
              <w:t xml:space="preserve">死神) </w:t>
            </w:r>
          </w:p>
        </w:tc>
        <w:tc>
          <w:tcPr>
            <w:tcW w:w="1167" w:type="dxa"/>
            <w:tcBorders/>
            <w:vAlign w:val="center"/>
          </w:tcPr>
          <w:p>
            <w:pPr>
              <w:pStyle w:val="TableContents"/>
              <w:bidi w:val="0"/>
              <w:spacing w:before="0" w:after="283"/>
              <w:jc w:val="left"/>
              <w:rPr/>
            </w:pPr>
            <w:r>
              <w:rPr/>
              <w:t xml:space="preserve">14. marraskuuta 2007 </w:t>
            </w:r>
          </w:p>
        </w:tc>
        <w:tc>
          <w:tcPr>
            <w:tcW w:w="6198" w:type="dxa"/>
            <w:tcBorders/>
            <w:vAlign w:val="center"/>
          </w:tcPr>
          <w:p>
            <w:pPr>
              <w:pStyle w:val="TableContents"/>
              <w:bidi w:val="0"/>
              <w:spacing w:before="0" w:after="283"/>
              <w:jc w:val="left"/>
              <w:rPr/>
            </w:pPr>
            <w:r>
              <w:rPr/>
              <w:t xml:space="preserve">12. syyskuuta 2009 Ashido paljastaa, että hänen hyökkäyksensä oli testi Ashidon voimista, ja hän päättää viedä Ashidon takaisin ystäviensä luokse. Matkan varrella hän kertoo Rukialle menneisyydestään ja selittää kuuluneensa yksikköön, joka metsästää Hueco Mundoon vahingossa tulleita holloweja. Adjuchas hyökkää heidän kimppuunsa. Samaan aikaan Nel ja hänen ystävänsä ovat muiden Adjuchojen vankina, ja Ichigo, Uryū, Chad ja Renji etsivät heitä. Rukia ja Ashido tuhoavat helposti ensimmäisen Adjuchasin, ja toinen Adjuchas valmistelee väijytystä, jossa Ashido saa osuman yrittäessään suojella Rukiaa. </w:t>
            </w:r>
          </w:p>
        </w:tc>
      </w:tr>
      <w:tr>
        <w:trPr/>
        <w:tc>
          <w:tcPr>
            <w:tcW w:w="484" w:type="dxa"/>
            <w:tcBorders/>
            <w:vAlign w:val="center"/>
          </w:tcPr>
          <w:p>
            <w:pPr>
              <w:pStyle w:val="TableHeading"/>
              <w:suppressLineNumbers/>
              <w:bidi w:val="0"/>
              <w:spacing w:before="0" w:after="283"/>
              <w:jc w:val="center"/>
              <w:rPr/>
            </w:pPr>
            <w:r>
              <w:rPr/>
              <w:t xml:space="preserve">149 </w:t>
            </w:r>
          </w:p>
        </w:tc>
        <w:tc>
          <w:tcPr>
            <w:tcW w:w="2356" w:type="dxa"/>
            <w:tcBorders/>
            <w:vAlign w:val="center"/>
          </w:tcPr>
          <w:p>
            <w:pPr>
              <w:pStyle w:val="TableContents"/>
              <w:bidi w:val="0"/>
              <w:spacing w:before="0" w:after="283"/>
              <w:jc w:val="left"/>
              <w:rPr/>
            </w:pPr>
            <w:r>
              <w:rPr/>
              <w:t xml:space="preserve">``Murenevan metsän läpi, miljoona menoa'' ``Kuzureiku Mori, Hyakuman no Menosu'' </w:t>
            </w:r>
            <w:r>
              <w:rPr/>
              <w:t xml:space="preserve">(崩れ 行く 森 、 百 万 の </w:t>
            </w:r>
            <w:r>
              <w:rPr/>
              <w:t xml:space="preserve">メノス) </w:t>
            </w:r>
          </w:p>
        </w:tc>
        <w:tc>
          <w:tcPr>
            <w:tcW w:w="1167" w:type="dxa"/>
            <w:tcBorders/>
            <w:vAlign w:val="center"/>
          </w:tcPr>
          <w:p>
            <w:pPr>
              <w:pStyle w:val="TableContents"/>
              <w:bidi w:val="0"/>
              <w:spacing w:before="0" w:after="283"/>
              <w:jc w:val="left"/>
              <w:rPr/>
            </w:pPr>
            <w:r>
              <w:rPr/>
              <w:t xml:space="preserve">21. marraskuuta 2007 </w:t>
            </w:r>
          </w:p>
        </w:tc>
        <w:tc>
          <w:tcPr>
            <w:tcW w:w="6198" w:type="dxa"/>
            <w:tcBorders/>
            <w:vAlign w:val="center"/>
          </w:tcPr>
          <w:p>
            <w:pPr>
              <w:pStyle w:val="TableContents"/>
              <w:bidi w:val="0"/>
              <w:spacing w:before="0" w:after="283"/>
              <w:jc w:val="left"/>
              <w:rPr/>
            </w:pPr>
            <w:r>
              <w:rPr/>
              <w:t xml:space="preserve">19. syyskuuta 2009 Ashidon naamio imee Adjuchojen hyökkäyksen suurimman osan, ja Rukia tappaa Adjuchat. Sillä välin Ichigo ja muut löytävät Nelin ja joutuvat väijytykseen. He kuitenkin kukistavat kaikki paikalla olevat hollowit. Toisaalla Rukia ja Ashido kukistavat toisen Adjuchan, ja kaikki pääsevät sen jälkeen yhteen. Kun Ashido yrittää johdattaa heidät ulos metsästä, yhden jäljellä olevan Adjuchan hyökkäys romahduttaa käytävän. Ashido lähtee taistelemaan Adjuchoja vastaan muun ryhmän palatessa pinnalle. Lähtiessään Rukia lupaa palata hakemaan hänet. Las Nochesissa Ulquiorra ilmoittaa Orihimelle, että hänen ystävänsä ovat onnistuneet pelastamaan hänet. </w:t>
            </w:r>
          </w:p>
        </w:tc>
      </w:tr>
      <w:tr>
        <w:trPr/>
        <w:tc>
          <w:tcPr>
            <w:tcW w:w="484" w:type="dxa"/>
            <w:tcBorders/>
            <w:vAlign w:val="center"/>
          </w:tcPr>
          <w:p>
            <w:pPr>
              <w:pStyle w:val="TableHeading"/>
              <w:suppressLineNumbers/>
              <w:bidi w:val="0"/>
              <w:spacing w:before="0" w:after="283"/>
              <w:jc w:val="center"/>
              <w:rPr/>
            </w:pPr>
            <w:r>
              <w:rPr/>
              <w:t xml:space="preserve">150 </w:t>
            </w:r>
          </w:p>
        </w:tc>
        <w:tc>
          <w:tcPr>
            <w:tcW w:w="2356" w:type="dxa"/>
            <w:tcBorders/>
            <w:vAlign w:val="center"/>
          </w:tcPr>
          <w:p>
            <w:pPr>
              <w:pStyle w:val="TableContents"/>
              <w:bidi w:val="0"/>
              <w:spacing w:before="0" w:after="283"/>
              <w:jc w:val="left"/>
              <w:rPr/>
            </w:pPr>
            <w:r>
              <w:rPr/>
              <w:t xml:space="preserve">"Vala! Back Here Alive Again'' ``Chikai! Futatabi Ikite Kono Basho e'' </w:t>
            </w:r>
            <w:r>
              <w:rPr/>
              <w:t xml:space="preserve">(</w:t>
            </w:r>
            <w:r>
              <w:rPr/>
              <w:t xml:space="preserve">誓い! </w:t>
            </w:r>
            <w:r>
              <w:rPr/>
              <w:t xml:space="preserve">再び 生き て この 場所 </w:t>
            </w:r>
            <w:r>
              <w:rPr/>
              <w:t xml:space="preserve">へ) </w:t>
            </w:r>
          </w:p>
        </w:tc>
        <w:tc>
          <w:tcPr>
            <w:tcW w:w="1167" w:type="dxa"/>
            <w:tcBorders/>
            <w:vAlign w:val="center"/>
          </w:tcPr>
          <w:p>
            <w:pPr>
              <w:pStyle w:val="TableContents"/>
              <w:bidi w:val="0"/>
              <w:spacing w:before="0" w:after="283"/>
              <w:jc w:val="left"/>
              <w:rPr/>
            </w:pPr>
            <w:r>
              <w:rPr/>
              <w:t xml:space="preserve">28. marraskuuta 2007 </w:t>
            </w:r>
          </w:p>
        </w:tc>
        <w:tc>
          <w:tcPr>
            <w:tcW w:w="6198" w:type="dxa"/>
            <w:tcBorders/>
            <w:vAlign w:val="center"/>
          </w:tcPr>
          <w:p>
            <w:pPr>
              <w:pStyle w:val="TableContents"/>
              <w:bidi w:val="0"/>
              <w:spacing w:before="0" w:after="283"/>
              <w:jc w:val="left"/>
              <w:rPr/>
            </w:pPr>
            <w:r>
              <w:rPr/>
              <w:t xml:space="preserve">19. syyskuuta 2009 Murtauduttuaan Las Nochesiin ja löydettyään itsensä viiden tien haarasta Ichigon ryhmä jakautuu ja kulkee kukin yhtä polkua. Kun Nel lähtee Ichigon perään, Pesche ja Dondochakka unohtavat hänen valitsemansa suunnan ja kulkevat eri polkuja. Sillä välin Ulquiorra saa Orihimen vannomaan uskollisuuttaan Aizenille. Sen jälkeen hän selittää Espada Nnoitra Gilgalle psykologiset ansat, jotka Aizen loi varmistaakseen, ettei Orihimellä ole halua vastustaa. Orihime kuitenkin päättää hiljaa tuhota vääristymän pallon pyyhkimällä sen olemassaolon, mikä romuttaisi kaikki Aizenin suunnitelmat. </w:t>
            </w:r>
          </w:p>
        </w:tc>
      </w:tr>
      <w:tr>
        <w:trPr/>
        <w:tc>
          <w:tcPr>
            <w:tcW w:w="484" w:type="dxa"/>
            <w:tcBorders/>
            <w:vAlign w:val="center"/>
          </w:tcPr>
          <w:p>
            <w:pPr>
              <w:pStyle w:val="TableHeading"/>
              <w:suppressLineNumbers/>
              <w:bidi w:val="0"/>
              <w:spacing w:before="0" w:after="283"/>
              <w:jc w:val="center"/>
              <w:rPr/>
            </w:pPr>
            <w:r>
              <w:rPr/>
              <w:t xml:space="preserve">151 </w:t>
            </w:r>
          </w:p>
        </w:tc>
        <w:tc>
          <w:tcPr>
            <w:tcW w:w="2356" w:type="dxa"/>
            <w:tcBorders/>
            <w:vAlign w:val="center"/>
          </w:tcPr>
          <w:p>
            <w:pPr>
              <w:pStyle w:val="TableContents"/>
              <w:bidi w:val="0"/>
              <w:spacing w:before="0" w:after="283"/>
              <w:jc w:val="left"/>
              <w:rPr/>
            </w:pPr>
            <w:r>
              <w:rPr/>
              <w:t xml:space="preserve">"Raivoava myrsky! Tanssivan Arrancarin kohtaaminen'' ``Fukiareru Bōfū! Odoru Arankaru to no Sōgū'' </w:t>
            </w:r>
            <w:r>
              <w:rPr/>
              <w:t xml:space="preserve">(吹き荒れる </w:t>
            </w:r>
            <w:r>
              <w:rPr/>
              <w:t xml:space="preserve">暴風! </w:t>
            </w:r>
            <w:r>
              <w:rPr/>
              <w:t xml:space="preserve">踊る アランカル と の </w:t>
            </w:r>
            <w:r>
              <w:rPr/>
              <w:t xml:space="preserve">遭遇) </w:t>
            </w:r>
          </w:p>
        </w:tc>
        <w:tc>
          <w:tcPr>
            <w:tcW w:w="1167" w:type="dxa"/>
            <w:tcBorders/>
            <w:vAlign w:val="center"/>
          </w:tcPr>
          <w:p>
            <w:pPr>
              <w:pStyle w:val="TableContents"/>
              <w:bidi w:val="0"/>
              <w:spacing w:before="0" w:after="283"/>
              <w:jc w:val="left"/>
              <w:rPr/>
            </w:pPr>
            <w:r>
              <w:rPr/>
              <w:t xml:space="preserve">5. joulukuuta 2007 </w:t>
            </w:r>
          </w:p>
        </w:tc>
        <w:tc>
          <w:tcPr>
            <w:tcW w:w="6198" w:type="dxa"/>
            <w:tcBorders/>
            <w:vAlign w:val="center"/>
          </w:tcPr>
          <w:p>
            <w:pPr>
              <w:pStyle w:val="TableContents"/>
              <w:bidi w:val="0"/>
              <w:spacing w:before="0" w:after="283"/>
              <w:jc w:val="left"/>
              <w:rPr/>
            </w:pPr>
            <w:r>
              <w:rPr/>
              <w:t xml:space="preserve">26. syyskuuta 2009 Ichigo ja Nel kohtaavat Privaron Espada Dordonii Alessandro Del Socacchion, ja Ichigo alkaa taistella häntä vastaan. Uryū ja Chad kohtaavat kumpikin arrancarin, ja entiset Soul Reaper -kapteenit Gin Ichimaru ja Kaname Tōsen tarkkailevat taisteluita Las Nochesin valvontajärjestelmän kautta. Vaikka Ichigo ja Dordonii taistelevat tasaväkisesti, Dordonii saa yliotteen vapauttamalla zanpakutōnsa.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ichigo menee hueco mundoon?</w:t>
      </w:r>
    </w:p>
    <w:p>
      <w:pPr>
        <w:pStyle w:val="TextBody"/>
        <w:bidi w:val="0"/>
        <w:jc w:val="left"/>
        <w:rPr>
          <w:b/>
          <w:u w:val="single"/>
          <w:shd w:val="clear" w:fill="FFFF00"/>
        </w:rPr>
      </w:pPr>
      <w:r>
        <w:rPr>
          <w:b/>
          <w:u w:val="single"/>
          <w:shd w:val="clear" w:fill="FFFF00"/>
        </w:rPr>
        <w:t xml:space="preserve">Asiakirjan numero 31384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8"/>
        <w:gridCol w:w="1297"/>
        <w:gridCol w:w="1646"/>
        <w:gridCol w:w="2590"/>
        <w:gridCol w:w="1368"/>
        <w:gridCol w:w="648"/>
        <w:gridCol w:w="1627"/>
        <w:gridCol w:w="531"/>
      </w:tblGrid>
      <w:tr>
        <w:trPr/>
        <w:tc>
          <w:tcPr>
            <w:tcW w:w="498" w:type="dxa"/>
            <w:tcBorders/>
            <w:vAlign w:val="center"/>
          </w:tcPr>
          <w:p>
            <w:pPr>
              <w:pStyle w:val="TableHeading"/>
              <w:suppressLineNumbers/>
              <w:bidi w:val="0"/>
              <w:spacing w:before="0" w:after="283"/>
              <w:jc w:val="center"/>
              <w:rPr/>
            </w:pPr>
            <w:r>
              <w:rPr/>
              <w:t xml:space="preserve">Ei. </w:t>
            </w:r>
          </w:p>
        </w:tc>
        <w:tc>
          <w:tcPr>
            <w:tcW w:w="1297" w:type="dxa"/>
            <w:tcBorders/>
            <w:vAlign w:val="center"/>
          </w:tcPr>
          <w:p>
            <w:pPr>
              <w:pStyle w:val="TableHeading"/>
              <w:suppressLineNumbers/>
              <w:bidi w:val="0"/>
              <w:spacing w:before="0" w:after="283"/>
              <w:jc w:val="center"/>
              <w:rPr/>
            </w:pPr>
            <w:r>
              <w:rPr/>
              <w:t xml:space="preserve">Päivämäärä </w:t>
            </w:r>
          </w:p>
        </w:tc>
        <w:tc>
          <w:tcPr>
            <w:tcW w:w="1646" w:type="dxa"/>
            <w:tcBorders/>
            <w:vAlign w:val="center"/>
          </w:tcPr>
          <w:p>
            <w:pPr>
              <w:pStyle w:val="TableHeading"/>
              <w:suppressLineNumbers/>
              <w:bidi w:val="0"/>
              <w:spacing w:before="0" w:after="283"/>
              <w:jc w:val="center"/>
              <w:rPr/>
            </w:pPr>
            <w:r>
              <w:rPr/>
              <w:t xml:space="preserve">Tapahtuma </w:t>
            </w:r>
          </w:p>
        </w:tc>
        <w:tc>
          <w:tcPr>
            <w:tcW w:w="2590" w:type="dxa"/>
            <w:tcBorders/>
            <w:vAlign w:val="center"/>
          </w:tcPr>
          <w:p>
            <w:pPr>
              <w:pStyle w:val="TableHeading"/>
              <w:suppressLineNumbers/>
              <w:bidi w:val="0"/>
              <w:spacing w:before="0" w:after="283"/>
              <w:jc w:val="center"/>
              <w:rPr/>
            </w:pPr>
            <w:r>
              <w:rPr/>
              <w:t xml:space="preserve">Tapahtumapaikka </w:t>
            </w:r>
          </w:p>
        </w:tc>
        <w:tc>
          <w:tcPr>
            <w:tcW w:w="1368" w:type="dxa"/>
            <w:tcBorders/>
            <w:vAlign w:val="center"/>
          </w:tcPr>
          <w:p>
            <w:pPr>
              <w:pStyle w:val="TableHeading"/>
              <w:suppressLineNumbers/>
              <w:bidi w:val="0"/>
              <w:spacing w:before="0" w:after="283"/>
              <w:jc w:val="center"/>
              <w:rPr/>
            </w:pPr>
            <w:r>
              <w:rPr/>
              <w:t xml:space="preserve">Voittaja </w:t>
            </w:r>
          </w:p>
        </w:tc>
        <w:tc>
          <w:tcPr>
            <w:tcW w:w="648" w:type="dxa"/>
            <w:tcBorders/>
            <w:vAlign w:val="center"/>
          </w:tcPr>
          <w:p>
            <w:pPr>
              <w:pStyle w:val="TableHeading"/>
              <w:suppressLineNumbers/>
              <w:bidi w:val="0"/>
              <w:spacing w:before="0" w:after="283"/>
              <w:jc w:val="center"/>
              <w:rPr/>
            </w:pPr>
            <w:r>
              <w:rPr/>
              <w:t xml:space="preserve">Jalat </w:t>
            </w:r>
          </w:p>
        </w:tc>
        <w:tc>
          <w:tcPr>
            <w:tcW w:w="1627" w:type="dxa"/>
            <w:tcBorders/>
            <w:vAlign w:val="center"/>
          </w:tcPr>
          <w:p>
            <w:pPr>
              <w:pStyle w:val="TableHeading"/>
              <w:suppressLineNumbers/>
              <w:bidi w:val="0"/>
              <w:spacing w:before="0" w:after="283"/>
              <w:jc w:val="center"/>
              <w:rPr/>
            </w:pPr>
            <w:r>
              <w:rPr/>
              <w:t xml:space="preserve">Toiseksi sijoittunut </w:t>
            </w:r>
          </w:p>
        </w:tc>
        <w:tc>
          <w:tcPr>
            <w:tcW w:w="531" w:type="dxa"/>
            <w:tcBorders/>
            <w:vAlign w:val="center"/>
          </w:tcPr>
          <w:p>
            <w:pPr>
              <w:pStyle w:val="TableHeading"/>
              <w:suppressLineNumbers/>
              <w:bidi w:val="0"/>
              <w:spacing w:before="0" w:after="283"/>
              <w:jc w:val="center"/>
              <w:rPr/>
            </w:pPr>
            <w:r>
              <w:rPr/>
              <w:t xml:space="preserve">Viite </w:t>
            </w:r>
          </w:p>
        </w:tc>
      </w:tr>
      <w:tr>
        <w:trPr/>
        <w:tc>
          <w:tcPr>
            <w:tcW w:w="498"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25. toukokuuta </w:t>
            </w:r>
          </w:p>
        </w:tc>
        <w:tc>
          <w:tcPr>
            <w:tcW w:w="1646" w:type="dxa"/>
            <w:tcBorders/>
            <w:vAlign w:val="center"/>
          </w:tcPr>
          <w:p>
            <w:pPr>
              <w:pStyle w:val="TableContents"/>
              <w:bidi w:val="0"/>
              <w:spacing w:before="0" w:after="283"/>
              <w:jc w:val="left"/>
              <w:rPr/>
            </w:pPr>
            <w:r>
              <w:rPr/>
              <w:t xml:space="preserve">Saksan mestarit </w:t>
            </w:r>
          </w:p>
        </w:tc>
        <w:tc>
          <w:tcPr>
            <w:tcW w:w="2590" w:type="dxa"/>
            <w:tcBorders/>
            <w:vAlign w:val="center"/>
          </w:tcPr>
          <w:p>
            <w:pPr>
              <w:pStyle w:val="TableContents"/>
              <w:bidi w:val="0"/>
              <w:spacing w:before="0" w:after="283"/>
              <w:jc w:val="left"/>
              <w:rPr/>
            </w:pPr>
            <w:r>
              <w:rPr/>
              <w:t xml:space="preserve">Gelsenkirchen, Veltins-areena </w:t>
            </w:r>
          </w:p>
        </w:tc>
        <w:tc>
          <w:tcPr>
            <w:tcW w:w="1368" w:type="dxa"/>
            <w:tcBorders/>
            <w:vAlign w:val="center"/>
          </w:tcPr>
          <w:p>
            <w:pPr>
              <w:pStyle w:val="TableContents"/>
              <w:bidi w:val="0"/>
              <w:spacing w:before="0" w:after="283"/>
              <w:jc w:val="left"/>
              <w:rPr/>
            </w:pPr>
            <w:r>
              <w:rPr/>
              <w:t xml:space="preserve">Mensur Suljović </w:t>
            </w:r>
          </w:p>
        </w:tc>
        <w:tc>
          <w:tcPr>
            <w:tcW w:w="648" w:type="dxa"/>
            <w:tcBorders/>
            <w:vAlign w:val="center"/>
          </w:tcPr>
          <w:p>
            <w:pPr>
              <w:pStyle w:val="TableContents"/>
              <w:bidi w:val="0"/>
              <w:spacing w:before="0" w:after="283"/>
              <w:jc w:val="left"/>
              <w:rPr/>
            </w:pPr>
            <w:r>
              <w:rPr/>
              <w:t xml:space="preserve">8 -- 2 </w:t>
            </w:r>
          </w:p>
        </w:tc>
        <w:tc>
          <w:tcPr>
            <w:tcW w:w="1627" w:type="dxa"/>
            <w:tcBorders/>
            <w:vAlign w:val="center"/>
          </w:tcPr>
          <w:p>
            <w:pPr>
              <w:pStyle w:val="TableContents"/>
              <w:bidi w:val="0"/>
              <w:spacing w:before="0" w:after="283"/>
              <w:jc w:val="left"/>
              <w:rPr/>
            </w:pPr>
            <w:r>
              <w:rPr/>
              <w:t xml:space="preserve">Dimitri Van den Bergh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498"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6 -- 7 heinäkuuta </w:t>
            </w:r>
          </w:p>
        </w:tc>
        <w:tc>
          <w:tcPr>
            <w:tcW w:w="1646" w:type="dxa"/>
            <w:tcBorders/>
            <w:vAlign w:val="center"/>
          </w:tcPr>
          <w:p>
            <w:pPr>
              <w:pStyle w:val="TableContents"/>
              <w:bidi w:val="0"/>
              <w:spacing w:before="0" w:after="283"/>
              <w:jc w:val="left"/>
              <w:rPr/>
            </w:pPr>
            <w:r>
              <w:rPr/>
              <w:t xml:space="preserve">US Masters </w:t>
            </w:r>
          </w:p>
        </w:tc>
        <w:tc>
          <w:tcPr>
            <w:tcW w:w="2590" w:type="dxa"/>
            <w:tcBorders/>
            <w:vAlign w:val="center"/>
          </w:tcPr>
          <w:p>
            <w:pPr>
              <w:pStyle w:val="TableContents"/>
              <w:bidi w:val="0"/>
              <w:spacing w:before="0" w:after="283"/>
              <w:jc w:val="left"/>
              <w:rPr/>
            </w:pPr>
            <w:r>
              <w:rPr/>
              <w:t xml:space="preserve">Las Vegas, Mandalay Bay </w:t>
            </w:r>
          </w:p>
        </w:tc>
        <w:tc>
          <w:tcPr>
            <w:tcW w:w="1368" w:type="dxa"/>
            <w:tcBorders/>
            <w:vAlign w:val="center"/>
          </w:tcPr>
          <w:p>
            <w:pPr>
              <w:pStyle w:val="TableContents"/>
              <w:bidi w:val="0"/>
              <w:spacing w:before="0" w:after="283"/>
              <w:jc w:val="left"/>
              <w:rPr/>
            </w:pPr>
            <w:r>
              <w:rPr>
                <w:color w:val="A9A9A9"/>
              </w:rPr>
              <w:t xml:space="preserve">Gary </w:t>
            </w:r>
            <w:r>
              <w:rPr/>
              <w:t xml:space="preserve">Anderson </w:t>
            </w:r>
          </w:p>
        </w:tc>
        <w:tc>
          <w:tcPr>
            <w:tcW w:w="648" w:type="dxa"/>
            <w:tcBorders/>
            <w:vAlign w:val="center"/>
          </w:tcPr>
          <w:p>
            <w:pPr>
              <w:pStyle w:val="TableContents"/>
              <w:bidi w:val="0"/>
              <w:spacing w:before="0" w:after="283"/>
              <w:jc w:val="left"/>
              <w:rPr/>
            </w:pPr>
            <w:r>
              <w:rPr/>
              <w:t xml:space="preserve">8 -- 4 </w:t>
            </w:r>
          </w:p>
        </w:tc>
        <w:tc>
          <w:tcPr>
            <w:tcW w:w="1627" w:type="dxa"/>
            <w:tcBorders/>
            <w:vAlign w:val="center"/>
          </w:tcPr>
          <w:p>
            <w:pPr>
              <w:pStyle w:val="TableContents"/>
              <w:bidi w:val="0"/>
              <w:spacing w:before="0" w:after="283"/>
              <w:jc w:val="left"/>
              <w:rPr/>
            </w:pPr>
            <w:r>
              <w:rPr/>
              <w:t xml:space="preserve">Rob Cross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498"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13 -- 14 heinäkuuta </w:t>
            </w:r>
          </w:p>
        </w:tc>
        <w:tc>
          <w:tcPr>
            <w:tcW w:w="1646" w:type="dxa"/>
            <w:tcBorders/>
            <w:vAlign w:val="center"/>
          </w:tcPr>
          <w:p>
            <w:pPr>
              <w:pStyle w:val="TableContents"/>
              <w:bidi w:val="0"/>
              <w:spacing w:before="0" w:after="283"/>
              <w:jc w:val="left"/>
              <w:rPr/>
            </w:pPr>
            <w:r>
              <w:rPr/>
              <w:t xml:space="preserve">Shanghai Masters </w:t>
            </w:r>
          </w:p>
        </w:tc>
        <w:tc>
          <w:tcPr>
            <w:tcW w:w="2590" w:type="dxa"/>
            <w:tcBorders/>
            <w:vAlign w:val="center"/>
          </w:tcPr>
          <w:p>
            <w:pPr>
              <w:pStyle w:val="TableContents"/>
              <w:bidi w:val="0"/>
              <w:spacing w:before="0" w:after="283"/>
              <w:jc w:val="left"/>
              <w:rPr/>
            </w:pPr>
            <w:r>
              <w:rPr/>
              <w:t xml:space="preserve">Shanghai, Pullman Hotel </w:t>
            </w:r>
          </w:p>
        </w:tc>
        <w:tc>
          <w:tcPr>
            <w:tcW w:w="1368" w:type="dxa"/>
            <w:tcBorders/>
            <w:vAlign w:val="center"/>
          </w:tcPr>
          <w:p>
            <w:pPr>
              <w:pStyle w:val="TableContents"/>
              <w:bidi w:val="0"/>
              <w:spacing w:before="0" w:after="283"/>
              <w:jc w:val="left"/>
              <w:rPr/>
            </w:pPr>
            <w:r>
              <w:rPr/>
              <w:t xml:space="preserve">Michael Smith </w:t>
            </w:r>
          </w:p>
        </w:tc>
        <w:tc>
          <w:tcPr>
            <w:tcW w:w="648" w:type="dxa"/>
            <w:tcBorders/>
            <w:vAlign w:val="center"/>
          </w:tcPr>
          <w:p>
            <w:pPr>
              <w:pStyle w:val="TableContents"/>
              <w:bidi w:val="0"/>
              <w:spacing w:before="0" w:after="283"/>
              <w:jc w:val="left"/>
              <w:rPr/>
            </w:pPr>
            <w:r>
              <w:rPr/>
              <w:t xml:space="preserve">8 -- 2 </w:t>
            </w:r>
          </w:p>
        </w:tc>
        <w:tc>
          <w:tcPr>
            <w:tcW w:w="1627" w:type="dxa"/>
            <w:tcBorders/>
            <w:vAlign w:val="center"/>
          </w:tcPr>
          <w:p>
            <w:pPr>
              <w:pStyle w:val="TableContents"/>
              <w:bidi w:val="0"/>
              <w:spacing w:before="0" w:after="283"/>
              <w:jc w:val="left"/>
              <w:rPr/>
            </w:pPr>
            <w:r>
              <w:rPr/>
              <w:t xml:space="preserve">Rob Cross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498"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3 -- 5 elokuuta </w:t>
            </w:r>
          </w:p>
        </w:tc>
        <w:tc>
          <w:tcPr>
            <w:tcW w:w="1646" w:type="dxa"/>
            <w:tcBorders/>
            <w:vAlign w:val="center"/>
          </w:tcPr>
          <w:p>
            <w:pPr>
              <w:pStyle w:val="TableContents"/>
              <w:bidi w:val="0"/>
              <w:spacing w:before="0" w:after="283"/>
              <w:jc w:val="left"/>
              <w:rPr/>
            </w:pPr>
            <w:r>
              <w:rPr/>
              <w:t xml:space="preserve">Auckland Masters </w:t>
            </w:r>
          </w:p>
        </w:tc>
        <w:tc>
          <w:tcPr>
            <w:tcW w:w="2590" w:type="dxa"/>
            <w:tcBorders/>
            <w:vAlign w:val="center"/>
          </w:tcPr>
          <w:p>
            <w:pPr>
              <w:pStyle w:val="TableContents"/>
              <w:bidi w:val="0"/>
              <w:spacing w:before="0" w:after="283"/>
              <w:jc w:val="left"/>
              <w:rPr/>
            </w:pPr>
            <w:r>
              <w:rPr/>
              <w:t xml:space="preserve">Auckland, The Trusts Arena </w:t>
            </w:r>
          </w:p>
        </w:tc>
        <w:tc>
          <w:tcPr>
            <w:tcW w:w="1368" w:type="dxa"/>
            <w:tcBorders/>
            <w:vAlign w:val="center"/>
          </w:tcPr>
          <w:p>
            <w:pPr>
              <w:pStyle w:val="TableContents"/>
              <w:bidi w:val="0"/>
              <w:spacing w:before="0" w:after="283"/>
              <w:jc w:val="left"/>
              <w:rPr/>
            </w:pPr>
            <w:r>
              <w:rPr/>
              <w:t xml:space="preserve">Michael van Gerwen </w:t>
            </w:r>
          </w:p>
        </w:tc>
        <w:tc>
          <w:tcPr>
            <w:tcW w:w="648" w:type="dxa"/>
            <w:tcBorders/>
            <w:vAlign w:val="center"/>
          </w:tcPr>
          <w:p>
            <w:pPr>
              <w:pStyle w:val="TableContents"/>
              <w:bidi w:val="0"/>
              <w:spacing w:before="0" w:after="283"/>
              <w:jc w:val="left"/>
              <w:rPr/>
            </w:pPr>
            <w:r>
              <w:rPr/>
              <w:t xml:space="preserve">11 -- 4 </w:t>
            </w:r>
          </w:p>
        </w:tc>
        <w:tc>
          <w:tcPr>
            <w:tcW w:w="1627" w:type="dxa"/>
            <w:tcBorders/>
            <w:vAlign w:val="center"/>
          </w:tcPr>
          <w:p>
            <w:pPr>
              <w:pStyle w:val="TableContents"/>
              <w:bidi w:val="0"/>
              <w:spacing w:before="0" w:after="283"/>
              <w:jc w:val="left"/>
              <w:rPr/>
            </w:pPr>
            <w:r>
              <w:rPr/>
              <w:t xml:space="preserve">Raymond van Barneveld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498" w:type="dxa"/>
            <w:tcBorders/>
            <w:vAlign w:val="center"/>
          </w:tcPr>
          <w:p>
            <w:pPr>
              <w:pStyle w:val="TableContents"/>
              <w:bidi w:val="0"/>
              <w:spacing w:before="0" w:after="283"/>
              <w:jc w:val="left"/>
              <w:rPr/>
            </w:pPr>
            <w:r>
              <w:rPr/>
              <w:t xml:space="preserve">5 </w:t>
            </w:r>
          </w:p>
        </w:tc>
        <w:tc>
          <w:tcPr>
            <w:tcW w:w="1297" w:type="dxa"/>
            <w:tcBorders/>
            <w:vAlign w:val="center"/>
          </w:tcPr>
          <w:p>
            <w:pPr>
              <w:pStyle w:val="TableContents"/>
              <w:bidi w:val="0"/>
              <w:spacing w:before="0" w:after="283"/>
              <w:jc w:val="left"/>
              <w:rPr/>
            </w:pPr>
            <w:r>
              <w:rPr/>
              <w:t xml:space="preserve">10 -- 12 elokuuta </w:t>
            </w:r>
          </w:p>
        </w:tc>
        <w:tc>
          <w:tcPr>
            <w:tcW w:w="1646" w:type="dxa"/>
            <w:tcBorders/>
            <w:vAlign w:val="center"/>
          </w:tcPr>
          <w:p>
            <w:pPr>
              <w:pStyle w:val="TableContents"/>
              <w:bidi w:val="0"/>
              <w:spacing w:before="0" w:after="283"/>
              <w:jc w:val="left"/>
              <w:rPr/>
            </w:pPr>
            <w:r>
              <w:rPr/>
              <w:t xml:space="preserve">Melbourne Masters </w:t>
            </w:r>
          </w:p>
        </w:tc>
        <w:tc>
          <w:tcPr>
            <w:tcW w:w="2590" w:type="dxa"/>
            <w:tcBorders/>
            <w:vAlign w:val="center"/>
          </w:tcPr>
          <w:p>
            <w:pPr>
              <w:pStyle w:val="TableContents"/>
              <w:bidi w:val="0"/>
              <w:spacing w:before="0" w:after="283"/>
              <w:jc w:val="left"/>
              <w:rPr/>
            </w:pPr>
            <w:r>
              <w:rPr/>
              <w:t xml:space="preserve">Melbourne, Hisense Arena </w:t>
            </w:r>
          </w:p>
        </w:tc>
        <w:tc>
          <w:tcPr>
            <w:tcW w:w="1368" w:type="dxa"/>
            <w:tcBorders/>
            <w:vAlign w:val="center"/>
          </w:tcPr>
          <w:p>
            <w:pPr>
              <w:pStyle w:val="TableContents"/>
              <w:bidi w:val="0"/>
              <w:spacing w:before="0" w:after="283"/>
              <w:jc w:val="left"/>
              <w:rPr/>
            </w:pPr>
            <w:r>
              <w:rPr/>
              <w:t xml:space="preserve">Peter Wright </w:t>
            </w:r>
          </w:p>
        </w:tc>
        <w:tc>
          <w:tcPr>
            <w:tcW w:w="648" w:type="dxa"/>
            <w:tcBorders/>
            <w:vAlign w:val="center"/>
          </w:tcPr>
          <w:p>
            <w:pPr>
              <w:pStyle w:val="TableContents"/>
              <w:bidi w:val="0"/>
              <w:spacing w:before="0" w:after="283"/>
              <w:jc w:val="left"/>
              <w:rPr/>
            </w:pPr>
            <w:r>
              <w:rPr/>
              <w:t xml:space="preserve">11 -- 8 </w:t>
            </w:r>
          </w:p>
        </w:tc>
        <w:tc>
          <w:tcPr>
            <w:tcW w:w="1627" w:type="dxa"/>
            <w:tcBorders/>
            <w:vAlign w:val="center"/>
          </w:tcPr>
          <w:p>
            <w:pPr>
              <w:pStyle w:val="TableContents"/>
              <w:bidi w:val="0"/>
              <w:spacing w:before="0" w:after="283"/>
              <w:jc w:val="left"/>
              <w:rPr/>
            </w:pPr>
            <w:r>
              <w:rPr/>
              <w:t xml:space="preserve">Michael Smith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498" w:type="dxa"/>
            <w:tcBorders/>
            <w:vAlign w:val="center"/>
          </w:tcPr>
          <w:p>
            <w:pPr>
              <w:pStyle w:val="TableContents"/>
              <w:bidi w:val="0"/>
              <w:spacing w:before="0" w:after="283"/>
              <w:jc w:val="left"/>
              <w:rPr/>
            </w:pPr>
            <w:r>
              <w:rPr/>
              <w:t xml:space="preserve">6 </w:t>
            </w:r>
          </w:p>
        </w:tc>
        <w:tc>
          <w:tcPr>
            <w:tcW w:w="1297" w:type="dxa"/>
            <w:tcBorders/>
            <w:vAlign w:val="center"/>
          </w:tcPr>
          <w:p>
            <w:pPr>
              <w:pStyle w:val="TableContents"/>
              <w:bidi w:val="0"/>
              <w:spacing w:before="0" w:after="283"/>
              <w:jc w:val="left"/>
              <w:rPr/>
            </w:pPr>
            <w:r>
              <w:rPr/>
              <w:t xml:space="preserve">17 -- 19 elokuuta </w:t>
            </w:r>
          </w:p>
        </w:tc>
        <w:tc>
          <w:tcPr>
            <w:tcW w:w="1646" w:type="dxa"/>
            <w:tcBorders/>
            <w:vAlign w:val="center"/>
          </w:tcPr>
          <w:p>
            <w:pPr>
              <w:pStyle w:val="TableContents"/>
              <w:bidi w:val="0"/>
              <w:spacing w:before="0" w:after="283"/>
              <w:jc w:val="left"/>
              <w:rPr/>
            </w:pPr>
            <w:r>
              <w:rPr/>
              <w:t xml:space="preserve">Brisbane Masters </w:t>
            </w:r>
          </w:p>
        </w:tc>
        <w:tc>
          <w:tcPr>
            <w:tcW w:w="2590" w:type="dxa"/>
            <w:tcBorders/>
            <w:vAlign w:val="center"/>
          </w:tcPr>
          <w:p>
            <w:pPr>
              <w:pStyle w:val="TableContents"/>
              <w:bidi w:val="0"/>
              <w:spacing w:before="0" w:after="283"/>
              <w:jc w:val="left"/>
              <w:rPr/>
            </w:pPr>
            <w:r>
              <w:rPr/>
              <w:t xml:space="preserve">Brisbane, Brisbanen kokous- ja messukeskus </w:t>
            </w:r>
          </w:p>
        </w:tc>
        <w:tc>
          <w:tcPr>
            <w:tcW w:w="136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r>
        <w:trPr/>
        <w:tc>
          <w:tcPr>
            <w:tcW w:w="498" w:type="dxa"/>
            <w:tcBorders/>
            <w:vAlign w:val="center"/>
          </w:tcPr>
          <w:p>
            <w:pPr>
              <w:pStyle w:val="TableContents"/>
              <w:bidi w:val="0"/>
              <w:spacing w:before="0" w:after="283"/>
              <w:jc w:val="left"/>
              <w:rPr/>
            </w:pPr>
            <w:r>
              <w:rPr/>
              <w:t xml:space="preserve">7 </w:t>
            </w:r>
          </w:p>
        </w:tc>
        <w:tc>
          <w:tcPr>
            <w:tcW w:w="1297" w:type="dxa"/>
            <w:tcBorders/>
            <w:vAlign w:val="center"/>
          </w:tcPr>
          <w:p>
            <w:pPr>
              <w:pStyle w:val="TableContents"/>
              <w:bidi w:val="0"/>
              <w:spacing w:before="0" w:after="283"/>
              <w:jc w:val="left"/>
              <w:rPr/>
            </w:pPr>
            <w:r>
              <w:rPr/>
              <w:t xml:space="preserve">2 -- 4. marraskuuta </w:t>
            </w:r>
          </w:p>
        </w:tc>
        <w:tc>
          <w:tcPr>
            <w:tcW w:w="1646" w:type="dxa"/>
            <w:tcBorders/>
            <w:vAlign w:val="center"/>
          </w:tcPr>
          <w:p>
            <w:pPr>
              <w:pStyle w:val="TableContents"/>
              <w:bidi w:val="0"/>
              <w:spacing w:before="0" w:after="283"/>
              <w:jc w:val="left"/>
              <w:rPr/>
            </w:pPr>
            <w:r>
              <w:rPr/>
              <w:t xml:space="preserve">World Series of Darts finaalit </w:t>
            </w:r>
          </w:p>
        </w:tc>
        <w:tc>
          <w:tcPr>
            <w:tcW w:w="2590" w:type="dxa"/>
            <w:tcBorders/>
            <w:vAlign w:val="center"/>
          </w:tcPr>
          <w:p>
            <w:pPr>
              <w:pStyle w:val="TableContents"/>
              <w:bidi w:val="0"/>
              <w:spacing w:before="0" w:after="283"/>
              <w:jc w:val="left"/>
              <w:rPr/>
            </w:pPr>
            <w:r>
              <w:rPr/>
              <w:t xml:space="preserve">Wien, Multiversum Schwechat </w:t>
            </w:r>
          </w:p>
        </w:tc>
        <w:tc>
          <w:tcPr>
            <w:tcW w:w="1368"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World Series of Darts Las Vegasissa</w:t>
      </w:r>
    </w:p>
    <w:p>
      <w:pPr>
        <w:pStyle w:val="TextBody"/>
        <w:bidi w:val="0"/>
        <w:jc w:val="left"/>
        <w:rPr>
          <w:b/>
          <w:u w:val="single"/>
          <w:shd w:val="clear" w:fill="FFFF00"/>
        </w:rPr>
      </w:pPr>
      <w:r>
        <w:rPr>
          <w:b/>
          <w:u w:val="single"/>
          <w:shd w:val="clear" w:fill="FFFF00"/>
        </w:rPr>
        <w:t xml:space="preserve">Asiakirjan numero 31385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Geometrinen taide on kreikkalaisen taiteen vaihe, jolle on ominaista lähinnä geometriset motiivit maljakkomaalauksissa ja joka kukoisti Kreikan pimeän keskiajan loppupuolella, noin 900 eaa. - 700 eaa. Sen keskus oli Ateenassa, ja sieltä tyyli levisi Egeanmeren kauppakaupunkeihin. Kreikan pimeää keskiaikaa kutsutaan myös geometriseksi kaudeksi tämän tyypillisen keramiikkatyylin perusteella, vaikka historiallinen ajanjakso on paljon taidehistoriallista ajanjaksoa pidempi</w:t>
      </w:r>
      <w:r>
        <w:rPr/>
        <w:t xml:space="preserve">,</w:t>
      </w:r>
      <w:r>
        <w:rPr/>
        <w:t xml:space="preserve"> noin </w:t>
      </w:r>
      <w:r>
        <w:rPr>
          <w:color w:val="A9A9A9"/>
        </w:rPr>
        <w:t xml:space="preserve">1100 -- 800 eaa.</w:t>
      </w:r>
      <w:r>
        <w:rPr/>
        <w:t xml:space="preserve"> Maljakoilla oli erilaisia käyttötarkoituksia tai tarkoituksia kreikkalaisessa yhteiskunnassa, muun muassa hautajaismaljakoita ja symposiummaljakoita.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kreikkalaisen taiteen geometrinen kausi?</w:t>
      </w:r>
    </w:p>
    <w:p>
      <w:pPr>
        <w:pStyle w:val="TextBody"/>
        <w:bidi w:val="0"/>
        <w:jc w:val="left"/>
        <w:rPr>
          <w:b/>
          <w:u w:val="single"/>
          <w:shd w:val="clear" w:fill="FFFF00"/>
        </w:rPr>
      </w:pPr>
      <w:r>
        <w:rPr>
          <w:b/>
          <w:u w:val="single"/>
          <w:shd w:val="clear" w:fill="FFFF00"/>
        </w:rPr>
        <w:t xml:space="preserve">Asiakirjan numero 31386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Leonard ohjasi Barbara Batesin, Stedman Colesin, Frank Hummertin, Lawrence Kleen ja Bob Shaw'n käsikirjoitukset. Juontajina toimivat James Fleming ja Larry Elliott. Al Rickeyn bändi huolehti taustamusiikista, johon kuului myös ohjelman teema "Someday </w:t>
      </w:r>
      <w:r>
        <w:rPr>
          <w:color w:val="A9A9A9"/>
        </w:rPr>
        <w:t xml:space="preserve">I 'll Find You"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mr keen tracer of lost persons -teemabiisi</w:t>
      </w:r>
    </w:p>
    <w:p>
      <w:pPr>
        <w:pStyle w:val="TextBody"/>
        <w:bidi w:val="0"/>
        <w:jc w:val="left"/>
        <w:rPr>
          <w:b/>
          <w:u w:val="single"/>
          <w:shd w:val="clear" w:fill="FFFF00"/>
        </w:rPr>
      </w:pPr>
      <w:r>
        <w:rPr>
          <w:b/>
          <w:u w:val="single"/>
          <w:shd w:val="clear" w:fill="FFFF00"/>
        </w:rPr>
        <w:t xml:space="preserve">Asiakirjan numero 31387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Adenoidi, joka </w:t>
      </w:r>
      <w:r>
        <w:rPr/>
        <w:t xml:space="preserve">tunnetaan myös nimellä nielurisojen nielurisat tai nenänielurisojen nielurisat, on nielurisoista ylin. Se on imukudosmassa, joka sijaitsee nenäontelon takana, nenänielun katossa, jossa nenä sulautuu kurkkuun. Lapsilla se muodostaa tavallisesti pehmeän kumpareen nenänielun katossa ja takaseinämässä, juuri uvulan yläpuolella ja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nenänielussa nenän takana sijaitsevaa imukudosta kutsutaan nimellä</w:t>
      </w:r>
    </w:p>
    <w:p>
      <w:pPr>
        <w:pStyle w:val="TextBody"/>
        <w:bidi w:val="0"/>
        <w:jc w:val="left"/>
        <w:rPr>
          <w:b/>
          <w:u w:val="single"/>
          <w:shd w:val="clear" w:fill="FFFF00"/>
        </w:rPr>
      </w:pPr>
      <w:r>
        <w:rPr>
          <w:b/>
          <w:u w:val="single"/>
          <w:shd w:val="clear" w:fill="FFFF00"/>
        </w:rPr>
        <w:t xml:space="preserve">Asiakirjan numero 31388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Keskimmäinen aivovaltimo Aivopuoliskon ulkopinta, jossa näkyvät aivovaltimoiden syöttämät alueet. (Vaaleanpunainen on keskimmäisen aivovaltimon syöttämä alue.) Valtimoympyrä ja aivojen valtimot. Keskimmäiset aivovaltimot (kuvan yläosassa) lähtevät sisäisistä kaulavaltimoista. Yksityiskohdat </w:t>
      </w:r>
    </w:p>
    <w:tbl>
      <w:tblPr>
        <w:tblW w:w="7052" w:type="dxa"/>
        <w:jc w:val="left"/>
        <w:tblInd w:w="0" w:type="dxa"/>
        <w:tblLayout w:type="fixed"/>
        <w:tblCellMar>
          <w:top w:w="28" w:type="dxa"/>
          <w:left w:w="28" w:type="dxa"/>
          <w:bottom w:w="28" w:type="dxa"/>
          <w:right w:w="28" w:type="dxa"/>
        </w:tblCellMar>
      </w:tblPr>
      <w:tblGrid>
        <w:gridCol w:w="2116"/>
        <w:gridCol w:w="4936"/>
      </w:tblGrid>
      <w:tr>
        <w:trPr/>
        <w:tc>
          <w:tcPr>
            <w:tcW w:w="2116" w:type="dxa"/>
            <w:tcBorders/>
            <w:vAlign w:val="center"/>
          </w:tcPr>
          <w:p>
            <w:pPr>
              <w:pStyle w:val="TableHeading"/>
              <w:suppressLineNumbers/>
              <w:bidi w:val="0"/>
              <w:spacing w:before="0" w:after="283"/>
              <w:jc w:val="center"/>
              <w:rPr/>
            </w:pPr>
            <w:r>
              <w:rPr/>
              <w:t xml:space="preserve">Lähde </w:t>
            </w:r>
          </w:p>
        </w:tc>
        <w:tc>
          <w:tcPr>
            <w:tcW w:w="4936" w:type="dxa"/>
            <w:tcBorders/>
            <w:vAlign w:val="center"/>
          </w:tcPr>
          <w:p>
            <w:pPr>
              <w:pStyle w:val="TableContents"/>
              <w:bidi w:val="0"/>
              <w:spacing w:before="0" w:after="283"/>
              <w:jc w:val="left"/>
              <w:rPr/>
            </w:pPr>
            <w:r>
              <w:rPr/>
              <w:t xml:space="preserve">sisäiset kaulavaltimot </w:t>
            </w:r>
          </w:p>
        </w:tc>
      </w:tr>
      <w:tr>
        <w:trPr/>
        <w:tc>
          <w:tcPr>
            <w:tcW w:w="2116" w:type="dxa"/>
            <w:tcBorders/>
            <w:vAlign w:val="center"/>
          </w:tcPr>
          <w:p>
            <w:pPr>
              <w:pStyle w:val="TableHeading"/>
              <w:suppressLineNumbers/>
              <w:bidi w:val="0"/>
              <w:spacing w:before="0" w:after="283"/>
              <w:jc w:val="center"/>
              <w:rPr/>
            </w:pPr>
            <w:r>
              <w:rPr/>
              <w:t xml:space="preserve">Toimipisteet </w:t>
            </w:r>
          </w:p>
        </w:tc>
        <w:tc>
          <w:tcPr>
            <w:tcW w:w="4936" w:type="dxa"/>
            <w:tcBorders/>
            <w:vAlign w:val="center"/>
          </w:tcPr>
          <w:p>
            <w:pPr>
              <w:pStyle w:val="TableContents"/>
              <w:bidi w:val="0"/>
              <w:spacing w:before="0" w:after="283"/>
              <w:jc w:val="left"/>
              <w:rPr/>
            </w:pPr>
            <w:r>
              <w:rPr/>
              <w:t xml:space="preserve">anterolateraaliset keskusvaltimot </w:t>
            </w:r>
          </w:p>
        </w:tc>
      </w:tr>
      <w:tr>
        <w:trPr/>
        <w:tc>
          <w:tcPr>
            <w:tcW w:w="2116" w:type="dxa"/>
            <w:tcBorders/>
            <w:vAlign w:val="center"/>
          </w:tcPr>
          <w:p>
            <w:pPr>
              <w:pStyle w:val="TableHeading"/>
              <w:suppressLineNumbers/>
              <w:bidi w:val="0"/>
              <w:spacing w:before="0" w:after="283"/>
              <w:jc w:val="center"/>
              <w:rPr/>
            </w:pPr>
            <w:r>
              <w:rPr/>
              <w:t xml:space="preserve">Suoni </w:t>
            </w:r>
          </w:p>
        </w:tc>
        <w:tc>
          <w:tcPr>
            <w:tcW w:w="4936" w:type="dxa"/>
            <w:tcBorders/>
            <w:vAlign w:val="center"/>
          </w:tcPr>
          <w:p>
            <w:pPr>
              <w:pStyle w:val="TableContents"/>
              <w:bidi w:val="0"/>
              <w:spacing w:before="0" w:after="283"/>
              <w:jc w:val="left"/>
              <w:rPr/>
            </w:pPr>
            <w:r>
              <w:rPr/>
              <w:t xml:space="preserve">keskimmäinen aivovaltimo </w:t>
            </w:r>
          </w:p>
        </w:tc>
      </w:tr>
      <w:tr>
        <w:trPr/>
        <w:tc>
          <w:tcPr>
            <w:tcW w:w="2116" w:type="dxa"/>
            <w:tcBorders/>
            <w:vAlign w:val="center"/>
          </w:tcPr>
          <w:p>
            <w:pPr>
              <w:pStyle w:val="TableHeading"/>
              <w:suppressLineNumbers/>
              <w:bidi w:val="0"/>
              <w:spacing w:before="0" w:after="283"/>
              <w:jc w:val="center"/>
              <w:rPr/>
            </w:pPr>
            <w:r>
              <w:rPr/>
              <w:t xml:space="preserve">Tarvikkeet </w:t>
            </w:r>
          </w:p>
        </w:tc>
        <w:tc>
          <w:tcPr>
            <w:tcW w:w="4936" w:type="dxa"/>
            <w:tcBorders/>
            <w:vAlign w:val="center"/>
          </w:tcPr>
          <w:p>
            <w:pPr>
              <w:pStyle w:val="TableContents"/>
              <w:bidi w:val="0"/>
              <w:spacing w:before="0" w:after="283"/>
              <w:jc w:val="left"/>
              <w:rPr/>
            </w:pPr>
            <w:r>
              <w:rPr>
                <w:color w:val="A9A9A9"/>
              </w:rPr>
              <w:t xml:space="preserve">cerebrum </w:t>
            </w:r>
            <w:r>
              <w:rPr/>
              <w:t xml:space="preserve">Tunnisteet </w:t>
            </w:r>
          </w:p>
        </w:tc>
      </w:tr>
      <w:tr>
        <w:trPr/>
        <w:tc>
          <w:tcPr>
            <w:tcW w:w="2116" w:type="dxa"/>
            <w:tcBorders/>
            <w:vAlign w:val="center"/>
          </w:tcPr>
          <w:p>
            <w:pPr>
              <w:pStyle w:val="TableHeading"/>
              <w:suppressLineNumbers/>
              <w:bidi w:val="0"/>
              <w:spacing w:before="0" w:after="283"/>
              <w:jc w:val="center"/>
              <w:rPr/>
            </w:pPr>
            <w:r>
              <w:rPr/>
              <w:t xml:space="preserve">Latinankielinen </w:t>
            </w:r>
          </w:p>
        </w:tc>
        <w:tc>
          <w:tcPr>
            <w:tcW w:w="4936" w:type="dxa"/>
            <w:tcBorders/>
            <w:vAlign w:val="center"/>
          </w:tcPr>
          <w:p>
            <w:pPr>
              <w:pStyle w:val="TableContents"/>
              <w:bidi w:val="0"/>
              <w:spacing w:before="0" w:after="283"/>
              <w:jc w:val="left"/>
              <w:rPr/>
            </w:pPr>
            <w:r>
              <w:rPr/>
              <w:t xml:space="preserve">arteria cerebri media </w:t>
            </w:r>
          </w:p>
        </w:tc>
      </w:tr>
      <w:tr>
        <w:trPr/>
        <w:tc>
          <w:tcPr>
            <w:tcW w:w="2116" w:type="dxa"/>
            <w:tcBorders/>
            <w:vAlign w:val="center"/>
          </w:tcPr>
          <w:p>
            <w:pPr>
              <w:pStyle w:val="TableHeading"/>
              <w:suppressLineNumbers/>
              <w:bidi w:val="0"/>
              <w:spacing w:before="0" w:after="283"/>
              <w:jc w:val="center"/>
              <w:rPr/>
            </w:pPr>
            <w:r>
              <w:rPr/>
              <w:t xml:space="preserve">Dorlands / Elsevier </w:t>
            </w:r>
          </w:p>
        </w:tc>
        <w:tc>
          <w:tcPr>
            <w:tcW w:w="4936" w:type="dxa"/>
            <w:tcBorders/>
            <w:vAlign w:val="center"/>
          </w:tcPr>
          <w:p>
            <w:pPr>
              <w:pStyle w:val="TableContents"/>
              <w:bidi w:val="0"/>
              <w:spacing w:before="0" w:after="283"/>
              <w:jc w:val="left"/>
              <w:rPr/>
            </w:pPr>
            <w:r>
              <w:rPr/>
              <w:t xml:space="preserve">a_61 / 12153812 </w:t>
            </w:r>
          </w:p>
        </w:tc>
      </w:tr>
      <w:tr>
        <w:trPr/>
        <w:tc>
          <w:tcPr>
            <w:tcW w:w="2116" w:type="dxa"/>
            <w:tcBorders/>
            <w:vAlign w:val="center"/>
          </w:tcPr>
          <w:p>
            <w:pPr>
              <w:pStyle w:val="TableHeading"/>
              <w:suppressLineNumbers/>
              <w:bidi w:val="0"/>
              <w:spacing w:before="0" w:after="283"/>
              <w:jc w:val="center"/>
              <w:rPr/>
            </w:pPr>
            <w:r>
              <w:rPr/>
              <w:t xml:space="preserve">TA </w:t>
            </w:r>
          </w:p>
        </w:tc>
        <w:tc>
          <w:tcPr>
            <w:tcW w:w="4936" w:type="dxa"/>
            <w:tcBorders/>
            <w:vAlign w:val="center"/>
          </w:tcPr>
          <w:p>
            <w:pPr>
              <w:pStyle w:val="TableContents"/>
              <w:bidi w:val="0"/>
              <w:spacing w:before="0" w:after="283"/>
              <w:jc w:val="left"/>
              <w:rPr/>
            </w:pPr>
            <w:r>
              <w:rPr/>
              <w:t xml:space="preserve">A12. 2.07. 046 </w:t>
            </w:r>
          </w:p>
        </w:tc>
      </w:tr>
      <w:tr>
        <w:trPr/>
        <w:tc>
          <w:tcPr>
            <w:tcW w:w="2116" w:type="dxa"/>
            <w:tcBorders/>
            <w:vAlign w:val="center"/>
          </w:tcPr>
          <w:p>
            <w:pPr>
              <w:pStyle w:val="TableHeading"/>
              <w:suppressLineNumbers/>
              <w:bidi w:val="0"/>
              <w:spacing w:before="0" w:after="283"/>
              <w:jc w:val="center"/>
              <w:rPr/>
            </w:pPr>
            <w:r>
              <w:rPr/>
              <w:t xml:space="preserve">FMA </w:t>
            </w:r>
          </w:p>
        </w:tc>
        <w:tc>
          <w:tcPr>
            <w:tcW w:w="4936" w:type="dxa"/>
            <w:tcBorders/>
            <w:vAlign w:val="center"/>
          </w:tcPr>
          <w:p>
            <w:pPr>
              <w:pStyle w:val="TableContents"/>
              <w:bidi w:val="0"/>
              <w:spacing w:before="0" w:after="283"/>
              <w:jc w:val="left"/>
              <w:rPr/>
            </w:pPr>
            <w:r>
              <w:rPr/>
              <w:t xml:space="preserve">50079 Anatominen terminologia (muokkaa Wikidatassa)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aivopuoliskon osaan keskimmäinen aivovaltimo syöttää virtaa</w:t>
      </w:r>
    </w:p>
    <w:p>
      <w:pPr>
        <w:pStyle w:val="TextBody"/>
        <w:bidi w:val="0"/>
        <w:jc w:val="left"/>
        <w:rPr>
          <w:b/>
          <w:u w:val="single"/>
          <w:shd w:val="clear" w:fill="FFFF00"/>
        </w:rPr>
      </w:pPr>
      <w:r>
        <w:rPr>
          <w:b/>
          <w:u w:val="single"/>
          <w:shd w:val="clear" w:fill="FFFF00"/>
        </w:rPr>
        <w:t xml:space="preserve">Asiakirjan numero 31389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22 Minutes on saanut 24 Gemini Awards -palkintoa ja 11 Canadian Comedy Awards -palkintoa, ja se esitetään CBC:n televisioverkossa. Se on </w:t>
      </w:r>
      <w:r>
        <w:rPr/>
        <w:t xml:space="preserve">nauhoitettu suoran yleisön edessä </w:t>
      </w:r>
      <w:r>
        <w:rPr>
          <w:color w:val="A9A9A9"/>
        </w:rPr>
        <w:t xml:space="preserve">CBHT:n Studio 1:ssä Halifaxissa, Nova Scotiassa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tämä tunti on 22 minuuttia nauhoitettu</w:t>
      </w:r>
    </w:p>
    <w:p>
      <w:pPr>
        <w:pStyle w:val="TextBody"/>
        <w:bidi w:val="0"/>
        <w:jc w:val="left"/>
        <w:rPr>
          <w:b/>
          <w:u w:val="single"/>
          <w:shd w:val="clear" w:fill="FFFF00"/>
        </w:rPr>
      </w:pPr>
      <w:r>
        <w:rPr>
          <w:b/>
          <w:u w:val="single"/>
          <w:shd w:val="clear" w:fill="FFFF00"/>
        </w:rPr>
        <w:t xml:space="preserve">Asiakirjan numero 31390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Eastwickin noidat oli alun perin tarkoitus kuvata Little Comptonissa, Rhode Islandissa, mutta Warner Bros. siirtyi sen sijaan </w:t>
      </w:r>
      <w:r>
        <w:rPr>
          <w:color w:val="A9A9A9"/>
        </w:rPr>
        <w:t xml:space="preserve">Cohassetiin, Massachusettsiin, </w:t>
      </w:r>
      <w:r>
        <w:rPr/>
        <w:t xml:space="preserve">kun Little Comptonissa puhkesi kiista siitä, pitäisikö sen kongregaatiokirkko ottaa mukaan elokuvan tuotantoon. Pääkuvaukset alkoivat 14. heinäkuuta 1986, ja ne kestivät kuusi viikkoa Cohassetissa ja läheisissä Massachusettsin kaupungeissa, kuten Marbleheadissa ja Scituatessa. Massachusettsin Ipswichissä sijaitsevaa Castle Hilliä käytettiin Lenox Mansionin ulkoasun kuvaamiseen, ja Bostonin Wang Centerin aulaa käytettiin pääsalin kuvaamiseen. Muut sisätilat kuvattiin Greystone Mansionissa Beverly Hillsissä, vaikka uima-allas ja Darylin kirjasto rakennettiin Warner Bros.:n backlotissa.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Eastwickin noitia?</w:t>
      </w:r>
    </w:p>
    <w:p>
      <w:pPr>
        <w:pStyle w:val="TextBody"/>
        <w:bidi w:val="0"/>
        <w:jc w:val="left"/>
        <w:rPr>
          <w:b/>
          <w:u w:val="single"/>
          <w:shd w:val="clear" w:fill="FFFF00"/>
        </w:rPr>
      </w:pPr>
      <w:r>
        <w:rPr>
          <w:b/>
          <w:u w:val="single"/>
          <w:shd w:val="clear" w:fill="FFFF00"/>
        </w:rPr>
        <w:t xml:space="preserve">Asiakirjan numero 31391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Tiivistelmä on </w:t>
      </w:r>
      <w:r>
        <w:rPr>
          <w:color w:val="A9A9A9"/>
        </w:rPr>
        <w:t xml:space="preserve">lyhyt yhteenveto tutkimusartikkelista, opinnäytetyöstä, katsauksesta, konferenssijulkaisusta tai mistä tahansa tiettyä aihetta koskevasta perusteellisesta analyysistä</w:t>
      </w:r>
      <w:r>
        <w:rPr/>
        <w:t xml:space="preserve">, ja sitä käytetään usein auttamaan lukijaa hahmottamaan nopeasti artikkelin tarkoitus. Tiivistelmä on aina </w:t>
      </w:r>
      <w:r>
        <w:rPr>
          <w:color w:val="2F4F4F"/>
        </w:rPr>
        <w:t xml:space="preserve">käsikirjoituksen tai konekirjoituksen </w:t>
      </w:r>
      <w:r>
        <w:rPr>
          <w:color w:val="DCDCDC"/>
        </w:rPr>
        <w:t xml:space="preserve">alussa, ja se toimii </w:t>
      </w:r>
      <w:r>
        <w:rPr/>
        <w:t xml:space="preserve">tietyn tieteellisen artikkelin tai patenttihakemuksen alkupisteenä. Eri tieteenalojen abstraktointi- ja indeksointipalvelujen tarkoituksena on koota kyseistä tieteenalaa koskeva kirjallisuuskokoelma.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tiivistelmä paperissa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tieteellisen lehden artikkelin tiivistelmä?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tiivistelmä sijoitetaan asiakirjan sisällä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tiivistelmä esiintyy tutkimusartikkelissa?</w:t>
      </w:r>
    </w:p>
    <w:p>
      <w:pPr>
        <w:pStyle w:val="TextBody"/>
        <w:bidi w:val="0"/>
        <w:jc w:val="left"/>
        <w:rPr>
          <w:b/>
          <w:u w:val="single"/>
          <w:shd w:val="clear" w:fill="FFFF00"/>
        </w:rPr>
      </w:pPr>
      <w:r>
        <w:rPr>
          <w:b/>
          <w:u w:val="single"/>
          <w:shd w:val="clear" w:fill="FFFF00"/>
        </w:rPr>
        <w:t xml:space="preserve">Asiakirjan numero 31392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Major League Baseball Home Run Derby </w:t>
      </w:r>
    </w:p>
    <w:tbl>
      <w:tblPr>
        <w:tblW w:w="5854" w:type="dxa"/>
        <w:jc w:val="left"/>
        <w:tblInd w:w="0" w:type="dxa"/>
        <w:tblLayout w:type="fixed"/>
        <w:tblCellMar>
          <w:top w:w="28" w:type="dxa"/>
          <w:left w:w="28" w:type="dxa"/>
          <w:bottom w:w="28" w:type="dxa"/>
          <w:right w:w="28" w:type="dxa"/>
        </w:tblCellMar>
      </w:tblPr>
      <w:tblGrid>
        <w:gridCol w:w="961"/>
        <w:gridCol w:w="4893"/>
      </w:tblGrid>
      <w:tr>
        <w:trPr/>
        <w:tc>
          <w:tcPr>
            <w:tcW w:w="961" w:type="dxa"/>
            <w:tcBorders/>
            <w:vAlign w:val="center"/>
          </w:tcPr>
          <w:p>
            <w:pPr>
              <w:pStyle w:val="TableHeading"/>
              <w:suppressLineNumbers/>
              <w:bidi w:val="0"/>
              <w:spacing w:before="0" w:after="283"/>
              <w:jc w:val="center"/>
              <w:rPr/>
            </w:pPr>
            <w:r>
              <w:rPr/>
              <w:t xml:space="preserve">Päivämäärä </w:t>
            </w:r>
          </w:p>
        </w:tc>
        <w:tc>
          <w:tcPr>
            <w:tcW w:w="4893" w:type="dxa"/>
            <w:tcBorders/>
            <w:vAlign w:val="center"/>
          </w:tcPr>
          <w:p>
            <w:pPr>
              <w:pStyle w:val="TableContents"/>
              <w:bidi w:val="0"/>
              <w:spacing w:before="0" w:after="283"/>
              <w:jc w:val="left"/>
              <w:rPr/>
            </w:pPr>
            <w:r>
              <w:rPr>
                <w:color w:val="A9A9A9"/>
              </w:rPr>
              <w:t xml:space="preserve">heinäkuu 16, </w:t>
            </w:r>
            <w:r>
              <w:rPr/>
              <w:t xml:space="preserve">2018 </w:t>
            </w:r>
          </w:p>
        </w:tc>
      </w:tr>
      <w:tr>
        <w:trPr/>
        <w:tc>
          <w:tcPr>
            <w:tcW w:w="961" w:type="dxa"/>
            <w:tcBorders/>
            <w:vAlign w:val="center"/>
          </w:tcPr>
          <w:p>
            <w:pPr>
              <w:pStyle w:val="TableHeading"/>
              <w:suppressLineNumbers/>
              <w:bidi w:val="0"/>
              <w:spacing w:before="0" w:after="283"/>
              <w:jc w:val="center"/>
              <w:rPr/>
            </w:pPr>
            <w:r>
              <w:rPr/>
              <w:t xml:space="preserve">Tapahtumapaikka </w:t>
            </w:r>
          </w:p>
        </w:tc>
        <w:tc>
          <w:tcPr>
            <w:tcW w:w="4893" w:type="dxa"/>
            <w:tcBorders/>
            <w:vAlign w:val="center"/>
          </w:tcPr>
          <w:p>
            <w:pPr>
              <w:pStyle w:val="TableContents"/>
              <w:bidi w:val="0"/>
              <w:spacing w:before="0" w:after="283"/>
              <w:jc w:val="left"/>
              <w:rPr/>
            </w:pPr>
            <w:r>
              <w:rPr/>
              <w:t xml:space="preserve">Nationals Park </w:t>
            </w:r>
          </w:p>
        </w:tc>
      </w:tr>
      <w:tr>
        <w:trPr/>
        <w:tc>
          <w:tcPr>
            <w:tcW w:w="961" w:type="dxa"/>
            <w:tcBorders/>
            <w:vAlign w:val="center"/>
          </w:tcPr>
          <w:p>
            <w:pPr>
              <w:pStyle w:val="TableHeading"/>
              <w:suppressLineNumbers/>
              <w:bidi w:val="0"/>
              <w:spacing w:before="0" w:after="283"/>
              <w:jc w:val="center"/>
              <w:rPr/>
            </w:pPr>
            <w:r>
              <w:rPr/>
              <w:t xml:space="preserve">Kaupunki </w:t>
            </w:r>
          </w:p>
        </w:tc>
        <w:tc>
          <w:tcPr>
            <w:tcW w:w="4893" w:type="dxa"/>
            <w:tcBorders/>
            <w:vAlign w:val="center"/>
          </w:tcPr>
          <w:p>
            <w:pPr>
              <w:pStyle w:val="TableContents"/>
              <w:bidi w:val="0"/>
              <w:spacing w:before="0" w:after="283"/>
              <w:jc w:val="left"/>
              <w:rPr/>
            </w:pPr>
            <w:r>
              <w:rPr/>
              <w:t xml:space="preserve">Washington, D.C. </w:t>
            </w:r>
          </w:p>
        </w:tc>
      </w:tr>
      <w:tr>
        <w:trPr/>
        <w:tc>
          <w:tcPr>
            <w:tcW w:w="961" w:type="dxa"/>
            <w:tcBorders/>
            <w:vAlign w:val="center"/>
          </w:tcPr>
          <w:p>
            <w:pPr>
              <w:pStyle w:val="TableHeading"/>
              <w:suppressLineNumbers/>
              <w:bidi w:val="0"/>
              <w:spacing w:before="0" w:after="283"/>
              <w:jc w:val="center"/>
              <w:rPr/>
            </w:pPr>
            <w:r>
              <w:rPr/>
              <w:t xml:space="preserve">Voittaja </w:t>
            </w:r>
          </w:p>
        </w:tc>
        <w:tc>
          <w:tcPr>
            <w:tcW w:w="4893" w:type="dxa"/>
            <w:tcBorders/>
            <w:vAlign w:val="center"/>
          </w:tcPr>
          <w:p>
            <w:pPr>
              <w:pStyle w:val="TableContents"/>
              <w:bidi w:val="0"/>
              <w:spacing w:before="0" w:after="283"/>
              <w:jc w:val="left"/>
              <w:rPr/>
            </w:pPr>
            <w:r>
              <w:rPr/>
              <w:t xml:space="preserve">Bryce Harper </w:t>
            </w:r>
          </w:p>
        </w:tc>
      </w:tr>
      <w:tr>
        <w:trPr/>
        <w:tc>
          <w:tcPr>
            <w:tcW w:w="961" w:type="dxa"/>
            <w:tcBorders/>
            <w:vAlign w:val="center"/>
          </w:tcPr>
          <w:p>
            <w:pPr>
              <w:pStyle w:val="TableHeading"/>
              <w:suppressLineNumbers/>
              <w:bidi w:val="0"/>
              <w:spacing w:before="0" w:after="283"/>
              <w:jc w:val="center"/>
              <w:rPr/>
            </w:pPr>
            <w:r>
              <w:rPr/>
              <w:t xml:space="preserve">Pisteet </w:t>
            </w:r>
          </w:p>
        </w:tc>
        <w:tc>
          <w:tcPr>
            <w:tcW w:w="4893" w:type="dxa"/>
            <w:tcBorders/>
            <w:vAlign w:val="center"/>
          </w:tcPr>
          <w:p>
            <w:pPr>
              <w:pStyle w:val="TableContents"/>
              <w:bidi w:val="0"/>
              <w:jc w:val="left"/>
              <w:rPr/>
            </w:pPr>
            <w:r>
              <w:rPr/>
              <w:t xml:space="preserve">19 -- 18 </w:t>
            </w:r>
          </w:p>
          <w:p>
            <w:pPr>
              <w:pStyle w:val="TextBody"/>
              <w:numPr>
                <w:ilvl w:val="0"/>
                <w:numId w:val="91"/>
              </w:numPr>
              <w:tabs>
                <w:tab w:val="clear" w:pos="1134"/>
                <w:tab w:val="left" w:leader="none" w:pos="707"/>
              </w:tabs>
              <w:bidi w:val="0"/>
              <w:spacing w:before="0" w:after="0"/>
              <w:ind w:start="707" w:hanging="283"/>
              <w:jc w:val="left"/>
              <w:rPr/>
            </w:pPr>
            <w:r>
              <w:rPr/>
              <w:t xml:space="preserve">← </w:t>
            </w:r>
            <w:r>
              <w:rPr/>
              <w:t xml:space="preserve">2017 </w:t>
            </w:r>
          </w:p>
          <w:p>
            <w:pPr>
              <w:pStyle w:val="TextBody"/>
              <w:numPr>
                <w:ilvl w:val="0"/>
                <w:numId w:val="91"/>
              </w:numPr>
              <w:tabs>
                <w:tab w:val="clear" w:pos="1134"/>
                <w:tab w:val="left" w:leader="none" w:pos="707"/>
              </w:tabs>
              <w:bidi w:val="0"/>
              <w:spacing w:before="0" w:after="0"/>
              <w:ind w:start="707" w:hanging="283"/>
              <w:jc w:val="left"/>
              <w:rPr/>
            </w:pPr>
            <w:r>
              <w:rPr/>
              <w:t xml:space="preserve">Major League Baseball Home Run Derby </w:t>
            </w:r>
          </w:p>
          <w:p>
            <w:pPr>
              <w:pStyle w:val="TextBody"/>
              <w:numPr>
                <w:ilvl w:val="0"/>
                <w:numId w:val="91"/>
              </w:numPr>
              <w:tabs>
                <w:tab w:val="clear" w:pos="1134"/>
                <w:tab w:val="left" w:leader="none" w:pos="707"/>
              </w:tabs>
              <w:bidi w:val="0"/>
              <w:ind w:start="707" w:hanging="283"/>
              <w:jc w:val="left"/>
              <w:rPr/>
            </w:pPr>
            <w:r>
              <w:rPr/>
              <w:t xml:space="preserve">2019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baseball home run derby 2018</w:t>
      </w:r>
    </w:p>
    <w:p>
      <w:pPr>
        <w:pStyle w:val="TextBody"/>
        <w:bidi w:val="0"/>
        <w:jc w:val="left"/>
        <w:rPr>
          <w:b/>
          <w:u w:val="single"/>
          <w:shd w:val="clear" w:fill="FFFF00"/>
        </w:rPr>
      </w:pPr>
      <w:r>
        <w:rPr>
          <w:b/>
          <w:u w:val="single"/>
          <w:shd w:val="clear" w:fill="FFFF00"/>
        </w:rPr>
        <w:t xml:space="preserve">Asiakirjan numero 31393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 kirjoittajan mukaan I. batatas -lajin alkuperä on </w:t>
      </w:r>
      <w:r>
        <w:rPr>
          <w:color w:val="A9A9A9"/>
        </w:rPr>
        <w:t xml:space="preserve">Meksikon Jukatanin niemimaan ja Venezuelassa sijaitsevan Orinoco-joen suun välillä</w:t>
      </w:r>
      <w:r>
        <w:rPr/>
        <w:t xml:space="preserve">. Paikalliset ihmiset olivat todennäköisesti levittäneet lajin Karibialle ja Etelä-Amerikkaan vuoteen 2500 eaa. mennessä. Esitettiin vahvaa näyttöä siitä, että Austinin esittämä maantieteellinen alue on monimuotoisuuden ensisijainen keskus. Perussa ja Ecuadorissa havaittu paljon pienempi molekyylinen monimuotoisuus viittaa siihen, että tätä aluetta olisi pidettävä bataatin monimuotoisuuden toissijaisena keskuksena.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ensimmäinen bataatti on peräisin</w:t>
      </w:r>
    </w:p>
    <w:p>
      <w:pPr>
        <w:pStyle w:val="TextBody"/>
        <w:bidi w:val="0"/>
        <w:jc w:val="left"/>
        <w:rPr>
          <w:b/>
          <w:u w:val="single"/>
          <w:shd w:val="clear" w:fill="FFFF00"/>
        </w:rPr>
      </w:pPr>
      <w:r>
        <w:rPr>
          <w:b/>
          <w:u w:val="single"/>
          <w:shd w:val="clear" w:fill="FFFF00"/>
        </w:rPr>
        <w:t xml:space="preserve">Asiakirjan numero 31394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Don't Love You (Like I Love You)'' on vuonna 1975 Yhdysvaltain listaykköseksi noussut kappale, jonka lauloivat </w:t>
      </w:r>
      <w:r>
        <w:rPr>
          <w:color w:val="A9A9A9"/>
        </w:rPr>
        <w:t xml:space="preserve">Tony Orlando ja Dawn</w:t>
      </w:r>
      <w:r>
        <w:rPr/>
        <w:t xml:space="preserve">. Se nousi Billboard Hot 100 -listan kärkeen 3. toukokuuta 1975 ja pysyi siellä kolme viikkoa. Kappale nousi myös yhdeksi viikoksi Yhdysvaltain Adult Contemporary -listan ykköseksi vuonna 1975. Myöhemmin RIAA sertifioi sen kultaiseksi.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hän ei rakasta sinua niin kuin minä rakastan sinua.</w:t>
      </w:r>
    </w:p>
    <w:p>
      <w:pPr>
        <w:pStyle w:val="TextBody"/>
        <w:bidi w:val="0"/>
        <w:jc w:val="left"/>
        <w:rPr>
          <w:b/>
          <w:u w:val="single"/>
          <w:shd w:val="clear" w:fill="FFFF00"/>
        </w:rPr>
      </w:pPr>
      <w:r>
        <w:rPr>
          <w:b/>
          <w:u w:val="single"/>
          <w:shd w:val="clear" w:fill="FFFF00"/>
        </w:rPr>
        <w:t xml:space="preserve">Asiakirjan numero 31395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Heijastava kaukoputki (myös heijastin) on kaukoputki, jossa käytetään yhtä tai useampaa </w:t>
      </w:r>
      <w:r>
        <w:rPr>
          <w:color w:val="A9A9A9"/>
        </w:rPr>
        <w:t xml:space="preserve">kaarevaa peiliä, </w:t>
      </w:r>
      <w:r>
        <w:rPr/>
        <w:t xml:space="preserve">jotka heijastavat valoa ja muodostavat kuvan. Heijastava kaukoputki keksittiin 1600-luvulla Isaac Newtonin toimesta vaihtoehdoksi taittokaukoputkelle, joka tuolloin kärsi vakavasta kromaattisesta poikkeavuudesta. Vaikka heijastavat kaukoputket aiheuttavat muunkinlaisia optisia poikkeamia, se on rakenne, joka mahdollistaa hyvin suuren halkaisijan objektiivit. Lähes kaikki tärkeimmät tähtitieteen tutkimuksessa käytettävät kaukoputket ovat heijastavia. Heijastavia teleskooppeja on monia erilaisia, ja niissä voidaan käyttää ylimääräisiä optisia elementtejä kuvan laadun parantamiseksi tai kuvan sijoittamiseksi mekaanisesti edulliseen asentoon. Koska heijastinteleskoopit käyttävät peilejä, puhutaan joskus "katoptrisista" teleskoopeista.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heijastavan kaukoputken osat muodostavat kuvan?</w:t>
      </w:r>
    </w:p>
    <w:p>
      <w:pPr>
        <w:pStyle w:val="TextBody"/>
        <w:bidi w:val="0"/>
        <w:jc w:val="left"/>
        <w:rPr>
          <w:b/>
          <w:u w:val="single"/>
          <w:shd w:val="clear" w:fill="FFFF00"/>
        </w:rPr>
      </w:pPr>
      <w:r>
        <w:rPr>
          <w:b/>
          <w:u w:val="single"/>
          <w:shd w:val="clear" w:fill="FFFF00"/>
        </w:rPr>
        <w:t xml:space="preserve">Asiakirjan numero 31396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 </w:t>
      </w:r>
      <w:r>
        <w:rPr/>
        <w:t xml:space="preserve">voitti ODI-sarjan 2 -- 1, mikä oli sen kahdeksas peräkkäinen kahdenvälinen ODI-sarjan voitto. Se päätti myös Intian yhdeksän edellisen kahdenvälisen sarjan voittoputken, ja se oli ensimmäinen tappio Virat Kohlin kapteenina. Toisessa ODI-ottelussa Dhonista tuli kahdestoista lyöjä, joka on saavuttanut 10 000 juoksua ODI-otteluissa.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odi-sarjan india vs englanti 2018</w:t>
      </w:r>
    </w:p>
    <w:p>
      <w:pPr>
        <w:pStyle w:val="TextBody"/>
        <w:bidi w:val="0"/>
        <w:jc w:val="left"/>
        <w:rPr>
          <w:b/>
          <w:u w:val="single"/>
          <w:shd w:val="clear" w:fill="FFFF00"/>
        </w:rPr>
      </w:pPr>
      <w:r>
        <w:rPr>
          <w:b/>
          <w:u w:val="single"/>
          <w:shd w:val="clear" w:fill="FFFF00"/>
        </w:rPr>
        <w:t xml:space="preserve">Asiakirjan numero 31397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Sabathia heittää vasemmalla kädellä ja lyö vasemmalta, hän on oikeakätinen. Sabathialla on kuusi syöttöä: cutter (89 -- 92 MPH), enemmän käytetty two-seam / sinker fastball (88 -- 93 MPH), Four seam fastball (89-94 mph), curve ball (74-76 MPH), slider (78 -- 82 MPH) ja changeup (82 -- 84 MPH). Kun hän on edellä laskennassa, hän käyttää vaihtopalloa ensisijaisesti oikeakätisten lyöjien lyömiseen ja liukupalloa vasenkätisten lyömiseen. Hän myös hallitsee syöttönsä hyvin, ja hänen K/BB-suhteensa oli 5,65 vuonna 2007. Suurimman osan uraansa Sabathian nelosnopeus oli 92-96 mph (huippu 98 mph) ja uppoava nopeus keskimäärin 89-93 mph (huippu 96 mph), mikä tekee hänestä voimakentän syöttäjän. Vuodesta 2013 lähtien Sabathia on tottunut olemaan kontrollikannuttaja, vuonna 2017 hän vähensi </w:t>
      </w:r>
      <w:r>
        <w:rPr>
          <w:color w:val="A9A9A9"/>
        </w:rPr>
        <w:t xml:space="preserve">nelosheiton </w:t>
      </w:r>
      <w:r>
        <w:rPr/>
        <w:t xml:space="preserve">käyttöä </w:t>
      </w:r>
      <w:r>
        <w:rPr/>
        <w:t xml:space="preserve">(87-91 mph, huippu 93 mph) ja suosi </w:t>
      </w:r>
      <w:r>
        <w:rPr>
          <w:color w:val="DCDCDC"/>
        </w:rPr>
        <w:t xml:space="preserve">sinkeriä </w:t>
      </w:r>
      <w:r>
        <w:rPr/>
        <w:t xml:space="preserve">ja </w:t>
      </w:r>
      <w:r>
        <w:rPr>
          <w:color w:val="2F4F4F"/>
        </w:rPr>
        <w:t xml:space="preserve">cutteria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syöttöjä cc sabathia heittää?</w:t>
      </w:r>
    </w:p>
    <w:p>
      <w:pPr>
        <w:pStyle w:val="TextBody"/>
        <w:bidi w:val="0"/>
        <w:jc w:val="left"/>
        <w:rPr>
          <w:b/>
          <w:u w:val="single"/>
          <w:shd w:val="clear" w:fill="FFFF00"/>
        </w:rPr>
      </w:pPr>
      <w:r>
        <w:rPr>
          <w:b/>
          <w:u w:val="single"/>
          <w:shd w:val="clear" w:fill="FFFF00"/>
        </w:rPr>
        <w:t xml:space="preserve">Asiakirjan numero 31398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Wheatley on kuvitteellinen tekoäly Portal-sarjasta, joka esiteltiin ensimmäisen kerran vuonna 2011 julkaistussa Portal 2 -videopelissä. Häntä ääninäyttelee brittiläinen koomikko </w:t>
      </w:r>
      <w:r>
        <w:rPr>
          <w:color w:val="A9A9A9"/>
        </w:rPr>
        <w:t xml:space="preserve">Stephen Merchant, ja sen on </w:t>
      </w:r>
      <w:r>
        <w:rPr/>
        <w:t xml:space="preserve">luonut osittain Portal 2:n suunnittelija Erik Wolpaw.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wheatleyn ääntä portaali 2:ssa?</w:t>
      </w:r>
    </w:p>
    <w:p>
      <w:pPr>
        <w:pStyle w:val="TextBody"/>
        <w:bidi w:val="0"/>
        <w:jc w:val="left"/>
        <w:rPr>
          <w:b/>
          <w:u w:val="single"/>
          <w:shd w:val="clear" w:fill="FFFF00"/>
        </w:rPr>
      </w:pPr>
      <w:r>
        <w:rPr>
          <w:b/>
          <w:u w:val="single"/>
          <w:shd w:val="clear" w:fill="FFFF00"/>
        </w:rPr>
        <w:t xml:space="preserve">Asiakirjan numero 31399</w:t>
      </w:r>
    </w:p>
    <w:p>
      <w:pPr>
        <w:pStyle w:val="TextBody"/>
        <w:bidi w:val="0"/>
        <w:jc w:val="left"/>
        <w:rPr>
          <w:b/>
          <w:shd w:val="clear" w:fill="FFFF00"/>
        </w:rPr>
      </w:pPr>
      <w:r>
        <w:rPr>
          <w:b/>
          <w:shd w:val="clear" w:fill="FFFF00"/>
        </w:rPr>
        <w:t xml:space="preserve">Tekstin numero 0</w:t>
      </w:r>
    </w:p>
    <w:p>
      <w:pPr>
        <w:pStyle w:val="TextBody"/>
        <w:numPr>
          <w:ilvl w:val="0"/>
          <w:numId w:val="92"/>
        </w:numPr>
        <w:tabs>
          <w:tab w:val="clear" w:pos="1134"/>
          <w:tab w:val="left" w:leader="none" w:pos="720"/>
        </w:tabs>
        <w:bidi w:val="0"/>
        <w:ind w:start="720" w:hanging="283"/>
        <w:jc w:val="left"/>
        <w:rPr/>
      </w:pPr>
      <w:r>
        <w:rPr>
          <w:color w:val="A9A9A9"/>
        </w:rPr>
        <w:t xml:space="preserve">Alicia Vikander </w:t>
      </w:r>
      <w:r>
        <w:rPr/>
        <w:t xml:space="preserve">Heather Leenä, CIA:n kyberoperaatioiden osaston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Heather Leetä Jason Bourne -elokuvassa?</w:t>
      </w:r>
    </w:p>
    <w:p>
      <w:pPr>
        <w:pStyle w:val="TextBody"/>
        <w:bidi w:val="0"/>
        <w:jc w:val="left"/>
        <w:rPr>
          <w:b/>
          <w:u w:val="single"/>
          <w:shd w:val="clear" w:fill="FFFF00"/>
        </w:rPr>
      </w:pPr>
      <w:r>
        <w:rPr>
          <w:b/>
          <w:u w:val="single"/>
          <w:shd w:val="clear" w:fill="FFFF00"/>
        </w:rPr>
        <w:t xml:space="preserve">Asiakirjan numero 31400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Hississä sähköt menevät päälle ja pois, ja aina kun sähköt palautetaan, tapahtuu jotain pahaa. Dwight putoaa kuoliaaksi hissin päälle, ja Lustig saa sähköiskun yrittäessään palauttaa virtaa. Pian hississä olevat ihmiset alkavat kuolla, ja epäilykset siirtyvät jatkuvasti kaikkien hississä olevien välillä. Vince heitetään peiliin, mutta hänen kaulasuonensa katkaistaan ja hän vuotaa kuiviin, vanha nainen hirtetään hissin katosta lampun johtoon, Ben päätyy lattialle kaula vääntyneenä, ja Sarahin kurkku viilletään auki peilin rikkinäisellä palasella. Lopulta </w:t>
      </w:r>
      <w:r>
        <w:rPr>
          <w:color w:val="A9A9A9"/>
        </w:rPr>
        <w:t xml:space="preserve">vanha nainen </w:t>
      </w:r>
      <w:r>
        <w:rPr/>
        <w:t xml:space="preserve">palaa näennäisesti henkiin, mutta punaiset, tuijottavat silmät; paljastuu, että hän on paholainen ja että hän on tullut Tonyn ja Sarahin perään. Pelastaakseen Sarahin Tony tunnustaa olleensa vastuussa viisi vuotta sitten tapahtuneesta yliajosta, jossa hän tappoi äidin ja tämän pojan. Etsivä Bowden kuulee hänen pyytävän anteeksi radiosta. Paholainen, joka on voimaton nyt, kun Tony on katunut syntejään, kiroaa ennen katoamistaan, ja hissi palaa takaisin toimintaan, mikä säästää Tonyn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elokuvan paholainen</w:t>
      </w:r>
    </w:p>
    <w:p>
      <w:pPr>
        <w:pStyle w:val="TextBody"/>
        <w:bidi w:val="0"/>
        <w:jc w:val="left"/>
        <w:rPr>
          <w:b/>
          <w:u w:val="single"/>
          <w:shd w:val="clear" w:fill="FFFF00"/>
        </w:rPr>
      </w:pPr>
      <w:r>
        <w:rPr>
          <w:b/>
          <w:u w:val="single"/>
          <w:shd w:val="clear" w:fill="FFFF00"/>
        </w:rPr>
        <w:t xml:space="preserve">Asiakirjan numero 31401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Kathy Coleman </w:t>
      </w:r>
      <w:r>
        <w:rPr/>
        <w:t xml:space="preserve">(s. 18. helmikuuta 1962 Weymouth, Massachusetts) on entinen yhdysvaltalainen lapsinäyttelijä, joka tunnetaan Holly Marshallin roolista kulttisuosikkina tunnetussa lasten tv-sarjassa Land of the Lost.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Hollya kadonneiden maassa</w:t>
      </w:r>
    </w:p>
    <w:p>
      <w:pPr>
        <w:pStyle w:val="TextBody"/>
        <w:bidi w:val="0"/>
        <w:jc w:val="left"/>
        <w:rPr>
          <w:b/>
          <w:u w:val="single"/>
          <w:shd w:val="clear" w:fill="FFFF00"/>
        </w:rPr>
      </w:pPr>
      <w:r>
        <w:rPr>
          <w:b/>
          <w:u w:val="single"/>
          <w:shd w:val="clear" w:fill="FFFF00"/>
        </w:rPr>
        <w:t xml:space="preserve">Asiakirjan numero 31402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Miesten kaksinpeli 2017 US Open </w:t>
      </w:r>
    </w:p>
    <w:tbl>
      <w:tblPr>
        <w:tblW w:w="7386" w:type="dxa"/>
        <w:jc w:val="left"/>
        <w:tblInd w:w="0" w:type="dxa"/>
        <w:tblLayout w:type="fixed"/>
        <w:tblCellMar>
          <w:top w:w="28" w:type="dxa"/>
          <w:left w:w="28" w:type="dxa"/>
          <w:bottom w:w="28" w:type="dxa"/>
          <w:right w:w="28" w:type="dxa"/>
        </w:tblCellMar>
      </w:tblPr>
      <w:tblGrid>
        <w:gridCol w:w="1486"/>
        <w:gridCol w:w="3046"/>
        <w:gridCol w:w="871"/>
        <w:gridCol w:w="751"/>
        <w:gridCol w:w="616"/>
        <w:gridCol w:w="616"/>
      </w:tblGrid>
      <w:tr>
        <w:trPr/>
        <w:tc>
          <w:tcPr>
            <w:tcW w:w="1486" w:type="dxa"/>
            <w:tcBorders/>
            <w:vAlign w:val="center"/>
          </w:tcPr>
          <w:p>
            <w:pPr>
              <w:pStyle w:val="TableHeading"/>
              <w:suppressLineNumbers/>
              <w:bidi w:val="0"/>
              <w:spacing w:before="0" w:after="283"/>
              <w:jc w:val="center"/>
              <w:rPr/>
            </w:pPr>
            <w:r>
              <w:rPr/>
              <w:t xml:space="preserve">Champions </w:t>
            </w:r>
          </w:p>
        </w:tc>
        <w:tc>
          <w:tcPr>
            <w:tcW w:w="3046" w:type="dxa"/>
            <w:tcBorders/>
            <w:vAlign w:val="center"/>
          </w:tcPr>
          <w:p>
            <w:pPr>
              <w:pStyle w:val="TableContents"/>
              <w:bidi w:val="0"/>
              <w:spacing w:before="0" w:after="283"/>
              <w:jc w:val="left"/>
              <w:rPr/>
            </w:pPr>
            <w:r>
              <w:rPr>
                <w:color w:val="A9A9A9"/>
              </w:rPr>
              <w:t xml:space="preserve">Jean-Julien Rojer </w:t>
            </w:r>
            <w:r>
              <w:rPr>
                <w:color w:val="DCDCDC"/>
              </w:rPr>
              <w:t xml:space="preserve">Horia Tecău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sijoittuneet </w:t>
            </w:r>
          </w:p>
        </w:tc>
        <w:tc>
          <w:tcPr>
            <w:tcW w:w="3046" w:type="dxa"/>
            <w:tcBorders/>
            <w:vAlign w:val="center"/>
          </w:tcPr>
          <w:p>
            <w:pPr>
              <w:pStyle w:val="TableContents"/>
              <w:bidi w:val="0"/>
              <w:spacing w:before="0" w:after="283"/>
              <w:jc w:val="left"/>
              <w:rPr/>
            </w:pPr>
            <w:r>
              <w:rPr/>
              <w:t xml:space="preserve">Feliciano López Marc López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3046" w:type="dxa"/>
            <w:tcBorders/>
            <w:vAlign w:val="center"/>
          </w:tcPr>
          <w:p>
            <w:pPr>
              <w:pStyle w:val="TableContents"/>
              <w:bidi w:val="0"/>
              <w:spacing w:before="0" w:after="283"/>
              <w:jc w:val="left"/>
              <w:rPr/>
            </w:pPr>
            <w:r>
              <w:rPr/>
              <w:t xml:space="preserve">6 -- 4, 6 -- 3 Tapahtumat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304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304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304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304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304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bl>
    <w:tbl>
      <w:tblPr>
        <w:tblW w:w="3018" w:type="dxa"/>
        <w:jc w:val="left"/>
        <w:tblInd w:w="0" w:type="dxa"/>
        <w:tblLayout w:type="fixed"/>
        <w:tblCellMar>
          <w:top w:w="28" w:type="dxa"/>
          <w:left w:w="28" w:type="dxa"/>
          <w:bottom w:w="28" w:type="dxa"/>
          <w:right w:w="28" w:type="dxa"/>
        </w:tblCellMar>
      </w:tblPr>
      <w:tblGrid>
        <w:gridCol w:w="961"/>
        <w:gridCol w:w="1066"/>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066" w:type="dxa"/>
            <w:tcBorders/>
            <w:vAlign w:val="center"/>
          </w:tcPr>
          <w:p>
            <w:pPr>
              <w:pStyle w:val="TableContents"/>
              <w:bidi w:val="0"/>
              <w:spacing w:before="0" w:after="283"/>
              <w:jc w:val="left"/>
              <w:rPr/>
            </w:pPr>
            <w:r>
              <w:rPr/>
              <w:t xml:space="preserve">US Open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miesten kaksinpelin tittelin vuoden 2017 us openissa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miesten kaksinpelin Yhdysvaltain avoimissa kisoissa.</w:t>
      </w:r>
    </w:p>
    <w:p>
      <w:pPr>
        <w:pStyle w:val="TextBody"/>
        <w:bidi w:val="0"/>
        <w:jc w:val="left"/>
        <w:rPr>
          <w:b/>
          <w:u w:val="single"/>
          <w:shd w:val="clear" w:fill="FFFF00"/>
        </w:rPr>
      </w:pPr>
      <w:r>
        <w:rPr>
          <w:b/>
          <w:u w:val="single"/>
          <w:shd w:val="clear" w:fill="FFFF00"/>
        </w:rPr>
        <w:t xml:space="preserve">Asiakirjan numero 31403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Pronukleus (monikko: pronuclei) on siittiö- tai munasolun ydin hedelmöittymisprosessin aikana, sen jälkeen kun siittiö on tunkeutunut munasoluun, mutta ennen kuin siittiöiden ja munasolun geneettinen materiaali sulautuu yhteen. Siittiö- ja munasolut ovat haploideja eli niissä on puolet vähemmän kromosomeja kuin somaattisissa soluissa. Uroksen ja naisen kromosomit eivät fuusioidu, vaikka niiden geneettinen materiaali fuusioituu. Sen sijaan niiden kalvot liukenevat, jolloin uroksen ja naisen kromosomien välille ei jää esteitä. Niiden kromosomit voivat sitten yhdistyä ja tulla osaksi </w:t>
      </w:r>
      <w:r>
        <w:rPr>
          <w:color w:val="A9A9A9"/>
        </w:rPr>
        <w:t xml:space="preserve">yhtä diploidista ydintä syntyvässä alkiossa</w:t>
      </w:r>
      <w:r>
        <w:rPr/>
        <w:t xml:space="preserve">, joka sisältää täyden kromosomipaketin.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urospuolisen ja naaraspuolisen ytimen fuusio johtaa siihen, että kehittyy</w:t>
      </w:r>
    </w:p>
    <w:p>
      <w:pPr>
        <w:pStyle w:val="TextBody"/>
        <w:bidi w:val="0"/>
        <w:jc w:val="left"/>
        <w:rPr>
          <w:b/>
          <w:u w:val="single"/>
          <w:shd w:val="clear" w:fill="FFFF00"/>
        </w:rPr>
      </w:pPr>
      <w:r>
        <w:rPr>
          <w:b/>
          <w:u w:val="single"/>
          <w:shd w:val="clear" w:fill="FFFF00"/>
        </w:rPr>
        <w:t xml:space="preserve">Asiakirjan numero 31404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BSA:lla on lukuisia biokemiallisia sovelluksia, kuten ELISA (Enzyme-Linked Immunosorbent Assay), immunoblotit ja immunohistokemia. Koska BSA on pieni, stabiili ja kohtalaisen vähän reagoiva proteiini, sitä käytetään usein immunohistokemiassa estoaineena. Immunohistokemiassa, jossa vasta-aineita käytetään solujen antigeenien tunnistamiseen, kudospaloja inkuboidaan usein BSA:n estäjien kanssa epäspesifisten sitoutumiskohtien sitomiseksi. BSA:n sitoutuminen epäspesifisiin sitoutumiskohtiin lisää mahdollisuutta, että vasta-aineet sitoutuvat vain kiinnostaviin antigeeneihin. BSA:n estäjä parantaa herkkyyttä vähentämällä taustakohinaa, kun kohtalaisen vähän reagoiva proteiini peittää paikat. Tämän prosessin aikana vasta-aineiden epäspesifisen sitoutumisen minimoiminen on välttämätöntä, jotta saavutetaan mahdollisimman hyvä signaali-kohinasuhde. BSA:ta käytetään myös ravintoaineena solu- ja mikrobiviljelyssä. Restriktiodigestioissa BSA:ta käytetään joidenkin entsyymien stabiloimiseksi DNA:n pilkkomisen aikana ja estämään entsyymin tarttuminen reaktioputkiin, pipetin kärkiin ja muihin astioihin. Tämä proteiini ei vaikuta muihin entsyymeihin, jotka eivät tarvitse sitä stabilointiin. BSA:ta käytetään yleisesti myös muiden proteiinien määrän määrittämiseen vertaamalla tuntematonta proteiinimäärää tunnettuun BSA-määrään (ks. Bradfordin proteiinimääritys). BSA:ta käytetään, koska se </w:t>
      </w:r>
      <w:r>
        <w:rPr>
          <w:color w:val="A9A9A9"/>
        </w:rPr>
        <w:t xml:space="preserve">pystyy lisäämään signaalia määrityksissä</w:t>
      </w:r>
      <w:r>
        <w:rPr/>
        <w:t xml:space="preserve">, sillä </w:t>
      </w:r>
      <w:r>
        <w:rPr>
          <w:color w:val="DCDCDC"/>
        </w:rPr>
        <w:t xml:space="preserve">ei ole vaikutusta monissa biokemiallisissa reaktioissa </w:t>
      </w:r>
      <w:r>
        <w:rPr/>
        <w:t xml:space="preserve">ja koska se on </w:t>
      </w:r>
      <w:r>
        <w:rPr>
          <w:color w:val="2F4F4F"/>
        </w:rPr>
        <w:t xml:space="preserve">edullista, koska </w:t>
      </w:r>
      <w:r>
        <w:rPr/>
        <w:t xml:space="preserve">sitä voidaan helposti puhdistaa suuria määriä naudan verestä, joka on karjatalouden sivutuote.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käytämme bsa:ta standardina proteiinien arvioinnissa?</w:t>
      </w:r>
    </w:p>
    <w:p>
      <w:pPr>
        <w:pStyle w:val="TextBody"/>
        <w:bidi w:val="0"/>
        <w:jc w:val="left"/>
        <w:rPr>
          <w:b/>
          <w:u w:val="single"/>
          <w:shd w:val="clear" w:fill="FFFF00"/>
        </w:rPr>
      </w:pPr>
      <w:r>
        <w:rPr>
          <w:b/>
          <w:u w:val="single"/>
          <w:shd w:val="clear" w:fill="FFFF00"/>
        </w:rPr>
        <w:t xml:space="preserve">Asiakirjan numero 31405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Antiikissa </w:t>
      </w:r>
      <w:r>
        <w:rPr>
          <w:color w:val="A9A9A9"/>
        </w:rPr>
        <w:t xml:space="preserve">Phidias </w:t>
      </w:r>
      <w:r>
        <w:rPr/>
        <w:t xml:space="preserve">oli kuuluisa pronssipatsaistaan ja kryselefanttipatsaistaan (kullasta ja norsunluusta tehdyt patsaat). Platon väittää Hippias Major -teoksessa, että Phidias teki harvoin, jos koskaan, töitä marmorista, vaikka monet hänen aikansa veistoksista oli tehty marmorista. Plutarkhos kirjoittaa, että hän valvoi </w:t>
      </w:r>
      <w:r>
        <w:rPr>
          <w:color w:val="DCDCDC"/>
        </w:rPr>
        <w:t xml:space="preserve">Periklesin </w:t>
      </w:r>
      <w:r>
        <w:rPr/>
        <w:t xml:space="preserve">Akropolille </w:t>
      </w:r>
      <w:r>
        <w:rPr/>
        <w:t xml:space="preserve">tilaamia suuria töitä.</w:t>
      </w:r>
      <w:r>
        <w:rPr/>
        <w:t xml:space="preserve"> Antiikin arvostelijat pitävät Phidiaksen ansioita hyvin korkealla tasolla. Erityisesti he ylistävät hänen teostensa eetosta eli pysyvää moraalista tasoa verrattuna myöhemmän niin sanotun "pateettisen" koulukunnan teoksiin. Sekä Pausanias että Plutarkhos mainitsevat hänen teoksensa, joissa kuvataan sotaisaa Athene Areiaa. Demetrios kutsuu hänen patsaitaan yleviksi ja samalla täsmällisiksi.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Ateenan akropoli arkkitehdit ja kuka vastasi veistosohjelmasta?</w:t>
      </w:r>
    </w:p>
    <w:p>
      <w:pPr>
        <w:pStyle w:val="TextBody"/>
        <w:bidi w:val="0"/>
        <w:jc w:val="left"/>
        <w:rPr>
          <w:b/>
          <w:u w:val="single"/>
          <w:shd w:val="clear" w:fill="FFFF00"/>
        </w:rPr>
      </w:pPr>
      <w:r>
        <w:rPr>
          <w:b/>
          <w:u w:val="single"/>
          <w:shd w:val="clear" w:fill="FFFF00"/>
        </w:rPr>
        <w:t xml:space="preserve">Asiakirjan numero 31406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Homofoni </w:t>
      </w:r>
      <w:r>
        <w:rPr/>
        <w:t xml:space="preserve">on sana, joka äännetään (vaihtelevasti) samoin kuin toinen sana, mutta jonka merkitys on erilainen. Homofoni voi myös erota oikeinkirjoitukseltaan. Kaksi sanaa voidaan kirjoittaa samalla tavalla, kuten rose (kukka) ja rose (ruusu), tai eri tavalla, kuten carat, caret ja carrot, tai to, two ja too. Termi ``homofoni'' voi koskea myös sanoja pidempiä tai lyhyempiä yksiköitä, kuten lauseita, kirjaimia tai kirjainryhmiä, jotka lausutaan samoin kuin toinen lauseke, kirjain tai kirjainryhmä. Mitä tahansa yksikköä, jolla on tämä ominaisuus, sanotaan ``homofoniseksi''.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kaksi sanaa kuulostaa samalta, mutta kirjoitetaan eri tavalla.</w:t>
      </w:r>
    </w:p>
    <w:p>
      <w:pPr>
        <w:pStyle w:val="TextBody"/>
        <w:bidi w:val="0"/>
        <w:jc w:val="left"/>
        <w:rPr>
          <w:b/>
          <w:u w:val="single"/>
          <w:shd w:val="clear" w:fill="FFFF00"/>
        </w:rPr>
      </w:pPr>
      <w:r>
        <w:rPr>
          <w:b/>
          <w:u w:val="single"/>
          <w:shd w:val="clear" w:fill="FFFF00"/>
        </w:rPr>
        <w:t xml:space="preserve">Asiakirjan numero 31407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Be There'' on </w:t>
      </w:r>
      <w:r>
        <w:rPr>
          <w:color w:val="A9A9A9"/>
        </w:rPr>
        <w:t xml:space="preserve">englantilaisen laulaja-lauluntekijä Jess Glynnen</w:t>
      </w:r>
      <w:r>
        <w:rPr/>
        <w:t xml:space="preserve"> kappale</w:t>
      </w:r>
      <w:r>
        <w:rPr/>
        <w:t xml:space="preserve">. Se julkaistiin 4. toukokuuta 2018 ensimmäisenä singlenä hänen tulevalta toiselta studioalbumiltaan Always In Between. Se nousi Britannian singlelistalla ykköseksi 15. kesäkuuta 2018, ja siitä tuli Glynnen seitsemäs Britannian listaykköseksi noussut single, kuten myös ensimmäinen listaykköseksi noussut single sitten ``Don't Be So Hard on Yourself''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i'll be there for you 2018</w:t>
      </w:r>
    </w:p>
    <w:p>
      <w:pPr>
        <w:pStyle w:val="TextBody"/>
        <w:bidi w:val="0"/>
        <w:jc w:val="left"/>
        <w:rPr>
          <w:b/>
          <w:u w:val="single"/>
          <w:shd w:val="clear" w:fill="FFFF00"/>
        </w:rPr>
      </w:pPr>
      <w:r>
        <w:rPr>
          <w:b/>
          <w:u w:val="single"/>
          <w:shd w:val="clear" w:fill="FFFF00"/>
        </w:rPr>
        <w:t xml:space="preserve">Asiakirjan numero 31408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palkintoja on voittanut </w:t>
      </w:r>
      <w:r>
        <w:rPr>
          <w:color w:val="A9A9A9"/>
        </w:rPr>
        <w:t xml:space="preserve">Bill Elliott, </w:t>
      </w:r>
      <w:r>
        <w:rPr/>
        <w:t xml:space="preserve">jolla on 16 palkintoa Sprint Cup -sarjassa. Kenny Wallace ja Brad Keselowski ovat tasapisteissä kolmella palkinnolla Nationwide Seriesissä, ja Johnny Benson Jr:lla on eniten palkintoja kolmella palkinnolla Camping World Truck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xfinity-sarjassa?</w:t>
      </w:r>
    </w:p>
    <w:p>
      <w:pPr>
        <w:pStyle w:val="TextBody"/>
        <w:bidi w:val="0"/>
        <w:jc w:val="left"/>
        <w:rPr>
          <w:b/>
          <w:u w:val="single"/>
          <w:shd w:val="clear" w:fill="FFFF00"/>
        </w:rPr>
      </w:pPr>
      <w:r>
        <w:rPr>
          <w:b/>
          <w:u w:val="single"/>
          <w:shd w:val="clear" w:fill="FFFF00"/>
        </w:rPr>
        <w:t xml:space="preserve">Asiakirjan numero 31409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Hap ja Leonard Hap ja Leonard TV-juliste 2. kaudella </w:t>
      </w:r>
    </w:p>
    <w:tbl>
      <w:tblPr>
        <w:tblW w:w="10205" w:type="dxa"/>
        <w:jc w:val="left"/>
        <w:tblInd w:w="0" w:type="dxa"/>
        <w:tblLayout w:type="fixed"/>
        <w:tblCellMar>
          <w:top w:w="28" w:type="dxa"/>
          <w:left w:w="28" w:type="dxa"/>
          <w:bottom w:w="28" w:type="dxa"/>
          <w:right w:w="28" w:type="dxa"/>
        </w:tblCellMar>
      </w:tblPr>
      <w:tblGrid>
        <w:gridCol w:w="2357"/>
        <w:gridCol w:w="7848"/>
      </w:tblGrid>
      <w:tr>
        <w:trPr/>
        <w:tc>
          <w:tcPr>
            <w:tcW w:w="2357" w:type="dxa"/>
            <w:tcBorders/>
            <w:vAlign w:val="center"/>
          </w:tcPr>
          <w:p>
            <w:pPr>
              <w:pStyle w:val="TableHeading"/>
              <w:suppressLineNumbers/>
              <w:bidi w:val="0"/>
              <w:spacing w:before="0" w:after="283"/>
              <w:jc w:val="center"/>
              <w:rPr/>
            </w:pPr>
            <w:r>
              <w:rPr/>
              <w:t xml:space="preserve">Genre </w:t>
            </w:r>
          </w:p>
        </w:tc>
        <w:tc>
          <w:tcPr>
            <w:tcW w:w="7848" w:type="dxa"/>
            <w:tcBorders/>
            <w:vAlign w:val="center"/>
          </w:tcPr>
          <w:p>
            <w:pPr>
              <w:pStyle w:val="TableContents"/>
              <w:bidi w:val="0"/>
              <w:spacing w:before="0" w:after="283"/>
              <w:jc w:val="left"/>
              <w:rPr/>
            </w:pPr>
            <w:r>
              <w:rPr/>
              <w:t xml:space="preserve">Rikosdraama Mysteeri Synkkä komedia </w:t>
            </w:r>
          </w:p>
        </w:tc>
      </w:tr>
      <w:tr>
        <w:trPr/>
        <w:tc>
          <w:tcPr>
            <w:tcW w:w="2357" w:type="dxa"/>
            <w:tcBorders/>
            <w:vAlign w:val="center"/>
          </w:tcPr>
          <w:p>
            <w:pPr>
              <w:pStyle w:val="TableHeading"/>
              <w:suppressLineNumbers/>
              <w:bidi w:val="0"/>
              <w:spacing w:before="0" w:after="283"/>
              <w:jc w:val="center"/>
              <w:rPr/>
            </w:pPr>
            <w:r>
              <w:rPr/>
              <w:t xml:space="preserve">Perustuu </w:t>
            </w:r>
          </w:p>
        </w:tc>
        <w:tc>
          <w:tcPr>
            <w:tcW w:w="7848" w:type="dxa"/>
            <w:tcBorders/>
            <w:vAlign w:val="center"/>
          </w:tcPr>
          <w:p>
            <w:pPr>
              <w:pStyle w:val="TableContents"/>
              <w:bidi w:val="0"/>
              <w:spacing w:before="0" w:after="283"/>
              <w:jc w:val="left"/>
              <w:rPr/>
            </w:pPr>
            <w:r>
              <w:rPr/>
              <w:t xml:space="preserve">Joe R. Lansdalen Hap ja Leonard -romaanit </w:t>
            </w:r>
          </w:p>
        </w:tc>
      </w:tr>
      <w:tr>
        <w:trPr/>
        <w:tc>
          <w:tcPr>
            <w:tcW w:w="2357" w:type="dxa"/>
            <w:tcBorders/>
            <w:vAlign w:val="center"/>
          </w:tcPr>
          <w:p>
            <w:pPr>
              <w:pStyle w:val="TableHeading"/>
              <w:suppressLineNumbers/>
              <w:bidi w:val="0"/>
              <w:spacing w:before="0" w:after="283"/>
              <w:jc w:val="center"/>
              <w:rPr/>
            </w:pPr>
            <w:r>
              <w:rPr/>
              <w:t xml:space="preserve">Kehittänyt </w:t>
            </w:r>
          </w:p>
        </w:tc>
        <w:tc>
          <w:tcPr>
            <w:tcW w:w="784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Jim Mickle </w:t>
            </w:r>
          </w:p>
          <w:p>
            <w:pPr>
              <w:pStyle w:val="TableContents"/>
              <w:numPr>
                <w:ilvl w:val="0"/>
                <w:numId w:val="93"/>
              </w:numPr>
              <w:tabs>
                <w:tab w:val="clear" w:pos="1134"/>
                <w:tab w:val="left" w:leader="none" w:pos="707"/>
              </w:tabs>
              <w:bidi w:val="0"/>
              <w:spacing w:before="0" w:after="283"/>
              <w:ind w:start="707" w:hanging="283"/>
              <w:jc w:val="left"/>
              <w:rPr/>
            </w:pPr>
            <w:r>
              <w:rPr/>
              <w:t xml:space="preserve">Nick Damici </w:t>
            </w:r>
          </w:p>
        </w:tc>
      </w:tr>
      <w:tr>
        <w:trPr/>
        <w:tc>
          <w:tcPr>
            <w:tcW w:w="2357" w:type="dxa"/>
            <w:tcBorders/>
            <w:vAlign w:val="center"/>
          </w:tcPr>
          <w:p>
            <w:pPr>
              <w:pStyle w:val="TableHeading"/>
              <w:suppressLineNumbers/>
              <w:bidi w:val="0"/>
              <w:spacing w:before="0" w:after="283"/>
              <w:jc w:val="center"/>
              <w:rPr/>
            </w:pPr>
            <w:r>
              <w:rPr/>
              <w:t xml:space="preserve">Ohjaaja </w:t>
            </w:r>
          </w:p>
        </w:tc>
        <w:tc>
          <w:tcPr>
            <w:tcW w:w="7848" w:type="dxa"/>
            <w:tcBorders/>
            <w:vAlign w:val="center"/>
          </w:tcPr>
          <w:p>
            <w:pPr>
              <w:pStyle w:val="TableContents"/>
              <w:bidi w:val="0"/>
              <w:spacing w:before="0" w:after="283"/>
              <w:jc w:val="left"/>
              <w:rPr/>
            </w:pPr>
            <w:r>
              <w:rPr/>
              <w:t xml:space="preserve">Jim Mickle </w:t>
            </w:r>
          </w:p>
        </w:tc>
      </w:tr>
      <w:tr>
        <w:trPr/>
        <w:tc>
          <w:tcPr>
            <w:tcW w:w="2357" w:type="dxa"/>
            <w:tcBorders/>
            <w:vAlign w:val="center"/>
          </w:tcPr>
          <w:p>
            <w:pPr>
              <w:pStyle w:val="TableHeading"/>
              <w:suppressLineNumbers/>
              <w:bidi w:val="0"/>
              <w:spacing w:before="0" w:after="283"/>
              <w:jc w:val="center"/>
              <w:rPr/>
            </w:pPr>
            <w:r>
              <w:rPr/>
              <w:t xml:space="preserve">Pääosissa </w:t>
            </w:r>
          </w:p>
        </w:tc>
        <w:tc>
          <w:tcPr>
            <w:tcW w:w="784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James Purefoy </w:t>
            </w:r>
          </w:p>
          <w:p>
            <w:pPr>
              <w:pStyle w:val="TableContents"/>
              <w:numPr>
                <w:ilvl w:val="0"/>
                <w:numId w:val="94"/>
              </w:numPr>
              <w:tabs>
                <w:tab w:val="clear" w:pos="1134"/>
                <w:tab w:val="left" w:leader="none" w:pos="707"/>
              </w:tabs>
              <w:bidi w:val="0"/>
              <w:spacing w:before="0" w:after="0"/>
              <w:ind w:start="707" w:hanging="283"/>
              <w:jc w:val="left"/>
              <w:rPr/>
            </w:pPr>
            <w:r>
              <w:rPr/>
              <w:t xml:space="preserve">Michael K. Williams </w:t>
            </w:r>
          </w:p>
          <w:p>
            <w:pPr>
              <w:pStyle w:val="TableContents"/>
              <w:numPr>
                <w:ilvl w:val="0"/>
                <w:numId w:val="94"/>
              </w:numPr>
              <w:tabs>
                <w:tab w:val="clear" w:pos="1134"/>
                <w:tab w:val="left" w:leader="none" w:pos="707"/>
              </w:tabs>
              <w:bidi w:val="0"/>
              <w:spacing w:before="0" w:after="0"/>
              <w:ind w:start="707" w:hanging="283"/>
              <w:jc w:val="left"/>
              <w:rPr/>
            </w:pPr>
            <w:r>
              <w:rPr/>
              <w:t xml:space="preserve">Jimmi Simpson </w:t>
            </w:r>
          </w:p>
          <w:p>
            <w:pPr>
              <w:pStyle w:val="TableContents"/>
              <w:numPr>
                <w:ilvl w:val="0"/>
                <w:numId w:val="94"/>
              </w:numPr>
              <w:tabs>
                <w:tab w:val="clear" w:pos="1134"/>
                <w:tab w:val="left" w:leader="none" w:pos="707"/>
              </w:tabs>
              <w:bidi w:val="0"/>
              <w:spacing w:before="0" w:after="283"/>
              <w:ind w:start="707" w:hanging="283"/>
              <w:jc w:val="left"/>
              <w:rPr/>
            </w:pPr>
            <w:r>
              <w:rPr/>
              <w:t xml:space="preserve">Bill Sage </w:t>
            </w:r>
          </w:p>
        </w:tc>
      </w:tr>
      <w:tr>
        <w:trPr/>
        <w:tc>
          <w:tcPr>
            <w:tcW w:w="2357" w:type="dxa"/>
            <w:tcBorders/>
            <w:vAlign w:val="center"/>
          </w:tcPr>
          <w:p>
            <w:pPr>
              <w:pStyle w:val="TableHeading"/>
              <w:suppressLineNumbers/>
              <w:bidi w:val="0"/>
              <w:spacing w:before="0" w:after="283"/>
              <w:jc w:val="center"/>
              <w:rPr/>
            </w:pPr>
            <w:r>
              <w:rPr/>
              <w:t xml:space="preserve">Säveltäjä (s) </w:t>
            </w:r>
          </w:p>
        </w:tc>
        <w:tc>
          <w:tcPr>
            <w:tcW w:w="7848" w:type="dxa"/>
            <w:tcBorders/>
            <w:vAlign w:val="center"/>
          </w:tcPr>
          <w:p>
            <w:pPr>
              <w:pStyle w:val="TableContents"/>
              <w:bidi w:val="0"/>
              <w:spacing w:before="0" w:after="283"/>
              <w:jc w:val="left"/>
              <w:rPr/>
            </w:pPr>
            <w:r>
              <w:rPr/>
              <w:t xml:space="preserve">Jeff Grace </w:t>
            </w:r>
          </w:p>
        </w:tc>
      </w:tr>
      <w:tr>
        <w:trPr/>
        <w:tc>
          <w:tcPr>
            <w:tcW w:w="2357" w:type="dxa"/>
            <w:tcBorders/>
            <w:vAlign w:val="center"/>
          </w:tcPr>
          <w:p>
            <w:pPr>
              <w:pStyle w:val="TableHeading"/>
              <w:suppressLineNumbers/>
              <w:bidi w:val="0"/>
              <w:spacing w:before="0" w:after="283"/>
              <w:jc w:val="center"/>
              <w:rPr/>
            </w:pPr>
            <w:r>
              <w:rPr/>
              <w:t xml:space="preserve">Alkuperämaa </w:t>
            </w:r>
          </w:p>
        </w:tc>
        <w:tc>
          <w:tcPr>
            <w:tcW w:w="7848" w:type="dxa"/>
            <w:tcBorders/>
            <w:vAlign w:val="center"/>
          </w:tcPr>
          <w:p>
            <w:pPr>
              <w:pStyle w:val="TableContents"/>
              <w:bidi w:val="0"/>
              <w:spacing w:before="0" w:after="283"/>
              <w:jc w:val="left"/>
              <w:rPr/>
            </w:pPr>
            <w:r>
              <w:rPr/>
              <w:t xml:space="preserve">Yhdysvallat </w:t>
            </w:r>
          </w:p>
        </w:tc>
      </w:tr>
      <w:tr>
        <w:trPr/>
        <w:tc>
          <w:tcPr>
            <w:tcW w:w="2357" w:type="dxa"/>
            <w:tcBorders/>
            <w:vAlign w:val="center"/>
          </w:tcPr>
          <w:p>
            <w:pPr>
              <w:pStyle w:val="TableHeading"/>
              <w:suppressLineNumbers/>
              <w:bidi w:val="0"/>
              <w:spacing w:before="0" w:after="283"/>
              <w:jc w:val="center"/>
              <w:rPr/>
            </w:pPr>
            <w:r>
              <w:rPr/>
              <w:t xml:space="preserve">Alkuperäinen kieli (kielet) </w:t>
            </w:r>
          </w:p>
        </w:tc>
        <w:tc>
          <w:tcPr>
            <w:tcW w:w="7848" w:type="dxa"/>
            <w:tcBorders/>
            <w:vAlign w:val="center"/>
          </w:tcPr>
          <w:p>
            <w:pPr>
              <w:pStyle w:val="TableContents"/>
              <w:bidi w:val="0"/>
              <w:spacing w:before="0" w:after="283"/>
              <w:jc w:val="left"/>
              <w:rPr/>
            </w:pPr>
            <w:r>
              <w:rPr/>
              <w:t xml:space="preserve">Englanti </w:t>
            </w:r>
          </w:p>
        </w:tc>
      </w:tr>
      <w:tr>
        <w:trPr/>
        <w:tc>
          <w:tcPr>
            <w:tcW w:w="2357" w:type="dxa"/>
            <w:tcBorders/>
            <w:vAlign w:val="center"/>
          </w:tcPr>
          <w:p>
            <w:pPr>
              <w:pStyle w:val="TableHeading"/>
              <w:suppressLineNumbers/>
              <w:bidi w:val="0"/>
              <w:spacing w:before="0" w:after="283"/>
              <w:jc w:val="center"/>
              <w:rPr/>
            </w:pPr>
            <w:r>
              <w:rPr/>
              <w:t xml:space="preserve">Kausien lukumäärä </w:t>
            </w:r>
          </w:p>
        </w:tc>
        <w:tc>
          <w:tcPr>
            <w:tcW w:w="7848" w:type="dxa"/>
            <w:tcBorders/>
            <w:vAlign w:val="center"/>
          </w:tcPr>
          <w:p>
            <w:pPr>
              <w:pStyle w:val="TableContents"/>
              <w:bidi w:val="0"/>
              <w:spacing w:before="0" w:after="283"/>
              <w:jc w:val="left"/>
              <w:rPr>
                <w:sz w:val="4"/>
                <w:szCs w:val="4"/>
              </w:rPr>
            </w:pPr>
            <w:r>
              <w:rPr>
                <w:sz w:val="4"/>
                <w:szCs w:val="4"/>
              </w:rPr>
            </w:r>
          </w:p>
        </w:tc>
      </w:tr>
      <w:tr>
        <w:trPr/>
        <w:tc>
          <w:tcPr>
            <w:tcW w:w="2357" w:type="dxa"/>
            <w:tcBorders/>
            <w:vAlign w:val="center"/>
          </w:tcPr>
          <w:p>
            <w:pPr>
              <w:pStyle w:val="TableHeading"/>
              <w:suppressLineNumbers/>
              <w:bidi w:val="0"/>
              <w:spacing w:before="0" w:after="283"/>
              <w:jc w:val="center"/>
              <w:rPr/>
            </w:pPr>
            <w:r>
              <w:rPr/>
              <w:t xml:space="preserve">Jaksojen lukumäärä </w:t>
            </w:r>
          </w:p>
        </w:tc>
        <w:tc>
          <w:tcPr>
            <w:tcW w:w="7848" w:type="dxa"/>
            <w:tcBorders/>
            <w:vAlign w:val="center"/>
          </w:tcPr>
          <w:p>
            <w:pPr>
              <w:pStyle w:val="TableContents"/>
              <w:bidi w:val="0"/>
              <w:spacing w:before="0" w:after="283"/>
              <w:jc w:val="left"/>
              <w:rPr/>
            </w:pPr>
            <w:r>
              <w:rPr>
                <w:color w:val="A9A9A9"/>
              </w:rPr>
              <w:t xml:space="preserve">12 </w:t>
            </w:r>
            <w:r>
              <w:rPr/>
              <w:t xml:space="preserve">(jaksoluettelo) Production </w:t>
            </w:r>
          </w:p>
        </w:tc>
      </w:tr>
      <w:tr>
        <w:trPr/>
        <w:tc>
          <w:tcPr>
            <w:tcW w:w="2357" w:type="dxa"/>
            <w:tcBorders/>
            <w:vAlign w:val="center"/>
          </w:tcPr>
          <w:p>
            <w:pPr>
              <w:pStyle w:val="TableHeading"/>
              <w:suppressLineNumbers/>
              <w:bidi w:val="0"/>
              <w:spacing w:before="0" w:after="283"/>
              <w:jc w:val="center"/>
              <w:rPr/>
            </w:pPr>
            <w:r>
              <w:rPr/>
              <w:t xml:space="preserve">Vastaava tuottaja (s) </w:t>
            </w:r>
          </w:p>
        </w:tc>
        <w:tc>
          <w:tcPr>
            <w:tcW w:w="784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Nick Shumaker </w:t>
            </w:r>
          </w:p>
          <w:p>
            <w:pPr>
              <w:pStyle w:val="TableContents"/>
              <w:numPr>
                <w:ilvl w:val="0"/>
                <w:numId w:val="95"/>
              </w:numPr>
              <w:tabs>
                <w:tab w:val="clear" w:pos="1134"/>
                <w:tab w:val="left" w:leader="none" w:pos="707"/>
              </w:tabs>
              <w:bidi w:val="0"/>
              <w:spacing w:before="0" w:after="283"/>
              <w:ind w:start="707" w:hanging="283"/>
              <w:jc w:val="left"/>
              <w:rPr/>
            </w:pPr>
            <w:r>
              <w:rPr/>
              <w:t xml:space="preserve">Jeremy Platt </w:t>
            </w:r>
          </w:p>
        </w:tc>
      </w:tr>
      <w:tr>
        <w:trPr/>
        <w:tc>
          <w:tcPr>
            <w:tcW w:w="2357" w:type="dxa"/>
            <w:tcBorders/>
            <w:vAlign w:val="center"/>
          </w:tcPr>
          <w:p>
            <w:pPr>
              <w:pStyle w:val="TableHeading"/>
              <w:suppressLineNumbers/>
              <w:bidi w:val="0"/>
              <w:spacing w:before="0" w:after="283"/>
              <w:jc w:val="center"/>
              <w:rPr/>
            </w:pPr>
            <w:r>
              <w:rPr/>
              <w:t xml:space="preserve">Sijainti (s) </w:t>
            </w:r>
          </w:p>
        </w:tc>
        <w:tc>
          <w:tcPr>
            <w:tcW w:w="7848" w:type="dxa"/>
            <w:tcBorders/>
            <w:vAlign w:val="center"/>
          </w:tcPr>
          <w:p>
            <w:pPr>
              <w:pStyle w:val="TableContents"/>
              <w:bidi w:val="0"/>
              <w:spacing w:before="0" w:after="283"/>
              <w:jc w:val="left"/>
              <w:rPr/>
            </w:pPr>
            <w:r>
              <w:rPr/>
              <w:t xml:space="preserve">Baton Rouge, Louisiana </w:t>
            </w:r>
          </w:p>
        </w:tc>
      </w:tr>
      <w:tr>
        <w:trPr/>
        <w:tc>
          <w:tcPr>
            <w:tcW w:w="2357" w:type="dxa"/>
            <w:tcBorders/>
            <w:vAlign w:val="center"/>
          </w:tcPr>
          <w:p>
            <w:pPr>
              <w:pStyle w:val="TableHeading"/>
              <w:suppressLineNumbers/>
              <w:bidi w:val="0"/>
              <w:spacing w:before="0" w:after="283"/>
              <w:jc w:val="center"/>
              <w:rPr/>
            </w:pPr>
            <w:r>
              <w:rPr/>
              <w:t xml:space="preserve">Kamera-asetukset </w:t>
            </w:r>
          </w:p>
        </w:tc>
        <w:tc>
          <w:tcPr>
            <w:tcW w:w="7848" w:type="dxa"/>
            <w:tcBorders/>
            <w:vAlign w:val="center"/>
          </w:tcPr>
          <w:p>
            <w:pPr>
              <w:pStyle w:val="TableContents"/>
              <w:bidi w:val="0"/>
              <w:spacing w:before="0" w:after="283"/>
              <w:jc w:val="left"/>
              <w:rPr/>
            </w:pPr>
            <w:r>
              <w:rPr/>
              <w:t xml:space="preserve">Yksi kamera </w:t>
            </w:r>
          </w:p>
        </w:tc>
      </w:tr>
      <w:tr>
        <w:trPr/>
        <w:tc>
          <w:tcPr>
            <w:tcW w:w="2357" w:type="dxa"/>
            <w:tcBorders/>
            <w:vAlign w:val="center"/>
          </w:tcPr>
          <w:p>
            <w:pPr>
              <w:pStyle w:val="TableHeading"/>
              <w:suppressLineNumbers/>
              <w:bidi w:val="0"/>
              <w:spacing w:before="0" w:after="283"/>
              <w:jc w:val="center"/>
              <w:rPr/>
            </w:pPr>
            <w:r>
              <w:rPr/>
              <w:t xml:space="preserve">Juoksuaika </w:t>
            </w:r>
          </w:p>
        </w:tc>
        <w:tc>
          <w:tcPr>
            <w:tcW w:w="7848" w:type="dxa"/>
            <w:tcBorders/>
            <w:vAlign w:val="center"/>
          </w:tcPr>
          <w:p>
            <w:pPr>
              <w:pStyle w:val="TableContents"/>
              <w:bidi w:val="0"/>
              <w:spacing w:before="0" w:after="283"/>
              <w:jc w:val="left"/>
              <w:rPr/>
            </w:pPr>
            <w:r>
              <w:rPr/>
              <w:t xml:space="preserve">42-44 minuuttia </w:t>
            </w:r>
          </w:p>
        </w:tc>
      </w:tr>
      <w:tr>
        <w:trPr/>
        <w:tc>
          <w:tcPr>
            <w:tcW w:w="2357" w:type="dxa"/>
            <w:tcBorders/>
            <w:vAlign w:val="center"/>
          </w:tcPr>
          <w:p>
            <w:pPr>
              <w:pStyle w:val="TableHeading"/>
              <w:suppressLineNumbers/>
              <w:bidi w:val="0"/>
              <w:spacing w:before="0" w:after="283"/>
              <w:jc w:val="center"/>
              <w:rPr/>
            </w:pPr>
            <w:r>
              <w:rPr/>
              <w:t xml:space="preserve">Tuotantoyhtiö(t) </w:t>
            </w:r>
          </w:p>
        </w:tc>
        <w:tc>
          <w:tcPr>
            <w:tcW w:w="784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Nightshade </w:t>
            </w:r>
          </w:p>
          <w:p>
            <w:pPr>
              <w:pStyle w:val="TableContents"/>
              <w:numPr>
                <w:ilvl w:val="0"/>
                <w:numId w:val="96"/>
              </w:numPr>
              <w:tabs>
                <w:tab w:val="clear" w:pos="1134"/>
                <w:tab w:val="left" w:leader="none" w:pos="707"/>
              </w:tabs>
              <w:bidi w:val="0"/>
              <w:spacing w:before="0" w:after="0"/>
              <w:ind w:start="707" w:hanging="283"/>
              <w:jc w:val="left"/>
              <w:rPr/>
            </w:pPr>
            <w:r>
              <w:rPr/>
              <w:t xml:space="preserve">Alusta </w:t>
            </w:r>
          </w:p>
          <w:p>
            <w:pPr>
              <w:pStyle w:val="TableContents"/>
              <w:numPr>
                <w:ilvl w:val="0"/>
                <w:numId w:val="96"/>
              </w:numPr>
              <w:tabs>
                <w:tab w:val="clear" w:pos="1134"/>
                <w:tab w:val="left" w:leader="none" w:pos="707"/>
              </w:tabs>
              <w:bidi w:val="0"/>
              <w:spacing w:before="0" w:after="283"/>
              <w:ind w:start="707" w:hanging="283"/>
              <w:jc w:val="left"/>
              <w:rPr/>
            </w:pPr>
            <w:r>
              <w:rPr/>
              <w:t xml:space="preserve">AMC Studiosin julkaisu </w:t>
            </w:r>
          </w:p>
        </w:tc>
      </w:tr>
      <w:tr>
        <w:trPr/>
        <w:tc>
          <w:tcPr>
            <w:tcW w:w="2357" w:type="dxa"/>
            <w:tcBorders/>
            <w:vAlign w:val="center"/>
          </w:tcPr>
          <w:p>
            <w:pPr>
              <w:pStyle w:val="TableHeading"/>
              <w:suppressLineNumbers/>
              <w:bidi w:val="0"/>
              <w:spacing w:before="0" w:after="283"/>
              <w:jc w:val="center"/>
              <w:rPr/>
            </w:pPr>
            <w:r>
              <w:rPr/>
              <w:t xml:space="preserve">Alkuperäinen verkko </w:t>
            </w:r>
          </w:p>
        </w:tc>
        <w:tc>
          <w:tcPr>
            <w:tcW w:w="7848" w:type="dxa"/>
            <w:tcBorders/>
            <w:vAlign w:val="center"/>
          </w:tcPr>
          <w:p>
            <w:pPr>
              <w:pStyle w:val="TableContents"/>
              <w:bidi w:val="0"/>
              <w:spacing w:before="0" w:after="283"/>
              <w:jc w:val="left"/>
              <w:rPr/>
            </w:pPr>
            <w:r>
              <w:rPr/>
              <w:t xml:space="preserve">SundanceTV </w:t>
            </w:r>
          </w:p>
        </w:tc>
      </w:tr>
      <w:tr>
        <w:trPr/>
        <w:tc>
          <w:tcPr>
            <w:tcW w:w="2357" w:type="dxa"/>
            <w:tcBorders/>
            <w:vAlign w:val="center"/>
          </w:tcPr>
          <w:p>
            <w:pPr>
              <w:pStyle w:val="TableHeading"/>
              <w:suppressLineNumbers/>
              <w:bidi w:val="0"/>
              <w:spacing w:before="0" w:after="283"/>
              <w:jc w:val="center"/>
              <w:rPr/>
            </w:pPr>
            <w:r>
              <w:rPr/>
              <w:t xml:space="preserve">Kuvaformaatti </w:t>
            </w:r>
          </w:p>
        </w:tc>
        <w:tc>
          <w:tcPr>
            <w:tcW w:w="7848" w:type="dxa"/>
            <w:tcBorders/>
            <w:vAlign w:val="center"/>
          </w:tcPr>
          <w:p>
            <w:pPr>
              <w:pStyle w:val="TableContents"/>
              <w:bidi w:val="0"/>
              <w:spacing w:before="0" w:after="283"/>
              <w:jc w:val="left"/>
              <w:rPr/>
            </w:pPr>
            <w:r>
              <w:rPr/>
              <w:t xml:space="preserve">1080i (HDTV) </w:t>
            </w:r>
          </w:p>
        </w:tc>
      </w:tr>
      <w:tr>
        <w:trPr/>
        <w:tc>
          <w:tcPr>
            <w:tcW w:w="2357" w:type="dxa"/>
            <w:tcBorders/>
            <w:vAlign w:val="center"/>
          </w:tcPr>
          <w:p>
            <w:pPr>
              <w:pStyle w:val="TableHeading"/>
              <w:suppressLineNumbers/>
              <w:bidi w:val="0"/>
              <w:spacing w:before="0" w:after="283"/>
              <w:jc w:val="center"/>
              <w:rPr/>
            </w:pPr>
            <w:r>
              <w:rPr/>
              <w:t xml:space="preserve">Alkuperäinen julkaisu </w:t>
            </w:r>
          </w:p>
        </w:tc>
        <w:tc>
          <w:tcPr>
            <w:tcW w:w="7848" w:type="dxa"/>
            <w:tcBorders/>
            <w:vAlign w:val="center"/>
          </w:tcPr>
          <w:p>
            <w:pPr>
              <w:pStyle w:val="TableContents"/>
              <w:bidi w:val="0"/>
              <w:spacing w:before="0" w:after="283"/>
              <w:jc w:val="left"/>
              <w:rPr/>
            </w:pPr>
            <w:r>
              <w:rPr/>
              <w:t xml:space="preserve">2. maaliskuuta 2016 (2016-03-02) -- present Ulkoiset linkit www.sundance.tv/series/hap-and-leonard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Hap and Leonardia on olemassa?</w:t>
      </w:r>
    </w:p>
    <w:p>
      <w:pPr>
        <w:pStyle w:val="TextBody"/>
        <w:bidi w:val="0"/>
        <w:jc w:val="left"/>
        <w:rPr>
          <w:b/>
          <w:u w:val="single"/>
          <w:shd w:val="clear" w:fill="FFFF00"/>
        </w:rPr>
      </w:pPr>
      <w:r>
        <w:rPr>
          <w:b/>
          <w:u w:val="single"/>
          <w:shd w:val="clear" w:fill="FFFF00"/>
        </w:rPr>
        <w:t xml:space="preserve">Asiakirjan numero 31410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 Pride Parade, jota kutsutaan myös Chicago Gay Pride Parade tai PRIDE Chicago, on vuosittainen ylpeysparaati, joka järjestetään </w:t>
      </w:r>
      <w:r>
        <w:rPr>
          <w:color w:val="A9A9A9"/>
        </w:rPr>
        <w:t xml:space="preserve">kesäkuun viimeisenä sunnuntaina </w:t>
      </w:r>
      <w:r>
        <w:rPr/>
        <w:t xml:space="preserve">Chicagossa, Illinoisin osavaltiossa Yhdysvalloissa.</w:t>
      </w:r>
      <w:r>
        <w:rPr/>
        <w:t xml:space="preserve"> Sitä pidetään Chicagon kaupunginvaltuuston ja pormestarin julistaman laajemman Gay and Lesbian Pride Month -kuukauden huipentumana. Chicagon Pride-kulkue on osallistujamäärältään yksi maailman suurimmista.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homojen paraati Chicagossa Illinoisissa?</w:t>
      </w:r>
    </w:p>
    <w:p>
      <w:pPr>
        <w:pStyle w:val="TextBody"/>
        <w:bidi w:val="0"/>
        <w:jc w:val="left"/>
        <w:rPr>
          <w:b/>
          <w:u w:val="single"/>
          <w:shd w:val="clear" w:fill="FFFF00"/>
        </w:rPr>
      </w:pPr>
      <w:r>
        <w:rPr>
          <w:b/>
          <w:u w:val="single"/>
          <w:shd w:val="clear" w:fill="FFFF00"/>
        </w:rPr>
        <w:t xml:space="preserve">Asiakirjan numero 31411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Asetylaatio </w:t>
      </w:r>
      <w:r>
        <w:rPr/>
        <w:t xml:space="preserve">muuttaa histonin hännän kokonaisvarauksen positiivisesta neutraaliksi. Nukleosomien muodostuminen on riippuvainen H4-histonien positiivisista varauksista ja H2A-histonin taittodomeenien pinnalla olevasta negatiivisesta varauksesta. Histonin hännän asetylaatio häiritsee tätä yhteyttä, mikä johtaa nukleosomaalisten komponenttien heikompaan sitoutumiseen. Näin DNA on helpommin saavutettavissa, jolloin useammat transkriptiotekijät pääsevät DNA:lle. Histonien asetylaation tiedetään siis lisäävän geenien ilmentymistä transkription aktivoinnin kautta. </w:t>
      </w:r>
      <w:r>
        <w:rPr/>
        <w:t xml:space="preserve">HDAC-molekyylien suorittamalla </w:t>
      </w:r>
      <w:r>
        <w:rPr>
          <w:color w:val="DCDCDC"/>
        </w:rPr>
        <w:t xml:space="preserve">deasetylaatiolla </w:t>
      </w:r>
      <w:r>
        <w:rPr/>
        <w:t xml:space="preserve">on päinvastainen vaikutus. Deasetyloimalla histonin hännät DNA kietoutuu tiukemmin histoniytimien ympärille, jolloin transkriptiotekijöiden on vaikeampi sitoutua DNA:han. Tämä johtaa geeniekspression vähenemiseen, ja sitä kutsutaan geenien vaimentamiseksi.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kemialliset muutokset histoniproteiineissa aiheuttavat muutoksia geenien ilmentymisessä.</w:t>
      </w:r>
    </w:p>
    <w:p>
      <w:pPr>
        <w:pStyle w:val="TextBody"/>
        <w:bidi w:val="0"/>
        <w:jc w:val="left"/>
        <w:rPr>
          <w:b/>
          <w:u w:val="single"/>
          <w:shd w:val="clear" w:fill="FFFF00"/>
        </w:rPr>
      </w:pPr>
      <w:r>
        <w:rPr>
          <w:b/>
          <w:u w:val="single"/>
          <w:shd w:val="clear" w:fill="FFFF00"/>
        </w:rPr>
        <w:t xml:space="preserve">Asiakirjan numero 31412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Etanolia ei voida tiivistää tavanomaisella tislauksella yli noin 96 painoprosenttia, koska tuossa pitoisuudessa höyryssä on sama veden ja alkoholin suhde kuin nesteessä, mikä on niin sanottu atseotropiailmiö. Korkein yleisesti ihmisravinnoksi saatavilla oleva etanolipitoisuus on </w:t>
      </w:r>
      <w:r>
        <w:rPr>
          <w:color w:val="A9A9A9"/>
        </w:rPr>
        <w:t xml:space="preserve">190 proof </w:t>
      </w:r>
      <w:r>
        <w:rPr/>
        <w:t xml:space="preserve">(95 tilavuusprosenttia alkoholia), joka on noin 92,4 painoprosenttia etanolia.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alkoholipitoisuus, jota voi ostaa?</w:t>
      </w:r>
    </w:p>
    <w:p>
      <w:pPr>
        <w:pStyle w:val="TextBody"/>
        <w:bidi w:val="0"/>
        <w:jc w:val="left"/>
        <w:rPr>
          <w:b/>
          <w:u w:val="single"/>
          <w:shd w:val="clear" w:fill="FFFF00"/>
        </w:rPr>
      </w:pPr>
      <w:r>
        <w:rPr>
          <w:b/>
          <w:u w:val="single"/>
          <w:shd w:val="clear" w:fill="FFFF00"/>
        </w:rPr>
        <w:t xml:space="preserve">Asiakirjan numero 31413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Nigeriaa kutsutaan usein "Afrikan jättiläiseksi" sen suuren väkiluvun ja talouden vuoksi. Nigeria on 186 miljoonalla asukkaallaan Afrikan väkirikkain maa ja maailman seitsemänneksi väkirikkain maa. Nigeriassa on Intian ja Kiinan jälkeen maailman kolmanneksi suurin nuorisoväestö, sillä yli 90 miljoonaa sen väestöstä on alle 18-vuotiaita. Maata pidetään monikansallisena valtiona, sillä siellä asuu yli 500 etnistä ryhmää, joista kolme suurinta ovat Hausa, Igbo ja Yoruba; nämä etniset ryhmät puhuvat yli </w:t>
      </w:r>
      <w:r>
        <w:rPr>
          <w:color w:val="A9A9A9"/>
        </w:rPr>
        <w:t xml:space="preserve">500:aa </w:t>
      </w:r>
      <w:r>
        <w:rPr/>
        <w:t xml:space="preserve">erilaista kieltä, ja ne yhdistetään moniin eri kulttuureihin. Virallinen kieli on englanti. Nigeria jakautuu suunnilleen kahtia kristittyihin, jotka asuvat enimmäkseen maan eteläosassa, ja muslimeihin, jotka asuvat enimmäkseen pohjoisessa. Vähemmistö väestöstä harjoittaa Nigerian alkuperäisiä uskontoja, kuten igbo- ja joruba-heimojen uskontoja.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 kieltä Nigeriassa puhutaan noin a. 6 c. 75 b. 29 d. 180.</w:t>
      </w:r>
    </w:p>
    <w:p>
      <w:pPr>
        <w:pStyle w:val="TextBody"/>
        <w:bidi w:val="0"/>
        <w:jc w:val="left"/>
        <w:rPr>
          <w:b/>
          <w:u w:val="single"/>
          <w:shd w:val="clear" w:fill="FFFF00"/>
        </w:rPr>
      </w:pPr>
      <w:r>
        <w:rPr>
          <w:b/>
          <w:u w:val="single"/>
          <w:shd w:val="clear" w:fill="FFFF00"/>
        </w:rPr>
        <w:t xml:space="preserve">Asiakirjan numero 31414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Stereo 8:n perusti vuonna </w:t>
      </w:r>
      <w:r>
        <w:rPr>
          <w:color w:val="A9A9A9"/>
        </w:rPr>
        <w:t xml:space="preserve">1964 </w:t>
      </w:r>
      <w:r>
        <w:rPr/>
        <w:t xml:space="preserve">Lear Jet Corporationin Bill Learin johtama konsortio yhdessä Ampexin, Ford Motor Companyn, General Motorsin, Motorolan ja RCA Victor Recordsin (RCA) kanssa.</w:t>
      </w:r>
      <w:r>
        <w:rPr/>
        <w:t xml:space="preserve"> Se oli jatkokehitys Earl ``Madman'' Muntzin esittelemästä samankaltaisesta Stereo-Pak-neliraitakasetista, jonka Muntz oli mukauttanut George Eashin kehittämästä Fidelipac-kasetista. RCA ilmoitti huhtikuussa 1970 formaatin myöhemmästä kvadrafonisesta versiosta, joka tunnettiin ensin nimellä Quad-8 ja myöhemmin vain Q8.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8-raitainen kasetti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Kahdeksan raidan soittimet olivat vakiovarusteena useimmissa Rolls-Royce- ja Bentley-merkkisissä autoissa, joita myytiin Isossa-Britanniassa ja muualla maailmassa. Lisävarusteena saatavia 8-äänisoittimia oli saatavana moniin henkilö- ja kuorma-autoihin </w:t>
      </w:r>
      <w:r>
        <w:rPr>
          <w:color w:val="A9A9A9"/>
        </w:rPr>
        <w:t xml:space="preserve">1980-luvun alkupuolelle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ei enää laitettu 8-raitaisia soittimia?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Keräilijöiden keskuudessa käydään keskustelua siitä, mikä on viimeinen suuren levy-yhtiön julkaisema kaupallinen kahdeksanraitainen levy, mutta fanien ja harrastajien internet-sivusto ``8 Track Heaven'' ei löydä suurelta levy-yhtiöltä julkaisua Fleetwood Macin Greatest Hitsin jälkeen </w:t>
      </w:r>
      <w:r>
        <w:rPr>
          <w:color w:val="A9A9A9"/>
        </w:rPr>
        <w:t xml:space="preserve">marraskuussa 1988</w:t>
      </w:r>
      <w:r>
        <w:rPr/>
        <w:t xml:space="preserve">. Radio Shack (Tandy Corporation) jatkoi Realistic-tuotemerkillään vuoteen 1990 asti tyhjien kahdeksan raidan kasettien myyntiä kotikäyttöön.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8-raitaisten nauhojen valmistus lopetettiin?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Sekä neli- että kahdeksanraitaisten kasettien suosio kasvoi autoteollisuuden kukoistuksen myötä. </w:t>
      </w:r>
      <w:r>
        <w:rPr>
          <w:color w:val="A9A9A9"/>
        </w:rPr>
        <w:t xml:space="preserve">Syyskuussa </w:t>
      </w:r>
      <w:r>
        <w:rPr/>
        <w:t xml:space="preserve">1965 </w:t>
      </w:r>
      <w:r>
        <w:rPr/>
        <w:t xml:space="preserve">Ford Motor Company esitteli tehtaalla ja jälleenmyyjillä asennettavat kahdeksanraitaisten kasettisoittimet lisävarusteena kolmeen vuoden 1966 malliinsa (Mustang, Thunderbird ja Lincoln), ja RCA Victor esitteli 175 Stereo-8-kasettia RCA Victor- ja RCA Camden -artistien luetteloista. Vuoteen 1967 mennessä kaikki Fordin ajoneuvot tarjosivat tämän kasettisoittimen päivitysvaihtoehdon. Suurin osa alkuperäisistä tehdasasennuksista oli radiosta erillisiä soittimia (kuten kuvassa), mutta kojelaudalle asennettuja 8-ääniraita-yksiköitä tarjottiin yhdistettynä AM-radioon sekä AM/FM-vastaanottimiin. Muntz ja muutamat muut valmistajat tarjosivat myös 4/8- tai ``12-raitaisia'' soittimia, joilla voitiin soittaa kumman tahansa formaatin kasetteja, 4- tai 8-raitaisia. Yhdysvaltain autonvalmistajien tuella kahdeksanraitainen formaatti voitti nopeasti neliraitaisen formaatin, ja Muntz luopui siitä kokonaan vuoden 1970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8-raitainen levy ilmestyi?</w:t>
      </w:r>
    </w:p>
    <w:p>
      <w:pPr>
        <w:pStyle w:val="TextBody"/>
        <w:bidi w:val="0"/>
        <w:jc w:val="left"/>
        <w:rPr>
          <w:b/>
          <w:u w:val="single"/>
          <w:shd w:val="clear" w:fill="FFFF00"/>
        </w:rPr>
      </w:pPr>
      <w:r>
        <w:rPr>
          <w:b/>
          <w:u w:val="single"/>
          <w:shd w:val="clear" w:fill="FFFF00"/>
        </w:rPr>
        <w:t xml:space="preserve">Asiakirjan numero 31415</w:t>
      </w:r>
    </w:p>
    <w:p>
      <w:pPr>
        <w:pStyle w:val="TextBody"/>
        <w:bidi w:val="0"/>
        <w:jc w:val="left"/>
        <w:rPr>
          <w:b/>
          <w:shd w:val="clear" w:fill="FFFF00"/>
        </w:rPr>
      </w:pPr>
      <w:r>
        <w:rPr>
          <w:b/>
          <w:shd w:val="clear" w:fill="FFFF00"/>
        </w:rPr>
        <w:t xml:space="preserve">Tekstin numero 0</w:t>
      </w:r>
    </w:p>
    <w:tbl>
      <w:tblPr>
        <w:tblW w:w="7278" w:type="dxa"/>
        <w:jc w:val="left"/>
        <w:tblInd w:w="0" w:type="dxa"/>
        <w:tblLayout w:type="fixed"/>
        <w:tblCellMar>
          <w:top w:w="28" w:type="dxa"/>
          <w:left w:w="28" w:type="dxa"/>
          <w:bottom w:w="28" w:type="dxa"/>
          <w:right w:w="28" w:type="dxa"/>
        </w:tblCellMar>
      </w:tblPr>
      <w:tblGrid>
        <w:gridCol w:w="421"/>
        <w:gridCol w:w="5116"/>
        <w:gridCol w:w="1741"/>
      </w:tblGrid>
      <w:tr>
        <w:trPr/>
        <w:tc>
          <w:tcPr>
            <w:tcW w:w="421" w:type="dxa"/>
            <w:tcBorders/>
            <w:vAlign w:val="center"/>
          </w:tcPr>
          <w:p>
            <w:pPr>
              <w:pStyle w:val="TableHeading"/>
              <w:suppressLineNumbers/>
              <w:bidi w:val="0"/>
              <w:spacing w:before="0" w:after="283"/>
              <w:jc w:val="center"/>
              <w:rPr/>
            </w:pPr>
            <w:r>
              <w:rPr/>
              <w:t xml:space="preserve"># </w:t>
            </w:r>
          </w:p>
        </w:tc>
        <w:tc>
          <w:tcPr>
            <w:tcW w:w="5116" w:type="dxa"/>
            <w:tcBorders/>
            <w:vAlign w:val="center"/>
          </w:tcPr>
          <w:p>
            <w:pPr>
              <w:pStyle w:val="TableHeading"/>
              <w:suppressLineNumbers/>
              <w:bidi w:val="0"/>
              <w:spacing w:before="0" w:after="283"/>
              <w:jc w:val="center"/>
              <w:rPr/>
            </w:pPr>
            <w:r>
              <w:rPr/>
              <w:t xml:space="preserve">Työnantaja </w:t>
            </w:r>
          </w:p>
        </w:tc>
        <w:tc>
          <w:tcPr>
            <w:tcW w:w="1741" w:type="dxa"/>
            <w:tcBorders/>
            <w:vAlign w:val="center"/>
          </w:tcPr>
          <w:p>
            <w:pPr>
              <w:pStyle w:val="TableHeading"/>
              <w:suppressLineNumbers/>
              <w:bidi w:val="0"/>
              <w:spacing w:before="0" w:after="283"/>
              <w:jc w:val="center"/>
              <w:rPr/>
            </w:pPr>
            <w:r>
              <w:rPr/>
              <w:t xml:space="preserve"># Työntekijöiden lukumäärä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5116" w:type="dxa"/>
            <w:tcBorders/>
            <w:vAlign w:val="center"/>
          </w:tcPr>
          <w:p>
            <w:pPr>
              <w:pStyle w:val="TableContents"/>
              <w:bidi w:val="0"/>
              <w:spacing w:before="0" w:after="283"/>
              <w:jc w:val="left"/>
              <w:rPr/>
            </w:pPr>
            <w:r>
              <w:rPr/>
              <w:t xml:space="preserve">New Yorkin osavaltio </w:t>
            </w:r>
          </w:p>
        </w:tc>
        <w:tc>
          <w:tcPr>
            <w:tcW w:w="1741" w:type="dxa"/>
            <w:tcBorders/>
            <w:vAlign w:val="center"/>
          </w:tcPr>
          <w:p>
            <w:pPr>
              <w:pStyle w:val="TableContents"/>
              <w:bidi w:val="0"/>
              <w:spacing w:before="0" w:after="283"/>
              <w:jc w:val="left"/>
              <w:rPr/>
            </w:pPr>
            <w:r>
              <w:rPr/>
              <w:t xml:space="preserve">15,123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5116" w:type="dxa"/>
            <w:tcBorders/>
            <w:vAlign w:val="center"/>
          </w:tcPr>
          <w:p>
            <w:pPr>
              <w:pStyle w:val="TableContents"/>
              <w:bidi w:val="0"/>
              <w:spacing w:before="0" w:after="283"/>
              <w:jc w:val="left"/>
              <w:rPr/>
            </w:pPr>
            <w:r>
              <w:rPr/>
              <w:t xml:space="preserve">Federal Executive Board (Yhdysvallat) </w:t>
            </w:r>
          </w:p>
        </w:tc>
        <w:tc>
          <w:tcPr>
            <w:tcW w:w="1741" w:type="dxa"/>
            <w:tcBorders/>
            <w:vAlign w:val="center"/>
          </w:tcPr>
          <w:p>
            <w:pPr>
              <w:pStyle w:val="TableContents"/>
              <w:bidi w:val="0"/>
              <w:spacing w:before="0" w:after="283"/>
              <w:jc w:val="left"/>
              <w:rPr/>
            </w:pPr>
            <w:r>
              <w:rPr/>
              <w:t xml:space="preserve">11,183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5116" w:type="dxa"/>
            <w:tcBorders/>
            <w:vAlign w:val="center"/>
          </w:tcPr>
          <w:p>
            <w:pPr>
              <w:pStyle w:val="TableContents"/>
              <w:bidi w:val="0"/>
              <w:spacing w:before="0" w:after="283"/>
              <w:jc w:val="left"/>
              <w:rPr/>
            </w:pPr>
            <w:r>
              <w:rPr/>
              <w:t xml:space="preserve">Kaleida </w:t>
            </w:r>
            <w:r>
              <w:rPr/>
              <w:t xml:space="preserve">Health </w:t>
            </w:r>
          </w:p>
        </w:tc>
        <w:tc>
          <w:tcPr>
            <w:tcW w:w="1741" w:type="dxa"/>
            <w:tcBorders/>
            <w:vAlign w:val="center"/>
          </w:tcPr>
          <w:p>
            <w:pPr>
              <w:pStyle w:val="TableContents"/>
              <w:bidi w:val="0"/>
              <w:spacing w:before="0" w:after="283"/>
              <w:jc w:val="left"/>
              <w:rPr/>
            </w:pPr>
            <w:r>
              <w:rPr/>
              <w:t xml:space="preserve">10,000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5116" w:type="dxa"/>
            <w:tcBorders/>
            <w:vAlign w:val="center"/>
          </w:tcPr>
          <w:p>
            <w:pPr>
              <w:pStyle w:val="TableContents"/>
              <w:bidi w:val="0"/>
              <w:spacing w:before="0" w:after="283"/>
              <w:jc w:val="left"/>
              <w:rPr/>
            </w:pPr>
            <w:r>
              <w:rPr/>
              <w:t xml:space="preserve">Buffalon yliopisto </w:t>
            </w:r>
          </w:p>
        </w:tc>
        <w:tc>
          <w:tcPr>
            <w:tcW w:w="1741" w:type="dxa"/>
            <w:tcBorders/>
            <w:vAlign w:val="center"/>
          </w:tcPr>
          <w:p>
            <w:pPr>
              <w:pStyle w:val="TableContents"/>
              <w:bidi w:val="0"/>
              <w:spacing w:before="0" w:after="283"/>
              <w:jc w:val="left"/>
              <w:rPr/>
            </w:pPr>
            <w:r>
              <w:rPr/>
              <w:t xml:space="preserve">6,733 </w:t>
            </w:r>
          </w:p>
        </w:tc>
      </w:tr>
      <w:tr>
        <w:trPr/>
        <w:tc>
          <w:tcPr>
            <w:tcW w:w="421" w:type="dxa"/>
            <w:tcBorders/>
            <w:vAlign w:val="center"/>
          </w:tcPr>
          <w:p>
            <w:pPr>
              <w:pStyle w:val="TableContents"/>
              <w:bidi w:val="0"/>
              <w:spacing w:before="0" w:after="283"/>
              <w:jc w:val="left"/>
              <w:rPr/>
            </w:pPr>
            <w:r>
              <w:rPr/>
              <w:t xml:space="preserve">5 </w:t>
            </w:r>
          </w:p>
        </w:tc>
        <w:tc>
          <w:tcPr>
            <w:tcW w:w="5116" w:type="dxa"/>
            <w:tcBorders/>
            <w:vAlign w:val="center"/>
          </w:tcPr>
          <w:p>
            <w:pPr>
              <w:pStyle w:val="TableContents"/>
              <w:bidi w:val="0"/>
              <w:spacing w:before="0" w:after="283"/>
              <w:jc w:val="left"/>
              <w:rPr/>
            </w:pPr>
            <w:r>
              <w:rPr/>
              <w:t xml:space="preserve">Katolinen terveydenhuoltojärjestelmä </w:t>
            </w:r>
          </w:p>
        </w:tc>
        <w:tc>
          <w:tcPr>
            <w:tcW w:w="1741" w:type="dxa"/>
            <w:tcBorders/>
            <w:vAlign w:val="center"/>
          </w:tcPr>
          <w:p>
            <w:pPr>
              <w:pStyle w:val="TableContents"/>
              <w:bidi w:val="0"/>
              <w:spacing w:before="0" w:after="283"/>
              <w:jc w:val="left"/>
              <w:rPr/>
            </w:pPr>
            <w:r>
              <w:rPr/>
              <w:t xml:space="preserve">6,628 </w:t>
            </w:r>
          </w:p>
        </w:tc>
      </w:tr>
      <w:tr>
        <w:trPr/>
        <w:tc>
          <w:tcPr>
            <w:tcW w:w="421" w:type="dxa"/>
            <w:tcBorders/>
            <w:vAlign w:val="center"/>
          </w:tcPr>
          <w:p>
            <w:pPr>
              <w:pStyle w:val="TableContents"/>
              <w:bidi w:val="0"/>
              <w:spacing w:before="0" w:after="283"/>
              <w:jc w:val="left"/>
              <w:rPr/>
            </w:pPr>
            <w:r>
              <w:rPr/>
              <w:t xml:space="preserve">6 </w:t>
            </w:r>
          </w:p>
        </w:tc>
        <w:tc>
          <w:tcPr>
            <w:tcW w:w="5116" w:type="dxa"/>
            <w:tcBorders/>
            <w:vAlign w:val="center"/>
          </w:tcPr>
          <w:p>
            <w:pPr>
              <w:pStyle w:val="TableContents"/>
              <w:bidi w:val="0"/>
              <w:spacing w:before="0" w:after="283"/>
              <w:jc w:val="left"/>
              <w:rPr/>
            </w:pPr>
            <w:r>
              <w:rPr/>
              <w:t xml:space="preserve">Työnantajan palvelut Corp </w:t>
            </w:r>
          </w:p>
        </w:tc>
        <w:tc>
          <w:tcPr>
            <w:tcW w:w="1741" w:type="dxa"/>
            <w:tcBorders/>
            <w:vAlign w:val="center"/>
          </w:tcPr>
          <w:p>
            <w:pPr>
              <w:pStyle w:val="TableContents"/>
              <w:bidi w:val="0"/>
              <w:spacing w:before="0" w:after="283"/>
              <w:jc w:val="left"/>
              <w:rPr/>
            </w:pPr>
            <w:r>
              <w:rPr/>
              <w:t xml:space="preserve">6,363 </w:t>
            </w:r>
          </w:p>
        </w:tc>
      </w:tr>
      <w:tr>
        <w:trPr/>
        <w:tc>
          <w:tcPr>
            <w:tcW w:w="421" w:type="dxa"/>
            <w:tcBorders/>
            <w:vAlign w:val="center"/>
          </w:tcPr>
          <w:p>
            <w:pPr>
              <w:pStyle w:val="TableContents"/>
              <w:bidi w:val="0"/>
              <w:spacing w:before="0" w:after="283"/>
              <w:jc w:val="left"/>
              <w:rPr/>
            </w:pPr>
            <w:r>
              <w:rPr/>
              <w:t xml:space="preserve">7 </w:t>
            </w:r>
          </w:p>
        </w:tc>
        <w:tc>
          <w:tcPr>
            <w:tcW w:w="5116" w:type="dxa"/>
            <w:tcBorders/>
            <w:vAlign w:val="center"/>
          </w:tcPr>
          <w:p>
            <w:pPr>
              <w:pStyle w:val="TableContents"/>
              <w:bidi w:val="0"/>
              <w:spacing w:before="0" w:after="283"/>
              <w:jc w:val="left"/>
              <w:rPr/>
            </w:pPr>
            <w:r>
              <w:rPr/>
              <w:t xml:space="preserve">M&amp;T Bank </w:t>
            </w:r>
          </w:p>
        </w:tc>
        <w:tc>
          <w:tcPr>
            <w:tcW w:w="1741" w:type="dxa"/>
            <w:tcBorders/>
            <w:vAlign w:val="center"/>
          </w:tcPr>
          <w:p>
            <w:pPr>
              <w:pStyle w:val="TableContents"/>
              <w:bidi w:val="0"/>
              <w:spacing w:before="0" w:after="283"/>
              <w:jc w:val="left"/>
              <w:rPr/>
            </w:pPr>
            <w:r>
              <w:rPr/>
              <w:t xml:space="preserve">5,140 </w:t>
            </w:r>
          </w:p>
        </w:tc>
      </w:tr>
      <w:tr>
        <w:trPr/>
        <w:tc>
          <w:tcPr>
            <w:tcW w:w="421" w:type="dxa"/>
            <w:tcBorders/>
            <w:vAlign w:val="center"/>
          </w:tcPr>
          <w:p>
            <w:pPr>
              <w:pStyle w:val="TableContents"/>
              <w:bidi w:val="0"/>
              <w:spacing w:before="0" w:after="283"/>
              <w:jc w:val="left"/>
              <w:rPr/>
            </w:pPr>
            <w:r>
              <w:rPr/>
              <w:t xml:space="preserve">8 </w:t>
            </w:r>
          </w:p>
        </w:tc>
        <w:tc>
          <w:tcPr>
            <w:tcW w:w="5116" w:type="dxa"/>
            <w:tcBorders/>
            <w:vAlign w:val="center"/>
          </w:tcPr>
          <w:p>
            <w:pPr>
              <w:pStyle w:val="TableContents"/>
              <w:bidi w:val="0"/>
              <w:spacing w:before="0" w:after="283"/>
              <w:jc w:val="left"/>
              <w:rPr/>
            </w:pPr>
            <w:r>
              <w:rPr/>
              <w:t xml:space="preserve">Tops Markets </w:t>
            </w:r>
          </w:p>
        </w:tc>
        <w:tc>
          <w:tcPr>
            <w:tcW w:w="1741" w:type="dxa"/>
            <w:tcBorders/>
            <w:vAlign w:val="center"/>
          </w:tcPr>
          <w:p>
            <w:pPr>
              <w:pStyle w:val="TableContents"/>
              <w:bidi w:val="0"/>
              <w:spacing w:before="0" w:after="283"/>
              <w:jc w:val="left"/>
              <w:rPr/>
            </w:pPr>
            <w:r>
              <w:rPr/>
              <w:t xml:space="preserve">5,058 </w:t>
            </w:r>
          </w:p>
        </w:tc>
      </w:tr>
      <w:tr>
        <w:trPr/>
        <w:tc>
          <w:tcPr>
            <w:tcW w:w="421" w:type="dxa"/>
            <w:tcBorders/>
            <w:vAlign w:val="center"/>
          </w:tcPr>
          <w:p>
            <w:pPr>
              <w:pStyle w:val="TableContents"/>
              <w:bidi w:val="0"/>
              <w:spacing w:before="0" w:after="283"/>
              <w:jc w:val="left"/>
              <w:rPr/>
            </w:pPr>
            <w:r>
              <w:rPr/>
              <w:t xml:space="preserve">9 </w:t>
            </w:r>
          </w:p>
        </w:tc>
        <w:tc>
          <w:tcPr>
            <w:tcW w:w="5116" w:type="dxa"/>
            <w:tcBorders/>
            <w:vAlign w:val="center"/>
          </w:tcPr>
          <w:p>
            <w:pPr>
              <w:pStyle w:val="TableContents"/>
              <w:bidi w:val="0"/>
              <w:spacing w:before="0" w:after="283"/>
              <w:jc w:val="left"/>
              <w:rPr/>
            </w:pPr>
            <w:r>
              <w:rPr/>
              <w:t xml:space="preserve">Buffalon kaupungin koulupiiri </w:t>
            </w:r>
          </w:p>
        </w:tc>
        <w:tc>
          <w:tcPr>
            <w:tcW w:w="1741" w:type="dxa"/>
            <w:tcBorders/>
            <w:vAlign w:val="center"/>
          </w:tcPr>
          <w:p>
            <w:pPr>
              <w:pStyle w:val="TableContents"/>
              <w:bidi w:val="0"/>
              <w:spacing w:before="0" w:after="283"/>
              <w:jc w:val="left"/>
              <w:rPr/>
            </w:pPr>
            <w:r>
              <w:rPr/>
              <w:t xml:space="preserve">4,949 </w:t>
            </w:r>
          </w:p>
        </w:tc>
      </w:tr>
      <w:tr>
        <w:trPr/>
        <w:tc>
          <w:tcPr>
            <w:tcW w:w="421" w:type="dxa"/>
            <w:tcBorders/>
            <w:vAlign w:val="center"/>
          </w:tcPr>
          <w:p>
            <w:pPr>
              <w:pStyle w:val="TableContents"/>
              <w:bidi w:val="0"/>
              <w:spacing w:before="0" w:after="283"/>
              <w:jc w:val="left"/>
              <w:rPr/>
            </w:pPr>
            <w:r>
              <w:rPr/>
              <w:t xml:space="preserve">10 </w:t>
            </w:r>
          </w:p>
        </w:tc>
        <w:tc>
          <w:tcPr>
            <w:tcW w:w="5116" w:type="dxa"/>
            <w:tcBorders/>
            <w:vAlign w:val="center"/>
          </w:tcPr>
          <w:p>
            <w:pPr>
              <w:pStyle w:val="TableContents"/>
              <w:bidi w:val="0"/>
              <w:spacing w:before="0" w:after="283"/>
              <w:jc w:val="left"/>
              <w:rPr/>
            </w:pPr>
            <w:r>
              <w:rPr/>
              <w:t xml:space="preserve">Erie County </w:t>
            </w:r>
          </w:p>
        </w:tc>
        <w:tc>
          <w:tcPr>
            <w:tcW w:w="1741" w:type="dxa"/>
            <w:tcBorders/>
            <w:vAlign w:val="center"/>
          </w:tcPr>
          <w:p>
            <w:pPr>
              <w:pStyle w:val="TableContents"/>
              <w:bidi w:val="0"/>
              <w:spacing w:before="0" w:after="283"/>
              <w:jc w:val="left"/>
              <w:rPr/>
            </w:pPr>
            <w:r>
              <w:rPr/>
              <w:t xml:space="preserve">4,203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tärkein teollisuudenala buffalo ny:ssä?</w:t>
      </w:r>
    </w:p>
    <w:p>
      <w:pPr>
        <w:pStyle w:val="TextBody"/>
        <w:bidi w:val="0"/>
        <w:jc w:val="left"/>
        <w:rPr>
          <w:b/>
          <w:u w:val="single"/>
          <w:shd w:val="clear" w:fill="FFFF00"/>
        </w:rPr>
      </w:pPr>
      <w:r>
        <w:rPr>
          <w:b/>
          <w:u w:val="single"/>
          <w:shd w:val="clear" w:fill="FFFF00"/>
        </w:rPr>
        <w:t xml:space="preserve">Asiakirjan numero 31416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Sūrat al-Fātiḥah </w:t>
      </w:r>
      <w:r>
        <w:rPr/>
        <w:t xml:space="preserve">(arabia: </w:t>
      </w:r>
      <w:r>
        <w:rPr>
          <w:rtl w:val="true"/>
        </w:rPr>
        <w:t xml:space="preserve">سُّورَةُ الْفَاتِحَة </w:t>
      </w:r>
      <w:r>
        <w:rPr/>
        <w:t xml:space="preserve">) on Koraanin ensimmäinen luku (sura). Sen seitsemän säettä (ayat) ovat rukous Jumalan johdatukselle, herruudelle ja armolle. Tällä luvulla on keskeinen asema islamilaisessa rukouksessa (salāt). Ilmauksen ``al-Fātiḥah'' ensisijainen kirjaimellinen merkitys on ``Avaaja'', mikä voi viitata siihen, että tämä sura on ``Kirjan avaaja'' (Fātiḥat al-kitāb), siihen, että se on ensimmäinen sura, joka lausutaan kokonaisuudessaan jokaisessa rukouskierrossa (rakʿah), tai tapaan, jolla se toimii avaajana monille toiminnoille islamilaisessa arkielämässä. Jotkut muslimit tulkitsevat sen viittaukseksi suran implisiittiseen kykyyn avata ihminen uskoon Jumalaan.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Koraanin ensimmäinen 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Koraanin Sura 1 الْفَاتِحَة </w:t>
      </w:r>
      <w:r>
        <w:rPr/>
        <w:t xml:space="preserve">Al-Fātiḥah Avaus </w:t>
      </w:r>
    </w:p>
    <w:p>
      <w:pPr>
        <w:pStyle w:val="TextBody"/>
        <w:numPr>
          <w:ilvl w:val="0"/>
          <w:numId w:val="97"/>
        </w:numPr>
        <w:tabs>
          <w:tab w:val="clear" w:pos="1134"/>
          <w:tab w:val="left" w:leader="none" w:pos="707"/>
        </w:tabs>
        <w:bidi w:val="0"/>
        <w:spacing w:before="0" w:after="0"/>
        <w:ind w:start="707" w:hanging="283"/>
        <w:jc w:val="left"/>
        <w:rPr/>
      </w:pPr>
      <w:r>
        <w:rPr/>
        <w:t xml:space="preserve">Arabian teksti </w:t>
      </w:r>
    </w:p>
    <w:p>
      <w:pPr>
        <w:pStyle w:val="TextBody"/>
        <w:numPr>
          <w:ilvl w:val="0"/>
          <w:numId w:val="97"/>
        </w:numPr>
        <w:tabs>
          <w:tab w:val="clear" w:pos="1134"/>
          <w:tab w:val="left" w:leader="none" w:pos="707"/>
        </w:tabs>
        <w:bidi w:val="0"/>
        <w:ind w:start="707" w:hanging="283"/>
        <w:jc w:val="left"/>
        <w:rPr/>
      </w:pPr>
      <w:r>
        <w:rPr/>
        <w:t xml:space="preserve">Englanninkielinen käännös </w:t>
      </w:r>
    </w:p>
    <w:tbl>
      <w:tblPr>
        <w:tblW w:w="3452" w:type="dxa"/>
        <w:jc w:val="left"/>
        <w:tblInd w:w="0" w:type="dxa"/>
        <w:tblLayout w:type="fixed"/>
        <w:tblCellMar>
          <w:top w:w="28" w:type="dxa"/>
          <w:left w:w="28" w:type="dxa"/>
          <w:bottom w:w="28" w:type="dxa"/>
          <w:right w:w="28" w:type="dxa"/>
        </w:tblCellMar>
      </w:tblPr>
      <w:tblGrid>
        <w:gridCol w:w="1531"/>
        <w:gridCol w:w="1921"/>
      </w:tblGrid>
      <w:tr>
        <w:trPr/>
        <w:tc>
          <w:tcPr>
            <w:tcW w:w="1531" w:type="dxa"/>
            <w:tcBorders/>
            <w:vAlign w:val="center"/>
          </w:tcPr>
          <w:p>
            <w:pPr>
              <w:pStyle w:val="TableHeading"/>
              <w:suppressLineNumbers/>
              <w:bidi w:val="0"/>
              <w:spacing w:before="0" w:after="283"/>
              <w:jc w:val="center"/>
              <w:rPr/>
            </w:pPr>
            <w:r>
              <w:rPr/>
              <w:t xml:space="preserve">Luokitus </w:t>
            </w:r>
          </w:p>
        </w:tc>
        <w:tc>
          <w:tcPr>
            <w:tcW w:w="1921" w:type="dxa"/>
            <w:tcBorders/>
            <w:vAlign w:val="center"/>
          </w:tcPr>
          <w:p>
            <w:pPr>
              <w:pStyle w:val="TableContents"/>
              <w:bidi w:val="0"/>
              <w:spacing w:before="0" w:after="283"/>
              <w:jc w:val="left"/>
              <w:rPr/>
            </w:pPr>
            <w:r>
              <w:rPr/>
              <w:t xml:space="preserve">Meccan </w:t>
            </w:r>
          </w:p>
        </w:tc>
      </w:tr>
      <w:tr>
        <w:trPr/>
        <w:tc>
          <w:tcPr>
            <w:tcW w:w="1531" w:type="dxa"/>
            <w:tcBorders/>
            <w:vAlign w:val="center"/>
          </w:tcPr>
          <w:p>
            <w:pPr>
              <w:pStyle w:val="TableHeading"/>
              <w:suppressLineNumbers/>
              <w:bidi w:val="0"/>
              <w:spacing w:before="0" w:after="283"/>
              <w:jc w:val="center"/>
              <w:rPr/>
            </w:pPr>
            <w:r>
              <w:rPr/>
              <w:t xml:space="preserve">Muut nimet </w:t>
            </w:r>
          </w:p>
        </w:tc>
        <w:tc>
          <w:tcPr>
            <w:tcW w:w="1921" w:type="dxa"/>
            <w:tcBorders/>
            <w:vAlign w:val="center"/>
          </w:tcPr>
          <w:p>
            <w:pPr>
              <w:pStyle w:val="TableContents"/>
              <w:bidi w:val="0"/>
              <w:spacing w:before="0" w:after="283"/>
              <w:jc w:val="left"/>
              <w:rPr/>
            </w:pPr>
            <w:r>
              <w:rPr/>
              <w:t xml:space="preserve">Avain </w:t>
            </w:r>
          </w:p>
        </w:tc>
      </w:tr>
      <w:tr>
        <w:trPr/>
        <w:tc>
          <w:tcPr>
            <w:tcW w:w="1531" w:type="dxa"/>
            <w:tcBorders/>
            <w:vAlign w:val="center"/>
          </w:tcPr>
          <w:p>
            <w:pPr>
              <w:pStyle w:val="TableHeading"/>
              <w:suppressLineNumbers/>
              <w:bidi w:val="0"/>
              <w:spacing w:before="0" w:after="283"/>
              <w:jc w:val="center"/>
              <w:rPr/>
            </w:pPr>
            <w:r>
              <w:rPr/>
              <w:t xml:space="preserve">Asema </w:t>
            </w:r>
          </w:p>
        </w:tc>
        <w:tc>
          <w:tcPr>
            <w:tcW w:w="1921" w:type="dxa"/>
            <w:tcBorders/>
            <w:vAlign w:val="center"/>
          </w:tcPr>
          <w:p>
            <w:pPr>
              <w:pStyle w:val="TableContents"/>
              <w:bidi w:val="0"/>
              <w:spacing w:before="0" w:after="283"/>
              <w:jc w:val="left"/>
              <w:rPr/>
            </w:pPr>
            <w:r>
              <w:rPr/>
              <w:t xml:space="preserve">Juzʼ 1 </w:t>
            </w:r>
          </w:p>
        </w:tc>
      </w:tr>
      <w:tr>
        <w:trPr/>
        <w:tc>
          <w:tcPr>
            <w:tcW w:w="1531" w:type="dxa"/>
            <w:tcBorders/>
            <w:vAlign w:val="center"/>
          </w:tcPr>
          <w:p>
            <w:pPr>
              <w:pStyle w:val="TableHeading"/>
              <w:suppressLineNumbers/>
              <w:bidi w:val="0"/>
              <w:spacing w:before="0" w:after="283"/>
              <w:jc w:val="center"/>
              <w:rPr/>
            </w:pPr>
            <w:r>
              <w:rPr/>
              <w:t xml:space="preserve">Jakeiden lukumäärä </w:t>
            </w:r>
          </w:p>
        </w:tc>
        <w:tc>
          <w:tcPr>
            <w:tcW w:w="1921" w:type="dxa"/>
            <w:tcBorders/>
            <w:vAlign w:val="center"/>
          </w:tcPr>
          <w:p>
            <w:pPr>
              <w:pStyle w:val="TableContents"/>
              <w:bidi w:val="0"/>
              <w:spacing w:before="0" w:after="283"/>
              <w:jc w:val="left"/>
              <w:rPr/>
            </w:pPr>
            <w:r>
              <w:rPr/>
              <w:t xml:space="preserve">7 </w:t>
            </w:r>
          </w:p>
        </w:tc>
      </w:tr>
      <w:tr>
        <w:trPr/>
        <w:tc>
          <w:tcPr>
            <w:tcW w:w="1531" w:type="dxa"/>
            <w:tcBorders/>
            <w:vAlign w:val="center"/>
          </w:tcPr>
          <w:p>
            <w:pPr>
              <w:pStyle w:val="TableHeading"/>
              <w:suppressLineNumbers/>
              <w:bidi w:val="0"/>
              <w:spacing w:before="0" w:after="283"/>
              <w:jc w:val="center"/>
              <w:rPr/>
            </w:pPr>
            <w:r>
              <w:rPr/>
              <w:t xml:space="preserve">Sanojen lukumäärä </w:t>
            </w:r>
          </w:p>
        </w:tc>
        <w:tc>
          <w:tcPr>
            <w:tcW w:w="1921" w:type="dxa"/>
            <w:tcBorders/>
            <w:vAlign w:val="center"/>
          </w:tcPr>
          <w:p>
            <w:pPr>
              <w:pStyle w:val="TableContents"/>
              <w:bidi w:val="0"/>
              <w:spacing w:before="0" w:after="283"/>
              <w:jc w:val="left"/>
              <w:rPr/>
            </w:pPr>
            <w:r>
              <w:rPr/>
              <w:t xml:space="preserve">27 </w:t>
            </w:r>
          </w:p>
        </w:tc>
      </w:tr>
      <w:tr>
        <w:trPr/>
        <w:tc>
          <w:tcPr>
            <w:tcW w:w="1531" w:type="dxa"/>
            <w:tcBorders/>
            <w:vAlign w:val="center"/>
          </w:tcPr>
          <w:p>
            <w:pPr>
              <w:pStyle w:val="TableHeading"/>
              <w:suppressLineNumbers/>
              <w:bidi w:val="0"/>
              <w:spacing w:before="0" w:after="283"/>
              <w:jc w:val="center"/>
              <w:rPr/>
            </w:pPr>
            <w:r>
              <w:rPr/>
              <w:t xml:space="preserve">Kirjainten lukumäärä </w:t>
            </w:r>
          </w:p>
        </w:tc>
        <w:tc>
          <w:tcPr>
            <w:tcW w:w="1921" w:type="dxa"/>
            <w:tcBorders/>
            <w:vAlign w:val="center"/>
          </w:tcPr>
          <w:p>
            <w:pPr>
              <w:pStyle w:val="TableContents"/>
              <w:bidi w:val="0"/>
              <w:spacing w:before="0" w:after="283"/>
              <w:jc w:val="left"/>
              <w:rPr/>
            </w:pPr>
            <w:r>
              <w:rPr>
                <w:color w:val="A9A9A9"/>
              </w:rPr>
              <w:t xml:space="preserve">140 </w:t>
            </w:r>
            <w:r>
              <w:rPr/>
              <w:t xml:space="preserve">Al-Baqara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kirjainta on surah fatihassa?</w:t>
      </w:r>
    </w:p>
    <w:p>
      <w:pPr>
        <w:pStyle w:val="TextBody"/>
        <w:bidi w:val="0"/>
        <w:jc w:val="left"/>
        <w:rPr>
          <w:b/>
          <w:u w:val="single"/>
          <w:shd w:val="clear" w:fill="FFFF00"/>
        </w:rPr>
      </w:pPr>
      <w:r>
        <w:rPr>
          <w:b/>
          <w:u w:val="single"/>
          <w:shd w:val="clear" w:fill="FFFF00"/>
        </w:rPr>
        <w:t xml:space="preserve">Asiakirjan numero 31417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``Light My Fire'' </w:t>
      </w:r>
      <w:r>
        <w:rPr>
          <w:color w:val="A9A9A9"/>
        </w:rPr>
        <w:t xml:space="preserve">The Doorsin</w:t>
      </w:r>
      <w:r>
        <w:rPr/>
        <w:t xml:space="preserve"> single </w:t>
      </w:r>
      <w:r>
        <w:rPr/>
        <w:t xml:space="preserve">albumilta The Doors </w:t>
      </w:r>
    </w:p>
    <w:tbl>
      <w:tblPr>
        <w:tblW w:w="10205" w:type="dxa"/>
        <w:jc w:val="left"/>
        <w:tblInd w:w="0" w:type="dxa"/>
        <w:tblLayout w:type="fixed"/>
        <w:tblCellMar>
          <w:top w:w="28" w:type="dxa"/>
          <w:left w:w="28" w:type="dxa"/>
          <w:bottom w:w="28" w:type="dxa"/>
          <w:right w:w="28" w:type="dxa"/>
        </w:tblCellMar>
      </w:tblPr>
      <w:tblGrid>
        <w:gridCol w:w="3517"/>
        <w:gridCol w:w="4452"/>
        <w:gridCol w:w="2236"/>
      </w:tblGrid>
      <w:tr>
        <w:trPr/>
        <w:tc>
          <w:tcPr>
            <w:tcW w:w="3517" w:type="dxa"/>
            <w:tcBorders/>
            <w:vAlign w:val="center"/>
          </w:tcPr>
          <w:p>
            <w:pPr>
              <w:pStyle w:val="TableHeading"/>
              <w:suppressLineNumbers/>
              <w:bidi w:val="0"/>
              <w:spacing w:before="0" w:after="283"/>
              <w:jc w:val="center"/>
              <w:rPr/>
            </w:pPr>
            <w:r>
              <w:rPr/>
              <w:t xml:space="preserve">B-puoli </w:t>
            </w:r>
          </w:p>
        </w:tc>
        <w:tc>
          <w:tcPr>
            <w:tcW w:w="4452" w:type="dxa"/>
            <w:tcBorders/>
            <w:vAlign w:val="center"/>
          </w:tcPr>
          <w:p>
            <w:pPr>
              <w:pStyle w:val="TableContents"/>
              <w:bidi w:val="0"/>
              <w:spacing w:before="0" w:after="283"/>
              <w:jc w:val="left"/>
              <w:rPr/>
            </w:pPr>
            <w:r>
              <w:rPr/>
              <w:t xml:space="preserve">"Kristallialus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Julkaistu </w:t>
            </w:r>
          </w:p>
        </w:tc>
        <w:tc>
          <w:tcPr>
            <w:tcW w:w="4452" w:type="dxa"/>
            <w:tcBorders/>
            <w:vAlign w:val="center"/>
          </w:tcPr>
          <w:p>
            <w:pPr>
              <w:pStyle w:val="TableContents"/>
              <w:bidi w:val="0"/>
              <w:spacing w:before="0" w:after="283"/>
              <w:jc w:val="left"/>
              <w:rPr/>
            </w:pPr>
            <w:r>
              <w:rPr/>
              <w:t xml:space="preserve">24. huhtikuuta 1967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Muotoilu </w:t>
            </w:r>
          </w:p>
        </w:tc>
        <w:tc>
          <w:tcPr>
            <w:tcW w:w="4452" w:type="dxa"/>
            <w:tcBorders/>
            <w:vAlign w:val="center"/>
          </w:tcPr>
          <w:p>
            <w:pPr>
              <w:pStyle w:val="TableContents"/>
              <w:bidi w:val="0"/>
              <w:spacing w:before="0" w:after="283"/>
              <w:jc w:val="left"/>
              <w:rPr/>
            </w:pPr>
            <w:r>
              <w:rPr/>
              <w:t xml:space="preserve">7'' vinyyli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Tallennettu </w:t>
            </w:r>
          </w:p>
        </w:tc>
        <w:tc>
          <w:tcPr>
            <w:tcW w:w="4452" w:type="dxa"/>
            <w:tcBorders/>
            <w:vAlign w:val="center"/>
          </w:tcPr>
          <w:p>
            <w:pPr>
              <w:pStyle w:val="TableContents"/>
              <w:bidi w:val="0"/>
              <w:spacing w:before="0" w:after="283"/>
              <w:jc w:val="left"/>
              <w:rPr/>
            </w:pPr>
            <w:r>
              <w:rPr/>
              <w:t xml:space="preserve">22. elokuuta 1966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Genre </w:t>
            </w:r>
          </w:p>
        </w:tc>
        <w:tc>
          <w:tcPr>
            <w:tcW w:w="4452" w:type="dxa"/>
            <w:tcBorders/>
            <w:vAlign w:val="center"/>
          </w:tcPr>
          <w:p>
            <w:pPr>
              <w:pStyle w:val="TableContents"/>
              <w:bidi w:val="0"/>
              <w:spacing w:before="0" w:after="283"/>
              <w:jc w:val="left"/>
              <w:rPr/>
            </w:pPr>
            <w:r>
              <w:rPr/>
              <w:t xml:space="preserve">Psykedeelinen rock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Pituus </w:t>
            </w:r>
          </w:p>
        </w:tc>
        <w:tc>
          <w:tcPr>
            <w:tcW w:w="4452"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7: 06 (albumiversio) </w:t>
            </w:r>
          </w:p>
          <w:p>
            <w:pPr>
              <w:pStyle w:val="TableContents"/>
              <w:numPr>
                <w:ilvl w:val="0"/>
                <w:numId w:val="98"/>
              </w:numPr>
              <w:tabs>
                <w:tab w:val="clear" w:pos="1134"/>
                <w:tab w:val="left" w:leader="none" w:pos="707"/>
              </w:tabs>
              <w:bidi w:val="0"/>
              <w:spacing w:before="0" w:after="283"/>
              <w:ind w:start="707" w:hanging="283"/>
              <w:jc w:val="left"/>
              <w:rPr/>
            </w:pPr>
            <w:r>
              <w:rPr/>
              <w:t xml:space="preserve">2: 52 (single-versio)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Tarra </w:t>
            </w:r>
          </w:p>
        </w:tc>
        <w:tc>
          <w:tcPr>
            <w:tcW w:w="4452" w:type="dxa"/>
            <w:tcBorders/>
            <w:vAlign w:val="center"/>
          </w:tcPr>
          <w:p>
            <w:pPr>
              <w:pStyle w:val="TableContents"/>
              <w:bidi w:val="0"/>
              <w:spacing w:before="0" w:after="283"/>
              <w:jc w:val="left"/>
              <w:rPr/>
            </w:pPr>
            <w:r>
              <w:rPr/>
              <w:t xml:space="preserve">Elektra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Lauluntekijä (s) </w:t>
            </w:r>
          </w:p>
        </w:tc>
        <w:tc>
          <w:tcPr>
            <w:tcW w:w="4452" w:type="dxa"/>
            <w:tcBorders/>
            <w:vAlign w:val="center"/>
          </w:tcPr>
          <w:p>
            <w:pPr>
              <w:pStyle w:val="TableContents"/>
              <w:bidi w:val="0"/>
              <w:spacing w:before="0" w:after="283"/>
              <w:jc w:val="left"/>
              <w:rPr/>
            </w:pPr>
            <w:r>
              <w:rPr>
                <w:color w:val="DCDCDC"/>
              </w:rPr>
              <w:t xml:space="preserve">Jim Morrison</w:t>
            </w:r>
            <w:r>
              <w:rPr/>
              <w:t xml:space="preserve">, </w:t>
            </w:r>
            <w:r>
              <w:rPr>
                <w:color w:val="2F4F4F"/>
              </w:rPr>
              <w:t xml:space="preserve">Robbie Krieger</w:t>
            </w:r>
            <w:r>
              <w:rPr/>
              <w:t xml:space="preserve">, </w:t>
            </w:r>
            <w:r>
              <w:rPr>
                <w:color w:val="556B2F"/>
              </w:rPr>
              <w:t xml:space="preserve">John Densmore</w:t>
            </w:r>
            <w:r>
              <w:rPr/>
              <w:t xml:space="preserve">, </w:t>
            </w:r>
            <w:r>
              <w:rPr>
                <w:color w:val="6B8E23"/>
              </w:rPr>
              <w:t xml:space="preserve">Ray Manzarek.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Tuottaja (s) </w:t>
            </w:r>
          </w:p>
        </w:tc>
        <w:tc>
          <w:tcPr>
            <w:tcW w:w="4452" w:type="dxa"/>
            <w:tcBorders/>
            <w:vAlign w:val="center"/>
          </w:tcPr>
          <w:p>
            <w:pPr>
              <w:pStyle w:val="TableContents"/>
              <w:bidi w:val="0"/>
              <w:spacing w:before="0" w:after="283"/>
              <w:jc w:val="left"/>
              <w:rPr/>
            </w:pPr>
            <w:r>
              <w:rPr/>
              <w:t xml:space="preserve">Paul A. Rothchild The Doors -sinkkujen kronologia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Contents"/>
              <w:bidi w:val="0"/>
              <w:spacing w:before="0" w:after="283"/>
              <w:jc w:val="left"/>
              <w:rPr/>
            </w:pPr>
            <w:r>
              <w:rPr/>
              <w:t xml:space="preserve">``Break On Through (To the Other Side)`` (1967) </w:t>
            </w:r>
          </w:p>
        </w:tc>
        <w:tc>
          <w:tcPr>
            <w:tcW w:w="4452" w:type="dxa"/>
            <w:tcBorders/>
            <w:vAlign w:val="center"/>
          </w:tcPr>
          <w:p>
            <w:pPr>
              <w:pStyle w:val="TableContents"/>
              <w:bidi w:val="0"/>
              <w:spacing w:before="0" w:after="283"/>
              <w:jc w:val="left"/>
              <w:rPr/>
            </w:pPr>
            <w:r>
              <w:rPr/>
              <w:t xml:space="preserve">``Light My Fire'' / ``The Crystal Ship'' (1967) </w:t>
            </w:r>
          </w:p>
        </w:tc>
        <w:tc>
          <w:tcPr>
            <w:tcW w:w="2236" w:type="dxa"/>
            <w:tcBorders/>
            <w:vAlign w:val="center"/>
          </w:tcPr>
          <w:p>
            <w:pPr>
              <w:pStyle w:val="TableContents"/>
              <w:bidi w:val="0"/>
              <w:spacing w:before="0" w:after="283"/>
              <w:jc w:val="left"/>
              <w:rPr/>
            </w:pPr>
            <w:r>
              <w:rPr/>
              <w:t xml:space="preserve">"Ihmiset ovat outoja" (1967) </w:t>
            </w:r>
          </w:p>
        </w:tc>
      </w:tr>
    </w:tbl>
    <w:tbl>
      <w:tblPr>
        <w:tblW w:w="10205" w:type="dxa"/>
        <w:jc w:val="left"/>
        <w:tblInd w:w="0" w:type="dxa"/>
        <w:tblLayout w:type="fixed"/>
        <w:tblCellMar>
          <w:top w:w="28" w:type="dxa"/>
          <w:left w:w="28" w:type="dxa"/>
          <w:bottom w:w="28" w:type="dxa"/>
          <w:right w:w="28" w:type="dxa"/>
        </w:tblCellMar>
      </w:tblPr>
      <w:tblGrid>
        <w:gridCol w:w="3987"/>
        <w:gridCol w:w="3674"/>
        <w:gridCol w:w="2544"/>
      </w:tblGrid>
      <w:tr>
        <w:trPr/>
        <w:tc>
          <w:tcPr>
            <w:tcW w:w="3987" w:type="dxa"/>
            <w:tcBorders/>
            <w:vAlign w:val="center"/>
          </w:tcPr>
          <w:p>
            <w:pPr>
              <w:pStyle w:val="TableContents"/>
              <w:bidi w:val="0"/>
              <w:spacing w:before="0" w:after="283"/>
              <w:jc w:val="left"/>
              <w:rPr/>
            </w:pPr>
            <w:r>
              <w:rPr/>
              <w:t xml:space="preserve">``Break On Through (To the Other Side)`` (1967) </w:t>
            </w:r>
          </w:p>
        </w:tc>
        <w:tc>
          <w:tcPr>
            <w:tcW w:w="3674" w:type="dxa"/>
            <w:tcBorders/>
            <w:vAlign w:val="center"/>
          </w:tcPr>
          <w:p>
            <w:pPr>
              <w:pStyle w:val="TableContents"/>
              <w:bidi w:val="0"/>
              <w:spacing w:before="0" w:after="283"/>
              <w:jc w:val="left"/>
              <w:rPr/>
            </w:pPr>
            <w:r>
              <w:rPr/>
              <w:t xml:space="preserve">``Light My Fire'' / ``The Crystal Ship'' (1967) </w:t>
            </w:r>
          </w:p>
        </w:tc>
        <w:tc>
          <w:tcPr>
            <w:tcW w:w="2544" w:type="dxa"/>
            <w:tcBorders/>
            <w:vAlign w:val="center"/>
          </w:tcPr>
          <w:p>
            <w:pPr>
              <w:pStyle w:val="TableContents"/>
              <w:bidi w:val="0"/>
              <w:spacing w:before="0" w:after="283"/>
              <w:jc w:val="left"/>
              <w:rPr/>
            </w:pPr>
            <w:r>
              <w:rPr/>
              <w:t xml:space="preserve">"Ihmiset ovat outoja"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sytyttää tulen ovien luona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come on baby light my fire -laulun.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``Light My Fire'' The Doorsin single albumilta The Doors </w:t>
      </w:r>
    </w:p>
    <w:tbl>
      <w:tblPr>
        <w:tblW w:w="10205" w:type="dxa"/>
        <w:jc w:val="left"/>
        <w:tblInd w:w="0" w:type="dxa"/>
        <w:tblLayout w:type="fixed"/>
        <w:tblCellMar>
          <w:top w:w="28" w:type="dxa"/>
          <w:left w:w="28" w:type="dxa"/>
          <w:bottom w:w="28" w:type="dxa"/>
          <w:right w:w="28" w:type="dxa"/>
        </w:tblCellMar>
      </w:tblPr>
      <w:tblGrid>
        <w:gridCol w:w="3517"/>
        <w:gridCol w:w="4452"/>
        <w:gridCol w:w="2236"/>
      </w:tblGrid>
      <w:tr>
        <w:trPr/>
        <w:tc>
          <w:tcPr>
            <w:tcW w:w="3517" w:type="dxa"/>
            <w:tcBorders/>
            <w:vAlign w:val="center"/>
          </w:tcPr>
          <w:p>
            <w:pPr>
              <w:pStyle w:val="TableHeading"/>
              <w:suppressLineNumbers/>
              <w:bidi w:val="0"/>
              <w:spacing w:before="0" w:after="283"/>
              <w:jc w:val="center"/>
              <w:rPr/>
            </w:pPr>
            <w:r>
              <w:rPr/>
              <w:t xml:space="preserve">B-puoli </w:t>
            </w:r>
          </w:p>
        </w:tc>
        <w:tc>
          <w:tcPr>
            <w:tcW w:w="4452" w:type="dxa"/>
            <w:tcBorders/>
            <w:vAlign w:val="center"/>
          </w:tcPr>
          <w:p>
            <w:pPr>
              <w:pStyle w:val="TableContents"/>
              <w:bidi w:val="0"/>
              <w:spacing w:before="0" w:after="283"/>
              <w:jc w:val="left"/>
              <w:rPr/>
            </w:pPr>
            <w:r>
              <w:rPr/>
              <w:t xml:space="preserve">"Kristallialus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Julkaistu </w:t>
            </w:r>
          </w:p>
        </w:tc>
        <w:tc>
          <w:tcPr>
            <w:tcW w:w="4452" w:type="dxa"/>
            <w:tcBorders/>
            <w:vAlign w:val="center"/>
          </w:tcPr>
          <w:p>
            <w:pPr>
              <w:pStyle w:val="TableContents"/>
              <w:bidi w:val="0"/>
              <w:spacing w:before="0" w:after="283"/>
              <w:jc w:val="left"/>
              <w:rPr/>
            </w:pPr>
            <w:r>
              <w:rPr/>
              <w:t xml:space="preserve">24. huhtikuuta 1967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Muotoilu </w:t>
            </w:r>
          </w:p>
        </w:tc>
        <w:tc>
          <w:tcPr>
            <w:tcW w:w="4452" w:type="dxa"/>
            <w:tcBorders/>
            <w:vAlign w:val="center"/>
          </w:tcPr>
          <w:p>
            <w:pPr>
              <w:pStyle w:val="TableContents"/>
              <w:bidi w:val="0"/>
              <w:spacing w:before="0" w:after="283"/>
              <w:jc w:val="left"/>
              <w:rPr/>
            </w:pPr>
            <w:r>
              <w:rPr/>
              <w:t xml:space="preserve">7'' vinyyli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Tallennettu </w:t>
            </w:r>
          </w:p>
        </w:tc>
        <w:tc>
          <w:tcPr>
            <w:tcW w:w="4452" w:type="dxa"/>
            <w:tcBorders/>
            <w:vAlign w:val="center"/>
          </w:tcPr>
          <w:p>
            <w:pPr>
              <w:pStyle w:val="TableContents"/>
              <w:bidi w:val="0"/>
              <w:spacing w:before="0" w:after="283"/>
              <w:jc w:val="left"/>
              <w:rPr/>
            </w:pPr>
            <w:r>
              <w:rPr/>
              <w:t xml:space="preserve">22. elokuuta 1966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Genre </w:t>
            </w:r>
          </w:p>
        </w:tc>
        <w:tc>
          <w:tcPr>
            <w:tcW w:w="4452" w:type="dxa"/>
            <w:tcBorders/>
            <w:vAlign w:val="center"/>
          </w:tcPr>
          <w:p>
            <w:pPr>
              <w:pStyle w:val="TableContents"/>
              <w:bidi w:val="0"/>
              <w:spacing w:before="0" w:after="283"/>
              <w:jc w:val="left"/>
              <w:rPr/>
            </w:pPr>
            <w:r>
              <w:rPr/>
              <w:t xml:space="preserve">Psykedeelinen rock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Pituus </w:t>
            </w:r>
          </w:p>
        </w:tc>
        <w:tc>
          <w:tcPr>
            <w:tcW w:w="4452"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7: 06 (albumiversio) </w:t>
            </w:r>
          </w:p>
          <w:p>
            <w:pPr>
              <w:pStyle w:val="TableContents"/>
              <w:numPr>
                <w:ilvl w:val="0"/>
                <w:numId w:val="99"/>
              </w:numPr>
              <w:tabs>
                <w:tab w:val="clear" w:pos="1134"/>
                <w:tab w:val="left" w:leader="none" w:pos="707"/>
              </w:tabs>
              <w:bidi w:val="0"/>
              <w:spacing w:before="0" w:after="283"/>
              <w:ind w:start="707" w:hanging="283"/>
              <w:jc w:val="left"/>
              <w:rPr/>
            </w:pPr>
            <w:r>
              <w:rPr/>
              <w:t xml:space="preserve">2: 52 (single-versio)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Tarra </w:t>
            </w:r>
          </w:p>
        </w:tc>
        <w:tc>
          <w:tcPr>
            <w:tcW w:w="4452" w:type="dxa"/>
            <w:tcBorders/>
            <w:vAlign w:val="center"/>
          </w:tcPr>
          <w:p>
            <w:pPr>
              <w:pStyle w:val="TableContents"/>
              <w:bidi w:val="0"/>
              <w:spacing w:before="0" w:after="283"/>
              <w:jc w:val="left"/>
              <w:rPr/>
            </w:pPr>
            <w:r>
              <w:rPr/>
              <w:t xml:space="preserve">Elektra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Lauluntekijä (s) </w:t>
            </w:r>
          </w:p>
        </w:tc>
        <w:tc>
          <w:tcPr>
            <w:tcW w:w="4452" w:type="dxa"/>
            <w:tcBorders/>
            <w:vAlign w:val="center"/>
          </w:tcPr>
          <w:p>
            <w:pPr>
              <w:pStyle w:val="TableContents"/>
              <w:bidi w:val="0"/>
              <w:spacing w:before="0" w:after="283"/>
              <w:jc w:val="left"/>
              <w:rPr/>
            </w:pPr>
            <w:r>
              <w:rPr>
                <w:color w:val="A9A9A9"/>
              </w:rPr>
              <w:t xml:space="preserve">Jim Morrison</w:t>
            </w:r>
            <w:r>
              <w:rPr/>
              <w:t xml:space="preserve">, </w:t>
            </w:r>
            <w:r>
              <w:rPr>
                <w:color w:val="DCDCDC"/>
              </w:rPr>
              <w:t xml:space="preserve">Robbie Krieger</w:t>
            </w:r>
            <w:r>
              <w:rPr/>
              <w:t xml:space="preserve">, </w:t>
            </w:r>
            <w:r>
              <w:rPr>
                <w:color w:val="2F4F4F"/>
              </w:rPr>
              <w:t xml:space="preserve">John Densmore</w:t>
            </w:r>
            <w:r>
              <w:rPr/>
              <w:t xml:space="preserve">, </w:t>
            </w:r>
            <w:r>
              <w:rPr>
                <w:color w:val="556B2F"/>
              </w:rPr>
              <w:t xml:space="preserve">Ray Manzarek.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Heading"/>
              <w:suppressLineNumbers/>
              <w:bidi w:val="0"/>
              <w:spacing w:before="0" w:after="283"/>
              <w:jc w:val="center"/>
              <w:rPr/>
            </w:pPr>
            <w:r>
              <w:rPr/>
              <w:t xml:space="preserve">Tuottaja (s) </w:t>
            </w:r>
          </w:p>
        </w:tc>
        <w:tc>
          <w:tcPr>
            <w:tcW w:w="4452" w:type="dxa"/>
            <w:tcBorders/>
            <w:vAlign w:val="center"/>
          </w:tcPr>
          <w:p>
            <w:pPr>
              <w:pStyle w:val="TableContents"/>
              <w:bidi w:val="0"/>
              <w:spacing w:before="0" w:after="283"/>
              <w:jc w:val="left"/>
              <w:rPr/>
            </w:pPr>
            <w:r>
              <w:rPr/>
              <w:t xml:space="preserve">Paul A. Rothchild The Doors -sinkkujen kronologia </w:t>
            </w:r>
          </w:p>
        </w:tc>
        <w:tc>
          <w:tcPr>
            <w:tcW w:w="2236" w:type="dxa"/>
            <w:tcBorders/>
          </w:tcPr>
          <w:p>
            <w:pPr>
              <w:pStyle w:val="TableContents"/>
              <w:bidi w:val="0"/>
              <w:spacing w:before="0" w:after="283"/>
              <w:jc w:val="left"/>
              <w:rPr>
                <w:sz w:val="4"/>
                <w:szCs w:val="4"/>
              </w:rPr>
            </w:pPr>
            <w:r>
              <w:rPr>
                <w:sz w:val="4"/>
                <w:szCs w:val="4"/>
              </w:rPr>
            </w:r>
          </w:p>
        </w:tc>
      </w:tr>
      <w:tr>
        <w:trPr/>
        <w:tc>
          <w:tcPr>
            <w:tcW w:w="3517" w:type="dxa"/>
            <w:tcBorders/>
            <w:vAlign w:val="center"/>
          </w:tcPr>
          <w:p>
            <w:pPr>
              <w:pStyle w:val="TableContents"/>
              <w:bidi w:val="0"/>
              <w:spacing w:before="0" w:after="283"/>
              <w:jc w:val="left"/>
              <w:rPr/>
            </w:pPr>
            <w:r>
              <w:rPr/>
              <w:t xml:space="preserve">``Break On Through (To the Other Side)`` (1967) </w:t>
            </w:r>
          </w:p>
        </w:tc>
        <w:tc>
          <w:tcPr>
            <w:tcW w:w="4452" w:type="dxa"/>
            <w:tcBorders/>
            <w:vAlign w:val="center"/>
          </w:tcPr>
          <w:p>
            <w:pPr>
              <w:pStyle w:val="TableContents"/>
              <w:bidi w:val="0"/>
              <w:spacing w:before="0" w:after="283"/>
              <w:jc w:val="left"/>
              <w:rPr/>
            </w:pPr>
            <w:r>
              <w:rPr/>
              <w:t xml:space="preserve">``Light My Fire'' / ``The Crystal Ship'' (1967) </w:t>
            </w:r>
          </w:p>
        </w:tc>
        <w:tc>
          <w:tcPr>
            <w:tcW w:w="2236" w:type="dxa"/>
            <w:tcBorders/>
            <w:vAlign w:val="center"/>
          </w:tcPr>
          <w:p>
            <w:pPr>
              <w:pStyle w:val="TableContents"/>
              <w:bidi w:val="0"/>
              <w:spacing w:before="0" w:after="283"/>
              <w:jc w:val="left"/>
              <w:rPr/>
            </w:pPr>
            <w:r>
              <w:rPr/>
              <w:t xml:space="preserve">"Ihmiset ovat outoja"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sanoitukset sytyttää tulipaloni</w:t>
      </w:r>
    </w:p>
    <w:p>
      <w:pPr>
        <w:pStyle w:val="TextBody"/>
        <w:bidi w:val="0"/>
        <w:jc w:val="left"/>
        <w:rPr>
          <w:b/>
          <w:u w:val="single"/>
          <w:shd w:val="clear" w:fill="FFFF00"/>
        </w:rPr>
      </w:pPr>
      <w:r>
        <w:rPr>
          <w:b/>
          <w:u w:val="single"/>
          <w:shd w:val="clear" w:fill="FFFF00"/>
        </w:rPr>
        <w:t xml:space="preserve">Asiakirjan numero 31418</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07"/>
        </w:tabs>
        <w:bidi w:val="0"/>
        <w:spacing w:before="0" w:after="0"/>
        <w:ind w:start="707" w:hanging="283"/>
        <w:jc w:val="left"/>
        <w:rPr>
          <w:color w:val="A9A9A9"/>
        </w:rPr>
      </w:pPr>
      <w:r>
        <w:rPr>
          <w:color w:val="A9A9A9"/>
        </w:rPr>
        <w:t xml:space="preserve">New York (osavaltio), osavaltio Koillis-Yhdysvalloissa. </w:t>
      </w:r>
    </w:p>
    <w:p>
      <w:pPr>
        <w:pStyle w:val="TextBody"/>
        <w:numPr>
          <w:ilvl w:val="0"/>
          <w:numId w:val="100"/>
        </w:numPr>
        <w:tabs>
          <w:tab w:val="clear" w:pos="1134"/>
          <w:tab w:val="left" w:leader="none" w:pos="707"/>
        </w:tabs>
        <w:bidi w:val="0"/>
        <w:ind w:start="707" w:hanging="283"/>
        <w:jc w:val="left"/>
        <w:rPr/>
      </w:pPr>
      <w:r>
        <w:rPr>
          <w:color w:val="A9A9A9"/>
        </w:rPr>
        <w:t xml:space="preserve">New York City, Yhdysvaltojen väkirikkain kaupunki, joka sijaitsee New </w:t>
      </w:r>
      <w:r>
        <w:rPr/>
        <w:t xml:space="preserve">Yorkin</w:t>
      </w:r>
      <w:r>
        <w:rPr>
          <w:color w:val="A9A9A9"/>
        </w:rPr>
        <w:t xml:space="preserve">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ja new yorkin osavaltion välinen ero</w:t>
      </w:r>
    </w:p>
    <w:p>
      <w:pPr>
        <w:pStyle w:val="TextBody"/>
        <w:bidi w:val="0"/>
        <w:jc w:val="left"/>
        <w:rPr>
          <w:b/>
          <w:u w:val="single"/>
          <w:shd w:val="clear" w:fill="FFFF00"/>
        </w:rPr>
      </w:pPr>
      <w:r>
        <w:rPr>
          <w:b/>
          <w:u w:val="single"/>
          <w:shd w:val="clear" w:fill="FFFF00"/>
        </w:rPr>
        <w:t xml:space="preserve">Asiakirjan numero 31419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Hyvä automatisoitu valmistuskäytäntö (GAMP) </w:t>
      </w:r>
      <w:r>
        <w:rPr/>
        <w:t xml:space="preserve">on sekä kansainvälisen farmaseuttisen tekniikan yhdistyksen (ISPE) tekninen alakomitea että lääketeollisuuden automatisoitujen järjestelmien valmistajille ja käyttäjille tarkoitetut ohjeet. Tarkemmin sanottuna ISPE:n oppaassa The Good Automated Manufacturing Practice (GAMP) Guide for Validation of Automated Systems in Pharmaceutical Manufacture kuvataan joukko periaatteita ja menettelyjä, joiden avulla voidaan varmistaa, että farmaseuttisten tuotteiden laatu on vaadittu. Yksi GAMP:n keskeisistä periaatteista on, että laatua ei voida testata tuote-erässä, vaan se on sisällytettävä valmistusprosessin jokaiseen vaiheeseen. Tämän vuoksi GAMP kattaa kaikki tuotannon osa-alueet raaka-aineista, tiloista ja laitteista henkilökunnan koulutukseen ja hygieniaan. Vakiotoimintamenettelyt ovat olennaisen tärkeitä prosesseissa, jotka voivat vaikuttaa lopputuotteen laatuun.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opas lääkkeiden valmistuksen automatisoitujen järjestelmien validointiin</w:t>
      </w:r>
    </w:p>
    <w:p>
      <w:pPr>
        <w:pStyle w:val="TextBody"/>
        <w:bidi w:val="0"/>
        <w:jc w:val="left"/>
        <w:rPr>
          <w:b/>
          <w:u w:val="single"/>
          <w:shd w:val="clear" w:fill="FFFF00"/>
        </w:rPr>
      </w:pPr>
      <w:r>
        <w:rPr>
          <w:b/>
          <w:u w:val="single"/>
          <w:shd w:val="clear" w:fill="FFFF00"/>
        </w:rPr>
        <w:t xml:space="preserve">Asiakirjan numero 31420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78"/>
        <w:gridCol w:w="1693"/>
        <w:gridCol w:w="2041"/>
        <w:gridCol w:w="2693"/>
      </w:tblGrid>
      <w:tr>
        <w:trPr/>
        <w:tc>
          <w:tcPr>
            <w:tcW w:w="3778" w:type="dxa"/>
            <w:tcBorders/>
            <w:vAlign w:val="center"/>
          </w:tcPr>
          <w:p>
            <w:pPr>
              <w:pStyle w:val="TableHeading"/>
              <w:suppressLineNumbers/>
              <w:bidi w:val="0"/>
              <w:spacing w:before="0" w:after="283"/>
              <w:jc w:val="center"/>
              <w:rPr/>
            </w:pPr>
            <w:r>
              <w:rPr/>
              <w:t xml:space="preserve">Maa </w:t>
            </w:r>
          </w:p>
        </w:tc>
        <w:tc>
          <w:tcPr>
            <w:tcW w:w="1693" w:type="dxa"/>
            <w:tcBorders/>
            <w:vAlign w:val="center"/>
          </w:tcPr>
          <w:p>
            <w:pPr>
              <w:pStyle w:val="TableHeading"/>
              <w:suppressLineNumbers/>
              <w:bidi w:val="0"/>
              <w:spacing w:before="0" w:after="283"/>
              <w:jc w:val="center"/>
              <w:rPr/>
            </w:pPr>
            <w:r>
              <w:rPr/>
              <w:t xml:space="preserve">Kokonaisväestö </w:t>
            </w:r>
          </w:p>
        </w:tc>
        <w:tc>
          <w:tcPr>
            <w:tcW w:w="2041" w:type="dxa"/>
            <w:tcBorders/>
            <w:vAlign w:val="center"/>
          </w:tcPr>
          <w:p>
            <w:pPr>
              <w:pStyle w:val="TableHeading"/>
              <w:suppressLineNumbers/>
              <w:bidi w:val="0"/>
              <w:jc w:val="center"/>
              <w:rPr/>
            </w:pPr>
            <w:r>
              <w:rPr/>
              <w:t xml:space="preserve">Nettomuutto yhteensä </w:t>
            </w:r>
          </w:p>
          <w:p>
            <w:pPr>
              <w:pStyle w:val="TableHeading"/>
              <w:suppressLineNumbers/>
              <w:bidi w:val="0"/>
              <w:spacing w:before="0" w:after="283"/>
              <w:jc w:val="center"/>
              <w:rPr/>
            </w:pPr>
            <w:r>
              <w:rPr/>
              <w:t xml:space="preserve">5 vuoden jakso (2007-2012) </w:t>
            </w:r>
          </w:p>
        </w:tc>
        <w:tc>
          <w:tcPr>
            <w:tcW w:w="2693" w:type="dxa"/>
            <w:tcBorders/>
            <w:vAlign w:val="center"/>
          </w:tcPr>
          <w:p>
            <w:pPr>
              <w:pStyle w:val="TableHeading"/>
              <w:suppressLineNumbers/>
              <w:bidi w:val="0"/>
              <w:jc w:val="center"/>
              <w:rPr/>
            </w:pPr>
            <w:r>
              <w:rPr/>
              <w:t xml:space="preserve">Nettomuutto 1000 asukasta kohti </w:t>
            </w:r>
          </w:p>
          <w:p>
            <w:pPr>
              <w:pStyle w:val="TableHeading"/>
              <w:suppressLineNumbers/>
              <w:bidi w:val="0"/>
              <w:spacing w:before="0" w:after="283"/>
              <w:jc w:val="center"/>
              <w:rPr/>
            </w:pPr>
            <w:r>
              <w:rPr/>
              <w:t xml:space="preserve">5 vuoden jakso (2007-2012) </w:t>
            </w:r>
          </w:p>
        </w:tc>
      </w:tr>
      <w:tr>
        <w:trPr/>
        <w:tc>
          <w:tcPr>
            <w:tcW w:w="3778" w:type="dxa"/>
            <w:tcBorders/>
            <w:vAlign w:val="center"/>
          </w:tcPr>
          <w:p>
            <w:pPr>
              <w:pStyle w:val="TableContents"/>
              <w:bidi w:val="0"/>
              <w:spacing w:before="0" w:after="283"/>
              <w:jc w:val="left"/>
              <w:rPr/>
            </w:pPr>
            <w:r>
              <w:rPr/>
              <w:t xml:space="preserve">Aruba </w:t>
            </w:r>
          </w:p>
        </w:tc>
        <w:tc>
          <w:tcPr>
            <w:tcW w:w="1693" w:type="dxa"/>
            <w:tcBorders/>
            <w:vAlign w:val="center"/>
          </w:tcPr>
          <w:p>
            <w:pPr>
              <w:pStyle w:val="TableContents"/>
              <w:bidi w:val="0"/>
              <w:spacing w:before="0" w:after="283"/>
              <w:jc w:val="left"/>
              <w:rPr/>
            </w:pPr>
            <w:r>
              <w:rPr/>
              <w:t xml:space="preserve">102,393 </w:t>
            </w:r>
          </w:p>
        </w:tc>
        <w:tc>
          <w:tcPr>
            <w:tcW w:w="2041" w:type="dxa"/>
            <w:tcBorders/>
            <w:vAlign w:val="center"/>
          </w:tcPr>
          <w:p>
            <w:pPr>
              <w:pStyle w:val="TableContents"/>
              <w:bidi w:val="0"/>
              <w:spacing w:before="0" w:after="283"/>
              <w:jc w:val="left"/>
              <w:rPr/>
            </w:pPr>
            <w:r>
              <w:rPr/>
              <w:t xml:space="preserve">1,253 </w:t>
            </w:r>
          </w:p>
        </w:tc>
        <w:tc>
          <w:tcPr>
            <w:tcW w:w="2693" w:type="dxa"/>
            <w:tcBorders/>
            <w:vAlign w:val="center"/>
          </w:tcPr>
          <w:p>
            <w:pPr>
              <w:pStyle w:val="TableContents"/>
              <w:bidi w:val="0"/>
              <w:spacing w:before="0" w:after="283"/>
              <w:jc w:val="left"/>
              <w:rPr/>
            </w:pPr>
            <w:r>
              <w:rPr/>
              <w:t xml:space="preserve">12.24 </w:t>
            </w:r>
          </w:p>
        </w:tc>
      </w:tr>
      <w:tr>
        <w:trPr/>
        <w:tc>
          <w:tcPr>
            <w:tcW w:w="3778" w:type="dxa"/>
            <w:tcBorders/>
            <w:vAlign w:val="center"/>
          </w:tcPr>
          <w:p>
            <w:pPr>
              <w:pStyle w:val="TableContents"/>
              <w:bidi w:val="0"/>
              <w:spacing w:before="0" w:after="283"/>
              <w:jc w:val="left"/>
              <w:rPr/>
            </w:pPr>
            <w:r>
              <w:rPr/>
              <w:t xml:space="preserve">Andorra </w:t>
            </w:r>
          </w:p>
        </w:tc>
        <w:tc>
          <w:tcPr>
            <w:tcW w:w="1693" w:type="dxa"/>
            <w:tcBorders/>
            <w:vAlign w:val="center"/>
          </w:tcPr>
          <w:p>
            <w:pPr>
              <w:pStyle w:val="TableContents"/>
              <w:bidi w:val="0"/>
              <w:spacing w:before="0" w:after="283"/>
              <w:jc w:val="left"/>
              <w:rPr/>
            </w:pPr>
            <w:r>
              <w:rPr/>
              <w:t xml:space="preserve">79,316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Afganistan </w:t>
            </w:r>
          </w:p>
        </w:tc>
        <w:tc>
          <w:tcPr>
            <w:tcW w:w="1693" w:type="dxa"/>
            <w:tcBorders/>
            <w:vAlign w:val="center"/>
          </w:tcPr>
          <w:p>
            <w:pPr>
              <w:pStyle w:val="TableContents"/>
              <w:bidi w:val="0"/>
              <w:spacing w:before="0" w:after="283"/>
              <w:jc w:val="left"/>
              <w:rPr/>
            </w:pPr>
            <w:r>
              <w:rPr/>
              <w:t xml:space="preserve">29,726,803 </w:t>
            </w:r>
          </w:p>
        </w:tc>
        <w:tc>
          <w:tcPr>
            <w:tcW w:w="2041" w:type="dxa"/>
            <w:tcBorders/>
            <w:vAlign w:val="center"/>
          </w:tcPr>
          <w:p>
            <w:pPr>
              <w:pStyle w:val="TableContents"/>
              <w:bidi w:val="0"/>
              <w:spacing w:before="0" w:after="283"/>
              <w:jc w:val="left"/>
              <w:rPr/>
            </w:pPr>
            <w:r>
              <w:rPr/>
              <w:t xml:space="preserve">473,007 </w:t>
            </w:r>
          </w:p>
        </w:tc>
        <w:tc>
          <w:tcPr>
            <w:tcW w:w="2693" w:type="dxa"/>
            <w:tcBorders/>
            <w:vAlign w:val="center"/>
          </w:tcPr>
          <w:p>
            <w:pPr>
              <w:pStyle w:val="TableContents"/>
              <w:bidi w:val="0"/>
              <w:spacing w:before="0" w:after="283"/>
              <w:jc w:val="left"/>
              <w:rPr/>
            </w:pPr>
            <w:r>
              <w:rPr/>
              <w:t xml:space="preserve">15.91 </w:t>
            </w:r>
          </w:p>
        </w:tc>
      </w:tr>
      <w:tr>
        <w:trPr/>
        <w:tc>
          <w:tcPr>
            <w:tcW w:w="3778" w:type="dxa"/>
            <w:tcBorders/>
            <w:vAlign w:val="center"/>
          </w:tcPr>
          <w:p>
            <w:pPr>
              <w:pStyle w:val="TableContents"/>
              <w:bidi w:val="0"/>
              <w:spacing w:before="0" w:after="283"/>
              <w:jc w:val="left"/>
              <w:rPr/>
            </w:pPr>
            <w:r>
              <w:rPr/>
              <w:t xml:space="preserve">Angola </w:t>
            </w:r>
          </w:p>
        </w:tc>
        <w:tc>
          <w:tcPr>
            <w:tcW w:w="1693" w:type="dxa"/>
            <w:tcBorders/>
            <w:vAlign w:val="center"/>
          </w:tcPr>
          <w:p>
            <w:pPr>
              <w:pStyle w:val="TableContents"/>
              <w:bidi w:val="0"/>
              <w:spacing w:before="0" w:after="283"/>
              <w:jc w:val="left"/>
              <w:rPr/>
            </w:pPr>
            <w:r>
              <w:rPr/>
              <w:t xml:space="preserve">22,685,632 </w:t>
            </w:r>
          </w:p>
        </w:tc>
        <w:tc>
          <w:tcPr>
            <w:tcW w:w="2041" w:type="dxa"/>
            <w:tcBorders/>
            <w:vAlign w:val="center"/>
          </w:tcPr>
          <w:p>
            <w:pPr>
              <w:pStyle w:val="TableContents"/>
              <w:bidi w:val="0"/>
              <w:spacing w:before="0" w:after="283"/>
              <w:jc w:val="left"/>
              <w:rPr/>
            </w:pPr>
            <w:r>
              <w:rPr/>
              <w:t xml:space="preserve">102,322 </w:t>
            </w:r>
          </w:p>
        </w:tc>
        <w:tc>
          <w:tcPr>
            <w:tcW w:w="2693" w:type="dxa"/>
            <w:tcBorders/>
            <w:vAlign w:val="center"/>
          </w:tcPr>
          <w:p>
            <w:pPr>
              <w:pStyle w:val="TableContents"/>
              <w:bidi w:val="0"/>
              <w:spacing w:before="0" w:after="283"/>
              <w:jc w:val="left"/>
              <w:rPr/>
            </w:pPr>
            <w:r>
              <w:rPr/>
              <w:t xml:space="preserve">4.51 </w:t>
            </w:r>
          </w:p>
        </w:tc>
      </w:tr>
      <w:tr>
        <w:trPr/>
        <w:tc>
          <w:tcPr>
            <w:tcW w:w="3778" w:type="dxa"/>
            <w:tcBorders/>
            <w:vAlign w:val="center"/>
          </w:tcPr>
          <w:p>
            <w:pPr>
              <w:pStyle w:val="TableContents"/>
              <w:bidi w:val="0"/>
              <w:spacing w:before="0" w:after="283"/>
              <w:jc w:val="left"/>
              <w:rPr/>
            </w:pPr>
            <w:r>
              <w:rPr/>
              <w:t xml:space="preserve">Albania </w:t>
            </w:r>
          </w:p>
        </w:tc>
        <w:tc>
          <w:tcPr>
            <w:tcW w:w="1693" w:type="dxa"/>
            <w:tcBorders/>
            <w:vAlign w:val="center"/>
          </w:tcPr>
          <w:p>
            <w:pPr>
              <w:pStyle w:val="TableContents"/>
              <w:bidi w:val="0"/>
              <w:spacing w:before="0" w:after="283"/>
              <w:jc w:val="left"/>
              <w:rPr/>
            </w:pPr>
            <w:r>
              <w:rPr/>
              <w:t xml:space="preserve">2,900,247 </w:t>
            </w:r>
          </w:p>
        </w:tc>
        <w:tc>
          <w:tcPr>
            <w:tcW w:w="2041" w:type="dxa"/>
            <w:tcBorders/>
            <w:vAlign w:val="center"/>
          </w:tcPr>
          <w:p>
            <w:pPr>
              <w:pStyle w:val="TableContents"/>
              <w:bidi w:val="0"/>
              <w:spacing w:before="0" w:after="283"/>
              <w:jc w:val="left"/>
              <w:rPr/>
            </w:pPr>
            <w:r>
              <w:rPr/>
              <w:t xml:space="preserve">-91,750 </w:t>
            </w:r>
          </w:p>
        </w:tc>
        <w:tc>
          <w:tcPr>
            <w:tcW w:w="2693" w:type="dxa"/>
            <w:tcBorders/>
            <w:vAlign w:val="center"/>
          </w:tcPr>
          <w:p>
            <w:pPr>
              <w:pStyle w:val="TableContents"/>
              <w:bidi w:val="0"/>
              <w:spacing w:before="0" w:after="283"/>
              <w:jc w:val="left"/>
              <w:rPr/>
            </w:pPr>
            <w:r>
              <w:rPr/>
              <w:t xml:space="preserve">-31.64 </w:t>
            </w:r>
          </w:p>
        </w:tc>
      </w:tr>
      <w:tr>
        <w:trPr/>
        <w:tc>
          <w:tcPr>
            <w:tcW w:w="3778" w:type="dxa"/>
            <w:tcBorders/>
            <w:vAlign w:val="center"/>
          </w:tcPr>
          <w:p>
            <w:pPr>
              <w:pStyle w:val="TableContents"/>
              <w:bidi w:val="0"/>
              <w:spacing w:before="0" w:after="283"/>
              <w:jc w:val="left"/>
              <w:rPr/>
            </w:pPr>
            <w:r>
              <w:rPr/>
              <w:t xml:space="preserve">Yhdistyneet arabiemiirikunnat </w:t>
            </w:r>
          </w:p>
        </w:tc>
        <w:tc>
          <w:tcPr>
            <w:tcW w:w="1693" w:type="dxa"/>
            <w:tcBorders/>
            <w:vAlign w:val="center"/>
          </w:tcPr>
          <w:p>
            <w:pPr>
              <w:pStyle w:val="TableContents"/>
              <w:bidi w:val="0"/>
              <w:spacing w:before="0" w:after="283"/>
              <w:jc w:val="left"/>
              <w:rPr/>
            </w:pPr>
            <w:r>
              <w:rPr/>
              <w:t xml:space="preserve">8,952,542 </w:t>
            </w:r>
          </w:p>
        </w:tc>
        <w:tc>
          <w:tcPr>
            <w:tcW w:w="2041" w:type="dxa"/>
            <w:tcBorders/>
            <w:vAlign w:val="center"/>
          </w:tcPr>
          <w:p>
            <w:pPr>
              <w:pStyle w:val="TableContents"/>
              <w:bidi w:val="0"/>
              <w:spacing w:before="0" w:after="283"/>
              <w:jc w:val="left"/>
              <w:rPr/>
            </w:pPr>
            <w:r>
              <w:rPr/>
              <w:t xml:space="preserve">405,000 </w:t>
            </w:r>
          </w:p>
        </w:tc>
        <w:tc>
          <w:tcPr>
            <w:tcW w:w="2693" w:type="dxa"/>
            <w:tcBorders/>
            <w:vAlign w:val="center"/>
          </w:tcPr>
          <w:p>
            <w:pPr>
              <w:pStyle w:val="TableContents"/>
              <w:bidi w:val="0"/>
              <w:spacing w:before="0" w:after="283"/>
              <w:jc w:val="left"/>
              <w:rPr/>
            </w:pPr>
            <w:r>
              <w:rPr/>
              <w:t xml:space="preserve">45.24 </w:t>
            </w:r>
          </w:p>
        </w:tc>
      </w:tr>
      <w:tr>
        <w:trPr/>
        <w:tc>
          <w:tcPr>
            <w:tcW w:w="3778" w:type="dxa"/>
            <w:tcBorders/>
            <w:vAlign w:val="center"/>
          </w:tcPr>
          <w:p>
            <w:pPr>
              <w:pStyle w:val="TableContents"/>
              <w:bidi w:val="0"/>
              <w:spacing w:before="0" w:after="283"/>
              <w:jc w:val="left"/>
              <w:rPr/>
            </w:pPr>
            <w:r>
              <w:rPr/>
              <w:t xml:space="preserve">Argentiina </w:t>
            </w:r>
          </w:p>
        </w:tc>
        <w:tc>
          <w:tcPr>
            <w:tcW w:w="1693" w:type="dxa"/>
            <w:tcBorders/>
            <w:vAlign w:val="center"/>
          </w:tcPr>
          <w:p>
            <w:pPr>
              <w:pStyle w:val="TableContents"/>
              <w:bidi w:val="0"/>
              <w:spacing w:before="0" w:after="283"/>
              <w:jc w:val="left"/>
              <w:rPr/>
            </w:pPr>
            <w:r>
              <w:rPr/>
              <w:t xml:space="preserve">42,095,224 </w:t>
            </w:r>
          </w:p>
        </w:tc>
        <w:tc>
          <w:tcPr>
            <w:tcW w:w="2041" w:type="dxa"/>
            <w:tcBorders/>
            <w:vAlign w:val="center"/>
          </w:tcPr>
          <w:p>
            <w:pPr>
              <w:pStyle w:val="TableContents"/>
              <w:bidi w:val="0"/>
              <w:spacing w:before="0" w:after="283"/>
              <w:jc w:val="left"/>
              <w:rPr/>
            </w:pPr>
            <w:r>
              <w:rPr/>
              <w:t xml:space="preserve">30,000 </w:t>
            </w:r>
          </w:p>
        </w:tc>
        <w:tc>
          <w:tcPr>
            <w:tcW w:w="2693" w:type="dxa"/>
            <w:tcBorders/>
            <w:vAlign w:val="center"/>
          </w:tcPr>
          <w:p>
            <w:pPr>
              <w:pStyle w:val="TableContents"/>
              <w:bidi w:val="0"/>
              <w:spacing w:before="0" w:after="283"/>
              <w:jc w:val="left"/>
              <w:rPr/>
            </w:pPr>
            <w:r>
              <w:rPr/>
              <w:t xml:space="preserve">0.71 </w:t>
            </w:r>
          </w:p>
        </w:tc>
      </w:tr>
      <w:tr>
        <w:trPr/>
        <w:tc>
          <w:tcPr>
            <w:tcW w:w="3778" w:type="dxa"/>
            <w:tcBorders/>
            <w:vAlign w:val="center"/>
          </w:tcPr>
          <w:p>
            <w:pPr>
              <w:pStyle w:val="TableContents"/>
              <w:bidi w:val="0"/>
              <w:spacing w:before="0" w:after="283"/>
              <w:jc w:val="left"/>
              <w:rPr/>
            </w:pPr>
            <w:r>
              <w:rPr/>
              <w:t xml:space="preserve">Armenia </w:t>
            </w:r>
          </w:p>
        </w:tc>
        <w:tc>
          <w:tcPr>
            <w:tcW w:w="1693" w:type="dxa"/>
            <w:tcBorders/>
            <w:vAlign w:val="center"/>
          </w:tcPr>
          <w:p>
            <w:pPr>
              <w:pStyle w:val="TableContents"/>
              <w:bidi w:val="0"/>
              <w:spacing w:before="0" w:after="283"/>
              <w:jc w:val="left"/>
              <w:rPr/>
            </w:pPr>
            <w:r>
              <w:rPr/>
              <w:t xml:space="preserve">2,978,339 </w:t>
            </w:r>
          </w:p>
        </w:tc>
        <w:tc>
          <w:tcPr>
            <w:tcW w:w="2041" w:type="dxa"/>
            <w:tcBorders/>
            <w:vAlign w:val="center"/>
          </w:tcPr>
          <w:p>
            <w:pPr>
              <w:pStyle w:val="TableContents"/>
              <w:bidi w:val="0"/>
              <w:spacing w:before="0" w:after="283"/>
              <w:jc w:val="left"/>
              <w:rPr/>
            </w:pPr>
            <w:r>
              <w:rPr/>
              <w:t xml:space="preserve">-9,876 </w:t>
            </w:r>
          </w:p>
        </w:tc>
        <w:tc>
          <w:tcPr>
            <w:tcW w:w="2693" w:type="dxa"/>
            <w:tcBorders/>
            <w:vAlign w:val="center"/>
          </w:tcPr>
          <w:p>
            <w:pPr>
              <w:pStyle w:val="TableContents"/>
              <w:bidi w:val="0"/>
              <w:spacing w:before="0" w:after="283"/>
              <w:jc w:val="left"/>
              <w:rPr/>
            </w:pPr>
            <w:r>
              <w:rPr/>
              <w:t xml:space="preserve">-3.32 </w:t>
            </w:r>
          </w:p>
        </w:tc>
      </w:tr>
      <w:tr>
        <w:trPr/>
        <w:tc>
          <w:tcPr>
            <w:tcW w:w="3778" w:type="dxa"/>
            <w:tcBorders/>
            <w:vAlign w:val="center"/>
          </w:tcPr>
          <w:p>
            <w:pPr>
              <w:pStyle w:val="TableContents"/>
              <w:bidi w:val="0"/>
              <w:spacing w:before="0" w:after="283"/>
              <w:jc w:val="left"/>
              <w:rPr/>
            </w:pPr>
            <w:r>
              <w:rPr/>
              <w:t xml:space="preserve">Amerikan Samoa </w:t>
            </w:r>
          </w:p>
        </w:tc>
        <w:tc>
          <w:tcPr>
            <w:tcW w:w="1693" w:type="dxa"/>
            <w:tcBorders/>
            <w:vAlign w:val="center"/>
          </w:tcPr>
          <w:p>
            <w:pPr>
              <w:pStyle w:val="TableContents"/>
              <w:bidi w:val="0"/>
              <w:spacing w:before="0" w:after="283"/>
              <w:jc w:val="left"/>
              <w:rPr/>
            </w:pPr>
            <w:r>
              <w:rPr/>
              <w:t xml:space="preserve">55,227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Antigua ja Barbuda </w:t>
            </w:r>
          </w:p>
        </w:tc>
        <w:tc>
          <w:tcPr>
            <w:tcW w:w="1693" w:type="dxa"/>
            <w:tcBorders/>
            <w:vAlign w:val="center"/>
          </w:tcPr>
          <w:p>
            <w:pPr>
              <w:pStyle w:val="TableContents"/>
              <w:bidi w:val="0"/>
              <w:spacing w:before="0" w:after="283"/>
              <w:jc w:val="left"/>
              <w:rPr/>
            </w:pPr>
            <w:r>
              <w:rPr/>
              <w:t xml:space="preserve">89,069 </w:t>
            </w:r>
          </w:p>
        </w:tc>
        <w:tc>
          <w:tcPr>
            <w:tcW w:w="2041" w:type="dxa"/>
            <w:tcBorders/>
            <w:vAlign w:val="center"/>
          </w:tcPr>
          <w:p>
            <w:pPr>
              <w:pStyle w:val="TableContents"/>
              <w:bidi w:val="0"/>
              <w:spacing w:before="0" w:after="283"/>
              <w:jc w:val="left"/>
              <w:rPr/>
            </w:pPr>
            <w:r>
              <w:rPr/>
              <w:t xml:space="preserve">-56 </w:t>
            </w:r>
          </w:p>
        </w:tc>
        <w:tc>
          <w:tcPr>
            <w:tcW w:w="2693" w:type="dxa"/>
            <w:tcBorders/>
            <w:vAlign w:val="center"/>
          </w:tcPr>
          <w:p>
            <w:pPr>
              <w:pStyle w:val="TableContents"/>
              <w:bidi w:val="0"/>
              <w:spacing w:before="0" w:after="283"/>
              <w:jc w:val="left"/>
              <w:rPr/>
            </w:pPr>
            <w:r>
              <w:rPr/>
              <w:t xml:space="preserve">-0.63 </w:t>
            </w:r>
          </w:p>
        </w:tc>
      </w:tr>
      <w:tr>
        <w:trPr/>
        <w:tc>
          <w:tcPr>
            <w:tcW w:w="3778" w:type="dxa"/>
            <w:tcBorders/>
            <w:vAlign w:val="center"/>
          </w:tcPr>
          <w:p>
            <w:pPr>
              <w:pStyle w:val="TableContents"/>
              <w:bidi w:val="0"/>
              <w:spacing w:before="0" w:after="283"/>
              <w:jc w:val="left"/>
              <w:rPr/>
            </w:pPr>
            <w:r>
              <w:rPr/>
              <w:t xml:space="preserve">Australia </w:t>
            </w:r>
          </w:p>
        </w:tc>
        <w:tc>
          <w:tcPr>
            <w:tcW w:w="1693" w:type="dxa"/>
            <w:tcBorders/>
            <w:vAlign w:val="center"/>
          </w:tcPr>
          <w:p>
            <w:pPr>
              <w:pStyle w:val="TableContents"/>
              <w:bidi w:val="0"/>
              <w:spacing w:before="0" w:after="283"/>
              <w:jc w:val="left"/>
              <w:rPr/>
            </w:pPr>
            <w:r>
              <w:rPr/>
              <w:t xml:space="preserve">22,728,254 </w:t>
            </w:r>
          </w:p>
        </w:tc>
        <w:tc>
          <w:tcPr>
            <w:tcW w:w="2041" w:type="dxa"/>
            <w:tcBorders/>
            <w:vAlign w:val="center"/>
          </w:tcPr>
          <w:p>
            <w:pPr>
              <w:pStyle w:val="TableContents"/>
              <w:bidi w:val="0"/>
              <w:spacing w:before="0" w:after="283"/>
              <w:jc w:val="left"/>
              <w:rPr/>
            </w:pPr>
            <w:r>
              <w:rPr/>
              <w:t xml:space="preserve">1,023,107 </w:t>
            </w:r>
          </w:p>
        </w:tc>
        <w:tc>
          <w:tcPr>
            <w:tcW w:w="2693" w:type="dxa"/>
            <w:tcBorders/>
            <w:vAlign w:val="center"/>
          </w:tcPr>
          <w:p>
            <w:pPr>
              <w:pStyle w:val="TableContents"/>
              <w:bidi w:val="0"/>
              <w:spacing w:before="0" w:after="283"/>
              <w:jc w:val="left"/>
              <w:rPr/>
            </w:pPr>
            <w:r>
              <w:rPr>
                <w:color w:val="A9A9A9"/>
              </w:rPr>
              <w:t xml:space="preserve">45.</w:t>
            </w:r>
            <w:r>
              <w:rPr/>
              <w:t xml:space="preserve">01 </w:t>
            </w:r>
          </w:p>
        </w:tc>
      </w:tr>
      <w:tr>
        <w:trPr/>
        <w:tc>
          <w:tcPr>
            <w:tcW w:w="3778" w:type="dxa"/>
            <w:tcBorders/>
            <w:vAlign w:val="center"/>
          </w:tcPr>
          <w:p>
            <w:pPr>
              <w:pStyle w:val="TableContents"/>
              <w:bidi w:val="0"/>
              <w:spacing w:before="0" w:after="283"/>
              <w:jc w:val="left"/>
              <w:rPr/>
            </w:pPr>
            <w:r>
              <w:rPr/>
              <w:t xml:space="preserve">Itävalta </w:t>
            </w:r>
          </w:p>
        </w:tc>
        <w:tc>
          <w:tcPr>
            <w:tcW w:w="1693" w:type="dxa"/>
            <w:tcBorders/>
            <w:vAlign w:val="center"/>
          </w:tcPr>
          <w:p>
            <w:pPr>
              <w:pStyle w:val="TableContents"/>
              <w:bidi w:val="0"/>
              <w:spacing w:before="0" w:after="283"/>
              <w:jc w:val="left"/>
              <w:rPr/>
            </w:pPr>
            <w:r>
              <w:rPr/>
              <w:t xml:space="preserve">8,429,991 </w:t>
            </w:r>
          </w:p>
        </w:tc>
        <w:tc>
          <w:tcPr>
            <w:tcW w:w="2041" w:type="dxa"/>
            <w:tcBorders/>
            <w:vAlign w:val="center"/>
          </w:tcPr>
          <w:p>
            <w:pPr>
              <w:pStyle w:val="TableContents"/>
              <w:bidi w:val="0"/>
              <w:spacing w:before="0" w:after="283"/>
              <w:jc w:val="left"/>
              <w:rPr/>
            </w:pPr>
            <w:r>
              <w:rPr/>
              <w:t xml:space="preserve">147,089 </w:t>
            </w:r>
          </w:p>
        </w:tc>
        <w:tc>
          <w:tcPr>
            <w:tcW w:w="2693" w:type="dxa"/>
            <w:tcBorders/>
            <w:vAlign w:val="center"/>
          </w:tcPr>
          <w:p>
            <w:pPr>
              <w:pStyle w:val="TableContents"/>
              <w:bidi w:val="0"/>
              <w:spacing w:before="0" w:after="283"/>
              <w:jc w:val="left"/>
              <w:rPr/>
            </w:pPr>
            <w:r>
              <w:rPr/>
              <w:t xml:space="preserve">17.45 </w:t>
            </w:r>
          </w:p>
        </w:tc>
      </w:tr>
      <w:tr>
        <w:trPr/>
        <w:tc>
          <w:tcPr>
            <w:tcW w:w="3778" w:type="dxa"/>
            <w:tcBorders/>
            <w:vAlign w:val="center"/>
          </w:tcPr>
          <w:p>
            <w:pPr>
              <w:pStyle w:val="TableContents"/>
              <w:bidi w:val="0"/>
              <w:spacing w:before="0" w:after="283"/>
              <w:jc w:val="left"/>
              <w:rPr/>
            </w:pPr>
            <w:r>
              <w:rPr/>
              <w:t xml:space="preserve">Azerbaidžan </w:t>
            </w:r>
          </w:p>
        </w:tc>
        <w:tc>
          <w:tcPr>
            <w:tcW w:w="1693" w:type="dxa"/>
            <w:tcBorders/>
            <w:vAlign w:val="center"/>
          </w:tcPr>
          <w:p>
            <w:pPr>
              <w:pStyle w:val="TableContents"/>
              <w:bidi w:val="0"/>
              <w:spacing w:before="0" w:after="283"/>
              <w:jc w:val="left"/>
              <w:rPr/>
            </w:pPr>
            <w:r>
              <w:rPr/>
              <w:t xml:space="preserve">9,295,784 </w:t>
            </w:r>
          </w:p>
        </w:tc>
        <w:tc>
          <w:tcPr>
            <w:tcW w:w="2041" w:type="dxa"/>
            <w:tcBorders/>
            <w:vAlign w:val="center"/>
          </w:tcPr>
          <w:p>
            <w:pPr>
              <w:pStyle w:val="TableContents"/>
              <w:bidi w:val="0"/>
              <w:spacing w:before="0" w:after="283"/>
              <w:jc w:val="left"/>
              <w:rPr/>
            </w:pPr>
            <w:r>
              <w:rPr/>
              <w:t xml:space="preserve">-16,125 </w:t>
            </w:r>
          </w:p>
        </w:tc>
        <w:tc>
          <w:tcPr>
            <w:tcW w:w="2693" w:type="dxa"/>
            <w:tcBorders/>
            <w:vAlign w:val="center"/>
          </w:tcPr>
          <w:p>
            <w:pPr>
              <w:pStyle w:val="TableContents"/>
              <w:bidi w:val="0"/>
              <w:spacing w:before="0" w:after="283"/>
              <w:jc w:val="left"/>
              <w:rPr/>
            </w:pPr>
            <w:r>
              <w:rPr/>
              <w:t xml:space="preserve">-1.73 </w:t>
            </w:r>
          </w:p>
        </w:tc>
      </w:tr>
      <w:tr>
        <w:trPr/>
        <w:tc>
          <w:tcPr>
            <w:tcW w:w="3778" w:type="dxa"/>
            <w:tcBorders/>
            <w:vAlign w:val="center"/>
          </w:tcPr>
          <w:p>
            <w:pPr>
              <w:pStyle w:val="TableContents"/>
              <w:bidi w:val="0"/>
              <w:spacing w:before="0" w:after="283"/>
              <w:jc w:val="left"/>
              <w:rPr/>
            </w:pPr>
            <w:r>
              <w:rPr/>
              <w:t xml:space="preserve">Burundi </w:t>
            </w:r>
          </w:p>
        </w:tc>
        <w:tc>
          <w:tcPr>
            <w:tcW w:w="1693" w:type="dxa"/>
            <w:tcBorders/>
            <w:vAlign w:val="center"/>
          </w:tcPr>
          <w:p>
            <w:pPr>
              <w:pStyle w:val="TableContents"/>
              <w:bidi w:val="0"/>
              <w:spacing w:before="0" w:after="283"/>
              <w:jc w:val="left"/>
              <w:rPr/>
            </w:pPr>
            <w:r>
              <w:rPr/>
              <w:t xml:space="preserve">10,124,572 </w:t>
            </w:r>
          </w:p>
        </w:tc>
        <w:tc>
          <w:tcPr>
            <w:tcW w:w="2041" w:type="dxa"/>
            <w:tcBorders/>
            <w:vAlign w:val="center"/>
          </w:tcPr>
          <w:p>
            <w:pPr>
              <w:pStyle w:val="TableContents"/>
              <w:bidi w:val="0"/>
              <w:spacing w:before="0" w:after="283"/>
              <w:jc w:val="left"/>
              <w:rPr/>
            </w:pPr>
            <w:r>
              <w:rPr/>
              <w:t xml:space="preserve">40,000 </w:t>
            </w:r>
          </w:p>
        </w:tc>
        <w:tc>
          <w:tcPr>
            <w:tcW w:w="2693" w:type="dxa"/>
            <w:tcBorders/>
            <w:vAlign w:val="center"/>
          </w:tcPr>
          <w:p>
            <w:pPr>
              <w:pStyle w:val="TableContents"/>
              <w:bidi w:val="0"/>
              <w:spacing w:before="0" w:after="283"/>
              <w:jc w:val="left"/>
              <w:rPr/>
            </w:pPr>
            <w:r>
              <w:rPr/>
              <w:t xml:space="preserve">3.95 </w:t>
            </w:r>
          </w:p>
        </w:tc>
      </w:tr>
      <w:tr>
        <w:trPr/>
        <w:tc>
          <w:tcPr>
            <w:tcW w:w="3778" w:type="dxa"/>
            <w:tcBorders/>
            <w:vAlign w:val="center"/>
          </w:tcPr>
          <w:p>
            <w:pPr>
              <w:pStyle w:val="TableContents"/>
              <w:bidi w:val="0"/>
              <w:spacing w:before="0" w:after="283"/>
              <w:jc w:val="left"/>
              <w:rPr/>
            </w:pPr>
            <w:r>
              <w:rPr/>
              <w:t xml:space="preserve">Belgia </w:t>
            </w:r>
          </w:p>
        </w:tc>
        <w:tc>
          <w:tcPr>
            <w:tcW w:w="1693" w:type="dxa"/>
            <w:tcBorders/>
            <w:vAlign w:val="center"/>
          </w:tcPr>
          <w:p>
            <w:pPr>
              <w:pStyle w:val="TableContents"/>
              <w:bidi w:val="0"/>
              <w:spacing w:before="0" w:after="283"/>
              <w:jc w:val="left"/>
              <w:rPr/>
            </w:pPr>
            <w:r>
              <w:rPr/>
              <w:t xml:space="preserve">11,128,246 </w:t>
            </w:r>
          </w:p>
        </w:tc>
        <w:tc>
          <w:tcPr>
            <w:tcW w:w="2041" w:type="dxa"/>
            <w:tcBorders/>
            <w:vAlign w:val="center"/>
          </w:tcPr>
          <w:p>
            <w:pPr>
              <w:pStyle w:val="TableContents"/>
              <w:bidi w:val="0"/>
              <w:spacing w:before="0" w:after="283"/>
              <w:jc w:val="left"/>
              <w:rPr/>
            </w:pPr>
            <w:r>
              <w:rPr/>
              <w:t xml:space="preserve">269,998 </w:t>
            </w:r>
          </w:p>
        </w:tc>
        <w:tc>
          <w:tcPr>
            <w:tcW w:w="2693" w:type="dxa"/>
            <w:tcBorders/>
            <w:vAlign w:val="center"/>
          </w:tcPr>
          <w:p>
            <w:pPr>
              <w:pStyle w:val="TableContents"/>
              <w:bidi w:val="0"/>
              <w:spacing w:before="0" w:after="283"/>
              <w:jc w:val="left"/>
              <w:rPr/>
            </w:pPr>
            <w:r>
              <w:rPr/>
              <w:t xml:space="preserve">24.26 </w:t>
            </w:r>
          </w:p>
        </w:tc>
      </w:tr>
      <w:tr>
        <w:trPr/>
        <w:tc>
          <w:tcPr>
            <w:tcW w:w="3778" w:type="dxa"/>
            <w:tcBorders/>
            <w:vAlign w:val="center"/>
          </w:tcPr>
          <w:p>
            <w:pPr>
              <w:pStyle w:val="TableContents"/>
              <w:bidi w:val="0"/>
              <w:spacing w:before="0" w:after="283"/>
              <w:jc w:val="left"/>
              <w:rPr/>
            </w:pPr>
            <w:r>
              <w:rPr/>
              <w:t xml:space="preserve">Benin </w:t>
            </w:r>
          </w:p>
        </w:tc>
        <w:tc>
          <w:tcPr>
            <w:tcW w:w="1693" w:type="dxa"/>
            <w:tcBorders/>
            <w:vAlign w:val="center"/>
          </w:tcPr>
          <w:p>
            <w:pPr>
              <w:pStyle w:val="TableContents"/>
              <w:bidi w:val="0"/>
              <w:spacing w:before="0" w:after="283"/>
              <w:jc w:val="left"/>
              <w:rPr/>
            </w:pPr>
            <w:r>
              <w:rPr/>
              <w:t xml:space="preserve">10,049,792 </w:t>
            </w:r>
          </w:p>
        </w:tc>
        <w:tc>
          <w:tcPr>
            <w:tcW w:w="2041" w:type="dxa"/>
            <w:tcBorders/>
            <w:vAlign w:val="center"/>
          </w:tcPr>
          <w:p>
            <w:pPr>
              <w:pStyle w:val="TableContents"/>
              <w:bidi w:val="0"/>
              <w:spacing w:before="0" w:after="283"/>
              <w:jc w:val="left"/>
              <w:rPr/>
            </w:pPr>
            <w:r>
              <w:rPr/>
              <w:t xml:space="preserve">-10,000 </w:t>
            </w:r>
          </w:p>
        </w:tc>
        <w:tc>
          <w:tcPr>
            <w:tcW w:w="2693" w:type="dxa"/>
            <w:tcBorders/>
            <w:vAlign w:val="center"/>
          </w:tcPr>
          <w:p>
            <w:pPr>
              <w:pStyle w:val="TableContents"/>
              <w:bidi w:val="0"/>
              <w:spacing w:before="0" w:after="283"/>
              <w:jc w:val="left"/>
              <w:rPr/>
            </w:pPr>
            <w:r>
              <w:rPr/>
              <w:t xml:space="preserve">-1.00 </w:t>
            </w:r>
          </w:p>
        </w:tc>
      </w:tr>
      <w:tr>
        <w:trPr/>
        <w:tc>
          <w:tcPr>
            <w:tcW w:w="3778" w:type="dxa"/>
            <w:tcBorders/>
            <w:vAlign w:val="center"/>
          </w:tcPr>
          <w:p>
            <w:pPr>
              <w:pStyle w:val="TableContents"/>
              <w:bidi w:val="0"/>
              <w:spacing w:before="0" w:after="283"/>
              <w:jc w:val="left"/>
              <w:rPr/>
            </w:pPr>
            <w:r>
              <w:rPr/>
              <w:t xml:space="preserve">Burkina Faso </w:t>
            </w:r>
          </w:p>
        </w:tc>
        <w:tc>
          <w:tcPr>
            <w:tcW w:w="1693" w:type="dxa"/>
            <w:tcBorders/>
            <w:vAlign w:val="center"/>
          </w:tcPr>
          <w:p>
            <w:pPr>
              <w:pStyle w:val="TableContents"/>
              <w:bidi w:val="0"/>
              <w:spacing w:before="0" w:after="283"/>
              <w:jc w:val="left"/>
              <w:rPr/>
            </w:pPr>
            <w:r>
              <w:rPr/>
              <w:t xml:space="preserve">16,590,813 </w:t>
            </w:r>
          </w:p>
        </w:tc>
        <w:tc>
          <w:tcPr>
            <w:tcW w:w="2041" w:type="dxa"/>
            <w:tcBorders/>
            <w:vAlign w:val="center"/>
          </w:tcPr>
          <w:p>
            <w:pPr>
              <w:pStyle w:val="TableContents"/>
              <w:bidi w:val="0"/>
              <w:spacing w:before="0" w:after="283"/>
              <w:jc w:val="left"/>
              <w:rPr/>
            </w:pPr>
            <w:r>
              <w:rPr/>
              <w:t xml:space="preserve">-125,000 </w:t>
            </w:r>
          </w:p>
        </w:tc>
        <w:tc>
          <w:tcPr>
            <w:tcW w:w="2693" w:type="dxa"/>
            <w:tcBorders/>
            <w:vAlign w:val="center"/>
          </w:tcPr>
          <w:p>
            <w:pPr>
              <w:pStyle w:val="TableContents"/>
              <w:bidi w:val="0"/>
              <w:spacing w:before="0" w:after="283"/>
              <w:jc w:val="left"/>
              <w:rPr/>
            </w:pPr>
            <w:r>
              <w:rPr/>
              <w:t xml:space="preserve">-7.53 </w:t>
            </w:r>
          </w:p>
        </w:tc>
      </w:tr>
      <w:tr>
        <w:trPr/>
        <w:tc>
          <w:tcPr>
            <w:tcW w:w="3778" w:type="dxa"/>
            <w:tcBorders/>
            <w:vAlign w:val="center"/>
          </w:tcPr>
          <w:p>
            <w:pPr>
              <w:pStyle w:val="TableContents"/>
              <w:bidi w:val="0"/>
              <w:spacing w:before="0" w:after="283"/>
              <w:jc w:val="left"/>
              <w:rPr/>
            </w:pPr>
            <w:r>
              <w:rPr/>
              <w:t xml:space="preserve">Bangladesh </w:t>
            </w:r>
          </w:p>
        </w:tc>
        <w:tc>
          <w:tcPr>
            <w:tcW w:w="1693" w:type="dxa"/>
            <w:tcBorders/>
            <w:vAlign w:val="center"/>
          </w:tcPr>
          <w:p>
            <w:pPr>
              <w:pStyle w:val="TableContents"/>
              <w:bidi w:val="0"/>
              <w:spacing w:before="0" w:after="283"/>
              <w:jc w:val="left"/>
              <w:rPr/>
            </w:pPr>
            <w:r>
              <w:rPr/>
              <w:t xml:space="preserve">155,257,387 </w:t>
            </w:r>
          </w:p>
        </w:tc>
        <w:tc>
          <w:tcPr>
            <w:tcW w:w="2041" w:type="dxa"/>
            <w:tcBorders/>
            <w:vAlign w:val="center"/>
          </w:tcPr>
          <w:p>
            <w:pPr>
              <w:pStyle w:val="TableContents"/>
              <w:bidi w:val="0"/>
              <w:spacing w:before="0" w:after="283"/>
              <w:jc w:val="left"/>
              <w:rPr/>
            </w:pPr>
            <w:r>
              <w:rPr/>
              <w:t xml:space="preserve">-2,226,481 </w:t>
            </w:r>
          </w:p>
        </w:tc>
        <w:tc>
          <w:tcPr>
            <w:tcW w:w="2693" w:type="dxa"/>
            <w:tcBorders/>
            <w:vAlign w:val="center"/>
          </w:tcPr>
          <w:p>
            <w:pPr>
              <w:pStyle w:val="TableContents"/>
              <w:bidi w:val="0"/>
              <w:spacing w:before="0" w:after="283"/>
              <w:jc w:val="left"/>
              <w:rPr/>
            </w:pPr>
            <w:r>
              <w:rPr/>
              <w:t xml:space="preserve">-14.34 </w:t>
            </w:r>
          </w:p>
        </w:tc>
      </w:tr>
      <w:tr>
        <w:trPr/>
        <w:tc>
          <w:tcPr>
            <w:tcW w:w="3778" w:type="dxa"/>
            <w:tcBorders/>
            <w:vAlign w:val="center"/>
          </w:tcPr>
          <w:p>
            <w:pPr>
              <w:pStyle w:val="TableContents"/>
              <w:bidi w:val="0"/>
              <w:spacing w:before="0" w:after="283"/>
              <w:jc w:val="left"/>
              <w:rPr/>
            </w:pPr>
            <w:r>
              <w:rPr/>
              <w:t xml:space="preserve">Bulgaria </w:t>
            </w:r>
          </w:p>
        </w:tc>
        <w:tc>
          <w:tcPr>
            <w:tcW w:w="1693" w:type="dxa"/>
            <w:tcBorders/>
            <w:vAlign w:val="center"/>
          </w:tcPr>
          <w:p>
            <w:pPr>
              <w:pStyle w:val="TableContents"/>
              <w:bidi w:val="0"/>
              <w:spacing w:before="0" w:after="283"/>
              <w:jc w:val="left"/>
              <w:rPr/>
            </w:pPr>
            <w:r>
              <w:rPr/>
              <w:t xml:space="preserve">7,305,888 </w:t>
            </w:r>
          </w:p>
        </w:tc>
        <w:tc>
          <w:tcPr>
            <w:tcW w:w="2041" w:type="dxa"/>
            <w:tcBorders/>
            <w:vAlign w:val="center"/>
          </w:tcPr>
          <w:p>
            <w:pPr>
              <w:pStyle w:val="TableContents"/>
              <w:bidi w:val="0"/>
              <w:spacing w:before="0" w:after="283"/>
              <w:jc w:val="left"/>
              <w:rPr/>
            </w:pPr>
            <w:r>
              <w:rPr/>
              <w:t xml:space="preserve">-50,000 </w:t>
            </w:r>
          </w:p>
        </w:tc>
        <w:tc>
          <w:tcPr>
            <w:tcW w:w="2693" w:type="dxa"/>
            <w:tcBorders/>
            <w:vAlign w:val="center"/>
          </w:tcPr>
          <w:p>
            <w:pPr>
              <w:pStyle w:val="TableContents"/>
              <w:bidi w:val="0"/>
              <w:spacing w:before="0" w:after="283"/>
              <w:jc w:val="left"/>
              <w:rPr/>
            </w:pPr>
            <w:r>
              <w:rPr/>
              <w:t xml:space="preserve">-6.84 </w:t>
            </w:r>
          </w:p>
        </w:tc>
      </w:tr>
      <w:tr>
        <w:trPr/>
        <w:tc>
          <w:tcPr>
            <w:tcW w:w="3778" w:type="dxa"/>
            <w:tcBorders/>
            <w:vAlign w:val="center"/>
          </w:tcPr>
          <w:p>
            <w:pPr>
              <w:pStyle w:val="TableContents"/>
              <w:bidi w:val="0"/>
              <w:spacing w:before="0" w:after="283"/>
              <w:jc w:val="left"/>
              <w:rPr/>
            </w:pPr>
            <w:r>
              <w:rPr/>
              <w:t xml:space="preserve">Bahrain </w:t>
            </w:r>
          </w:p>
        </w:tc>
        <w:tc>
          <w:tcPr>
            <w:tcW w:w="1693" w:type="dxa"/>
            <w:tcBorders/>
            <w:vAlign w:val="center"/>
          </w:tcPr>
          <w:p>
            <w:pPr>
              <w:pStyle w:val="TableContents"/>
              <w:bidi w:val="0"/>
              <w:spacing w:before="0" w:after="283"/>
              <w:jc w:val="left"/>
              <w:rPr/>
            </w:pPr>
            <w:r>
              <w:rPr/>
              <w:t xml:space="preserve">1,333,577 </w:t>
            </w:r>
          </w:p>
        </w:tc>
        <w:tc>
          <w:tcPr>
            <w:tcW w:w="2041" w:type="dxa"/>
            <w:tcBorders/>
            <w:vAlign w:val="center"/>
          </w:tcPr>
          <w:p>
            <w:pPr>
              <w:pStyle w:val="TableContents"/>
              <w:bidi w:val="0"/>
              <w:spacing w:before="0" w:after="283"/>
              <w:jc w:val="left"/>
              <w:rPr/>
            </w:pPr>
            <w:r>
              <w:rPr/>
              <w:t xml:space="preserve">29,915 </w:t>
            </w:r>
          </w:p>
        </w:tc>
        <w:tc>
          <w:tcPr>
            <w:tcW w:w="2693" w:type="dxa"/>
            <w:tcBorders/>
            <w:vAlign w:val="center"/>
          </w:tcPr>
          <w:p>
            <w:pPr>
              <w:pStyle w:val="TableContents"/>
              <w:bidi w:val="0"/>
              <w:spacing w:before="0" w:after="283"/>
              <w:jc w:val="left"/>
              <w:rPr/>
            </w:pPr>
            <w:r>
              <w:rPr/>
              <w:t xml:space="preserve">22.43 </w:t>
            </w:r>
          </w:p>
        </w:tc>
      </w:tr>
      <w:tr>
        <w:trPr/>
        <w:tc>
          <w:tcPr>
            <w:tcW w:w="3778" w:type="dxa"/>
            <w:tcBorders/>
            <w:vAlign w:val="center"/>
          </w:tcPr>
          <w:p>
            <w:pPr>
              <w:pStyle w:val="TableContents"/>
              <w:bidi w:val="0"/>
              <w:spacing w:before="0" w:after="283"/>
              <w:jc w:val="left"/>
              <w:rPr/>
            </w:pPr>
            <w:r>
              <w:rPr/>
              <w:t xml:space="preserve">Bahama </w:t>
            </w:r>
          </w:p>
        </w:tc>
        <w:tc>
          <w:tcPr>
            <w:tcW w:w="1693" w:type="dxa"/>
            <w:tcBorders/>
            <w:vAlign w:val="center"/>
          </w:tcPr>
          <w:p>
            <w:pPr>
              <w:pStyle w:val="TableContents"/>
              <w:bidi w:val="0"/>
              <w:spacing w:before="0" w:after="283"/>
              <w:jc w:val="left"/>
              <w:rPr/>
            </w:pPr>
            <w:r>
              <w:rPr/>
              <w:t xml:space="preserve">372,388 </w:t>
            </w:r>
          </w:p>
        </w:tc>
        <w:tc>
          <w:tcPr>
            <w:tcW w:w="2041" w:type="dxa"/>
            <w:tcBorders/>
            <w:vAlign w:val="center"/>
          </w:tcPr>
          <w:p>
            <w:pPr>
              <w:pStyle w:val="TableContents"/>
              <w:bidi w:val="0"/>
              <w:spacing w:before="0" w:after="283"/>
              <w:jc w:val="left"/>
              <w:rPr/>
            </w:pPr>
            <w:r>
              <w:rPr/>
              <w:t xml:space="preserve">9,672 </w:t>
            </w:r>
          </w:p>
        </w:tc>
        <w:tc>
          <w:tcPr>
            <w:tcW w:w="2693" w:type="dxa"/>
            <w:tcBorders/>
            <w:vAlign w:val="center"/>
          </w:tcPr>
          <w:p>
            <w:pPr>
              <w:pStyle w:val="TableContents"/>
              <w:bidi w:val="0"/>
              <w:spacing w:before="0" w:after="283"/>
              <w:jc w:val="left"/>
              <w:rPr/>
            </w:pPr>
            <w:r>
              <w:rPr/>
              <w:t xml:space="preserve">25.97 </w:t>
            </w:r>
          </w:p>
        </w:tc>
      </w:tr>
      <w:tr>
        <w:trPr/>
        <w:tc>
          <w:tcPr>
            <w:tcW w:w="3778" w:type="dxa"/>
            <w:tcBorders/>
            <w:vAlign w:val="center"/>
          </w:tcPr>
          <w:p>
            <w:pPr>
              <w:pStyle w:val="TableContents"/>
              <w:bidi w:val="0"/>
              <w:spacing w:before="0" w:after="283"/>
              <w:jc w:val="left"/>
              <w:rPr/>
            </w:pPr>
            <w:r>
              <w:rPr/>
              <w:t xml:space="preserve">Bosnia ja Hertsegovina </w:t>
            </w:r>
          </w:p>
        </w:tc>
        <w:tc>
          <w:tcPr>
            <w:tcW w:w="1693" w:type="dxa"/>
            <w:tcBorders/>
            <w:vAlign w:val="center"/>
          </w:tcPr>
          <w:p>
            <w:pPr>
              <w:pStyle w:val="TableContents"/>
              <w:bidi w:val="0"/>
              <w:spacing w:before="0" w:after="283"/>
              <w:jc w:val="left"/>
              <w:rPr/>
            </w:pPr>
            <w:r>
              <w:rPr/>
              <w:t xml:space="preserve">3,828,419 </w:t>
            </w:r>
          </w:p>
        </w:tc>
        <w:tc>
          <w:tcPr>
            <w:tcW w:w="2041" w:type="dxa"/>
            <w:tcBorders/>
            <w:vAlign w:val="center"/>
          </w:tcPr>
          <w:p>
            <w:pPr>
              <w:pStyle w:val="TableContents"/>
              <w:bidi w:val="0"/>
              <w:spacing w:before="0" w:after="283"/>
              <w:jc w:val="left"/>
              <w:rPr/>
            </w:pPr>
            <w:r>
              <w:rPr/>
              <w:t xml:space="preserve">-2,506 </w:t>
            </w:r>
          </w:p>
        </w:tc>
        <w:tc>
          <w:tcPr>
            <w:tcW w:w="2693" w:type="dxa"/>
            <w:tcBorders/>
            <w:vAlign w:val="center"/>
          </w:tcPr>
          <w:p>
            <w:pPr>
              <w:pStyle w:val="TableContents"/>
              <w:bidi w:val="0"/>
              <w:spacing w:before="0" w:after="283"/>
              <w:jc w:val="left"/>
              <w:rPr/>
            </w:pPr>
            <w:r>
              <w:rPr/>
              <w:t xml:space="preserve">-0.65 </w:t>
            </w:r>
          </w:p>
        </w:tc>
      </w:tr>
      <w:tr>
        <w:trPr/>
        <w:tc>
          <w:tcPr>
            <w:tcW w:w="3778" w:type="dxa"/>
            <w:tcBorders/>
            <w:vAlign w:val="center"/>
          </w:tcPr>
          <w:p>
            <w:pPr>
              <w:pStyle w:val="TableContents"/>
              <w:bidi w:val="0"/>
              <w:spacing w:before="0" w:after="283"/>
              <w:jc w:val="left"/>
              <w:rPr/>
            </w:pPr>
            <w:r>
              <w:rPr/>
              <w:t xml:space="preserve">Valko-Venäjä </w:t>
            </w:r>
          </w:p>
        </w:tc>
        <w:tc>
          <w:tcPr>
            <w:tcW w:w="1693" w:type="dxa"/>
            <w:tcBorders/>
            <w:vAlign w:val="center"/>
          </w:tcPr>
          <w:p>
            <w:pPr>
              <w:pStyle w:val="TableContents"/>
              <w:bidi w:val="0"/>
              <w:spacing w:before="0" w:after="283"/>
              <w:jc w:val="left"/>
              <w:rPr/>
            </w:pPr>
            <w:r>
              <w:rPr/>
              <w:t xml:space="preserve">9,464,000 </w:t>
            </w:r>
          </w:p>
        </w:tc>
        <w:tc>
          <w:tcPr>
            <w:tcW w:w="2041" w:type="dxa"/>
            <w:tcBorders/>
            <w:vAlign w:val="center"/>
          </w:tcPr>
          <w:p>
            <w:pPr>
              <w:pStyle w:val="TableContents"/>
              <w:bidi w:val="0"/>
              <w:spacing w:before="0" w:after="283"/>
              <w:jc w:val="left"/>
              <w:rPr/>
            </w:pPr>
            <w:r>
              <w:rPr/>
              <w:t xml:space="preserve">120,535 </w:t>
            </w:r>
          </w:p>
        </w:tc>
        <w:tc>
          <w:tcPr>
            <w:tcW w:w="2693" w:type="dxa"/>
            <w:tcBorders/>
            <w:vAlign w:val="center"/>
          </w:tcPr>
          <w:p>
            <w:pPr>
              <w:pStyle w:val="TableContents"/>
              <w:bidi w:val="0"/>
              <w:spacing w:before="0" w:after="283"/>
              <w:jc w:val="left"/>
              <w:rPr/>
            </w:pPr>
            <w:r>
              <w:rPr/>
              <w:t xml:space="preserve">12.74 </w:t>
            </w:r>
          </w:p>
        </w:tc>
      </w:tr>
      <w:tr>
        <w:trPr/>
        <w:tc>
          <w:tcPr>
            <w:tcW w:w="3778" w:type="dxa"/>
            <w:tcBorders/>
            <w:vAlign w:val="center"/>
          </w:tcPr>
          <w:p>
            <w:pPr>
              <w:pStyle w:val="TableContents"/>
              <w:bidi w:val="0"/>
              <w:spacing w:before="0" w:after="283"/>
              <w:jc w:val="left"/>
              <w:rPr/>
            </w:pPr>
            <w:r>
              <w:rPr/>
              <w:t xml:space="preserve">Belize </w:t>
            </w:r>
          </w:p>
        </w:tc>
        <w:tc>
          <w:tcPr>
            <w:tcW w:w="1693" w:type="dxa"/>
            <w:tcBorders/>
            <w:vAlign w:val="center"/>
          </w:tcPr>
          <w:p>
            <w:pPr>
              <w:pStyle w:val="TableContents"/>
              <w:bidi w:val="0"/>
              <w:spacing w:before="0" w:after="283"/>
              <w:jc w:val="left"/>
              <w:rPr/>
            </w:pPr>
            <w:r>
              <w:rPr/>
              <w:t xml:space="preserve">336,707 </w:t>
            </w:r>
          </w:p>
        </w:tc>
        <w:tc>
          <w:tcPr>
            <w:tcW w:w="2041" w:type="dxa"/>
            <w:tcBorders/>
            <w:vAlign w:val="center"/>
          </w:tcPr>
          <w:p>
            <w:pPr>
              <w:pStyle w:val="TableContents"/>
              <w:bidi w:val="0"/>
              <w:spacing w:before="0" w:after="283"/>
              <w:jc w:val="left"/>
              <w:rPr/>
            </w:pPr>
            <w:r>
              <w:rPr/>
              <w:t xml:space="preserve">7,594 </w:t>
            </w:r>
          </w:p>
        </w:tc>
        <w:tc>
          <w:tcPr>
            <w:tcW w:w="2693" w:type="dxa"/>
            <w:tcBorders/>
            <w:vAlign w:val="center"/>
          </w:tcPr>
          <w:p>
            <w:pPr>
              <w:pStyle w:val="TableContents"/>
              <w:bidi w:val="0"/>
              <w:spacing w:before="0" w:after="283"/>
              <w:jc w:val="left"/>
              <w:rPr/>
            </w:pPr>
            <w:r>
              <w:rPr/>
              <w:t xml:space="preserve">22.55 </w:t>
            </w:r>
          </w:p>
        </w:tc>
      </w:tr>
      <w:tr>
        <w:trPr/>
        <w:tc>
          <w:tcPr>
            <w:tcW w:w="3778" w:type="dxa"/>
            <w:tcBorders/>
            <w:vAlign w:val="center"/>
          </w:tcPr>
          <w:p>
            <w:pPr>
              <w:pStyle w:val="TableContents"/>
              <w:bidi w:val="0"/>
              <w:spacing w:before="0" w:after="283"/>
              <w:jc w:val="left"/>
              <w:rPr/>
            </w:pPr>
            <w:r>
              <w:rPr/>
              <w:t xml:space="preserve">Bermuda </w:t>
            </w:r>
          </w:p>
        </w:tc>
        <w:tc>
          <w:tcPr>
            <w:tcW w:w="1693" w:type="dxa"/>
            <w:tcBorders/>
            <w:vAlign w:val="center"/>
          </w:tcPr>
          <w:p>
            <w:pPr>
              <w:pStyle w:val="TableContents"/>
              <w:bidi w:val="0"/>
              <w:spacing w:before="0" w:after="283"/>
              <w:jc w:val="left"/>
              <w:rPr/>
            </w:pPr>
            <w:r>
              <w:rPr/>
              <w:t xml:space="preserve">64,798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Bolivia </w:t>
            </w:r>
          </w:p>
        </w:tc>
        <w:tc>
          <w:tcPr>
            <w:tcW w:w="1693" w:type="dxa"/>
            <w:tcBorders/>
            <w:vAlign w:val="center"/>
          </w:tcPr>
          <w:p>
            <w:pPr>
              <w:pStyle w:val="TableContents"/>
              <w:bidi w:val="0"/>
              <w:spacing w:before="0" w:after="283"/>
              <w:jc w:val="left"/>
              <w:rPr/>
            </w:pPr>
            <w:r>
              <w:rPr/>
              <w:t xml:space="preserve">10,238,762 </w:t>
            </w:r>
          </w:p>
        </w:tc>
        <w:tc>
          <w:tcPr>
            <w:tcW w:w="2041" w:type="dxa"/>
            <w:tcBorders/>
            <w:vAlign w:val="center"/>
          </w:tcPr>
          <w:p>
            <w:pPr>
              <w:pStyle w:val="TableContents"/>
              <w:bidi w:val="0"/>
              <w:spacing w:before="0" w:after="283"/>
              <w:jc w:val="left"/>
              <w:rPr/>
            </w:pPr>
            <w:r>
              <w:rPr/>
              <w:t xml:space="preserve">-61,794 </w:t>
            </w:r>
          </w:p>
        </w:tc>
        <w:tc>
          <w:tcPr>
            <w:tcW w:w="2693" w:type="dxa"/>
            <w:tcBorders/>
            <w:vAlign w:val="center"/>
          </w:tcPr>
          <w:p>
            <w:pPr>
              <w:pStyle w:val="TableContents"/>
              <w:bidi w:val="0"/>
              <w:spacing w:before="0" w:after="283"/>
              <w:jc w:val="left"/>
              <w:rPr/>
            </w:pPr>
            <w:r>
              <w:rPr/>
              <w:t xml:space="preserve">-6.04 </w:t>
            </w:r>
          </w:p>
        </w:tc>
      </w:tr>
      <w:tr>
        <w:trPr/>
        <w:tc>
          <w:tcPr>
            <w:tcW w:w="3778" w:type="dxa"/>
            <w:tcBorders/>
            <w:vAlign w:val="center"/>
          </w:tcPr>
          <w:p>
            <w:pPr>
              <w:pStyle w:val="TableContents"/>
              <w:bidi w:val="0"/>
              <w:spacing w:before="0" w:after="283"/>
              <w:jc w:val="left"/>
              <w:rPr/>
            </w:pPr>
            <w:r>
              <w:rPr/>
              <w:t xml:space="preserve">Brasilia </w:t>
            </w:r>
          </w:p>
        </w:tc>
        <w:tc>
          <w:tcPr>
            <w:tcW w:w="1693" w:type="dxa"/>
            <w:tcBorders/>
            <w:vAlign w:val="center"/>
          </w:tcPr>
          <w:p>
            <w:pPr>
              <w:pStyle w:val="TableContents"/>
              <w:bidi w:val="0"/>
              <w:spacing w:before="0" w:after="283"/>
              <w:jc w:val="left"/>
              <w:rPr/>
            </w:pPr>
            <w:r>
              <w:rPr/>
              <w:t xml:space="preserve">202,401,584 </w:t>
            </w:r>
          </w:p>
        </w:tc>
        <w:tc>
          <w:tcPr>
            <w:tcW w:w="2041" w:type="dxa"/>
            <w:tcBorders/>
            <w:vAlign w:val="center"/>
          </w:tcPr>
          <w:p>
            <w:pPr>
              <w:pStyle w:val="TableContents"/>
              <w:bidi w:val="0"/>
              <w:spacing w:before="0" w:after="283"/>
              <w:jc w:val="left"/>
              <w:rPr/>
            </w:pPr>
            <w:r>
              <w:rPr/>
              <w:t xml:space="preserve">15,924 </w:t>
            </w:r>
          </w:p>
        </w:tc>
        <w:tc>
          <w:tcPr>
            <w:tcW w:w="2693" w:type="dxa"/>
            <w:tcBorders/>
            <w:vAlign w:val="center"/>
          </w:tcPr>
          <w:p>
            <w:pPr>
              <w:pStyle w:val="TableContents"/>
              <w:bidi w:val="0"/>
              <w:spacing w:before="0" w:after="283"/>
              <w:jc w:val="left"/>
              <w:rPr/>
            </w:pPr>
            <w:r>
              <w:rPr/>
              <w:t xml:space="preserve">0.08 </w:t>
            </w:r>
          </w:p>
        </w:tc>
      </w:tr>
      <w:tr>
        <w:trPr/>
        <w:tc>
          <w:tcPr>
            <w:tcW w:w="3778" w:type="dxa"/>
            <w:tcBorders/>
            <w:vAlign w:val="center"/>
          </w:tcPr>
          <w:p>
            <w:pPr>
              <w:pStyle w:val="TableContents"/>
              <w:bidi w:val="0"/>
              <w:spacing w:before="0" w:after="283"/>
              <w:jc w:val="left"/>
              <w:rPr/>
            </w:pPr>
            <w:r>
              <w:rPr/>
              <w:t xml:space="preserve">Barbados </w:t>
            </w:r>
          </w:p>
        </w:tc>
        <w:tc>
          <w:tcPr>
            <w:tcW w:w="1693" w:type="dxa"/>
            <w:tcBorders/>
            <w:vAlign w:val="center"/>
          </w:tcPr>
          <w:p>
            <w:pPr>
              <w:pStyle w:val="TableContents"/>
              <w:bidi w:val="0"/>
              <w:spacing w:before="0" w:after="283"/>
              <w:jc w:val="left"/>
              <w:rPr/>
            </w:pPr>
            <w:r>
              <w:rPr/>
              <w:t xml:space="preserve">281,580 </w:t>
            </w:r>
          </w:p>
        </w:tc>
        <w:tc>
          <w:tcPr>
            <w:tcW w:w="2041" w:type="dxa"/>
            <w:tcBorders/>
            <w:vAlign w:val="center"/>
          </w:tcPr>
          <w:p>
            <w:pPr>
              <w:pStyle w:val="TableContents"/>
              <w:bidi w:val="0"/>
              <w:spacing w:before="0" w:after="283"/>
              <w:jc w:val="left"/>
              <w:rPr/>
            </w:pPr>
            <w:r>
              <w:rPr/>
              <w:t xml:space="preserve">2,180 </w:t>
            </w:r>
          </w:p>
        </w:tc>
        <w:tc>
          <w:tcPr>
            <w:tcW w:w="2693" w:type="dxa"/>
            <w:tcBorders/>
            <w:vAlign w:val="center"/>
          </w:tcPr>
          <w:p>
            <w:pPr>
              <w:pStyle w:val="TableContents"/>
              <w:bidi w:val="0"/>
              <w:spacing w:before="0" w:after="283"/>
              <w:jc w:val="left"/>
              <w:rPr/>
            </w:pPr>
            <w:r>
              <w:rPr/>
              <w:t xml:space="preserve">7.74 </w:t>
            </w:r>
          </w:p>
        </w:tc>
      </w:tr>
      <w:tr>
        <w:trPr/>
        <w:tc>
          <w:tcPr>
            <w:tcW w:w="3778" w:type="dxa"/>
            <w:tcBorders/>
            <w:vAlign w:val="center"/>
          </w:tcPr>
          <w:p>
            <w:pPr>
              <w:pStyle w:val="TableContents"/>
              <w:bidi w:val="0"/>
              <w:spacing w:before="0" w:after="283"/>
              <w:jc w:val="left"/>
              <w:rPr/>
            </w:pPr>
            <w:r>
              <w:rPr/>
              <w:t xml:space="preserve">Brunei </w:t>
            </w:r>
          </w:p>
        </w:tc>
        <w:tc>
          <w:tcPr>
            <w:tcW w:w="1693" w:type="dxa"/>
            <w:tcBorders/>
            <w:vAlign w:val="center"/>
          </w:tcPr>
          <w:p>
            <w:pPr>
              <w:pStyle w:val="TableContents"/>
              <w:bidi w:val="0"/>
              <w:spacing w:before="0" w:after="283"/>
              <w:jc w:val="left"/>
              <w:rPr/>
            </w:pPr>
            <w:r>
              <w:rPr/>
              <w:t xml:space="preserve">405,512 </w:t>
            </w:r>
          </w:p>
        </w:tc>
        <w:tc>
          <w:tcPr>
            <w:tcW w:w="2041" w:type="dxa"/>
            <w:tcBorders/>
            <w:vAlign w:val="center"/>
          </w:tcPr>
          <w:p>
            <w:pPr>
              <w:pStyle w:val="TableContents"/>
              <w:bidi w:val="0"/>
              <w:spacing w:before="0" w:after="283"/>
              <w:jc w:val="left"/>
              <w:rPr/>
            </w:pPr>
            <w:r>
              <w:rPr/>
              <w:t xml:space="preserve">2,102 </w:t>
            </w:r>
          </w:p>
        </w:tc>
        <w:tc>
          <w:tcPr>
            <w:tcW w:w="2693" w:type="dxa"/>
            <w:tcBorders/>
            <w:vAlign w:val="center"/>
          </w:tcPr>
          <w:p>
            <w:pPr>
              <w:pStyle w:val="TableContents"/>
              <w:bidi w:val="0"/>
              <w:spacing w:before="0" w:after="283"/>
              <w:jc w:val="left"/>
              <w:rPr/>
            </w:pPr>
            <w:r>
              <w:rPr/>
              <w:t xml:space="preserve">5.18 </w:t>
            </w:r>
          </w:p>
        </w:tc>
      </w:tr>
      <w:tr>
        <w:trPr/>
        <w:tc>
          <w:tcPr>
            <w:tcW w:w="3778" w:type="dxa"/>
            <w:tcBorders/>
            <w:vAlign w:val="center"/>
          </w:tcPr>
          <w:p>
            <w:pPr>
              <w:pStyle w:val="TableContents"/>
              <w:bidi w:val="0"/>
              <w:spacing w:before="0" w:after="283"/>
              <w:jc w:val="left"/>
              <w:rPr/>
            </w:pPr>
            <w:r>
              <w:rPr/>
              <w:t xml:space="preserve">Bhutan </w:t>
            </w:r>
          </w:p>
        </w:tc>
        <w:tc>
          <w:tcPr>
            <w:tcW w:w="1693" w:type="dxa"/>
            <w:tcBorders/>
            <w:vAlign w:val="center"/>
          </w:tcPr>
          <w:p>
            <w:pPr>
              <w:pStyle w:val="TableContents"/>
              <w:bidi w:val="0"/>
              <w:spacing w:before="0" w:after="283"/>
              <w:jc w:val="left"/>
              <w:rPr/>
            </w:pPr>
            <w:r>
              <w:rPr/>
              <w:t xml:space="preserve">743,711 </w:t>
            </w:r>
          </w:p>
        </w:tc>
        <w:tc>
          <w:tcPr>
            <w:tcW w:w="2041" w:type="dxa"/>
            <w:tcBorders/>
            <w:vAlign w:val="center"/>
          </w:tcPr>
          <w:p>
            <w:pPr>
              <w:pStyle w:val="TableContents"/>
              <w:bidi w:val="0"/>
              <w:spacing w:before="0" w:after="283"/>
              <w:jc w:val="left"/>
              <w:rPr/>
            </w:pPr>
            <w:r>
              <w:rPr/>
              <w:t xml:space="preserve">10,000 </w:t>
            </w:r>
          </w:p>
        </w:tc>
        <w:tc>
          <w:tcPr>
            <w:tcW w:w="2693" w:type="dxa"/>
            <w:tcBorders/>
            <w:vAlign w:val="center"/>
          </w:tcPr>
          <w:p>
            <w:pPr>
              <w:pStyle w:val="TableContents"/>
              <w:bidi w:val="0"/>
              <w:spacing w:before="0" w:after="283"/>
              <w:jc w:val="left"/>
              <w:rPr/>
            </w:pPr>
            <w:r>
              <w:rPr/>
              <w:t xml:space="preserve">13.45 </w:t>
            </w:r>
          </w:p>
        </w:tc>
      </w:tr>
      <w:tr>
        <w:trPr/>
        <w:tc>
          <w:tcPr>
            <w:tcW w:w="3778" w:type="dxa"/>
            <w:tcBorders/>
            <w:vAlign w:val="center"/>
          </w:tcPr>
          <w:p>
            <w:pPr>
              <w:pStyle w:val="TableContents"/>
              <w:bidi w:val="0"/>
              <w:spacing w:before="0" w:after="283"/>
              <w:jc w:val="left"/>
              <w:rPr/>
            </w:pPr>
            <w:r>
              <w:rPr/>
              <w:t xml:space="preserve">Botswana </w:t>
            </w:r>
          </w:p>
        </w:tc>
        <w:tc>
          <w:tcPr>
            <w:tcW w:w="1693" w:type="dxa"/>
            <w:tcBorders/>
            <w:vAlign w:val="center"/>
          </w:tcPr>
          <w:p>
            <w:pPr>
              <w:pStyle w:val="TableContents"/>
              <w:bidi w:val="0"/>
              <w:spacing w:before="0" w:after="283"/>
              <w:jc w:val="left"/>
              <w:rPr/>
            </w:pPr>
            <w:r>
              <w:rPr/>
              <w:t xml:space="preserve">2,132,822 </w:t>
            </w:r>
          </w:p>
        </w:tc>
        <w:tc>
          <w:tcPr>
            <w:tcW w:w="2041" w:type="dxa"/>
            <w:tcBorders/>
            <w:vAlign w:val="center"/>
          </w:tcPr>
          <w:p>
            <w:pPr>
              <w:pStyle w:val="TableContents"/>
              <w:bidi w:val="0"/>
              <w:spacing w:before="0" w:after="283"/>
              <w:jc w:val="left"/>
              <w:rPr/>
            </w:pPr>
            <w:r>
              <w:rPr/>
              <w:t xml:space="preserve">20,000 </w:t>
            </w:r>
          </w:p>
        </w:tc>
        <w:tc>
          <w:tcPr>
            <w:tcW w:w="2693" w:type="dxa"/>
            <w:tcBorders/>
            <w:vAlign w:val="center"/>
          </w:tcPr>
          <w:p>
            <w:pPr>
              <w:pStyle w:val="TableContents"/>
              <w:bidi w:val="0"/>
              <w:spacing w:before="0" w:after="283"/>
              <w:jc w:val="left"/>
              <w:rPr/>
            </w:pPr>
            <w:r>
              <w:rPr/>
              <w:t xml:space="preserve">9.38 </w:t>
            </w:r>
          </w:p>
        </w:tc>
      </w:tr>
      <w:tr>
        <w:trPr/>
        <w:tc>
          <w:tcPr>
            <w:tcW w:w="3778" w:type="dxa"/>
            <w:tcBorders/>
            <w:vAlign w:val="center"/>
          </w:tcPr>
          <w:p>
            <w:pPr>
              <w:pStyle w:val="TableContents"/>
              <w:bidi w:val="0"/>
              <w:spacing w:before="0" w:after="283"/>
              <w:jc w:val="left"/>
              <w:rPr/>
            </w:pPr>
            <w:r>
              <w:rPr/>
              <w:t xml:space="preserve">Keski-Afrikan tasavalta </w:t>
            </w:r>
          </w:p>
        </w:tc>
        <w:tc>
          <w:tcPr>
            <w:tcW w:w="1693" w:type="dxa"/>
            <w:tcBorders/>
            <w:vAlign w:val="center"/>
          </w:tcPr>
          <w:p>
            <w:pPr>
              <w:pStyle w:val="TableContents"/>
              <w:bidi w:val="0"/>
              <w:spacing w:before="0" w:after="283"/>
              <w:jc w:val="left"/>
              <w:rPr/>
            </w:pPr>
            <w:r>
              <w:rPr/>
              <w:t xml:space="preserve">4,619,500 </w:t>
            </w:r>
          </w:p>
        </w:tc>
        <w:tc>
          <w:tcPr>
            <w:tcW w:w="2041" w:type="dxa"/>
            <w:tcBorders/>
            <w:vAlign w:val="center"/>
          </w:tcPr>
          <w:p>
            <w:pPr>
              <w:pStyle w:val="TableContents"/>
              <w:bidi w:val="0"/>
              <w:spacing w:before="0" w:after="283"/>
              <w:jc w:val="left"/>
              <w:rPr/>
            </w:pPr>
            <w:r>
              <w:rPr/>
              <w:t xml:space="preserve">10,000 </w:t>
            </w:r>
          </w:p>
        </w:tc>
        <w:tc>
          <w:tcPr>
            <w:tcW w:w="2693" w:type="dxa"/>
            <w:tcBorders/>
            <w:vAlign w:val="center"/>
          </w:tcPr>
          <w:p>
            <w:pPr>
              <w:pStyle w:val="TableContents"/>
              <w:bidi w:val="0"/>
              <w:spacing w:before="0" w:after="283"/>
              <w:jc w:val="left"/>
              <w:rPr/>
            </w:pPr>
            <w:r>
              <w:rPr/>
              <w:t xml:space="preserve">2.16 </w:t>
            </w:r>
          </w:p>
        </w:tc>
      </w:tr>
      <w:tr>
        <w:trPr/>
        <w:tc>
          <w:tcPr>
            <w:tcW w:w="3778" w:type="dxa"/>
            <w:tcBorders/>
            <w:vAlign w:val="center"/>
          </w:tcPr>
          <w:p>
            <w:pPr>
              <w:pStyle w:val="TableContents"/>
              <w:bidi w:val="0"/>
              <w:spacing w:before="0" w:after="283"/>
              <w:jc w:val="left"/>
              <w:rPr/>
            </w:pPr>
            <w:r>
              <w:rPr/>
              <w:t xml:space="preserve">Kanada </w:t>
            </w:r>
          </w:p>
        </w:tc>
        <w:tc>
          <w:tcPr>
            <w:tcW w:w="1693" w:type="dxa"/>
            <w:tcBorders/>
            <w:vAlign w:val="center"/>
          </w:tcPr>
          <w:p>
            <w:pPr>
              <w:pStyle w:val="TableContents"/>
              <w:bidi w:val="0"/>
              <w:spacing w:before="0" w:after="283"/>
              <w:jc w:val="left"/>
              <w:rPr/>
            </w:pPr>
            <w:r>
              <w:rPr/>
              <w:t xml:space="preserve">34,751,476 </w:t>
            </w:r>
          </w:p>
        </w:tc>
        <w:tc>
          <w:tcPr>
            <w:tcW w:w="2041" w:type="dxa"/>
            <w:tcBorders/>
            <w:vAlign w:val="center"/>
          </w:tcPr>
          <w:p>
            <w:pPr>
              <w:pStyle w:val="TableContents"/>
              <w:bidi w:val="0"/>
              <w:spacing w:before="0" w:after="283"/>
              <w:jc w:val="left"/>
              <w:rPr/>
            </w:pPr>
            <w:r>
              <w:rPr/>
              <w:t xml:space="preserve">1,175,863 </w:t>
            </w:r>
          </w:p>
        </w:tc>
        <w:tc>
          <w:tcPr>
            <w:tcW w:w="2693" w:type="dxa"/>
            <w:tcBorders/>
            <w:vAlign w:val="center"/>
          </w:tcPr>
          <w:p>
            <w:pPr>
              <w:pStyle w:val="TableContents"/>
              <w:bidi w:val="0"/>
              <w:spacing w:before="0" w:after="283"/>
              <w:jc w:val="left"/>
              <w:rPr/>
            </w:pPr>
            <w:r>
              <w:rPr/>
              <w:t xml:space="preserve">33.84 </w:t>
            </w:r>
          </w:p>
        </w:tc>
      </w:tr>
      <w:tr>
        <w:trPr/>
        <w:tc>
          <w:tcPr>
            <w:tcW w:w="3778" w:type="dxa"/>
            <w:tcBorders/>
            <w:vAlign w:val="center"/>
          </w:tcPr>
          <w:p>
            <w:pPr>
              <w:pStyle w:val="TableContents"/>
              <w:bidi w:val="0"/>
              <w:spacing w:before="0" w:after="283"/>
              <w:jc w:val="left"/>
              <w:rPr/>
            </w:pPr>
            <w:r>
              <w:rPr/>
              <w:t xml:space="preserve">Sveitsi </w:t>
            </w:r>
          </w:p>
        </w:tc>
        <w:tc>
          <w:tcPr>
            <w:tcW w:w="1693" w:type="dxa"/>
            <w:tcBorders/>
            <w:vAlign w:val="center"/>
          </w:tcPr>
          <w:p>
            <w:pPr>
              <w:pStyle w:val="TableContents"/>
              <w:bidi w:val="0"/>
              <w:spacing w:before="0" w:after="283"/>
              <w:jc w:val="left"/>
              <w:rPr/>
            </w:pPr>
            <w:r>
              <w:rPr/>
              <w:t xml:space="preserve">7,996,861 </w:t>
            </w:r>
          </w:p>
        </w:tc>
        <w:tc>
          <w:tcPr>
            <w:tcW w:w="2041" w:type="dxa"/>
            <w:tcBorders/>
            <w:vAlign w:val="center"/>
          </w:tcPr>
          <w:p>
            <w:pPr>
              <w:pStyle w:val="TableContents"/>
              <w:bidi w:val="0"/>
              <w:spacing w:before="0" w:after="283"/>
              <w:jc w:val="left"/>
              <w:rPr/>
            </w:pPr>
            <w:r>
              <w:rPr/>
              <w:t xml:space="preserve">382,267 </w:t>
            </w:r>
          </w:p>
        </w:tc>
        <w:tc>
          <w:tcPr>
            <w:tcW w:w="2693" w:type="dxa"/>
            <w:tcBorders/>
            <w:vAlign w:val="center"/>
          </w:tcPr>
          <w:p>
            <w:pPr>
              <w:pStyle w:val="TableContents"/>
              <w:bidi w:val="0"/>
              <w:spacing w:before="0" w:after="283"/>
              <w:jc w:val="left"/>
              <w:rPr/>
            </w:pPr>
            <w:r>
              <w:rPr/>
              <w:t xml:space="preserve">47.80 </w:t>
            </w:r>
          </w:p>
        </w:tc>
      </w:tr>
      <w:tr>
        <w:trPr/>
        <w:tc>
          <w:tcPr>
            <w:tcW w:w="3778" w:type="dxa"/>
            <w:tcBorders/>
            <w:vAlign w:val="center"/>
          </w:tcPr>
          <w:p>
            <w:pPr>
              <w:pStyle w:val="TableContents"/>
              <w:bidi w:val="0"/>
              <w:spacing w:before="0" w:after="283"/>
              <w:jc w:val="left"/>
              <w:rPr/>
            </w:pPr>
            <w:r>
              <w:rPr/>
              <w:t xml:space="preserve">Chile </w:t>
            </w:r>
          </w:p>
        </w:tc>
        <w:tc>
          <w:tcPr>
            <w:tcW w:w="1693" w:type="dxa"/>
            <w:tcBorders/>
            <w:vAlign w:val="center"/>
          </w:tcPr>
          <w:p>
            <w:pPr>
              <w:pStyle w:val="TableContents"/>
              <w:bidi w:val="0"/>
              <w:spacing w:before="0" w:after="283"/>
              <w:jc w:val="left"/>
              <w:rPr/>
            </w:pPr>
            <w:r>
              <w:rPr/>
              <w:t xml:space="preserve">17,388,437 </w:t>
            </w:r>
          </w:p>
        </w:tc>
        <w:tc>
          <w:tcPr>
            <w:tcW w:w="2041" w:type="dxa"/>
            <w:tcBorders/>
            <w:vAlign w:val="center"/>
          </w:tcPr>
          <w:p>
            <w:pPr>
              <w:pStyle w:val="TableContents"/>
              <w:bidi w:val="0"/>
              <w:spacing w:before="0" w:after="283"/>
              <w:jc w:val="left"/>
              <w:rPr/>
            </w:pPr>
            <w:r>
              <w:rPr/>
              <w:t xml:space="preserve">201,289 </w:t>
            </w:r>
          </w:p>
        </w:tc>
        <w:tc>
          <w:tcPr>
            <w:tcW w:w="2693" w:type="dxa"/>
            <w:tcBorders/>
            <w:vAlign w:val="center"/>
          </w:tcPr>
          <w:p>
            <w:pPr>
              <w:pStyle w:val="TableContents"/>
              <w:bidi w:val="0"/>
              <w:spacing w:before="0" w:after="283"/>
              <w:jc w:val="left"/>
              <w:rPr/>
            </w:pPr>
            <w:r>
              <w:rPr/>
              <w:t xml:space="preserve">11.58 </w:t>
            </w:r>
          </w:p>
        </w:tc>
      </w:tr>
      <w:tr>
        <w:trPr/>
        <w:tc>
          <w:tcPr>
            <w:tcW w:w="3778" w:type="dxa"/>
            <w:tcBorders/>
            <w:vAlign w:val="center"/>
          </w:tcPr>
          <w:p>
            <w:pPr>
              <w:pStyle w:val="TableContents"/>
              <w:bidi w:val="0"/>
              <w:spacing w:before="0" w:after="283"/>
              <w:jc w:val="left"/>
              <w:rPr/>
            </w:pPr>
            <w:r>
              <w:rPr/>
              <w:t xml:space="preserve">Kiina </w:t>
            </w:r>
          </w:p>
        </w:tc>
        <w:tc>
          <w:tcPr>
            <w:tcW w:w="1693" w:type="dxa"/>
            <w:tcBorders/>
            <w:vAlign w:val="center"/>
          </w:tcPr>
          <w:p>
            <w:pPr>
              <w:pStyle w:val="TableContents"/>
              <w:bidi w:val="0"/>
              <w:spacing w:before="0" w:after="283"/>
              <w:jc w:val="left"/>
              <w:rPr/>
            </w:pPr>
            <w:r>
              <w:rPr/>
              <w:t xml:space="preserve">1,350,695,000 </w:t>
            </w:r>
          </w:p>
        </w:tc>
        <w:tc>
          <w:tcPr>
            <w:tcW w:w="2041" w:type="dxa"/>
            <w:tcBorders/>
            <w:vAlign w:val="center"/>
          </w:tcPr>
          <w:p>
            <w:pPr>
              <w:pStyle w:val="TableContents"/>
              <w:bidi w:val="0"/>
              <w:spacing w:before="0" w:after="283"/>
              <w:jc w:val="left"/>
              <w:rPr/>
            </w:pPr>
            <w:r>
              <w:rPr/>
              <w:t xml:space="preserve">-1,800,000 </w:t>
            </w:r>
          </w:p>
        </w:tc>
        <w:tc>
          <w:tcPr>
            <w:tcW w:w="2693" w:type="dxa"/>
            <w:tcBorders/>
            <w:vAlign w:val="center"/>
          </w:tcPr>
          <w:p>
            <w:pPr>
              <w:pStyle w:val="TableContents"/>
              <w:bidi w:val="0"/>
              <w:spacing w:before="0" w:after="283"/>
              <w:jc w:val="left"/>
              <w:rPr/>
            </w:pPr>
            <w:r>
              <w:rPr/>
              <w:t xml:space="preserve">-1.33 </w:t>
            </w:r>
          </w:p>
        </w:tc>
      </w:tr>
      <w:tr>
        <w:trPr/>
        <w:tc>
          <w:tcPr>
            <w:tcW w:w="3778" w:type="dxa"/>
            <w:tcBorders/>
            <w:vAlign w:val="center"/>
          </w:tcPr>
          <w:p>
            <w:pPr>
              <w:pStyle w:val="TableContents"/>
              <w:bidi w:val="0"/>
              <w:spacing w:before="0" w:after="283"/>
              <w:jc w:val="left"/>
              <w:rPr/>
            </w:pPr>
            <w:r>
              <w:rPr/>
              <w:t xml:space="preserve">Norsunluurannikko </w:t>
            </w:r>
          </w:p>
        </w:tc>
        <w:tc>
          <w:tcPr>
            <w:tcW w:w="1693" w:type="dxa"/>
            <w:tcBorders/>
            <w:vAlign w:val="center"/>
          </w:tcPr>
          <w:p>
            <w:pPr>
              <w:pStyle w:val="TableContents"/>
              <w:bidi w:val="0"/>
              <w:spacing w:before="0" w:after="283"/>
              <w:jc w:val="left"/>
              <w:rPr/>
            </w:pPr>
            <w:r>
              <w:rPr/>
              <w:t xml:space="preserve">21,102,641 </w:t>
            </w:r>
          </w:p>
        </w:tc>
        <w:tc>
          <w:tcPr>
            <w:tcW w:w="2041" w:type="dxa"/>
            <w:tcBorders/>
            <w:vAlign w:val="center"/>
          </w:tcPr>
          <w:p>
            <w:pPr>
              <w:pStyle w:val="TableContents"/>
              <w:bidi w:val="0"/>
              <w:spacing w:before="0" w:after="283"/>
              <w:jc w:val="left"/>
              <w:rPr/>
            </w:pPr>
            <w:r>
              <w:rPr/>
              <w:t xml:space="preserve">50,000 </w:t>
            </w:r>
          </w:p>
        </w:tc>
        <w:tc>
          <w:tcPr>
            <w:tcW w:w="2693" w:type="dxa"/>
            <w:tcBorders/>
            <w:vAlign w:val="center"/>
          </w:tcPr>
          <w:p>
            <w:pPr>
              <w:pStyle w:val="TableContents"/>
              <w:bidi w:val="0"/>
              <w:spacing w:before="0" w:after="283"/>
              <w:jc w:val="left"/>
              <w:rPr/>
            </w:pPr>
            <w:r>
              <w:rPr/>
              <w:t xml:space="preserve">2.37 </w:t>
            </w:r>
          </w:p>
        </w:tc>
      </w:tr>
      <w:tr>
        <w:trPr/>
        <w:tc>
          <w:tcPr>
            <w:tcW w:w="3778" w:type="dxa"/>
            <w:tcBorders/>
            <w:vAlign w:val="center"/>
          </w:tcPr>
          <w:p>
            <w:pPr>
              <w:pStyle w:val="TableContents"/>
              <w:bidi w:val="0"/>
              <w:spacing w:before="0" w:after="283"/>
              <w:jc w:val="left"/>
              <w:rPr/>
            </w:pPr>
            <w:r>
              <w:rPr/>
              <w:t xml:space="preserve">Kamerun </w:t>
            </w:r>
          </w:p>
        </w:tc>
        <w:tc>
          <w:tcPr>
            <w:tcW w:w="1693" w:type="dxa"/>
            <w:tcBorders/>
            <w:vAlign w:val="center"/>
          </w:tcPr>
          <w:p>
            <w:pPr>
              <w:pStyle w:val="TableContents"/>
              <w:bidi w:val="0"/>
              <w:spacing w:before="0" w:after="283"/>
              <w:jc w:val="left"/>
              <w:rPr/>
            </w:pPr>
            <w:r>
              <w:rPr/>
              <w:t xml:space="preserve">21,659,488 </w:t>
            </w:r>
          </w:p>
        </w:tc>
        <w:tc>
          <w:tcPr>
            <w:tcW w:w="2041" w:type="dxa"/>
            <w:tcBorders/>
            <w:vAlign w:val="center"/>
          </w:tcPr>
          <w:p>
            <w:pPr>
              <w:pStyle w:val="TableContents"/>
              <w:bidi w:val="0"/>
              <w:spacing w:before="0" w:after="283"/>
              <w:jc w:val="left"/>
              <w:rPr/>
            </w:pPr>
            <w:r>
              <w:rPr/>
              <w:t xml:space="preserve">-60,000 </w:t>
            </w:r>
          </w:p>
        </w:tc>
        <w:tc>
          <w:tcPr>
            <w:tcW w:w="2693" w:type="dxa"/>
            <w:tcBorders/>
            <w:vAlign w:val="center"/>
          </w:tcPr>
          <w:p>
            <w:pPr>
              <w:pStyle w:val="TableContents"/>
              <w:bidi w:val="0"/>
              <w:spacing w:before="0" w:after="283"/>
              <w:jc w:val="left"/>
              <w:rPr/>
            </w:pPr>
            <w:r>
              <w:rPr/>
              <w:t xml:space="preserve">-2.77 </w:t>
            </w:r>
          </w:p>
        </w:tc>
      </w:tr>
      <w:tr>
        <w:trPr/>
        <w:tc>
          <w:tcPr>
            <w:tcW w:w="3778" w:type="dxa"/>
            <w:tcBorders/>
            <w:vAlign w:val="center"/>
          </w:tcPr>
          <w:p>
            <w:pPr>
              <w:pStyle w:val="TableContents"/>
              <w:bidi w:val="0"/>
              <w:spacing w:before="0" w:after="283"/>
              <w:jc w:val="left"/>
              <w:rPr/>
            </w:pPr>
            <w:r>
              <w:rPr/>
              <w:t xml:space="preserve">Kongon tasavalta </w:t>
            </w:r>
          </w:p>
        </w:tc>
        <w:tc>
          <w:tcPr>
            <w:tcW w:w="1693" w:type="dxa"/>
            <w:tcBorders/>
            <w:vAlign w:val="center"/>
          </w:tcPr>
          <w:p>
            <w:pPr>
              <w:pStyle w:val="TableContents"/>
              <w:bidi w:val="0"/>
              <w:spacing w:before="0" w:after="283"/>
              <w:jc w:val="left"/>
              <w:rPr/>
            </w:pPr>
            <w:r>
              <w:rPr/>
              <w:t xml:space="preserve">4,286,188 </w:t>
            </w:r>
          </w:p>
        </w:tc>
        <w:tc>
          <w:tcPr>
            <w:tcW w:w="2041" w:type="dxa"/>
            <w:tcBorders/>
            <w:vAlign w:val="center"/>
          </w:tcPr>
          <w:p>
            <w:pPr>
              <w:pStyle w:val="TableContents"/>
              <w:bidi w:val="0"/>
              <w:spacing w:before="0" w:after="283"/>
              <w:jc w:val="left"/>
              <w:rPr/>
            </w:pPr>
            <w:r>
              <w:rPr/>
              <w:t xml:space="preserve">-60,000 </w:t>
            </w:r>
          </w:p>
        </w:tc>
        <w:tc>
          <w:tcPr>
            <w:tcW w:w="2693" w:type="dxa"/>
            <w:tcBorders/>
            <w:vAlign w:val="center"/>
          </w:tcPr>
          <w:p>
            <w:pPr>
              <w:pStyle w:val="TableContents"/>
              <w:bidi w:val="0"/>
              <w:spacing w:before="0" w:after="283"/>
              <w:jc w:val="left"/>
              <w:rPr/>
            </w:pPr>
            <w:r>
              <w:rPr/>
              <w:t xml:space="preserve">-14.00 </w:t>
            </w:r>
          </w:p>
        </w:tc>
      </w:tr>
      <w:tr>
        <w:trPr/>
        <w:tc>
          <w:tcPr>
            <w:tcW w:w="3778" w:type="dxa"/>
            <w:tcBorders/>
            <w:vAlign w:val="center"/>
          </w:tcPr>
          <w:p>
            <w:pPr>
              <w:pStyle w:val="TableContents"/>
              <w:bidi w:val="0"/>
              <w:spacing w:before="0" w:after="283"/>
              <w:jc w:val="left"/>
              <w:rPr/>
            </w:pPr>
            <w:r>
              <w:rPr/>
              <w:t xml:space="preserve">Kolumbia </w:t>
            </w:r>
          </w:p>
        </w:tc>
        <w:tc>
          <w:tcPr>
            <w:tcW w:w="1693" w:type="dxa"/>
            <w:tcBorders/>
            <w:vAlign w:val="center"/>
          </w:tcPr>
          <w:p>
            <w:pPr>
              <w:pStyle w:val="TableContents"/>
              <w:bidi w:val="0"/>
              <w:spacing w:before="0" w:after="283"/>
              <w:jc w:val="left"/>
              <w:rPr/>
            </w:pPr>
            <w:r>
              <w:rPr/>
              <w:t xml:space="preserve">46,881,018 </w:t>
            </w:r>
          </w:p>
        </w:tc>
        <w:tc>
          <w:tcPr>
            <w:tcW w:w="2041" w:type="dxa"/>
            <w:tcBorders/>
            <w:vAlign w:val="center"/>
          </w:tcPr>
          <w:p>
            <w:pPr>
              <w:pStyle w:val="TableContents"/>
              <w:bidi w:val="0"/>
              <w:spacing w:before="0" w:after="283"/>
              <w:jc w:val="left"/>
              <w:rPr/>
            </w:pPr>
            <w:r>
              <w:rPr/>
              <w:t xml:space="preserve">-144,998 </w:t>
            </w:r>
          </w:p>
        </w:tc>
        <w:tc>
          <w:tcPr>
            <w:tcW w:w="2693" w:type="dxa"/>
            <w:tcBorders/>
            <w:vAlign w:val="center"/>
          </w:tcPr>
          <w:p>
            <w:pPr>
              <w:pStyle w:val="TableContents"/>
              <w:bidi w:val="0"/>
              <w:spacing w:before="0" w:after="283"/>
              <w:jc w:val="left"/>
              <w:rPr/>
            </w:pPr>
            <w:r>
              <w:rPr/>
              <w:t xml:space="preserve">-3.09 </w:t>
            </w:r>
          </w:p>
        </w:tc>
      </w:tr>
      <w:tr>
        <w:trPr/>
        <w:tc>
          <w:tcPr>
            <w:tcW w:w="3778" w:type="dxa"/>
            <w:tcBorders/>
            <w:vAlign w:val="center"/>
          </w:tcPr>
          <w:p>
            <w:pPr>
              <w:pStyle w:val="TableContents"/>
              <w:bidi w:val="0"/>
              <w:spacing w:before="0" w:after="283"/>
              <w:jc w:val="left"/>
              <w:rPr/>
            </w:pPr>
            <w:r>
              <w:rPr/>
              <w:t xml:space="preserve">Komorit </w:t>
            </w:r>
          </w:p>
        </w:tc>
        <w:tc>
          <w:tcPr>
            <w:tcW w:w="1693" w:type="dxa"/>
            <w:tcBorders/>
            <w:vAlign w:val="center"/>
          </w:tcPr>
          <w:p>
            <w:pPr>
              <w:pStyle w:val="TableContents"/>
              <w:bidi w:val="0"/>
              <w:spacing w:before="0" w:after="283"/>
              <w:jc w:val="left"/>
              <w:rPr/>
            </w:pPr>
            <w:r>
              <w:rPr/>
              <w:t xml:space="preserve">733,661 </w:t>
            </w:r>
          </w:p>
        </w:tc>
        <w:tc>
          <w:tcPr>
            <w:tcW w:w="2041" w:type="dxa"/>
            <w:tcBorders/>
            <w:vAlign w:val="center"/>
          </w:tcPr>
          <w:p>
            <w:pPr>
              <w:pStyle w:val="TableContents"/>
              <w:bidi w:val="0"/>
              <w:spacing w:before="0" w:after="283"/>
              <w:jc w:val="left"/>
              <w:rPr/>
            </w:pPr>
            <w:r>
              <w:rPr/>
              <w:t xml:space="preserve">-10,000 </w:t>
            </w:r>
          </w:p>
        </w:tc>
        <w:tc>
          <w:tcPr>
            <w:tcW w:w="2693" w:type="dxa"/>
            <w:tcBorders/>
            <w:vAlign w:val="center"/>
          </w:tcPr>
          <w:p>
            <w:pPr>
              <w:pStyle w:val="TableContents"/>
              <w:bidi w:val="0"/>
              <w:spacing w:before="0" w:after="283"/>
              <w:jc w:val="left"/>
              <w:rPr/>
            </w:pPr>
            <w:r>
              <w:rPr/>
              <w:t xml:space="preserve">-13.63 </w:t>
            </w:r>
          </w:p>
        </w:tc>
      </w:tr>
      <w:tr>
        <w:trPr/>
        <w:tc>
          <w:tcPr>
            <w:tcW w:w="3778" w:type="dxa"/>
            <w:tcBorders/>
            <w:vAlign w:val="center"/>
          </w:tcPr>
          <w:p>
            <w:pPr>
              <w:pStyle w:val="TableContents"/>
              <w:bidi w:val="0"/>
              <w:spacing w:before="0" w:after="283"/>
              <w:jc w:val="left"/>
              <w:rPr/>
            </w:pPr>
            <w:r>
              <w:rPr/>
              <w:t xml:space="preserve">Cabo Verde </w:t>
            </w:r>
          </w:p>
        </w:tc>
        <w:tc>
          <w:tcPr>
            <w:tcW w:w="1693" w:type="dxa"/>
            <w:tcBorders/>
            <w:vAlign w:val="center"/>
          </w:tcPr>
          <w:p>
            <w:pPr>
              <w:pStyle w:val="TableContents"/>
              <w:bidi w:val="0"/>
              <w:spacing w:before="0" w:after="283"/>
              <w:jc w:val="left"/>
              <w:rPr/>
            </w:pPr>
            <w:r>
              <w:rPr/>
              <w:t xml:space="preserve">500,870 </w:t>
            </w:r>
          </w:p>
        </w:tc>
        <w:tc>
          <w:tcPr>
            <w:tcW w:w="2041" w:type="dxa"/>
            <w:tcBorders/>
            <w:vAlign w:val="center"/>
          </w:tcPr>
          <w:p>
            <w:pPr>
              <w:pStyle w:val="TableContents"/>
              <w:bidi w:val="0"/>
              <w:spacing w:before="0" w:after="283"/>
              <w:jc w:val="left"/>
              <w:rPr/>
            </w:pPr>
            <w:r>
              <w:rPr/>
              <w:t xml:space="preserve">-11,052 </w:t>
            </w:r>
          </w:p>
        </w:tc>
        <w:tc>
          <w:tcPr>
            <w:tcW w:w="2693" w:type="dxa"/>
            <w:tcBorders/>
            <w:vAlign w:val="center"/>
          </w:tcPr>
          <w:p>
            <w:pPr>
              <w:pStyle w:val="TableContents"/>
              <w:bidi w:val="0"/>
              <w:spacing w:before="0" w:after="283"/>
              <w:jc w:val="left"/>
              <w:rPr/>
            </w:pPr>
            <w:r>
              <w:rPr/>
              <w:t xml:space="preserve">-22.07 </w:t>
            </w:r>
          </w:p>
        </w:tc>
      </w:tr>
      <w:tr>
        <w:trPr/>
        <w:tc>
          <w:tcPr>
            <w:tcW w:w="3778" w:type="dxa"/>
            <w:tcBorders/>
            <w:vAlign w:val="center"/>
          </w:tcPr>
          <w:p>
            <w:pPr>
              <w:pStyle w:val="TableContents"/>
              <w:bidi w:val="0"/>
              <w:spacing w:before="0" w:after="283"/>
              <w:jc w:val="left"/>
              <w:rPr/>
            </w:pPr>
            <w:r>
              <w:rPr/>
              <w:t xml:space="preserve">Costa Rica </w:t>
            </w:r>
          </w:p>
        </w:tc>
        <w:tc>
          <w:tcPr>
            <w:tcW w:w="1693" w:type="dxa"/>
            <w:tcBorders/>
            <w:vAlign w:val="center"/>
          </w:tcPr>
          <w:p>
            <w:pPr>
              <w:pStyle w:val="TableContents"/>
              <w:bidi w:val="0"/>
              <w:spacing w:before="0" w:after="283"/>
              <w:jc w:val="left"/>
              <w:rPr/>
            </w:pPr>
            <w:r>
              <w:rPr/>
              <w:t xml:space="preserve">4,654,148 </w:t>
            </w:r>
          </w:p>
        </w:tc>
        <w:tc>
          <w:tcPr>
            <w:tcW w:w="2041" w:type="dxa"/>
            <w:tcBorders/>
            <w:vAlign w:val="center"/>
          </w:tcPr>
          <w:p>
            <w:pPr>
              <w:pStyle w:val="TableContents"/>
              <w:bidi w:val="0"/>
              <w:spacing w:before="0" w:after="283"/>
              <w:jc w:val="left"/>
              <w:rPr/>
            </w:pPr>
            <w:r>
              <w:rPr/>
              <w:t xml:space="preserve">19,658 </w:t>
            </w:r>
          </w:p>
        </w:tc>
        <w:tc>
          <w:tcPr>
            <w:tcW w:w="2693" w:type="dxa"/>
            <w:tcBorders/>
            <w:vAlign w:val="center"/>
          </w:tcPr>
          <w:p>
            <w:pPr>
              <w:pStyle w:val="TableContents"/>
              <w:bidi w:val="0"/>
              <w:spacing w:before="0" w:after="283"/>
              <w:jc w:val="left"/>
              <w:rPr/>
            </w:pPr>
            <w:r>
              <w:rPr/>
              <w:t xml:space="preserve">4.22 </w:t>
            </w:r>
          </w:p>
        </w:tc>
      </w:tr>
      <w:tr>
        <w:trPr/>
        <w:tc>
          <w:tcPr>
            <w:tcW w:w="3778" w:type="dxa"/>
            <w:tcBorders/>
            <w:vAlign w:val="center"/>
          </w:tcPr>
          <w:p>
            <w:pPr>
              <w:pStyle w:val="TableContents"/>
              <w:bidi w:val="0"/>
              <w:spacing w:before="0" w:after="283"/>
              <w:jc w:val="left"/>
              <w:rPr/>
            </w:pPr>
            <w:r>
              <w:rPr/>
              <w:t xml:space="preserve">Kuuba </w:t>
            </w:r>
          </w:p>
        </w:tc>
        <w:tc>
          <w:tcPr>
            <w:tcW w:w="1693" w:type="dxa"/>
            <w:tcBorders/>
            <w:vAlign w:val="center"/>
          </w:tcPr>
          <w:p>
            <w:pPr>
              <w:pStyle w:val="TableContents"/>
              <w:bidi w:val="0"/>
              <w:spacing w:before="0" w:after="283"/>
              <w:jc w:val="left"/>
              <w:rPr/>
            </w:pPr>
            <w:r>
              <w:rPr/>
              <w:t xml:space="preserve">11,342,631 </w:t>
            </w:r>
          </w:p>
        </w:tc>
        <w:tc>
          <w:tcPr>
            <w:tcW w:w="2041" w:type="dxa"/>
            <w:tcBorders/>
            <w:vAlign w:val="center"/>
          </w:tcPr>
          <w:p>
            <w:pPr>
              <w:pStyle w:val="TableContents"/>
              <w:bidi w:val="0"/>
              <w:spacing w:before="0" w:after="283"/>
              <w:jc w:val="left"/>
              <w:rPr/>
            </w:pPr>
            <w:r>
              <w:rPr/>
              <w:t xml:space="preserve">-79,999 </w:t>
            </w:r>
          </w:p>
        </w:tc>
        <w:tc>
          <w:tcPr>
            <w:tcW w:w="2693" w:type="dxa"/>
            <w:tcBorders/>
            <w:vAlign w:val="center"/>
          </w:tcPr>
          <w:p>
            <w:pPr>
              <w:pStyle w:val="TableContents"/>
              <w:bidi w:val="0"/>
              <w:spacing w:before="0" w:after="283"/>
              <w:jc w:val="left"/>
              <w:rPr/>
            </w:pPr>
            <w:r>
              <w:rPr/>
              <w:t xml:space="preserve">-7.05 </w:t>
            </w:r>
          </w:p>
        </w:tc>
      </w:tr>
      <w:tr>
        <w:trPr/>
        <w:tc>
          <w:tcPr>
            <w:tcW w:w="3778" w:type="dxa"/>
            <w:tcBorders/>
            <w:vAlign w:val="center"/>
          </w:tcPr>
          <w:p>
            <w:pPr>
              <w:pStyle w:val="TableContents"/>
              <w:bidi w:val="0"/>
              <w:spacing w:before="0" w:after="283"/>
              <w:jc w:val="left"/>
              <w:rPr/>
            </w:pPr>
            <w:r>
              <w:rPr/>
              <w:t xml:space="preserve">Curacao </w:t>
            </w:r>
          </w:p>
        </w:tc>
        <w:tc>
          <w:tcPr>
            <w:tcW w:w="1693" w:type="dxa"/>
            <w:tcBorders/>
            <w:vAlign w:val="center"/>
          </w:tcPr>
          <w:p>
            <w:pPr>
              <w:pStyle w:val="TableContents"/>
              <w:bidi w:val="0"/>
              <w:spacing w:before="0" w:after="283"/>
              <w:jc w:val="left"/>
              <w:rPr/>
            </w:pPr>
            <w:r>
              <w:rPr/>
              <w:t xml:space="preserve">152,088 </w:t>
            </w:r>
          </w:p>
        </w:tc>
        <w:tc>
          <w:tcPr>
            <w:tcW w:w="2041" w:type="dxa"/>
            <w:tcBorders/>
            <w:vAlign w:val="center"/>
          </w:tcPr>
          <w:p>
            <w:pPr>
              <w:pStyle w:val="TableContents"/>
              <w:bidi w:val="0"/>
              <w:spacing w:before="0" w:after="283"/>
              <w:jc w:val="left"/>
              <w:rPr/>
            </w:pPr>
            <w:r>
              <w:rPr/>
              <w:t xml:space="preserve">5,710 </w:t>
            </w:r>
          </w:p>
        </w:tc>
        <w:tc>
          <w:tcPr>
            <w:tcW w:w="2693" w:type="dxa"/>
            <w:tcBorders/>
            <w:vAlign w:val="center"/>
          </w:tcPr>
          <w:p>
            <w:pPr>
              <w:pStyle w:val="TableContents"/>
              <w:bidi w:val="0"/>
              <w:spacing w:before="0" w:after="283"/>
              <w:jc w:val="left"/>
              <w:rPr/>
            </w:pPr>
            <w:r>
              <w:rPr/>
              <w:t xml:space="preserve">37.54 </w:t>
            </w:r>
          </w:p>
        </w:tc>
      </w:tr>
      <w:tr>
        <w:trPr/>
        <w:tc>
          <w:tcPr>
            <w:tcW w:w="3778" w:type="dxa"/>
            <w:tcBorders/>
            <w:vAlign w:val="center"/>
          </w:tcPr>
          <w:p>
            <w:pPr>
              <w:pStyle w:val="TableContents"/>
              <w:bidi w:val="0"/>
              <w:spacing w:before="0" w:after="283"/>
              <w:jc w:val="left"/>
              <w:rPr/>
            </w:pPr>
            <w:r>
              <w:rPr/>
              <w:t xml:space="preserve">Caymansaaret </w:t>
            </w:r>
          </w:p>
        </w:tc>
        <w:tc>
          <w:tcPr>
            <w:tcW w:w="1693" w:type="dxa"/>
            <w:tcBorders/>
            <w:vAlign w:val="center"/>
          </w:tcPr>
          <w:p>
            <w:pPr>
              <w:pStyle w:val="TableContents"/>
              <w:bidi w:val="0"/>
              <w:spacing w:before="0" w:after="283"/>
              <w:jc w:val="left"/>
              <w:rPr/>
            </w:pPr>
            <w:r>
              <w:rPr/>
              <w:t xml:space="preserve">57,522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Kypros </w:t>
            </w:r>
          </w:p>
        </w:tc>
        <w:tc>
          <w:tcPr>
            <w:tcW w:w="1693" w:type="dxa"/>
            <w:tcBorders/>
            <w:vAlign w:val="center"/>
          </w:tcPr>
          <w:p>
            <w:pPr>
              <w:pStyle w:val="TableContents"/>
              <w:bidi w:val="0"/>
              <w:spacing w:before="0" w:after="283"/>
              <w:jc w:val="left"/>
              <w:rPr/>
            </w:pPr>
            <w:r>
              <w:rPr/>
              <w:t xml:space="preserve">1,129,303 </w:t>
            </w:r>
          </w:p>
        </w:tc>
        <w:tc>
          <w:tcPr>
            <w:tcW w:w="2041" w:type="dxa"/>
            <w:tcBorders/>
            <w:vAlign w:val="center"/>
          </w:tcPr>
          <w:p>
            <w:pPr>
              <w:pStyle w:val="TableContents"/>
              <w:bidi w:val="0"/>
              <w:spacing w:before="0" w:after="283"/>
              <w:jc w:val="left"/>
              <w:rPr/>
            </w:pPr>
            <w:r>
              <w:rPr/>
              <w:t xml:space="preserve">35,000 </w:t>
            </w:r>
          </w:p>
        </w:tc>
        <w:tc>
          <w:tcPr>
            <w:tcW w:w="2693" w:type="dxa"/>
            <w:tcBorders/>
            <w:vAlign w:val="center"/>
          </w:tcPr>
          <w:p>
            <w:pPr>
              <w:pStyle w:val="TableContents"/>
              <w:bidi w:val="0"/>
              <w:spacing w:before="0" w:after="283"/>
              <w:jc w:val="left"/>
              <w:rPr/>
            </w:pPr>
            <w:r>
              <w:rPr/>
              <w:t xml:space="preserve">30.99 </w:t>
            </w:r>
          </w:p>
        </w:tc>
      </w:tr>
      <w:tr>
        <w:trPr/>
        <w:tc>
          <w:tcPr>
            <w:tcW w:w="3778" w:type="dxa"/>
            <w:tcBorders/>
            <w:vAlign w:val="center"/>
          </w:tcPr>
          <w:p>
            <w:pPr>
              <w:pStyle w:val="TableContents"/>
              <w:bidi w:val="0"/>
              <w:spacing w:before="0" w:after="283"/>
              <w:jc w:val="left"/>
              <w:rPr/>
            </w:pPr>
            <w:r>
              <w:rPr/>
              <w:t xml:space="preserve">Tšekin tasavalta </w:t>
            </w:r>
          </w:p>
        </w:tc>
        <w:tc>
          <w:tcPr>
            <w:tcW w:w="1693" w:type="dxa"/>
            <w:tcBorders/>
            <w:vAlign w:val="center"/>
          </w:tcPr>
          <w:p>
            <w:pPr>
              <w:pStyle w:val="TableContents"/>
              <w:bidi w:val="0"/>
              <w:spacing w:before="0" w:after="283"/>
              <w:jc w:val="left"/>
              <w:rPr/>
            </w:pPr>
            <w:r>
              <w:rPr/>
              <w:t xml:space="preserve">10,510,785 </w:t>
            </w:r>
          </w:p>
        </w:tc>
        <w:tc>
          <w:tcPr>
            <w:tcW w:w="2041" w:type="dxa"/>
            <w:tcBorders/>
            <w:vAlign w:val="center"/>
          </w:tcPr>
          <w:p>
            <w:pPr>
              <w:pStyle w:val="TableContents"/>
              <w:bidi w:val="0"/>
              <w:spacing w:before="0" w:after="283"/>
              <w:jc w:val="left"/>
              <w:rPr/>
            </w:pPr>
            <w:r>
              <w:rPr/>
              <w:t xml:space="preserve">29,999 </w:t>
            </w:r>
          </w:p>
        </w:tc>
        <w:tc>
          <w:tcPr>
            <w:tcW w:w="2693" w:type="dxa"/>
            <w:tcBorders/>
            <w:vAlign w:val="center"/>
          </w:tcPr>
          <w:p>
            <w:pPr>
              <w:pStyle w:val="TableContents"/>
              <w:bidi w:val="0"/>
              <w:spacing w:before="0" w:after="283"/>
              <w:jc w:val="left"/>
              <w:rPr/>
            </w:pPr>
            <w:r>
              <w:rPr/>
              <w:t xml:space="preserve">2.85 </w:t>
            </w:r>
          </w:p>
        </w:tc>
      </w:tr>
      <w:tr>
        <w:trPr/>
        <w:tc>
          <w:tcPr>
            <w:tcW w:w="3778" w:type="dxa"/>
            <w:tcBorders/>
            <w:vAlign w:val="center"/>
          </w:tcPr>
          <w:p>
            <w:pPr>
              <w:pStyle w:val="TableContents"/>
              <w:bidi w:val="0"/>
              <w:spacing w:before="0" w:after="283"/>
              <w:jc w:val="left"/>
              <w:rPr/>
            </w:pPr>
            <w:r>
              <w:rPr/>
              <w:t xml:space="preserve">Saksa </w:t>
            </w:r>
          </w:p>
        </w:tc>
        <w:tc>
          <w:tcPr>
            <w:tcW w:w="1693" w:type="dxa"/>
            <w:tcBorders/>
            <w:vAlign w:val="center"/>
          </w:tcPr>
          <w:p>
            <w:pPr>
              <w:pStyle w:val="TableContents"/>
              <w:bidi w:val="0"/>
              <w:spacing w:before="0" w:after="283"/>
              <w:jc w:val="left"/>
              <w:rPr/>
            </w:pPr>
            <w:r>
              <w:rPr/>
              <w:t xml:space="preserve">80,425,823 </w:t>
            </w:r>
          </w:p>
        </w:tc>
        <w:tc>
          <w:tcPr>
            <w:tcW w:w="2041" w:type="dxa"/>
            <w:tcBorders/>
            <w:vAlign w:val="center"/>
          </w:tcPr>
          <w:p>
            <w:pPr>
              <w:pStyle w:val="TableContents"/>
              <w:bidi w:val="0"/>
              <w:spacing w:before="0" w:after="283"/>
              <w:jc w:val="left"/>
              <w:rPr/>
            </w:pPr>
            <w:r>
              <w:rPr/>
              <w:t xml:space="preserve">1,249,998 </w:t>
            </w:r>
          </w:p>
        </w:tc>
        <w:tc>
          <w:tcPr>
            <w:tcW w:w="2693" w:type="dxa"/>
            <w:tcBorders/>
            <w:vAlign w:val="center"/>
          </w:tcPr>
          <w:p>
            <w:pPr>
              <w:pStyle w:val="TableContents"/>
              <w:bidi w:val="0"/>
              <w:spacing w:before="0" w:after="283"/>
              <w:jc w:val="left"/>
              <w:rPr/>
            </w:pPr>
            <w:r>
              <w:rPr/>
              <w:t xml:space="preserve">15.54 </w:t>
            </w:r>
          </w:p>
        </w:tc>
      </w:tr>
      <w:tr>
        <w:trPr/>
        <w:tc>
          <w:tcPr>
            <w:tcW w:w="3778" w:type="dxa"/>
            <w:tcBorders/>
            <w:vAlign w:val="center"/>
          </w:tcPr>
          <w:p>
            <w:pPr>
              <w:pStyle w:val="TableContents"/>
              <w:bidi w:val="0"/>
              <w:spacing w:before="0" w:after="283"/>
              <w:jc w:val="left"/>
              <w:rPr/>
            </w:pPr>
            <w:r>
              <w:rPr/>
              <w:t xml:space="preserve">Djibouti </w:t>
            </w:r>
          </w:p>
        </w:tc>
        <w:tc>
          <w:tcPr>
            <w:tcW w:w="1693" w:type="dxa"/>
            <w:tcBorders/>
            <w:vAlign w:val="center"/>
          </w:tcPr>
          <w:p>
            <w:pPr>
              <w:pStyle w:val="TableContents"/>
              <w:bidi w:val="0"/>
              <w:spacing w:before="0" w:after="283"/>
              <w:jc w:val="left"/>
              <w:rPr/>
            </w:pPr>
            <w:r>
              <w:rPr/>
              <w:t xml:space="preserve">853,069 </w:t>
            </w:r>
          </w:p>
        </w:tc>
        <w:tc>
          <w:tcPr>
            <w:tcW w:w="2041" w:type="dxa"/>
            <w:tcBorders/>
            <w:vAlign w:val="center"/>
          </w:tcPr>
          <w:p>
            <w:pPr>
              <w:pStyle w:val="TableContents"/>
              <w:bidi w:val="0"/>
              <w:spacing w:before="0" w:after="283"/>
              <w:jc w:val="left"/>
              <w:rPr/>
            </w:pPr>
            <w:r>
              <w:rPr/>
              <w:t xml:space="preserve">-15,996 </w:t>
            </w:r>
          </w:p>
        </w:tc>
        <w:tc>
          <w:tcPr>
            <w:tcW w:w="2693" w:type="dxa"/>
            <w:tcBorders/>
            <w:vAlign w:val="center"/>
          </w:tcPr>
          <w:p>
            <w:pPr>
              <w:pStyle w:val="TableContents"/>
              <w:bidi w:val="0"/>
              <w:spacing w:before="0" w:after="283"/>
              <w:jc w:val="left"/>
              <w:rPr/>
            </w:pPr>
            <w:r>
              <w:rPr/>
              <w:t xml:space="preserve">-18.75 </w:t>
            </w:r>
          </w:p>
        </w:tc>
      </w:tr>
      <w:tr>
        <w:trPr/>
        <w:tc>
          <w:tcPr>
            <w:tcW w:w="3778" w:type="dxa"/>
            <w:tcBorders/>
            <w:vAlign w:val="center"/>
          </w:tcPr>
          <w:p>
            <w:pPr>
              <w:pStyle w:val="TableContents"/>
              <w:bidi w:val="0"/>
              <w:spacing w:before="0" w:after="283"/>
              <w:jc w:val="left"/>
              <w:rPr/>
            </w:pPr>
            <w:r>
              <w:rPr/>
              <w:t xml:space="preserve">Dominikaaninen tasavalta </w:t>
            </w:r>
          </w:p>
        </w:tc>
        <w:tc>
          <w:tcPr>
            <w:tcW w:w="1693" w:type="dxa"/>
            <w:tcBorders/>
            <w:vAlign w:val="center"/>
          </w:tcPr>
          <w:p>
            <w:pPr>
              <w:pStyle w:val="TableContents"/>
              <w:bidi w:val="0"/>
              <w:spacing w:before="0" w:after="283"/>
              <w:jc w:val="left"/>
              <w:rPr/>
            </w:pPr>
            <w:r>
              <w:rPr/>
              <w:t xml:space="preserve">71,685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Tanska </w:t>
            </w:r>
          </w:p>
        </w:tc>
        <w:tc>
          <w:tcPr>
            <w:tcW w:w="1693" w:type="dxa"/>
            <w:tcBorders/>
            <w:vAlign w:val="center"/>
          </w:tcPr>
          <w:p>
            <w:pPr>
              <w:pStyle w:val="TableContents"/>
              <w:bidi w:val="0"/>
              <w:spacing w:before="0" w:after="283"/>
              <w:jc w:val="left"/>
              <w:rPr/>
            </w:pPr>
            <w:r>
              <w:rPr/>
              <w:t xml:space="preserve">5,591,572 </w:t>
            </w:r>
          </w:p>
        </w:tc>
        <w:tc>
          <w:tcPr>
            <w:tcW w:w="2041" w:type="dxa"/>
            <w:tcBorders/>
            <w:vAlign w:val="center"/>
          </w:tcPr>
          <w:p>
            <w:pPr>
              <w:pStyle w:val="TableContents"/>
              <w:bidi w:val="0"/>
              <w:spacing w:before="0" w:after="283"/>
              <w:jc w:val="left"/>
              <w:rPr/>
            </w:pPr>
            <w:r>
              <w:rPr/>
              <w:t xml:space="preserve">96,839 </w:t>
            </w:r>
          </w:p>
        </w:tc>
        <w:tc>
          <w:tcPr>
            <w:tcW w:w="2693" w:type="dxa"/>
            <w:tcBorders/>
            <w:vAlign w:val="center"/>
          </w:tcPr>
          <w:p>
            <w:pPr>
              <w:pStyle w:val="TableContents"/>
              <w:bidi w:val="0"/>
              <w:spacing w:before="0" w:after="283"/>
              <w:jc w:val="left"/>
              <w:rPr/>
            </w:pPr>
            <w:r>
              <w:rPr/>
              <w:t xml:space="preserve">17.32 </w:t>
            </w:r>
          </w:p>
        </w:tc>
      </w:tr>
      <w:tr>
        <w:trPr/>
        <w:tc>
          <w:tcPr>
            <w:tcW w:w="3778" w:type="dxa"/>
            <w:tcBorders/>
            <w:vAlign w:val="center"/>
          </w:tcPr>
          <w:p>
            <w:pPr>
              <w:pStyle w:val="TableContents"/>
              <w:bidi w:val="0"/>
              <w:spacing w:before="0" w:after="283"/>
              <w:jc w:val="left"/>
              <w:rPr/>
            </w:pPr>
            <w:r>
              <w:rPr/>
              <w:t xml:space="preserve">Dominikaaninen tasavalta </w:t>
            </w:r>
          </w:p>
        </w:tc>
        <w:tc>
          <w:tcPr>
            <w:tcW w:w="1693" w:type="dxa"/>
            <w:tcBorders/>
            <w:vAlign w:val="center"/>
          </w:tcPr>
          <w:p>
            <w:pPr>
              <w:pStyle w:val="TableContents"/>
              <w:bidi w:val="0"/>
              <w:spacing w:before="0" w:after="283"/>
              <w:jc w:val="left"/>
              <w:rPr/>
            </w:pPr>
            <w:r>
              <w:rPr/>
              <w:t xml:space="preserve">10,155,036 </w:t>
            </w:r>
          </w:p>
        </w:tc>
        <w:tc>
          <w:tcPr>
            <w:tcW w:w="2041" w:type="dxa"/>
            <w:tcBorders/>
            <w:vAlign w:val="center"/>
          </w:tcPr>
          <w:p>
            <w:pPr>
              <w:pStyle w:val="TableContents"/>
              <w:bidi w:val="0"/>
              <w:spacing w:before="0" w:after="283"/>
              <w:jc w:val="left"/>
              <w:rPr/>
            </w:pPr>
            <w:r>
              <w:rPr/>
              <w:t xml:space="preserve">-153,010 </w:t>
            </w:r>
          </w:p>
        </w:tc>
        <w:tc>
          <w:tcPr>
            <w:tcW w:w="2693" w:type="dxa"/>
            <w:tcBorders/>
            <w:vAlign w:val="center"/>
          </w:tcPr>
          <w:p>
            <w:pPr>
              <w:pStyle w:val="TableContents"/>
              <w:bidi w:val="0"/>
              <w:spacing w:before="0" w:after="283"/>
              <w:jc w:val="left"/>
              <w:rPr/>
            </w:pPr>
            <w:r>
              <w:rPr/>
              <w:t xml:space="preserve">-15.07 </w:t>
            </w:r>
          </w:p>
        </w:tc>
      </w:tr>
      <w:tr>
        <w:trPr/>
        <w:tc>
          <w:tcPr>
            <w:tcW w:w="3778" w:type="dxa"/>
            <w:tcBorders/>
            <w:vAlign w:val="center"/>
          </w:tcPr>
          <w:p>
            <w:pPr>
              <w:pStyle w:val="TableContents"/>
              <w:bidi w:val="0"/>
              <w:spacing w:before="0" w:after="283"/>
              <w:jc w:val="left"/>
              <w:rPr/>
            </w:pPr>
            <w:r>
              <w:rPr/>
              <w:t xml:space="preserve">Algeria </w:t>
            </w:r>
          </w:p>
        </w:tc>
        <w:tc>
          <w:tcPr>
            <w:tcW w:w="1693" w:type="dxa"/>
            <w:tcBorders/>
            <w:vAlign w:val="center"/>
          </w:tcPr>
          <w:p>
            <w:pPr>
              <w:pStyle w:val="TableContents"/>
              <w:bidi w:val="0"/>
              <w:spacing w:before="0" w:after="283"/>
              <w:jc w:val="left"/>
              <w:rPr/>
            </w:pPr>
            <w:r>
              <w:rPr/>
              <w:t xml:space="preserve">37,439,427 </w:t>
            </w:r>
          </w:p>
        </w:tc>
        <w:tc>
          <w:tcPr>
            <w:tcW w:w="2041" w:type="dxa"/>
            <w:tcBorders/>
            <w:vAlign w:val="center"/>
          </w:tcPr>
          <w:p>
            <w:pPr>
              <w:pStyle w:val="TableContents"/>
              <w:bidi w:val="0"/>
              <w:spacing w:before="0" w:after="283"/>
              <w:jc w:val="left"/>
              <w:rPr/>
            </w:pPr>
            <w:r>
              <w:rPr/>
              <w:t xml:space="preserve">-143,268 </w:t>
            </w:r>
          </w:p>
        </w:tc>
        <w:tc>
          <w:tcPr>
            <w:tcW w:w="2693" w:type="dxa"/>
            <w:tcBorders/>
            <w:vAlign w:val="center"/>
          </w:tcPr>
          <w:p>
            <w:pPr>
              <w:pStyle w:val="TableContents"/>
              <w:bidi w:val="0"/>
              <w:spacing w:before="0" w:after="283"/>
              <w:jc w:val="left"/>
              <w:rPr/>
            </w:pPr>
            <w:r>
              <w:rPr/>
              <w:t xml:space="preserve">-3.83 </w:t>
            </w:r>
          </w:p>
        </w:tc>
      </w:tr>
      <w:tr>
        <w:trPr/>
        <w:tc>
          <w:tcPr>
            <w:tcW w:w="3778" w:type="dxa"/>
            <w:tcBorders/>
            <w:vAlign w:val="center"/>
          </w:tcPr>
          <w:p>
            <w:pPr>
              <w:pStyle w:val="TableContents"/>
              <w:bidi w:val="0"/>
              <w:spacing w:before="0" w:after="283"/>
              <w:jc w:val="left"/>
              <w:rPr/>
            </w:pPr>
            <w:r>
              <w:rPr/>
              <w:t xml:space="preserve">Ecuador </w:t>
            </w:r>
          </w:p>
        </w:tc>
        <w:tc>
          <w:tcPr>
            <w:tcW w:w="1693" w:type="dxa"/>
            <w:tcBorders/>
            <w:vAlign w:val="center"/>
          </w:tcPr>
          <w:p>
            <w:pPr>
              <w:pStyle w:val="TableContents"/>
              <w:bidi w:val="0"/>
              <w:spacing w:before="0" w:after="283"/>
              <w:jc w:val="left"/>
              <w:rPr/>
            </w:pPr>
            <w:r>
              <w:rPr/>
              <w:t xml:space="preserve">15,419,493 </w:t>
            </w:r>
          </w:p>
        </w:tc>
        <w:tc>
          <w:tcPr>
            <w:tcW w:w="2041" w:type="dxa"/>
            <w:tcBorders/>
            <w:vAlign w:val="center"/>
          </w:tcPr>
          <w:p>
            <w:pPr>
              <w:pStyle w:val="TableContents"/>
              <w:bidi w:val="0"/>
              <w:spacing w:before="0" w:after="283"/>
              <w:jc w:val="left"/>
              <w:rPr/>
            </w:pPr>
            <w:r>
              <w:rPr/>
              <w:t xml:space="preserve">-38,001 </w:t>
            </w:r>
          </w:p>
        </w:tc>
        <w:tc>
          <w:tcPr>
            <w:tcW w:w="2693" w:type="dxa"/>
            <w:tcBorders/>
            <w:vAlign w:val="center"/>
          </w:tcPr>
          <w:p>
            <w:pPr>
              <w:pStyle w:val="TableContents"/>
              <w:bidi w:val="0"/>
              <w:spacing w:before="0" w:after="283"/>
              <w:jc w:val="left"/>
              <w:rPr/>
            </w:pPr>
            <w:r>
              <w:rPr/>
              <w:t xml:space="preserve">-2.46 </w:t>
            </w:r>
          </w:p>
        </w:tc>
      </w:tr>
      <w:tr>
        <w:trPr/>
        <w:tc>
          <w:tcPr>
            <w:tcW w:w="3778" w:type="dxa"/>
            <w:tcBorders/>
            <w:vAlign w:val="center"/>
          </w:tcPr>
          <w:p>
            <w:pPr>
              <w:pStyle w:val="TableContents"/>
              <w:bidi w:val="0"/>
              <w:spacing w:before="0" w:after="283"/>
              <w:jc w:val="left"/>
              <w:rPr/>
            </w:pPr>
            <w:r>
              <w:rPr/>
              <w:t xml:space="preserve">Egypti </w:t>
            </w:r>
          </w:p>
        </w:tc>
        <w:tc>
          <w:tcPr>
            <w:tcW w:w="1693" w:type="dxa"/>
            <w:tcBorders/>
            <w:vAlign w:val="center"/>
          </w:tcPr>
          <w:p>
            <w:pPr>
              <w:pStyle w:val="TableContents"/>
              <w:bidi w:val="0"/>
              <w:spacing w:before="0" w:after="283"/>
              <w:jc w:val="left"/>
              <w:rPr/>
            </w:pPr>
            <w:r>
              <w:rPr/>
              <w:t xml:space="preserve">85,660,902 </w:t>
            </w:r>
          </w:p>
        </w:tc>
        <w:tc>
          <w:tcPr>
            <w:tcW w:w="2041" w:type="dxa"/>
            <w:tcBorders/>
            <w:vAlign w:val="center"/>
          </w:tcPr>
          <w:p>
            <w:pPr>
              <w:pStyle w:val="TableContents"/>
              <w:bidi w:val="0"/>
              <w:spacing w:before="0" w:after="283"/>
              <w:jc w:val="left"/>
              <w:rPr/>
            </w:pPr>
            <w:r>
              <w:rPr/>
              <w:t xml:space="preserve">-215,681 </w:t>
            </w:r>
          </w:p>
        </w:tc>
        <w:tc>
          <w:tcPr>
            <w:tcW w:w="2693" w:type="dxa"/>
            <w:tcBorders/>
            <w:vAlign w:val="center"/>
          </w:tcPr>
          <w:p>
            <w:pPr>
              <w:pStyle w:val="TableContents"/>
              <w:bidi w:val="0"/>
              <w:spacing w:before="0" w:after="283"/>
              <w:jc w:val="left"/>
              <w:rPr/>
            </w:pPr>
            <w:r>
              <w:rPr/>
              <w:t xml:space="preserve">-2.52 </w:t>
            </w:r>
          </w:p>
        </w:tc>
      </w:tr>
      <w:tr>
        <w:trPr/>
        <w:tc>
          <w:tcPr>
            <w:tcW w:w="3778" w:type="dxa"/>
            <w:tcBorders/>
            <w:vAlign w:val="center"/>
          </w:tcPr>
          <w:p>
            <w:pPr>
              <w:pStyle w:val="TableContents"/>
              <w:bidi w:val="0"/>
              <w:spacing w:before="0" w:after="283"/>
              <w:jc w:val="left"/>
              <w:rPr/>
            </w:pPr>
            <w:r>
              <w:rPr/>
              <w:t xml:space="preserve">Eritrea </w:t>
            </w:r>
          </w:p>
        </w:tc>
        <w:tc>
          <w:tcPr>
            <w:tcW w:w="1693" w:type="dxa"/>
            <w:tcBorders/>
            <w:vAlign w:val="center"/>
          </w:tcPr>
          <w:p>
            <w:pPr>
              <w:pStyle w:val="TableContents"/>
              <w:bidi w:val="0"/>
              <w:spacing w:before="0" w:after="283"/>
              <w:jc w:val="left"/>
              <w:rPr/>
            </w:pPr>
            <w:r>
              <w:rPr/>
              <w:t xml:space="preserve">-</w:t>
            </w:r>
          </w:p>
        </w:tc>
        <w:tc>
          <w:tcPr>
            <w:tcW w:w="2041" w:type="dxa"/>
            <w:tcBorders/>
            <w:vAlign w:val="center"/>
          </w:tcPr>
          <w:p>
            <w:pPr>
              <w:pStyle w:val="TableContents"/>
              <w:bidi w:val="0"/>
              <w:spacing w:before="0" w:after="283"/>
              <w:jc w:val="left"/>
              <w:rPr/>
            </w:pPr>
            <w:r>
              <w:rPr/>
              <w:t xml:space="preserve">-160,001 </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Espanja </w:t>
            </w:r>
          </w:p>
        </w:tc>
        <w:tc>
          <w:tcPr>
            <w:tcW w:w="1693" w:type="dxa"/>
            <w:tcBorders/>
            <w:vAlign w:val="center"/>
          </w:tcPr>
          <w:p>
            <w:pPr>
              <w:pStyle w:val="TableContents"/>
              <w:bidi w:val="0"/>
              <w:spacing w:before="0" w:after="283"/>
              <w:jc w:val="left"/>
              <w:rPr/>
            </w:pPr>
            <w:r>
              <w:rPr/>
              <w:t xml:space="preserve">46,773,055 </w:t>
            </w:r>
          </w:p>
        </w:tc>
        <w:tc>
          <w:tcPr>
            <w:tcW w:w="2041" w:type="dxa"/>
            <w:tcBorders/>
            <w:vAlign w:val="center"/>
          </w:tcPr>
          <w:p>
            <w:pPr>
              <w:pStyle w:val="TableContents"/>
              <w:bidi w:val="0"/>
              <w:spacing w:before="0" w:after="283"/>
              <w:jc w:val="left"/>
              <w:rPr/>
            </w:pPr>
            <w:r>
              <w:rPr/>
              <w:t xml:space="preserve">-593,069 </w:t>
            </w:r>
          </w:p>
        </w:tc>
        <w:tc>
          <w:tcPr>
            <w:tcW w:w="2693" w:type="dxa"/>
            <w:tcBorders/>
            <w:vAlign w:val="center"/>
          </w:tcPr>
          <w:p>
            <w:pPr>
              <w:pStyle w:val="TableContents"/>
              <w:bidi w:val="0"/>
              <w:spacing w:before="0" w:after="283"/>
              <w:jc w:val="left"/>
              <w:rPr/>
            </w:pPr>
            <w:r>
              <w:rPr/>
              <w:t xml:space="preserve">-12.68 </w:t>
            </w:r>
          </w:p>
        </w:tc>
      </w:tr>
      <w:tr>
        <w:trPr/>
        <w:tc>
          <w:tcPr>
            <w:tcW w:w="3778" w:type="dxa"/>
            <w:tcBorders/>
            <w:vAlign w:val="center"/>
          </w:tcPr>
          <w:p>
            <w:pPr>
              <w:pStyle w:val="TableContents"/>
              <w:bidi w:val="0"/>
              <w:spacing w:before="0" w:after="283"/>
              <w:jc w:val="left"/>
              <w:rPr/>
            </w:pPr>
            <w:r>
              <w:rPr/>
              <w:t xml:space="preserve">Viro </w:t>
            </w:r>
          </w:p>
        </w:tc>
        <w:tc>
          <w:tcPr>
            <w:tcW w:w="1693" w:type="dxa"/>
            <w:tcBorders/>
            <w:vAlign w:val="center"/>
          </w:tcPr>
          <w:p>
            <w:pPr>
              <w:pStyle w:val="TableContents"/>
              <w:bidi w:val="0"/>
              <w:spacing w:before="0" w:after="283"/>
              <w:jc w:val="left"/>
              <w:rPr/>
            </w:pPr>
            <w:r>
              <w:rPr/>
              <w:t xml:space="preserve">1,322,696 </w:t>
            </w:r>
          </w:p>
        </w:tc>
        <w:tc>
          <w:tcPr>
            <w:tcW w:w="2041" w:type="dxa"/>
            <w:tcBorders/>
            <w:vAlign w:val="center"/>
          </w:tcPr>
          <w:p>
            <w:pPr>
              <w:pStyle w:val="TableContents"/>
              <w:bidi w:val="0"/>
              <w:spacing w:before="0" w:after="283"/>
              <w:jc w:val="left"/>
              <w:rPr/>
            </w:pPr>
            <w:r>
              <w:rPr/>
              <w:t xml:space="preserve">-11,850 </w:t>
            </w:r>
          </w:p>
        </w:tc>
        <w:tc>
          <w:tcPr>
            <w:tcW w:w="2693" w:type="dxa"/>
            <w:tcBorders/>
            <w:vAlign w:val="center"/>
          </w:tcPr>
          <w:p>
            <w:pPr>
              <w:pStyle w:val="TableContents"/>
              <w:bidi w:val="0"/>
              <w:spacing w:before="0" w:after="283"/>
              <w:jc w:val="left"/>
              <w:rPr/>
            </w:pPr>
            <w:r>
              <w:rPr/>
              <w:t xml:space="preserve">-8.96 </w:t>
            </w:r>
          </w:p>
        </w:tc>
      </w:tr>
      <w:tr>
        <w:trPr/>
        <w:tc>
          <w:tcPr>
            <w:tcW w:w="3778" w:type="dxa"/>
            <w:tcBorders/>
            <w:vAlign w:val="center"/>
          </w:tcPr>
          <w:p>
            <w:pPr>
              <w:pStyle w:val="TableContents"/>
              <w:bidi w:val="0"/>
              <w:spacing w:before="0" w:after="283"/>
              <w:jc w:val="left"/>
              <w:rPr/>
            </w:pPr>
            <w:r>
              <w:rPr/>
              <w:t xml:space="preserve">Etiopia </w:t>
            </w:r>
          </w:p>
        </w:tc>
        <w:tc>
          <w:tcPr>
            <w:tcW w:w="1693" w:type="dxa"/>
            <w:tcBorders/>
            <w:vAlign w:val="center"/>
          </w:tcPr>
          <w:p>
            <w:pPr>
              <w:pStyle w:val="TableContents"/>
              <w:bidi w:val="0"/>
              <w:spacing w:before="0" w:after="283"/>
              <w:jc w:val="left"/>
              <w:rPr/>
            </w:pPr>
            <w:r>
              <w:rPr/>
              <w:t xml:space="preserve">92,191,211 </w:t>
            </w:r>
          </w:p>
        </w:tc>
        <w:tc>
          <w:tcPr>
            <w:tcW w:w="2041" w:type="dxa"/>
            <w:tcBorders/>
            <w:vAlign w:val="center"/>
          </w:tcPr>
          <w:p>
            <w:pPr>
              <w:pStyle w:val="TableContents"/>
              <w:bidi w:val="0"/>
              <w:spacing w:before="0" w:after="283"/>
              <w:jc w:val="left"/>
              <w:rPr/>
            </w:pPr>
            <w:r>
              <w:rPr/>
              <w:t xml:space="preserve">-60,001 </w:t>
            </w:r>
          </w:p>
        </w:tc>
        <w:tc>
          <w:tcPr>
            <w:tcW w:w="2693" w:type="dxa"/>
            <w:tcBorders/>
            <w:vAlign w:val="center"/>
          </w:tcPr>
          <w:p>
            <w:pPr>
              <w:pStyle w:val="TableContents"/>
              <w:bidi w:val="0"/>
              <w:spacing w:before="0" w:after="283"/>
              <w:jc w:val="left"/>
              <w:rPr/>
            </w:pPr>
            <w:r>
              <w:rPr/>
              <w:t xml:space="preserve">-0.65 </w:t>
            </w:r>
          </w:p>
        </w:tc>
      </w:tr>
      <w:tr>
        <w:trPr/>
        <w:tc>
          <w:tcPr>
            <w:tcW w:w="3778" w:type="dxa"/>
            <w:tcBorders/>
            <w:vAlign w:val="center"/>
          </w:tcPr>
          <w:p>
            <w:pPr>
              <w:pStyle w:val="TableContents"/>
              <w:bidi w:val="0"/>
              <w:spacing w:before="0" w:after="283"/>
              <w:jc w:val="left"/>
              <w:rPr/>
            </w:pPr>
            <w:r>
              <w:rPr/>
              <w:t xml:space="preserve">Suomi </w:t>
            </w:r>
          </w:p>
        </w:tc>
        <w:tc>
          <w:tcPr>
            <w:tcW w:w="1693" w:type="dxa"/>
            <w:tcBorders/>
            <w:vAlign w:val="center"/>
          </w:tcPr>
          <w:p>
            <w:pPr>
              <w:pStyle w:val="TableContents"/>
              <w:bidi w:val="0"/>
              <w:spacing w:before="0" w:after="283"/>
              <w:jc w:val="left"/>
              <w:rPr/>
            </w:pPr>
            <w:r>
              <w:rPr/>
              <w:t xml:space="preserve">5,413,971 </w:t>
            </w:r>
          </w:p>
        </w:tc>
        <w:tc>
          <w:tcPr>
            <w:tcW w:w="2041" w:type="dxa"/>
            <w:tcBorders/>
            <w:vAlign w:val="center"/>
          </w:tcPr>
          <w:p>
            <w:pPr>
              <w:pStyle w:val="TableContents"/>
              <w:bidi w:val="0"/>
              <w:spacing w:before="0" w:after="283"/>
              <w:jc w:val="left"/>
              <w:rPr/>
            </w:pPr>
            <w:r>
              <w:rPr/>
              <w:t xml:space="preserve">107,409 </w:t>
            </w:r>
          </w:p>
        </w:tc>
        <w:tc>
          <w:tcPr>
            <w:tcW w:w="2693" w:type="dxa"/>
            <w:tcBorders/>
            <w:vAlign w:val="center"/>
          </w:tcPr>
          <w:p>
            <w:pPr>
              <w:pStyle w:val="TableContents"/>
              <w:bidi w:val="0"/>
              <w:spacing w:before="0" w:after="283"/>
              <w:jc w:val="left"/>
              <w:rPr/>
            </w:pPr>
            <w:r>
              <w:rPr/>
              <w:t xml:space="preserve">19.84 </w:t>
            </w:r>
          </w:p>
        </w:tc>
      </w:tr>
      <w:tr>
        <w:trPr/>
        <w:tc>
          <w:tcPr>
            <w:tcW w:w="3778" w:type="dxa"/>
            <w:tcBorders/>
            <w:vAlign w:val="center"/>
          </w:tcPr>
          <w:p>
            <w:pPr>
              <w:pStyle w:val="TableContents"/>
              <w:bidi w:val="0"/>
              <w:spacing w:before="0" w:after="283"/>
              <w:jc w:val="left"/>
              <w:rPr/>
            </w:pPr>
            <w:r>
              <w:rPr/>
              <w:t xml:space="preserve">Fidži </w:t>
            </w:r>
          </w:p>
        </w:tc>
        <w:tc>
          <w:tcPr>
            <w:tcW w:w="1693" w:type="dxa"/>
            <w:tcBorders/>
            <w:vAlign w:val="center"/>
          </w:tcPr>
          <w:p>
            <w:pPr>
              <w:pStyle w:val="TableContents"/>
              <w:bidi w:val="0"/>
              <w:spacing w:before="0" w:after="283"/>
              <w:jc w:val="left"/>
              <w:rPr/>
            </w:pPr>
            <w:r>
              <w:rPr/>
              <w:t xml:space="preserve">874,158 </w:t>
            </w:r>
          </w:p>
        </w:tc>
        <w:tc>
          <w:tcPr>
            <w:tcW w:w="2041" w:type="dxa"/>
            <w:tcBorders/>
            <w:vAlign w:val="center"/>
          </w:tcPr>
          <w:p>
            <w:pPr>
              <w:pStyle w:val="TableContents"/>
              <w:bidi w:val="0"/>
              <w:spacing w:before="0" w:after="283"/>
              <w:jc w:val="left"/>
              <w:rPr/>
            </w:pPr>
            <w:r>
              <w:rPr/>
              <w:t xml:space="preserve">-28,720 </w:t>
            </w:r>
          </w:p>
        </w:tc>
        <w:tc>
          <w:tcPr>
            <w:tcW w:w="2693" w:type="dxa"/>
            <w:tcBorders/>
            <w:vAlign w:val="center"/>
          </w:tcPr>
          <w:p>
            <w:pPr>
              <w:pStyle w:val="TableContents"/>
              <w:bidi w:val="0"/>
              <w:spacing w:before="0" w:after="283"/>
              <w:jc w:val="left"/>
              <w:rPr/>
            </w:pPr>
            <w:r>
              <w:rPr/>
              <w:t xml:space="preserve">-32.85 </w:t>
            </w:r>
          </w:p>
        </w:tc>
      </w:tr>
      <w:tr>
        <w:trPr/>
        <w:tc>
          <w:tcPr>
            <w:tcW w:w="3778" w:type="dxa"/>
            <w:tcBorders/>
            <w:vAlign w:val="center"/>
          </w:tcPr>
          <w:p>
            <w:pPr>
              <w:pStyle w:val="TableContents"/>
              <w:bidi w:val="0"/>
              <w:spacing w:before="0" w:after="283"/>
              <w:jc w:val="left"/>
              <w:rPr/>
            </w:pPr>
            <w:r>
              <w:rPr/>
              <w:t xml:space="preserve">Ranska </w:t>
            </w:r>
          </w:p>
        </w:tc>
        <w:tc>
          <w:tcPr>
            <w:tcW w:w="1693" w:type="dxa"/>
            <w:tcBorders/>
            <w:vAlign w:val="center"/>
          </w:tcPr>
          <w:p>
            <w:pPr>
              <w:pStyle w:val="TableContents"/>
              <w:bidi w:val="0"/>
              <w:spacing w:before="0" w:after="283"/>
              <w:jc w:val="left"/>
              <w:rPr/>
            </w:pPr>
            <w:r>
              <w:rPr/>
              <w:t xml:space="preserve">65,659,790 </w:t>
            </w:r>
          </w:p>
        </w:tc>
        <w:tc>
          <w:tcPr>
            <w:tcW w:w="2041" w:type="dxa"/>
            <w:tcBorders/>
            <w:vAlign w:val="center"/>
          </w:tcPr>
          <w:p>
            <w:pPr>
              <w:pStyle w:val="TableContents"/>
              <w:bidi w:val="0"/>
              <w:spacing w:before="0" w:after="283"/>
              <w:jc w:val="left"/>
              <w:rPr/>
            </w:pPr>
            <w:r>
              <w:rPr/>
              <w:t xml:space="preserve">331,555 </w:t>
            </w:r>
          </w:p>
        </w:tc>
        <w:tc>
          <w:tcPr>
            <w:tcW w:w="2693" w:type="dxa"/>
            <w:tcBorders/>
            <w:vAlign w:val="center"/>
          </w:tcPr>
          <w:p>
            <w:pPr>
              <w:pStyle w:val="TableContents"/>
              <w:bidi w:val="0"/>
              <w:spacing w:before="0" w:after="283"/>
              <w:jc w:val="left"/>
              <w:rPr/>
            </w:pPr>
            <w:r>
              <w:rPr/>
              <w:t xml:space="preserve">5.05 </w:t>
            </w:r>
          </w:p>
        </w:tc>
      </w:tr>
      <w:tr>
        <w:trPr/>
        <w:tc>
          <w:tcPr>
            <w:tcW w:w="3778" w:type="dxa"/>
            <w:tcBorders/>
            <w:vAlign w:val="center"/>
          </w:tcPr>
          <w:p>
            <w:pPr>
              <w:pStyle w:val="TableContents"/>
              <w:bidi w:val="0"/>
              <w:spacing w:before="0" w:after="283"/>
              <w:jc w:val="left"/>
              <w:rPr/>
            </w:pPr>
            <w:r>
              <w:rPr/>
              <w:t xml:space="preserve">Färsaaret </w:t>
            </w:r>
          </w:p>
        </w:tc>
        <w:tc>
          <w:tcPr>
            <w:tcW w:w="1693" w:type="dxa"/>
            <w:tcBorders/>
            <w:vAlign w:val="center"/>
          </w:tcPr>
          <w:p>
            <w:pPr>
              <w:pStyle w:val="TableContents"/>
              <w:bidi w:val="0"/>
              <w:spacing w:before="0" w:after="283"/>
              <w:jc w:val="left"/>
              <w:rPr/>
            </w:pPr>
            <w:r>
              <w:rPr/>
              <w:t xml:space="preserve">48,393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Mikronesia </w:t>
            </w:r>
          </w:p>
        </w:tc>
        <w:tc>
          <w:tcPr>
            <w:tcW w:w="1693" w:type="dxa"/>
            <w:tcBorders/>
            <w:vAlign w:val="center"/>
          </w:tcPr>
          <w:p>
            <w:pPr>
              <w:pStyle w:val="TableContents"/>
              <w:bidi w:val="0"/>
              <w:spacing w:before="0" w:after="283"/>
              <w:jc w:val="left"/>
              <w:rPr/>
            </w:pPr>
            <w:r>
              <w:rPr/>
              <w:t xml:space="preserve">103,516 </w:t>
            </w:r>
          </w:p>
        </w:tc>
        <w:tc>
          <w:tcPr>
            <w:tcW w:w="2041" w:type="dxa"/>
            <w:tcBorders/>
            <w:vAlign w:val="center"/>
          </w:tcPr>
          <w:p>
            <w:pPr>
              <w:pStyle w:val="TableContents"/>
              <w:bidi w:val="0"/>
              <w:spacing w:before="0" w:after="283"/>
              <w:jc w:val="left"/>
              <w:rPr/>
            </w:pPr>
            <w:r>
              <w:rPr/>
              <w:t xml:space="preserve">-8,192 </w:t>
            </w:r>
          </w:p>
        </w:tc>
        <w:tc>
          <w:tcPr>
            <w:tcW w:w="2693" w:type="dxa"/>
            <w:tcBorders/>
            <w:vAlign w:val="center"/>
          </w:tcPr>
          <w:p>
            <w:pPr>
              <w:pStyle w:val="TableContents"/>
              <w:bidi w:val="0"/>
              <w:spacing w:before="0" w:after="283"/>
              <w:jc w:val="left"/>
              <w:rPr/>
            </w:pPr>
            <w:r>
              <w:rPr/>
              <w:t xml:space="preserve">-79.14 </w:t>
            </w:r>
          </w:p>
        </w:tc>
      </w:tr>
      <w:tr>
        <w:trPr/>
        <w:tc>
          <w:tcPr>
            <w:tcW w:w="3778" w:type="dxa"/>
            <w:tcBorders/>
            <w:vAlign w:val="center"/>
          </w:tcPr>
          <w:p>
            <w:pPr>
              <w:pStyle w:val="TableContents"/>
              <w:bidi w:val="0"/>
              <w:spacing w:before="0" w:after="283"/>
              <w:jc w:val="left"/>
              <w:rPr/>
            </w:pPr>
            <w:r>
              <w:rPr/>
              <w:t xml:space="preserve">Gabon </w:t>
            </w:r>
          </w:p>
        </w:tc>
        <w:tc>
          <w:tcPr>
            <w:tcW w:w="1693" w:type="dxa"/>
            <w:tcBorders/>
            <w:vAlign w:val="center"/>
          </w:tcPr>
          <w:p>
            <w:pPr>
              <w:pStyle w:val="TableContents"/>
              <w:bidi w:val="0"/>
              <w:spacing w:before="0" w:after="283"/>
              <w:jc w:val="left"/>
              <w:rPr/>
            </w:pPr>
            <w:r>
              <w:rPr/>
              <w:t xml:space="preserve">1,613,489 </w:t>
            </w:r>
          </w:p>
        </w:tc>
        <w:tc>
          <w:tcPr>
            <w:tcW w:w="2041" w:type="dxa"/>
            <w:tcBorders/>
            <w:vAlign w:val="center"/>
          </w:tcPr>
          <w:p>
            <w:pPr>
              <w:pStyle w:val="TableContents"/>
              <w:bidi w:val="0"/>
              <w:spacing w:before="0" w:after="283"/>
              <w:jc w:val="left"/>
              <w:rPr/>
            </w:pPr>
            <w:r>
              <w:rPr/>
              <w:t xml:space="preserve">5,000 </w:t>
            </w:r>
          </w:p>
        </w:tc>
        <w:tc>
          <w:tcPr>
            <w:tcW w:w="2693" w:type="dxa"/>
            <w:tcBorders/>
            <w:vAlign w:val="center"/>
          </w:tcPr>
          <w:p>
            <w:pPr>
              <w:pStyle w:val="TableContents"/>
              <w:bidi w:val="0"/>
              <w:spacing w:before="0" w:after="283"/>
              <w:jc w:val="left"/>
              <w:rPr/>
            </w:pPr>
            <w:r>
              <w:rPr/>
              <w:t xml:space="preserve">3.10 </w:t>
            </w:r>
          </w:p>
        </w:tc>
      </w:tr>
      <w:tr>
        <w:trPr/>
        <w:tc>
          <w:tcPr>
            <w:tcW w:w="3778" w:type="dxa"/>
            <w:tcBorders/>
            <w:vAlign w:val="center"/>
          </w:tcPr>
          <w:p>
            <w:pPr>
              <w:pStyle w:val="TableContents"/>
              <w:bidi w:val="0"/>
              <w:spacing w:before="0" w:after="283"/>
              <w:jc w:val="left"/>
              <w:rPr/>
            </w:pPr>
            <w:r>
              <w:rPr/>
              <w:t xml:space="preserve">Yhdistynyt kuningaskunta </w:t>
            </w:r>
          </w:p>
        </w:tc>
        <w:tc>
          <w:tcPr>
            <w:tcW w:w="1693" w:type="dxa"/>
            <w:tcBorders/>
            <w:vAlign w:val="center"/>
          </w:tcPr>
          <w:p>
            <w:pPr>
              <w:pStyle w:val="TableContents"/>
              <w:bidi w:val="0"/>
              <w:spacing w:before="0" w:after="283"/>
              <w:jc w:val="left"/>
              <w:rPr/>
            </w:pPr>
            <w:r>
              <w:rPr/>
              <w:t xml:space="preserve">63,700,300 </w:t>
            </w:r>
          </w:p>
        </w:tc>
        <w:tc>
          <w:tcPr>
            <w:tcW w:w="2041" w:type="dxa"/>
            <w:tcBorders/>
            <w:vAlign w:val="center"/>
          </w:tcPr>
          <w:p>
            <w:pPr>
              <w:pStyle w:val="TableContents"/>
              <w:bidi w:val="0"/>
              <w:spacing w:before="0" w:after="283"/>
              <w:jc w:val="left"/>
              <w:rPr/>
            </w:pPr>
            <w:r>
              <w:rPr/>
              <w:t xml:space="preserve">900,000 </w:t>
            </w:r>
          </w:p>
        </w:tc>
        <w:tc>
          <w:tcPr>
            <w:tcW w:w="2693" w:type="dxa"/>
            <w:tcBorders/>
            <w:vAlign w:val="center"/>
          </w:tcPr>
          <w:p>
            <w:pPr>
              <w:pStyle w:val="TableContents"/>
              <w:bidi w:val="0"/>
              <w:spacing w:before="0" w:after="283"/>
              <w:jc w:val="left"/>
              <w:rPr/>
            </w:pPr>
            <w:r>
              <w:rPr/>
              <w:t xml:space="preserve">14.13 </w:t>
            </w:r>
          </w:p>
        </w:tc>
      </w:tr>
      <w:tr>
        <w:trPr/>
        <w:tc>
          <w:tcPr>
            <w:tcW w:w="3778" w:type="dxa"/>
            <w:tcBorders/>
            <w:vAlign w:val="center"/>
          </w:tcPr>
          <w:p>
            <w:pPr>
              <w:pStyle w:val="TableContents"/>
              <w:bidi w:val="0"/>
              <w:spacing w:before="0" w:after="283"/>
              <w:jc w:val="left"/>
              <w:rPr/>
            </w:pPr>
            <w:r>
              <w:rPr/>
              <w:t xml:space="preserve">Georgia </w:t>
            </w:r>
          </w:p>
        </w:tc>
        <w:tc>
          <w:tcPr>
            <w:tcW w:w="1693" w:type="dxa"/>
            <w:tcBorders/>
            <w:vAlign w:val="center"/>
          </w:tcPr>
          <w:p>
            <w:pPr>
              <w:pStyle w:val="TableContents"/>
              <w:bidi w:val="0"/>
              <w:spacing w:before="0" w:after="283"/>
              <w:jc w:val="left"/>
              <w:rPr/>
            </w:pPr>
            <w:r>
              <w:rPr/>
              <w:t xml:space="preserve">3,825,000 </w:t>
            </w:r>
          </w:p>
        </w:tc>
        <w:tc>
          <w:tcPr>
            <w:tcW w:w="2041" w:type="dxa"/>
            <w:tcBorders/>
            <w:vAlign w:val="center"/>
          </w:tcPr>
          <w:p>
            <w:pPr>
              <w:pStyle w:val="TableContents"/>
              <w:bidi w:val="0"/>
              <w:spacing w:before="0" w:after="283"/>
              <w:jc w:val="left"/>
              <w:rPr/>
            </w:pPr>
            <w:r>
              <w:rPr/>
              <w:t xml:space="preserve">-296,323 </w:t>
            </w:r>
          </w:p>
        </w:tc>
        <w:tc>
          <w:tcPr>
            <w:tcW w:w="2693" w:type="dxa"/>
            <w:tcBorders/>
            <w:vAlign w:val="center"/>
          </w:tcPr>
          <w:p>
            <w:pPr>
              <w:pStyle w:val="TableContents"/>
              <w:bidi w:val="0"/>
              <w:spacing w:before="0" w:after="283"/>
              <w:jc w:val="left"/>
              <w:rPr/>
            </w:pPr>
            <w:r>
              <w:rPr/>
              <w:t xml:space="preserve">-77.47 </w:t>
            </w:r>
          </w:p>
        </w:tc>
      </w:tr>
      <w:tr>
        <w:trPr/>
        <w:tc>
          <w:tcPr>
            <w:tcW w:w="3778" w:type="dxa"/>
            <w:tcBorders/>
            <w:vAlign w:val="center"/>
          </w:tcPr>
          <w:p>
            <w:pPr>
              <w:pStyle w:val="TableContents"/>
              <w:bidi w:val="0"/>
              <w:spacing w:before="0" w:after="283"/>
              <w:jc w:val="left"/>
              <w:rPr/>
            </w:pPr>
            <w:r>
              <w:rPr/>
              <w:t xml:space="preserve">Ghana </w:t>
            </w:r>
          </w:p>
        </w:tc>
        <w:tc>
          <w:tcPr>
            <w:tcW w:w="1693" w:type="dxa"/>
            <w:tcBorders/>
            <w:vAlign w:val="center"/>
          </w:tcPr>
          <w:p>
            <w:pPr>
              <w:pStyle w:val="TableContents"/>
              <w:bidi w:val="0"/>
              <w:spacing w:before="0" w:after="283"/>
              <w:jc w:val="left"/>
              <w:rPr/>
            </w:pPr>
            <w:r>
              <w:rPr/>
              <w:t xml:space="preserve">25,544,565 </w:t>
            </w:r>
          </w:p>
        </w:tc>
        <w:tc>
          <w:tcPr>
            <w:tcW w:w="2041" w:type="dxa"/>
            <w:tcBorders/>
            <w:vAlign w:val="center"/>
          </w:tcPr>
          <w:p>
            <w:pPr>
              <w:pStyle w:val="TableContents"/>
              <w:bidi w:val="0"/>
              <w:spacing w:before="0" w:after="283"/>
              <w:jc w:val="left"/>
              <w:rPr/>
            </w:pPr>
            <w:r>
              <w:rPr/>
              <w:t xml:space="preserve">-49,999 </w:t>
            </w:r>
          </w:p>
        </w:tc>
        <w:tc>
          <w:tcPr>
            <w:tcW w:w="2693" w:type="dxa"/>
            <w:tcBorders/>
            <w:vAlign w:val="center"/>
          </w:tcPr>
          <w:p>
            <w:pPr>
              <w:pStyle w:val="TableContents"/>
              <w:bidi w:val="0"/>
              <w:spacing w:before="0" w:after="283"/>
              <w:jc w:val="left"/>
              <w:rPr/>
            </w:pPr>
            <w:r>
              <w:rPr/>
              <w:t xml:space="preserve">-1.96 </w:t>
            </w:r>
          </w:p>
        </w:tc>
      </w:tr>
      <w:tr>
        <w:trPr/>
        <w:tc>
          <w:tcPr>
            <w:tcW w:w="3778" w:type="dxa"/>
            <w:tcBorders/>
            <w:vAlign w:val="center"/>
          </w:tcPr>
          <w:p>
            <w:pPr>
              <w:pStyle w:val="TableContents"/>
              <w:bidi w:val="0"/>
              <w:spacing w:before="0" w:after="283"/>
              <w:jc w:val="left"/>
              <w:rPr/>
            </w:pPr>
            <w:r>
              <w:rPr/>
              <w:t xml:space="preserve">Gibraltar </w:t>
            </w:r>
          </w:p>
        </w:tc>
        <w:tc>
          <w:tcPr>
            <w:tcW w:w="1693" w:type="dxa"/>
            <w:tcBorders/>
            <w:vAlign w:val="center"/>
          </w:tcPr>
          <w:p>
            <w:pPr>
              <w:pStyle w:val="TableContents"/>
              <w:bidi w:val="0"/>
              <w:spacing w:before="0" w:after="283"/>
              <w:jc w:val="left"/>
              <w:rPr/>
            </w:pPr>
            <w:r>
              <w:rPr/>
              <w:t xml:space="preserve">31,402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Papua-Uusi-Guinea </w:t>
            </w:r>
          </w:p>
        </w:tc>
        <w:tc>
          <w:tcPr>
            <w:tcW w:w="1693" w:type="dxa"/>
            <w:tcBorders/>
            <w:vAlign w:val="center"/>
          </w:tcPr>
          <w:p>
            <w:pPr>
              <w:pStyle w:val="TableContents"/>
              <w:bidi w:val="0"/>
              <w:spacing w:before="0" w:after="283"/>
              <w:jc w:val="left"/>
              <w:rPr/>
            </w:pPr>
            <w:r>
              <w:rPr/>
              <w:t xml:space="preserve">11,628,767 </w:t>
            </w:r>
          </w:p>
        </w:tc>
        <w:tc>
          <w:tcPr>
            <w:tcW w:w="2041" w:type="dxa"/>
            <w:tcBorders/>
            <w:vAlign w:val="center"/>
          </w:tcPr>
          <w:p>
            <w:pPr>
              <w:pStyle w:val="TableContents"/>
              <w:bidi w:val="0"/>
              <w:spacing w:before="0" w:after="283"/>
              <w:jc w:val="left"/>
              <w:rPr/>
            </w:pPr>
            <w:r>
              <w:rPr/>
              <w:t xml:space="preserve">-10,000 </w:t>
            </w:r>
          </w:p>
        </w:tc>
        <w:tc>
          <w:tcPr>
            <w:tcW w:w="2693" w:type="dxa"/>
            <w:tcBorders/>
            <w:vAlign w:val="center"/>
          </w:tcPr>
          <w:p>
            <w:pPr>
              <w:pStyle w:val="TableContents"/>
              <w:bidi w:val="0"/>
              <w:spacing w:before="0" w:after="283"/>
              <w:jc w:val="left"/>
              <w:rPr/>
            </w:pPr>
            <w:r>
              <w:rPr/>
              <w:t xml:space="preserve">-0.86 </w:t>
            </w:r>
          </w:p>
        </w:tc>
      </w:tr>
      <w:tr>
        <w:trPr/>
        <w:tc>
          <w:tcPr>
            <w:tcW w:w="3778" w:type="dxa"/>
            <w:tcBorders/>
            <w:vAlign w:val="center"/>
          </w:tcPr>
          <w:p>
            <w:pPr>
              <w:pStyle w:val="TableContents"/>
              <w:bidi w:val="0"/>
              <w:spacing w:before="0" w:after="283"/>
              <w:jc w:val="left"/>
              <w:rPr/>
            </w:pPr>
            <w:r>
              <w:rPr/>
              <w:t xml:space="preserve">Gambia </w:t>
            </w:r>
          </w:p>
        </w:tc>
        <w:tc>
          <w:tcPr>
            <w:tcW w:w="1693" w:type="dxa"/>
            <w:tcBorders/>
            <w:vAlign w:val="center"/>
          </w:tcPr>
          <w:p>
            <w:pPr>
              <w:pStyle w:val="TableContents"/>
              <w:bidi w:val="0"/>
              <w:spacing w:before="0" w:after="283"/>
              <w:jc w:val="left"/>
              <w:rPr/>
            </w:pPr>
            <w:r>
              <w:rPr/>
              <w:t xml:space="preserve">1,807,108 </w:t>
            </w:r>
          </w:p>
        </w:tc>
        <w:tc>
          <w:tcPr>
            <w:tcW w:w="2041" w:type="dxa"/>
            <w:tcBorders/>
            <w:vAlign w:val="center"/>
          </w:tcPr>
          <w:p>
            <w:pPr>
              <w:pStyle w:val="TableContents"/>
              <w:bidi w:val="0"/>
              <w:spacing w:before="0" w:after="283"/>
              <w:jc w:val="left"/>
              <w:rPr/>
            </w:pPr>
            <w:r>
              <w:rPr/>
              <w:t xml:space="preserve">-13,476 </w:t>
            </w:r>
          </w:p>
        </w:tc>
        <w:tc>
          <w:tcPr>
            <w:tcW w:w="2693" w:type="dxa"/>
            <w:tcBorders/>
            <w:vAlign w:val="center"/>
          </w:tcPr>
          <w:p>
            <w:pPr>
              <w:pStyle w:val="TableContents"/>
              <w:bidi w:val="0"/>
              <w:spacing w:before="0" w:after="283"/>
              <w:jc w:val="left"/>
              <w:rPr/>
            </w:pPr>
            <w:r>
              <w:rPr/>
              <w:t xml:space="preserve">-7.46 </w:t>
            </w:r>
          </w:p>
        </w:tc>
      </w:tr>
      <w:tr>
        <w:trPr/>
        <w:tc>
          <w:tcPr>
            <w:tcW w:w="3778" w:type="dxa"/>
            <w:tcBorders/>
            <w:vAlign w:val="center"/>
          </w:tcPr>
          <w:p>
            <w:pPr>
              <w:pStyle w:val="TableContents"/>
              <w:bidi w:val="0"/>
              <w:spacing w:before="0" w:after="283"/>
              <w:jc w:val="left"/>
              <w:rPr/>
            </w:pPr>
            <w:r>
              <w:rPr/>
              <w:t xml:space="preserve">Guinea-Bissau </w:t>
            </w:r>
          </w:p>
        </w:tc>
        <w:tc>
          <w:tcPr>
            <w:tcW w:w="1693" w:type="dxa"/>
            <w:tcBorders/>
            <w:vAlign w:val="center"/>
          </w:tcPr>
          <w:p>
            <w:pPr>
              <w:pStyle w:val="TableContents"/>
              <w:bidi w:val="0"/>
              <w:spacing w:before="0" w:after="283"/>
              <w:jc w:val="left"/>
              <w:rPr/>
            </w:pPr>
            <w:r>
              <w:rPr/>
              <w:t xml:space="preserve">1,714,620 </w:t>
            </w:r>
          </w:p>
        </w:tc>
        <w:tc>
          <w:tcPr>
            <w:tcW w:w="2041" w:type="dxa"/>
            <w:tcBorders/>
            <w:vAlign w:val="center"/>
          </w:tcPr>
          <w:p>
            <w:pPr>
              <w:pStyle w:val="TableContents"/>
              <w:bidi w:val="0"/>
              <w:spacing w:before="0" w:after="283"/>
              <w:jc w:val="left"/>
              <w:rPr/>
            </w:pPr>
            <w:r>
              <w:rPr/>
              <w:t xml:space="preserve">-10,000 </w:t>
            </w:r>
          </w:p>
        </w:tc>
        <w:tc>
          <w:tcPr>
            <w:tcW w:w="2693" w:type="dxa"/>
            <w:tcBorders/>
            <w:vAlign w:val="center"/>
          </w:tcPr>
          <w:p>
            <w:pPr>
              <w:pStyle w:val="TableContents"/>
              <w:bidi w:val="0"/>
              <w:spacing w:before="0" w:after="283"/>
              <w:jc w:val="left"/>
              <w:rPr/>
            </w:pPr>
            <w:r>
              <w:rPr/>
              <w:t xml:space="preserve">-5.83 </w:t>
            </w:r>
          </w:p>
        </w:tc>
      </w:tr>
      <w:tr>
        <w:trPr/>
        <w:tc>
          <w:tcPr>
            <w:tcW w:w="3778" w:type="dxa"/>
            <w:tcBorders/>
            <w:vAlign w:val="center"/>
          </w:tcPr>
          <w:p>
            <w:pPr>
              <w:pStyle w:val="TableContents"/>
              <w:bidi w:val="0"/>
              <w:spacing w:before="0" w:after="283"/>
              <w:jc w:val="left"/>
              <w:rPr/>
            </w:pPr>
            <w:r>
              <w:rPr/>
              <w:t xml:space="preserve">Päiväntasaajan Guinea </w:t>
            </w:r>
          </w:p>
        </w:tc>
        <w:tc>
          <w:tcPr>
            <w:tcW w:w="1693" w:type="dxa"/>
            <w:tcBorders/>
            <w:vAlign w:val="center"/>
          </w:tcPr>
          <w:p>
            <w:pPr>
              <w:pStyle w:val="TableContents"/>
              <w:bidi w:val="0"/>
              <w:spacing w:before="0" w:after="283"/>
              <w:jc w:val="left"/>
              <w:rPr/>
            </w:pPr>
            <w:r>
              <w:rPr/>
              <w:t xml:space="preserve">773,729 </w:t>
            </w:r>
          </w:p>
        </w:tc>
        <w:tc>
          <w:tcPr>
            <w:tcW w:w="2041" w:type="dxa"/>
            <w:tcBorders/>
            <w:vAlign w:val="center"/>
          </w:tcPr>
          <w:p>
            <w:pPr>
              <w:pStyle w:val="TableContents"/>
              <w:bidi w:val="0"/>
              <w:spacing w:before="0" w:after="283"/>
              <w:jc w:val="left"/>
              <w:rPr/>
            </w:pPr>
            <w:r>
              <w:rPr/>
              <w:t xml:space="preserve">20,000 </w:t>
            </w:r>
          </w:p>
        </w:tc>
        <w:tc>
          <w:tcPr>
            <w:tcW w:w="2693" w:type="dxa"/>
            <w:tcBorders/>
            <w:vAlign w:val="center"/>
          </w:tcPr>
          <w:p>
            <w:pPr>
              <w:pStyle w:val="TableContents"/>
              <w:bidi w:val="0"/>
              <w:spacing w:before="0" w:after="283"/>
              <w:jc w:val="left"/>
              <w:rPr/>
            </w:pPr>
            <w:r>
              <w:rPr/>
              <w:t xml:space="preserve">25.85 </w:t>
            </w:r>
          </w:p>
        </w:tc>
      </w:tr>
      <w:tr>
        <w:trPr/>
        <w:tc>
          <w:tcPr>
            <w:tcW w:w="3778" w:type="dxa"/>
            <w:tcBorders/>
            <w:vAlign w:val="center"/>
          </w:tcPr>
          <w:p>
            <w:pPr>
              <w:pStyle w:val="TableContents"/>
              <w:bidi w:val="0"/>
              <w:spacing w:before="0" w:after="283"/>
              <w:jc w:val="left"/>
              <w:rPr/>
            </w:pPr>
            <w:r>
              <w:rPr/>
              <w:t xml:space="preserve">Kreikka </w:t>
            </w:r>
          </w:p>
        </w:tc>
        <w:tc>
          <w:tcPr>
            <w:tcW w:w="1693" w:type="dxa"/>
            <w:tcBorders/>
            <w:vAlign w:val="center"/>
          </w:tcPr>
          <w:p>
            <w:pPr>
              <w:pStyle w:val="TableContents"/>
              <w:bidi w:val="0"/>
              <w:spacing w:before="0" w:after="283"/>
              <w:jc w:val="left"/>
              <w:rPr/>
            </w:pPr>
            <w:r>
              <w:rPr/>
              <w:t xml:space="preserve">11,045,011 </w:t>
            </w:r>
          </w:p>
        </w:tc>
        <w:tc>
          <w:tcPr>
            <w:tcW w:w="2041" w:type="dxa"/>
            <w:tcBorders/>
            <w:vAlign w:val="center"/>
          </w:tcPr>
          <w:p>
            <w:pPr>
              <w:pStyle w:val="TableContents"/>
              <w:bidi w:val="0"/>
              <w:spacing w:before="0" w:after="283"/>
              <w:jc w:val="left"/>
              <w:rPr/>
            </w:pPr>
            <w:r>
              <w:rPr/>
              <w:t xml:space="preserve">-136,299 </w:t>
            </w:r>
          </w:p>
        </w:tc>
        <w:tc>
          <w:tcPr>
            <w:tcW w:w="2693" w:type="dxa"/>
            <w:tcBorders/>
            <w:vAlign w:val="center"/>
          </w:tcPr>
          <w:p>
            <w:pPr>
              <w:pStyle w:val="TableContents"/>
              <w:bidi w:val="0"/>
              <w:spacing w:before="0" w:after="283"/>
              <w:jc w:val="left"/>
              <w:rPr/>
            </w:pPr>
            <w:r>
              <w:rPr/>
              <w:t xml:space="preserve">-12.34 </w:t>
            </w:r>
          </w:p>
        </w:tc>
      </w:tr>
      <w:tr>
        <w:trPr/>
        <w:tc>
          <w:tcPr>
            <w:tcW w:w="3778" w:type="dxa"/>
            <w:tcBorders/>
            <w:vAlign w:val="center"/>
          </w:tcPr>
          <w:p>
            <w:pPr>
              <w:pStyle w:val="TableContents"/>
              <w:bidi w:val="0"/>
              <w:spacing w:before="0" w:after="283"/>
              <w:jc w:val="left"/>
              <w:rPr/>
            </w:pPr>
            <w:r>
              <w:rPr/>
              <w:t xml:space="preserve">Grenada </w:t>
            </w:r>
          </w:p>
        </w:tc>
        <w:tc>
          <w:tcPr>
            <w:tcW w:w="1693" w:type="dxa"/>
            <w:tcBorders/>
            <w:vAlign w:val="center"/>
          </w:tcPr>
          <w:p>
            <w:pPr>
              <w:pStyle w:val="TableContents"/>
              <w:bidi w:val="0"/>
              <w:spacing w:before="0" w:after="283"/>
              <w:jc w:val="left"/>
              <w:rPr/>
            </w:pPr>
            <w:r>
              <w:rPr/>
              <w:t xml:space="preserve">105,476 </w:t>
            </w:r>
          </w:p>
        </w:tc>
        <w:tc>
          <w:tcPr>
            <w:tcW w:w="2041" w:type="dxa"/>
            <w:tcBorders/>
            <w:vAlign w:val="center"/>
          </w:tcPr>
          <w:p>
            <w:pPr>
              <w:pStyle w:val="TableContents"/>
              <w:bidi w:val="0"/>
              <w:spacing w:before="0" w:after="283"/>
              <w:jc w:val="left"/>
              <w:rPr/>
            </w:pPr>
            <w:r>
              <w:rPr/>
              <w:t xml:space="preserve">-4,274 </w:t>
            </w:r>
          </w:p>
        </w:tc>
        <w:tc>
          <w:tcPr>
            <w:tcW w:w="2693" w:type="dxa"/>
            <w:tcBorders/>
            <w:vAlign w:val="center"/>
          </w:tcPr>
          <w:p>
            <w:pPr>
              <w:pStyle w:val="TableContents"/>
              <w:bidi w:val="0"/>
              <w:spacing w:before="0" w:after="283"/>
              <w:jc w:val="left"/>
              <w:rPr/>
            </w:pPr>
            <w:r>
              <w:rPr/>
              <w:t xml:space="preserve">-40.52 </w:t>
            </w:r>
          </w:p>
        </w:tc>
      </w:tr>
      <w:tr>
        <w:trPr/>
        <w:tc>
          <w:tcPr>
            <w:tcW w:w="3778" w:type="dxa"/>
            <w:tcBorders/>
            <w:vAlign w:val="center"/>
          </w:tcPr>
          <w:p>
            <w:pPr>
              <w:pStyle w:val="TableContents"/>
              <w:bidi w:val="0"/>
              <w:spacing w:before="0" w:after="283"/>
              <w:jc w:val="left"/>
              <w:rPr/>
            </w:pPr>
            <w:r>
              <w:rPr/>
              <w:t xml:space="preserve">Grönlanti </w:t>
            </w:r>
          </w:p>
        </w:tc>
        <w:tc>
          <w:tcPr>
            <w:tcW w:w="1693" w:type="dxa"/>
            <w:tcBorders/>
            <w:vAlign w:val="center"/>
          </w:tcPr>
          <w:p>
            <w:pPr>
              <w:pStyle w:val="TableContents"/>
              <w:bidi w:val="0"/>
              <w:spacing w:before="0" w:after="283"/>
              <w:jc w:val="left"/>
              <w:rPr/>
            </w:pPr>
            <w:r>
              <w:rPr/>
              <w:t xml:space="preserve">56,810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Guatemala </w:t>
            </w:r>
          </w:p>
        </w:tc>
        <w:tc>
          <w:tcPr>
            <w:tcW w:w="1693" w:type="dxa"/>
            <w:tcBorders/>
            <w:vAlign w:val="center"/>
          </w:tcPr>
          <w:p>
            <w:pPr>
              <w:pStyle w:val="TableContents"/>
              <w:bidi w:val="0"/>
              <w:spacing w:before="0" w:after="283"/>
              <w:jc w:val="left"/>
              <w:rPr/>
            </w:pPr>
            <w:r>
              <w:rPr/>
              <w:t xml:space="preserve">15,368,759 </w:t>
            </w:r>
          </w:p>
        </w:tc>
        <w:tc>
          <w:tcPr>
            <w:tcW w:w="2041" w:type="dxa"/>
            <w:tcBorders/>
            <w:vAlign w:val="center"/>
          </w:tcPr>
          <w:p>
            <w:pPr>
              <w:pStyle w:val="TableContents"/>
              <w:bidi w:val="0"/>
              <w:spacing w:before="0" w:after="283"/>
              <w:jc w:val="left"/>
              <w:rPr/>
            </w:pPr>
            <w:r>
              <w:rPr/>
              <w:t xml:space="preserve">-120,001 </w:t>
            </w:r>
          </w:p>
        </w:tc>
        <w:tc>
          <w:tcPr>
            <w:tcW w:w="2693" w:type="dxa"/>
            <w:tcBorders/>
            <w:vAlign w:val="center"/>
          </w:tcPr>
          <w:p>
            <w:pPr>
              <w:pStyle w:val="TableContents"/>
              <w:bidi w:val="0"/>
              <w:spacing w:before="0" w:after="283"/>
              <w:jc w:val="left"/>
              <w:rPr/>
            </w:pPr>
            <w:r>
              <w:rPr/>
              <w:t xml:space="preserve">-7.81 </w:t>
            </w:r>
          </w:p>
        </w:tc>
      </w:tr>
      <w:tr>
        <w:trPr/>
        <w:tc>
          <w:tcPr>
            <w:tcW w:w="3778" w:type="dxa"/>
            <w:tcBorders/>
            <w:vAlign w:val="center"/>
          </w:tcPr>
          <w:p>
            <w:pPr>
              <w:pStyle w:val="TableContents"/>
              <w:bidi w:val="0"/>
              <w:spacing w:before="0" w:after="283"/>
              <w:jc w:val="left"/>
              <w:rPr/>
            </w:pPr>
            <w:r>
              <w:rPr/>
              <w:t xml:space="preserve">Guam </w:t>
            </w:r>
          </w:p>
        </w:tc>
        <w:tc>
          <w:tcPr>
            <w:tcW w:w="1693" w:type="dxa"/>
            <w:tcBorders/>
            <w:vAlign w:val="center"/>
          </w:tcPr>
          <w:p>
            <w:pPr>
              <w:pStyle w:val="TableContents"/>
              <w:bidi w:val="0"/>
              <w:spacing w:before="0" w:after="283"/>
              <w:jc w:val="left"/>
              <w:rPr/>
            </w:pPr>
            <w:r>
              <w:rPr/>
              <w:t xml:space="preserve">162,807 </w:t>
            </w:r>
          </w:p>
        </w:tc>
        <w:tc>
          <w:tcPr>
            <w:tcW w:w="2041" w:type="dxa"/>
            <w:tcBorders/>
            <w:vAlign w:val="center"/>
          </w:tcPr>
          <w:p>
            <w:pPr>
              <w:pStyle w:val="TableContents"/>
              <w:bidi w:val="0"/>
              <w:spacing w:before="0" w:after="283"/>
              <w:jc w:val="left"/>
              <w:rPr/>
            </w:pPr>
            <w:r>
              <w:rPr/>
              <w:t xml:space="preserve">0 </w:t>
            </w:r>
          </w:p>
        </w:tc>
        <w:tc>
          <w:tcPr>
            <w:tcW w:w="2693" w:type="dxa"/>
            <w:tcBorders/>
            <w:vAlign w:val="center"/>
          </w:tcPr>
          <w:p>
            <w:pPr>
              <w:pStyle w:val="TableContents"/>
              <w:bidi w:val="0"/>
              <w:spacing w:before="0" w:after="283"/>
              <w:jc w:val="left"/>
              <w:rPr/>
            </w:pPr>
            <w:r>
              <w:rPr/>
              <w:t xml:space="preserve">0.00 </w:t>
            </w:r>
          </w:p>
        </w:tc>
      </w:tr>
      <w:tr>
        <w:trPr/>
        <w:tc>
          <w:tcPr>
            <w:tcW w:w="3778" w:type="dxa"/>
            <w:tcBorders/>
            <w:vAlign w:val="center"/>
          </w:tcPr>
          <w:p>
            <w:pPr>
              <w:pStyle w:val="TableContents"/>
              <w:bidi w:val="0"/>
              <w:spacing w:before="0" w:after="283"/>
              <w:jc w:val="left"/>
              <w:rPr/>
            </w:pPr>
            <w:r>
              <w:rPr/>
              <w:t xml:space="preserve">Guyana </w:t>
            </w:r>
          </w:p>
        </w:tc>
        <w:tc>
          <w:tcPr>
            <w:tcW w:w="1693" w:type="dxa"/>
            <w:tcBorders/>
            <w:vAlign w:val="center"/>
          </w:tcPr>
          <w:p>
            <w:pPr>
              <w:pStyle w:val="TableContents"/>
              <w:bidi w:val="0"/>
              <w:spacing w:before="0" w:after="283"/>
              <w:jc w:val="left"/>
              <w:rPr/>
            </w:pPr>
            <w:r>
              <w:rPr/>
              <w:t xml:space="preserve">758,410 </w:t>
            </w:r>
          </w:p>
        </w:tc>
        <w:tc>
          <w:tcPr>
            <w:tcW w:w="2041" w:type="dxa"/>
            <w:tcBorders/>
            <w:vAlign w:val="center"/>
          </w:tcPr>
          <w:p>
            <w:pPr>
              <w:pStyle w:val="TableContents"/>
              <w:bidi w:val="0"/>
              <w:spacing w:before="0" w:after="283"/>
              <w:jc w:val="left"/>
              <w:rPr/>
            </w:pPr>
            <w:r>
              <w:rPr/>
              <w:t xml:space="preserve">-27,278 </w:t>
            </w:r>
          </w:p>
        </w:tc>
        <w:tc>
          <w:tcPr>
            <w:tcW w:w="2693" w:type="dxa"/>
            <w:tcBorders/>
            <w:vAlign w:val="center"/>
          </w:tcPr>
          <w:p>
            <w:pPr>
              <w:pStyle w:val="TableContents"/>
              <w:bidi w:val="0"/>
              <w:spacing w:before="0" w:after="283"/>
              <w:jc w:val="left"/>
              <w:rPr/>
            </w:pPr>
            <w:r>
              <w:rPr/>
              <w:t xml:space="preserve">-35.97 </w:t>
            </w:r>
          </w:p>
        </w:tc>
      </w:tr>
      <w:tr>
        <w:trPr/>
        <w:tc>
          <w:tcPr>
            <w:tcW w:w="3778" w:type="dxa"/>
            <w:tcBorders/>
            <w:vAlign w:val="center"/>
          </w:tcPr>
          <w:p>
            <w:pPr>
              <w:pStyle w:val="TableContents"/>
              <w:bidi w:val="0"/>
              <w:spacing w:before="0" w:after="283"/>
              <w:jc w:val="left"/>
              <w:rPr/>
            </w:pPr>
            <w:r>
              <w:rPr/>
              <w:t xml:space="preserve">Hong Kong </w:t>
            </w:r>
          </w:p>
        </w:tc>
        <w:tc>
          <w:tcPr>
            <w:tcW w:w="1693" w:type="dxa"/>
            <w:tcBorders/>
            <w:vAlign w:val="center"/>
          </w:tcPr>
          <w:p>
            <w:pPr>
              <w:pStyle w:val="TableContents"/>
              <w:bidi w:val="0"/>
              <w:spacing w:before="0" w:after="283"/>
              <w:jc w:val="left"/>
              <w:rPr/>
            </w:pPr>
            <w:r>
              <w:rPr/>
              <w:t xml:space="preserve">7,154,600 </w:t>
            </w:r>
          </w:p>
        </w:tc>
        <w:tc>
          <w:tcPr>
            <w:tcW w:w="2041" w:type="dxa"/>
            <w:tcBorders/>
            <w:vAlign w:val="center"/>
          </w:tcPr>
          <w:p>
            <w:pPr>
              <w:pStyle w:val="TableContents"/>
              <w:bidi w:val="0"/>
              <w:spacing w:before="0" w:after="283"/>
              <w:jc w:val="left"/>
              <w:rPr/>
            </w:pPr>
            <w:r>
              <w:rPr/>
              <w:t xml:space="preserve">150,000 </w:t>
            </w:r>
          </w:p>
        </w:tc>
        <w:tc>
          <w:tcPr>
            <w:tcW w:w="2693" w:type="dxa"/>
            <w:tcBorders/>
            <w:vAlign w:val="center"/>
          </w:tcPr>
          <w:p>
            <w:pPr>
              <w:pStyle w:val="TableContents"/>
              <w:bidi w:val="0"/>
              <w:spacing w:before="0" w:after="283"/>
              <w:jc w:val="left"/>
              <w:rPr/>
            </w:pPr>
            <w:r>
              <w:rPr/>
              <w:t xml:space="preserve">20.97 </w:t>
            </w:r>
          </w:p>
        </w:tc>
      </w:tr>
      <w:tr>
        <w:trPr/>
        <w:tc>
          <w:tcPr>
            <w:tcW w:w="3778" w:type="dxa"/>
            <w:tcBorders/>
            <w:vAlign w:val="center"/>
          </w:tcPr>
          <w:p>
            <w:pPr>
              <w:pStyle w:val="TableContents"/>
              <w:bidi w:val="0"/>
              <w:spacing w:before="0" w:after="283"/>
              <w:jc w:val="left"/>
              <w:rPr/>
            </w:pPr>
            <w:r>
              <w:rPr/>
              <w:t xml:space="preserve">Honduras </w:t>
            </w:r>
          </w:p>
        </w:tc>
        <w:tc>
          <w:tcPr>
            <w:tcW w:w="1693" w:type="dxa"/>
            <w:tcBorders/>
            <w:vAlign w:val="center"/>
          </w:tcPr>
          <w:p>
            <w:pPr>
              <w:pStyle w:val="TableContents"/>
              <w:bidi w:val="0"/>
              <w:spacing w:before="0" w:after="283"/>
              <w:jc w:val="left"/>
              <w:rPr/>
            </w:pPr>
            <w:r>
              <w:rPr/>
              <w:t xml:space="preserve">7,736,131 </w:t>
            </w:r>
          </w:p>
        </w:tc>
        <w:tc>
          <w:tcPr>
            <w:tcW w:w="2041" w:type="dxa"/>
            <w:tcBorders/>
            <w:vAlign w:val="center"/>
          </w:tcPr>
          <w:p>
            <w:pPr>
              <w:pStyle w:val="TableContents"/>
              <w:bidi w:val="0"/>
              <w:spacing w:before="0" w:after="283"/>
              <w:jc w:val="left"/>
              <w:rPr/>
            </w:pPr>
            <w:r>
              <w:rPr/>
              <w:t xml:space="preserve">-80,000 </w:t>
            </w:r>
          </w:p>
        </w:tc>
        <w:tc>
          <w:tcPr>
            <w:tcW w:w="2693" w:type="dxa"/>
            <w:tcBorders/>
            <w:vAlign w:val="center"/>
          </w:tcPr>
          <w:p>
            <w:pPr>
              <w:pStyle w:val="TableContents"/>
              <w:bidi w:val="0"/>
              <w:spacing w:before="0" w:after="283"/>
              <w:jc w:val="left"/>
              <w:rPr/>
            </w:pPr>
            <w:r>
              <w:rPr/>
              <w:t xml:space="preserve">-10.34 </w:t>
            </w:r>
          </w:p>
        </w:tc>
      </w:tr>
      <w:tr>
        <w:trPr/>
        <w:tc>
          <w:tcPr>
            <w:tcW w:w="3778" w:type="dxa"/>
            <w:tcBorders/>
            <w:vAlign w:val="center"/>
          </w:tcPr>
          <w:p>
            <w:pPr>
              <w:pStyle w:val="TableContents"/>
              <w:bidi w:val="0"/>
              <w:spacing w:before="0" w:after="283"/>
              <w:jc w:val="left"/>
              <w:rPr/>
            </w:pPr>
            <w:r>
              <w:rPr/>
              <w:t xml:space="preserve">Kroatia </w:t>
            </w:r>
          </w:p>
        </w:tc>
        <w:tc>
          <w:tcPr>
            <w:tcW w:w="1693" w:type="dxa"/>
            <w:tcBorders/>
            <w:vAlign w:val="center"/>
          </w:tcPr>
          <w:p>
            <w:pPr>
              <w:pStyle w:val="TableContents"/>
              <w:bidi w:val="0"/>
              <w:spacing w:before="0" w:after="283"/>
              <w:jc w:val="left"/>
              <w:rPr/>
            </w:pPr>
            <w:r>
              <w:rPr/>
              <w:t xml:space="preserve">4,267,558 </w:t>
            </w:r>
          </w:p>
        </w:tc>
        <w:tc>
          <w:tcPr>
            <w:tcW w:w="2041" w:type="dxa"/>
            <w:tcBorders/>
            <w:vAlign w:val="center"/>
          </w:tcPr>
          <w:p>
            <w:pPr>
              <w:pStyle w:val="TableContents"/>
              <w:bidi w:val="0"/>
              <w:spacing w:before="0" w:after="283"/>
              <w:jc w:val="left"/>
              <w:rPr/>
            </w:pPr>
            <w:r>
              <w:rPr/>
              <w:t xml:space="preserve">-20,000 </w:t>
            </w:r>
          </w:p>
        </w:tc>
        <w:tc>
          <w:tcPr>
            <w:tcW w:w="2693" w:type="dxa"/>
            <w:tcBorders/>
            <w:vAlign w:val="center"/>
          </w:tcPr>
          <w:p>
            <w:pPr>
              <w:pStyle w:val="TableContents"/>
              <w:bidi w:val="0"/>
              <w:spacing w:before="0" w:after="283"/>
              <w:jc w:val="left"/>
              <w:rPr/>
            </w:pPr>
            <w:r>
              <w:rPr/>
              <w:t xml:space="preserve">-4.69 </w:t>
            </w:r>
          </w:p>
        </w:tc>
      </w:tr>
      <w:tr>
        <w:trPr/>
        <w:tc>
          <w:tcPr>
            <w:tcW w:w="3778" w:type="dxa"/>
            <w:tcBorders/>
            <w:vAlign w:val="center"/>
          </w:tcPr>
          <w:p>
            <w:pPr>
              <w:pStyle w:val="TableContents"/>
              <w:bidi w:val="0"/>
              <w:spacing w:before="0" w:after="283"/>
              <w:jc w:val="left"/>
              <w:rPr/>
            </w:pPr>
            <w:r>
              <w:rPr/>
              <w:t xml:space="preserve">Haiti </w:t>
            </w:r>
          </w:p>
        </w:tc>
        <w:tc>
          <w:tcPr>
            <w:tcW w:w="1693" w:type="dxa"/>
            <w:tcBorders/>
            <w:vAlign w:val="center"/>
          </w:tcPr>
          <w:p>
            <w:pPr>
              <w:pStyle w:val="TableContents"/>
              <w:bidi w:val="0"/>
              <w:spacing w:before="0" w:after="283"/>
              <w:jc w:val="left"/>
              <w:rPr/>
            </w:pPr>
            <w:r>
              <w:rPr/>
              <w:t xml:space="preserve">10,288,828 </w:t>
            </w:r>
          </w:p>
        </w:tc>
        <w:tc>
          <w:tcPr>
            <w:tcW w:w="2041" w:type="dxa"/>
            <w:tcBorders/>
            <w:vAlign w:val="center"/>
          </w:tcPr>
          <w:p>
            <w:pPr>
              <w:pStyle w:val="TableContents"/>
              <w:bidi w:val="0"/>
              <w:spacing w:before="0" w:after="283"/>
              <w:jc w:val="left"/>
              <w:rPr/>
            </w:pPr>
            <w:r>
              <w:rPr/>
              <w:t xml:space="preserve">-150,000 </w:t>
            </w:r>
          </w:p>
        </w:tc>
        <w:tc>
          <w:tcPr>
            <w:tcW w:w="2693" w:type="dxa"/>
            <w:tcBorders/>
            <w:vAlign w:val="center"/>
          </w:tcPr>
          <w:p>
            <w:pPr>
              <w:pStyle w:val="TableContents"/>
              <w:bidi w:val="0"/>
              <w:spacing w:before="0" w:after="283"/>
              <w:jc w:val="left"/>
              <w:rPr/>
            </w:pPr>
            <w:r>
              <w:rPr/>
              <w:t xml:space="preserve">-14.58 </w:t>
            </w:r>
          </w:p>
        </w:tc>
      </w:tr>
      <w:tr>
        <w:trPr/>
        <w:tc>
          <w:tcPr>
            <w:tcW w:w="3778" w:type="dxa"/>
            <w:tcBorders/>
            <w:vAlign w:val="center"/>
          </w:tcPr>
          <w:p>
            <w:pPr>
              <w:pStyle w:val="TableContents"/>
              <w:bidi w:val="0"/>
              <w:spacing w:before="0" w:after="283"/>
              <w:jc w:val="left"/>
              <w:rPr/>
            </w:pPr>
            <w:r>
              <w:rPr/>
              <w:t xml:space="preserve">Unkari </w:t>
            </w:r>
          </w:p>
        </w:tc>
        <w:tc>
          <w:tcPr>
            <w:tcW w:w="1693" w:type="dxa"/>
            <w:tcBorders/>
            <w:vAlign w:val="center"/>
          </w:tcPr>
          <w:p>
            <w:pPr>
              <w:pStyle w:val="TableContents"/>
              <w:bidi w:val="0"/>
              <w:spacing w:before="0" w:after="283"/>
              <w:jc w:val="left"/>
              <w:rPr/>
            </w:pPr>
            <w:r>
              <w:rPr/>
              <w:t xml:space="preserve">9,920,362 </w:t>
            </w:r>
          </w:p>
        </w:tc>
        <w:tc>
          <w:tcPr>
            <w:tcW w:w="2041" w:type="dxa"/>
            <w:tcBorders/>
            <w:vAlign w:val="center"/>
          </w:tcPr>
          <w:p>
            <w:pPr>
              <w:pStyle w:val="TableContents"/>
              <w:bidi w:val="0"/>
              <w:spacing w:before="0" w:after="283"/>
              <w:jc w:val="left"/>
              <w:rPr/>
            </w:pPr>
            <w:r>
              <w:rPr/>
              <w:t xml:space="preserve">29,999 </w:t>
            </w:r>
          </w:p>
        </w:tc>
        <w:tc>
          <w:tcPr>
            <w:tcW w:w="2693" w:type="dxa"/>
            <w:tcBorders/>
            <w:vAlign w:val="center"/>
          </w:tcPr>
          <w:p>
            <w:pPr>
              <w:pStyle w:val="TableContents"/>
              <w:bidi w:val="0"/>
              <w:spacing w:before="0" w:after="283"/>
              <w:jc w:val="left"/>
              <w:rPr/>
            </w:pPr>
            <w:r>
              <w:rPr/>
              <w:t xml:space="preserve">3.02 </w:t>
            </w:r>
          </w:p>
        </w:tc>
      </w:tr>
      <w:tr>
        <w:trPr/>
        <w:tc>
          <w:tcPr>
            <w:tcW w:w="3778" w:type="dxa"/>
            <w:tcBorders/>
            <w:vAlign w:val="center"/>
          </w:tcPr>
          <w:p>
            <w:pPr>
              <w:pStyle w:val="TableContents"/>
              <w:bidi w:val="0"/>
              <w:spacing w:before="0" w:after="283"/>
              <w:jc w:val="left"/>
              <w:rPr/>
            </w:pPr>
            <w:r>
              <w:rPr/>
              <w:t xml:space="preserve">Indonesia </w:t>
            </w:r>
          </w:p>
        </w:tc>
        <w:tc>
          <w:tcPr>
            <w:tcW w:w="1693" w:type="dxa"/>
            <w:tcBorders/>
            <w:vAlign w:val="center"/>
          </w:tcPr>
          <w:p>
            <w:pPr>
              <w:pStyle w:val="TableContents"/>
              <w:bidi w:val="0"/>
              <w:spacing w:before="0" w:after="283"/>
              <w:jc w:val="left"/>
              <w:rPr/>
            </w:pPr>
            <w:r>
              <w:rPr/>
              <w:t xml:space="preserve">248,037,853 </w:t>
            </w:r>
          </w:p>
        </w:tc>
        <w:tc>
          <w:tcPr>
            <w:tcW w:w="2041" w:type="dxa"/>
            <w:tcBorders/>
            <w:vAlign w:val="center"/>
          </w:tcPr>
          <w:p>
            <w:pPr>
              <w:pStyle w:val="TableContents"/>
              <w:bidi w:val="0"/>
              <w:spacing w:before="0" w:after="283"/>
              <w:jc w:val="left"/>
              <w:rPr/>
            </w:pPr>
            <w:r>
              <w:rPr/>
              <w:t xml:space="preserve">-700,000 </w:t>
            </w:r>
          </w:p>
        </w:tc>
        <w:tc>
          <w:tcPr>
            <w:tcW w:w="2693" w:type="dxa"/>
            <w:tcBorders/>
            <w:vAlign w:val="center"/>
          </w:tcPr>
          <w:p>
            <w:pPr>
              <w:pStyle w:val="TableContents"/>
              <w:bidi w:val="0"/>
              <w:spacing w:before="0" w:after="283"/>
              <w:jc w:val="left"/>
              <w:rPr/>
            </w:pPr>
            <w:r>
              <w:rPr/>
              <w:t xml:space="preserve">-2.82 </w:t>
            </w:r>
          </w:p>
        </w:tc>
      </w:tr>
      <w:tr>
        <w:trPr/>
        <w:tc>
          <w:tcPr>
            <w:tcW w:w="3778" w:type="dxa"/>
            <w:tcBorders/>
            <w:vAlign w:val="center"/>
          </w:tcPr>
          <w:p>
            <w:pPr>
              <w:pStyle w:val="TableContents"/>
              <w:bidi w:val="0"/>
              <w:spacing w:before="0" w:after="283"/>
              <w:jc w:val="left"/>
              <w:rPr/>
            </w:pPr>
            <w:r>
              <w:rPr/>
              <w:t xml:space="preserve">Mansaari </w:t>
            </w:r>
          </w:p>
        </w:tc>
        <w:tc>
          <w:tcPr>
            <w:tcW w:w="1693" w:type="dxa"/>
            <w:tcBorders/>
            <w:vAlign w:val="center"/>
          </w:tcPr>
          <w:p>
            <w:pPr>
              <w:pStyle w:val="TableContents"/>
              <w:bidi w:val="0"/>
              <w:spacing w:before="0" w:after="283"/>
              <w:jc w:val="left"/>
              <w:rPr/>
            </w:pPr>
            <w:r>
              <w:rPr/>
              <w:t xml:space="preserve">85,779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Intia </w:t>
            </w:r>
          </w:p>
        </w:tc>
        <w:tc>
          <w:tcPr>
            <w:tcW w:w="1693" w:type="dxa"/>
            <w:tcBorders/>
            <w:vAlign w:val="center"/>
          </w:tcPr>
          <w:p>
            <w:pPr>
              <w:pStyle w:val="TableContents"/>
              <w:bidi w:val="0"/>
              <w:spacing w:before="0" w:after="283"/>
              <w:jc w:val="left"/>
              <w:rPr/>
            </w:pPr>
            <w:r>
              <w:rPr/>
              <w:t xml:space="preserve">1,263,589,639 </w:t>
            </w:r>
          </w:p>
        </w:tc>
        <w:tc>
          <w:tcPr>
            <w:tcW w:w="2041" w:type="dxa"/>
            <w:tcBorders/>
            <w:vAlign w:val="center"/>
          </w:tcPr>
          <w:p>
            <w:pPr>
              <w:pStyle w:val="TableContents"/>
              <w:bidi w:val="0"/>
              <w:spacing w:before="0" w:after="283"/>
              <w:jc w:val="left"/>
              <w:rPr/>
            </w:pPr>
            <w:r>
              <w:rPr/>
              <w:t xml:space="preserve">-2,598,218 </w:t>
            </w:r>
          </w:p>
        </w:tc>
        <w:tc>
          <w:tcPr>
            <w:tcW w:w="2693" w:type="dxa"/>
            <w:tcBorders/>
            <w:vAlign w:val="center"/>
          </w:tcPr>
          <w:p>
            <w:pPr>
              <w:pStyle w:val="TableContents"/>
              <w:bidi w:val="0"/>
              <w:spacing w:before="0" w:after="283"/>
              <w:jc w:val="left"/>
              <w:rPr/>
            </w:pPr>
            <w:r>
              <w:rPr/>
              <w:t xml:space="preserve">-2.06 </w:t>
            </w:r>
          </w:p>
        </w:tc>
      </w:tr>
      <w:tr>
        <w:trPr/>
        <w:tc>
          <w:tcPr>
            <w:tcW w:w="3778" w:type="dxa"/>
            <w:tcBorders/>
            <w:vAlign w:val="center"/>
          </w:tcPr>
          <w:p>
            <w:pPr>
              <w:pStyle w:val="TableContents"/>
              <w:bidi w:val="0"/>
              <w:spacing w:before="0" w:after="283"/>
              <w:jc w:val="left"/>
              <w:rPr/>
            </w:pPr>
            <w:r>
              <w:rPr/>
              <w:t xml:space="preserve">Irlanti </w:t>
            </w:r>
          </w:p>
        </w:tc>
        <w:tc>
          <w:tcPr>
            <w:tcW w:w="1693" w:type="dxa"/>
            <w:tcBorders/>
            <w:vAlign w:val="center"/>
          </w:tcPr>
          <w:p>
            <w:pPr>
              <w:pStyle w:val="TableContents"/>
              <w:bidi w:val="0"/>
              <w:spacing w:before="0" w:after="283"/>
              <w:jc w:val="left"/>
              <w:rPr/>
            </w:pPr>
            <w:r>
              <w:rPr/>
              <w:t xml:space="preserve">4,586,897 </w:t>
            </w:r>
          </w:p>
        </w:tc>
        <w:tc>
          <w:tcPr>
            <w:tcW w:w="2041" w:type="dxa"/>
            <w:tcBorders/>
            <w:vAlign w:val="center"/>
          </w:tcPr>
          <w:p>
            <w:pPr>
              <w:pStyle w:val="TableContents"/>
              <w:bidi w:val="0"/>
              <w:spacing w:before="0" w:after="283"/>
              <w:jc w:val="left"/>
              <w:rPr/>
            </w:pPr>
            <w:r>
              <w:rPr/>
              <w:t xml:space="preserve">-140,001 </w:t>
            </w:r>
          </w:p>
        </w:tc>
        <w:tc>
          <w:tcPr>
            <w:tcW w:w="2693" w:type="dxa"/>
            <w:tcBorders/>
            <w:vAlign w:val="center"/>
          </w:tcPr>
          <w:p>
            <w:pPr>
              <w:pStyle w:val="TableContents"/>
              <w:bidi w:val="0"/>
              <w:spacing w:before="0" w:after="283"/>
              <w:jc w:val="left"/>
              <w:rPr/>
            </w:pPr>
            <w:r>
              <w:rPr/>
              <w:t xml:space="preserve">-30.52 </w:t>
            </w:r>
          </w:p>
        </w:tc>
      </w:tr>
      <w:tr>
        <w:trPr/>
        <w:tc>
          <w:tcPr>
            <w:tcW w:w="3778" w:type="dxa"/>
            <w:tcBorders/>
            <w:vAlign w:val="center"/>
          </w:tcPr>
          <w:p>
            <w:pPr>
              <w:pStyle w:val="TableContents"/>
              <w:bidi w:val="0"/>
              <w:spacing w:before="0" w:after="283"/>
              <w:jc w:val="left"/>
              <w:rPr/>
            </w:pPr>
            <w:r>
              <w:rPr/>
              <w:t xml:space="preserve">Iran </w:t>
            </w:r>
          </w:p>
        </w:tc>
        <w:tc>
          <w:tcPr>
            <w:tcW w:w="1693" w:type="dxa"/>
            <w:tcBorders/>
            <w:vAlign w:val="center"/>
          </w:tcPr>
          <w:p>
            <w:pPr>
              <w:pStyle w:val="TableContents"/>
              <w:bidi w:val="0"/>
              <w:spacing w:before="0" w:after="283"/>
              <w:jc w:val="left"/>
              <w:rPr/>
            </w:pPr>
            <w:r>
              <w:rPr/>
              <w:t xml:space="preserve">76,156,975 </w:t>
            </w:r>
          </w:p>
        </w:tc>
        <w:tc>
          <w:tcPr>
            <w:tcW w:w="2041" w:type="dxa"/>
            <w:tcBorders/>
            <w:vAlign w:val="center"/>
          </w:tcPr>
          <w:p>
            <w:pPr>
              <w:pStyle w:val="TableContents"/>
              <w:bidi w:val="0"/>
              <w:spacing w:before="0" w:after="283"/>
              <w:jc w:val="left"/>
              <w:rPr/>
            </w:pPr>
            <w:r>
              <w:rPr/>
              <w:t xml:space="preserve">-300,001 </w:t>
            </w:r>
          </w:p>
        </w:tc>
        <w:tc>
          <w:tcPr>
            <w:tcW w:w="2693" w:type="dxa"/>
            <w:tcBorders/>
            <w:vAlign w:val="center"/>
          </w:tcPr>
          <w:p>
            <w:pPr>
              <w:pStyle w:val="TableContents"/>
              <w:bidi w:val="0"/>
              <w:spacing w:before="0" w:after="283"/>
              <w:jc w:val="left"/>
              <w:rPr/>
            </w:pPr>
            <w:r>
              <w:rPr/>
              <w:t xml:space="preserve">-3.94 </w:t>
            </w:r>
          </w:p>
        </w:tc>
      </w:tr>
      <w:tr>
        <w:trPr/>
        <w:tc>
          <w:tcPr>
            <w:tcW w:w="3778" w:type="dxa"/>
            <w:tcBorders/>
            <w:vAlign w:val="center"/>
          </w:tcPr>
          <w:p>
            <w:pPr>
              <w:pStyle w:val="TableContents"/>
              <w:bidi w:val="0"/>
              <w:spacing w:before="0" w:after="283"/>
              <w:jc w:val="left"/>
              <w:rPr/>
            </w:pPr>
            <w:r>
              <w:rPr/>
              <w:t xml:space="preserve">Irak </w:t>
            </w:r>
          </w:p>
        </w:tc>
        <w:tc>
          <w:tcPr>
            <w:tcW w:w="1693" w:type="dxa"/>
            <w:tcBorders/>
            <w:vAlign w:val="center"/>
          </w:tcPr>
          <w:p>
            <w:pPr>
              <w:pStyle w:val="TableContents"/>
              <w:bidi w:val="0"/>
              <w:spacing w:before="0" w:after="283"/>
              <w:jc w:val="left"/>
              <w:rPr/>
            </w:pPr>
            <w:r>
              <w:rPr/>
              <w:t xml:space="preserve">32,957,622 </w:t>
            </w:r>
          </w:p>
        </w:tc>
        <w:tc>
          <w:tcPr>
            <w:tcW w:w="2041" w:type="dxa"/>
            <w:tcBorders/>
            <w:vAlign w:val="center"/>
          </w:tcPr>
          <w:p>
            <w:pPr>
              <w:pStyle w:val="TableContents"/>
              <w:bidi w:val="0"/>
              <w:spacing w:before="0" w:after="283"/>
              <w:jc w:val="left"/>
              <w:rPr/>
            </w:pPr>
            <w:r>
              <w:rPr/>
              <w:t xml:space="preserve">548,666 </w:t>
            </w:r>
          </w:p>
        </w:tc>
        <w:tc>
          <w:tcPr>
            <w:tcW w:w="2693" w:type="dxa"/>
            <w:tcBorders/>
            <w:vAlign w:val="center"/>
          </w:tcPr>
          <w:p>
            <w:pPr>
              <w:pStyle w:val="TableContents"/>
              <w:bidi w:val="0"/>
              <w:spacing w:before="0" w:after="283"/>
              <w:jc w:val="left"/>
              <w:rPr/>
            </w:pPr>
            <w:r>
              <w:rPr/>
              <w:t xml:space="preserve">16.65 </w:t>
            </w:r>
          </w:p>
        </w:tc>
      </w:tr>
      <w:tr>
        <w:trPr/>
        <w:tc>
          <w:tcPr>
            <w:tcW w:w="3778" w:type="dxa"/>
            <w:tcBorders/>
            <w:vAlign w:val="center"/>
          </w:tcPr>
          <w:p>
            <w:pPr>
              <w:pStyle w:val="TableContents"/>
              <w:bidi w:val="0"/>
              <w:spacing w:before="0" w:after="283"/>
              <w:jc w:val="left"/>
              <w:rPr/>
            </w:pPr>
            <w:r>
              <w:rPr/>
              <w:t xml:space="preserve">Islanti </w:t>
            </w:r>
          </w:p>
        </w:tc>
        <w:tc>
          <w:tcPr>
            <w:tcW w:w="1693" w:type="dxa"/>
            <w:tcBorders/>
            <w:vAlign w:val="center"/>
          </w:tcPr>
          <w:p>
            <w:pPr>
              <w:pStyle w:val="TableContents"/>
              <w:bidi w:val="0"/>
              <w:spacing w:before="0" w:after="283"/>
              <w:jc w:val="left"/>
              <w:rPr/>
            </w:pPr>
            <w:r>
              <w:rPr/>
              <w:t xml:space="preserve">320,716 </w:t>
            </w:r>
          </w:p>
        </w:tc>
        <w:tc>
          <w:tcPr>
            <w:tcW w:w="2041" w:type="dxa"/>
            <w:tcBorders/>
            <w:vAlign w:val="center"/>
          </w:tcPr>
          <w:p>
            <w:pPr>
              <w:pStyle w:val="TableContents"/>
              <w:bidi w:val="0"/>
              <w:spacing w:before="0" w:after="283"/>
              <w:jc w:val="left"/>
              <w:rPr/>
            </w:pPr>
            <w:r>
              <w:rPr/>
              <w:t xml:space="preserve">-378 </w:t>
            </w:r>
          </w:p>
        </w:tc>
        <w:tc>
          <w:tcPr>
            <w:tcW w:w="2693" w:type="dxa"/>
            <w:tcBorders/>
            <w:vAlign w:val="center"/>
          </w:tcPr>
          <w:p>
            <w:pPr>
              <w:pStyle w:val="TableContents"/>
              <w:bidi w:val="0"/>
              <w:spacing w:before="0" w:after="283"/>
              <w:jc w:val="left"/>
              <w:rPr/>
            </w:pPr>
            <w:r>
              <w:rPr/>
              <w:t xml:space="preserve">-1.18 </w:t>
            </w:r>
          </w:p>
        </w:tc>
      </w:tr>
      <w:tr>
        <w:trPr/>
        <w:tc>
          <w:tcPr>
            <w:tcW w:w="3778" w:type="dxa"/>
            <w:tcBorders/>
            <w:vAlign w:val="center"/>
          </w:tcPr>
          <w:p>
            <w:pPr>
              <w:pStyle w:val="TableContents"/>
              <w:bidi w:val="0"/>
              <w:spacing w:before="0" w:after="283"/>
              <w:jc w:val="left"/>
              <w:rPr/>
            </w:pPr>
            <w:r>
              <w:rPr/>
              <w:t xml:space="preserve">Israel </w:t>
            </w:r>
          </w:p>
        </w:tc>
        <w:tc>
          <w:tcPr>
            <w:tcW w:w="1693" w:type="dxa"/>
            <w:tcBorders/>
            <w:vAlign w:val="center"/>
          </w:tcPr>
          <w:p>
            <w:pPr>
              <w:pStyle w:val="TableContents"/>
              <w:bidi w:val="0"/>
              <w:spacing w:before="0" w:after="283"/>
              <w:jc w:val="left"/>
              <w:rPr/>
            </w:pPr>
            <w:r>
              <w:rPr/>
              <w:t xml:space="preserve">7,910,500 </w:t>
            </w:r>
          </w:p>
        </w:tc>
        <w:tc>
          <w:tcPr>
            <w:tcW w:w="2041" w:type="dxa"/>
            <w:tcBorders/>
            <w:vAlign w:val="center"/>
          </w:tcPr>
          <w:p>
            <w:pPr>
              <w:pStyle w:val="TableContents"/>
              <w:bidi w:val="0"/>
              <w:spacing w:before="0" w:after="283"/>
              <w:jc w:val="left"/>
              <w:rPr/>
            </w:pPr>
            <w:r>
              <w:rPr/>
              <w:t xml:space="preserve">19,497 </w:t>
            </w:r>
          </w:p>
        </w:tc>
        <w:tc>
          <w:tcPr>
            <w:tcW w:w="2693" w:type="dxa"/>
            <w:tcBorders/>
            <w:vAlign w:val="center"/>
          </w:tcPr>
          <w:p>
            <w:pPr>
              <w:pStyle w:val="TableContents"/>
              <w:bidi w:val="0"/>
              <w:spacing w:before="0" w:after="283"/>
              <w:jc w:val="left"/>
              <w:rPr/>
            </w:pPr>
            <w:r>
              <w:rPr/>
              <w:t xml:space="preserve">2.46 </w:t>
            </w:r>
          </w:p>
        </w:tc>
      </w:tr>
      <w:tr>
        <w:trPr/>
        <w:tc>
          <w:tcPr>
            <w:tcW w:w="3778" w:type="dxa"/>
            <w:tcBorders/>
            <w:vAlign w:val="center"/>
          </w:tcPr>
          <w:p>
            <w:pPr>
              <w:pStyle w:val="TableContents"/>
              <w:bidi w:val="0"/>
              <w:spacing w:before="0" w:after="283"/>
              <w:jc w:val="left"/>
              <w:rPr/>
            </w:pPr>
            <w:r>
              <w:rPr/>
              <w:t xml:space="preserve">Italia </w:t>
            </w:r>
          </w:p>
        </w:tc>
        <w:tc>
          <w:tcPr>
            <w:tcW w:w="1693" w:type="dxa"/>
            <w:tcBorders/>
            <w:vAlign w:val="center"/>
          </w:tcPr>
          <w:p>
            <w:pPr>
              <w:pStyle w:val="TableContents"/>
              <w:bidi w:val="0"/>
              <w:spacing w:before="0" w:after="283"/>
              <w:jc w:val="left"/>
              <w:rPr/>
            </w:pPr>
            <w:r>
              <w:rPr/>
              <w:t xml:space="preserve">59,539,717 </w:t>
            </w:r>
          </w:p>
        </w:tc>
        <w:tc>
          <w:tcPr>
            <w:tcW w:w="2041" w:type="dxa"/>
            <w:tcBorders/>
            <w:vAlign w:val="center"/>
          </w:tcPr>
          <w:p>
            <w:pPr>
              <w:pStyle w:val="TableContents"/>
              <w:bidi w:val="0"/>
              <w:spacing w:before="0" w:after="283"/>
              <w:jc w:val="left"/>
              <w:rPr/>
            </w:pPr>
            <w:r>
              <w:rPr/>
              <w:t xml:space="preserve">528,269 </w:t>
            </w:r>
          </w:p>
        </w:tc>
        <w:tc>
          <w:tcPr>
            <w:tcW w:w="2693" w:type="dxa"/>
            <w:tcBorders/>
            <w:vAlign w:val="center"/>
          </w:tcPr>
          <w:p>
            <w:pPr>
              <w:pStyle w:val="TableContents"/>
              <w:bidi w:val="0"/>
              <w:spacing w:before="0" w:after="283"/>
              <w:jc w:val="left"/>
              <w:rPr/>
            </w:pPr>
            <w:r>
              <w:rPr/>
              <w:t xml:space="preserve">8.87 </w:t>
            </w:r>
          </w:p>
        </w:tc>
      </w:tr>
      <w:tr>
        <w:trPr/>
        <w:tc>
          <w:tcPr>
            <w:tcW w:w="3778" w:type="dxa"/>
            <w:tcBorders/>
            <w:vAlign w:val="center"/>
          </w:tcPr>
          <w:p>
            <w:pPr>
              <w:pStyle w:val="TableContents"/>
              <w:bidi w:val="0"/>
              <w:spacing w:before="0" w:after="283"/>
              <w:jc w:val="left"/>
              <w:rPr/>
            </w:pPr>
            <w:r>
              <w:rPr/>
              <w:t xml:space="preserve">Jamaika </w:t>
            </w:r>
          </w:p>
        </w:tc>
        <w:tc>
          <w:tcPr>
            <w:tcW w:w="1693" w:type="dxa"/>
            <w:tcBorders/>
            <w:vAlign w:val="center"/>
          </w:tcPr>
          <w:p>
            <w:pPr>
              <w:pStyle w:val="TableContents"/>
              <w:bidi w:val="0"/>
              <w:spacing w:before="0" w:after="283"/>
              <w:jc w:val="left"/>
              <w:rPr/>
            </w:pPr>
            <w:r>
              <w:rPr/>
              <w:t xml:space="preserve">2,707,805 </w:t>
            </w:r>
          </w:p>
        </w:tc>
        <w:tc>
          <w:tcPr>
            <w:tcW w:w="2041" w:type="dxa"/>
            <w:tcBorders/>
            <w:vAlign w:val="center"/>
          </w:tcPr>
          <w:p>
            <w:pPr>
              <w:pStyle w:val="TableContents"/>
              <w:bidi w:val="0"/>
              <w:spacing w:before="0" w:after="283"/>
              <w:jc w:val="left"/>
              <w:rPr/>
            </w:pPr>
            <w:r>
              <w:rPr/>
              <w:t xml:space="preserve">-97,000 </w:t>
            </w:r>
          </w:p>
        </w:tc>
        <w:tc>
          <w:tcPr>
            <w:tcW w:w="2693" w:type="dxa"/>
            <w:tcBorders/>
            <w:vAlign w:val="center"/>
          </w:tcPr>
          <w:p>
            <w:pPr>
              <w:pStyle w:val="TableContents"/>
              <w:bidi w:val="0"/>
              <w:spacing w:before="0" w:after="283"/>
              <w:jc w:val="left"/>
              <w:rPr/>
            </w:pPr>
            <w:r>
              <w:rPr/>
              <w:t xml:space="preserve">-35.82 </w:t>
            </w:r>
          </w:p>
        </w:tc>
      </w:tr>
      <w:tr>
        <w:trPr/>
        <w:tc>
          <w:tcPr>
            <w:tcW w:w="3778" w:type="dxa"/>
            <w:tcBorders/>
            <w:vAlign w:val="center"/>
          </w:tcPr>
          <w:p>
            <w:pPr>
              <w:pStyle w:val="TableContents"/>
              <w:bidi w:val="0"/>
              <w:spacing w:before="0" w:after="283"/>
              <w:jc w:val="left"/>
              <w:rPr/>
            </w:pPr>
            <w:r>
              <w:rPr/>
              <w:t xml:space="preserve">Jordan </w:t>
            </w:r>
          </w:p>
        </w:tc>
        <w:tc>
          <w:tcPr>
            <w:tcW w:w="1693" w:type="dxa"/>
            <w:tcBorders/>
            <w:vAlign w:val="center"/>
          </w:tcPr>
          <w:p>
            <w:pPr>
              <w:pStyle w:val="TableContents"/>
              <w:bidi w:val="0"/>
              <w:spacing w:before="0" w:after="283"/>
              <w:jc w:val="left"/>
              <w:rPr/>
            </w:pPr>
            <w:r>
              <w:rPr/>
              <w:t xml:space="preserve">6,994,451 </w:t>
            </w:r>
          </w:p>
        </w:tc>
        <w:tc>
          <w:tcPr>
            <w:tcW w:w="2041" w:type="dxa"/>
            <w:tcBorders/>
            <w:vAlign w:val="center"/>
          </w:tcPr>
          <w:p>
            <w:pPr>
              <w:pStyle w:val="TableContents"/>
              <w:bidi w:val="0"/>
              <w:spacing w:before="0" w:after="283"/>
              <w:jc w:val="left"/>
              <w:rPr/>
            </w:pPr>
            <w:r>
              <w:rPr/>
              <w:t xml:space="preserve">229,617 </w:t>
            </w:r>
          </w:p>
        </w:tc>
        <w:tc>
          <w:tcPr>
            <w:tcW w:w="2693" w:type="dxa"/>
            <w:tcBorders/>
            <w:vAlign w:val="center"/>
          </w:tcPr>
          <w:p>
            <w:pPr>
              <w:pStyle w:val="TableContents"/>
              <w:bidi w:val="0"/>
              <w:spacing w:before="0" w:after="283"/>
              <w:jc w:val="left"/>
              <w:rPr/>
            </w:pPr>
            <w:r>
              <w:rPr/>
              <w:t xml:space="preserve">32.83 </w:t>
            </w:r>
          </w:p>
        </w:tc>
      </w:tr>
      <w:tr>
        <w:trPr/>
        <w:tc>
          <w:tcPr>
            <w:tcW w:w="3778" w:type="dxa"/>
            <w:tcBorders/>
            <w:vAlign w:val="center"/>
          </w:tcPr>
          <w:p>
            <w:pPr>
              <w:pStyle w:val="TableContents"/>
              <w:bidi w:val="0"/>
              <w:spacing w:before="0" w:after="283"/>
              <w:jc w:val="left"/>
              <w:rPr/>
            </w:pPr>
            <w:r>
              <w:rPr/>
              <w:t xml:space="preserve">Japani </w:t>
            </w:r>
          </w:p>
        </w:tc>
        <w:tc>
          <w:tcPr>
            <w:tcW w:w="1693" w:type="dxa"/>
            <w:tcBorders/>
            <w:vAlign w:val="center"/>
          </w:tcPr>
          <w:p>
            <w:pPr>
              <w:pStyle w:val="TableContents"/>
              <w:bidi w:val="0"/>
              <w:spacing w:before="0" w:after="283"/>
              <w:jc w:val="left"/>
              <w:rPr/>
            </w:pPr>
            <w:r>
              <w:rPr/>
              <w:t xml:space="preserve">127,561,489 </w:t>
            </w:r>
          </w:p>
        </w:tc>
        <w:tc>
          <w:tcPr>
            <w:tcW w:w="2041" w:type="dxa"/>
            <w:tcBorders/>
            <w:vAlign w:val="center"/>
          </w:tcPr>
          <w:p>
            <w:pPr>
              <w:pStyle w:val="TableContents"/>
              <w:bidi w:val="0"/>
              <w:spacing w:before="0" w:after="283"/>
              <w:jc w:val="left"/>
              <w:rPr/>
            </w:pPr>
            <w:r>
              <w:rPr/>
              <w:t xml:space="preserve">350,000 </w:t>
            </w:r>
          </w:p>
        </w:tc>
        <w:tc>
          <w:tcPr>
            <w:tcW w:w="2693" w:type="dxa"/>
            <w:tcBorders/>
            <w:vAlign w:val="center"/>
          </w:tcPr>
          <w:p>
            <w:pPr>
              <w:pStyle w:val="TableContents"/>
              <w:bidi w:val="0"/>
              <w:spacing w:before="0" w:after="283"/>
              <w:jc w:val="left"/>
              <w:rPr/>
            </w:pPr>
            <w:r>
              <w:rPr/>
              <w:t xml:space="preserve">2.74 </w:t>
            </w:r>
          </w:p>
        </w:tc>
      </w:tr>
      <w:tr>
        <w:trPr/>
        <w:tc>
          <w:tcPr>
            <w:tcW w:w="3778" w:type="dxa"/>
            <w:tcBorders/>
            <w:vAlign w:val="center"/>
          </w:tcPr>
          <w:p>
            <w:pPr>
              <w:pStyle w:val="TableContents"/>
              <w:bidi w:val="0"/>
              <w:spacing w:before="0" w:after="283"/>
              <w:jc w:val="left"/>
              <w:rPr/>
            </w:pPr>
            <w:r>
              <w:rPr/>
              <w:t xml:space="preserve">Kazakstan </w:t>
            </w:r>
          </w:p>
        </w:tc>
        <w:tc>
          <w:tcPr>
            <w:tcW w:w="1693" w:type="dxa"/>
            <w:tcBorders/>
            <w:vAlign w:val="center"/>
          </w:tcPr>
          <w:p>
            <w:pPr>
              <w:pStyle w:val="TableContents"/>
              <w:bidi w:val="0"/>
              <w:spacing w:before="0" w:after="283"/>
              <w:jc w:val="left"/>
              <w:rPr/>
            </w:pPr>
            <w:r>
              <w:rPr/>
              <w:t xml:space="preserve">16,791,425 </w:t>
            </w:r>
          </w:p>
        </w:tc>
        <w:tc>
          <w:tcPr>
            <w:tcW w:w="2041" w:type="dxa"/>
            <w:tcBorders/>
            <w:vAlign w:val="center"/>
          </w:tcPr>
          <w:p>
            <w:pPr>
              <w:pStyle w:val="TableContents"/>
              <w:bidi w:val="0"/>
              <w:spacing w:before="0" w:after="283"/>
              <w:jc w:val="left"/>
              <w:rPr/>
            </w:pPr>
            <w:r>
              <w:rPr/>
              <w:t xml:space="preserve">159,807 </w:t>
            </w:r>
          </w:p>
        </w:tc>
        <w:tc>
          <w:tcPr>
            <w:tcW w:w="2693" w:type="dxa"/>
            <w:tcBorders/>
            <w:vAlign w:val="center"/>
          </w:tcPr>
          <w:p>
            <w:pPr>
              <w:pStyle w:val="TableContents"/>
              <w:bidi w:val="0"/>
              <w:spacing w:before="0" w:after="283"/>
              <w:jc w:val="left"/>
              <w:rPr/>
            </w:pPr>
            <w:r>
              <w:rPr/>
              <w:t xml:space="preserve">9.52 </w:t>
            </w:r>
          </w:p>
        </w:tc>
      </w:tr>
      <w:tr>
        <w:trPr/>
        <w:tc>
          <w:tcPr>
            <w:tcW w:w="3778" w:type="dxa"/>
            <w:tcBorders/>
            <w:vAlign w:val="center"/>
          </w:tcPr>
          <w:p>
            <w:pPr>
              <w:pStyle w:val="TableContents"/>
              <w:bidi w:val="0"/>
              <w:spacing w:before="0" w:after="283"/>
              <w:jc w:val="left"/>
              <w:rPr/>
            </w:pPr>
            <w:r>
              <w:rPr/>
              <w:t xml:space="preserve">Kenia </w:t>
            </w:r>
          </w:p>
        </w:tc>
        <w:tc>
          <w:tcPr>
            <w:tcW w:w="1693" w:type="dxa"/>
            <w:tcBorders/>
            <w:vAlign w:val="center"/>
          </w:tcPr>
          <w:p>
            <w:pPr>
              <w:pStyle w:val="TableContents"/>
              <w:bidi w:val="0"/>
              <w:spacing w:before="0" w:after="283"/>
              <w:jc w:val="left"/>
              <w:rPr/>
            </w:pPr>
            <w:r>
              <w:rPr/>
              <w:t xml:space="preserve">42,542,978 </w:t>
            </w:r>
          </w:p>
        </w:tc>
        <w:tc>
          <w:tcPr>
            <w:tcW w:w="2041" w:type="dxa"/>
            <w:tcBorders/>
            <w:vAlign w:val="center"/>
          </w:tcPr>
          <w:p>
            <w:pPr>
              <w:pStyle w:val="TableContents"/>
              <w:bidi w:val="0"/>
              <w:spacing w:before="0" w:after="283"/>
              <w:jc w:val="left"/>
              <w:rPr/>
            </w:pPr>
            <w:r>
              <w:rPr/>
              <w:t xml:space="preserve">-50,000 </w:t>
            </w:r>
          </w:p>
        </w:tc>
        <w:tc>
          <w:tcPr>
            <w:tcW w:w="2693" w:type="dxa"/>
            <w:tcBorders/>
            <w:vAlign w:val="center"/>
          </w:tcPr>
          <w:p>
            <w:pPr>
              <w:pStyle w:val="TableContents"/>
              <w:bidi w:val="0"/>
              <w:spacing w:before="0" w:after="283"/>
              <w:jc w:val="left"/>
              <w:rPr/>
            </w:pPr>
            <w:r>
              <w:rPr/>
              <w:t xml:space="preserve">-1.18 </w:t>
            </w:r>
          </w:p>
        </w:tc>
      </w:tr>
      <w:tr>
        <w:trPr/>
        <w:tc>
          <w:tcPr>
            <w:tcW w:w="3778" w:type="dxa"/>
            <w:tcBorders/>
            <w:vAlign w:val="center"/>
          </w:tcPr>
          <w:p>
            <w:pPr>
              <w:pStyle w:val="TableContents"/>
              <w:bidi w:val="0"/>
              <w:spacing w:before="0" w:after="283"/>
              <w:jc w:val="left"/>
              <w:rPr/>
            </w:pPr>
            <w:r>
              <w:rPr/>
              <w:t xml:space="preserve">Kirgisia </w:t>
            </w:r>
          </w:p>
        </w:tc>
        <w:tc>
          <w:tcPr>
            <w:tcW w:w="1693" w:type="dxa"/>
            <w:tcBorders/>
            <w:vAlign w:val="center"/>
          </w:tcPr>
          <w:p>
            <w:pPr>
              <w:pStyle w:val="TableContents"/>
              <w:bidi w:val="0"/>
              <w:spacing w:before="0" w:after="283"/>
              <w:jc w:val="left"/>
              <w:rPr/>
            </w:pPr>
            <w:r>
              <w:rPr/>
              <w:t xml:space="preserve">5,607,200 </w:t>
            </w:r>
          </w:p>
        </w:tc>
        <w:tc>
          <w:tcPr>
            <w:tcW w:w="2041" w:type="dxa"/>
            <w:tcBorders/>
            <w:vAlign w:val="center"/>
          </w:tcPr>
          <w:p>
            <w:pPr>
              <w:pStyle w:val="TableContents"/>
              <w:bidi w:val="0"/>
              <w:spacing w:before="0" w:after="283"/>
              <w:jc w:val="left"/>
              <w:rPr/>
            </w:pPr>
            <w:r>
              <w:rPr/>
              <w:t xml:space="preserve">-113,963 </w:t>
            </w:r>
          </w:p>
        </w:tc>
        <w:tc>
          <w:tcPr>
            <w:tcW w:w="2693" w:type="dxa"/>
            <w:tcBorders/>
            <w:vAlign w:val="center"/>
          </w:tcPr>
          <w:p>
            <w:pPr>
              <w:pStyle w:val="TableContents"/>
              <w:bidi w:val="0"/>
              <w:spacing w:before="0" w:after="283"/>
              <w:jc w:val="left"/>
              <w:rPr/>
            </w:pPr>
            <w:r>
              <w:rPr/>
              <w:t xml:space="preserve">-20.32 </w:t>
            </w:r>
          </w:p>
        </w:tc>
      </w:tr>
      <w:tr>
        <w:trPr/>
        <w:tc>
          <w:tcPr>
            <w:tcW w:w="3778" w:type="dxa"/>
            <w:tcBorders/>
            <w:vAlign w:val="center"/>
          </w:tcPr>
          <w:p>
            <w:pPr>
              <w:pStyle w:val="TableContents"/>
              <w:bidi w:val="0"/>
              <w:spacing w:before="0" w:after="283"/>
              <w:jc w:val="left"/>
              <w:rPr/>
            </w:pPr>
            <w:r>
              <w:rPr/>
              <w:t xml:space="preserve">Kambodža </w:t>
            </w:r>
          </w:p>
        </w:tc>
        <w:tc>
          <w:tcPr>
            <w:tcW w:w="1693" w:type="dxa"/>
            <w:tcBorders/>
            <w:vAlign w:val="center"/>
          </w:tcPr>
          <w:p>
            <w:pPr>
              <w:pStyle w:val="TableContents"/>
              <w:bidi w:val="0"/>
              <w:spacing w:before="0" w:after="283"/>
              <w:jc w:val="left"/>
              <w:rPr/>
            </w:pPr>
            <w:r>
              <w:rPr/>
              <w:t xml:space="preserve">14,832,255 </w:t>
            </w:r>
          </w:p>
        </w:tc>
        <w:tc>
          <w:tcPr>
            <w:tcW w:w="2041" w:type="dxa"/>
            <w:tcBorders/>
            <w:vAlign w:val="center"/>
          </w:tcPr>
          <w:p>
            <w:pPr>
              <w:pStyle w:val="TableContents"/>
              <w:bidi w:val="0"/>
              <w:spacing w:before="0" w:after="283"/>
              <w:jc w:val="left"/>
              <w:rPr/>
            </w:pPr>
            <w:r>
              <w:rPr/>
              <w:t xml:space="preserve">-149,999 </w:t>
            </w:r>
          </w:p>
        </w:tc>
        <w:tc>
          <w:tcPr>
            <w:tcW w:w="2693" w:type="dxa"/>
            <w:tcBorders/>
            <w:vAlign w:val="center"/>
          </w:tcPr>
          <w:p>
            <w:pPr>
              <w:pStyle w:val="TableContents"/>
              <w:bidi w:val="0"/>
              <w:spacing w:before="0" w:after="283"/>
              <w:jc w:val="left"/>
              <w:rPr/>
            </w:pPr>
            <w:r>
              <w:rPr/>
              <w:t xml:space="preserve">-10.11 </w:t>
            </w:r>
          </w:p>
        </w:tc>
      </w:tr>
      <w:tr>
        <w:trPr/>
        <w:tc>
          <w:tcPr>
            <w:tcW w:w="3778" w:type="dxa"/>
            <w:tcBorders/>
            <w:vAlign w:val="center"/>
          </w:tcPr>
          <w:p>
            <w:pPr>
              <w:pStyle w:val="TableContents"/>
              <w:bidi w:val="0"/>
              <w:spacing w:before="0" w:after="283"/>
              <w:jc w:val="left"/>
              <w:rPr/>
            </w:pPr>
            <w:r>
              <w:rPr/>
              <w:t xml:space="preserve">Kiribati </w:t>
            </w:r>
          </w:p>
        </w:tc>
        <w:tc>
          <w:tcPr>
            <w:tcW w:w="1693" w:type="dxa"/>
            <w:tcBorders/>
            <w:vAlign w:val="center"/>
          </w:tcPr>
          <w:p>
            <w:pPr>
              <w:pStyle w:val="TableContents"/>
              <w:bidi w:val="0"/>
              <w:spacing w:before="0" w:after="283"/>
              <w:jc w:val="left"/>
              <w:rPr/>
            </w:pPr>
            <w:r>
              <w:rPr/>
              <w:t xml:space="preserve">106,620 </w:t>
            </w:r>
          </w:p>
        </w:tc>
        <w:tc>
          <w:tcPr>
            <w:tcW w:w="2041" w:type="dxa"/>
            <w:tcBorders/>
            <w:vAlign w:val="center"/>
          </w:tcPr>
          <w:p>
            <w:pPr>
              <w:pStyle w:val="TableContents"/>
              <w:bidi w:val="0"/>
              <w:spacing w:before="0" w:after="283"/>
              <w:jc w:val="left"/>
              <w:rPr/>
            </w:pPr>
            <w:r>
              <w:rPr/>
              <w:t xml:space="preserve">-2,130 </w:t>
            </w:r>
          </w:p>
        </w:tc>
        <w:tc>
          <w:tcPr>
            <w:tcW w:w="2693" w:type="dxa"/>
            <w:tcBorders/>
            <w:vAlign w:val="center"/>
          </w:tcPr>
          <w:p>
            <w:pPr>
              <w:pStyle w:val="TableContents"/>
              <w:bidi w:val="0"/>
              <w:spacing w:before="0" w:after="283"/>
              <w:jc w:val="left"/>
              <w:rPr/>
            </w:pPr>
            <w:r>
              <w:rPr/>
              <w:t xml:space="preserve">-19.98 </w:t>
            </w:r>
          </w:p>
        </w:tc>
      </w:tr>
      <w:tr>
        <w:trPr/>
        <w:tc>
          <w:tcPr>
            <w:tcW w:w="3778" w:type="dxa"/>
            <w:tcBorders/>
            <w:vAlign w:val="center"/>
          </w:tcPr>
          <w:p>
            <w:pPr>
              <w:pStyle w:val="TableContents"/>
              <w:bidi w:val="0"/>
              <w:spacing w:before="0" w:after="283"/>
              <w:jc w:val="left"/>
              <w:rPr/>
            </w:pPr>
            <w:r>
              <w:rPr/>
              <w:t xml:space="preserve">Saint Kitts ja Nevis </w:t>
            </w:r>
          </w:p>
        </w:tc>
        <w:tc>
          <w:tcPr>
            <w:tcW w:w="1693" w:type="dxa"/>
            <w:tcBorders/>
            <w:vAlign w:val="center"/>
          </w:tcPr>
          <w:p>
            <w:pPr>
              <w:pStyle w:val="TableContents"/>
              <w:bidi w:val="0"/>
              <w:spacing w:before="0" w:after="283"/>
              <w:jc w:val="left"/>
              <w:rPr/>
            </w:pPr>
            <w:r>
              <w:rPr/>
              <w:t xml:space="preserve">53,650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Korea, Etelä-Korea </w:t>
            </w:r>
          </w:p>
        </w:tc>
        <w:tc>
          <w:tcPr>
            <w:tcW w:w="1693" w:type="dxa"/>
            <w:tcBorders/>
            <w:vAlign w:val="center"/>
          </w:tcPr>
          <w:p>
            <w:pPr>
              <w:pStyle w:val="TableContents"/>
              <w:bidi w:val="0"/>
              <w:spacing w:before="0" w:after="283"/>
              <w:jc w:val="left"/>
              <w:rPr/>
            </w:pPr>
            <w:r>
              <w:rPr/>
              <w:t xml:space="preserve">50,004,441 </w:t>
            </w:r>
          </w:p>
        </w:tc>
        <w:tc>
          <w:tcPr>
            <w:tcW w:w="2041" w:type="dxa"/>
            <w:tcBorders/>
            <w:vAlign w:val="center"/>
          </w:tcPr>
          <w:p>
            <w:pPr>
              <w:pStyle w:val="TableContents"/>
              <w:bidi w:val="0"/>
              <w:spacing w:before="0" w:after="283"/>
              <w:jc w:val="left"/>
              <w:rPr/>
            </w:pPr>
            <w:r>
              <w:rPr/>
              <w:t xml:space="preserve">300,000 </w:t>
            </w:r>
          </w:p>
        </w:tc>
        <w:tc>
          <w:tcPr>
            <w:tcW w:w="2693" w:type="dxa"/>
            <w:tcBorders/>
            <w:vAlign w:val="center"/>
          </w:tcPr>
          <w:p>
            <w:pPr>
              <w:pStyle w:val="TableContents"/>
              <w:bidi w:val="0"/>
              <w:spacing w:before="0" w:after="283"/>
              <w:jc w:val="left"/>
              <w:rPr/>
            </w:pPr>
            <w:r>
              <w:rPr/>
              <w:t xml:space="preserve">6.00 </w:t>
            </w:r>
          </w:p>
        </w:tc>
      </w:tr>
      <w:tr>
        <w:trPr/>
        <w:tc>
          <w:tcPr>
            <w:tcW w:w="3778" w:type="dxa"/>
            <w:tcBorders/>
            <w:vAlign w:val="center"/>
          </w:tcPr>
          <w:p>
            <w:pPr>
              <w:pStyle w:val="TableContents"/>
              <w:bidi w:val="0"/>
              <w:spacing w:before="0" w:after="283"/>
              <w:jc w:val="left"/>
              <w:rPr/>
            </w:pPr>
            <w:r>
              <w:rPr/>
              <w:t xml:space="preserve">Kosovo </w:t>
            </w:r>
          </w:p>
        </w:tc>
        <w:tc>
          <w:tcPr>
            <w:tcW w:w="1693" w:type="dxa"/>
            <w:tcBorders/>
            <w:vAlign w:val="center"/>
          </w:tcPr>
          <w:p>
            <w:pPr>
              <w:pStyle w:val="TableContents"/>
              <w:bidi w:val="0"/>
              <w:spacing w:before="0" w:after="283"/>
              <w:jc w:val="left"/>
              <w:rPr/>
            </w:pPr>
            <w:r>
              <w:rPr/>
              <w:t xml:space="preserve">1,805,200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Kuwait </w:t>
            </w:r>
          </w:p>
        </w:tc>
        <w:tc>
          <w:tcPr>
            <w:tcW w:w="1693" w:type="dxa"/>
            <w:tcBorders/>
            <w:vAlign w:val="center"/>
          </w:tcPr>
          <w:p>
            <w:pPr>
              <w:pStyle w:val="TableContents"/>
              <w:bidi w:val="0"/>
              <w:spacing w:before="0" w:after="283"/>
              <w:jc w:val="left"/>
              <w:rPr/>
            </w:pPr>
            <w:r>
              <w:rPr/>
              <w:t xml:space="preserve">3,419,581 </w:t>
            </w:r>
          </w:p>
        </w:tc>
        <w:tc>
          <w:tcPr>
            <w:tcW w:w="2041" w:type="dxa"/>
            <w:tcBorders/>
            <w:vAlign w:val="center"/>
          </w:tcPr>
          <w:p>
            <w:pPr>
              <w:pStyle w:val="TableContents"/>
              <w:bidi w:val="0"/>
              <w:spacing w:before="0" w:after="283"/>
              <w:jc w:val="left"/>
              <w:rPr/>
            </w:pPr>
            <w:r>
              <w:rPr/>
              <w:t xml:space="preserve">517,500 </w:t>
            </w:r>
          </w:p>
        </w:tc>
        <w:tc>
          <w:tcPr>
            <w:tcW w:w="2693" w:type="dxa"/>
            <w:tcBorders/>
            <w:vAlign w:val="center"/>
          </w:tcPr>
          <w:p>
            <w:pPr>
              <w:pStyle w:val="TableContents"/>
              <w:bidi w:val="0"/>
              <w:spacing w:before="0" w:after="283"/>
              <w:jc w:val="left"/>
              <w:rPr/>
            </w:pPr>
            <w:r>
              <w:rPr/>
              <w:t xml:space="preserve">151.33 </w:t>
            </w:r>
          </w:p>
        </w:tc>
      </w:tr>
      <w:tr>
        <w:trPr/>
        <w:tc>
          <w:tcPr>
            <w:tcW w:w="3778" w:type="dxa"/>
            <w:tcBorders/>
            <w:vAlign w:val="center"/>
          </w:tcPr>
          <w:p>
            <w:pPr>
              <w:pStyle w:val="TableContents"/>
              <w:bidi w:val="0"/>
              <w:spacing w:before="0" w:after="283"/>
              <w:jc w:val="left"/>
              <w:rPr/>
            </w:pPr>
            <w:r>
              <w:rPr/>
              <w:t xml:space="preserve">Laos </w:t>
            </w:r>
          </w:p>
        </w:tc>
        <w:tc>
          <w:tcPr>
            <w:tcW w:w="1693" w:type="dxa"/>
            <w:tcBorders/>
            <w:vAlign w:val="center"/>
          </w:tcPr>
          <w:p>
            <w:pPr>
              <w:pStyle w:val="TableContents"/>
              <w:bidi w:val="0"/>
              <w:spacing w:before="0" w:after="283"/>
              <w:jc w:val="left"/>
              <w:rPr/>
            </w:pPr>
            <w:r>
              <w:rPr/>
              <w:t xml:space="preserve">6,473,050 </w:t>
            </w:r>
          </w:p>
        </w:tc>
        <w:tc>
          <w:tcPr>
            <w:tcW w:w="2041" w:type="dxa"/>
            <w:tcBorders/>
            <w:vAlign w:val="center"/>
          </w:tcPr>
          <w:p>
            <w:pPr>
              <w:pStyle w:val="TableContents"/>
              <w:bidi w:val="0"/>
              <w:spacing w:before="0" w:after="283"/>
              <w:jc w:val="left"/>
              <w:rPr/>
            </w:pPr>
            <w:r>
              <w:rPr/>
              <w:t xml:space="preserve">-117,700 </w:t>
            </w:r>
          </w:p>
        </w:tc>
        <w:tc>
          <w:tcPr>
            <w:tcW w:w="2693" w:type="dxa"/>
            <w:tcBorders/>
            <w:vAlign w:val="center"/>
          </w:tcPr>
          <w:p>
            <w:pPr>
              <w:pStyle w:val="TableContents"/>
              <w:bidi w:val="0"/>
              <w:spacing w:before="0" w:after="283"/>
              <w:jc w:val="left"/>
              <w:rPr/>
            </w:pPr>
            <w:r>
              <w:rPr/>
              <w:t xml:space="preserve">-18.18 </w:t>
            </w:r>
          </w:p>
        </w:tc>
      </w:tr>
      <w:tr>
        <w:trPr/>
        <w:tc>
          <w:tcPr>
            <w:tcW w:w="3778" w:type="dxa"/>
            <w:tcBorders/>
            <w:vAlign w:val="center"/>
          </w:tcPr>
          <w:p>
            <w:pPr>
              <w:pStyle w:val="TableContents"/>
              <w:bidi w:val="0"/>
              <w:spacing w:before="0" w:after="283"/>
              <w:jc w:val="left"/>
              <w:rPr/>
            </w:pPr>
            <w:r>
              <w:rPr/>
              <w:t xml:space="preserve">Libanon </w:t>
            </w:r>
          </w:p>
        </w:tc>
        <w:tc>
          <w:tcPr>
            <w:tcW w:w="1693" w:type="dxa"/>
            <w:tcBorders/>
            <w:vAlign w:val="center"/>
          </w:tcPr>
          <w:p>
            <w:pPr>
              <w:pStyle w:val="TableContents"/>
              <w:bidi w:val="0"/>
              <w:spacing w:before="0" w:after="283"/>
              <w:jc w:val="left"/>
              <w:rPr/>
            </w:pPr>
            <w:r>
              <w:rPr/>
              <w:t xml:space="preserve">4,924,257 </w:t>
            </w:r>
          </w:p>
        </w:tc>
        <w:tc>
          <w:tcPr>
            <w:tcW w:w="2041" w:type="dxa"/>
            <w:tcBorders/>
            <w:vAlign w:val="center"/>
          </w:tcPr>
          <w:p>
            <w:pPr>
              <w:pStyle w:val="TableContents"/>
              <w:bidi w:val="0"/>
              <w:spacing w:before="0" w:after="283"/>
              <w:jc w:val="left"/>
              <w:rPr/>
            </w:pPr>
            <w:r>
              <w:rPr/>
              <w:t xml:space="preserve">1,250,000 </w:t>
            </w:r>
          </w:p>
        </w:tc>
        <w:tc>
          <w:tcPr>
            <w:tcW w:w="2693" w:type="dxa"/>
            <w:tcBorders/>
            <w:vAlign w:val="center"/>
          </w:tcPr>
          <w:p>
            <w:pPr>
              <w:pStyle w:val="TableContents"/>
              <w:bidi w:val="0"/>
              <w:spacing w:before="0" w:after="283"/>
              <w:jc w:val="left"/>
              <w:rPr/>
            </w:pPr>
            <w:r>
              <w:rPr/>
              <w:t xml:space="preserve">253.85 </w:t>
            </w:r>
          </w:p>
        </w:tc>
      </w:tr>
      <w:tr>
        <w:trPr/>
        <w:tc>
          <w:tcPr>
            <w:tcW w:w="3778" w:type="dxa"/>
            <w:tcBorders/>
            <w:vAlign w:val="center"/>
          </w:tcPr>
          <w:p>
            <w:pPr>
              <w:pStyle w:val="TableContents"/>
              <w:bidi w:val="0"/>
              <w:spacing w:before="0" w:after="283"/>
              <w:jc w:val="left"/>
              <w:rPr/>
            </w:pPr>
            <w:r>
              <w:rPr/>
              <w:t xml:space="preserve">Liberia </w:t>
            </w:r>
          </w:p>
        </w:tc>
        <w:tc>
          <w:tcPr>
            <w:tcW w:w="1693" w:type="dxa"/>
            <w:tcBorders/>
            <w:vAlign w:val="center"/>
          </w:tcPr>
          <w:p>
            <w:pPr>
              <w:pStyle w:val="TableContents"/>
              <w:bidi w:val="0"/>
              <w:spacing w:before="0" w:after="283"/>
              <w:jc w:val="left"/>
              <w:rPr/>
            </w:pPr>
            <w:r>
              <w:rPr/>
              <w:t xml:space="preserve">4,190,155 </w:t>
            </w:r>
          </w:p>
        </w:tc>
        <w:tc>
          <w:tcPr>
            <w:tcW w:w="2041" w:type="dxa"/>
            <w:tcBorders/>
            <w:vAlign w:val="center"/>
          </w:tcPr>
          <w:p>
            <w:pPr>
              <w:pStyle w:val="TableContents"/>
              <w:bidi w:val="0"/>
              <w:spacing w:before="0" w:after="283"/>
              <w:jc w:val="left"/>
              <w:rPr/>
            </w:pPr>
            <w:r>
              <w:rPr/>
              <w:t xml:space="preserve">-20,000 </w:t>
            </w:r>
          </w:p>
        </w:tc>
        <w:tc>
          <w:tcPr>
            <w:tcW w:w="2693" w:type="dxa"/>
            <w:tcBorders/>
            <w:vAlign w:val="center"/>
          </w:tcPr>
          <w:p>
            <w:pPr>
              <w:pStyle w:val="TableContents"/>
              <w:bidi w:val="0"/>
              <w:spacing w:before="0" w:after="283"/>
              <w:jc w:val="left"/>
              <w:rPr/>
            </w:pPr>
            <w:r>
              <w:rPr/>
              <w:t xml:space="preserve">-4.77 </w:t>
            </w:r>
          </w:p>
        </w:tc>
      </w:tr>
      <w:tr>
        <w:trPr/>
        <w:tc>
          <w:tcPr>
            <w:tcW w:w="3778" w:type="dxa"/>
            <w:tcBorders/>
            <w:vAlign w:val="center"/>
          </w:tcPr>
          <w:p>
            <w:pPr>
              <w:pStyle w:val="TableContents"/>
              <w:bidi w:val="0"/>
              <w:spacing w:before="0" w:after="283"/>
              <w:jc w:val="left"/>
              <w:rPr/>
            </w:pPr>
            <w:r>
              <w:rPr/>
              <w:t xml:space="preserve">Libya </w:t>
            </w:r>
          </w:p>
        </w:tc>
        <w:tc>
          <w:tcPr>
            <w:tcW w:w="1693" w:type="dxa"/>
            <w:tcBorders/>
            <w:vAlign w:val="center"/>
          </w:tcPr>
          <w:p>
            <w:pPr>
              <w:pStyle w:val="TableContents"/>
              <w:bidi w:val="0"/>
              <w:spacing w:before="0" w:after="283"/>
              <w:jc w:val="left"/>
              <w:rPr/>
            </w:pPr>
            <w:r>
              <w:rPr/>
              <w:t xml:space="preserve">6,283,403 </w:t>
            </w:r>
          </w:p>
        </w:tc>
        <w:tc>
          <w:tcPr>
            <w:tcW w:w="2041" w:type="dxa"/>
            <w:tcBorders/>
            <w:vAlign w:val="center"/>
          </w:tcPr>
          <w:p>
            <w:pPr>
              <w:pStyle w:val="TableContents"/>
              <w:bidi w:val="0"/>
              <w:spacing w:before="0" w:after="283"/>
              <w:jc w:val="left"/>
              <w:rPr/>
            </w:pPr>
            <w:r>
              <w:rPr/>
              <w:t xml:space="preserve">-501,692 </w:t>
            </w:r>
          </w:p>
        </w:tc>
        <w:tc>
          <w:tcPr>
            <w:tcW w:w="2693" w:type="dxa"/>
            <w:tcBorders/>
            <w:vAlign w:val="center"/>
          </w:tcPr>
          <w:p>
            <w:pPr>
              <w:pStyle w:val="TableContents"/>
              <w:bidi w:val="0"/>
              <w:spacing w:before="0" w:after="283"/>
              <w:jc w:val="left"/>
              <w:rPr/>
            </w:pPr>
            <w:r>
              <w:rPr/>
              <w:t xml:space="preserve">-79.84 </w:t>
            </w:r>
          </w:p>
        </w:tc>
      </w:tr>
      <w:tr>
        <w:trPr/>
        <w:tc>
          <w:tcPr>
            <w:tcW w:w="3778" w:type="dxa"/>
            <w:tcBorders/>
            <w:vAlign w:val="center"/>
          </w:tcPr>
          <w:p>
            <w:pPr>
              <w:pStyle w:val="TableContents"/>
              <w:bidi w:val="0"/>
              <w:spacing w:before="0" w:after="283"/>
              <w:jc w:val="left"/>
              <w:rPr/>
            </w:pPr>
            <w:r>
              <w:rPr/>
              <w:t xml:space="preserve">Saint Lucia </w:t>
            </w:r>
          </w:p>
        </w:tc>
        <w:tc>
          <w:tcPr>
            <w:tcW w:w="1693" w:type="dxa"/>
            <w:tcBorders/>
            <w:vAlign w:val="center"/>
          </w:tcPr>
          <w:p>
            <w:pPr>
              <w:pStyle w:val="TableContents"/>
              <w:bidi w:val="0"/>
              <w:spacing w:before="0" w:after="283"/>
              <w:jc w:val="left"/>
              <w:rPr/>
            </w:pPr>
            <w:r>
              <w:rPr/>
              <w:t xml:space="preserve">180,890 </w:t>
            </w:r>
          </w:p>
        </w:tc>
        <w:tc>
          <w:tcPr>
            <w:tcW w:w="2041" w:type="dxa"/>
            <w:tcBorders/>
            <w:vAlign w:val="center"/>
          </w:tcPr>
          <w:p>
            <w:pPr>
              <w:pStyle w:val="TableContents"/>
              <w:bidi w:val="0"/>
              <w:spacing w:before="0" w:after="283"/>
              <w:jc w:val="left"/>
              <w:rPr/>
            </w:pPr>
            <w:r>
              <w:rPr/>
              <w:t xml:space="preserve">40 </w:t>
            </w:r>
          </w:p>
        </w:tc>
        <w:tc>
          <w:tcPr>
            <w:tcW w:w="2693" w:type="dxa"/>
            <w:tcBorders/>
            <w:vAlign w:val="center"/>
          </w:tcPr>
          <w:p>
            <w:pPr>
              <w:pStyle w:val="TableContents"/>
              <w:bidi w:val="0"/>
              <w:spacing w:before="0" w:after="283"/>
              <w:jc w:val="left"/>
              <w:rPr/>
            </w:pPr>
            <w:r>
              <w:rPr/>
              <w:t xml:space="preserve">0.22 </w:t>
            </w:r>
          </w:p>
        </w:tc>
      </w:tr>
      <w:tr>
        <w:trPr/>
        <w:tc>
          <w:tcPr>
            <w:tcW w:w="3778" w:type="dxa"/>
            <w:tcBorders/>
            <w:vAlign w:val="center"/>
          </w:tcPr>
          <w:p>
            <w:pPr>
              <w:pStyle w:val="TableContents"/>
              <w:bidi w:val="0"/>
              <w:spacing w:before="0" w:after="283"/>
              <w:jc w:val="left"/>
              <w:rPr/>
            </w:pPr>
            <w:r>
              <w:rPr/>
              <w:t xml:space="preserve">Liechtenstein </w:t>
            </w:r>
          </w:p>
        </w:tc>
        <w:tc>
          <w:tcPr>
            <w:tcW w:w="1693" w:type="dxa"/>
            <w:tcBorders/>
            <w:vAlign w:val="center"/>
          </w:tcPr>
          <w:p>
            <w:pPr>
              <w:pStyle w:val="TableContents"/>
              <w:bidi w:val="0"/>
              <w:spacing w:before="0" w:after="283"/>
              <w:jc w:val="left"/>
              <w:rPr/>
            </w:pPr>
            <w:r>
              <w:rPr/>
              <w:t xml:space="preserve">36,791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Sri Lanka </w:t>
            </w:r>
          </w:p>
        </w:tc>
        <w:tc>
          <w:tcPr>
            <w:tcW w:w="1693" w:type="dxa"/>
            <w:tcBorders/>
            <w:vAlign w:val="center"/>
          </w:tcPr>
          <w:p>
            <w:pPr>
              <w:pStyle w:val="TableContents"/>
              <w:bidi w:val="0"/>
              <w:spacing w:before="0" w:after="283"/>
              <w:jc w:val="left"/>
              <w:rPr/>
            </w:pPr>
            <w:r>
              <w:rPr/>
              <w:t xml:space="preserve">20,424,000 </w:t>
            </w:r>
          </w:p>
        </w:tc>
        <w:tc>
          <w:tcPr>
            <w:tcW w:w="2041" w:type="dxa"/>
            <w:tcBorders/>
            <w:vAlign w:val="center"/>
          </w:tcPr>
          <w:p>
            <w:pPr>
              <w:pStyle w:val="TableContents"/>
              <w:bidi w:val="0"/>
              <w:spacing w:before="0" w:after="283"/>
              <w:jc w:val="left"/>
              <w:rPr/>
            </w:pPr>
            <w:r>
              <w:rPr/>
              <w:t xml:space="preserve">-484,772 </w:t>
            </w:r>
          </w:p>
        </w:tc>
        <w:tc>
          <w:tcPr>
            <w:tcW w:w="2693" w:type="dxa"/>
            <w:tcBorders/>
            <w:vAlign w:val="center"/>
          </w:tcPr>
          <w:p>
            <w:pPr>
              <w:pStyle w:val="TableContents"/>
              <w:bidi w:val="0"/>
              <w:spacing w:before="0" w:after="283"/>
              <w:jc w:val="left"/>
              <w:rPr/>
            </w:pPr>
            <w:r>
              <w:rPr/>
              <w:t xml:space="preserve">-23.74 </w:t>
            </w:r>
          </w:p>
        </w:tc>
      </w:tr>
      <w:tr>
        <w:trPr/>
        <w:tc>
          <w:tcPr>
            <w:tcW w:w="3778" w:type="dxa"/>
            <w:tcBorders/>
            <w:vAlign w:val="center"/>
          </w:tcPr>
          <w:p>
            <w:pPr>
              <w:pStyle w:val="TableContents"/>
              <w:bidi w:val="0"/>
              <w:spacing w:before="0" w:after="283"/>
              <w:jc w:val="left"/>
              <w:rPr/>
            </w:pPr>
            <w:r>
              <w:rPr/>
              <w:t xml:space="preserve">Lesotho </w:t>
            </w:r>
          </w:p>
        </w:tc>
        <w:tc>
          <w:tcPr>
            <w:tcW w:w="1693" w:type="dxa"/>
            <w:tcBorders/>
            <w:vAlign w:val="center"/>
          </w:tcPr>
          <w:p>
            <w:pPr>
              <w:pStyle w:val="TableContents"/>
              <w:bidi w:val="0"/>
              <w:spacing w:before="0" w:after="283"/>
              <w:jc w:val="left"/>
              <w:rPr/>
            </w:pPr>
            <w:r>
              <w:rPr/>
              <w:t xml:space="preserve">2,057,331 </w:t>
            </w:r>
          </w:p>
        </w:tc>
        <w:tc>
          <w:tcPr>
            <w:tcW w:w="2041" w:type="dxa"/>
            <w:tcBorders/>
            <w:vAlign w:val="center"/>
          </w:tcPr>
          <w:p>
            <w:pPr>
              <w:pStyle w:val="TableContents"/>
              <w:bidi w:val="0"/>
              <w:spacing w:before="0" w:after="283"/>
              <w:jc w:val="left"/>
              <w:rPr/>
            </w:pPr>
            <w:r>
              <w:rPr/>
              <w:t xml:space="preserve">-19,998 </w:t>
            </w:r>
          </w:p>
        </w:tc>
        <w:tc>
          <w:tcPr>
            <w:tcW w:w="2693" w:type="dxa"/>
            <w:tcBorders/>
            <w:vAlign w:val="center"/>
          </w:tcPr>
          <w:p>
            <w:pPr>
              <w:pStyle w:val="TableContents"/>
              <w:bidi w:val="0"/>
              <w:spacing w:before="0" w:after="283"/>
              <w:jc w:val="left"/>
              <w:rPr/>
            </w:pPr>
            <w:r>
              <w:rPr/>
              <w:t xml:space="preserve">-9.72 </w:t>
            </w:r>
          </w:p>
        </w:tc>
      </w:tr>
      <w:tr>
        <w:trPr/>
        <w:tc>
          <w:tcPr>
            <w:tcW w:w="3778" w:type="dxa"/>
            <w:tcBorders/>
            <w:vAlign w:val="center"/>
          </w:tcPr>
          <w:p>
            <w:pPr>
              <w:pStyle w:val="TableContents"/>
              <w:bidi w:val="0"/>
              <w:spacing w:before="0" w:after="283"/>
              <w:jc w:val="left"/>
              <w:rPr/>
            </w:pPr>
            <w:r>
              <w:rPr/>
              <w:t xml:space="preserve">Liettua </w:t>
            </w:r>
          </w:p>
        </w:tc>
        <w:tc>
          <w:tcPr>
            <w:tcW w:w="1693" w:type="dxa"/>
            <w:tcBorders/>
            <w:vAlign w:val="center"/>
          </w:tcPr>
          <w:p>
            <w:pPr>
              <w:pStyle w:val="TableContents"/>
              <w:bidi w:val="0"/>
              <w:spacing w:before="0" w:after="283"/>
              <w:jc w:val="left"/>
              <w:rPr/>
            </w:pPr>
            <w:r>
              <w:rPr/>
              <w:t xml:space="preserve">2,987,773 </w:t>
            </w:r>
          </w:p>
        </w:tc>
        <w:tc>
          <w:tcPr>
            <w:tcW w:w="2041" w:type="dxa"/>
            <w:tcBorders/>
            <w:vAlign w:val="center"/>
          </w:tcPr>
          <w:p>
            <w:pPr>
              <w:pStyle w:val="TableContents"/>
              <w:bidi w:val="0"/>
              <w:spacing w:before="0" w:after="283"/>
              <w:jc w:val="left"/>
              <w:rPr/>
            </w:pPr>
            <w:r>
              <w:rPr/>
              <w:t xml:space="preserve">-169,529 </w:t>
            </w:r>
          </w:p>
        </w:tc>
        <w:tc>
          <w:tcPr>
            <w:tcW w:w="2693" w:type="dxa"/>
            <w:tcBorders/>
            <w:vAlign w:val="center"/>
          </w:tcPr>
          <w:p>
            <w:pPr>
              <w:pStyle w:val="TableContents"/>
              <w:bidi w:val="0"/>
              <w:spacing w:before="0" w:after="283"/>
              <w:jc w:val="left"/>
              <w:rPr/>
            </w:pPr>
            <w:r>
              <w:rPr/>
              <w:t xml:space="preserve">-56.74 </w:t>
            </w:r>
          </w:p>
        </w:tc>
      </w:tr>
      <w:tr>
        <w:trPr/>
        <w:tc>
          <w:tcPr>
            <w:tcW w:w="3778" w:type="dxa"/>
            <w:tcBorders/>
            <w:vAlign w:val="center"/>
          </w:tcPr>
          <w:p>
            <w:pPr>
              <w:pStyle w:val="TableContents"/>
              <w:bidi w:val="0"/>
              <w:spacing w:before="0" w:after="283"/>
              <w:jc w:val="left"/>
              <w:rPr/>
            </w:pPr>
            <w:r>
              <w:rPr/>
              <w:t xml:space="preserve">Luxemburg </w:t>
            </w:r>
          </w:p>
        </w:tc>
        <w:tc>
          <w:tcPr>
            <w:tcW w:w="1693" w:type="dxa"/>
            <w:tcBorders/>
            <w:vAlign w:val="center"/>
          </w:tcPr>
          <w:p>
            <w:pPr>
              <w:pStyle w:val="TableContents"/>
              <w:bidi w:val="0"/>
              <w:spacing w:before="0" w:after="283"/>
              <w:jc w:val="left"/>
              <w:rPr/>
            </w:pPr>
            <w:r>
              <w:rPr/>
              <w:t xml:space="preserve">530,946 </w:t>
            </w:r>
          </w:p>
        </w:tc>
        <w:tc>
          <w:tcPr>
            <w:tcW w:w="2041" w:type="dxa"/>
            <w:tcBorders/>
            <w:vAlign w:val="center"/>
          </w:tcPr>
          <w:p>
            <w:pPr>
              <w:pStyle w:val="TableContents"/>
              <w:bidi w:val="0"/>
              <w:spacing w:before="0" w:after="283"/>
              <w:jc w:val="left"/>
              <w:rPr/>
            </w:pPr>
            <w:r>
              <w:rPr/>
              <w:t xml:space="preserve">48,704 </w:t>
            </w:r>
          </w:p>
        </w:tc>
        <w:tc>
          <w:tcPr>
            <w:tcW w:w="2693" w:type="dxa"/>
            <w:tcBorders/>
            <w:vAlign w:val="center"/>
          </w:tcPr>
          <w:p>
            <w:pPr>
              <w:pStyle w:val="TableContents"/>
              <w:bidi w:val="0"/>
              <w:spacing w:before="0" w:after="283"/>
              <w:jc w:val="left"/>
              <w:rPr/>
            </w:pPr>
            <w:r>
              <w:rPr/>
              <w:t xml:space="preserve">91.73 </w:t>
            </w:r>
          </w:p>
        </w:tc>
      </w:tr>
      <w:tr>
        <w:trPr/>
        <w:tc>
          <w:tcPr>
            <w:tcW w:w="3778" w:type="dxa"/>
            <w:tcBorders/>
            <w:vAlign w:val="center"/>
          </w:tcPr>
          <w:p>
            <w:pPr>
              <w:pStyle w:val="TableContents"/>
              <w:bidi w:val="0"/>
              <w:spacing w:before="0" w:after="283"/>
              <w:jc w:val="left"/>
              <w:rPr/>
            </w:pPr>
            <w:r>
              <w:rPr/>
              <w:t xml:space="preserve">Latvia </w:t>
            </w:r>
          </w:p>
        </w:tc>
        <w:tc>
          <w:tcPr>
            <w:tcW w:w="1693" w:type="dxa"/>
            <w:tcBorders/>
            <w:vAlign w:val="center"/>
          </w:tcPr>
          <w:p>
            <w:pPr>
              <w:pStyle w:val="TableContents"/>
              <w:bidi w:val="0"/>
              <w:spacing w:before="0" w:after="283"/>
              <w:jc w:val="left"/>
              <w:rPr/>
            </w:pPr>
            <w:r>
              <w:rPr/>
              <w:t xml:space="preserve">2,034,319 </w:t>
            </w:r>
          </w:p>
        </w:tc>
        <w:tc>
          <w:tcPr>
            <w:tcW w:w="2041" w:type="dxa"/>
            <w:tcBorders/>
            <w:vAlign w:val="center"/>
          </w:tcPr>
          <w:p>
            <w:pPr>
              <w:pStyle w:val="TableContents"/>
              <w:bidi w:val="0"/>
              <w:spacing w:before="0" w:after="283"/>
              <w:jc w:val="left"/>
              <w:rPr/>
            </w:pPr>
            <w:r>
              <w:rPr/>
              <w:t xml:space="preserve">-73,442 </w:t>
            </w:r>
          </w:p>
        </w:tc>
        <w:tc>
          <w:tcPr>
            <w:tcW w:w="2693" w:type="dxa"/>
            <w:tcBorders/>
            <w:vAlign w:val="center"/>
          </w:tcPr>
          <w:p>
            <w:pPr>
              <w:pStyle w:val="TableContents"/>
              <w:bidi w:val="0"/>
              <w:spacing w:before="0" w:after="283"/>
              <w:jc w:val="left"/>
              <w:rPr/>
            </w:pPr>
            <w:r>
              <w:rPr/>
              <w:t xml:space="preserve">-36.10 </w:t>
            </w:r>
          </w:p>
        </w:tc>
      </w:tr>
      <w:tr>
        <w:trPr/>
        <w:tc>
          <w:tcPr>
            <w:tcW w:w="3778" w:type="dxa"/>
            <w:tcBorders/>
            <w:vAlign w:val="center"/>
          </w:tcPr>
          <w:p>
            <w:pPr>
              <w:pStyle w:val="TableContents"/>
              <w:bidi w:val="0"/>
              <w:spacing w:before="0" w:after="283"/>
              <w:jc w:val="left"/>
              <w:rPr/>
            </w:pPr>
            <w:r>
              <w:rPr/>
              <w:t xml:space="preserve">Macao </w:t>
            </w:r>
          </w:p>
        </w:tc>
        <w:tc>
          <w:tcPr>
            <w:tcW w:w="1693" w:type="dxa"/>
            <w:tcBorders/>
            <w:vAlign w:val="center"/>
          </w:tcPr>
          <w:p>
            <w:pPr>
              <w:pStyle w:val="TableContents"/>
              <w:bidi w:val="0"/>
              <w:spacing w:before="0" w:after="283"/>
              <w:jc w:val="left"/>
              <w:rPr/>
            </w:pPr>
            <w:r>
              <w:rPr/>
              <w:t xml:space="preserve">557,763 </w:t>
            </w:r>
          </w:p>
        </w:tc>
        <w:tc>
          <w:tcPr>
            <w:tcW w:w="2041" w:type="dxa"/>
            <w:tcBorders/>
            <w:vAlign w:val="center"/>
          </w:tcPr>
          <w:p>
            <w:pPr>
              <w:pStyle w:val="TableContents"/>
              <w:bidi w:val="0"/>
              <w:spacing w:before="0" w:after="283"/>
              <w:jc w:val="left"/>
              <w:rPr/>
            </w:pPr>
            <w:r>
              <w:rPr/>
              <w:t xml:space="preserve">35,000 </w:t>
            </w:r>
          </w:p>
        </w:tc>
        <w:tc>
          <w:tcPr>
            <w:tcW w:w="2693" w:type="dxa"/>
            <w:tcBorders/>
            <w:vAlign w:val="center"/>
          </w:tcPr>
          <w:p>
            <w:pPr>
              <w:pStyle w:val="TableContents"/>
              <w:bidi w:val="0"/>
              <w:spacing w:before="0" w:after="283"/>
              <w:jc w:val="left"/>
              <w:rPr/>
            </w:pPr>
            <w:r>
              <w:rPr/>
              <w:t xml:space="preserve">62.75 </w:t>
            </w:r>
          </w:p>
        </w:tc>
      </w:tr>
      <w:tr>
        <w:trPr/>
        <w:tc>
          <w:tcPr>
            <w:tcW w:w="3778" w:type="dxa"/>
            <w:tcBorders/>
            <w:vAlign w:val="center"/>
          </w:tcPr>
          <w:p>
            <w:pPr>
              <w:pStyle w:val="TableContents"/>
              <w:bidi w:val="0"/>
              <w:spacing w:before="0" w:after="283"/>
              <w:jc w:val="left"/>
              <w:rPr/>
            </w:pPr>
            <w:r>
              <w:rPr/>
              <w:t xml:space="preserve">Saint Martin </w:t>
            </w:r>
          </w:p>
        </w:tc>
        <w:tc>
          <w:tcPr>
            <w:tcW w:w="1693" w:type="dxa"/>
            <w:tcBorders/>
            <w:vAlign w:val="center"/>
          </w:tcPr>
          <w:p>
            <w:pPr>
              <w:pStyle w:val="TableContents"/>
              <w:bidi w:val="0"/>
              <w:spacing w:before="0" w:after="283"/>
              <w:jc w:val="left"/>
              <w:rPr/>
            </w:pPr>
            <w:r>
              <w:rPr/>
              <w:t xml:space="preserve">30,959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Marokko </w:t>
            </w:r>
          </w:p>
        </w:tc>
        <w:tc>
          <w:tcPr>
            <w:tcW w:w="1693" w:type="dxa"/>
            <w:tcBorders/>
            <w:vAlign w:val="center"/>
          </w:tcPr>
          <w:p>
            <w:pPr>
              <w:pStyle w:val="TableContents"/>
              <w:bidi w:val="0"/>
              <w:spacing w:before="0" w:after="283"/>
              <w:jc w:val="left"/>
              <w:rPr/>
            </w:pPr>
            <w:r>
              <w:rPr/>
              <w:t xml:space="preserve">32,984,190 </w:t>
            </w:r>
          </w:p>
        </w:tc>
        <w:tc>
          <w:tcPr>
            <w:tcW w:w="2041" w:type="dxa"/>
            <w:tcBorders/>
            <w:vAlign w:val="center"/>
          </w:tcPr>
          <w:p>
            <w:pPr>
              <w:pStyle w:val="TableContents"/>
              <w:bidi w:val="0"/>
              <w:spacing w:before="0" w:after="283"/>
              <w:jc w:val="left"/>
              <w:rPr/>
            </w:pPr>
            <w:r>
              <w:rPr/>
              <w:t xml:space="preserve">-310,624 </w:t>
            </w:r>
          </w:p>
        </w:tc>
        <w:tc>
          <w:tcPr>
            <w:tcW w:w="2693" w:type="dxa"/>
            <w:tcBorders/>
            <w:vAlign w:val="center"/>
          </w:tcPr>
          <w:p>
            <w:pPr>
              <w:pStyle w:val="TableContents"/>
              <w:bidi w:val="0"/>
              <w:spacing w:before="0" w:after="283"/>
              <w:jc w:val="left"/>
              <w:rPr/>
            </w:pPr>
            <w:r>
              <w:rPr/>
              <w:t xml:space="preserve">-9.42 </w:t>
            </w:r>
          </w:p>
        </w:tc>
      </w:tr>
      <w:tr>
        <w:trPr/>
        <w:tc>
          <w:tcPr>
            <w:tcW w:w="3778" w:type="dxa"/>
            <w:tcBorders/>
            <w:vAlign w:val="center"/>
          </w:tcPr>
          <w:p>
            <w:pPr>
              <w:pStyle w:val="TableContents"/>
              <w:bidi w:val="0"/>
              <w:spacing w:before="0" w:after="283"/>
              <w:jc w:val="left"/>
              <w:rPr/>
            </w:pPr>
            <w:r>
              <w:rPr/>
              <w:t xml:space="preserve">Monaco </w:t>
            </w:r>
          </w:p>
        </w:tc>
        <w:tc>
          <w:tcPr>
            <w:tcW w:w="1693" w:type="dxa"/>
            <w:tcBorders/>
            <w:vAlign w:val="center"/>
          </w:tcPr>
          <w:p>
            <w:pPr>
              <w:pStyle w:val="TableContents"/>
              <w:bidi w:val="0"/>
              <w:spacing w:before="0" w:after="283"/>
              <w:jc w:val="left"/>
              <w:rPr/>
            </w:pPr>
            <w:r>
              <w:rPr/>
              <w:t xml:space="preserve">37,404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Moldova </w:t>
            </w:r>
          </w:p>
        </w:tc>
        <w:tc>
          <w:tcPr>
            <w:tcW w:w="1693" w:type="dxa"/>
            <w:tcBorders/>
            <w:vAlign w:val="center"/>
          </w:tcPr>
          <w:p>
            <w:pPr>
              <w:pStyle w:val="TableContents"/>
              <w:bidi w:val="0"/>
              <w:spacing w:before="0" w:after="283"/>
              <w:jc w:val="left"/>
              <w:rPr/>
            </w:pPr>
            <w:r>
              <w:rPr/>
              <w:t xml:space="preserve">3,559,519 </w:t>
            </w:r>
          </w:p>
        </w:tc>
        <w:tc>
          <w:tcPr>
            <w:tcW w:w="2041" w:type="dxa"/>
            <w:tcBorders/>
            <w:vAlign w:val="center"/>
          </w:tcPr>
          <w:p>
            <w:pPr>
              <w:pStyle w:val="TableContents"/>
              <w:bidi w:val="0"/>
              <w:spacing w:before="0" w:after="283"/>
              <w:jc w:val="left"/>
              <w:rPr/>
            </w:pPr>
            <w:r>
              <w:rPr/>
              <w:t xml:space="preserve">-9,529 </w:t>
            </w:r>
          </w:p>
        </w:tc>
        <w:tc>
          <w:tcPr>
            <w:tcW w:w="2693" w:type="dxa"/>
            <w:tcBorders/>
            <w:vAlign w:val="center"/>
          </w:tcPr>
          <w:p>
            <w:pPr>
              <w:pStyle w:val="TableContents"/>
              <w:bidi w:val="0"/>
              <w:spacing w:before="0" w:after="283"/>
              <w:jc w:val="left"/>
              <w:rPr/>
            </w:pPr>
            <w:r>
              <w:rPr/>
              <w:t xml:space="preserve">-2.68 </w:t>
            </w:r>
          </w:p>
        </w:tc>
      </w:tr>
      <w:tr>
        <w:trPr/>
        <w:tc>
          <w:tcPr>
            <w:tcW w:w="3778" w:type="dxa"/>
            <w:tcBorders/>
            <w:vAlign w:val="center"/>
          </w:tcPr>
          <w:p>
            <w:pPr>
              <w:pStyle w:val="TableContents"/>
              <w:bidi w:val="0"/>
              <w:spacing w:before="0" w:after="283"/>
              <w:jc w:val="left"/>
              <w:rPr/>
            </w:pPr>
            <w:r>
              <w:rPr/>
              <w:t xml:space="preserve">Madagaskar </w:t>
            </w:r>
          </w:p>
        </w:tc>
        <w:tc>
          <w:tcPr>
            <w:tcW w:w="1693" w:type="dxa"/>
            <w:tcBorders/>
            <w:vAlign w:val="center"/>
          </w:tcPr>
          <w:p>
            <w:pPr>
              <w:pStyle w:val="TableContents"/>
              <w:bidi w:val="0"/>
              <w:spacing w:before="0" w:after="283"/>
              <w:jc w:val="left"/>
              <w:rPr/>
            </w:pPr>
            <w:r>
              <w:rPr/>
              <w:t xml:space="preserve">22,293,720 </w:t>
            </w:r>
          </w:p>
        </w:tc>
        <w:tc>
          <w:tcPr>
            <w:tcW w:w="2041" w:type="dxa"/>
            <w:tcBorders/>
            <w:vAlign w:val="center"/>
          </w:tcPr>
          <w:p>
            <w:pPr>
              <w:pStyle w:val="TableContents"/>
              <w:bidi w:val="0"/>
              <w:spacing w:before="0" w:after="283"/>
              <w:jc w:val="left"/>
              <w:rPr/>
            </w:pPr>
            <w:r>
              <w:rPr/>
              <w:t xml:space="preserve">-5,000 </w:t>
            </w:r>
          </w:p>
        </w:tc>
        <w:tc>
          <w:tcPr>
            <w:tcW w:w="2693" w:type="dxa"/>
            <w:tcBorders/>
            <w:vAlign w:val="center"/>
          </w:tcPr>
          <w:p>
            <w:pPr>
              <w:pStyle w:val="TableContents"/>
              <w:bidi w:val="0"/>
              <w:spacing w:before="0" w:after="283"/>
              <w:jc w:val="left"/>
              <w:rPr/>
            </w:pPr>
            <w:r>
              <w:rPr/>
              <w:t xml:space="preserve">-0.22 </w:t>
            </w:r>
          </w:p>
        </w:tc>
      </w:tr>
      <w:tr>
        <w:trPr/>
        <w:tc>
          <w:tcPr>
            <w:tcW w:w="3778" w:type="dxa"/>
            <w:tcBorders/>
            <w:vAlign w:val="center"/>
          </w:tcPr>
          <w:p>
            <w:pPr>
              <w:pStyle w:val="TableContents"/>
              <w:bidi w:val="0"/>
              <w:spacing w:before="0" w:after="283"/>
              <w:jc w:val="left"/>
              <w:rPr/>
            </w:pPr>
            <w:r>
              <w:rPr/>
              <w:t xml:space="preserve">Malediivit </w:t>
            </w:r>
          </w:p>
        </w:tc>
        <w:tc>
          <w:tcPr>
            <w:tcW w:w="1693" w:type="dxa"/>
            <w:tcBorders/>
            <w:vAlign w:val="center"/>
          </w:tcPr>
          <w:p>
            <w:pPr>
              <w:pStyle w:val="TableContents"/>
              <w:bidi w:val="0"/>
              <w:spacing w:before="0" w:after="283"/>
              <w:jc w:val="left"/>
              <w:rPr/>
            </w:pPr>
            <w:r>
              <w:rPr/>
              <w:t xml:space="preserve">385,000 </w:t>
            </w:r>
          </w:p>
        </w:tc>
        <w:tc>
          <w:tcPr>
            <w:tcW w:w="2041" w:type="dxa"/>
            <w:tcBorders/>
            <w:vAlign w:val="center"/>
          </w:tcPr>
          <w:p>
            <w:pPr>
              <w:pStyle w:val="TableContents"/>
              <w:bidi w:val="0"/>
              <w:spacing w:before="0" w:after="283"/>
              <w:jc w:val="left"/>
              <w:rPr/>
            </w:pPr>
            <w:r>
              <w:rPr/>
              <w:t xml:space="preserve">-53 </w:t>
            </w:r>
          </w:p>
        </w:tc>
        <w:tc>
          <w:tcPr>
            <w:tcW w:w="2693" w:type="dxa"/>
            <w:tcBorders/>
            <w:vAlign w:val="center"/>
          </w:tcPr>
          <w:p>
            <w:pPr>
              <w:pStyle w:val="TableContents"/>
              <w:bidi w:val="0"/>
              <w:spacing w:before="0" w:after="283"/>
              <w:jc w:val="left"/>
              <w:rPr/>
            </w:pPr>
            <w:r>
              <w:rPr/>
              <w:t xml:space="preserve">-0.14 </w:t>
            </w:r>
          </w:p>
        </w:tc>
      </w:tr>
      <w:tr>
        <w:trPr/>
        <w:tc>
          <w:tcPr>
            <w:tcW w:w="3778" w:type="dxa"/>
            <w:tcBorders/>
            <w:vAlign w:val="center"/>
          </w:tcPr>
          <w:p>
            <w:pPr>
              <w:pStyle w:val="TableContents"/>
              <w:bidi w:val="0"/>
              <w:spacing w:before="0" w:after="283"/>
              <w:jc w:val="left"/>
              <w:rPr/>
            </w:pPr>
            <w:r>
              <w:rPr/>
              <w:t xml:space="preserve">Meksiko </w:t>
            </w:r>
          </w:p>
        </w:tc>
        <w:tc>
          <w:tcPr>
            <w:tcW w:w="1693" w:type="dxa"/>
            <w:tcBorders/>
            <w:vAlign w:val="center"/>
          </w:tcPr>
          <w:p>
            <w:pPr>
              <w:pStyle w:val="TableContents"/>
              <w:bidi w:val="0"/>
              <w:spacing w:before="0" w:after="283"/>
              <w:jc w:val="left"/>
              <w:rPr/>
            </w:pPr>
            <w:r>
              <w:rPr/>
              <w:t xml:space="preserve">122,070,963 </w:t>
            </w:r>
          </w:p>
        </w:tc>
        <w:tc>
          <w:tcPr>
            <w:tcW w:w="2041" w:type="dxa"/>
            <w:tcBorders/>
            <w:vAlign w:val="center"/>
          </w:tcPr>
          <w:p>
            <w:pPr>
              <w:pStyle w:val="TableContents"/>
              <w:bidi w:val="0"/>
              <w:spacing w:before="0" w:after="283"/>
              <w:jc w:val="left"/>
              <w:rPr/>
            </w:pPr>
            <w:r>
              <w:rPr/>
              <w:t xml:space="preserve">-523,585 </w:t>
            </w:r>
          </w:p>
        </w:tc>
        <w:tc>
          <w:tcPr>
            <w:tcW w:w="2693" w:type="dxa"/>
            <w:tcBorders/>
            <w:vAlign w:val="center"/>
          </w:tcPr>
          <w:p>
            <w:pPr>
              <w:pStyle w:val="TableContents"/>
              <w:bidi w:val="0"/>
              <w:spacing w:before="0" w:after="283"/>
              <w:jc w:val="left"/>
              <w:rPr/>
            </w:pPr>
            <w:r>
              <w:rPr/>
              <w:t xml:space="preserve">-4.29 </w:t>
            </w:r>
          </w:p>
        </w:tc>
      </w:tr>
      <w:tr>
        <w:trPr/>
        <w:tc>
          <w:tcPr>
            <w:tcW w:w="3778" w:type="dxa"/>
            <w:tcBorders/>
            <w:vAlign w:val="center"/>
          </w:tcPr>
          <w:p>
            <w:pPr>
              <w:pStyle w:val="TableContents"/>
              <w:bidi w:val="0"/>
              <w:spacing w:before="0" w:after="283"/>
              <w:jc w:val="left"/>
              <w:rPr/>
            </w:pPr>
            <w:r>
              <w:rPr/>
              <w:t xml:space="preserve">Marshallinsaaret </w:t>
            </w:r>
          </w:p>
        </w:tc>
        <w:tc>
          <w:tcPr>
            <w:tcW w:w="1693" w:type="dxa"/>
            <w:tcBorders/>
            <w:vAlign w:val="center"/>
          </w:tcPr>
          <w:p>
            <w:pPr>
              <w:pStyle w:val="TableContents"/>
              <w:bidi w:val="0"/>
              <w:spacing w:before="0" w:after="283"/>
              <w:jc w:val="left"/>
              <w:rPr/>
            </w:pPr>
            <w:r>
              <w:rPr/>
              <w:t xml:space="preserve">52,663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Makedonia </w:t>
            </w:r>
          </w:p>
        </w:tc>
        <w:tc>
          <w:tcPr>
            <w:tcW w:w="1693" w:type="dxa"/>
            <w:tcBorders/>
            <w:vAlign w:val="center"/>
          </w:tcPr>
          <w:p>
            <w:pPr>
              <w:pStyle w:val="TableContents"/>
              <w:bidi w:val="0"/>
              <w:spacing w:before="0" w:after="283"/>
              <w:jc w:val="left"/>
              <w:rPr/>
            </w:pPr>
            <w:r>
              <w:rPr/>
              <w:t xml:space="preserve">2,069,270 </w:t>
            </w:r>
          </w:p>
        </w:tc>
        <w:tc>
          <w:tcPr>
            <w:tcW w:w="2041" w:type="dxa"/>
            <w:tcBorders/>
            <w:vAlign w:val="center"/>
          </w:tcPr>
          <w:p>
            <w:pPr>
              <w:pStyle w:val="TableContents"/>
              <w:bidi w:val="0"/>
              <w:spacing w:before="0" w:after="283"/>
              <w:jc w:val="left"/>
              <w:rPr/>
            </w:pPr>
            <w:r>
              <w:rPr/>
              <w:t xml:space="preserve">-4,999 </w:t>
            </w:r>
          </w:p>
        </w:tc>
        <w:tc>
          <w:tcPr>
            <w:tcW w:w="2693" w:type="dxa"/>
            <w:tcBorders/>
            <w:vAlign w:val="center"/>
          </w:tcPr>
          <w:p>
            <w:pPr>
              <w:pStyle w:val="TableContents"/>
              <w:bidi w:val="0"/>
              <w:spacing w:before="0" w:after="283"/>
              <w:jc w:val="left"/>
              <w:rPr/>
            </w:pPr>
            <w:r>
              <w:rPr/>
              <w:t xml:space="preserve">-2.42 </w:t>
            </w:r>
          </w:p>
        </w:tc>
      </w:tr>
      <w:tr>
        <w:trPr/>
        <w:tc>
          <w:tcPr>
            <w:tcW w:w="3778" w:type="dxa"/>
            <w:tcBorders/>
            <w:vAlign w:val="center"/>
          </w:tcPr>
          <w:p>
            <w:pPr>
              <w:pStyle w:val="TableContents"/>
              <w:bidi w:val="0"/>
              <w:spacing w:before="0" w:after="283"/>
              <w:jc w:val="left"/>
              <w:rPr/>
            </w:pPr>
            <w:r>
              <w:rPr/>
              <w:t xml:space="preserve">Mali </w:t>
            </w:r>
          </w:p>
        </w:tc>
        <w:tc>
          <w:tcPr>
            <w:tcW w:w="1693" w:type="dxa"/>
            <w:tcBorders/>
            <w:vAlign w:val="center"/>
          </w:tcPr>
          <w:p>
            <w:pPr>
              <w:pStyle w:val="TableContents"/>
              <w:bidi w:val="0"/>
              <w:spacing w:before="0" w:after="283"/>
              <w:jc w:val="left"/>
              <w:rPr/>
            </w:pPr>
            <w:r>
              <w:rPr/>
              <w:t xml:space="preserve">16,112,333 </w:t>
            </w:r>
          </w:p>
        </w:tc>
        <w:tc>
          <w:tcPr>
            <w:tcW w:w="2041" w:type="dxa"/>
            <w:tcBorders/>
            <w:vAlign w:val="center"/>
          </w:tcPr>
          <w:p>
            <w:pPr>
              <w:pStyle w:val="TableContents"/>
              <w:bidi w:val="0"/>
              <w:spacing w:before="0" w:after="283"/>
              <w:jc w:val="left"/>
              <w:rPr/>
            </w:pPr>
            <w:r>
              <w:rPr/>
              <w:t xml:space="preserve">-302,449 </w:t>
            </w:r>
          </w:p>
        </w:tc>
        <w:tc>
          <w:tcPr>
            <w:tcW w:w="2693" w:type="dxa"/>
            <w:tcBorders/>
            <w:vAlign w:val="center"/>
          </w:tcPr>
          <w:p>
            <w:pPr>
              <w:pStyle w:val="TableContents"/>
              <w:bidi w:val="0"/>
              <w:spacing w:before="0" w:after="283"/>
              <w:jc w:val="left"/>
              <w:rPr/>
            </w:pPr>
            <w:r>
              <w:rPr/>
              <w:t xml:space="preserve">-18.77 </w:t>
            </w:r>
          </w:p>
        </w:tc>
      </w:tr>
      <w:tr>
        <w:trPr/>
        <w:tc>
          <w:tcPr>
            <w:tcW w:w="3778" w:type="dxa"/>
            <w:tcBorders/>
            <w:vAlign w:val="center"/>
          </w:tcPr>
          <w:p>
            <w:pPr>
              <w:pStyle w:val="TableContents"/>
              <w:bidi w:val="0"/>
              <w:spacing w:before="0" w:after="283"/>
              <w:jc w:val="left"/>
              <w:rPr/>
            </w:pPr>
            <w:r>
              <w:rPr/>
              <w:t xml:space="preserve">Malta </w:t>
            </w:r>
          </w:p>
        </w:tc>
        <w:tc>
          <w:tcPr>
            <w:tcW w:w="1693" w:type="dxa"/>
            <w:tcBorders/>
            <w:vAlign w:val="center"/>
          </w:tcPr>
          <w:p>
            <w:pPr>
              <w:pStyle w:val="TableContents"/>
              <w:bidi w:val="0"/>
              <w:spacing w:before="0" w:after="283"/>
              <w:jc w:val="left"/>
              <w:rPr/>
            </w:pPr>
            <w:r>
              <w:rPr/>
              <w:t xml:space="preserve">419,455 </w:t>
            </w:r>
          </w:p>
        </w:tc>
        <w:tc>
          <w:tcPr>
            <w:tcW w:w="2041" w:type="dxa"/>
            <w:tcBorders/>
            <w:vAlign w:val="center"/>
          </w:tcPr>
          <w:p>
            <w:pPr>
              <w:pStyle w:val="TableContents"/>
              <w:bidi w:val="0"/>
              <w:spacing w:before="0" w:after="283"/>
              <w:jc w:val="left"/>
              <w:rPr/>
            </w:pPr>
            <w:r>
              <w:rPr/>
              <w:t xml:space="preserve">6,252 </w:t>
            </w:r>
          </w:p>
        </w:tc>
        <w:tc>
          <w:tcPr>
            <w:tcW w:w="2693" w:type="dxa"/>
            <w:tcBorders/>
            <w:vAlign w:val="center"/>
          </w:tcPr>
          <w:p>
            <w:pPr>
              <w:pStyle w:val="TableContents"/>
              <w:bidi w:val="0"/>
              <w:spacing w:before="0" w:after="283"/>
              <w:jc w:val="left"/>
              <w:rPr/>
            </w:pPr>
            <w:r>
              <w:rPr/>
              <w:t xml:space="preserve">14.91 </w:t>
            </w:r>
          </w:p>
        </w:tc>
      </w:tr>
      <w:tr>
        <w:trPr/>
        <w:tc>
          <w:tcPr>
            <w:tcW w:w="3778" w:type="dxa"/>
            <w:tcBorders/>
            <w:vAlign w:val="center"/>
          </w:tcPr>
          <w:p>
            <w:pPr>
              <w:pStyle w:val="TableContents"/>
              <w:bidi w:val="0"/>
              <w:spacing w:before="0" w:after="283"/>
              <w:jc w:val="left"/>
              <w:rPr/>
            </w:pPr>
            <w:r>
              <w:rPr/>
              <w:t xml:space="preserve">Myanmar </w:t>
            </w:r>
          </w:p>
        </w:tc>
        <w:tc>
          <w:tcPr>
            <w:tcW w:w="1693" w:type="dxa"/>
            <w:tcBorders/>
            <w:vAlign w:val="center"/>
          </w:tcPr>
          <w:p>
            <w:pPr>
              <w:pStyle w:val="TableContents"/>
              <w:bidi w:val="0"/>
              <w:spacing w:before="0" w:after="283"/>
              <w:jc w:val="left"/>
              <w:rPr/>
            </w:pPr>
            <w:r>
              <w:rPr/>
              <w:t xml:space="preserve">52,543,841 </w:t>
            </w:r>
          </w:p>
        </w:tc>
        <w:tc>
          <w:tcPr>
            <w:tcW w:w="2041" w:type="dxa"/>
            <w:tcBorders/>
            <w:vAlign w:val="center"/>
          </w:tcPr>
          <w:p>
            <w:pPr>
              <w:pStyle w:val="TableContents"/>
              <w:bidi w:val="0"/>
              <w:spacing w:before="0" w:after="283"/>
              <w:jc w:val="left"/>
              <w:rPr/>
            </w:pPr>
            <w:r>
              <w:rPr/>
              <w:t xml:space="preserve">-474,278 </w:t>
            </w:r>
          </w:p>
        </w:tc>
        <w:tc>
          <w:tcPr>
            <w:tcW w:w="2693" w:type="dxa"/>
            <w:tcBorders/>
            <w:vAlign w:val="center"/>
          </w:tcPr>
          <w:p>
            <w:pPr>
              <w:pStyle w:val="TableContents"/>
              <w:bidi w:val="0"/>
              <w:spacing w:before="0" w:after="283"/>
              <w:jc w:val="left"/>
              <w:rPr/>
            </w:pPr>
            <w:r>
              <w:rPr/>
              <w:t xml:space="preserve">-9.03 </w:t>
            </w:r>
          </w:p>
        </w:tc>
      </w:tr>
      <w:tr>
        <w:trPr/>
        <w:tc>
          <w:tcPr>
            <w:tcW w:w="3778" w:type="dxa"/>
            <w:tcBorders/>
            <w:vAlign w:val="center"/>
          </w:tcPr>
          <w:p>
            <w:pPr>
              <w:pStyle w:val="TableContents"/>
              <w:bidi w:val="0"/>
              <w:spacing w:before="0" w:after="283"/>
              <w:jc w:val="left"/>
              <w:rPr/>
            </w:pPr>
            <w:r>
              <w:rPr/>
              <w:t xml:space="preserve">Montenegro Montenegro Montenegro </w:t>
            </w:r>
          </w:p>
        </w:tc>
        <w:tc>
          <w:tcPr>
            <w:tcW w:w="1693" w:type="dxa"/>
            <w:tcBorders/>
            <w:vAlign w:val="center"/>
          </w:tcPr>
          <w:p>
            <w:pPr>
              <w:pStyle w:val="TableContents"/>
              <w:bidi w:val="0"/>
              <w:spacing w:before="0" w:after="283"/>
              <w:jc w:val="left"/>
              <w:rPr/>
            </w:pPr>
            <w:r>
              <w:rPr/>
              <w:t xml:space="preserve">620,601 </w:t>
            </w:r>
          </w:p>
        </w:tc>
        <w:tc>
          <w:tcPr>
            <w:tcW w:w="2041" w:type="dxa"/>
            <w:tcBorders/>
            <w:vAlign w:val="center"/>
          </w:tcPr>
          <w:p>
            <w:pPr>
              <w:pStyle w:val="TableContents"/>
              <w:bidi w:val="0"/>
              <w:spacing w:before="0" w:after="283"/>
              <w:jc w:val="left"/>
              <w:rPr/>
            </w:pPr>
            <w:r>
              <w:rPr/>
              <w:t xml:space="preserve">-2,412 </w:t>
            </w:r>
          </w:p>
        </w:tc>
        <w:tc>
          <w:tcPr>
            <w:tcW w:w="2693" w:type="dxa"/>
            <w:tcBorders/>
            <w:vAlign w:val="center"/>
          </w:tcPr>
          <w:p>
            <w:pPr>
              <w:pStyle w:val="TableContents"/>
              <w:bidi w:val="0"/>
              <w:spacing w:before="0" w:after="283"/>
              <w:jc w:val="left"/>
              <w:rPr/>
            </w:pPr>
            <w:r>
              <w:rPr/>
              <w:t xml:space="preserve">-3.89 </w:t>
            </w:r>
          </w:p>
        </w:tc>
      </w:tr>
      <w:tr>
        <w:trPr/>
        <w:tc>
          <w:tcPr>
            <w:tcW w:w="3778" w:type="dxa"/>
            <w:tcBorders/>
            <w:vAlign w:val="center"/>
          </w:tcPr>
          <w:p>
            <w:pPr>
              <w:pStyle w:val="TableContents"/>
              <w:bidi w:val="0"/>
              <w:spacing w:before="0" w:after="283"/>
              <w:jc w:val="left"/>
              <w:rPr/>
            </w:pPr>
            <w:r>
              <w:rPr/>
              <w:t xml:space="preserve">Mongolia </w:t>
            </w:r>
          </w:p>
        </w:tc>
        <w:tc>
          <w:tcPr>
            <w:tcW w:w="1693" w:type="dxa"/>
            <w:tcBorders/>
            <w:vAlign w:val="center"/>
          </w:tcPr>
          <w:p>
            <w:pPr>
              <w:pStyle w:val="TableContents"/>
              <w:bidi w:val="0"/>
              <w:spacing w:before="0" w:after="283"/>
              <w:jc w:val="left"/>
              <w:rPr/>
            </w:pPr>
            <w:r>
              <w:rPr/>
              <w:t xml:space="preserve">2,808,339 </w:t>
            </w:r>
          </w:p>
        </w:tc>
        <w:tc>
          <w:tcPr>
            <w:tcW w:w="2041" w:type="dxa"/>
            <w:tcBorders/>
            <w:vAlign w:val="center"/>
          </w:tcPr>
          <w:p>
            <w:pPr>
              <w:pStyle w:val="TableContents"/>
              <w:bidi w:val="0"/>
              <w:spacing w:before="0" w:after="283"/>
              <w:jc w:val="left"/>
              <w:rPr/>
            </w:pPr>
            <w:r>
              <w:rPr/>
              <w:t xml:space="preserve">-15,001 </w:t>
            </w:r>
          </w:p>
        </w:tc>
        <w:tc>
          <w:tcPr>
            <w:tcW w:w="2693" w:type="dxa"/>
            <w:tcBorders/>
            <w:vAlign w:val="center"/>
          </w:tcPr>
          <w:p>
            <w:pPr>
              <w:pStyle w:val="TableContents"/>
              <w:bidi w:val="0"/>
              <w:spacing w:before="0" w:after="283"/>
              <w:jc w:val="left"/>
              <w:rPr/>
            </w:pPr>
            <w:r>
              <w:rPr/>
              <w:t xml:space="preserve">-5.34 </w:t>
            </w:r>
          </w:p>
        </w:tc>
      </w:tr>
      <w:tr>
        <w:trPr/>
        <w:tc>
          <w:tcPr>
            <w:tcW w:w="3778" w:type="dxa"/>
            <w:tcBorders/>
            <w:vAlign w:val="center"/>
          </w:tcPr>
          <w:p>
            <w:pPr>
              <w:pStyle w:val="TableContents"/>
              <w:bidi w:val="0"/>
              <w:spacing w:before="0" w:after="283"/>
              <w:jc w:val="left"/>
              <w:rPr/>
            </w:pPr>
            <w:r>
              <w:rPr/>
              <w:t xml:space="preserve">Pohjois-Mariaanit Pohjois-Mariaanit (Yhdysvallat) </w:t>
            </w:r>
          </w:p>
        </w:tc>
        <w:tc>
          <w:tcPr>
            <w:tcW w:w="1693" w:type="dxa"/>
            <w:tcBorders/>
            <w:vAlign w:val="center"/>
          </w:tcPr>
          <w:p>
            <w:pPr>
              <w:pStyle w:val="TableContents"/>
              <w:bidi w:val="0"/>
              <w:spacing w:before="0" w:after="283"/>
              <w:jc w:val="left"/>
              <w:rPr/>
            </w:pPr>
            <w:r>
              <w:rPr/>
              <w:t xml:space="preserve">53,314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Mosambik </w:t>
            </w:r>
          </w:p>
        </w:tc>
        <w:tc>
          <w:tcPr>
            <w:tcW w:w="1693" w:type="dxa"/>
            <w:tcBorders/>
            <w:vAlign w:val="center"/>
          </w:tcPr>
          <w:p>
            <w:pPr>
              <w:pStyle w:val="TableContents"/>
              <w:bidi w:val="0"/>
              <w:spacing w:before="0" w:after="283"/>
              <w:jc w:val="left"/>
              <w:rPr/>
            </w:pPr>
            <w:r>
              <w:rPr/>
              <w:t xml:space="preserve">25,732,928 </w:t>
            </w:r>
          </w:p>
        </w:tc>
        <w:tc>
          <w:tcPr>
            <w:tcW w:w="2041" w:type="dxa"/>
            <w:tcBorders/>
            <w:vAlign w:val="center"/>
          </w:tcPr>
          <w:p>
            <w:pPr>
              <w:pStyle w:val="TableContents"/>
              <w:bidi w:val="0"/>
              <w:spacing w:before="0" w:after="283"/>
              <w:jc w:val="left"/>
              <w:rPr/>
            </w:pPr>
            <w:r>
              <w:rPr/>
              <w:t xml:space="preserve">-25,000 </w:t>
            </w:r>
          </w:p>
        </w:tc>
        <w:tc>
          <w:tcPr>
            <w:tcW w:w="2693" w:type="dxa"/>
            <w:tcBorders/>
            <w:vAlign w:val="center"/>
          </w:tcPr>
          <w:p>
            <w:pPr>
              <w:pStyle w:val="TableContents"/>
              <w:bidi w:val="0"/>
              <w:spacing w:before="0" w:after="283"/>
              <w:jc w:val="left"/>
              <w:rPr/>
            </w:pPr>
            <w:r>
              <w:rPr/>
              <w:t xml:space="preserve">-0.97 </w:t>
            </w:r>
          </w:p>
        </w:tc>
      </w:tr>
      <w:tr>
        <w:trPr/>
        <w:tc>
          <w:tcPr>
            <w:tcW w:w="3778" w:type="dxa"/>
            <w:tcBorders/>
            <w:vAlign w:val="center"/>
          </w:tcPr>
          <w:p>
            <w:pPr>
              <w:pStyle w:val="TableContents"/>
              <w:bidi w:val="0"/>
              <w:spacing w:before="0" w:after="283"/>
              <w:jc w:val="left"/>
              <w:rPr/>
            </w:pPr>
            <w:r>
              <w:rPr/>
              <w:t xml:space="preserve">Mauritania </w:t>
            </w:r>
          </w:p>
        </w:tc>
        <w:tc>
          <w:tcPr>
            <w:tcW w:w="1693" w:type="dxa"/>
            <w:tcBorders/>
            <w:vAlign w:val="center"/>
          </w:tcPr>
          <w:p>
            <w:pPr>
              <w:pStyle w:val="TableContents"/>
              <w:bidi w:val="0"/>
              <w:spacing w:before="0" w:after="283"/>
              <w:jc w:val="left"/>
              <w:rPr/>
            </w:pPr>
            <w:r>
              <w:rPr/>
              <w:t xml:space="preserve">3,777,067 </w:t>
            </w:r>
          </w:p>
        </w:tc>
        <w:tc>
          <w:tcPr>
            <w:tcW w:w="2041" w:type="dxa"/>
            <w:tcBorders/>
            <w:vAlign w:val="center"/>
          </w:tcPr>
          <w:p>
            <w:pPr>
              <w:pStyle w:val="TableContents"/>
              <w:bidi w:val="0"/>
              <w:spacing w:before="0" w:after="283"/>
              <w:jc w:val="left"/>
              <w:rPr/>
            </w:pPr>
            <w:r>
              <w:rPr/>
              <w:t xml:space="preserve">-20,000 </w:t>
            </w:r>
          </w:p>
        </w:tc>
        <w:tc>
          <w:tcPr>
            <w:tcW w:w="2693" w:type="dxa"/>
            <w:tcBorders/>
            <w:vAlign w:val="center"/>
          </w:tcPr>
          <w:p>
            <w:pPr>
              <w:pStyle w:val="TableContents"/>
              <w:bidi w:val="0"/>
              <w:spacing w:before="0" w:after="283"/>
              <w:jc w:val="left"/>
              <w:rPr/>
            </w:pPr>
            <w:r>
              <w:rPr/>
              <w:t xml:space="preserve">-5.30 </w:t>
            </w:r>
          </w:p>
        </w:tc>
      </w:tr>
      <w:tr>
        <w:trPr/>
        <w:tc>
          <w:tcPr>
            <w:tcW w:w="3778" w:type="dxa"/>
            <w:tcBorders/>
            <w:vAlign w:val="center"/>
          </w:tcPr>
          <w:p>
            <w:pPr>
              <w:pStyle w:val="TableContents"/>
              <w:bidi w:val="0"/>
              <w:spacing w:before="0" w:after="283"/>
              <w:jc w:val="left"/>
              <w:rPr/>
            </w:pPr>
            <w:r>
              <w:rPr/>
              <w:t xml:space="preserve">Mauritius </w:t>
            </w:r>
          </w:p>
        </w:tc>
        <w:tc>
          <w:tcPr>
            <w:tcW w:w="1693" w:type="dxa"/>
            <w:tcBorders/>
            <w:vAlign w:val="center"/>
          </w:tcPr>
          <w:p>
            <w:pPr>
              <w:pStyle w:val="TableContents"/>
              <w:bidi w:val="0"/>
              <w:spacing w:before="0" w:after="283"/>
              <w:jc w:val="left"/>
              <w:rPr/>
            </w:pPr>
            <w:r>
              <w:rPr/>
              <w:t xml:space="preserve">1,255,882 </w:t>
            </w:r>
          </w:p>
        </w:tc>
        <w:tc>
          <w:tcPr>
            <w:tcW w:w="2041" w:type="dxa"/>
            <w:tcBorders/>
            <w:vAlign w:val="center"/>
          </w:tcPr>
          <w:p>
            <w:pPr>
              <w:pStyle w:val="TableContents"/>
              <w:bidi w:val="0"/>
              <w:spacing w:before="0" w:after="283"/>
              <w:jc w:val="left"/>
              <w:rPr/>
            </w:pPr>
            <w:r>
              <w:rPr/>
              <w:t xml:space="preserve">0 </w:t>
            </w:r>
          </w:p>
        </w:tc>
        <w:tc>
          <w:tcPr>
            <w:tcW w:w="2693" w:type="dxa"/>
            <w:tcBorders/>
            <w:vAlign w:val="center"/>
          </w:tcPr>
          <w:p>
            <w:pPr>
              <w:pStyle w:val="TableContents"/>
              <w:bidi w:val="0"/>
              <w:spacing w:before="0" w:after="283"/>
              <w:jc w:val="left"/>
              <w:rPr/>
            </w:pPr>
            <w:r>
              <w:rPr/>
              <w:t xml:space="preserve">0.00 </w:t>
            </w:r>
          </w:p>
        </w:tc>
      </w:tr>
      <w:tr>
        <w:trPr/>
        <w:tc>
          <w:tcPr>
            <w:tcW w:w="3778" w:type="dxa"/>
            <w:tcBorders/>
            <w:vAlign w:val="center"/>
          </w:tcPr>
          <w:p>
            <w:pPr>
              <w:pStyle w:val="TableContents"/>
              <w:bidi w:val="0"/>
              <w:spacing w:before="0" w:after="283"/>
              <w:jc w:val="left"/>
              <w:rPr/>
            </w:pPr>
            <w:r>
              <w:rPr/>
              <w:t xml:space="preserve">Malawi </w:t>
            </w:r>
          </w:p>
        </w:tc>
        <w:tc>
          <w:tcPr>
            <w:tcW w:w="1693" w:type="dxa"/>
            <w:tcBorders/>
            <w:vAlign w:val="center"/>
          </w:tcPr>
          <w:p>
            <w:pPr>
              <w:pStyle w:val="TableContents"/>
              <w:bidi w:val="0"/>
              <w:spacing w:before="0" w:after="283"/>
              <w:jc w:val="left"/>
              <w:rPr/>
            </w:pPr>
            <w:r>
              <w:rPr/>
              <w:t xml:space="preserve">15,700,436 </w:t>
            </w:r>
          </w:p>
        </w:tc>
        <w:tc>
          <w:tcPr>
            <w:tcW w:w="2041" w:type="dxa"/>
            <w:tcBorders/>
            <w:vAlign w:val="center"/>
          </w:tcPr>
          <w:p>
            <w:pPr>
              <w:pStyle w:val="TableContents"/>
              <w:bidi w:val="0"/>
              <w:spacing w:before="0" w:after="283"/>
              <w:jc w:val="left"/>
              <w:rPr/>
            </w:pPr>
            <w:r>
              <w:rPr/>
              <w:t xml:space="preserve">-30,000 </w:t>
            </w:r>
          </w:p>
        </w:tc>
        <w:tc>
          <w:tcPr>
            <w:tcW w:w="2693" w:type="dxa"/>
            <w:tcBorders/>
            <w:vAlign w:val="center"/>
          </w:tcPr>
          <w:p>
            <w:pPr>
              <w:pStyle w:val="TableContents"/>
              <w:bidi w:val="0"/>
              <w:spacing w:before="0" w:after="283"/>
              <w:jc w:val="left"/>
              <w:rPr/>
            </w:pPr>
            <w:r>
              <w:rPr/>
              <w:t xml:space="preserve">-1.91 </w:t>
            </w:r>
          </w:p>
        </w:tc>
      </w:tr>
      <w:tr>
        <w:trPr/>
        <w:tc>
          <w:tcPr>
            <w:tcW w:w="3778" w:type="dxa"/>
            <w:tcBorders/>
            <w:vAlign w:val="center"/>
          </w:tcPr>
          <w:p>
            <w:pPr>
              <w:pStyle w:val="TableContents"/>
              <w:bidi w:val="0"/>
              <w:spacing w:before="0" w:after="283"/>
              <w:jc w:val="left"/>
              <w:rPr/>
            </w:pPr>
            <w:r>
              <w:rPr/>
              <w:t xml:space="preserve">Malesia </w:t>
            </w:r>
          </w:p>
        </w:tc>
        <w:tc>
          <w:tcPr>
            <w:tcW w:w="1693" w:type="dxa"/>
            <w:tcBorders/>
            <w:vAlign w:val="center"/>
          </w:tcPr>
          <w:p>
            <w:pPr>
              <w:pStyle w:val="TableContents"/>
              <w:bidi w:val="0"/>
              <w:spacing w:before="0" w:after="283"/>
              <w:jc w:val="left"/>
              <w:rPr/>
            </w:pPr>
            <w:r>
              <w:rPr/>
              <w:t xml:space="preserve">29,021,940 </w:t>
            </w:r>
          </w:p>
        </w:tc>
        <w:tc>
          <w:tcPr>
            <w:tcW w:w="2041" w:type="dxa"/>
            <w:tcBorders/>
            <w:vAlign w:val="center"/>
          </w:tcPr>
          <w:p>
            <w:pPr>
              <w:pStyle w:val="TableContents"/>
              <w:bidi w:val="0"/>
              <w:spacing w:before="0" w:after="283"/>
              <w:jc w:val="left"/>
              <w:rPr/>
            </w:pPr>
            <w:r>
              <w:rPr/>
              <w:t xml:space="preserve">450,000 </w:t>
            </w:r>
          </w:p>
        </w:tc>
        <w:tc>
          <w:tcPr>
            <w:tcW w:w="2693" w:type="dxa"/>
            <w:tcBorders/>
            <w:vAlign w:val="center"/>
          </w:tcPr>
          <w:p>
            <w:pPr>
              <w:pStyle w:val="TableContents"/>
              <w:bidi w:val="0"/>
              <w:spacing w:before="0" w:after="283"/>
              <w:jc w:val="left"/>
              <w:rPr/>
            </w:pPr>
            <w:r>
              <w:rPr/>
              <w:t xml:space="preserve">15.51 </w:t>
            </w:r>
          </w:p>
        </w:tc>
      </w:tr>
      <w:tr>
        <w:trPr/>
        <w:tc>
          <w:tcPr>
            <w:tcW w:w="3778" w:type="dxa"/>
            <w:tcBorders/>
            <w:vAlign w:val="center"/>
          </w:tcPr>
          <w:p>
            <w:pPr>
              <w:pStyle w:val="TableContents"/>
              <w:bidi w:val="0"/>
              <w:spacing w:before="0" w:after="283"/>
              <w:jc w:val="left"/>
              <w:rPr/>
            </w:pPr>
            <w:r>
              <w:rPr/>
              <w:t xml:space="preserve">Namibia </w:t>
            </w:r>
          </w:p>
        </w:tc>
        <w:tc>
          <w:tcPr>
            <w:tcW w:w="1693" w:type="dxa"/>
            <w:tcBorders/>
            <w:vAlign w:val="center"/>
          </w:tcPr>
          <w:p>
            <w:pPr>
              <w:pStyle w:val="TableContents"/>
              <w:bidi w:val="0"/>
              <w:spacing w:before="0" w:after="283"/>
              <w:jc w:val="left"/>
              <w:rPr/>
            </w:pPr>
            <w:r>
              <w:rPr/>
              <w:t xml:space="preserve">2,291,645 </w:t>
            </w:r>
          </w:p>
        </w:tc>
        <w:tc>
          <w:tcPr>
            <w:tcW w:w="2041" w:type="dxa"/>
            <w:tcBorders/>
            <w:vAlign w:val="center"/>
          </w:tcPr>
          <w:p>
            <w:pPr>
              <w:pStyle w:val="TableContents"/>
              <w:bidi w:val="0"/>
              <w:spacing w:before="0" w:after="283"/>
              <w:jc w:val="left"/>
              <w:rPr/>
            </w:pPr>
            <w:r>
              <w:rPr/>
              <w:t xml:space="preserve">-1,371 </w:t>
            </w:r>
          </w:p>
        </w:tc>
        <w:tc>
          <w:tcPr>
            <w:tcW w:w="2693" w:type="dxa"/>
            <w:tcBorders/>
            <w:vAlign w:val="center"/>
          </w:tcPr>
          <w:p>
            <w:pPr>
              <w:pStyle w:val="TableContents"/>
              <w:bidi w:val="0"/>
              <w:spacing w:before="0" w:after="283"/>
              <w:jc w:val="left"/>
              <w:rPr/>
            </w:pPr>
            <w:r>
              <w:rPr/>
              <w:t xml:space="preserve">-0.60 </w:t>
            </w:r>
          </w:p>
        </w:tc>
      </w:tr>
      <w:tr>
        <w:trPr/>
        <w:tc>
          <w:tcPr>
            <w:tcW w:w="3778" w:type="dxa"/>
            <w:tcBorders/>
            <w:vAlign w:val="center"/>
          </w:tcPr>
          <w:p>
            <w:pPr>
              <w:pStyle w:val="TableContents"/>
              <w:bidi w:val="0"/>
              <w:spacing w:before="0" w:after="283"/>
              <w:jc w:val="left"/>
              <w:rPr/>
            </w:pPr>
            <w:r>
              <w:rPr/>
              <w:t xml:space="preserve">Uusi-Kaledonia </w:t>
            </w:r>
          </w:p>
        </w:tc>
        <w:tc>
          <w:tcPr>
            <w:tcW w:w="1693" w:type="dxa"/>
            <w:tcBorders/>
            <w:vAlign w:val="center"/>
          </w:tcPr>
          <w:p>
            <w:pPr>
              <w:pStyle w:val="TableContents"/>
              <w:bidi w:val="0"/>
              <w:spacing w:before="0" w:after="283"/>
              <w:jc w:val="left"/>
              <w:rPr/>
            </w:pPr>
            <w:r>
              <w:rPr/>
              <w:t xml:space="preserve">259,000 </w:t>
            </w:r>
          </w:p>
        </w:tc>
        <w:tc>
          <w:tcPr>
            <w:tcW w:w="2041" w:type="dxa"/>
            <w:tcBorders/>
            <w:vAlign w:val="center"/>
          </w:tcPr>
          <w:p>
            <w:pPr>
              <w:pStyle w:val="TableContents"/>
              <w:bidi w:val="0"/>
              <w:spacing w:before="0" w:after="283"/>
              <w:jc w:val="left"/>
              <w:rPr/>
            </w:pPr>
            <w:r>
              <w:rPr/>
              <w:t xml:space="preserve">5,660 </w:t>
            </w:r>
          </w:p>
        </w:tc>
        <w:tc>
          <w:tcPr>
            <w:tcW w:w="2693" w:type="dxa"/>
            <w:tcBorders/>
            <w:vAlign w:val="center"/>
          </w:tcPr>
          <w:p>
            <w:pPr>
              <w:pStyle w:val="TableContents"/>
              <w:bidi w:val="0"/>
              <w:spacing w:before="0" w:after="283"/>
              <w:jc w:val="left"/>
              <w:rPr/>
            </w:pPr>
            <w:r>
              <w:rPr/>
              <w:t xml:space="preserve">21.85 </w:t>
            </w:r>
          </w:p>
        </w:tc>
      </w:tr>
      <w:tr>
        <w:trPr/>
        <w:tc>
          <w:tcPr>
            <w:tcW w:w="3778" w:type="dxa"/>
            <w:tcBorders/>
            <w:vAlign w:val="center"/>
          </w:tcPr>
          <w:p>
            <w:pPr>
              <w:pStyle w:val="TableContents"/>
              <w:bidi w:val="0"/>
              <w:spacing w:before="0" w:after="283"/>
              <w:jc w:val="left"/>
              <w:rPr/>
            </w:pPr>
            <w:r>
              <w:rPr/>
              <w:t xml:space="preserve">Niger </w:t>
            </w:r>
          </w:p>
        </w:tc>
        <w:tc>
          <w:tcPr>
            <w:tcW w:w="1693" w:type="dxa"/>
            <w:tcBorders/>
            <w:vAlign w:val="center"/>
          </w:tcPr>
          <w:p>
            <w:pPr>
              <w:pStyle w:val="TableContents"/>
              <w:bidi w:val="0"/>
              <w:spacing w:before="0" w:after="283"/>
              <w:jc w:val="left"/>
              <w:rPr/>
            </w:pPr>
            <w:r>
              <w:rPr/>
              <w:t xml:space="preserve">17,635,782 </w:t>
            </w:r>
          </w:p>
        </w:tc>
        <w:tc>
          <w:tcPr>
            <w:tcW w:w="2041" w:type="dxa"/>
            <w:tcBorders/>
            <w:vAlign w:val="center"/>
          </w:tcPr>
          <w:p>
            <w:pPr>
              <w:pStyle w:val="TableContents"/>
              <w:bidi w:val="0"/>
              <w:spacing w:before="0" w:after="283"/>
              <w:jc w:val="left"/>
              <w:rPr/>
            </w:pPr>
            <w:r>
              <w:rPr/>
              <w:t xml:space="preserve">-28,497 </w:t>
            </w:r>
          </w:p>
        </w:tc>
        <w:tc>
          <w:tcPr>
            <w:tcW w:w="2693" w:type="dxa"/>
            <w:tcBorders/>
            <w:vAlign w:val="center"/>
          </w:tcPr>
          <w:p>
            <w:pPr>
              <w:pStyle w:val="TableContents"/>
              <w:bidi w:val="0"/>
              <w:spacing w:before="0" w:after="283"/>
              <w:jc w:val="left"/>
              <w:rPr/>
            </w:pPr>
            <w:r>
              <w:rPr/>
              <w:t xml:space="preserve">-1.62 </w:t>
            </w:r>
          </w:p>
        </w:tc>
      </w:tr>
      <w:tr>
        <w:trPr/>
        <w:tc>
          <w:tcPr>
            <w:tcW w:w="3778" w:type="dxa"/>
            <w:tcBorders/>
            <w:vAlign w:val="center"/>
          </w:tcPr>
          <w:p>
            <w:pPr>
              <w:pStyle w:val="TableContents"/>
              <w:bidi w:val="0"/>
              <w:spacing w:before="0" w:after="283"/>
              <w:jc w:val="left"/>
              <w:rPr/>
            </w:pPr>
            <w:r>
              <w:rPr/>
              <w:t xml:space="preserve">Nigeria </w:t>
            </w:r>
          </w:p>
        </w:tc>
        <w:tc>
          <w:tcPr>
            <w:tcW w:w="1693" w:type="dxa"/>
            <w:tcBorders/>
            <w:vAlign w:val="center"/>
          </w:tcPr>
          <w:p>
            <w:pPr>
              <w:pStyle w:val="TableContents"/>
              <w:bidi w:val="0"/>
              <w:spacing w:before="0" w:after="283"/>
              <w:jc w:val="left"/>
              <w:rPr/>
            </w:pPr>
            <w:r>
              <w:rPr/>
              <w:t xml:space="preserve">168,240,403 </w:t>
            </w:r>
          </w:p>
        </w:tc>
        <w:tc>
          <w:tcPr>
            <w:tcW w:w="2041" w:type="dxa"/>
            <w:tcBorders/>
            <w:vAlign w:val="center"/>
          </w:tcPr>
          <w:p>
            <w:pPr>
              <w:pStyle w:val="TableContents"/>
              <w:bidi w:val="0"/>
              <w:spacing w:before="0" w:after="283"/>
              <w:jc w:val="left"/>
              <w:rPr/>
            </w:pPr>
            <w:r>
              <w:rPr/>
              <w:t xml:space="preserve">-300,000 </w:t>
            </w:r>
          </w:p>
        </w:tc>
        <w:tc>
          <w:tcPr>
            <w:tcW w:w="2693" w:type="dxa"/>
            <w:tcBorders/>
            <w:vAlign w:val="center"/>
          </w:tcPr>
          <w:p>
            <w:pPr>
              <w:pStyle w:val="TableContents"/>
              <w:bidi w:val="0"/>
              <w:spacing w:before="0" w:after="283"/>
              <w:jc w:val="left"/>
              <w:rPr/>
            </w:pPr>
            <w:r>
              <w:rPr/>
              <w:t xml:space="preserve">-1.78 </w:t>
            </w:r>
          </w:p>
        </w:tc>
      </w:tr>
      <w:tr>
        <w:trPr/>
        <w:tc>
          <w:tcPr>
            <w:tcW w:w="3778" w:type="dxa"/>
            <w:tcBorders/>
            <w:vAlign w:val="center"/>
          </w:tcPr>
          <w:p>
            <w:pPr>
              <w:pStyle w:val="TableContents"/>
              <w:bidi w:val="0"/>
              <w:spacing w:before="0" w:after="283"/>
              <w:jc w:val="left"/>
              <w:rPr/>
            </w:pPr>
            <w:r>
              <w:rPr/>
              <w:t xml:space="preserve">Nicaragua </w:t>
            </w:r>
          </w:p>
        </w:tc>
        <w:tc>
          <w:tcPr>
            <w:tcW w:w="1693" w:type="dxa"/>
            <w:tcBorders/>
            <w:vAlign w:val="center"/>
          </w:tcPr>
          <w:p>
            <w:pPr>
              <w:pStyle w:val="TableContents"/>
              <w:bidi w:val="0"/>
              <w:spacing w:before="0" w:after="283"/>
              <w:jc w:val="left"/>
              <w:rPr/>
            </w:pPr>
            <w:r>
              <w:rPr/>
              <w:t xml:space="preserve">5,877,034 </w:t>
            </w:r>
          </w:p>
        </w:tc>
        <w:tc>
          <w:tcPr>
            <w:tcW w:w="2041" w:type="dxa"/>
            <w:tcBorders/>
            <w:vAlign w:val="center"/>
          </w:tcPr>
          <w:p>
            <w:pPr>
              <w:pStyle w:val="TableContents"/>
              <w:bidi w:val="0"/>
              <w:spacing w:before="0" w:after="283"/>
              <w:jc w:val="left"/>
              <w:rPr/>
            </w:pPr>
            <w:r>
              <w:rPr/>
              <w:t xml:space="preserve">-135,000 </w:t>
            </w:r>
          </w:p>
        </w:tc>
        <w:tc>
          <w:tcPr>
            <w:tcW w:w="2693" w:type="dxa"/>
            <w:tcBorders/>
            <w:vAlign w:val="center"/>
          </w:tcPr>
          <w:p>
            <w:pPr>
              <w:pStyle w:val="TableContents"/>
              <w:bidi w:val="0"/>
              <w:spacing w:before="0" w:after="283"/>
              <w:jc w:val="left"/>
              <w:rPr/>
            </w:pPr>
            <w:r>
              <w:rPr/>
              <w:t xml:space="preserve">-22.97 </w:t>
            </w:r>
          </w:p>
        </w:tc>
      </w:tr>
      <w:tr>
        <w:trPr/>
        <w:tc>
          <w:tcPr>
            <w:tcW w:w="3778" w:type="dxa"/>
            <w:tcBorders/>
            <w:vAlign w:val="center"/>
          </w:tcPr>
          <w:p>
            <w:pPr>
              <w:pStyle w:val="TableContents"/>
              <w:bidi w:val="0"/>
              <w:spacing w:before="0" w:after="283"/>
              <w:jc w:val="left"/>
              <w:rPr/>
            </w:pPr>
            <w:r>
              <w:rPr/>
              <w:t xml:space="preserve">Alankomaat </w:t>
            </w:r>
          </w:p>
        </w:tc>
        <w:tc>
          <w:tcPr>
            <w:tcW w:w="1693" w:type="dxa"/>
            <w:tcBorders/>
            <w:vAlign w:val="center"/>
          </w:tcPr>
          <w:p>
            <w:pPr>
              <w:pStyle w:val="TableContents"/>
              <w:bidi w:val="0"/>
              <w:spacing w:before="0" w:after="283"/>
              <w:jc w:val="left"/>
              <w:rPr/>
            </w:pPr>
            <w:r>
              <w:rPr/>
              <w:t xml:space="preserve">16,754,962 </w:t>
            </w:r>
          </w:p>
        </w:tc>
        <w:tc>
          <w:tcPr>
            <w:tcW w:w="2041" w:type="dxa"/>
            <w:tcBorders/>
            <w:vAlign w:val="center"/>
          </w:tcPr>
          <w:p>
            <w:pPr>
              <w:pStyle w:val="TableContents"/>
              <w:bidi w:val="0"/>
              <w:spacing w:before="0" w:after="283"/>
              <w:jc w:val="left"/>
              <w:rPr/>
            </w:pPr>
            <w:r>
              <w:rPr/>
              <w:t xml:space="preserve">110,006 </w:t>
            </w:r>
          </w:p>
        </w:tc>
        <w:tc>
          <w:tcPr>
            <w:tcW w:w="2693" w:type="dxa"/>
            <w:tcBorders/>
            <w:vAlign w:val="center"/>
          </w:tcPr>
          <w:p>
            <w:pPr>
              <w:pStyle w:val="TableContents"/>
              <w:bidi w:val="0"/>
              <w:spacing w:before="0" w:after="283"/>
              <w:jc w:val="left"/>
              <w:rPr/>
            </w:pPr>
            <w:r>
              <w:rPr/>
              <w:t xml:space="preserve">6.57 </w:t>
            </w:r>
          </w:p>
        </w:tc>
      </w:tr>
      <w:tr>
        <w:trPr/>
        <w:tc>
          <w:tcPr>
            <w:tcW w:w="3778" w:type="dxa"/>
            <w:tcBorders/>
            <w:vAlign w:val="center"/>
          </w:tcPr>
          <w:p>
            <w:pPr>
              <w:pStyle w:val="TableContents"/>
              <w:bidi w:val="0"/>
              <w:spacing w:before="0" w:after="283"/>
              <w:jc w:val="left"/>
              <w:rPr/>
            </w:pPr>
            <w:r>
              <w:rPr/>
              <w:t xml:space="preserve">Norja </w:t>
            </w:r>
          </w:p>
        </w:tc>
        <w:tc>
          <w:tcPr>
            <w:tcW w:w="1693" w:type="dxa"/>
            <w:tcBorders/>
            <w:vAlign w:val="center"/>
          </w:tcPr>
          <w:p>
            <w:pPr>
              <w:pStyle w:val="TableContents"/>
              <w:bidi w:val="0"/>
              <w:spacing w:before="0" w:after="283"/>
              <w:jc w:val="left"/>
              <w:rPr/>
            </w:pPr>
            <w:r>
              <w:rPr/>
              <w:t xml:space="preserve">5,018,573 </w:t>
            </w:r>
          </w:p>
        </w:tc>
        <w:tc>
          <w:tcPr>
            <w:tcW w:w="2041" w:type="dxa"/>
            <w:tcBorders/>
            <w:vAlign w:val="center"/>
          </w:tcPr>
          <w:p>
            <w:pPr>
              <w:pStyle w:val="TableContents"/>
              <w:bidi w:val="0"/>
              <w:spacing w:before="0" w:after="283"/>
              <w:jc w:val="left"/>
              <w:rPr/>
            </w:pPr>
            <w:r>
              <w:rPr/>
              <w:t xml:space="preserve">235,665 </w:t>
            </w:r>
          </w:p>
        </w:tc>
        <w:tc>
          <w:tcPr>
            <w:tcW w:w="2693" w:type="dxa"/>
            <w:tcBorders/>
            <w:vAlign w:val="center"/>
          </w:tcPr>
          <w:p>
            <w:pPr>
              <w:pStyle w:val="TableContents"/>
              <w:bidi w:val="0"/>
              <w:spacing w:before="0" w:after="283"/>
              <w:jc w:val="left"/>
              <w:rPr/>
            </w:pPr>
            <w:r>
              <w:rPr/>
              <w:t xml:space="preserve">46.96 </w:t>
            </w:r>
          </w:p>
        </w:tc>
      </w:tr>
      <w:tr>
        <w:trPr/>
        <w:tc>
          <w:tcPr>
            <w:tcW w:w="3778" w:type="dxa"/>
            <w:tcBorders/>
            <w:vAlign w:val="center"/>
          </w:tcPr>
          <w:p>
            <w:pPr>
              <w:pStyle w:val="TableContents"/>
              <w:bidi w:val="0"/>
              <w:spacing w:before="0" w:after="283"/>
              <w:jc w:val="left"/>
              <w:rPr/>
            </w:pPr>
            <w:r>
              <w:rPr/>
              <w:t xml:space="preserve">Nepal </w:t>
            </w:r>
          </w:p>
        </w:tc>
        <w:tc>
          <w:tcPr>
            <w:tcW w:w="1693" w:type="dxa"/>
            <w:tcBorders/>
            <w:vAlign w:val="center"/>
          </w:tcPr>
          <w:p>
            <w:pPr>
              <w:pStyle w:val="TableContents"/>
              <w:bidi w:val="0"/>
              <w:spacing w:before="0" w:after="283"/>
              <w:jc w:val="left"/>
              <w:rPr/>
            </w:pPr>
            <w:r>
              <w:rPr/>
              <w:t xml:space="preserve">27,500,515 </w:t>
            </w:r>
          </w:p>
        </w:tc>
        <w:tc>
          <w:tcPr>
            <w:tcW w:w="2041" w:type="dxa"/>
            <w:tcBorders/>
            <w:vAlign w:val="center"/>
          </w:tcPr>
          <w:p>
            <w:pPr>
              <w:pStyle w:val="TableContents"/>
              <w:bidi w:val="0"/>
              <w:spacing w:before="0" w:after="283"/>
              <w:jc w:val="left"/>
              <w:rPr/>
            </w:pPr>
            <w:r>
              <w:rPr/>
              <w:t xml:space="preserve">-372,369 </w:t>
            </w:r>
          </w:p>
        </w:tc>
        <w:tc>
          <w:tcPr>
            <w:tcW w:w="2693" w:type="dxa"/>
            <w:tcBorders/>
            <w:vAlign w:val="center"/>
          </w:tcPr>
          <w:p>
            <w:pPr>
              <w:pStyle w:val="TableContents"/>
              <w:bidi w:val="0"/>
              <w:spacing w:before="0" w:after="283"/>
              <w:jc w:val="left"/>
              <w:rPr/>
            </w:pPr>
            <w:r>
              <w:rPr/>
              <w:t xml:space="preserve">-13.54 </w:t>
            </w:r>
          </w:p>
        </w:tc>
      </w:tr>
      <w:tr>
        <w:trPr/>
        <w:tc>
          <w:tcPr>
            <w:tcW w:w="3778" w:type="dxa"/>
            <w:tcBorders/>
            <w:vAlign w:val="center"/>
          </w:tcPr>
          <w:p>
            <w:pPr>
              <w:pStyle w:val="TableContents"/>
              <w:bidi w:val="0"/>
              <w:spacing w:before="0" w:after="283"/>
              <w:jc w:val="left"/>
              <w:rPr/>
            </w:pPr>
            <w:r>
              <w:rPr/>
              <w:t xml:space="preserve">Nauru </w:t>
            </w:r>
          </w:p>
        </w:tc>
        <w:tc>
          <w:tcPr>
            <w:tcW w:w="1693" w:type="dxa"/>
            <w:tcBorders/>
            <w:vAlign w:val="center"/>
          </w:tcPr>
          <w:p>
            <w:pPr>
              <w:pStyle w:val="TableContents"/>
              <w:bidi w:val="0"/>
              <w:spacing w:before="0" w:after="283"/>
              <w:jc w:val="left"/>
              <w:rPr/>
            </w:pPr>
            <w:r>
              <w:rPr/>
              <w:t xml:space="preserve">10,079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Uusi-Seelanti </w:t>
            </w:r>
          </w:p>
        </w:tc>
        <w:tc>
          <w:tcPr>
            <w:tcW w:w="1693" w:type="dxa"/>
            <w:tcBorders/>
            <w:vAlign w:val="center"/>
          </w:tcPr>
          <w:p>
            <w:pPr>
              <w:pStyle w:val="TableContents"/>
              <w:bidi w:val="0"/>
              <w:spacing w:before="0" w:after="283"/>
              <w:jc w:val="left"/>
              <w:rPr/>
            </w:pPr>
            <w:r>
              <w:rPr/>
              <w:t xml:space="preserve">4,408,100 </w:t>
            </w:r>
          </w:p>
        </w:tc>
        <w:tc>
          <w:tcPr>
            <w:tcW w:w="2041" w:type="dxa"/>
            <w:tcBorders/>
            <w:vAlign w:val="center"/>
          </w:tcPr>
          <w:p>
            <w:pPr>
              <w:pStyle w:val="TableContents"/>
              <w:bidi w:val="0"/>
              <w:spacing w:before="0" w:after="283"/>
              <w:jc w:val="left"/>
              <w:rPr/>
            </w:pPr>
            <w:r>
              <w:rPr/>
              <w:t xml:space="preserve">7,265 </w:t>
            </w:r>
          </w:p>
        </w:tc>
        <w:tc>
          <w:tcPr>
            <w:tcW w:w="2693" w:type="dxa"/>
            <w:tcBorders/>
            <w:vAlign w:val="center"/>
          </w:tcPr>
          <w:p>
            <w:pPr>
              <w:pStyle w:val="TableContents"/>
              <w:bidi w:val="0"/>
              <w:spacing w:before="0" w:after="283"/>
              <w:jc w:val="left"/>
              <w:rPr/>
            </w:pPr>
            <w:r>
              <w:rPr/>
              <w:t xml:space="preserve">1.65 </w:t>
            </w:r>
          </w:p>
        </w:tc>
      </w:tr>
      <w:tr>
        <w:trPr/>
        <w:tc>
          <w:tcPr>
            <w:tcW w:w="3778" w:type="dxa"/>
            <w:tcBorders/>
            <w:vAlign w:val="center"/>
          </w:tcPr>
          <w:p>
            <w:pPr>
              <w:pStyle w:val="TableContents"/>
              <w:bidi w:val="0"/>
              <w:spacing w:before="0" w:after="283"/>
              <w:jc w:val="left"/>
              <w:rPr/>
            </w:pPr>
            <w:r>
              <w:rPr/>
              <w:t xml:space="preserve">Oman </w:t>
            </w:r>
          </w:p>
        </w:tc>
        <w:tc>
          <w:tcPr>
            <w:tcW w:w="1693" w:type="dxa"/>
            <w:tcBorders/>
            <w:vAlign w:val="center"/>
          </w:tcPr>
          <w:p>
            <w:pPr>
              <w:pStyle w:val="TableContents"/>
              <w:bidi w:val="0"/>
              <w:spacing w:before="0" w:after="283"/>
              <w:jc w:val="left"/>
              <w:rPr/>
            </w:pPr>
            <w:r>
              <w:rPr/>
              <w:t xml:space="preserve">3,545,192 </w:t>
            </w:r>
          </w:p>
        </w:tc>
        <w:tc>
          <w:tcPr>
            <w:tcW w:w="2041" w:type="dxa"/>
            <w:tcBorders/>
            <w:vAlign w:val="center"/>
          </w:tcPr>
          <w:p>
            <w:pPr>
              <w:pStyle w:val="TableContents"/>
              <w:bidi w:val="0"/>
              <w:spacing w:before="0" w:after="283"/>
              <w:jc w:val="left"/>
              <w:rPr/>
            </w:pPr>
            <w:r>
              <w:rPr/>
              <w:t xml:space="preserve">1,211,000 </w:t>
            </w:r>
          </w:p>
        </w:tc>
        <w:tc>
          <w:tcPr>
            <w:tcW w:w="2693" w:type="dxa"/>
            <w:tcBorders/>
            <w:vAlign w:val="center"/>
          </w:tcPr>
          <w:p>
            <w:pPr>
              <w:pStyle w:val="TableContents"/>
              <w:bidi w:val="0"/>
              <w:spacing w:before="0" w:after="283"/>
              <w:jc w:val="left"/>
              <w:rPr/>
            </w:pPr>
            <w:r>
              <w:rPr/>
              <w:t xml:space="preserve">341.59 </w:t>
            </w:r>
          </w:p>
        </w:tc>
      </w:tr>
      <w:tr>
        <w:trPr/>
        <w:tc>
          <w:tcPr>
            <w:tcW w:w="3778" w:type="dxa"/>
            <w:tcBorders/>
            <w:vAlign w:val="center"/>
          </w:tcPr>
          <w:p>
            <w:pPr>
              <w:pStyle w:val="TableContents"/>
              <w:bidi w:val="0"/>
              <w:spacing w:before="0" w:after="283"/>
              <w:jc w:val="left"/>
              <w:rPr/>
            </w:pPr>
            <w:r>
              <w:rPr/>
              <w:t xml:space="preserve">Pakistan </w:t>
            </w:r>
          </w:p>
        </w:tc>
        <w:tc>
          <w:tcPr>
            <w:tcW w:w="1693" w:type="dxa"/>
            <w:tcBorders/>
            <w:vAlign w:val="center"/>
          </w:tcPr>
          <w:p>
            <w:pPr>
              <w:pStyle w:val="TableContents"/>
              <w:bidi w:val="0"/>
              <w:spacing w:before="0" w:after="283"/>
              <w:jc w:val="left"/>
              <w:rPr/>
            </w:pPr>
            <w:r>
              <w:rPr/>
              <w:t xml:space="preserve">177,392,252 </w:t>
            </w:r>
          </w:p>
        </w:tc>
        <w:tc>
          <w:tcPr>
            <w:tcW w:w="2041" w:type="dxa"/>
            <w:tcBorders/>
            <w:vAlign w:val="center"/>
          </w:tcPr>
          <w:p>
            <w:pPr>
              <w:pStyle w:val="TableContents"/>
              <w:bidi w:val="0"/>
              <w:spacing w:before="0" w:after="283"/>
              <w:jc w:val="left"/>
              <w:rPr/>
            </w:pPr>
            <w:r>
              <w:rPr/>
              <w:t xml:space="preserve">-1,081,918 </w:t>
            </w:r>
          </w:p>
        </w:tc>
        <w:tc>
          <w:tcPr>
            <w:tcW w:w="2693" w:type="dxa"/>
            <w:tcBorders/>
            <w:vAlign w:val="center"/>
          </w:tcPr>
          <w:p>
            <w:pPr>
              <w:pStyle w:val="TableContents"/>
              <w:bidi w:val="0"/>
              <w:spacing w:before="0" w:after="283"/>
              <w:jc w:val="left"/>
              <w:rPr/>
            </w:pPr>
            <w:r>
              <w:rPr/>
              <w:t xml:space="preserve">-6.10 </w:t>
            </w:r>
          </w:p>
        </w:tc>
      </w:tr>
      <w:tr>
        <w:trPr/>
        <w:tc>
          <w:tcPr>
            <w:tcW w:w="3778" w:type="dxa"/>
            <w:tcBorders/>
            <w:vAlign w:val="center"/>
          </w:tcPr>
          <w:p>
            <w:pPr>
              <w:pStyle w:val="TableContents"/>
              <w:bidi w:val="0"/>
              <w:spacing w:before="0" w:after="283"/>
              <w:jc w:val="left"/>
              <w:rPr/>
            </w:pPr>
            <w:r>
              <w:rPr/>
              <w:t xml:space="preserve">Panama </w:t>
            </w:r>
          </w:p>
        </w:tc>
        <w:tc>
          <w:tcPr>
            <w:tcW w:w="1693" w:type="dxa"/>
            <w:tcBorders/>
            <w:vAlign w:val="center"/>
          </w:tcPr>
          <w:p>
            <w:pPr>
              <w:pStyle w:val="TableContents"/>
              <w:bidi w:val="0"/>
              <w:spacing w:before="0" w:after="283"/>
              <w:jc w:val="left"/>
              <w:rPr/>
            </w:pPr>
            <w:r>
              <w:rPr/>
              <w:t xml:space="preserve">3,743,761 </w:t>
            </w:r>
          </w:p>
        </w:tc>
        <w:tc>
          <w:tcPr>
            <w:tcW w:w="2041" w:type="dxa"/>
            <w:tcBorders/>
            <w:vAlign w:val="center"/>
          </w:tcPr>
          <w:p>
            <w:pPr>
              <w:pStyle w:val="TableContents"/>
              <w:bidi w:val="0"/>
              <w:spacing w:before="0" w:after="283"/>
              <w:jc w:val="left"/>
              <w:rPr/>
            </w:pPr>
            <w:r>
              <w:rPr/>
              <w:t xml:space="preserve">28,105 </w:t>
            </w:r>
          </w:p>
        </w:tc>
        <w:tc>
          <w:tcPr>
            <w:tcW w:w="2693" w:type="dxa"/>
            <w:tcBorders/>
            <w:vAlign w:val="center"/>
          </w:tcPr>
          <w:p>
            <w:pPr>
              <w:pStyle w:val="TableContents"/>
              <w:bidi w:val="0"/>
              <w:spacing w:before="0" w:after="283"/>
              <w:jc w:val="left"/>
              <w:rPr/>
            </w:pPr>
            <w:r>
              <w:rPr/>
              <w:t xml:space="preserve">7.51 </w:t>
            </w:r>
          </w:p>
        </w:tc>
      </w:tr>
      <w:tr>
        <w:trPr/>
        <w:tc>
          <w:tcPr>
            <w:tcW w:w="3778" w:type="dxa"/>
            <w:tcBorders/>
            <w:vAlign w:val="center"/>
          </w:tcPr>
          <w:p>
            <w:pPr>
              <w:pStyle w:val="TableContents"/>
              <w:bidi w:val="0"/>
              <w:spacing w:before="0" w:after="283"/>
              <w:jc w:val="left"/>
              <w:rPr/>
            </w:pPr>
            <w:r>
              <w:rPr/>
              <w:t xml:space="preserve">Peru </w:t>
            </w:r>
          </w:p>
        </w:tc>
        <w:tc>
          <w:tcPr>
            <w:tcW w:w="1693" w:type="dxa"/>
            <w:tcBorders/>
            <w:vAlign w:val="center"/>
          </w:tcPr>
          <w:p>
            <w:pPr>
              <w:pStyle w:val="TableContents"/>
              <w:bidi w:val="0"/>
              <w:spacing w:before="0" w:after="283"/>
              <w:jc w:val="left"/>
              <w:rPr/>
            </w:pPr>
            <w:r>
              <w:rPr/>
              <w:t xml:space="preserve">30,158,768 </w:t>
            </w:r>
          </w:p>
        </w:tc>
        <w:tc>
          <w:tcPr>
            <w:tcW w:w="2041" w:type="dxa"/>
            <w:tcBorders/>
            <w:vAlign w:val="center"/>
          </w:tcPr>
          <w:p>
            <w:pPr>
              <w:pStyle w:val="TableContents"/>
              <w:bidi w:val="0"/>
              <w:spacing w:before="0" w:after="283"/>
              <w:jc w:val="left"/>
              <w:rPr/>
            </w:pPr>
            <w:r>
              <w:rPr/>
              <w:t xml:space="preserve">-240,000 </w:t>
            </w:r>
          </w:p>
        </w:tc>
        <w:tc>
          <w:tcPr>
            <w:tcW w:w="2693" w:type="dxa"/>
            <w:tcBorders/>
            <w:vAlign w:val="center"/>
          </w:tcPr>
          <w:p>
            <w:pPr>
              <w:pStyle w:val="TableContents"/>
              <w:bidi w:val="0"/>
              <w:spacing w:before="0" w:after="283"/>
              <w:jc w:val="left"/>
              <w:rPr/>
            </w:pPr>
            <w:r>
              <w:rPr/>
              <w:t xml:space="preserve">-7.96 </w:t>
            </w:r>
          </w:p>
        </w:tc>
      </w:tr>
      <w:tr>
        <w:trPr/>
        <w:tc>
          <w:tcPr>
            <w:tcW w:w="3778" w:type="dxa"/>
            <w:tcBorders/>
            <w:vAlign w:val="center"/>
          </w:tcPr>
          <w:p>
            <w:pPr>
              <w:pStyle w:val="TableContents"/>
              <w:bidi w:val="0"/>
              <w:spacing w:before="0" w:after="283"/>
              <w:jc w:val="left"/>
              <w:rPr/>
            </w:pPr>
            <w:r>
              <w:rPr/>
              <w:t xml:space="preserve">Filippiinit </w:t>
            </w:r>
          </w:p>
        </w:tc>
        <w:tc>
          <w:tcPr>
            <w:tcW w:w="1693" w:type="dxa"/>
            <w:tcBorders/>
            <w:vAlign w:val="center"/>
          </w:tcPr>
          <w:p>
            <w:pPr>
              <w:pStyle w:val="TableContents"/>
              <w:bidi w:val="0"/>
              <w:spacing w:before="0" w:after="283"/>
              <w:jc w:val="left"/>
              <w:rPr/>
            </w:pPr>
            <w:r>
              <w:rPr/>
              <w:t xml:space="preserve">96,017,322 </w:t>
            </w:r>
          </w:p>
        </w:tc>
        <w:tc>
          <w:tcPr>
            <w:tcW w:w="2041" w:type="dxa"/>
            <w:tcBorders/>
            <w:vAlign w:val="center"/>
          </w:tcPr>
          <w:p>
            <w:pPr>
              <w:pStyle w:val="TableContents"/>
              <w:bidi w:val="0"/>
              <w:spacing w:before="0" w:after="283"/>
              <w:jc w:val="left"/>
              <w:rPr/>
            </w:pPr>
            <w:r>
              <w:rPr/>
              <w:t xml:space="preserve">-700,000 </w:t>
            </w:r>
          </w:p>
        </w:tc>
        <w:tc>
          <w:tcPr>
            <w:tcW w:w="2693" w:type="dxa"/>
            <w:tcBorders/>
            <w:vAlign w:val="center"/>
          </w:tcPr>
          <w:p>
            <w:pPr>
              <w:pStyle w:val="TableContents"/>
              <w:bidi w:val="0"/>
              <w:spacing w:before="0" w:after="283"/>
              <w:jc w:val="left"/>
              <w:rPr/>
            </w:pPr>
            <w:r>
              <w:rPr/>
              <w:t xml:space="preserve">-7.29 </w:t>
            </w:r>
          </w:p>
        </w:tc>
      </w:tr>
      <w:tr>
        <w:trPr/>
        <w:tc>
          <w:tcPr>
            <w:tcW w:w="3778" w:type="dxa"/>
            <w:tcBorders/>
            <w:vAlign w:val="center"/>
          </w:tcPr>
          <w:p>
            <w:pPr>
              <w:pStyle w:val="TableContents"/>
              <w:bidi w:val="0"/>
              <w:spacing w:before="0" w:after="283"/>
              <w:jc w:val="left"/>
              <w:rPr/>
            </w:pPr>
            <w:r>
              <w:rPr/>
              <w:t xml:space="preserve">Palau </w:t>
            </w:r>
          </w:p>
        </w:tc>
        <w:tc>
          <w:tcPr>
            <w:tcW w:w="1693" w:type="dxa"/>
            <w:tcBorders/>
            <w:vAlign w:val="center"/>
          </w:tcPr>
          <w:p>
            <w:pPr>
              <w:pStyle w:val="TableContents"/>
              <w:bidi w:val="0"/>
              <w:spacing w:before="0" w:after="283"/>
              <w:jc w:val="left"/>
              <w:rPr/>
            </w:pPr>
            <w:r>
              <w:rPr/>
              <w:t xml:space="preserve">20,756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Papua-Uusi-Guinea </w:t>
            </w:r>
          </w:p>
        </w:tc>
        <w:tc>
          <w:tcPr>
            <w:tcW w:w="1693" w:type="dxa"/>
            <w:tcBorders/>
            <w:vAlign w:val="center"/>
          </w:tcPr>
          <w:p>
            <w:pPr>
              <w:pStyle w:val="TableContents"/>
              <w:bidi w:val="0"/>
              <w:spacing w:before="0" w:after="283"/>
              <w:jc w:val="left"/>
              <w:rPr/>
            </w:pPr>
            <w:r>
              <w:rPr/>
              <w:t xml:space="preserve">7,154,870 </w:t>
            </w:r>
          </w:p>
        </w:tc>
        <w:tc>
          <w:tcPr>
            <w:tcW w:w="2041" w:type="dxa"/>
            <w:tcBorders/>
            <w:vAlign w:val="center"/>
          </w:tcPr>
          <w:p>
            <w:pPr>
              <w:pStyle w:val="TableContents"/>
              <w:bidi w:val="0"/>
              <w:spacing w:before="0" w:after="283"/>
              <w:jc w:val="left"/>
              <w:rPr/>
            </w:pPr>
            <w:r>
              <w:rPr/>
              <w:t xml:space="preserve">0 </w:t>
            </w:r>
          </w:p>
        </w:tc>
        <w:tc>
          <w:tcPr>
            <w:tcW w:w="2693" w:type="dxa"/>
            <w:tcBorders/>
            <w:vAlign w:val="center"/>
          </w:tcPr>
          <w:p>
            <w:pPr>
              <w:pStyle w:val="TableContents"/>
              <w:bidi w:val="0"/>
              <w:spacing w:before="0" w:after="283"/>
              <w:jc w:val="left"/>
              <w:rPr/>
            </w:pPr>
            <w:r>
              <w:rPr/>
              <w:t xml:space="preserve">0.00 </w:t>
            </w:r>
          </w:p>
        </w:tc>
      </w:tr>
      <w:tr>
        <w:trPr/>
        <w:tc>
          <w:tcPr>
            <w:tcW w:w="3778" w:type="dxa"/>
            <w:tcBorders/>
            <w:vAlign w:val="center"/>
          </w:tcPr>
          <w:p>
            <w:pPr>
              <w:pStyle w:val="TableContents"/>
              <w:bidi w:val="0"/>
              <w:spacing w:before="0" w:after="283"/>
              <w:jc w:val="left"/>
              <w:rPr/>
            </w:pPr>
            <w:r>
              <w:rPr/>
              <w:t xml:space="preserve">Puola </w:t>
            </w:r>
          </w:p>
        </w:tc>
        <w:tc>
          <w:tcPr>
            <w:tcW w:w="1693" w:type="dxa"/>
            <w:tcBorders/>
            <w:vAlign w:val="center"/>
          </w:tcPr>
          <w:p>
            <w:pPr>
              <w:pStyle w:val="TableContents"/>
              <w:bidi w:val="0"/>
              <w:spacing w:before="0" w:after="283"/>
              <w:jc w:val="left"/>
              <w:rPr/>
            </w:pPr>
            <w:r>
              <w:rPr/>
              <w:t xml:space="preserve">38,063,164 </w:t>
            </w:r>
          </w:p>
        </w:tc>
        <w:tc>
          <w:tcPr>
            <w:tcW w:w="2041" w:type="dxa"/>
            <w:tcBorders/>
            <w:vAlign w:val="center"/>
          </w:tcPr>
          <w:p>
            <w:pPr>
              <w:pStyle w:val="TableContents"/>
              <w:bidi w:val="0"/>
              <w:spacing w:before="0" w:after="283"/>
              <w:jc w:val="left"/>
              <w:rPr/>
            </w:pPr>
            <w:r>
              <w:rPr/>
              <w:t xml:space="preserve">-73,809 </w:t>
            </w:r>
          </w:p>
        </w:tc>
        <w:tc>
          <w:tcPr>
            <w:tcW w:w="2693" w:type="dxa"/>
            <w:tcBorders/>
            <w:vAlign w:val="center"/>
          </w:tcPr>
          <w:p>
            <w:pPr>
              <w:pStyle w:val="TableContents"/>
              <w:bidi w:val="0"/>
              <w:spacing w:before="0" w:after="283"/>
              <w:jc w:val="left"/>
              <w:rPr/>
            </w:pPr>
            <w:r>
              <w:rPr/>
              <w:t xml:space="preserve">-1.94 </w:t>
            </w:r>
          </w:p>
        </w:tc>
      </w:tr>
      <w:tr>
        <w:trPr/>
        <w:tc>
          <w:tcPr>
            <w:tcW w:w="3778" w:type="dxa"/>
            <w:tcBorders/>
            <w:vAlign w:val="center"/>
          </w:tcPr>
          <w:p>
            <w:pPr>
              <w:pStyle w:val="TableContents"/>
              <w:bidi w:val="0"/>
              <w:spacing w:before="0" w:after="283"/>
              <w:jc w:val="left"/>
              <w:rPr/>
            </w:pPr>
            <w:r>
              <w:rPr/>
              <w:t xml:space="preserve">Puerto Rico </w:t>
            </w:r>
          </w:p>
        </w:tc>
        <w:tc>
          <w:tcPr>
            <w:tcW w:w="1693" w:type="dxa"/>
            <w:tcBorders/>
            <w:vAlign w:val="center"/>
          </w:tcPr>
          <w:p>
            <w:pPr>
              <w:pStyle w:val="TableContents"/>
              <w:bidi w:val="0"/>
              <w:spacing w:before="0" w:after="283"/>
              <w:jc w:val="left"/>
              <w:rPr/>
            </w:pPr>
            <w:r>
              <w:rPr/>
              <w:t xml:space="preserve">3,634,487 </w:t>
            </w:r>
          </w:p>
        </w:tc>
        <w:tc>
          <w:tcPr>
            <w:tcW w:w="2041" w:type="dxa"/>
            <w:tcBorders/>
            <w:vAlign w:val="center"/>
          </w:tcPr>
          <w:p>
            <w:pPr>
              <w:pStyle w:val="TableContents"/>
              <w:bidi w:val="0"/>
              <w:spacing w:before="0" w:after="283"/>
              <w:jc w:val="left"/>
              <w:rPr/>
            </w:pPr>
            <w:r>
              <w:rPr/>
              <w:t xml:space="preserve">-103,537 </w:t>
            </w:r>
          </w:p>
        </w:tc>
        <w:tc>
          <w:tcPr>
            <w:tcW w:w="2693" w:type="dxa"/>
            <w:tcBorders/>
            <w:vAlign w:val="center"/>
          </w:tcPr>
          <w:p>
            <w:pPr>
              <w:pStyle w:val="TableContents"/>
              <w:bidi w:val="0"/>
              <w:spacing w:before="0" w:after="283"/>
              <w:jc w:val="left"/>
              <w:rPr/>
            </w:pPr>
            <w:r>
              <w:rPr/>
              <w:t xml:space="preserve">-28.49 </w:t>
            </w:r>
          </w:p>
        </w:tc>
      </w:tr>
      <w:tr>
        <w:trPr/>
        <w:tc>
          <w:tcPr>
            <w:tcW w:w="3778" w:type="dxa"/>
            <w:tcBorders/>
            <w:vAlign w:val="center"/>
          </w:tcPr>
          <w:p>
            <w:pPr>
              <w:pStyle w:val="TableContents"/>
              <w:bidi w:val="0"/>
              <w:spacing w:before="0" w:after="283"/>
              <w:jc w:val="left"/>
              <w:rPr/>
            </w:pPr>
            <w:r>
              <w:rPr/>
              <w:t xml:space="preserve">Korea, Pohjois-Korea </w:t>
            </w:r>
          </w:p>
        </w:tc>
        <w:tc>
          <w:tcPr>
            <w:tcW w:w="1693" w:type="dxa"/>
            <w:tcBorders/>
            <w:vAlign w:val="center"/>
          </w:tcPr>
          <w:p>
            <w:pPr>
              <w:pStyle w:val="TableContents"/>
              <w:bidi w:val="0"/>
              <w:spacing w:before="0" w:after="283"/>
              <w:jc w:val="left"/>
              <w:rPr/>
            </w:pPr>
            <w:r>
              <w:rPr/>
              <w:t xml:space="preserve">24,763,353 </w:t>
            </w:r>
          </w:p>
        </w:tc>
        <w:tc>
          <w:tcPr>
            <w:tcW w:w="2041" w:type="dxa"/>
            <w:tcBorders/>
            <w:vAlign w:val="center"/>
          </w:tcPr>
          <w:p>
            <w:pPr>
              <w:pStyle w:val="TableContents"/>
              <w:bidi w:val="0"/>
              <w:spacing w:before="0" w:after="283"/>
              <w:jc w:val="left"/>
              <w:rPr/>
            </w:pPr>
            <w:r>
              <w:rPr/>
              <w:t xml:space="preserve">0 </w:t>
            </w:r>
          </w:p>
        </w:tc>
        <w:tc>
          <w:tcPr>
            <w:tcW w:w="2693" w:type="dxa"/>
            <w:tcBorders/>
            <w:vAlign w:val="center"/>
          </w:tcPr>
          <w:p>
            <w:pPr>
              <w:pStyle w:val="TableContents"/>
              <w:bidi w:val="0"/>
              <w:spacing w:before="0" w:after="283"/>
              <w:jc w:val="left"/>
              <w:rPr/>
            </w:pPr>
            <w:r>
              <w:rPr/>
              <w:t xml:space="preserve">0.00 </w:t>
            </w:r>
          </w:p>
        </w:tc>
      </w:tr>
      <w:tr>
        <w:trPr/>
        <w:tc>
          <w:tcPr>
            <w:tcW w:w="3778" w:type="dxa"/>
            <w:tcBorders/>
            <w:vAlign w:val="center"/>
          </w:tcPr>
          <w:p>
            <w:pPr>
              <w:pStyle w:val="TableContents"/>
              <w:bidi w:val="0"/>
              <w:spacing w:before="0" w:after="283"/>
              <w:jc w:val="left"/>
              <w:rPr/>
            </w:pPr>
            <w:r>
              <w:rPr/>
              <w:t xml:space="preserve">Portugali </w:t>
            </w:r>
          </w:p>
        </w:tc>
        <w:tc>
          <w:tcPr>
            <w:tcW w:w="1693" w:type="dxa"/>
            <w:tcBorders/>
            <w:vAlign w:val="center"/>
          </w:tcPr>
          <w:p>
            <w:pPr>
              <w:pStyle w:val="TableContents"/>
              <w:bidi w:val="0"/>
              <w:spacing w:before="0" w:after="283"/>
              <w:jc w:val="left"/>
              <w:rPr/>
            </w:pPr>
            <w:r>
              <w:rPr/>
              <w:t xml:space="preserve">10,514,844 </w:t>
            </w:r>
          </w:p>
        </w:tc>
        <w:tc>
          <w:tcPr>
            <w:tcW w:w="2041" w:type="dxa"/>
            <w:tcBorders/>
            <w:vAlign w:val="center"/>
          </w:tcPr>
          <w:p>
            <w:pPr>
              <w:pStyle w:val="TableContents"/>
              <w:bidi w:val="0"/>
              <w:spacing w:before="0" w:after="283"/>
              <w:jc w:val="left"/>
              <w:rPr/>
            </w:pPr>
            <w:r>
              <w:rPr/>
              <w:t xml:space="preserve">-140,000 </w:t>
            </w:r>
          </w:p>
        </w:tc>
        <w:tc>
          <w:tcPr>
            <w:tcW w:w="2693" w:type="dxa"/>
            <w:tcBorders/>
            <w:vAlign w:val="center"/>
          </w:tcPr>
          <w:p>
            <w:pPr>
              <w:pStyle w:val="TableContents"/>
              <w:bidi w:val="0"/>
              <w:spacing w:before="0" w:after="283"/>
              <w:jc w:val="left"/>
              <w:rPr/>
            </w:pPr>
            <w:r>
              <w:rPr/>
              <w:t xml:space="preserve">-13.31 </w:t>
            </w:r>
          </w:p>
        </w:tc>
      </w:tr>
      <w:tr>
        <w:trPr/>
        <w:tc>
          <w:tcPr>
            <w:tcW w:w="3778" w:type="dxa"/>
            <w:tcBorders/>
            <w:vAlign w:val="center"/>
          </w:tcPr>
          <w:p>
            <w:pPr>
              <w:pStyle w:val="TableContents"/>
              <w:bidi w:val="0"/>
              <w:spacing w:before="0" w:after="283"/>
              <w:jc w:val="left"/>
              <w:rPr/>
            </w:pPr>
            <w:r>
              <w:rPr/>
              <w:t xml:space="preserve">Paraguay </w:t>
            </w:r>
          </w:p>
        </w:tc>
        <w:tc>
          <w:tcPr>
            <w:tcW w:w="1693" w:type="dxa"/>
            <w:tcBorders/>
            <w:vAlign w:val="center"/>
          </w:tcPr>
          <w:p>
            <w:pPr>
              <w:pStyle w:val="TableContents"/>
              <w:bidi w:val="0"/>
              <w:spacing w:before="0" w:after="283"/>
              <w:jc w:val="left"/>
              <w:rPr/>
            </w:pPr>
            <w:r>
              <w:rPr/>
              <w:t xml:space="preserve">6,379,162 </w:t>
            </w:r>
          </w:p>
        </w:tc>
        <w:tc>
          <w:tcPr>
            <w:tcW w:w="2041" w:type="dxa"/>
            <w:tcBorders/>
            <w:vAlign w:val="center"/>
          </w:tcPr>
          <w:p>
            <w:pPr>
              <w:pStyle w:val="TableContents"/>
              <w:bidi w:val="0"/>
              <w:spacing w:before="0" w:after="283"/>
              <w:jc w:val="left"/>
              <w:rPr/>
            </w:pPr>
            <w:r>
              <w:rPr/>
              <w:t xml:space="preserve">-86,700 </w:t>
            </w:r>
          </w:p>
        </w:tc>
        <w:tc>
          <w:tcPr>
            <w:tcW w:w="2693" w:type="dxa"/>
            <w:tcBorders/>
            <w:vAlign w:val="center"/>
          </w:tcPr>
          <w:p>
            <w:pPr>
              <w:pStyle w:val="TableContents"/>
              <w:bidi w:val="0"/>
              <w:spacing w:before="0" w:after="283"/>
              <w:jc w:val="left"/>
              <w:rPr/>
            </w:pPr>
            <w:r>
              <w:rPr/>
              <w:t xml:space="preserve">-13.59 </w:t>
            </w:r>
          </w:p>
        </w:tc>
      </w:tr>
      <w:tr>
        <w:trPr/>
        <w:tc>
          <w:tcPr>
            <w:tcW w:w="3778" w:type="dxa"/>
            <w:tcBorders/>
            <w:vAlign w:val="center"/>
          </w:tcPr>
          <w:p>
            <w:pPr>
              <w:pStyle w:val="TableContents"/>
              <w:bidi w:val="0"/>
              <w:spacing w:before="0" w:after="283"/>
              <w:jc w:val="left"/>
              <w:rPr/>
            </w:pPr>
            <w:r>
              <w:rPr/>
              <w:t xml:space="preserve">Ranskan Polynesia </w:t>
            </w:r>
          </w:p>
        </w:tc>
        <w:tc>
          <w:tcPr>
            <w:tcW w:w="1693" w:type="dxa"/>
            <w:tcBorders/>
            <w:vAlign w:val="center"/>
          </w:tcPr>
          <w:p>
            <w:pPr>
              <w:pStyle w:val="TableContents"/>
              <w:bidi w:val="0"/>
              <w:spacing w:before="0" w:after="283"/>
              <w:jc w:val="left"/>
              <w:rPr/>
            </w:pPr>
            <w:r>
              <w:rPr/>
              <w:t xml:space="preserve">273,775 </w:t>
            </w:r>
          </w:p>
        </w:tc>
        <w:tc>
          <w:tcPr>
            <w:tcW w:w="2041" w:type="dxa"/>
            <w:tcBorders/>
            <w:vAlign w:val="center"/>
          </w:tcPr>
          <w:p>
            <w:pPr>
              <w:pStyle w:val="TableContents"/>
              <w:bidi w:val="0"/>
              <w:spacing w:before="0" w:after="283"/>
              <w:jc w:val="left"/>
              <w:rPr/>
            </w:pPr>
            <w:r>
              <w:rPr/>
              <w:t xml:space="preserve">-500 </w:t>
            </w:r>
          </w:p>
        </w:tc>
        <w:tc>
          <w:tcPr>
            <w:tcW w:w="2693" w:type="dxa"/>
            <w:tcBorders/>
            <w:vAlign w:val="center"/>
          </w:tcPr>
          <w:p>
            <w:pPr>
              <w:pStyle w:val="TableContents"/>
              <w:bidi w:val="0"/>
              <w:spacing w:before="0" w:after="283"/>
              <w:jc w:val="left"/>
              <w:rPr/>
            </w:pPr>
            <w:r>
              <w:rPr/>
              <w:t xml:space="preserve">-1.83 </w:t>
            </w:r>
          </w:p>
        </w:tc>
      </w:tr>
      <w:tr>
        <w:trPr/>
        <w:tc>
          <w:tcPr>
            <w:tcW w:w="3778" w:type="dxa"/>
            <w:tcBorders/>
            <w:vAlign w:val="center"/>
          </w:tcPr>
          <w:p>
            <w:pPr>
              <w:pStyle w:val="TableContents"/>
              <w:bidi w:val="0"/>
              <w:spacing w:before="0" w:after="283"/>
              <w:jc w:val="left"/>
              <w:rPr/>
            </w:pPr>
            <w:r>
              <w:rPr/>
              <w:t xml:space="preserve">Qatar </w:t>
            </w:r>
          </w:p>
        </w:tc>
        <w:tc>
          <w:tcPr>
            <w:tcW w:w="1693" w:type="dxa"/>
            <w:tcBorders/>
            <w:vAlign w:val="center"/>
          </w:tcPr>
          <w:p>
            <w:pPr>
              <w:pStyle w:val="TableContents"/>
              <w:bidi w:val="0"/>
              <w:spacing w:before="0" w:after="283"/>
              <w:jc w:val="left"/>
              <w:rPr/>
            </w:pPr>
            <w:r>
              <w:rPr/>
              <w:t xml:space="preserve">2,015,624 </w:t>
            </w:r>
          </w:p>
        </w:tc>
        <w:tc>
          <w:tcPr>
            <w:tcW w:w="2041" w:type="dxa"/>
            <w:tcBorders/>
            <w:vAlign w:val="center"/>
          </w:tcPr>
          <w:p>
            <w:pPr>
              <w:pStyle w:val="TableContents"/>
              <w:bidi w:val="0"/>
              <w:spacing w:before="0" w:after="283"/>
              <w:jc w:val="left"/>
              <w:rPr/>
            </w:pPr>
            <w:r>
              <w:rPr/>
              <w:t xml:space="preserve">363,500 </w:t>
            </w:r>
          </w:p>
        </w:tc>
        <w:tc>
          <w:tcPr>
            <w:tcW w:w="2693" w:type="dxa"/>
            <w:tcBorders/>
            <w:vAlign w:val="center"/>
          </w:tcPr>
          <w:p>
            <w:pPr>
              <w:pStyle w:val="TableContents"/>
              <w:bidi w:val="0"/>
              <w:spacing w:before="0" w:after="283"/>
              <w:jc w:val="left"/>
              <w:rPr/>
            </w:pPr>
            <w:r>
              <w:rPr/>
              <w:t xml:space="preserve">180.34 </w:t>
            </w:r>
          </w:p>
        </w:tc>
      </w:tr>
      <w:tr>
        <w:trPr/>
        <w:tc>
          <w:tcPr>
            <w:tcW w:w="3778" w:type="dxa"/>
            <w:tcBorders/>
            <w:vAlign w:val="center"/>
          </w:tcPr>
          <w:p>
            <w:pPr>
              <w:pStyle w:val="TableContents"/>
              <w:bidi w:val="0"/>
              <w:spacing w:before="0" w:after="283"/>
              <w:jc w:val="left"/>
              <w:rPr/>
            </w:pPr>
            <w:r>
              <w:rPr/>
              <w:t xml:space="preserve">Romania </w:t>
            </w:r>
          </w:p>
        </w:tc>
        <w:tc>
          <w:tcPr>
            <w:tcW w:w="1693" w:type="dxa"/>
            <w:tcBorders/>
            <w:vAlign w:val="center"/>
          </w:tcPr>
          <w:p>
            <w:pPr>
              <w:pStyle w:val="TableContents"/>
              <w:bidi w:val="0"/>
              <w:spacing w:before="0" w:after="283"/>
              <w:jc w:val="left"/>
              <w:rPr/>
            </w:pPr>
            <w:r>
              <w:rPr/>
              <w:t xml:space="preserve">20,058,035 </w:t>
            </w:r>
          </w:p>
        </w:tc>
        <w:tc>
          <w:tcPr>
            <w:tcW w:w="2041" w:type="dxa"/>
            <w:tcBorders/>
            <w:vAlign w:val="center"/>
          </w:tcPr>
          <w:p>
            <w:pPr>
              <w:pStyle w:val="TableContents"/>
              <w:bidi w:val="0"/>
              <w:spacing w:before="0" w:after="283"/>
              <w:jc w:val="left"/>
              <w:rPr/>
            </w:pPr>
            <w:r>
              <w:rPr/>
              <w:t xml:space="preserve">-437,201 </w:t>
            </w:r>
          </w:p>
        </w:tc>
        <w:tc>
          <w:tcPr>
            <w:tcW w:w="2693" w:type="dxa"/>
            <w:tcBorders/>
            <w:vAlign w:val="center"/>
          </w:tcPr>
          <w:p>
            <w:pPr>
              <w:pStyle w:val="TableContents"/>
              <w:bidi w:val="0"/>
              <w:spacing w:before="0" w:after="283"/>
              <w:jc w:val="left"/>
              <w:rPr/>
            </w:pPr>
            <w:r>
              <w:rPr/>
              <w:t xml:space="preserve">-21.80 </w:t>
            </w:r>
          </w:p>
        </w:tc>
      </w:tr>
      <w:tr>
        <w:trPr/>
        <w:tc>
          <w:tcPr>
            <w:tcW w:w="3778" w:type="dxa"/>
            <w:tcBorders/>
            <w:vAlign w:val="center"/>
          </w:tcPr>
          <w:p>
            <w:pPr>
              <w:pStyle w:val="TableContents"/>
              <w:bidi w:val="0"/>
              <w:spacing w:before="0" w:after="283"/>
              <w:jc w:val="left"/>
              <w:rPr/>
            </w:pPr>
            <w:r>
              <w:rPr/>
              <w:t xml:space="preserve">Venäjä </w:t>
            </w:r>
          </w:p>
        </w:tc>
        <w:tc>
          <w:tcPr>
            <w:tcW w:w="1693" w:type="dxa"/>
            <w:tcBorders/>
            <w:vAlign w:val="center"/>
          </w:tcPr>
          <w:p>
            <w:pPr>
              <w:pStyle w:val="TableContents"/>
              <w:bidi w:val="0"/>
              <w:spacing w:before="0" w:after="283"/>
              <w:jc w:val="left"/>
              <w:rPr/>
            </w:pPr>
            <w:r>
              <w:rPr/>
              <w:t xml:space="preserve">143,201,676 </w:t>
            </w:r>
          </w:p>
        </w:tc>
        <w:tc>
          <w:tcPr>
            <w:tcW w:w="2041" w:type="dxa"/>
            <w:tcBorders/>
            <w:vAlign w:val="center"/>
          </w:tcPr>
          <w:p>
            <w:pPr>
              <w:pStyle w:val="TableContents"/>
              <w:bidi w:val="0"/>
              <w:spacing w:before="0" w:after="283"/>
              <w:jc w:val="left"/>
              <w:rPr/>
            </w:pPr>
            <w:r>
              <w:rPr/>
              <w:t xml:space="preserve">1,117,884 </w:t>
            </w:r>
          </w:p>
        </w:tc>
        <w:tc>
          <w:tcPr>
            <w:tcW w:w="2693" w:type="dxa"/>
            <w:tcBorders/>
            <w:vAlign w:val="center"/>
          </w:tcPr>
          <w:p>
            <w:pPr>
              <w:pStyle w:val="TableContents"/>
              <w:bidi w:val="0"/>
              <w:spacing w:before="0" w:after="283"/>
              <w:jc w:val="left"/>
              <w:rPr/>
            </w:pPr>
            <w:r>
              <w:rPr/>
              <w:t xml:space="preserve">7.81 </w:t>
            </w:r>
          </w:p>
        </w:tc>
      </w:tr>
      <w:tr>
        <w:trPr/>
        <w:tc>
          <w:tcPr>
            <w:tcW w:w="3778" w:type="dxa"/>
            <w:tcBorders/>
            <w:vAlign w:val="center"/>
          </w:tcPr>
          <w:p>
            <w:pPr>
              <w:pStyle w:val="TableContents"/>
              <w:bidi w:val="0"/>
              <w:spacing w:before="0" w:after="283"/>
              <w:jc w:val="left"/>
              <w:rPr/>
            </w:pPr>
            <w:r>
              <w:rPr/>
              <w:t xml:space="preserve">Ruanda </w:t>
            </w:r>
          </w:p>
        </w:tc>
        <w:tc>
          <w:tcPr>
            <w:tcW w:w="1693" w:type="dxa"/>
            <w:tcBorders/>
            <w:vAlign w:val="center"/>
          </w:tcPr>
          <w:p>
            <w:pPr>
              <w:pStyle w:val="TableContents"/>
              <w:bidi w:val="0"/>
              <w:spacing w:before="0" w:after="283"/>
              <w:jc w:val="left"/>
              <w:rPr/>
            </w:pPr>
            <w:r>
              <w:rPr/>
              <w:t xml:space="preserve">10,817,350 </w:t>
            </w:r>
          </w:p>
        </w:tc>
        <w:tc>
          <w:tcPr>
            <w:tcW w:w="2041" w:type="dxa"/>
            <w:tcBorders/>
            <w:vAlign w:val="center"/>
          </w:tcPr>
          <w:p>
            <w:pPr>
              <w:pStyle w:val="TableContents"/>
              <w:bidi w:val="0"/>
              <w:spacing w:before="0" w:after="283"/>
              <w:jc w:val="left"/>
              <w:rPr/>
            </w:pPr>
            <w:r>
              <w:rPr/>
              <w:t xml:space="preserve">-75,001 </w:t>
            </w:r>
          </w:p>
        </w:tc>
        <w:tc>
          <w:tcPr>
            <w:tcW w:w="2693" w:type="dxa"/>
            <w:tcBorders/>
            <w:vAlign w:val="center"/>
          </w:tcPr>
          <w:p>
            <w:pPr>
              <w:pStyle w:val="TableContents"/>
              <w:bidi w:val="0"/>
              <w:spacing w:before="0" w:after="283"/>
              <w:jc w:val="left"/>
              <w:rPr/>
            </w:pPr>
            <w:r>
              <w:rPr/>
              <w:t xml:space="preserve">-6.93 </w:t>
            </w:r>
          </w:p>
        </w:tc>
      </w:tr>
      <w:tr>
        <w:trPr/>
        <w:tc>
          <w:tcPr>
            <w:tcW w:w="3778" w:type="dxa"/>
            <w:tcBorders/>
            <w:vAlign w:val="center"/>
          </w:tcPr>
          <w:p>
            <w:pPr>
              <w:pStyle w:val="TableContents"/>
              <w:bidi w:val="0"/>
              <w:spacing w:before="0" w:after="283"/>
              <w:jc w:val="left"/>
              <w:rPr/>
            </w:pPr>
            <w:r>
              <w:rPr/>
              <w:t xml:space="preserve">Saudi-Arabia </w:t>
            </w:r>
          </w:p>
        </w:tc>
        <w:tc>
          <w:tcPr>
            <w:tcW w:w="1693" w:type="dxa"/>
            <w:tcBorders/>
            <w:vAlign w:val="center"/>
          </w:tcPr>
          <w:p>
            <w:pPr>
              <w:pStyle w:val="TableContents"/>
              <w:bidi w:val="0"/>
              <w:spacing w:before="0" w:after="283"/>
              <w:jc w:val="left"/>
              <w:rPr/>
            </w:pPr>
            <w:r>
              <w:rPr/>
              <w:t xml:space="preserve">29,496,047 </w:t>
            </w:r>
          </w:p>
        </w:tc>
        <w:tc>
          <w:tcPr>
            <w:tcW w:w="2041" w:type="dxa"/>
            <w:tcBorders/>
            <w:vAlign w:val="center"/>
          </w:tcPr>
          <w:p>
            <w:pPr>
              <w:pStyle w:val="TableContents"/>
              <w:bidi w:val="0"/>
              <w:spacing w:before="0" w:after="283"/>
              <w:jc w:val="left"/>
              <w:rPr/>
            </w:pPr>
            <w:r>
              <w:rPr/>
              <w:t xml:space="preserve">850,000 </w:t>
            </w:r>
          </w:p>
        </w:tc>
        <w:tc>
          <w:tcPr>
            <w:tcW w:w="2693" w:type="dxa"/>
            <w:tcBorders/>
            <w:vAlign w:val="center"/>
          </w:tcPr>
          <w:p>
            <w:pPr>
              <w:pStyle w:val="TableContents"/>
              <w:bidi w:val="0"/>
              <w:spacing w:before="0" w:after="283"/>
              <w:jc w:val="left"/>
              <w:rPr/>
            </w:pPr>
            <w:r>
              <w:rPr/>
              <w:t xml:space="preserve">28.82 </w:t>
            </w:r>
          </w:p>
        </w:tc>
      </w:tr>
      <w:tr>
        <w:trPr/>
        <w:tc>
          <w:tcPr>
            <w:tcW w:w="3778" w:type="dxa"/>
            <w:tcBorders/>
            <w:vAlign w:val="center"/>
          </w:tcPr>
          <w:p>
            <w:pPr>
              <w:pStyle w:val="TableContents"/>
              <w:bidi w:val="0"/>
              <w:spacing w:before="0" w:after="283"/>
              <w:jc w:val="left"/>
              <w:rPr/>
            </w:pPr>
            <w:r>
              <w:rPr/>
              <w:t xml:space="preserve">Sudan </w:t>
            </w:r>
          </w:p>
        </w:tc>
        <w:tc>
          <w:tcPr>
            <w:tcW w:w="1693" w:type="dxa"/>
            <w:tcBorders/>
            <w:vAlign w:val="center"/>
          </w:tcPr>
          <w:p>
            <w:pPr>
              <w:pStyle w:val="TableContents"/>
              <w:bidi w:val="0"/>
              <w:spacing w:before="0" w:after="283"/>
              <w:jc w:val="left"/>
              <w:rPr/>
            </w:pPr>
            <w:r>
              <w:rPr/>
              <w:t xml:space="preserve">37,712,420 </w:t>
            </w:r>
          </w:p>
        </w:tc>
        <w:tc>
          <w:tcPr>
            <w:tcW w:w="2041" w:type="dxa"/>
            <w:tcBorders/>
            <w:vAlign w:val="center"/>
          </w:tcPr>
          <w:p>
            <w:pPr>
              <w:pStyle w:val="TableContents"/>
              <w:bidi w:val="0"/>
              <w:spacing w:before="0" w:after="283"/>
              <w:jc w:val="left"/>
              <w:rPr/>
            </w:pPr>
            <w:r>
              <w:rPr/>
              <w:t xml:space="preserve">-800,000 </w:t>
            </w:r>
          </w:p>
        </w:tc>
        <w:tc>
          <w:tcPr>
            <w:tcW w:w="2693" w:type="dxa"/>
            <w:tcBorders/>
            <w:vAlign w:val="center"/>
          </w:tcPr>
          <w:p>
            <w:pPr>
              <w:pStyle w:val="TableContents"/>
              <w:bidi w:val="0"/>
              <w:spacing w:before="0" w:after="283"/>
              <w:jc w:val="left"/>
              <w:rPr/>
            </w:pPr>
            <w:r>
              <w:rPr/>
              <w:t xml:space="preserve">-21.21 </w:t>
            </w:r>
          </w:p>
        </w:tc>
      </w:tr>
      <w:tr>
        <w:trPr/>
        <w:tc>
          <w:tcPr>
            <w:tcW w:w="3778" w:type="dxa"/>
            <w:tcBorders/>
            <w:vAlign w:val="center"/>
          </w:tcPr>
          <w:p>
            <w:pPr>
              <w:pStyle w:val="TableContents"/>
              <w:bidi w:val="0"/>
              <w:spacing w:before="0" w:after="283"/>
              <w:jc w:val="left"/>
              <w:rPr/>
            </w:pPr>
            <w:r>
              <w:rPr/>
              <w:t xml:space="preserve">Senegal </w:t>
            </w:r>
          </w:p>
        </w:tc>
        <w:tc>
          <w:tcPr>
            <w:tcW w:w="1693" w:type="dxa"/>
            <w:tcBorders/>
            <w:vAlign w:val="center"/>
          </w:tcPr>
          <w:p>
            <w:pPr>
              <w:pStyle w:val="TableContents"/>
              <w:bidi w:val="0"/>
              <w:spacing w:before="0" w:after="283"/>
              <w:jc w:val="left"/>
              <w:rPr/>
            </w:pPr>
            <w:r>
              <w:rPr/>
              <w:t xml:space="preserve">13,780,108 </w:t>
            </w:r>
          </w:p>
        </w:tc>
        <w:tc>
          <w:tcPr>
            <w:tcW w:w="2041" w:type="dxa"/>
            <w:tcBorders/>
            <w:vAlign w:val="center"/>
          </w:tcPr>
          <w:p>
            <w:pPr>
              <w:pStyle w:val="TableContents"/>
              <w:bidi w:val="0"/>
              <w:spacing w:before="0" w:after="283"/>
              <w:jc w:val="left"/>
              <w:rPr/>
            </w:pPr>
            <w:r>
              <w:rPr/>
              <w:t xml:space="preserve">-99,996 </w:t>
            </w:r>
          </w:p>
        </w:tc>
        <w:tc>
          <w:tcPr>
            <w:tcW w:w="2693" w:type="dxa"/>
            <w:tcBorders/>
            <w:vAlign w:val="center"/>
          </w:tcPr>
          <w:p>
            <w:pPr>
              <w:pStyle w:val="TableContents"/>
              <w:bidi w:val="0"/>
              <w:spacing w:before="0" w:after="283"/>
              <w:jc w:val="left"/>
              <w:rPr/>
            </w:pPr>
            <w:r>
              <w:rPr/>
              <w:t xml:space="preserve">-7.26 </w:t>
            </w:r>
          </w:p>
        </w:tc>
      </w:tr>
      <w:tr>
        <w:trPr/>
        <w:tc>
          <w:tcPr>
            <w:tcW w:w="3778" w:type="dxa"/>
            <w:tcBorders/>
            <w:vAlign w:val="center"/>
          </w:tcPr>
          <w:p>
            <w:pPr>
              <w:pStyle w:val="TableContents"/>
              <w:bidi w:val="0"/>
              <w:spacing w:before="0" w:after="283"/>
              <w:jc w:val="left"/>
              <w:rPr/>
            </w:pPr>
            <w:r>
              <w:rPr/>
              <w:t xml:space="preserve">Singapore </w:t>
            </w:r>
          </w:p>
        </w:tc>
        <w:tc>
          <w:tcPr>
            <w:tcW w:w="1693" w:type="dxa"/>
            <w:tcBorders/>
            <w:vAlign w:val="center"/>
          </w:tcPr>
          <w:p>
            <w:pPr>
              <w:pStyle w:val="TableContents"/>
              <w:bidi w:val="0"/>
              <w:spacing w:before="0" w:after="283"/>
              <w:jc w:val="left"/>
              <w:rPr/>
            </w:pPr>
            <w:r>
              <w:rPr/>
              <w:t xml:space="preserve">5,312,437 </w:t>
            </w:r>
          </w:p>
        </w:tc>
        <w:tc>
          <w:tcPr>
            <w:tcW w:w="2041" w:type="dxa"/>
            <w:tcBorders/>
            <w:vAlign w:val="center"/>
          </w:tcPr>
          <w:p>
            <w:pPr>
              <w:pStyle w:val="TableContents"/>
              <w:bidi w:val="0"/>
              <w:spacing w:before="0" w:after="283"/>
              <w:jc w:val="left"/>
              <w:rPr/>
            </w:pPr>
            <w:r>
              <w:rPr/>
              <w:t xml:space="preserve">397,936 </w:t>
            </w:r>
          </w:p>
        </w:tc>
        <w:tc>
          <w:tcPr>
            <w:tcW w:w="2693" w:type="dxa"/>
            <w:tcBorders/>
            <w:vAlign w:val="center"/>
          </w:tcPr>
          <w:p>
            <w:pPr>
              <w:pStyle w:val="TableContents"/>
              <w:bidi w:val="0"/>
              <w:spacing w:before="0" w:after="283"/>
              <w:jc w:val="left"/>
              <w:rPr/>
            </w:pPr>
            <w:r>
              <w:rPr/>
              <w:t xml:space="preserve">74.91 </w:t>
            </w:r>
          </w:p>
        </w:tc>
      </w:tr>
      <w:tr>
        <w:trPr/>
        <w:tc>
          <w:tcPr>
            <w:tcW w:w="3778" w:type="dxa"/>
            <w:tcBorders/>
            <w:vAlign w:val="center"/>
          </w:tcPr>
          <w:p>
            <w:pPr>
              <w:pStyle w:val="TableContents"/>
              <w:bidi w:val="0"/>
              <w:spacing w:before="0" w:after="283"/>
              <w:jc w:val="left"/>
              <w:rPr/>
            </w:pPr>
            <w:r>
              <w:rPr/>
              <w:t xml:space="preserve">Salomonsaaret </w:t>
            </w:r>
          </w:p>
        </w:tc>
        <w:tc>
          <w:tcPr>
            <w:tcW w:w="1693" w:type="dxa"/>
            <w:tcBorders/>
            <w:vAlign w:val="center"/>
          </w:tcPr>
          <w:p>
            <w:pPr>
              <w:pStyle w:val="TableContents"/>
              <w:bidi w:val="0"/>
              <w:spacing w:before="0" w:after="283"/>
              <w:jc w:val="left"/>
              <w:rPr/>
            </w:pPr>
            <w:r>
              <w:rPr/>
              <w:t xml:space="preserve">549,162 </w:t>
            </w:r>
          </w:p>
        </w:tc>
        <w:tc>
          <w:tcPr>
            <w:tcW w:w="2041" w:type="dxa"/>
            <w:tcBorders/>
            <w:vAlign w:val="center"/>
          </w:tcPr>
          <w:p>
            <w:pPr>
              <w:pStyle w:val="TableContents"/>
              <w:bidi w:val="0"/>
              <w:spacing w:before="0" w:after="283"/>
              <w:jc w:val="left"/>
              <w:rPr/>
            </w:pPr>
            <w:r>
              <w:rPr/>
              <w:t xml:space="preserve">-11,868 </w:t>
            </w:r>
          </w:p>
        </w:tc>
        <w:tc>
          <w:tcPr>
            <w:tcW w:w="2693" w:type="dxa"/>
            <w:tcBorders/>
            <w:vAlign w:val="center"/>
          </w:tcPr>
          <w:p>
            <w:pPr>
              <w:pStyle w:val="TableContents"/>
              <w:bidi w:val="0"/>
              <w:spacing w:before="0" w:after="283"/>
              <w:jc w:val="left"/>
              <w:rPr/>
            </w:pPr>
            <w:r>
              <w:rPr/>
              <w:t xml:space="preserve">-21.61 </w:t>
            </w:r>
          </w:p>
        </w:tc>
      </w:tr>
      <w:tr>
        <w:trPr/>
        <w:tc>
          <w:tcPr>
            <w:tcW w:w="3778" w:type="dxa"/>
            <w:tcBorders/>
            <w:vAlign w:val="center"/>
          </w:tcPr>
          <w:p>
            <w:pPr>
              <w:pStyle w:val="TableContents"/>
              <w:bidi w:val="0"/>
              <w:spacing w:before="0" w:after="283"/>
              <w:jc w:val="left"/>
              <w:rPr/>
            </w:pPr>
            <w:r>
              <w:rPr/>
              <w:t xml:space="preserve">Sierra Leone </w:t>
            </w:r>
          </w:p>
        </w:tc>
        <w:tc>
          <w:tcPr>
            <w:tcW w:w="1693" w:type="dxa"/>
            <w:tcBorders/>
            <w:vAlign w:val="center"/>
          </w:tcPr>
          <w:p>
            <w:pPr>
              <w:pStyle w:val="TableContents"/>
              <w:bidi w:val="0"/>
              <w:spacing w:before="0" w:after="283"/>
              <w:jc w:val="left"/>
              <w:rPr/>
            </w:pPr>
            <w:r>
              <w:rPr/>
              <w:t xml:space="preserve">6,043,157 </w:t>
            </w:r>
          </w:p>
        </w:tc>
        <w:tc>
          <w:tcPr>
            <w:tcW w:w="2041" w:type="dxa"/>
            <w:tcBorders/>
            <w:vAlign w:val="center"/>
          </w:tcPr>
          <w:p>
            <w:pPr>
              <w:pStyle w:val="TableContents"/>
              <w:bidi w:val="0"/>
              <w:spacing w:before="0" w:after="283"/>
              <w:jc w:val="left"/>
              <w:rPr/>
            </w:pPr>
            <w:r>
              <w:rPr/>
              <w:t xml:space="preserve">-21,000 </w:t>
            </w:r>
          </w:p>
        </w:tc>
        <w:tc>
          <w:tcPr>
            <w:tcW w:w="2693" w:type="dxa"/>
            <w:tcBorders/>
            <w:vAlign w:val="center"/>
          </w:tcPr>
          <w:p>
            <w:pPr>
              <w:pStyle w:val="TableContents"/>
              <w:bidi w:val="0"/>
              <w:spacing w:before="0" w:after="283"/>
              <w:jc w:val="left"/>
              <w:rPr/>
            </w:pPr>
            <w:r>
              <w:rPr/>
              <w:t xml:space="preserve">-3.48 </w:t>
            </w:r>
          </w:p>
        </w:tc>
      </w:tr>
      <w:tr>
        <w:trPr/>
        <w:tc>
          <w:tcPr>
            <w:tcW w:w="3778" w:type="dxa"/>
            <w:tcBorders/>
            <w:vAlign w:val="center"/>
          </w:tcPr>
          <w:p>
            <w:pPr>
              <w:pStyle w:val="TableContents"/>
              <w:bidi w:val="0"/>
              <w:spacing w:before="0" w:after="283"/>
              <w:jc w:val="left"/>
              <w:rPr/>
            </w:pPr>
            <w:r>
              <w:rPr/>
              <w:t xml:space="preserve">El Salvador </w:t>
            </w:r>
          </w:p>
        </w:tc>
        <w:tc>
          <w:tcPr>
            <w:tcW w:w="1693" w:type="dxa"/>
            <w:tcBorders/>
            <w:vAlign w:val="center"/>
          </w:tcPr>
          <w:p>
            <w:pPr>
              <w:pStyle w:val="TableContents"/>
              <w:bidi w:val="0"/>
              <w:spacing w:before="0" w:after="283"/>
              <w:jc w:val="left"/>
              <w:rPr/>
            </w:pPr>
            <w:r>
              <w:rPr/>
              <w:t xml:space="preserve">6,072,233 </w:t>
            </w:r>
          </w:p>
        </w:tc>
        <w:tc>
          <w:tcPr>
            <w:tcW w:w="2041" w:type="dxa"/>
            <w:tcBorders/>
            <w:vAlign w:val="center"/>
          </w:tcPr>
          <w:p>
            <w:pPr>
              <w:pStyle w:val="TableContents"/>
              <w:bidi w:val="0"/>
              <w:spacing w:before="0" w:after="283"/>
              <w:jc w:val="left"/>
              <w:rPr/>
            </w:pPr>
            <w:r>
              <w:rPr/>
              <w:t xml:space="preserve">-240,415 </w:t>
            </w:r>
          </w:p>
        </w:tc>
        <w:tc>
          <w:tcPr>
            <w:tcW w:w="2693" w:type="dxa"/>
            <w:tcBorders/>
            <w:vAlign w:val="center"/>
          </w:tcPr>
          <w:p>
            <w:pPr>
              <w:pStyle w:val="TableContents"/>
              <w:bidi w:val="0"/>
              <w:spacing w:before="0" w:after="283"/>
              <w:jc w:val="left"/>
              <w:rPr/>
            </w:pPr>
            <w:r>
              <w:rPr/>
              <w:t xml:space="preserve">-39.59 </w:t>
            </w:r>
          </w:p>
        </w:tc>
      </w:tr>
      <w:tr>
        <w:trPr/>
        <w:tc>
          <w:tcPr>
            <w:tcW w:w="3778" w:type="dxa"/>
            <w:tcBorders/>
            <w:vAlign w:val="center"/>
          </w:tcPr>
          <w:p>
            <w:pPr>
              <w:pStyle w:val="TableContents"/>
              <w:bidi w:val="0"/>
              <w:spacing w:before="0" w:after="283"/>
              <w:jc w:val="left"/>
              <w:rPr/>
            </w:pPr>
            <w:r>
              <w:rPr/>
              <w:t xml:space="preserve">San Marino </w:t>
            </w:r>
          </w:p>
        </w:tc>
        <w:tc>
          <w:tcPr>
            <w:tcW w:w="1693" w:type="dxa"/>
            <w:tcBorders/>
            <w:vAlign w:val="center"/>
          </w:tcPr>
          <w:p>
            <w:pPr>
              <w:pStyle w:val="TableContents"/>
              <w:bidi w:val="0"/>
              <w:spacing w:before="0" w:after="283"/>
              <w:jc w:val="left"/>
              <w:rPr/>
            </w:pPr>
            <w:r>
              <w:rPr/>
              <w:t xml:space="preserve">31,172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Somalia </w:t>
            </w:r>
          </w:p>
        </w:tc>
        <w:tc>
          <w:tcPr>
            <w:tcW w:w="1693" w:type="dxa"/>
            <w:tcBorders/>
            <w:vAlign w:val="center"/>
          </w:tcPr>
          <w:p>
            <w:pPr>
              <w:pStyle w:val="TableContents"/>
              <w:bidi w:val="0"/>
              <w:spacing w:before="0" w:after="283"/>
              <w:jc w:val="left"/>
              <w:rPr/>
            </w:pPr>
            <w:r>
              <w:rPr/>
              <w:t xml:space="preserve">10,033,630 </w:t>
            </w:r>
          </w:p>
        </w:tc>
        <w:tc>
          <w:tcPr>
            <w:tcW w:w="2041" w:type="dxa"/>
            <w:tcBorders/>
            <w:vAlign w:val="center"/>
          </w:tcPr>
          <w:p>
            <w:pPr>
              <w:pStyle w:val="TableContents"/>
              <w:bidi w:val="0"/>
              <w:spacing w:before="0" w:after="283"/>
              <w:jc w:val="left"/>
              <w:rPr/>
            </w:pPr>
            <w:r>
              <w:rPr/>
              <w:t xml:space="preserve">-400,000 </w:t>
            </w:r>
          </w:p>
        </w:tc>
        <w:tc>
          <w:tcPr>
            <w:tcW w:w="2693" w:type="dxa"/>
            <w:tcBorders/>
            <w:vAlign w:val="center"/>
          </w:tcPr>
          <w:p>
            <w:pPr>
              <w:pStyle w:val="TableContents"/>
              <w:bidi w:val="0"/>
              <w:spacing w:before="0" w:after="283"/>
              <w:jc w:val="left"/>
              <w:rPr/>
            </w:pPr>
            <w:r>
              <w:rPr/>
              <w:t xml:space="preserve">-39.87 </w:t>
            </w:r>
          </w:p>
        </w:tc>
      </w:tr>
      <w:tr>
        <w:trPr/>
        <w:tc>
          <w:tcPr>
            <w:tcW w:w="3778" w:type="dxa"/>
            <w:tcBorders/>
            <w:vAlign w:val="center"/>
          </w:tcPr>
          <w:p>
            <w:pPr>
              <w:pStyle w:val="TableContents"/>
              <w:bidi w:val="0"/>
              <w:spacing w:before="0" w:after="283"/>
              <w:jc w:val="left"/>
              <w:rPr/>
            </w:pPr>
            <w:r>
              <w:rPr/>
              <w:t xml:space="preserve">Serbia </w:t>
            </w:r>
          </w:p>
        </w:tc>
        <w:tc>
          <w:tcPr>
            <w:tcW w:w="1693" w:type="dxa"/>
            <w:tcBorders/>
            <w:vAlign w:val="center"/>
          </w:tcPr>
          <w:p>
            <w:pPr>
              <w:pStyle w:val="TableContents"/>
              <w:bidi w:val="0"/>
              <w:spacing w:before="0" w:after="283"/>
              <w:jc w:val="left"/>
              <w:rPr/>
            </w:pPr>
            <w:r>
              <w:rPr/>
              <w:t xml:space="preserve">7,199,077 </w:t>
            </w:r>
          </w:p>
        </w:tc>
        <w:tc>
          <w:tcPr>
            <w:tcW w:w="2041" w:type="dxa"/>
            <w:tcBorders/>
            <w:vAlign w:val="center"/>
          </w:tcPr>
          <w:p>
            <w:pPr>
              <w:pStyle w:val="TableContents"/>
              <w:bidi w:val="0"/>
              <w:spacing w:before="0" w:after="283"/>
              <w:jc w:val="left"/>
              <w:rPr/>
            </w:pPr>
            <w:r>
              <w:rPr/>
              <w:t xml:space="preserve">-99,999 </w:t>
            </w:r>
          </w:p>
        </w:tc>
        <w:tc>
          <w:tcPr>
            <w:tcW w:w="2693" w:type="dxa"/>
            <w:tcBorders/>
            <w:vAlign w:val="center"/>
          </w:tcPr>
          <w:p>
            <w:pPr>
              <w:pStyle w:val="TableContents"/>
              <w:bidi w:val="0"/>
              <w:spacing w:before="0" w:after="283"/>
              <w:jc w:val="left"/>
              <w:rPr/>
            </w:pPr>
            <w:r>
              <w:rPr/>
              <w:t xml:space="preserve">-13.89 </w:t>
            </w:r>
          </w:p>
        </w:tc>
      </w:tr>
      <w:tr>
        <w:trPr/>
        <w:tc>
          <w:tcPr>
            <w:tcW w:w="3778" w:type="dxa"/>
            <w:tcBorders/>
            <w:vAlign w:val="center"/>
          </w:tcPr>
          <w:p>
            <w:pPr>
              <w:pStyle w:val="TableContents"/>
              <w:bidi w:val="0"/>
              <w:spacing w:before="0" w:after="283"/>
              <w:jc w:val="left"/>
              <w:rPr/>
            </w:pPr>
            <w:r>
              <w:rPr/>
              <w:t xml:space="preserve">Etelä-Sudan </w:t>
            </w:r>
          </w:p>
        </w:tc>
        <w:tc>
          <w:tcPr>
            <w:tcW w:w="1693" w:type="dxa"/>
            <w:tcBorders/>
            <w:vAlign w:val="center"/>
          </w:tcPr>
          <w:p>
            <w:pPr>
              <w:pStyle w:val="TableContents"/>
              <w:bidi w:val="0"/>
              <w:spacing w:before="0" w:after="283"/>
              <w:jc w:val="left"/>
              <w:rPr/>
            </w:pPr>
            <w:r>
              <w:rPr/>
              <w:t xml:space="preserve">10,980,623 </w:t>
            </w:r>
          </w:p>
        </w:tc>
        <w:tc>
          <w:tcPr>
            <w:tcW w:w="2041" w:type="dxa"/>
            <w:tcBorders/>
            <w:vAlign w:val="center"/>
          </w:tcPr>
          <w:p>
            <w:pPr>
              <w:pStyle w:val="TableContents"/>
              <w:bidi w:val="0"/>
              <w:spacing w:before="0" w:after="283"/>
              <w:jc w:val="left"/>
              <w:rPr/>
            </w:pPr>
            <w:r>
              <w:rPr/>
              <w:t xml:space="preserve">865,000 </w:t>
            </w:r>
          </w:p>
        </w:tc>
        <w:tc>
          <w:tcPr>
            <w:tcW w:w="2693" w:type="dxa"/>
            <w:tcBorders/>
            <w:vAlign w:val="center"/>
          </w:tcPr>
          <w:p>
            <w:pPr>
              <w:pStyle w:val="TableContents"/>
              <w:bidi w:val="0"/>
              <w:spacing w:before="0" w:after="283"/>
              <w:jc w:val="left"/>
              <w:rPr/>
            </w:pPr>
            <w:r>
              <w:rPr/>
              <w:t xml:space="preserve">78.78 </w:t>
            </w:r>
          </w:p>
        </w:tc>
      </w:tr>
      <w:tr>
        <w:trPr/>
        <w:tc>
          <w:tcPr>
            <w:tcW w:w="3778" w:type="dxa"/>
            <w:tcBorders/>
            <w:vAlign w:val="center"/>
          </w:tcPr>
          <w:p>
            <w:pPr>
              <w:pStyle w:val="TableContents"/>
              <w:bidi w:val="0"/>
              <w:spacing w:before="0" w:after="283"/>
              <w:jc w:val="left"/>
              <w:rPr/>
            </w:pPr>
            <w:r>
              <w:rPr/>
              <w:t xml:space="preserve">São Tomé ja Príncipe </w:t>
            </w:r>
          </w:p>
        </w:tc>
        <w:tc>
          <w:tcPr>
            <w:tcW w:w="1693" w:type="dxa"/>
            <w:tcBorders/>
            <w:vAlign w:val="center"/>
          </w:tcPr>
          <w:p>
            <w:pPr>
              <w:pStyle w:val="TableContents"/>
              <w:bidi w:val="0"/>
              <w:spacing w:before="0" w:after="283"/>
              <w:jc w:val="left"/>
              <w:rPr/>
            </w:pPr>
            <w:r>
              <w:rPr/>
              <w:t xml:space="preserve">178,484 </w:t>
            </w:r>
          </w:p>
        </w:tc>
        <w:tc>
          <w:tcPr>
            <w:tcW w:w="2041" w:type="dxa"/>
            <w:tcBorders/>
            <w:vAlign w:val="center"/>
          </w:tcPr>
          <w:p>
            <w:pPr>
              <w:pStyle w:val="TableContents"/>
              <w:bidi w:val="0"/>
              <w:spacing w:before="0" w:after="283"/>
              <w:jc w:val="left"/>
              <w:rPr/>
            </w:pPr>
            <w:r>
              <w:rPr/>
              <w:t xml:space="preserve">-5,599 </w:t>
            </w:r>
          </w:p>
        </w:tc>
        <w:tc>
          <w:tcPr>
            <w:tcW w:w="2693" w:type="dxa"/>
            <w:tcBorders/>
            <w:vAlign w:val="center"/>
          </w:tcPr>
          <w:p>
            <w:pPr>
              <w:pStyle w:val="TableContents"/>
              <w:bidi w:val="0"/>
              <w:spacing w:before="0" w:after="283"/>
              <w:jc w:val="left"/>
              <w:rPr/>
            </w:pPr>
            <w:r>
              <w:rPr/>
              <w:t xml:space="preserve">-31.37 </w:t>
            </w:r>
          </w:p>
        </w:tc>
      </w:tr>
      <w:tr>
        <w:trPr/>
        <w:tc>
          <w:tcPr>
            <w:tcW w:w="3778" w:type="dxa"/>
            <w:tcBorders/>
            <w:vAlign w:val="center"/>
          </w:tcPr>
          <w:p>
            <w:pPr>
              <w:pStyle w:val="TableContents"/>
              <w:bidi w:val="0"/>
              <w:spacing w:before="0" w:after="283"/>
              <w:jc w:val="left"/>
              <w:rPr/>
            </w:pPr>
            <w:r>
              <w:rPr/>
              <w:t xml:space="preserve">Suriname </w:t>
            </w:r>
          </w:p>
        </w:tc>
        <w:tc>
          <w:tcPr>
            <w:tcW w:w="1693" w:type="dxa"/>
            <w:tcBorders/>
            <w:vAlign w:val="center"/>
          </w:tcPr>
          <w:p>
            <w:pPr>
              <w:pStyle w:val="TableContents"/>
              <w:bidi w:val="0"/>
              <w:spacing w:before="0" w:after="283"/>
              <w:jc w:val="left"/>
              <w:rPr/>
            </w:pPr>
            <w:r>
              <w:rPr/>
              <w:t xml:space="preserve">528,535 </w:t>
            </w:r>
          </w:p>
        </w:tc>
        <w:tc>
          <w:tcPr>
            <w:tcW w:w="2041" w:type="dxa"/>
            <w:tcBorders/>
            <w:vAlign w:val="center"/>
          </w:tcPr>
          <w:p>
            <w:pPr>
              <w:pStyle w:val="TableContents"/>
              <w:bidi w:val="0"/>
              <w:spacing w:before="0" w:after="283"/>
              <w:jc w:val="left"/>
              <w:rPr/>
            </w:pPr>
            <w:r>
              <w:rPr/>
              <w:t xml:space="preserve">-5,000 </w:t>
            </w:r>
          </w:p>
        </w:tc>
        <w:tc>
          <w:tcPr>
            <w:tcW w:w="2693" w:type="dxa"/>
            <w:tcBorders/>
            <w:vAlign w:val="center"/>
          </w:tcPr>
          <w:p>
            <w:pPr>
              <w:pStyle w:val="TableContents"/>
              <w:bidi w:val="0"/>
              <w:spacing w:before="0" w:after="283"/>
              <w:jc w:val="left"/>
              <w:rPr/>
            </w:pPr>
            <w:r>
              <w:rPr/>
              <w:t xml:space="preserve">-9.46 </w:t>
            </w:r>
          </w:p>
        </w:tc>
      </w:tr>
      <w:tr>
        <w:trPr/>
        <w:tc>
          <w:tcPr>
            <w:tcW w:w="3778" w:type="dxa"/>
            <w:tcBorders/>
            <w:vAlign w:val="center"/>
          </w:tcPr>
          <w:p>
            <w:pPr>
              <w:pStyle w:val="TableContents"/>
              <w:bidi w:val="0"/>
              <w:spacing w:before="0" w:after="283"/>
              <w:jc w:val="left"/>
              <w:rPr/>
            </w:pPr>
            <w:r>
              <w:rPr/>
              <w:t xml:space="preserve">Slovakia </w:t>
            </w:r>
          </w:p>
        </w:tc>
        <w:tc>
          <w:tcPr>
            <w:tcW w:w="1693" w:type="dxa"/>
            <w:tcBorders/>
            <w:vAlign w:val="center"/>
          </w:tcPr>
          <w:p>
            <w:pPr>
              <w:pStyle w:val="TableContents"/>
              <w:bidi w:val="0"/>
              <w:spacing w:before="0" w:after="283"/>
              <w:jc w:val="left"/>
              <w:rPr/>
            </w:pPr>
            <w:r>
              <w:rPr/>
              <w:t xml:space="preserve">5,407,579 </w:t>
            </w:r>
          </w:p>
        </w:tc>
        <w:tc>
          <w:tcPr>
            <w:tcW w:w="2041" w:type="dxa"/>
            <w:tcBorders/>
            <w:vAlign w:val="center"/>
          </w:tcPr>
          <w:p>
            <w:pPr>
              <w:pStyle w:val="TableContents"/>
              <w:bidi w:val="0"/>
              <w:spacing w:before="0" w:after="283"/>
              <w:jc w:val="left"/>
              <w:rPr/>
            </w:pPr>
            <w:r>
              <w:rPr/>
              <w:t xml:space="preserve">1,199 </w:t>
            </w:r>
          </w:p>
        </w:tc>
        <w:tc>
          <w:tcPr>
            <w:tcW w:w="2693" w:type="dxa"/>
            <w:tcBorders/>
            <w:vAlign w:val="center"/>
          </w:tcPr>
          <w:p>
            <w:pPr>
              <w:pStyle w:val="TableContents"/>
              <w:bidi w:val="0"/>
              <w:spacing w:before="0" w:after="283"/>
              <w:jc w:val="left"/>
              <w:rPr/>
            </w:pPr>
            <w:r>
              <w:rPr/>
              <w:t xml:space="preserve">0.22 </w:t>
            </w:r>
          </w:p>
        </w:tc>
      </w:tr>
      <w:tr>
        <w:trPr/>
        <w:tc>
          <w:tcPr>
            <w:tcW w:w="3778" w:type="dxa"/>
            <w:tcBorders/>
            <w:vAlign w:val="center"/>
          </w:tcPr>
          <w:p>
            <w:pPr>
              <w:pStyle w:val="TableContents"/>
              <w:bidi w:val="0"/>
              <w:spacing w:before="0" w:after="283"/>
              <w:jc w:val="left"/>
              <w:rPr/>
            </w:pPr>
            <w:r>
              <w:rPr/>
              <w:t xml:space="preserve">Slovenia </w:t>
            </w:r>
          </w:p>
        </w:tc>
        <w:tc>
          <w:tcPr>
            <w:tcW w:w="1693" w:type="dxa"/>
            <w:tcBorders/>
            <w:vAlign w:val="center"/>
          </w:tcPr>
          <w:p>
            <w:pPr>
              <w:pStyle w:val="TableContents"/>
              <w:bidi w:val="0"/>
              <w:spacing w:before="0" w:after="283"/>
              <w:jc w:val="left"/>
              <w:rPr/>
            </w:pPr>
            <w:r>
              <w:rPr/>
              <w:t xml:space="preserve">2,057,159 </w:t>
            </w:r>
          </w:p>
        </w:tc>
        <w:tc>
          <w:tcPr>
            <w:tcW w:w="2041" w:type="dxa"/>
            <w:tcBorders/>
            <w:vAlign w:val="center"/>
          </w:tcPr>
          <w:p>
            <w:pPr>
              <w:pStyle w:val="TableContents"/>
              <w:bidi w:val="0"/>
              <w:spacing w:before="0" w:after="283"/>
              <w:jc w:val="left"/>
              <w:rPr/>
            </w:pPr>
            <w:r>
              <w:rPr/>
              <w:t xml:space="preserve">4,324 </w:t>
            </w:r>
          </w:p>
        </w:tc>
        <w:tc>
          <w:tcPr>
            <w:tcW w:w="2693" w:type="dxa"/>
            <w:tcBorders/>
            <w:vAlign w:val="center"/>
          </w:tcPr>
          <w:p>
            <w:pPr>
              <w:pStyle w:val="TableContents"/>
              <w:bidi w:val="0"/>
              <w:spacing w:before="0" w:after="283"/>
              <w:jc w:val="left"/>
              <w:rPr/>
            </w:pPr>
            <w:r>
              <w:rPr/>
              <w:t xml:space="preserve">2.10 </w:t>
            </w:r>
          </w:p>
        </w:tc>
      </w:tr>
      <w:tr>
        <w:trPr/>
        <w:tc>
          <w:tcPr>
            <w:tcW w:w="3778" w:type="dxa"/>
            <w:tcBorders/>
            <w:vAlign w:val="center"/>
          </w:tcPr>
          <w:p>
            <w:pPr>
              <w:pStyle w:val="TableContents"/>
              <w:bidi w:val="0"/>
              <w:spacing w:before="0" w:after="283"/>
              <w:jc w:val="left"/>
              <w:rPr/>
            </w:pPr>
            <w:r>
              <w:rPr/>
              <w:t xml:space="preserve">Ruotsi </w:t>
            </w:r>
          </w:p>
        </w:tc>
        <w:tc>
          <w:tcPr>
            <w:tcW w:w="1693" w:type="dxa"/>
            <w:tcBorders/>
            <w:vAlign w:val="center"/>
          </w:tcPr>
          <w:p>
            <w:pPr>
              <w:pStyle w:val="TableContents"/>
              <w:bidi w:val="0"/>
              <w:spacing w:before="0" w:after="283"/>
              <w:jc w:val="left"/>
              <w:rPr/>
            </w:pPr>
            <w:r>
              <w:rPr/>
              <w:t xml:space="preserve">9,519,374 </w:t>
            </w:r>
          </w:p>
        </w:tc>
        <w:tc>
          <w:tcPr>
            <w:tcW w:w="2041" w:type="dxa"/>
            <w:tcBorders/>
            <w:vAlign w:val="center"/>
          </w:tcPr>
          <w:p>
            <w:pPr>
              <w:pStyle w:val="TableContents"/>
              <w:bidi w:val="0"/>
              <w:spacing w:before="0" w:after="283"/>
              <w:jc w:val="left"/>
              <w:rPr/>
            </w:pPr>
            <w:r>
              <w:rPr/>
              <w:t xml:space="preserve">272,626 </w:t>
            </w:r>
          </w:p>
        </w:tc>
        <w:tc>
          <w:tcPr>
            <w:tcW w:w="2693" w:type="dxa"/>
            <w:tcBorders/>
            <w:vAlign w:val="center"/>
          </w:tcPr>
          <w:p>
            <w:pPr>
              <w:pStyle w:val="TableContents"/>
              <w:bidi w:val="0"/>
              <w:spacing w:before="0" w:after="283"/>
              <w:jc w:val="left"/>
              <w:rPr/>
            </w:pPr>
            <w:r>
              <w:rPr/>
              <w:t xml:space="preserve">28.64 </w:t>
            </w:r>
          </w:p>
        </w:tc>
      </w:tr>
      <w:tr>
        <w:trPr/>
        <w:tc>
          <w:tcPr>
            <w:tcW w:w="3778" w:type="dxa"/>
            <w:tcBorders/>
            <w:vAlign w:val="center"/>
          </w:tcPr>
          <w:p>
            <w:pPr>
              <w:pStyle w:val="TableContents"/>
              <w:bidi w:val="0"/>
              <w:spacing w:before="0" w:after="283"/>
              <w:jc w:val="left"/>
              <w:rPr/>
            </w:pPr>
            <w:r>
              <w:rPr/>
              <w:t xml:space="preserve">Swazimaa </w:t>
            </w:r>
          </w:p>
        </w:tc>
        <w:tc>
          <w:tcPr>
            <w:tcW w:w="1693" w:type="dxa"/>
            <w:tcBorders/>
            <w:vAlign w:val="center"/>
          </w:tcPr>
          <w:p>
            <w:pPr>
              <w:pStyle w:val="TableContents"/>
              <w:bidi w:val="0"/>
              <w:spacing w:before="0" w:after="283"/>
              <w:jc w:val="left"/>
              <w:rPr/>
            </w:pPr>
            <w:r>
              <w:rPr/>
              <w:t xml:space="preserve">1,231,694 </w:t>
            </w:r>
          </w:p>
        </w:tc>
        <w:tc>
          <w:tcPr>
            <w:tcW w:w="2041" w:type="dxa"/>
            <w:tcBorders/>
            <w:vAlign w:val="center"/>
          </w:tcPr>
          <w:p>
            <w:pPr>
              <w:pStyle w:val="TableContents"/>
              <w:bidi w:val="0"/>
              <w:spacing w:before="0" w:after="283"/>
              <w:jc w:val="left"/>
              <w:rPr/>
            </w:pPr>
            <w:r>
              <w:rPr/>
              <w:t xml:space="preserve">-6,000 </w:t>
            </w:r>
          </w:p>
        </w:tc>
        <w:tc>
          <w:tcPr>
            <w:tcW w:w="2693" w:type="dxa"/>
            <w:tcBorders/>
            <w:vAlign w:val="center"/>
          </w:tcPr>
          <w:p>
            <w:pPr>
              <w:pStyle w:val="TableContents"/>
              <w:bidi w:val="0"/>
              <w:spacing w:before="0" w:after="283"/>
              <w:jc w:val="left"/>
              <w:rPr/>
            </w:pPr>
            <w:r>
              <w:rPr/>
              <w:t xml:space="preserve">-4.87 </w:t>
            </w:r>
          </w:p>
        </w:tc>
      </w:tr>
      <w:tr>
        <w:trPr/>
        <w:tc>
          <w:tcPr>
            <w:tcW w:w="3778" w:type="dxa"/>
            <w:tcBorders/>
            <w:vAlign w:val="center"/>
          </w:tcPr>
          <w:p>
            <w:pPr>
              <w:pStyle w:val="TableContents"/>
              <w:bidi w:val="0"/>
              <w:spacing w:before="0" w:after="283"/>
              <w:jc w:val="left"/>
              <w:rPr/>
            </w:pPr>
            <w:r>
              <w:rPr/>
              <w:t xml:space="preserve">Sint Maarten </w:t>
            </w:r>
          </w:p>
        </w:tc>
        <w:tc>
          <w:tcPr>
            <w:tcW w:w="1693" w:type="dxa"/>
            <w:tcBorders/>
            <w:vAlign w:val="center"/>
          </w:tcPr>
          <w:p>
            <w:pPr>
              <w:pStyle w:val="TableContents"/>
              <w:bidi w:val="0"/>
              <w:spacing w:before="0" w:after="283"/>
              <w:jc w:val="left"/>
              <w:rPr/>
            </w:pPr>
            <w:r>
              <w:rPr/>
              <w:t xml:space="preserve">34,640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Seychellit </w:t>
            </w:r>
          </w:p>
        </w:tc>
        <w:tc>
          <w:tcPr>
            <w:tcW w:w="1693" w:type="dxa"/>
            <w:tcBorders/>
            <w:vAlign w:val="center"/>
          </w:tcPr>
          <w:p>
            <w:pPr>
              <w:pStyle w:val="TableContents"/>
              <w:bidi w:val="0"/>
              <w:spacing w:before="0" w:after="283"/>
              <w:jc w:val="left"/>
              <w:rPr/>
            </w:pPr>
            <w:r>
              <w:rPr/>
              <w:t xml:space="preserve">88,303 </w:t>
            </w:r>
          </w:p>
        </w:tc>
        <w:tc>
          <w:tcPr>
            <w:tcW w:w="2041" w:type="dxa"/>
            <w:tcBorders/>
            <w:vAlign w:val="center"/>
          </w:tcPr>
          <w:p>
            <w:pPr>
              <w:pStyle w:val="TableContents"/>
              <w:bidi w:val="0"/>
              <w:spacing w:before="0" w:after="283"/>
              <w:jc w:val="left"/>
              <w:rPr/>
            </w:pPr>
            <w:r>
              <w:rPr/>
              <w:t xml:space="preserve">-1,551 </w:t>
            </w:r>
          </w:p>
        </w:tc>
        <w:tc>
          <w:tcPr>
            <w:tcW w:w="2693" w:type="dxa"/>
            <w:tcBorders/>
            <w:vAlign w:val="center"/>
          </w:tcPr>
          <w:p>
            <w:pPr>
              <w:pStyle w:val="TableContents"/>
              <w:bidi w:val="0"/>
              <w:spacing w:before="0" w:after="283"/>
              <w:jc w:val="left"/>
              <w:rPr/>
            </w:pPr>
            <w:r>
              <w:rPr/>
              <w:t xml:space="preserve">-17.56 </w:t>
            </w:r>
          </w:p>
        </w:tc>
      </w:tr>
      <w:tr>
        <w:trPr/>
        <w:tc>
          <w:tcPr>
            <w:tcW w:w="3778" w:type="dxa"/>
            <w:tcBorders/>
            <w:vAlign w:val="center"/>
          </w:tcPr>
          <w:p>
            <w:pPr>
              <w:pStyle w:val="TableContents"/>
              <w:bidi w:val="0"/>
              <w:spacing w:before="0" w:after="283"/>
              <w:jc w:val="left"/>
              <w:rPr/>
            </w:pPr>
            <w:r>
              <w:rPr/>
              <w:t xml:space="preserve">Syyria </w:t>
            </w:r>
          </w:p>
        </w:tc>
        <w:tc>
          <w:tcPr>
            <w:tcW w:w="1693" w:type="dxa"/>
            <w:tcBorders/>
            <w:vAlign w:val="center"/>
          </w:tcPr>
          <w:p>
            <w:pPr>
              <w:pStyle w:val="TableContents"/>
              <w:bidi w:val="0"/>
              <w:spacing w:before="0" w:after="283"/>
              <w:jc w:val="left"/>
              <w:rPr/>
            </w:pPr>
            <w:r>
              <w:rPr/>
              <w:t xml:space="preserve">19,978,756 </w:t>
            </w:r>
          </w:p>
        </w:tc>
        <w:tc>
          <w:tcPr>
            <w:tcW w:w="2041" w:type="dxa"/>
            <w:tcBorders/>
            <w:vAlign w:val="center"/>
          </w:tcPr>
          <w:p>
            <w:pPr>
              <w:pStyle w:val="TableContents"/>
              <w:bidi w:val="0"/>
              <w:spacing w:before="0" w:after="283"/>
              <w:jc w:val="left"/>
              <w:rPr/>
            </w:pPr>
            <w:r>
              <w:rPr/>
              <w:t xml:space="preserve">-4,029,996 </w:t>
            </w:r>
          </w:p>
        </w:tc>
        <w:tc>
          <w:tcPr>
            <w:tcW w:w="2693" w:type="dxa"/>
            <w:tcBorders/>
            <w:vAlign w:val="center"/>
          </w:tcPr>
          <w:p>
            <w:pPr>
              <w:pStyle w:val="TableContents"/>
              <w:bidi w:val="0"/>
              <w:spacing w:before="0" w:after="283"/>
              <w:jc w:val="left"/>
              <w:rPr/>
            </w:pPr>
            <w:r>
              <w:rPr/>
              <w:t xml:space="preserve">-201.71 </w:t>
            </w:r>
          </w:p>
        </w:tc>
      </w:tr>
      <w:tr>
        <w:trPr/>
        <w:tc>
          <w:tcPr>
            <w:tcW w:w="3778" w:type="dxa"/>
            <w:tcBorders/>
            <w:vAlign w:val="center"/>
          </w:tcPr>
          <w:p>
            <w:pPr>
              <w:pStyle w:val="TableContents"/>
              <w:bidi w:val="0"/>
              <w:spacing w:before="0" w:after="283"/>
              <w:jc w:val="left"/>
              <w:rPr/>
            </w:pPr>
            <w:r>
              <w:rPr/>
              <w:t xml:space="preserve">Turks- ja Caicossaaret </w:t>
            </w:r>
          </w:p>
        </w:tc>
        <w:tc>
          <w:tcPr>
            <w:tcW w:w="1693" w:type="dxa"/>
            <w:tcBorders/>
            <w:vAlign w:val="center"/>
          </w:tcPr>
          <w:p>
            <w:pPr>
              <w:pStyle w:val="TableContents"/>
              <w:bidi w:val="0"/>
              <w:spacing w:before="0" w:after="283"/>
              <w:jc w:val="left"/>
              <w:rPr/>
            </w:pPr>
            <w:r>
              <w:rPr/>
              <w:t xml:space="preserve">32,430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Chad </w:t>
            </w:r>
          </w:p>
        </w:tc>
        <w:tc>
          <w:tcPr>
            <w:tcW w:w="1693" w:type="dxa"/>
            <w:tcBorders/>
            <w:vAlign w:val="center"/>
          </w:tcPr>
          <w:p>
            <w:pPr>
              <w:pStyle w:val="TableContents"/>
              <w:bidi w:val="0"/>
              <w:spacing w:before="0" w:after="283"/>
              <w:jc w:val="left"/>
              <w:rPr/>
            </w:pPr>
            <w:r>
              <w:rPr/>
              <w:t xml:space="preserve">12,715,465 </w:t>
            </w:r>
          </w:p>
        </w:tc>
        <w:tc>
          <w:tcPr>
            <w:tcW w:w="2041" w:type="dxa"/>
            <w:tcBorders/>
            <w:vAlign w:val="center"/>
          </w:tcPr>
          <w:p>
            <w:pPr>
              <w:pStyle w:val="TableContents"/>
              <w:bidi w:val="0"/>
              <w:spacing w:before="0" w:after="283"/>
              <w:jc w:val="left"/>
              <w:rPr/>
            </w:pPr>
            <w:r>
              <w:rPr/>
              <w:t xml:space="preserve">100,000 </w:t>
            </w:r>
          </w:p>
        </w:tc>
        <w:tc>
          <w:tcPr>
            <w:tcW w:w="2693" w:type="dxa"/>
            <w:tcBorders/>
            <w:vAlign w:val="center"/>
          </w:tcPr>
          <w:p>
            <w:pPr>
              <w:pStyle w:val="TableContents"/>
              <w:bidi w:val="0"/>
              <w:spacing w:before="0" w:after="283"/>
              <w:jc w:val="left"/>
              <w:rPr/>
            </w:pPr>
            <w:r>
              <w:rPr/>
              <w:t xml:space="preserve">7.86 </w:t>
            </w:r>
          </w:p>
        </w:tc>
      </w:tr>
      <w:tr>
        <w:trPr/>
        <w:tc>
          <w:tcPr>
            <w:tcW w:w="3778" w:type="dxa"/>
            <w:tcBorders/>
            <w:vAlign w:val="center"/>
          </w:tcPr>
          <w:p>
            <w:pPr>
              <w:pStyle w:val="TableContents"/>
              <w:bidi w:val="0"/>
              <w:spacing w:before="0" w:after="283"/>
              <w:jc w:val="left"/>
              <w:rPr/>
            </w:pPr>
            <w:r>
              <w:rPr/>
              <w:t xml:space="preserve">Togo </w:t>
            </w:r>
          </w:p>
        </w:tc>
        <w:tc>
          <w:tcPr>
            <w:tcW w:w="1693" w:type="dxa"/>
            <w:tcBorders/>
            <w:vAlign w:val="center"/>
          </w:tcPr>
          <w:p>
            <w:pPr>
              <w:pStyle w:val="TableContents"/>
              <w:bidi w:val="0"/>
              <w:spacing w:before="0" w:after="283"/>
              <w:jc w:val="left"/>
              <w:rPr/>
            </w:pPr>
            <w:r>
              <w:rPr/>
              <w:t xml:space="preserve">6,745,581 </w:t>
            </w:r>
          </w:p>
        </w:tc>
        <w:tc>
          <w:tcPr>
            <w:tcW w:w="2041" w:type="dxa"/>
            <w:tcBorders/>
            <w:vAlign w:val="center"/>
          </w:tcPr>
          <w:p>
            <w:pPr>
              <w:pStyle w:val="TableContents"/>
              <w:bidi w:val="0"/>
              <w:spacing w:before="0" w:after="283"/>
              <w:jc w:val="left"/>
              <w:rPr/>
            </w:pPr>
            <w:r>
              <w:rPr/>
              <w:t xml:space="preserve">-9,994 </w:t>
            </w:r>
          </w:p>
        </w:tc>
        <w:tc>
          <w:tcPr>
            <w:tcW w:w="2693" w:type="dxa"/>
            <w:tcBorders/>
            <w:vAlign w:val="center"/>
          </w:tcPr>
          <w:p>
            <w:pPr>
              <w:pStyle w:val="TableContents"/>
              <w:bidi w:val="0"/>
              <w:spacing w:before="0" w:after="283"/>
              <w:jc w:val="left"/>
              <w:rPr/>
            </w:pPr>
            <w:r>
              <w:rPr/>
              <w:t xml:space="preserve">-1.48 </w:t>
            </w:r>
          </w:p>
        </w:tc>
      </w:tr>
      <w:tr>
        <w:trPr/>
        <w:tc>
          <w:tcPr>
            <w:tcW w:w="3778" w:type="dxa"/>
            <w:tcBorders/>
            <w:vAlign w:val="center"/>
          </w:tcPr>
          <w:p>
            <w:pPr>
              <w:pStyle w:val="TableContents"/>
              <w:bidi w:val="0"/>
              <w:spacing w:before="0" w:after="283"/>
              <w:jc w:val="left"/>
              <w:rPr/>
            </w:pPr>
            <w:r>
              <w:rPr/>
              <w:t xml:space="preserve">Thaimaa </w:t>
            </w:r>
          </w:p>
        </w:tc>
        <w:tc>
          <w:tcPr>
            <w:tcW w:w="1693" w:type="dxa"/>
            <w:tcBorders/>
            <w:vAlign w:val="center"/>
          </w:tcPr>
          <w:p>
            <w:pPr>
              <w:pStyle w:val="TableContents"/>
              <w:bidi w:val="0"/>
              <w:spacing w:before="0" w:after="283"/>
              <w:jc w:val="left"/>
              <w:rPr/>
            </w:pPr>
            <w:r>
              <w:rPr/>
              <w:t xml:space="preserve">67,164,130 </w:t>
            </w:r>
          </w:p>
        </w:tc>
        <w:tc>
          <w:tcPr>
            <w:tcW w:w="2041" w:type="dxa"/>
            <w:tcBorders/>
            <w:vAlign w:val="center"/>
          </w:tcPr>
          <w:p>
            <w:pPr>
              <w:pStyle w:val="TableContents"/>
              <w:bidi w:val="0"/>
              <w:spacing w:before="0" w:after="283"/>
              <w:jc w:val="left"/>
              <w:rPr/>
            </w:pPr>
            <w:r>
              <w:rPr/>
              <w:t xml:space="preserve">100,000 </w:t>
            </w:r>
          </w:p>
        </w:tc>
        <w:tc>
          <w:tcPr>
            <w:tcW w:w="2693" w:type="dxa"/>
            <w:tcBorders/>
            <w:vAlign w:val="center"/>
          </w:tcPr>
          <w:p>
            <w:pPr>
              <w:pStyle w:val="TableContents"/>
              <w:bidi w:val="0"/>
              <w:spacing w:before="0" w:after="283"/>
              <w:jc w:val="left"/>
              <w:rPr/>
            </w:pPr>
            <w:r>
              <w:rPr/>
              <w:t xml:space="preserve">1.49 </w:t>
            </w:r>
          </w:p>
        </w:tc>
      </w:tr>
      <w:tr>
        <w:trPr/>
        <w:tc>
          <w:tcPr>
            <w:tcW w:w="3778" w:type="dxa"/>
            <w:tcBorders/>
            <w:vAlign w:val="center"/>
          </w:tcPr>
          <w:p>
            <w:pPr>
              <w:pStyle w:val="TableContents"/>
              <w:bidi w:val="0"/>
              <w:spacing w:before="0" w:after="283"/>
              <w:jc w:val="left"/>
              <w:rPr/>
            </w:pPr>
            <w:r>
              <w:rPr/>
              <w:t xml:space="preserve">Tadžikistan </w:t>
            </w:r>
          </w:p>
        </w:tc>
        <w:tc>
          <w:tcPr>
            <w:tcW w:w="1693" w:type="dxa"/>
            <w:tcBorders/>
            <w:vAlign w:val="center"/>
          </w:tcPr>
          <w:p>
            <w:pPr>
              <w:pStyle w:val="TableContents"/>
              <w:bidi w:val="0"/>
              <w:spacing w:before="0" w:after="283"/>
              <w:jc w:val="left"/>
              <w:rPr/>
            </w:pPr>
            <w:r>
              <w:rPr/>
              <w:t xml:space="preserve">7,930,929 </w:t>
            </w:r>
          </w:p>
        </w:tc>
        <w:tc>
          <w:tcPr>
            <w:tcW w:w="2041" w:type="dxa"/>
            <w:tcBorders/>
            <w:vAlign w:val="center"/>
          </w:tcPr>
          <w:p>
            <w:pPr>
              <w:pStyle w:val="TableContents"/>
              <w:bidi w:val="0"/>
              <w:spacing w:before="0" w:after="283"/>
              <w:jc w:val="left"/>
              <w:rPr/>
            </w:pPr>
            <w:r>
              <w:rPr/>
              <w:t xml:space="preserve">-117,382 </w:t>
            </w:r>
          </w:p>
        </w:tc>
        <w:tc>
          <w:tcPr>
            <w:tcW w:w="2693" w:type="dxa"/>
            <w:tcBorders/>
            <w:vAlign w:val="center"/>
          </w:tcPr>
          <w:p>
            <w:pPr>
              <w:pStyle w:val="TableContents"/>
              <w:bidi w:val="0"/>
              <w:spacing w:before="0" w:after="283"/>
              <w:jc w:val="left"/>
              <w:rPr/>
            </w:pPr>
            <w:r>
              <w:rPr/>
              <w:t xml:space="preserve">-14.80 </w:t>
            </w:r>
          </w:p>
        </w:tc>
      </w:tr>
      <w:tr>
        <w:trPr/>
        <w:tc>
          <w:tcPr>
            <w:tcW w:w="3778" w:type="dxa"/>
            <w:tcBorders/>
            <w:vAlign w:val="center"/>
          </w:tcPr>
          <w:p>
            <w:pPr>
              <w:pStyle w:val="TableContents"/>
              <w:bidi w:val="0"/>
              <w:spacing w:before="0" w:after="283"/>
              <w:jc w:val="left"/>
              <w:rPr/>
            </w:pPr>
            <w:r>
              <w:rPr/>
              <w:t xml:space="preserve">Turkmenistan </w:t>
            </w:r>
          </w:p>
        </w:tc>
        <w:tc>
          <w:tcPr>
            <w:tcW w:w="1693" w:type="dxa"/>
            <w:tcBorders/>
            <w:vAlign w:val="center"/>
          </w:tcPr>
          <w:p>
            <w:pPr>
              <w:pStyle w:val="TableContents"/>
              <w:bidi w:val="0"/>
              <w:spacing w:before="0" w:after="283"/>
              <w:jc w:val="left"/>
              <w:rPr/>
            </w:pPr>
            <w:r>
              <w:rPr/>
              <w:t xml:space="preserve">5,172,941 </w:t>
            </w:r>
          </w:p>
        </w:tc>
        <w:tc>
          <w:tcPr>
            <w:tcW w:w="2041" w:type="dxa"/>
            <w:tcBorders/>
            <w:vAlign w:val="center"/>
          </w:tcPr>
          <w:p>
            <w:pPr>
              <w:pStyle w:val="TableContents"/>
              <w:bidi w:val="0"/>
              <w:spacing w:before="0" w:after="283"/>
              <w:jc w:val="left"/>
              <w:rPr/>
            </w:pPr>
            <w:r>
              <w:rPr/>
              <w:t xml:space="preserve">-25,001 </w:t>
            </w:r>
          </w:p>
        </w:tc>
        <w:tc>
          <w:tcPr>
            <w:tcW w:w="2693" w:type="dxa"/>
            <w:tcBorders/>
            <w:vAlign w:val="center"/>
          </w:tcPr>
          <w:p>
            <w:pPr>
              <w:pStyle w:val="TableContents"/>
              <w:bidi w:val="0"/>
              <w:spacing w:before="0" w:after="283"/>
              <w:jc w:val="left"/>
              <w:rPr/>
            </w:pPr>
            <w:r>
              <w:rPr/>
              <w:t xml:space="preserve">-4.83 </w:t>
            </w:r>
          </w:p>
        </w:tc>
      </w:tr>
      <w:tr>
        <w:trPr/>
        <w:tc>
          <w:tcPr>
            <w:tcW w:w="3778" w:type="dxa"/>
            <w:tcBorders/>
            <w:vAlign w:val="center"/>
          </w:tcPr>
          <w:p>
            <w:pPr>
              <w:pStyle w:val="TableContents"/>
              <w:bidi w:val="0"/>
              <w:spacing w:before="0" w:after="283"/>
              <w:jc w:val="left"/>
              <w:rPr/>
            </w:pPr>
            <w:r>
              <w:rPr/>
              <w:t xml:space="preserve">Itä-Timor </w:t>
            </w:r>
          </w:p>
        </w:tc>
        <w:tc>
          <w:tcPr>
            <w:tcW w:w="1693" w:type="dxa"/>
            <w:tcBorders/>
            <w:vAlign w:val="center"/>
          </w:tcPr>
          <w:p>
            <w:pPr>
              <w:pStyle w:val="TableContents"/>
              <w:bidi w:val="0"/>
              <w:spacing w:before="0" w:after="283"/>
              <w:jc w:val="left"/>
              <w:rPr/>
            </w:pPr>
            <w:r>
              <w:rPr/>
              <w:t xml:space="preserve">1,148,958 </w:t>
            </w:r>
          </w:p>
        </w:tc>
        <w:tc>
          <w:tcPr>
            <w:tcW w:w="2041" w:type="dxa"/>
            <w:tcBorders/>
            <w:vAlign w:val="center"/>
          </w:tcPr>
          <w:p>
            <w:pPr>
              <w:pStyle w:val="TableContents"/>
              <w:bidi w:val="0"/>
              <w:spacing w:before="0" w:after="283"/>
              <w:jc w:val="left"/>
              <w:rPr/>
            </w:pPr>
            <w:r>
              <w:rPr/>
              <w:t xml:space="preserve">-50,004 </w:t>
            </w:r>
          </w:p>
        </w:tc>
        <w:tc>
          <w:tcPr>
            <w:tcW w:w="2693" w:type="dxa"/>
            <w:tcBorders/>
            <w:vAlign w:val="center"/>
          </w:tcPr>
          <w:p>
            <w:pPr>
              <w:pStyle w:val="TableContents"/>
              <w:bidi w:val="0"/>
              <w:spacing w:before="0" w:after="283"/>
              <w:jc w:val="left"/>
              <w:rPr/>
            </w:pPr>
            <w:r>
              <w:rPr/>
              <w:t xml:space="preserve">-43.52 </w:t>
            </w:r>
          </w:p>
        </w:tc>
      </w:tr>
      <w:tr>
        <w:trPr/>
        <w:tc>
          <w:tcPr>
            <w:tcW w:w="3778" w:type="dxa"/>
            <w:tcBorders/>
            <w:vAlign w:val="center"/>
          </w:tcPr>
          <w:p>
            <w:pPr>
              <w:pStyle w:val="TableContents"/>
              <w:bidi w:val="0"/>
              <w:spacing w:before="0" w:after="283"/>
              <w:jc w:val="left"/>
              <w:rPr/>
            </w:pPr>
            <w:r>
              <w:rPr/>
              <w:t xml:space="preserve">Tonga </w:t>
            </w:r>
          </w:p>
        </w:tc>
        <w:tc>
          <w:tcPr>
            <w:tcW w:w="1693" w:type="dxa"/>
            <w:tcBorders/>
            <w:vAlign w:val="center"/>
          </w:tcPr>
          <w:p>
            <w:pPr>
              <w:pStyle w:val="TableContents"/>
              <w:bidi w:val="0"/>
              <w:spacing w:before="0" w:after="283"/>
              <w:jc w:val="left"/>
              <w:rPr/>
            </w:pPr>
            <w:r>
              <w:rPr/>
              <w:t xml:space="preserve">104,769 </w:t>
            </w:r>
          </w:p>
        </w:tc>
        <w:tc>
          <w:tcPr>
            <w:tcW w:w="2041" w:type="dxa"/>
            <w:tcBorders/>
            <w:vAlign w:val="center"/>
          </w:tcPr>
          <w:p>
            <w:pPr>
              <w:pStyle w:val="TableContents"/>
              <w:bidi w:val="0"/>
              <w:spacing w:before="0" w:after="283"/>
              <w:jc w:val="left"/>
              <w:rPr/>
            </w:pPr>
            <w:r>
              <w:rPr/>
              <w:t xml:space="preserve">-8,078 </w:t>
            </w:r>
          </w:p>
        </w:tc>
        <w:tc>
          <w:tcPr>
            <w:tcW w:w="2693" w:type="dxa"/>
            <w:tcBorders/>
            <w:vAlign w:val="center"/>
          </w:tcPr>
          <w:p>
            <w:pPr>
              <w:pStyle w:val="TableContents"/>
              <w:bidi w:val="0"/>
              <w:spacing w:before="0" w:after="283"/>
              <w:jc w:val="left"/>
              <w:rPr/>
            </w:pPr>
            <w:r>
              <w:rPr/>
              <w:t xml:space="preserve">-77.10 </w:t>
            </w:r>
          </w:p>
        </w:tc>
      </w:tr>
      <w:tr>
        <w:trPr/>
        <w:tc>
          <w:tcPr>
            <w:tcW w:w="3778" w:type="dxa"/>
            <w:tcBorders/>
            <w:vAlign w:val="center"/>
          </w:tcPr>
          <w:p>
            <w:pPr>
              <w:pStyle w:val="TableContents"/>
              <w:bidi w:val="0"/>
              <w:spacing w:before="0" w:after="283"/>
              <w:jc w:val="left"/>
              <w:rPr/>
            </w:pPr>
            <w:r>
              <w:rPr/>
              <w:t xml:space="preserve">Trinidad ja Tobago </w:t>
            </w:r>
          </w:p>
        </w:tc>
        <w:tc>
          <w:tcPr>
            <w:tcW w:w="1693" w:type="dxa"/>
            <w:tcBorders/>
            <w:vAlign w:val="center"/>
          </w:tcPr>
          <w:p>
            <w:pPr>
              <w:pStyle w:val="TableContents"/>
              <w:bidi w:val="0"/>
              <w:spacing w:before="0" w:after="283"/>
              <w:jc w:val="left"/>
              <w:rPr/>
            </w:pPr>
            <w:r>
              <w:rPr/>
              <w:t xml:space="preserve">1,341,579 </w:t>
            </w:r>
          </w:p>
        </w:tc>
        <w:tc>
          <w:tcPr>
            <w:tcW w:w="2041" w:type="dxa"/>
            <w:tcBorders/>
            <w:vAlign w:val="center"/>
          </w:tcPr>
          <w:p>
            <w:pPr>
              <w:pStyle w:val="TableContents"/>
              <w:bidi w:val="0"/>
              <w:spacing w:before="0" w:after="283"/>
              <w:jc w:val="left"/>
              <w:rPr/>
            </w:pPr>
            <w:r>
              <w:rPr/>
              <w:t xml:space="preserve">-5,000 </w:t>
            </w:r>
          </w:p>
        </w:tc>
        <w:tc>
          <w:tcPr>
            <w:tcW w:w="2693" w:type="dxa"/>
            <w:tcBorders/>
            <w:vAlign w:val="center"/>
          </w:tcPr>
          <w:p>
            <w:pPr>
              <w:pStyle w:val="TableContents"/>
              <w:bidi w:val="0"/>
              <w:spacing w:before="0" w:after="283"/>
              <w:jc w:val="left"/>
              <w:rPr/>
            </w:pPr>
            <w:r>
              <w:rPr/>
              <w:t xml:space="preserve">-3.73 </w:t>
            </w:r>
          </w:p>
        </w:tc>
      </w:tr>
      <w:tr>
        <w:trPr/>
        <w:tc>
          <w:tcPr>
            <w:tcW w:w="3778" w:type="dxa"/>
            <w:tcBorders/>
            <w:vAlign w:val="center"/>
          </w:tcPr>
          <w:p>
            <w:pPr>
              <w:pStyle w:val="TableContents"/>
              <w:bidi w:val="0"/>
              <w:spacing w:before="0" w:after="283"/>
              <w:jc w:val="left"/>
              <w:rPr/>
            </w:pPr>
            <w:r>
              <w:rPr/>
              <w:t xml:space="preserve">Tunisia </w:t>
            </w:r>
          </w:p>
        </w:tc>
        <w:tc>
          <w:tcPr>
            <w:tcW w:w="1693" w:type="dxa"/>
            <w:tcBorders/>
            <w:vAlign w:val="center"/>
          </w:tcPr>
          <w:p>
            <w:pPr>
              <w:pStyle w:val="TableContents"/>
              <w:bidi w:val="0"/>
              <w:spacing w:before="0" w:after="283"/>
              <w:jc w:val="left"/>
              <w:rPr/>
            </w:pPr>
            <w:r>
              <w:rPr/>
              <w:t xml:space="preserve">10,777,500 </w:t>
            </w:r>
          </w:p>
        </w:tc>
        <w:tc>
          <w:tcPr>
            <w:tcW w:w="2041" w:type="dxa"/>
            <w:tcBorders/>
            <w:vAlign w:val="center"/>
          </w:tcPr>
          <w:p>
            <w:pPr>
              <w:pStyle w:val="TableContents"/>
              <w:bidi w:val="0"/>
              <w:spacing w:before="0" w:after="283"/>
              <w:jc w:val="left"/>
              <w:rPr/>
            </w:pPr>
            <w:r>
              <w:rPr/>
              <w:t xml:space="preserve">-32,941 </w:t>
            </w:r>
          </w:p>
        </w:tc>
        <w:tc>
          <w:tcPr>
            <w:tcW w:w="2693" w:type="dxa"/>
            <w:tcBorders/>
            <w:vAlign w:val="center"/>
          </w:tcPr>
          <w:p>
            <w:pPr>
              <w:pStyle w:val="TableContents"/>
              <w:bidi w:val="0"/>
              <w:spacing w:before="0" w:after="283"/>
              <w:jc w:val="left"/>
              <w:rPr/>
            </w:pPr>
            <w:r>
              <w:rPr/>
              <w:t xml:space="preserve">-3.06 </w:t>
            </w:r>
          </w:p>
        </w:tc>
      </w:tr>
      <w:tr>
        <w:trPr/>
        <w:tc>
          <w:tcPr>
            <w:tcW w:w="3778" w:type="dxa"/>
            <w:tcBorders/>
            <w:vAlign w:val="center"/>
          </w:tcPr>
          <w:p>
            <w:pPr>
              <w:pStyle w:val="TableContents"/>
              <w:bidi w:val="0"/>
              <w:spacing w:before="0" w:after="283"/>
              <w:jc w:val="left"/>
              <w:rPr/>
            </w:pPr>
            <w:r>
              <w:rPr/>
              <w:t xml:space="preserve">Turkki </w:t>
            </w:r>
          </w:p>
        </w:tc>
        <w:tc>
          <w:tcPr>
            <w:tcW w:w="1693" w:type="dxa"/>
            <w:tcBorders/>
            <w:vAlign w:val="center"/>
          </w:tcPr>
          <w:p>
            <w:pPr>
              <w:pStyle w:val="TableContents"/>
              <w:bidi w:val="0"/>
              <w:spacing w:before="0" w:after="283"/>
              <w:jc w:val="left"/>
              <w:rPr/>
            </w:pPr>
            <w:r>
              <w:rPr/>
              <w:t xml:space="preserve">74,849,187 </w:t>
            </w:r>
          </w:p>
        </w:tc>
        <w:tc>
          <w:tcPr>
            <w:tcW w:w="2041" w:type="dxa"/>
            <w:tcBorders/>
            <w:vAlign w:val="center"/>
          </w:tcPr>
          <w:p>
            <w:pPr>
              <w:pStyle w:val="TableContents"/>
              <w:bidi w:val="0"/>
              <w:spacing w:before="0" w:after="283"/>
              <w:jc w:val="left"/>
              <w:rPr/>
            </w:pPr>
            <w:r>
              <w:rPr/>
              <w:t xml:space="preserve">2,000,003 </w:t>
            </w:r>
          </w:p>
        </w:tc>
        <w:tc>
          <w:tcPr>
            <w:tcW w:w="2693" w:type="dxa"/>
            <w:tcBorders/>
            <w:vAlign w:val="center"/>
          </w:tcPr>
          <w:p>
            <w:pPr>
              <w:pStyle w:val="TableContents"/>
              <w:bidi w:val="0"/>
              <w:spacing w:before="0" w:after="283"/>
              <w:jc w:val="left"/>
              <w:rPr/>
            </w:pPr>
            <w:r>
              <w:rPr/>
              <w:t xml:space="preserve">26.72 </w:t>
            </w:r>
          </w:p>
        </w:tc>
      </w:tr>
      <w:tr>
        <w:trPr/>
        <w:tc>
          <w:tcPr>
            <w:tcW w:w="3778" w:type="dxa"/>
            <w:tcBorders/>
            <w:vAlign w:val="center"/>
          </w:tcPr>
          <w:p>
            <w:pPr>
              <w:pStyle w:val="TableContents"/>
              <w:bidi w:val="0"/>
              <w:spacing w:before="0" w:after="283"/>
              <w:jc w:val="left"/>
              <w:rPr/>
            </w:pPr>
            <w:r>
              <w:rPr/>
              <w:t xml:space="preserve">Tuvalu </w:t>
            </w:r>
          </w:p>
        </w:tc>
        <w:tc>
          <w:tcPr>
            <w:tcW w:w="1693" w:type="dxa"/>
            <w:tcBorders/>
            <w:vAlign w:val="center"/>
          </w:tcPr>
          <w:p>
            <w:pPr>
              <w:pStyle w:val="TableContents"/>
              <w:bidi w:val="0"/>
              <w:spacing w:before="0" w:after="283"/>
              <w:jc w:val="left"/>
              <w:rPr/>
            </w:pPr>
            <w:r>
              <w:rPr/>
              <w:t xml:space="preserve">9,860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Tansania </w:t>
            </w:r>
          </w:p>
        </w:tc>
        <w:tc>
          <w:tcPr>
            <w:tcW w:w="1693" w:type="dxa"/>
            <w:tcBorders/>
            <w:vAlign w:val="center"/>
          </w:tcPr>
          <w:p>
            <w:pPr>
              <w:pStyle w:val="TableContents"/>
              <w:bidi w:val="0"/>
              <w:spacing w:before="0" w:after="283"/>
              <w:jc w:val="left"/>
              <w:rPr/>
            </w:pPr>
            <w:r>
              <w:rPr/>
              <w:t xml:space="preserve">48,645,709 </w:t>
            </w:r>
          </w:p>
        </w:tc>
        <w:tc>
          <w:tcPr>
            <w:tcW w:w="2041" w:type="dxa"/>
            <w:tcBorders/>
            <w:vAlign w:val="center"/>
          </w:tcPr>
          <w:p>
            <w:pPr>
              <w:pStyle w:val="TableContents"/>
              <w:bidi w:val="0"/>
              <w:spacing w:before="0" w:after="283"/>
              <w:jc w:val="left"/>
              <w:rPr/>
            </w:pPr>
            <w:r>
              <w:rPr/>
              <w:t xml:space="preserve">-199,999 </w:t>
            </w:r>
          </w:p>
        </w:tc>
        <w:tc>
          <w:tcPr>
            <w:tcW w:w="2693" w:type="dxa"/>
            <w:tcBorders/>
            <w:vAlign w:val="center"/>
          </w:tcPr>
          <w:p>
            <w:pPr>
              <w:pStyle w:val="TableContents"/>
              <w:bidi w:val="0"/>
              <w:spacing w:before="0" w:after="283"/>
              <w:jc w:val="left"/>
              <w:rPr/>
            </w:pPr>
            <w:r>
              <w:rPr/>
              <w:t xml:space="preserve">-4.11 </w:t>
            </w:r>
          </w:p>
        </w:tc>
      </w:tr>
      <w:tr>
        <w:trPr/>
        <w:tc>
          <w:tcPr>
            <w:tcW w:w="3778" w:type="dxa"/>
            <w:tcBorders/>
            <w:vAlign w:val="center"/>
          </w:tcPr>
          <w:p>
            <w:pPr>
              <w:pStyle w:val="TableContents"/>
              <w:bidi w:val="0"/>
              <w:spacing w:before="0" w:after="283"/>
              <w:jc w:val="left"/>
              <w:rPr/>
            </w:pPr>
            <w:r>
              <w:rPr/>
              <w:t xml:space="preserve">Uganda </w:t>
            </w:r>
          </w:p>
        </w:tc>
        <w:tc>
          <w:tcPr>
            <w:tcW w:w="1693" w:type="dxa"/>
            <w:tcBorders/>
            <w:vAlign w:val="center"/>
          </w:tcPr>
          <w:p>
            <w:pPr>
              <w:pStyle w:val="TableContents"/>
              <w:bidi w:val="0"/>
              <w:spacing w:before="0" w:after="283"/>
              <w:jc w:val="left"/>
              <w:rPr/>
            </w:pPr>
            <w:r>
              <w:rPr/>
              <w:t xml:space="preserve">35,400,620 </w:t>
            </w:r>
          </w:p>
        </w:tc>
        <w:tc>
          <w:tcPr>
            <w:tcW w:w="2041" w:type="dxa"/>
            <w:tcBorders/>
            <w:vAlign w:val="center"/>
          </w:tcPr>
          <w:p>
            <w:pPr>
              <w:pStyle w:val="TableContents"/>
              <w:bidi w:val="0"/>
              <w:spacing w:before="0" w:after="283"/>
              <w:jc w:val="left"/>
              <w:rPr/>
            </w:pPr>
            <w:r>
              <w:rPr/>
              <w:t xml:space="preserve">-150,000 </w:t>
            </w:r>
          </w:p>
        </w:tc>
        <w:tc>
          <w:tcPr>
            <w:tcW w:w="2693" w:type="dxa"/>
            <w:tcBorders/>
            <w:vAlign w:val="center"/>
          </w:tcPr>
          <w:p>
            <w:pPr>
              <w:pStyle w:val="TableContents"/>
              <w:bidi w:val="0"/>
              <w:spacing w:before="0" w:after="283"/>
              <w:jc w:val="left"/>
              <w:rPr/>
            </w:pPr>
            <w:r>
              <w:rPr/>
              <w:t xml:space="preserve">-4.24 </w:t>
            </w:r>
          </w:p>
        </w:tc>
      </w:tr>
      <w:tr>
        <w:trPr/>
        <w:tc>
          <w:tcPr>
            <w:tcW w:w="3778" w:type="dxa"/>
            <w:tcBorders/>
            <w:vAlign w:val="center"/>
          </w:tcPr>
          <w:p>
            <w:pPr>
              <w:pStyle w:val="TableContents"/>
              <w:bidi w:val="0"/>
              <w:spacing w:before="0" w:after="283"/>
              <w:jc w:val="left"/>
              <w:rPr/>
            </w:pPr>
            <w:r>
              <w:rPr/>
              <w:t xml:space="preserve">Ukraina </w:t>
            </w:r>
          </w:p>
        </w:tc>
        <w:tc>
          <w:tcPr>
            <w:tcW w:w="1693" w:type="dxa"/>
            <w:tcBorders/>
            <w:vAlign w:val="center"/>
          </w:tcPr>
          <w:p>
            <w:pPr>
              <w:pStyle w:val="TableContents"/>
              <w:bidi w:val="0"/>
              <w:spacing w:before="0" w:after="283"/>
              <w:jc w:val="left"/>
              <w:rPr/>
            </w:pPr>
            <w:r>
              <w:rPr/>
              <w:t xml:space="preserve">45,593,300 </w:t>
            </w:r>
          </w:p>
        </w:tc>
        <w:tc>
          <w:tcPr>
            <w:tcW w:w="2041" w:type="dxa"/>
            <w:tcBorders/>
            <w:vAlign w:val="center"/>
          </w:tcPr>
          <w:p>
            <w:pPr>
              <w:pStyle w:val="TableContents"/>
              <w:bidi w:val="0"/>
              <w:spacing w:before="0" w:after="283"/>
              <w:jc w:val="left"/>
              <w:rPr/>
            </w:pPr>
            <w:r>
              <w:rPr/>
              <w:t xml:space="preserve">195,000 </w:t>
            </w:r>
          </w:p>
        </w:tc>
        <w:tc>
          <w:tcPr>
            <w:tcW w:w="2693" w:type="dxa"/>
            <w:tcBorders/>
            <w:vAlign w:val="center"/>
          </w:tcPr>
          <w:p>
            <w:pPr>
              <w:pStyle w:val="TableContents"/>
              <w:bidi w:val="0"/>
              <w:spacing w:before="0" w:after="283"/>
              <w:jc w:val="left"/>
              <w:rPr/>
            </w:pPr>
            <w:r>
              <w:rPr/>
              <w:t xml:space="preserve">4.28 </w:t>
            </w:r>
          </w:p>
        </w:tc>
      </w:tr>
      <w:tr>
        <w:trPr/>
        <w:tc>
          <w:tcPr>
            <w:tcW w:w="3778" w:type="dxa"/>
            <w:tcBorders/>
            <w:vAlign w:val="center"/>
          </w:tcPr>
          <w:p>
            <w:pPr>
              <w:pStyle w:val="TableContents"/>
              <w:bidi w:val="0"/>
              <w:spacing w:before="0" w:after="283"/>
              <w:jc w:val="left"/>
              <w:rPr/>
            </w:pPr>
            <w:r>
              <w:rPr/>
              <w:t xml:space="preserve">Uruguay </w:t>
            </w:r>
          </w:p>
        </w:tc>
        <w:tc>
          <w:tcPr>
            <w:tcW w:w="1693" w:type="dxa"/>
            <w:tcBorders/>
            <w:vAlign w:val="center"/>
          </w:tcPr>
          <w:p>
            <w:pPr>
              <w:pStyle w:val="TableContents"/>
              <w:bidi w:val="0"/>
              <w:spacing w:before="0" w:after="283"/>
              <w:jc w:val="left"/>
              <w:rPr/>
            </w:pPr>
            <w:r>
              <w:rPr/>
              <w:t xml:space="preserve">3,396,753 </w:t>
            </w:r>
          </w:p>
        </w:tc>
        <w:tc>
          <w:tcPr>
            <w:tcW w:w="2041" w:type="dxa"/>
            <w:tcBorders/>
            <w:vAlign w:val="center"/>
          </w:tcPr>
          <w:p>
            <w:pPr>
              <w:pStyle w:val="TableContents"/>
              <w:bidi w:val="0"/>
              <w:spacing w:before="0" w:after="283"/>
              <w:jc w:val="left"/>
              <w:rPr/>
            </w:pPr>
            <w:r>
              <w:rPr/>
              <w:t xml:space="preserve">-30,000 </w:t>
            </w:r>
          </w:p>
        </w:tc>
        <w:tc>
          <w:tcPr>
            <w:tcW w:w="2693" w:type="dxa"/>
            <w:tcBorders/>
            <w:vAlign w:val="center"/>
          </w:tcPr>
          <w:p>
            <w:pPr>
              <w:pStyle w:val="TableContents"/>
              <w:bidi w:val="0"/>
              <w:spacing w:before="0" w:after="283"/>
              <w:jc w:val="left"/>
              <w:rPr/>
            </w:pPr>
            <w:r>
              <w:rPr/>
              <w:t xml:space="preserve">-8.83 </w:t>
            </w:r>
          </w:p>
        </w:tc>
      </w:tr>
      <w:tr>
        <w:trPr/>
        <w:tc>
          <w:tcPr>
            <w:tcW w:w="3778" w:type="dxa"/>
            <w:tcBorders/>
            <w:vAlign w:val="center"/>
          </w:tcPr>
          <w:p>
            <w:pPr>
              <w:pStyle w:val="TableContents"/>
              <w:bidi w:val="0"/>
              <w:spacing w:before="0" w:after="283"/>
              <w:jc w:val="left"/>
              <w:rPr/>
            </w:pPr>
            <w:r>
              <w:rPr/>
              <w:t xml:space="preserve">Yhdysvallat </w:t>
            </w:r>
          </w:p>
        </w:tc>
        <w:tc>
          <w:tcPr>
            <w:tcW w:w="1693" w:type="dxa"/>
            <w:tcBorders/>
            <w:vAlign w:val="center"/>
          </w:tcPr>
          <w:p>
            <w:pPr>
              <w:pStyle w:val="TableContents"/>
              <w:bidi w:val="0"/>
              <w:spacing w:before="0" w:after="283"/>
              <w:jc w:val="left"/>
              <w:rPr/>
            </w:pPr>
            <w:r>
              <w:rPr/>
              <w:t xml:space="preserve">314,102,623 </w:t>
            </w:r>
          </w:p>
        </w:tc>
        <w:tc>
          <w:tcPr>
            <w:tcW w:w="2041" w:type="dxa"/>
            <w:tcBorders/>
            <w:vAlign w:val="center"/>
          </w:tcPr>
          <w:p>
            <w:pPr>
              <w:pStyle w:val="TableContents"/>
              <w:bidi w:val="0"/>
              <w:spacing w:before="0" w:after="283"/>
              <w:jc w:val="left"/>
              <w:rPr/>
            </w:pPr>
            <w:r>
              <w:rPr/>
              <w:t xml:space="preserve">5,007,887 </w:t>
            </w:r>
          </w:p>
        </w:tc>
        <w:tc>
          <w:tcPr>
            <w:tcW w:w="2693" w:type="dxa"/>
            <w:tcBorders/>
            <w:vAlign w:val="center"/>
          </w:tcPr>
          <w:p>
            <w:pPr>
              <w:pStyle w:val="TableContents"/>
              <w:bidi w:val="0"/>
              <w:spacing w:before="0" w:after="283"/>
              <w:jc w:val="left"/>
              <w:rPr/>
            </w:pPr>
            <w:r>
              <w:rPr/>
              <w:t xml:space="preserve">15.94 </w:t>
            </w:r>
          </w:p>
        </w:tc>
      </w:tr>
      <w:tr>
        <w:trPr/>
        <w:tc>
          <w:tcPr>
            <w:tcW w:w="3778" w:type="dxa"/>
            <w:tcBorders/>
            <w:vAlign w:val="center"/>
          </w:tcPr>
          <w:p>
            <w:pPr>
              <w:pStyle w:val="TableContents"/>
              <w:bidi w:val="0"/>
              <w:spacing w:before="0" w:after="283"/>
              <w:jc w:val="left"/>
              <w:rPr/>
            </w:pPr>
            <w:r>
              <w:rPr/>
              <w:t xml:space="preserve">Uzbekistan </w:t>
            </w:r>
          </w:p>
        </w:tc>
        <w:tc>
          <w:tcPr>
            <w:tcW w:w="1693" w:type="dxa"/>
            <w:tcBorders/>
            <w:vAlign w:val="center"/>
          </w:tcPr>
          <w:p>
            <w:pPr>
              <w:pStyle w:val="TableContents"/>
              <w:bidi w:val="0"/>
              <w:spacing w:before="0" w:after="283"/>
              <w:jc w:val="left"/>
              <w:rPr/>
            </w:pPr>
            <w:r>
              <w:rPr/>
              <w:t xml:space="preserve">29,774,500 </w:t>
            </w:r>
          </w:p>
        </w:tc>
        <w:tc>
          <w:tcPr>
            <w:tcW w:w="2041" w:type="dxa"/>
            <w:tcBorders/>
            <w:vAlign w:val="center"/>
          </w:tcPr>
          <w:p>
            <w:pPr>
              <w:pStyle w:val="TableContents"/>
              <w:bidi w:val="0"/>
              <w:spacing w:before="0" w:after="283"/>
              <w:jc w:val="left"/>
              <w:rPr/>
            </w:pPr>
            <w:r>
              <w:rPr/>
              <w:t xml:space="preserve">-195,001 </w:t>
            </w:r>
          </w:p>
        </w:tc>
        <w:tc>
          <w:tcPr>
            <w:tcW w:w="2693" w:type="dxa"/>
            <w:tcBorders/>
            <w:vAlign w:val="center"/>
          </w:tcPr>
          <w:p>
            <w:pPr>
              <w:pStyle w:val="TableContents"/>
              <w:bidi w:val="0"/>
              <w:spacing w:before="0" w:after="283"/>
              <w:jc w:val="left"/>
              <w:rPr/>
            </w:pPr>
            <w:r>
              <w:rPr/>
              <w:t xml:space="preserve">-6.55 </w:t>
            </w:r>
          </w:p>
        </w:tc>
      </w:tr>
      <w:tr>
        <w:trPr/>
        <w:tc>
          <w:tcPr>
            <w:tcW w:w="3778" w:type="dxa"/>
            <w:tcBorders/>
            <w:vAlign w:val="center"/>
          </w:tcPr>
          <w:p>
            <w:pPr>
              <w:pStyle w:val="TableContents"/>
              <w:bidi w:val="0"/>
              <w:spacing w:before="0" w:after="283"/>
              <w:jc w:val="left"/>
              <w:rPr/>
            </w:pPr>
            <w:r>
              <w:rPr/>
              <w:t xml:space="preserve">Saint Vincent ja Grenadiinit </w:t>
            </w:r>
          </w:p>
        </w:tc>
        <w:tc>
          <w:tcPr>
            <w:tcW w:w="1693" w:type="dxa"/>
            <w:tcBorders/>
            <w:vAlign w:val="center"/>
          </w:tcPr>
          <w:p>
            <w:pPr>
              <w:pStyle w:val="TableContents"/>
              <w:bidi w:val="0"/>
              <w:spacing w:before="0" w:after="283"/>
              <w:jc w:val="left"/>
              <w:rPr/>
            </w:pPr>
            <w:r>
              <w:rPr/>
              <w:t xml:space="preserve">109,334 </w:t>
            </w:r>
          </w:p>
        </w:tc>
        <w:tc>
          <w:tcPr>
            <w:tcW w:w="2041" w:type="dxa"/>
            <w:tcBorders/>
            <w:vAlign w:val="center"/>
          </w:tcPr>
          <w:p>
            <w:pPr>
              <w:pStyle w:val="TableContents"/>
              <w:bidi w:val="0"/>
              <w:spacing w:before="0" w:after="283"/>
              <w:jc w:val="left"/>
              <w:rPr/>
            </w:pPr>
            <w:r>
              <w:rPr/>
              <w:t xml:space="preserve">-5,000 </w:t>
            </w:r>
          </w:p>
        </w:tc>
        <w:tc>
          <w:tcPr>
            <w:tcW w:w="2693" w:type="dxa"/>
            <w:tcBorders/>
            <w:vAlign w:val="center"/>
          </w:tcPr>
          <w:p>
            <w:pPr>
              <w:pStyle w:val="TableContents"/>
              <w:bidi w:val="0"/>
              <w:spacing w:before="0" w:after="283"/>
              <w:jc w:val="left"/>
              <w:rPr/>
            </w:pPr>
            <w:r>
              <w:rPr/>
              <w:t xml:space="preserve">-45.73 </w:t>
            </w:r>
          </w:p>
        </w:tc>
      </w:tr>
      <w:tr>
        <w:trPr/>
        <w:tc>
          <w:tcPr>
            <w:tcW w:w="3778" w:type="dxa"/>
            <w:tcBorders/>
            <w:vAlign w:val="center"/>
          </w:tcPr>
          <w:p>
            <w:pPr>
              <w:pStyle w:val="TableContents"/>
              <w:bidi w:val="0"/>
              <w:spacing w:before="0" w:after="283"/>
              <w:jc w:val="left"/>
              <w:rPr/>
            </w:pPr>
            <w:r>
              <w:rPr/>
              <w:t xml:space="preserve">Venezuela </w:t>
            </w:r>
          </w:p>
        </w:tc>
        <w:tc>
          <w:tcPr>
            <w:tcW w:w="1693" w:type="dxa"/>
            <w:tcBorders/>
            <w:vAlign w:val="center"/>
          </w:tcPr>
          <w:p>
            <w:pPr>
              <w:pStyle w:val="TableContents"/>
              <w:bidi w:val="0"/>
              <w:spacing w:before="0" w:after="283"/>
              <w:jc w:val="left"/>
              <w:rPr/>
            </w:pPr>
            <w:r>
              <w:rPr/>
              <w:t xml:space="preserve">29,854,238 </w:t>
            </w:r>
          </w:p>
        </w:tc>
        <w:tc>
          <w:tcPr>
            <w:tcW w:w="2041" w:type="dxa"/>
            <w:tcBorders/>
            <w:vAlign w:val="center"/>
          </w:tcPr>
          <w:p>
            <w:pPr>
              <w:pStyle w:val="TableContents"/>
              <w:bidi w:val="0"/>
              <w:spacing w:before="0" w:after="283"/>
              <w:jc w:val="left"/>
              <w:rPr/>
            </w:pPr>
            <w:r>
              <w:rPr/>
              <w:t xml:space="preserve">-69,121 </w:t>
            </w:r>
          </w:p>
        </w:tc>
        <w:tc>
          <w:tcPr>
            <w:tcW w:w="2693" w:type="dxa"/>
            <w:tcBorders/>
            <w:vAlign w:val="center"/>
          </w:tcPr>
          <w:p>
            <w:pPr>
              <w:pStyle w:val="TableContents"/>
              <w:bidi w:val="0"/>
              <w:spacing w:before="0" w:after="283"/>
              <w:jc w:val="left"/>
              <w:rPr/>
            </w:pPr>
            <w:r>
              <w:rPr/>
              <w:t xml:space="preserve">-2.32 </w:t>
            </w:r>
          </w:p>
        </w:tc>
      </w:tr>
      <w:tr>
        <w:trPr/>
        <w:tc>
          <w:tcPr>
            <w:tcW w:w="3778" w:type="dxa"/>
            <w:tcBorders/>
            <w:vAlign w:val="center"/>
          </w:tcPr>
          <w:p>
            <w:pPr>
              <w:pStyle w:val="TableContents"/>
              <w:bidi w:val="0"/>
              <w:spacing w:before="0" w:after="283"/>
              <w:jc w:val="left"/>
              <w:rPr/>
            </w:pPr>
            <w:r>
              <w:rPr/>
              <w:t xml:space="preserve">Brittiläiset Neitsytsaaret </w:t>
            </w:r>
          </w:p>
        </w:tc>
        <w:tc>
          <w:tcPr>
            <w:tcW w:w="1693" w:type="dxa"/>
            <w:tcBorders/>
            <w:vAlign w:val="center"/>
          </w:tcPr>
          <w:p>
            <w:pPr>
              <w:pStyle w:val="TableContents"/>
              <w:bidi w:val="0"/>
              <w:spacing w:before="0" w:after="283"/>
              <w:jc w:val="left"/>
              <w:rPr/>
            </w:pPr>
            <w:r>
              <w:rPr/>
              <w:t xml:space="preserve">28,511 </w:t>
            </w:r>
          </w:p>
        </w:tc>
        <w:tc>
          <w:tcPr>
            <w:tcW w:w="2041" w:type="dxa"/>
            <w:tcBorders/>
            <w:vAlign w:val="center"/>
          </w:tcPr>
          <w:p>
            <w:pPr>
              <w:pStyle w:val="TableContents"/>
              <w:bidi w:val="0"/>
              <w:spacing w:before="0" w:after="283"/>
              <w:jc w:val="left"/>
              <w:rPr/>
            </w:pPr>
            <w:r>
              <w:rPr/>
              <w:t xml:space="preserve">-</w:t>
            </w:r>
          </w:p>
        </w:tc>
        <w:tc>
          <w:tcPr>
            <w:tcW w:w="2693" w:type="dxa"/>
            <w:tcBorders/>
            <w:vAlign w:val="center"/>
          </w:tcPr>
          <w:p>
            <w:pPr>
              <w:pStyle w:val="TableContents"/>
              <w:bidi w:val="0"/>
              <w:spacing w:before="0" w:after="283"/>
              <w:jc w:val="left"/>
              <w:rPr/>
            </w:pPr>
            <w:r>
              <w:rPr/>
              <w:t xml:space="preserve">-</w:t>
            </w:r>
          </w:p>
        </w:tc>
      </w:tr>
      <w:tr>
        <w:trPr/>
        <w:tc>
          <w:tcPr>
            <w:tcW w:w="3778" w:type="dxa"/>
            <w:tcBorders/>
            <w:vAlign w:val="center"/>
          </w:tcPr>
          <w:p>
            <w:pPr>
              <w:pStyle w:val="TableContents"/>
              <w:bidi w:val="0"/>
              <w:spacing w:before="0" w:after="283"/>
              <w:jc w:val="left"/>
              <w:rPr/>
            </w:pPr>
            <w:r>
              <w:rPr/>
              <w:t xml:space="preserve">Yhdysvaltain Neitsytsaaret </w:t>
            </w:r>
          </w:p>
        </w:tc>
        <w:tc>
          <w:tcPr>
            <w:tcW w:w="1693" w:type="dxa"/>
            <w:tcBorders/>
            <w:vAlign w:val="center"/>
          </w:tcPr>
          <w:p>
            <w:pPr>
              <w:pStyle w:val="TableContents"/>
              <w:bidi w:val="0"/>
              <w:spacing w:before="0" w:after="283"/>
              <w:jc w:val="left"/>
              <w:rPr/>
            </w:pPr>
            <w:r>
              <w:rPr/>
              <w:t xml:space="preserve">105,275 </w:t>
            </w:r>
          </w:p>
        </w:tc>
        <w:tc>
          <w:tcPr>
            <w:tcW w:w="2041" w:type="dxa"/>
            <w:tcBorders/>
            <w:vAlign w:val="center"/>
          </w:tcPr>
          <w:p>
            <w:pPr>
              <w:pStyle w:val="TableContents"/>
              <w:bidi w:val="0"/>
              <w:spacing w:before="0" w:after="283"/>
              <w:jc w:val="left"/>
              <w:rPr/>
            </w:pPr>
            <w:r>
              <w:rPr/>
              <w:t xml:space="preserve">-3,604 </w:t>
            </w:r>
          </w:p>
        </w:tc>
        <w:tc>
          <w:tcPr>
            <w:tcW w:w="2693" w:type="dxa"/>
            <w:tcBorders/>
            <w:vAlign w:val="center"/>
          </w:tcPr>
          <w:p>
            <w:pPr>
              <w:pStyle w:val="TableContents"/>
              <w:bidi w:val="0"/>
              <w:spacing w:before="0" w:after="283"/>
              <w:jc w:val="left"/>
              <w:rPr/>
            </w:pPr>
            <w:r>
              <w:rPr/>
              <w:t xml:space="preserve">-34.23 </w:t>
            </w:r>
          </w:p>
        </w:tc>
      </w:tr>
      <w:tr>
        <w:trPr/>
        <w:tc>
          <w:tcPr>
            <w:tcW w:w="3778" w:type="dxa"/>
            <w:tcBorders/>
            <w:vAlign w:val="center"/>
          </w:tcPr>
          <w:p>
            <w:pPr>
              <w:pStyle w:val="TableContents"/>
              <w:bidi w:val="0"/>
              <w:spacing w:before="0" w:after="283"/>
              <w:jc w:val="left"/>
              <w:rPr/>
            </w:pPr>
            <w:r>
              <w:rPr/>
              <w:t xml:space="preserve">Vietnam </w:t>
            </w:r>
          </w:p>
        </w:tc>
        <w:tc>
          <w:tcPr>
            <w:tcW w:w="1693" w:type="dxa"/>
            <w:tcBorders/>
            <w:vAlign w:val="center"/>
          </w:tcPr>
          <w:p>
            <w:pPr>
              <w:pStyle w:val="TableContents"/>
              <w:bidi w:val="0"/>
              <w:spacing w:before="0" w:after="283"/>
              <w:jc w:val="left"/>
              <w:rPr/>
            </w:pPr>
            <w:r>
              <w:rPr/>
              <w:t xml:space="preserve">88,809,200 </w:t>
            </w:r>
          </w:p>
        </w:tc>
        <w:tc>
          <w:tcPr>
            <w:tcW w:w="2041" w:type="dxa"/>
            <w:tcBorders/>
            <w:vAlign w:val="center"/>
          </w:tcPr>
          <w:p>
            <w:pPr>
              <w:pStyle w:val="TableContents"/>
              <w:bidi w:val="0"/>
              <w:spacing w:before="0" w:after="283"/>
              <w:jc w:val="left"/>
              <w:rPr/>
            </w:pPr>
            <w:r>
              <w:rPr/>
              <w:t xml:space="preserve">-200,002 </w:t>
            </w:r>
          </w:p>
        </w:tc>
        <w:tc>
          <w:tcPr>
            <w:tcW w:w="2693" w:type="dxa"/>
            <w:tcBorders/>
            <w:vAlign w:val="center"/>
          </w:tcPr>
          <w:p>
            <w:pPr>
              <w:pStyle w:val="TableContents"/>
              <w:bidi w:val="0"/>
              <w:spacing w:before="0" w:after="283"/>
              <w:jc w:val="left"/>
              <w:rPr/>
            </w:pPr>
            <w:r>
              <w:rPr/>
              <w:t xml:space="preserve">-2.25 </w:t>
            </w:r>
          </w:p>
        </w:tc>
      </w:tr>
      <w:tr>
        <w:trPr/>
        <w:tc>
          <w:tcPr>
            <w:tcW w:w="3778" w:type="dxa"/>
            <w:tcBorders/>
            <w:vAlign w:val="center"/>
          </w:tcPr>
          <w:p>
            <w:pPr>
              <w:pStyle w:val="TableContents"/>
              <w:bidi w:val="0"/>
              <w:spacing w:before="0" w:after="283"/>
              <w:jc w:val="left"/>
              <w:rPr/>
            </w:pPr>
            <w:r>
              <w:rPr/>
              <w:t xml:space="preserve">Vanuatu </w:t>
            </w:r>
          </w:p>
        </w:tc>
        <w:tc>
          <w:tcPr>
            <w:tcW w:w="1693" w:type="dxa"/>
            <w:tcBorders/>
            <w:vAlign w:val="center"/>
          </w:tcPr>
          <w:p>
            <w:pPr>
              <w:pStyle w:val="TableContents"/>
              <w:bidi w:val="0"/>
              <w:spacing w:before="0" w:after="283"/>
              <w:jc w:val="left"/>
              <w:rPr/>
            </w:pPr>
            <w:r>
              <w:rPr/>
              <w:t xml:space="preserve">247,498 </w:t>
            </w:r>
          </w:p>
        </w:tc>
        <w:tc>
          <w:tcPr>
            <w:tcW w:w="2041" w:type="dxa"/>
            <w:tcBorders/>
            <w:vAlign w:val="center"/>
          </w:tcPr>
          <w:p>
            <w:pPr>
              <w:pStyle w:val="TableContents"/>
              <w:bidi w:val="0"/>
              <w:spacing w:before="0" w:after="283"/>
              <w:jc w:val="left"/>
              <w:rPr/>
            </w:pPr>
            <w:r>
              <w:rPr/>
              <w:t xml:space="preserve">603 </w:t>
            </w:r>
          </w:p>
        </w:tc>
        <w:tc>
          <w:tcPr>
            <w:tcW w:w="2693" w:type="dxa"/>
            <w:tcBorders/>
            <w:vAlign w:val="center"/>
          </w:tcPr>
          <w:p>
            <w:pPr>
              <w:pStyle w:val="TableContents"/>
              <w:bidi w:val="0"/>
              <w:spacing w:before="0" w:after="283"/>
              <w:jc w:val="left"/>
              <w:rPr/>
            </w:pPr>
            <w:r>
              <w:rPr/>
              <w:t xml:space="preserve">2.44 </w:t>
            </w:r>
          </w:p>
        </w:tc>
      </w:tr>
      <w:tr>
        <w:trPr/>
        <w:tc>
          <w:tcPr>
            <w:tcW w:w="3778" w:type="dxa"/>
            <w:tcBorders/>
            <w:vAlign w:val="center"/>
          </w:tcPr>
          <w:p>
            <w:pPr>
              <w:pStyle w:val="TableContents"/>
              <w:bidi w:val="0"/>
              <w:spacing w:before="0" w:after="283"/>
              <w:jc w:val="left"/>
              <w:rPr/>
            </w:pPr>
            <w:r>
              <w:rPr/>
              <w:t xml:space="preserve">Länsiranta ja Gazan alue </w:t>
            </w:r>
          </w:p>
        </w:tc>
        <w:tc>
          <w:tcPr>
            <w:tcW w:w="1693" w:type="dxa"/>
            <w:tcBorders/>
            <w:vAlign w:val="center"/>
          </w:tcPr>
          <w:p>
            <w:pPr>
              <w:pStyle w:val="TableContents"/>
              <w:bidi w:val="0"/>
              <w:spacing w:before="0" w:after="283"/>
              <w:jc w:val="left"/>
              <w:rPr/>
            </w:pPr>
            <w:r>
              <w:rPr/>
              <w:t xml:space="preserve">4,046,901 </w:t>
            </w:r>
          </w:p>
        </w:tc>
        <w:tc>
          <w:tcPr>
            <w:tcW w:w="2041" w:type="dxa"/>
            <w:tcBorders/>
            <w:vAlign w:val="center"/>
          </w:tcPr>
          <w:p>
            <w:pPr>
              <w:pStyle w:val="TableContents"/>
              <w:bidi w:val="0"/>
              <w:spacing w:before="0" w:after="283"/>
              <w:jc w:val="left"/>
              <w:rPr/>
            </w:pPr>
            <w:r>
              <w:rPr/>
              <w:t xml:space="preserve">-43,750 </w:t>
            </w:r>
          </w:p>
        </w:tc>
        <w:tc>
          <w:tcPr>
            <w:tcW w:w="2693" w:type="dxa"/>
            <w:tcBorders/>
            <w:vAlign w:val="center"/>
          </w:tcPr>
          <w:p>
            <w:pPr>
              <w:pStyle w:val="TableContents"/>
              <w:bidi w:val="0"/>
              <w:spacing w:before="0" w:after="283"/>
              <w:jc w:val="left"/>
              <w:rPr/>
            </w:pPr>
            <w:r>
              <w:rPr/>
              <w:t xml:space="preserve">-10.81 </w:t>
            </w:r>
          </w:p>
        </w:tc>
      </w:tr>
      <w:tr>
        <w:trPr/>
        <w:tc>
          <w:tcPr>
            <w:tcW w:w="3778" w:type="dxa"/>
            <w:tcBorders/>
            <w:vAlign w:val="center"/>
          </w:tcPr>
          <w:p>
            <w:pPr>
              <w:pStyle w:val="TableContents"/>
              <w:bidi w:val="0"/>
              <w:spacing w:before="0" w:after="283"/>
              <w:jc w:val="left"/>
              <w:rPr/>
            </w:pPr>
            <w:r>
              <w:rPr/>
              <w:t xml:space="preserve">Maailma </w:t>
            </w:r>
          </w:p>
        </w:tc>
        <w:tc>
          <w:tcPr>
            <w:tcW w:w="1693" w:type="dxa"/>
            <w:tcBorders/>
            <w:vAlign w:val="center"/>
          </w:tcPr>
          <w:p>
            <w:pPr>
              <w:pStyle w:val="TableContents"/>
              <w:bidi w:val="0"/>
              <w:spacing w:before="0" w:after="283"/>
              <w:jc w:val="left"/>
              <w:rPr/>
            </w:pPr>
            <w:r>
              <w:rPr/>
              <w:t xml:space="preserve">7,089,451,551 </w:t>
            </w:r>
          </w:p>
        </w:tc>
        <w:tc>
          <w:tcPr>
            <w:tcW w:w="2041" w:type="dxa"/>
            <w:tcBorders/>
            <w:vAlign w:val="center"/>
          </w:tcPr>
          <w:p>
            <w:pPr>
              <w:pStyle w:val="TableContents"/>
              <w:bidi w:val="0"/>
              <w:spacing w:before="0" w:after="283"/>
              <w:jc w:val="left"/>
              <w:rPr/>
            </w:pPr>
            <w:r>
              <w:rPr/>
              <w:t xml:space="preserve">0 </w:t>
            </w:r>
          </w:p>
        </w:tc>
        <w:tc>
          <w:tcPr>
            <w:tcW w:w="2693" w:type="dxa"/>
            <w:tcBorders/>
            <w:vAlign w:val="center"/>
          </w:tcPr>
          <w:p>
            <w:pPr>
              <w:pStyle w:val="TableContents"/>
              <w:bidi w:val="0"/>
              <w:spacing w:before="0" w:after="283"/>
              <w:jc w:val="left"/>
              <w:rPr/>
            </w:pPr>
            <w:r>
              <w:rPr/>
              <w:t xml:space="preserve">0.00 </w:t>
            </w:r>
          </w:p>
        </w:tc>
      </w:tr>
      <w:tr>
        <w:trPr/>
        <w:tc>
          <w:tcPr>
            <w:tcW w:w="3778" w:type="dxa"/>
            <w:tcBorders/>
            <w:vAlign w:val="center"/>
          </w:tcPr>
          <w:p>
            <w:pPr>
              <w:pStyle w:val="TableContents"/>
              <w:bidi w:val="0"/>
              <w:spacing w:before="0" w:after="283"/>
              <w:jc w:val="left"/>
              <w:rPr/>
            </w:pPr>
            <w:r>
              <w:rPr/>
              <w:t xml:space="preserve">Samoa </w:t>
            </w:r>
          </w:p>
        </w:tc>
        <w:tc>
          <w:tcPr>
            <w:tcW w:w="1693" w:type="dxa"/>
            <w:tcBorders/>
            <w:vAlign w:val="center"/>
          </w:tcPr>
          <w:p>
            <w:pPr>
              <w:pStyle w:val="TableContents"/>
              <w:bidi w:val="0"/>
              <w:spacing w:before="0" w:after="283"/>
              <w:jc w:val="left"/>
              <w:rPr/>
            </w:pPr>
            <w:r>
              <w:rPr/>
              <w:t xml:space="preserve">188,901 </w:t>
            </w:r>
          </w:p>
        </w:tc>
        <w:tc>
          <w:tcPr>
            <w:tcW w:w="2041" w:type="dxa"/>
            <w:tcBorders/>
            <w:vAlign w:val="center"/>
          </w:tcPr>
          <w:p>
            <w:pPr>
              <w:pStyle w:val="TableContents"/>
              <w:bidi w:val="0"/>
              <w:spacing w:before="0" w:after="283"/>
              <w:jc w:val="left"/>
              <w:rPr/>
            </w:pPr>
            <w:r>
              <w:rPr/>
              <w:t xml:space="preserve">-12,690 </w:t>
            </w:r>
          </w:p>
        </w:tc>
        <w:tc>
          <w:tcPr>
            <w:tcW w:w="2693" w:type="dxa"/>
            <w:tcBorders/>
            <w:vAlign w:val="center"/>
          </w:tcPr>
          <w:p>
            <w:pPr>
              <w:pStyle w:val="TableContents"/>
              <w:bidi w:val="0"/>
              <w:spacing w:before="0" w:after="283"/>
              <w:jc w:val="left"/>
              <w:rPr/>
            </w:pPr>
            <w:r>
              <w:rPr/>
              <w:t xml:space="preserve">-67.18 </w:t>
            </w:r>
          </w:p>
        </w:tc>
      </w:tr>
      <w:tr>
        <w:trPr/>
        <w:tc>
          <w:tcPr>
            <w:tcW w:w="3778" w:type="dxa"/>
            <w:tcBorders/>
            <w:vAlign w:val="center"/>
          </w:tcPr>
          <w:p>
            <w:pPr>
              <w:pStyle w:val="TableContents"/>
              <w:bidi w:val="0"/>
              <w:spacing w:before="0" w:after="283"/>
              <w:jc w:val="left"/>
              <w:rPr/>
            </w:pPr>
            <w:r>
              <w:rPr/>
              <w:t xml:space="preserve">Jemen </w:t>
            </w:r>
          </w:p>
        </w:tc>
        <w:tc>
          <w:tcPr>
            <w:tcW w:w="1693" w:type="dxa"/>
            <w:tcBorders/>
            <w:vAlign w:val="center"/>
          </w:tcPr>
          <w:p>
            <w:pPr>
              <w:pStyle w:val="TableContents"/>
              <w:bidi w:val="0"/>
              <w:spacing w:before="0" w:after="283"/>
              <w:jc w:val="left"/>
              <w:rPr/>
            </w:pPr>
            <w:r>
              <w:rPr/>
              <w:t xml:space="preserve">24,882,792 </w:t>
            </w:r>
          </w:p>
        </w:tc>
        <w:tc>
          <w:tcPr>
            <w:tcW w:w="2041" w:type="dxa"/>
            <w:tcBorders/>
            <w:vAlign w:val="center"/>
          </w:tcPr>
          <w:p>
            <w:pPr>
              <w:pStyle w:val="TableContents"/>
              <w:bidi w:val="0"/>
              <w:spacing w:before="0" w:after="283"/>
              <w:jc w:val="left"/>
              <w:rPr/>
            </w:pPr>
            <w:r>
              <w:rPr/>
              <w:t xml:space="preserve">-50,000 </w:t>
            </w:r>
          </w:p>
        </w:tc>
        <w:tc>
          <w:tcPr>
            <w:tcW w:w="2693" w:type="dxa"/>
            <w:tcBorders/>
            <w:vAlign w:val="center"/>
          </w:tcPr>
          <w:p>
            <w:pPr>
              <w:pStyle w:val="TableContents"/>
              <w:bidi w:val="0"/>
              <w:spacing w:before="0" w:after="283"/>
              <w:jc w:val="left"/>
              <w:rPr/>
            </w:pPr>
            <w:r>
              <w:rPr/>
              <w:t xml:space="preserve">-2.01 </w:t>
            </w:r>
          </w:p>
        </w:tc>
      </w:tr>
      <w:tr>
        <w:trPr/>
        <w:tc>
          <w:tcPr>
            <w:tcW w:w="3778" w:type="dxa"/>
            <w:tcBorders/>
            <w:vAlign w:val="center"/>
          </w:tcPr>
          <w:p>
            <w:pPr>
              <w:pStyle w:val="TableContents"/>
              <w:bidi w:val="0"/>
              <w:spacing w:before="0" w:after="283"/>
              <w:jc w:val="left"/>
              <w:rPr/>
            </w:pPr>
            <w:r>
              <w:rPr/>
              <w:t xml:space="preserve">Etelä-Afrikka </w:t>
            </w:r>
          </w:p>
        </w:tc>
        <w:tc>
          <w:tcPr>
            <w:tcW w:w="1693" w:type="dxa"/>
            <w:tcBorders/>
            <w:vAlign w:val="center"/>
          </w:tcPr>
          <w:p>
            <w:pPr>
              <w:pStyle w:val="TableContents"/>
              <w:bidi w:val="0"/>
              <w:spacing w:before="0" w:after="283"/>
              <w:jc w:val="left"/>
              <w:rPr/>
            </w:pPr>
            <w:r>
              <w:rPr/>
              <w:t xml:space="preserve">52,356,381 </w:t>
            </w:r>
          </w:p>
        </w:tc>
        <w:tc>
          <w:tcPr>
            <w:tcW w:w="2041" w:type="dxa"/>
            <w:tcBorders/>
            <w:vAlign w:val="center"/>
          </w:tcPr>
          <w:p>
            <w:pPr>
              <w:pStyle w:val="TableContents"/>
              <w:bidi w:val="0"/>
              <w:spacing w:before="0" w:after="283"/>
              <w:jc w:val="left"/>
              <w:rPr/>
            </w:pPr>
            <w:r>
              <w:rPr/>
              <w:t xml:space="preserve">600,000 </w:t>
            </w:r>
          </w:p>
        </w:tc>
        <w:tc>
          <w:tcPr>
            <w:tcW w:w="2693" w:type="dxa"/>
            <w:tcBorders/>
            <w:vAlign w:val="center"/>
          </w:tcPr>
          <w:p>
            <w:pPr>
              <w:pStyle w:val="TableContents"/>
              <w:bidi w:val="0"/>
              <w:spacing w:before="0" w:after="283"/>
              <w:jc w:val="left"/>
              <w:rPr/>
            </w:pPr>
            <w:r>
              <w:rPr/>
              <w:t xml:space="preserve">11.46 </w:t>
            </w:r>
          </w:p>
        </w:tc>
      </w:tr>
      <w:tr>
        <w:trPr/>
        <w:tc>
          <w:tcPr>
            <w:tcW w:w="3778" w:type="dxa"/>
            <w:tcBorders/>
            <w:vAlign w:val="center"/>
          </w:tcPr>
          <w:p>
            <w:pPr>
              <w:pStyle w:val="TableContents"/>
              <w:bidi w:val="0"/>
              <w:spacing w:before="0" w:after="283"/>
              <w:jc w:val="left"/>
              <w:rPr/>
            </w:pPr>
            <w:r>
              <w:rPr/>
              <w:t xml:space="preserve">Kongon demokraattinen tasavalta </w:t>
            </w:r>
          </w:p>
        </w:tc>
        <w:tc>
          <w:tcPr>
            <w:tcW w:w="1693" w:type="dxa"/>
            <w:tcBorders/>
            <w:vAlign w:val="center"/>
          </w:tcPr>
          <w:p>
            <w:pPr>
              <w:pStyle w:val="TableContents"/>
              <w:bidi w:val="0"/>
              <w:spacing w:before="0" w:after="283"/>
              <w:jc w:val="left"/>
              <w:rPr/>
            </w:pPr>
            <w:r>
              <w:rPr/>
              <w:t xml:space="preserve">70,291,160 </w:t>
            </w:r>
          </w:p>
        </w:tc>
        <w:tc>
          <w:tcPr>
            <w:tcW w:w="2041" w:type="dxa"/>
            <w:tcBorders/>
            <w:vAlign w:val="center"/>
          </w:tcPr>
          <w:p>
            <w:pPr>
              <w:pStyle w:val="TableContents"/>
              <w:bidi w:val="0"/>
              <w:spacing w:before="0" w:after="283"/>
              <w:jc w:val="left"/>
              <w:rPr/>
            </w:pPr>
            <w:r>
              <w:rPr/>
              <w:t xml:space="preserve">-95,920 </w:t>
            </w:r>
          </w:p>
        </w:tc>
        <w:tc>
          <w:tcPr>
            <w:tcW w:w="2693" w:type="dxa"/>
            <w:tcBorders/>
            <w:vAlign w:val="center"/>
          </w:tcPr>
          <w:p>
            <w:pPr>
              <w:pStyle w:val="TableContents"/>
              <w:bidi w:val="0"/>
              <w:spacing w:before="0" w:after="283"/>
              <w:jc w:val="left"/>
              <w:rPr/>
            </w:pPr>
            <w:r>
              <w:rPr/>
              <w:t xml:space="preserve">-1.36 </w:t>
            </w:r>
          </w:p>
        </w:tc>
      </w:tr>
      <w:tr>
        <w:trPr/>
        <w:tc>
          <w:tcPr>
            <w:tcW w:w="3778" w:type="dxa"/>
            <w:tcBorders/>
            <w:vAlign w:val="center"/>
          </w:tcPr>
          <w:p>
            <w:pPr>
              <w:pStyle w:val="TableContents"/>
              <w:bidi w:val="0"/>
              <w:spacing w:before="0" w:after="283"/>
              <w:jc w:val="left"/>
              <w:rPr/>
            </w:pPr>
            <w:r>
              <w:rPr/>
              <w:t xml:space="preserve">Sambia </w:t>
            </w:r>
          </w:p>
        </w:tc>
        <w:tc>
          <w:tcPr>
            <w:tcW w:w="1693" w:type="dxa"/>
            <w:tcBorders/>
            <w:vAlign w:val="center"/>
          </w:tcPr>
          <w:p>
            <w:pPr>
              <w:pStyle w:val="TableContents"/>
              <w:bidi w:val="0"/>
              <w:spacing w:before="0" w:after="283"/>
              <w:jc w:val="left"/>
              <w:rPr/>
            </w:pPr>
            <w:r>
              <w:rPr/>
              <w:t xml:space="preserve">14,786,581 </w:t>
            </w:r>
          </w:p>
        </w:tc>
        <w:tc>
          <w:tcPr>
            <w:tcW w:w="2041" w:type="dxa"/>
            <w:tcBorders/>
            <w:vAlign w:val="center"/>
          </w:tcPr>
          <w:p>
            <w:pPr>
              <w:pStyle w:val="TableContents"/>
              <w:bidi w:val="0"/>
              <w:spacing w:before="0" w:after="283"/>
              <w:jc w:val="left"/>
              <w:rPr/>
            </w:pPr>
            <w:r>
              <w:rPr/>
              <w:t xml:space="preserve">-34,490 </w:t>
            </w:r>
          </w:p>
        </w:tc>
        <w:tc>
          <w:tcPr>
            <w:tcW w:w="2693" w:type="dxa"/>
            <w:tcBorders/>
            <w:vAlign w:val="center"/>
          </w:tcPr>
          <w:p>
            <w:pPr>
              <w:pStyle w:val="TableContents"/>
              <w:bidi w:val="0"/>
              <w:spacing w:before="0" w:after="283"/>
              <w:jc w:val="left"/>
              <w:rPr/>
            </w:pPr>
            <w:r>
              <w:rPr/>
              <w:t xml:space="preserve">-2.33 </w:t>
            </w:r>
          </w:p>
        </w:tc>
      </w:tr>
      <w:tr>
        <w:trPr/>
        <w:tc>
          <w:tcPr>
            <w:tcW w:w="3778" w:type="dxa"/>
            <w:tcBorders/>
            <w:vAlign w:val="center"/>
          </w:tcPr>
          <w:p>
            <w:pPr>
              <w:pStyle w:val="TableContents"/>
              <w:bidi w:val="0"/>
              <w:spacing w:before="0" w:after="283"/>
              <w:jc w:val="left"/>
              <w:rPr/>
            </w:pPr>
            <w:r>
              <w:rPr/>
              <w:t xml:space="preserve">Zimbabwe </w:t>
            </w:r>
          </w:p>
        </w:tc>
        <w:tc>
          <w:tcPr>
            <w:tcW w:w="1693" w:type="dxa"/>
            <w:tcBorders/>
            <w:vAlign w:val="center"/>
          </w:tcPr>
          <w:p>
            <w:pPr>
              <w:pStyle w:val="TableContents"/>
              <w:bidi w:val="0"/>
              <w:spacing w:before="0" w:after="283"/>
              <w:jc w:val="left"/>
              <w:rPr/>
            </w:pPr>
            <w:r>
              <w:rPr/>
              <w:t xml:space="preserve">14,565,482 </w:t>
            </w:r>
          </w:p>
        </w:tc>
        <w:tc>
          <w:tcPr>
            <w:tcW w:w="2041" w:type="dxa"/>
            <w:tcBorders/>
            <w:vAlign w:val="center"/>
          </w:tcPr>
          <w:p>
            <w:pPr>
              <w:pStyle w:val="TableContents"/>
              <w:bidi w:val="0"/>
              <w:spacing w:before="0" w:after="283"/>
              <w:jc w:val="left"/>
              <w:rPr/>
            </w:pPr>
            <w:r>
              <w:rPr/>
              <w:t xml:space="preserve">-219,922 </w:t>
            </w:r>
          </w:p>
        </w:tc>
        <w:tc>
          <w:tcPr>
            <w:tcW w:w="2693" w:type="dxa"/>
            <w:tcBorders/>
            <w:vAlign w:val="center"/>
          </w:tcPr>
          <w:p>
            <w:pPr>
              <w:pStyle w:val="TableContents"/>
              <w:bidi w:val="0"/>
              <w:spacing w:before="0" w:after="283"/>
              <w:jc w:val="left"/>
              <w:rPr/>
            </w:pPr>
            <w:r>
              <w:rPr/>
              <w:t xml:space="preserve">-15.10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nettomuuttoaste?</w:t>
      </w:r>
    </w:p>
    <w:p>
      <w:pPr>
        <w:pStyle w:val="TextBody"/>
        <w:bidi w:val="0"/>
        <w:jc w:val="left"/>
        <w:rPr>
          <w:b/>
          <w:u w:val="single"/>
          <w:shd w:val="clear" w:fill="FFFF00"/>
        </w:rPr>
      </w:pPr>
      <w:r>
        <w:rPr>
          <w:b/>
          <w:u w:val="single"/>
          <w:shd w:val="clear" w:fill="FFFF00"/>
        </w:rPr>
        <w:t xml:space="preserve">Asiakirjan numero 31421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Cash </w:t>
      </w:r>
      <w:r>
        <w:rPr/>
        <w:t xml:space="preserve">``J.C.'' Penney Jr. (16. syyskuuta 1875 - 12. helmikuuta 1971) oli yhdysvaltalainen liikemies ja yrittäjä, joka perusti J.C. Penney -liikkeet vuonna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jc tarkoittaa jc pennys -nimessä?</w:t>
      </w:r>
    </w:p>
    <w:p>
      <w:pPr>
        <w:pStyle w:val="TextBody"/>
        <w:bidi w:val="0"/>
        <w:jc w:val="left"/>
        <w:rPr>
          <w:b/>
          <w:u w:val="single"/>
          <w:shd w:val="clear" w:fill="FFFF00"/>
        </w:rPr>
      </w:pPr>
      <w:r>
        <w:rPr>
          <w:b/>
          <w:u w:val="single"/>
          <w:shd w:val="clear" w:fill="FFFF00"/>
        </w:rPr>
        <w:t xml:space="preserve">Asiakirjan numero 31422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Kinds of Everything'' on </w:t>
      </w:r>
      <w:r>
        <w:rPr>
          <w:color w:val="A9A9A9"/>
        </w:rPr>
        <w:t xml:space="preserve">Derry Lindsayn </w:t>
      </w:r>
      <w:r>
        <w:rPr/>
        <w:t xml:space="preserve">ja Jackie Smithin </w:t>
      </w:r>
      <w:r>
        <w:rPr/>
        <w:t xml:space="preserve">säveltämä kappale, joka </w:t>
      </w:r>
      <w:r>
        <w:rPr/>
        <w:t xml:space="preserve">voitti Danan esittämänä Eurovision laulukilpailun 1970. ``All Kinds of Everything'' edusti paluuta balladin muotoon energisemmistä esityksistä, jotka olivat hallinneet Euroviisuja edellisinä vuosina. Dana laulaa kaikista asioista, jotka muistuttavat häntä rakkaastaan (kuten toivekelloista, vihkikelloista ja varhaisesta aamukasteesta), ja jokaisen säkeistön lopussa hän tunnustaa, että ``kaikenlaiset asiat muistuttavat minua sinusta''. Danan levytyksestä tuli kansainvälinen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kaikenlaista</w:t>
      </w:r>
    </w:p>
    <w:p>
      <w:pPr>
        <w:pStyle w:val="TextBody"/>
        <w:bidi w:val="0"/>
        <w:jc w:val="left"/>
        <w:rPr>
          <w:b/>
          <w:u w:val="single"/>
          <w:shd w:val="clear" w:fill="FFFF00"/>
        </w:rPr>
      </w:pPr>
      <w:r>
        <w:rPr>
          <w:b/>
          <w:u w:val="single"/>
          <w:shd w:val="clear" w:fill="FFFF00"/>
        </w:rPr>
        <w:t xml:space="preserve">Asiakirjan numero 31423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Kiekkogalaksin pyörimisnopeuskäyrä (jota kutsutaan myös nopeuskäyräksi) on </w:t>
      </w:r>
      <w:r>
        <w:rPr>
          <w:color w:val="A9A9A9"/>
        </w:rPr>
        <w:t xml:space="preserve">galaksin näkyvien tähtien tai kaasun kiertonopeuksien kuvaaja suhteessa niiden säteittäiseen etäisyyteen galaksin keskuksesta</w:t>
      </w:r>
      <w:r>
        <w:rPr/>
        <w:t xml:space="preserve">. Se esitetään tyypillisesti graafisesti kuvaajana, ja spiraaligalaksin kummaltakin puolelta havaitut tiedot ovat yleensä epäsymmetrisiä, joten kummaltakin puolelta saadut tiedot keskiarvoistetaan käyrän luomiseksi. Kokeellisesti havaittujen käyrien ja teoriasta johdetun käyrän välillä on huomattava ero. Teoria pimeästä aineesta on esitetty selittämään eroavaisuutta.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spiraaligalaksin pyörimisliike?</w:t>
      </w:r>
    </w:p>
    <w:p>
      <w:pPr>
        <w:pStyle w:val="TextBody"/>
        <w:bidi w:val="0"/>
        <w:jc w:val="left"/>
        <w:rPr>
          <w:b/>
          <w:u w:val="single"/>
          <w:shd w:val="clear" w:fill="FFFF00"/>
        </w:rPr>
      </w:pPr>
      <w:r>
        <w:rPr>
          <w:b/>
          <w:u w:val="single"/>
          <w:shd w:val="clear" w:fill="FFFF00"/>
        </w:rPr>
        <w:t xml:space="preserve">Asiakirjan numero 31424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liittovaltion talousarvio 2017 on Yhdysvaltain liittovaltion talousarvio varainhoitovuodelle 2017, joka kestää </w:t>
      </w:r>
      <w:r>
        <w:rPr>
          <w:color w:val="A9A9A9"/>
        </w:rPr>
        <w:t xml:space="preserve">1. lokakuuta </w:t>
      </w:r>
      <w:r>
        <w:rPr/>
        <w:t xml:space="preserve">2016-30. syyskuuta 2017.</w:t>
      </w:r>
      <w:r>
        <w:rPr/>
        <w:t xml:space="preserve"> Presidentti Barack Obama jätti talousarvioehdotuksen 114. kongressille 9. helmikuuta 2016. Verovuosi 2017 osuu päällekkäin Obaman hallinnon lopun ja Trumpin hallinnon alun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presidentin varainhoitovuosi alkaa</w:t>
      </w:r>
    </w:p>
    <w:p>
      <w:pPr>
        <w:pStyle w:val="TextBody"/>
        <w:bidi w:val="0"/>
        <w:jc w:val="left"/>
        <w:rPr>
          <w:b/>
          <w:u w:val="single"/>
          <w:shd w:val="clear" w:fill="FFFF00"/>
        </w:rPr>
      </w:pPr>
      <w:r>
        <w:rPr>
          <w:b/>
          <w:u w:val="single"/>
          <w:shd w:val="clear" w:fill="FFFF00"/>
        </w:rPr>
        <w:t xml:space="preserve">Asiakirjan numero 31425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poikien isä luopui saarnaamisesta ja heidän vanhempansa erosivat vuonna 1997, Nathan ja Caleb muuttivat Nashvillen ulkopuolelle ja innostuivat alun perin kantrimusiikista. Siellä he tapasivat lauluntekijä Angelo Petraglian, joka auttoi sisaruksia hiomaan lauluntekotaitojaan ja tutustutti heidät erityisesti Thin Lizzyn, The Rolling Stonesin ja The Clashin musiikillisiin vaikutteisiin. Heidän nuorin veljensä Jared, joka oli käynyt lyhyen aikaa julkista koulua, sai enemmän vaikutteita Pixiesin ja The Velvet Undergroundin musiikista. Kun hän ja heidän serkkunsa Matthew muuttivat myös Nashvilleen vuonna 1999, syntyi Kings of Leon. He nimesivät yhtyeen </w:t>
      </w:r>
      <w:r>
        <w:rPr/>
        <w:t xml:space="preserve">tammikuussa 2014 kuolleen </w:t>
      </w:r>
      <w:r>
        <w:rPr>
          <w:color w:val="DCDCDC"/>
        </w:rPr>
        <w:t xml:space="preserve">Leon-vaarinsa </w:t>
      </w:r>
      <w:r>
        <w:rPr>
          <w:color w:val="A9A9A9"/>
        </w:rPr>
        <w:t xml:space="preserve">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Leónin kuninkaiden nimi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Leonin kuninkaat saivat nimensä?</w:t>
      </w:r>
    </w:p>
    <w:p>
      <w:pPr>
        <w:pStyle w:val="TextBody"/>
        <w:bidi w:val="0"/>
        <w:jc w:val="left"/>
        <w:rPr>
          <w:b/>
          <w:u w:val="single"/>
          <w:shd w:val="clear" w:fill="FFFF00"/>
        </w:rPr>
      </w:pPr>
      <w:r>
        <w:rPr>
          <w:b/>
          <w:u w:val="single"/>
          <w:shd w:val="clear" w:fill="FFFF00"/>
        </w:rPr>
        <w:t xml:space="preserve">Asiakirjan numero 31426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Kuningatar (♕, ♛) on shakkipelin voimakkain nappula, joka pystyy siirtämään </w:t>
      </w:r>
      <w:r>
        <w:rPr>
          <w:color w:val="A9A9A9"/>
        </w:rPr>
        <w:t xml:space="preserve">minkä tahansa määrän ruutuja </w:t>
      </w:r>
      <w:r>
        <w:rPr/>
        <w:t xml:space="preserve">pysty-, vaaka- tai lävistäjäsuunnassa. Kullakin pelaajalla on pelin alussa yksi kuningatar, joka sijoitetaan ensimmäisen rivin keskelle kuninkaan viereen. Koska kuningatar on vahvin nappula, useimmissa tapauksissa sotilas ylennetään kuningattareksi.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askelta kuningatar voi liikkua shakissa?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Valkoinen </w:t>
      </w:r>
      <w:r>
        <w:rPr>
          <w:color w:val="A9A9A9"/>
        </w:rPr>
        <w:t xml:space="preserve">kuningatar </w:t>
      </w:r>
      <w:r>
        <w:rPr/>
        <w:t xml:space="preserve">aloittaa asemasta d1 ja musta kuningatar asemasta d8. Kun shakkilauta on suunnattu oikein, valkoinen kuningatar aloittaa valkoisesta ruudusta ja musta kuningatar aloittaa mustasta ruudusta - tästä johtuvat muistisanat ``kuningatar saa värinsä'', ``kuningatar (omalla) värillään'' tai ``puku (kuningattaren nappula) sopii kenkiin (ruutu)''. (latina: servat rēgīna colōrem).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shakkinappula, joka pysyy oman värinsä ruudussa.</w:t>
      </w:r>
    </w:p>
    <w:p>
      <w:pPr>
        <w:pStyle w:val="TextBody"/>
        <w:bidi w:val="0"/>
        <w:jc w:val="left"/>
        <w:rPr>
          <w:b/>
          <w:u w:val="single"/>
          <w:shd w:val="clear" w:fill="FFFF00"/>
        </w:rPr>
      </w:pPr>
      <w:r>
        <w:rPr>
          <w:b/>
          <w:u w:val="single"/>
          <w:shd w:val="clear" w:fill="FFFF00"/>
        </w:rPr>
        <w:t xml:space="preserve">Asiakirjan numero 31427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6"/>
        <w:gridCol w:w="1506"/>
        <w:gridCol w:w="1003"/>
        <w:gridCol w:w="1112"/>
        <w:gridCol w:w="1113"/>
        <w:gridCol w:w="3878"/>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506" w:type="dxa"/>
            <w:tcBorders/>
            <w:vAlign w:val="center"/>
          </w:tcPr>
          <w:p>
            <w:pPr>
              <w:pStyle w:val="TableHeading"/>
              <w:suppressLineNumbers/>
              <w:bidi w:val="0"/>
              <w:spacing w:before="0" w:after="283"/>
              <w:jc w:val="center"/>
              <w:rPr/>
            </w:pPr>
            <w:r>
              <w:rPr/>
              <w:t xml:space="preserve">Otsikko </w:t>
            </w:r>
          </w:p>
        </w:tc>
        <w:tc>
          <w:tcPr>
            <w:tcW w:w="1003" w:type="dxa"/>
            <w:tcBorders/>
            <w:vAlign w:val="center"/>
          </w:tcPr>
          <w:p>
            <w:pPr>
              <w:pStyle w:val="TableHeading"/>
              <w:suppressLineNumbers/>
              <w:bidi w:val="0"/>
              <w:spacing w:before="0" w:after="283"/>
              <w:jc w:val="center"/>
              <w:rPr/>
            </w:pPr>
            <w:r>
              <w:rPr/>
              <w:t xml:space="preserve">Ohjaaja </w:t>
            </w:r>
          </w:p>
        </w:tc>
        <w:tc>
          <w:tcPr>
            <w:tcW w:w="1112"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3878"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506" w:type="dxa"/>
            <w:tcBorders/>
            <w:vAlign w:val="center"/>
          </w:tcPr>
          <w:p>
            <w:pPr>
              <w:pStyle w:val="TableContents"/>
              <w:bidi w:val="0"/>
              <w:spacing w:before="0" w:after="283"/>
              <w:jc w:val="left"/>
              <w:rPr/>
            </w:pPr>
            <w:r>
              <w:rPr/>
              <w:t xml:space="preserve">"Pilotti </w:t>
            </w:r>
          </w:p>
        </w:tc>
        <w:tc>
          <w:tcPr>
            <w:tcW w:w="1003" w:type="dxa"/>
            <w:tcBorders/>
            <w:vAlign w:val="center"/>
          </w:tcPr>
          <w:p>
            <w:pPr>
              <w:pStyle w:val="TableContents"/>
              <w:bidi w:val="0"/>
              <w:spacing w:before="0" w:after="283"/>
              <w:jc w:val="left"/>
              <w:rPr/>
            </w:pPr>
            <w:r>
              <w:rPr/>
              <w:t xml:space="preserve">Justin Roiland </w:t>
            </w:r>
          </w:p>
        </w:tc>
        <w:tc>
          <w:tcPr>
            <w:tcW w:w="1112" w:type="dxa"/>
            <w:tcBorders/>
            <w:vAlign w:val="center"/>
          </w:tcPr>
          <w:p>
            <w:pPr>
              <w:pStyle w:val="TableContents"/>
              <w:bidi w:val="0"/>
              <w:spacing w:before="0" w:after="283"/>
              <w:jc w:val="left"/>
              <w:rPr/>
            </w:pPr>
            <w:r>
              <w:rPr/>
              <w:t xml:space="preserve">Dan Harmon &amp; Justin Roiland </w:t>
            </w:r>
          </w:p>
        </w:tc>
        <w:tc>
          <w:tcPr>
            <w:tcW w:w="1113" w:type="dxa"/>
            <w:tcBorders/>
            <w:vAlign w:val="center"/>
          </w:tcPr>
          <w:p>
            <w:pPr>
              <w:pStyle w:val="TableContents"/>
              <w:bidi w:val="0"/>
              <w:spacing w:before="0" w:after="283"/>
              <w:jc w:val="left"/>
              <w:rPr/>
            </w:pPr>
            <w:r>
              <w:rPr/>
              <w:t xml:space="preserve">2. joulukuuta 2013 (2013-12-02) </w:t>
            </w:r>
          </w:p>
        </w:tc>
        <w:tc>
          <w:tcPr>
            <w:tcW w:w="3878" w:type="dxa"/>
            <w:tcBorders/>
            <w:vAlign w:val="center"/>
          </w:tcPr>
          <w:p>
            <w:pPr>
              <w:pStyle w:val="TableContents"/>
              <w:bidi w:val="0"/>
              <w:spacing w:before="0" w:after="283"/>
              <w:jc w:val="left"/>
              <w:rPr/>
            </w:pPr>
            <w:r>
              <w:rPr/>
              <w:t xml:space="preserve">1.10 Rick vie pojanpoikansa Mortyn kyytiin lentävällä autollaan humalassa ja höpöttää, kuinka hän aikoo käyttää neutriinopommia kaiken elämän tuhoamiseksi maapallolta. Rick laskeutuu ajoneuvon päälle Mortyn vaatimuksesta ja sammuu. Pommi aktivoituu itsestään ja näyttää jäävän vaille valvontaa, mutta lopulta käy ilmi, että elämä maapallolla säilyy ehjänä. Syödessään aamiaista perheensä kanssa Rick vie Mortyn toiseen ulottuvuuteen keräämään ``Mega-puiden'' siemeniä, jotka Morty joutuu piilottamaan omaan peräsuoleensa päästäkseen läpi galaksienvälisen tullin. Rickin ja Mortyn peite kuitenkin paljastuu, ja he pakenevat joutuessaan tulitaisteluun muukalaishyönteisten kanssa. Lopulta siemenet aiheuttavat lyhyesti sen, että Morty on erittäin älykäs huolimatta siitä, että häneltä jäi lukukausi koulusta väliin, koska hän on seikkaillut Rickin kanssa. Tämä saa hänen vanhempansa uskomaan, että hänellä on kaikki hyvin koulutuksensa kanssa, mutta tämä tuhlaa siemenet, joten Rick ilmoittaa Mortylle, että heidän on palattava hakemaan lisää, samalla kun niiden jälkivaikutukset saavat Mortyn kiemurtelemaan lattialla.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506" w:type="dxa"/>
            <w:tcBorders/>
            <w:vAlign w:val="center"/>
          </w:tcPr>
          <w:p>
            <w:pPr>
              <w:pStyle w:val="TableContents"/>
              <w:bidi w:val="0"/>
              <w:spacing w:before="0" w:after="283"/>
              <w:jc w:val="left"/>
              <w:rPr/>
            </w:pPr>
            <w:r>
              <w:rPr/>
              <w:t xml:space="preserve">"Ruohonleikkurikoira. </w:t>
            </w:r>
          </w:p>
        </w:tc>
        <w:tc>
          <w:tcPr>
            <w:tcW w:w="1003" w:type="dxa"/>
            <w:tcBorders/>
            <w:vAlign w:val="center"/>
          </w:tcPr>
          <w:p>
            <w:pPr>
              <w:pStyle w:val="TableContents"/>
              <w:bidi w:val="0"/>
              <w:spacing w:before="0" w:after="283"/>
              <w:jc w:val="left"/>
              <w:rPr/>
            </w:pPr>
            <w:r>
              <w:rPr/>
              <w:t xml:space="preserve">John Rice </w:t>
            </w:r>
          </w:p>
        </w:tc>
        <w:tc>
          <w:tcPr>
            <w:tcW w:w="1112" w:type="dxa"/>
            <w:tcBorders/>
            <w:vAlign w:val="center"/>
          </w:tcPr>
          <w:p>
            <w:pPr>
              <w:pStyle w:val="TableContents"/>
              <w:bidi w:val="0"/>
              <w:spacing w:before="0" w:after="283"/>
              <w:jc w:val="left"/>
              <w:rPr/>
            </w:pPr>
            <w:r>
              <w:rPr/>
              <w:t xml:space="preserve">Ryan Ridley </w:t>
            </w:r>
          </w:p>
        </w:tc>
        <w:tc>
          <w:tcPr>
            <w:tcW w:w="1113" w:type="dxa"/>
            <w:tcBorders/>
            <w:vAlign w:val="center"/>
          </w:tcPr>
          <w:p>
            <w:pPr>
              <w:pStyle w:val="TableContents"/>
              <w:bidi w:val="0"/>
              <w:spacing w:before="0" w:after="283"/>
              <w:jc w:val="left"/>
              <w:rPr/>
            </w:pPr>
            <w:r>
              <w:rPr/>
              <w:t xml:space="preserve">9. joulukuuta 2013 (2013-12-09) </w:t>
            </w:r>
          </w:p>
        </w:tc>
        <w:tc>
          <w:tcPr>
            <w:tcW w:w="3878" w:type="dxa"/>
            <w:tcBorders/>
            <w:vAlign w:val="center"/>
          </w:tcPr>
          <w:p>
            <w:pPr>
              <w:pStyle w:val="TableContents"/>
              <w:bidi w:val="0"/>
              <w:jc w:val="left"/>
              <w:rPr/>
            </w:pPr>
            <w:r>
              <w:rPr/>
              <w:t xml:space="preserve">1.51 </w:t>
            </w:r>
          </w:p>
          <w:p>
            <w:pPr>
              <w:pStyle w:val="TextBody"/>
              <w:bidi w:val="0"/>
              <w:spacing w:before="0" w:after="283"/>
              <w:jc w:val="left"/>
              <w:rPr/>
            </w:pPr>
            <w:r>
              <w:rPr/>
              <w:t xml:space="preserve">Jerryn pyynnöstä Rick antaa perheen koiralle, Nuuskamuikkusen, älykkyyttä lisäävän kypärän. Rick ja Morty astuvat Inception-henkisessä skenaariossa Mortyn opettajan uneen yrittäen saada hänet antamaan Mortylle kiitettävän matematiikan tunnilla. He joutuvat vaaralliseen tilanteeseen, jossa heidän on pakko mennä toistuvasti uniin unien sisällä paetakseen. Lopulta heitä jahtaa unihahmo nimeltä Scary Terry, joka on Freddy Kruegerin parodia. He onnistuvat pääsemään hänen uneensa, jossa he puolustavat häntä kiusaavaa opettajaa vastaan. Tämä saa Scary Terryn auttamaan heitä suorittamaan tehtävänsä. Samaan aikaan kotona Nuuskamuikkunen rakentaa mekaanisen puvun ja kokoaa koira-armeijan, jonka tarkoituksena on vallata Maa. Kun Rick ja Morty palaavat kotiin seikkailustaan, he pääsevät Snufflesin uneen, jossa Rick saa Mortyn vaipumaan koomaan. Tämä saa Snufflesin miettimään uudelleen prioriteettejaan, minkä seurauksena hän vie armeijansa toiselle planeetalle. </w:t>
            </w:r>
          </w:p>
          <w:p>
            <w:pPr>
              <w:pStyle w:val="TextBody"/>
              <w:bidi w:val="0"/>
              <w:spacing w:before="0" w:after="283"/>
              <w:jc w:val="left"/>
              <w:rPr/>
            </w:pPr>
            <w:r>
              <w:rPr/>
              <w:t xml:space="preserve">Jälkikreditointikohtaus: Scary Glenn on korvannut vanhan opettajan hippirumpalin Scary Glennillä. Rick ja Scary Terry istuvat hänen oppilaanaan ja polttavat marihuanaa tyytyväisinä tähän muutokseen.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506" w:type="dxa"/>
            <w:tcBorders/>
            <w:vAlign w:val="center"/>
          </w:tcPr>
          <w:p>
            <w:pPr>
              <w:pStyle w:val="TableContents"/>
              <w:bidi w:val="0"/>
              <w:spacing w:before="0" w:after="283"/>
              <w:jc w:val="left"/>
              <w:rPr/>
            </w:pPr>
            <w:r>
              <w:rPr/>
              <w:t xml:space="preserve">"Anatomiapuisto </w:t>
            </w:r>
          </w:p>
        </w:tc>
        <w:tc>
          <w:tcPr>
            <w:tcW w:w="1003" w:type="dxa"/>
            <w:tcBorders/>
            <w:vAlign w:val="center"/>
          </w:tcPr>
          <w:p>
            <w:pPr>
              <w:pStyle w:val="TableContents"/>
              <w:bidi w:val="0"/>
              <w:spacing w:before="0" w:after="283"/>
              <w:jc w:val="left"/>
              <w:rPr/>
            </w:pPr>
            <w:r>
              <w:rPr/>
              <w:t xml:space="preserve">John Rice </w:t>
            </w:r>
          </w:p>
        </w:tc>
        <w:tc>
          <w:tcPr>
            <w:tcW w:w="1112" w:type="dxa"/>
            <w:tcBorders/>
            <w:vAlign w:val="center"/>
          </w:tcPr>
          <w:p>
            <w:pPr>
              <w:pStyle w:val="TableContents"/>
              <w:bidi w:val="0"/>
              <w:spacing w:before="0" w:after="283"/>
              <w:jc w:val="left"/>
              <w:rPr/>
            </w:pPr>
            <w:r>
              <w:rPr/>
              <w:t xml:space="preserve">Eric Acosta &amp; Wade Randolph </w:t>
            </w:r>
          </w:p>
        </w:tc>
        <w:tc>
          <w:tcPr>
            <w:tcW w:w="1113" w:type="dxa"/>
            <w:tcBorders/>
            <w:vAlign w:val="center"/>
          </w:tcPr>
          <w:p>
            <w:pPr>
              <w:pStyle w:val="TableContents"/>
              <w:bidi w:val="0"/>
              <w:spacing w:before="0" w:after="283"/>
              <w:jc w:val="left"/>
              <w:rPr/>
            </w:pPr>
            <w:r>
              <w:rPr/>
              <w:t xml:space="preserve">16. joulukuuta 2013 (2013-12-16) </w:t>
            </w:r>
          </w:p>
        </w:tc>
        <w:tc>
          <w:tcPr>
            <w:tcW w:w="3878" w:type="dxa"/>
            <w:tcBorders/>
            <w:vAlign w:val="center"/>
          </w:tcPr>
          <w:p>
            <w:pPr>
              <w:pStyle w:val="TableContents"/>
              <w:bidi w:val="0"/>
              <w:jc w:val="left"/>
              <w:rPr/>
            </w:pPr>
            <w:r>
              <w:rPr/>
              <w:t xml:space="preserve">1.30 </w:t>
            </w:r>
          </w:p>
          <w:p>
            <w:pPr>
              <w:pStyle w:val="TextBody"/>
              <w:bidi w:val="0"/>
              <w:spacing w:before="0" w:after="283"/>
              <w:jc w:val="left"/>
              <w:rPr/>
            </w:pPr>
            <w:r>
              <w:rPr/>
              <w:t xml:space="preserve">Jouluna Rick lähettää Mortyn kodittoman miehen ruumiiseen pelastamaan tämän hengen (Fantastic Voyagen parodia). Miehen ruumiin sisällä on mikroskooppinen Anatomy Park -niminen kotelo (parodia Jurassic Parkista), jossa asuu erilaisia tappavia tauteja, jotka pakenevat koteloistaan. Takaisin perheen kotona Jerryn vanhemmat vierailevat, ja perhe yrittää luoda yhteyksiä ilman elektronisia laitteita. </w:t>
            </w:r>
          </w:p>
          <w:p>
            <w:pPr>
              <w:pStyle w:val="TextBody"/>
              <w:bidi w:val="0"/>
              <w:spacing w:before="0" w:after="283"/>
              <w:jc w:val="left"/>
              <w:rPr/>
            </w:pPr>
            <w:r>
              <w:rPr/>
              <w:t xml:space="preserve">Jälkilainauskohtaus: Rick ottaa yhteyttä Annieen ja hänen muihin uusiin työtovereihinsa uuden potilaansa ruumiin sisällä, ja kun he puhuvat hänen ``Pirates of the Pancreas'' -ajelustaan (Rickin vastenmielisyydeksi, koska hän on herkkä ajelustaan, koska se on hänen ideansa). Rick sulkee puhelimen vain jatkaakseen kiukuttelua ja solvauksia ja paljastaakseen myös Summerin poikaystävän Ethanin uudeksi Anatomiapuiston isännäksi.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506" w:type="dxa"/>
            <w:tcBorders/>
            <w:vAlign w:val="center"/>
          </w:tcPr>
          <w:p>
            <w:pPr>
              <w:pStyle w:val="TableContents"/>
              <w:bidi w:val="0"/>
              <w:spacing w:before="0" w:after="283"/>
              <w:jc w:val="left"/>
              <w:rPr/>
            </w:pPr>
            <w:r>
              <w:rPr/>
              <w:t xml:space="preserve">``M. Night Shaym-Aliens! </w:t>
            </w:r>
          </w:p>
        </w:tc>
        <w:tc>
          <w:tcPr>
            <w:tcW w:w="1003" w:type="dxa"/>
            <w:tcBorders/>
            <w:vAlign w:val="center"/>
          </w:tcPr>
          <w:p>
            <w:pPr>
              <w:pStyle w:val="TableContents"/>
              <w:bidi w:val="0"/>
              <w:spacing w:before="0" w:after="283"/>
              <w:jc w:val="left"/>
              <w:rPr/>
            </w:pPr>
            <w:r>
              <w:rPr/>
              <w:t xml:space="preserve">Jeff Myers </w:t>
            </w:r>
          </w:p>
        </w:tc>
        <w:tc>
          <w:tcPr>
            <w:tcW w:w="1112" w:type="dxa"/>
            <w:tcBorders/>
            <w:vAlign w:val="center"/>
          </w:tcPr>
          <w:p>
            <w:pPr>
              <w:pStyle w:val="TableContents"/>
              <w:bidi w:val="0"/>
              <w:spacing w:before="0" w:after="283"/>
              <w:jc w:val="left"/>
              <w:rPr/>
            </w:pPr>
            <w:r>
              <w:rPr/>
              <w:t xml:space="preserve">Tom Kauffman </w:t>
            </w:r>
          </w:p>
        </w:tc>
        <w:tc>
          <w:tcPr>
            <w:tcW w:w="1113" w:type="dxa"/>
            <w:tcBorders/>
            <w:vAlign w:val="center"/>
          </w:tcPr>
          <w:p>
            <w:pPr>
              <w:pStyle w:val="TableContents"/>
              <w:bidi w:val="0"/>
              <w:spacing w:before="0" w:after="283"/>
              <w:jc w:val="left"/>
              <w:rPr/>
            </w:pPr>
            <w:r>
              <w:rPr/>
              <w:t xml:space="preserve">13. tammikuuta 2014 (2014-01-13) </w:t>
            </w:r>
          </w:p>
        </w:tc>
        <w:tc>
          <w:tcPr>
            <w:tcW w:w="3878" w:type="dxa"/>
            <w:tcBorders/>
            <w:vAlign w:val="center"/>
          </w:tcPr>
          <w:p>
            <w:pPr>
              <w:pStyle w:val="TableContents"/>
              <w:bidi w:val="0"/>
              <w:jc w:val="left"/>
              <w:rPr/>
            </w:pPr>
            <w:r>
              <w:rPr/>
              <w:t xml:space="preserve">1.32 </w:t>
            </w:r>
          </w:p>
          <w:p>
            <w:pPr>
              <w:pStyle w:val="TextBody"/>
              <w:bidi w:val="0"/>
              <w:spacing w:before="0" w:after="283"/>
              <w:jc w:val="left"/>
              <w:rPr/>
            </w:pPr>
            <w:r>
              <w:rPr/>
              <w:t xml:space="preserve">Muukalaiset pitävät Rickiä ja Jerryä vankeina virtuaalitodellisuudessa yrittäessään varastaa Rickin reseptin tiivistettyä pimeää ainetta varten. Kun Rick yrittää paeta, hän huomaa, että virtuaalitodellisuudessa on useita kerroksia päällekkäin. Jerry puolestaan pysyy lukuisista järjestelmähäiriöistä huolimatta täysin tietämättömänä ja yrittää edelleen myydä omenoiden mainoslauseensa. Lopulta Rick huijaa avaruusolentoja antamalla heille väärennetyn reseptin. Muukalaiset lähettävät Rickin ja Jerryn matkaan, ja heidän aluksensa räjähtää, kun he valmistelevat keitosta. </w:t>
            </w:r>
          </w:p>
          <w:p>
            <w:pPr>
              <w:pStyle w:val="TextBody"/>
              <w:bidi w:val="0"/>
              <w:spacing w:before="0" w:after="283"/>
              <w:jc w:val="left"/>
              <w:rPr/>
            </w:pPr>
            <w:r>
              <w:rPr/>
              <w:t xml:space="preserve">Jälkilainauskohtaus: Jerry saa heti potkut esiteltyään uuden mainoslauseensa omenoille todellisessa maailmassa. Yöllä humalainen Rick astuu Mortyn huoneeseen, alkaa osoittaa arvostusta Mortya kohtaan, mutta kääntyy nopeasti häntä vastaan veitsen kanssa ja vaatii tietää, onko Morty simulaatio. Rick pyytää sitten anteeksi ennen sammumistaan. </w:t>
            </w:r>
          </w:p>
        </w:tc>
      </w:tr>
      <w:tr>
        <w:trPr/>
        <w:tc>
          <w:tcPr>
            <w:tcW w:w="817" w:type="dxa"/>
            <w:tcBorders/>
            <w:vAlign w:val="center"/>
          </w:tcPr>
          <w:p>
            <w:pPr>
              <w:pStyle w:val="TableHeading"/>
              <w:suppressLineNumbers/>
              <w:bidi w:val="0"/>
              <w:spacing w:before="0" w:after="283"/>
              <w:jc w:val="center"/>
              <w:rPr/>
            </w:pPr>
            <w:r>
              <w:rPr/>
              <w:t xml:space="preserve">5 </w:t>
            </w:r>
          </w:p>
        </w:tc>
        <w:tc>
          <w:tcPr>
            <w:tcW w:w="776" w:type="dxa"/>
            <w:tcBorders/>
            <w:vAlign w:val="center"/>
          </w:tcPr>
          <w:p>
            <w:pPr>
              <w:pStyle w:val="TableContents"/>
              <w:bidi w:val="0"/>
              <w:spacing w:before="0" w:after="283"/>
              <w:jc w:val="left"/>
              <w:rPr/>
            </w:pPr>
            <w:r>
              <w:rPr/>
              <w:t xml:space="preserve">5 </w:t>
            </w:r>
          </w:p>
        </w:tc>
        <w:tc>
          <w:tcPr>
            <w:tcW w:w="1506" w:type="dxa"/>
            <w:tcBorders/>
            <w:vAlign w:val="center"/>
          </w:tcPr>
          <w:p>
            <w:pPr>
              <w:pStyle w:val="TableContents"/>
              <w:bidi w:val="0"/>
              <w:spacing w:before="0" w:after="283"/>
              <w:jc w:val="left"/>
              <w:rPr/>
            </w:pPr>
            <w:r>
              <w:rPr/>
              <w:t xml:space="preserve">``Meeseeks and Destroy'' </w:t>
            </w:r>
          </w:p>
        </w:tc>
        <w:tc>
          <w:tcPr>
            <w:tcW w:w="1003" w:type="dxa"/>
            <w:tcBorders/>
            <w:vAlign w:val="center"/>
          </w:tcPr>
          <w:p>
            <w:pPr>
              <w:pStyle w:val="TableContents"/>
              <w:bidi w:val="0"/>
              <w:spacing w:before="0" w:after="283"/>
              <w:jc w:val="left"/>
              <w:rPr/>
            </w:pPr>
            <w:r>
              <w:rPr/>
              <w:t xml:space="preserve">Bryan Newton </w:t>
            </w:r>
          </w:p>
        </w:tc>
        <w:tc>
          <w:tcPr>
            <w:tcW w:w="1112" w:type="dxa"/>
            <w:tcBorders/>
            <w:vAlign w:val="center"/>
          </w:tcPr>
          <w:p>
            <w:pPr>
              <w:pStyle w:val="TableContents"/>
              <w:bidi w:val="0"/>
              <w:spacing w:before="0" w:after="283"/>
              <w:jc w:val="left"/>
              <w:rPr/>
            </w:pPr>
            <w:r>
              <w:rPr/>
              <w:t xml:space="preserve">Ryan Ridley </w:t>
            </w:r>
          </w:p>
        </w:tc>
        <w:tc>
          <w:tcPr>
            <w:tcW w:w="1113" w:type="dxa"/>
            <w:tcBorders/>
            <w:vAlign w:val="center"/>
          </w:tcPr>
          <w:p>
            <w:pPr>
              <w:pStyle w:val="TableContents"/>
              <w:bidi w:val="0"/>
              <w:spacing w:before="0" w:after="283"/>
              <w:jc w:val="left"/>
              <w:rPr/>
            </w:pPr>
            <w:r>
              <w:rPr/>
              <w:t xml:space="preserve">20. tammikuuta 2014 (2014-01-20) </w:t>
            </w:r>
          </w:p>
        </w:tc>
        <w:tc>
          <w:tcPr>
            <w:tcW w:w="3878" w:type="dxa"/>
            <w:tcBorders/>
            <w:vAlign w:val="center"/>
          </w:tcPr>
          <w:p>
            <w:pPr>
              <w:pStyle w:val="TableContents"/>
              <w:bidi w:val="0"/>
              <w:jc w:val="left"/>
              <w:rPr/>
            </w:pPr>
            <w:r>
              <w:rPr/>
              <w:t xml:space="preserve">1.61 </w:t>
            </w:r>
          </w:p>
          <w:p>
            <w:pPr>
              <w:pStyle w:val="TextBody"/>
              <w:bidi w:val="0"/>
              <w:spacing w:before="0" w:after="283"/>
              <w:jc w:val="left"/>
              <w:rPr/>
            </w:pPr>
            <w:r>
              <w:rPr/>
              <w:t xml:space="preserve">Tapettuaan tappavia vihollisia vaihtoehtoisessa ulottuvuudessa Morty valittaa, että Rickin seikkailut ovat liian vaarallisia ja traumatisoivia. Tämä johtaa heidät ``Jack ja pavunvarsi'' -tyyppiseen seikkailuun, jossa Morty on johdossa. Hän päättää varastaa jättiläisen aarteen ja antaa sen kyläläisille. Jättiläinen kuolee vahingossa, Rick ja Morty saavat syytteen murhasta, mutta heidät vapautetaan lopulta. Sitten Rick ja Morty laskeutuvat alas jättiläisten pavunvarren valtakunnasta ja pysähtyvät matkalla alas satupubiin. Siellä kuningas Jellybean yrittää raiskata Mortyn, mutta Morty pakenee. Rick voittaa pokeria pelatessaan rahaa ja antaa sen kyläläisille. Kun Rick ja Morty lähtevät tästä ulottuvuudesta, Rick tappaa kuningas Jellybeanin. Sillä välin Beth, Summer ja Jerry käyttävät Rickin ``Meeseeks Boxia'' synnyttääkseen Meeseekkejä, sinisiä olentoja, jotka täyttävät yhden pyynnön ja räjähtävät sitten. Jerry kutsuu yhden Meeseeksin auttamaan häntä parantamaan golfpeliään, ja hän viettää jonkin aikaa harjoittelemalla, mutta turhaan. Meeseeks kutsuu lisää niitä auttamaan, ja tuloksena on yhä suurempi joukko turhautuneita Meeseekkejä. He päättävät tappaa Jerryn, mutta Jerry saa vielä viimeisen tilaisuuden, mutta lopulta hän osoittaa, että hänen taitonsa ovat parantuneet, ja Meeseeksit katoavat tyytyväisinä. </w:t>
            </w:r>
          </w:p>
          <w:p>
            <w:pPr>
              <w:pStyle w:val="TextBody"/>
              <w:bidi w:val="0"/>
              <w:spacing w:before="0" w:after="283"/>
              <w:jc w:val="left"/>
              <w:rPr/>
            </w:pPr>
            <w:r>
              <w:rPr/>
              <w:t xml:space="preserve">Jälkilainauskohtaus: Kaksi kyläläistä löytää laatikon, jossa on kuningas Jellybeanille kuuluneita raskauttavia valokuvia, jotka he polttavat säilyttääkseen kuninkaan perinnön hyväntahtoisena hallitsijana. </w:t>
            </w:r>
          </w:p>
        </w:tc>
      </w:tr>
      <w:tr>
        <w:trPr/>
        <w:tc>
          <w:tcPr>
            <w:tcW w:w="817" w:type="dxa"/>
            <w:tcBorders/>
            <w:vAlign w:val="center"/>
          </w:tcPr>
          <w:p>
            <w:pPr>
              <w:pStyle w:val="TableHeading"/>
              <w:suppressLineNumbers/>
              <w:bidi w:val="0"/>
              <w:spacing w:before="0" w:after="283"/>
              <w:jc w:val="center"/>
              <w:rPr/>
            </w:pPr>
            <w:r>
              <w:rPr/>
              <w:t xml:space="preserve">6 </w:t>
            </w:r>
          </w:p>
        </w:tc>
        <w:tc>
          <w:tcPr>
            <w:tcW w:w="776" w:type="dxa"/>
            <w:tcBorders/>
            <w:vAlign w:val="center"/>
          </w:tcPr>
          <w:p>
            <w:pPr>
              <w:pStyle w:val="TableContents"/>
              <w:bidi w:val="0"/>
              <w:spacing w:before="0" w:after="283"/>
              <w:jc w:val="left"/>
              <w:rPr/>
            </w:pPr>
            <w:r>
              <w:rPr/>
              <w:t xml:space="preserve">6 </w:t>
            </w:r>
          </w:p>
        </w:tc>
        <w:tc>
          <w:tcPr>
            <w:tcW w:w="1506" w:type="dxa"/>
            <w:tcBorders/>
            <w:vAlign w:val="center"/>
          </w:tcPr>
          <w:p>
            <w:pPr>
              <w:pStyle w:val="TableContents"/>
              <w:bidi w:val="0"/>
              <w:spacing w:before="0" w:after="283"/>
              <w:jc w:val="left"/>
              <w:rPr/>
            </w:pPr>
            <w:r>
              <w:rPr/>
              <w:t xml:space="preserve">``Rick Potion # 9'' </w:t>
            </w:r>
          </w:p>
        </w:tc>
        <w:tc>
          <w:tcPr>
            <w:tcW w:w="1003" w:type="dxa"/>
            <w:tcBorders/>
            <w:vAlign w:val="center"/>
          </w:tcPr>
          <w:p>
            <w:pPr>
              <w:pStyle w:val="TableContents"/>
              <w:bidi w:val="0"/>
              <w:spacing w:before="0" w:after="283"/>
              <w:jc w:val="left"/>
              <w:rPr/>
            </w:pPr>
            <w:r>
              <w:rPr/>
              <w:t xml:space="preserve">Stephen Sandoval </w:t>
            </w:r>
          </w:p>
        </w:tc>
        <w:tc>
          <w:tcPr>
            <w:tcW w:w="1112" w:type="dxa"/>
            <w:tcBorders/>
            <w:vAlign w:val="center"/>
          </w:tcPr>
          <w:p>
            <w:pPr>
              <w:pStyle w:val="TableContents"/>
              <w:bidi w:val="0"/>
              <w:spacing w:before="0" w:after="283"/>
              <w:jc w:val="left"/>
              <w:rPr/>
            </w:pPr>
            <w:r>
              <w:rPr/>
              <w:t xml:space="preserve">Justin Roiland </w:t>
            </w:r>
          </w:p>
        </w:tc>
        <w:tc>
          <w:tcPr>
            <w:tcW w:w="1113" w:type="dxa"/>
            <w:tcBorders/>
            <w:vAlign w:val="center"/>
          </w:tcPr>
          <w:p>
            <w:pPr>
              <w:pStyle w:val="TableContents"/>
              <w:bidi w:val="0"/>
              <w:spacing w:before="0" w:after="283"/>
              <w:jc w:val="left"/>
              <w:rPr/>
            </w:pPr>
            <w:r>
              <w:rPr/>
              <w:t xml:space="preserve">27. tammikuuta 2014 (2014-01-27) </w:t>
            </w:r>
          </w:p>
        </w:tc>
        <w:tc>
          <w:tcPr>
            <w:tcW w:w="3878" w:type="dxa"/>
            <w:tcBorders/>
            <w:vAlign w:val="center"/>
          </w:tcPr>
          <w:p>
            <w:pPr>
              <w:pStyle w:val="TableContents"/>
              <w:bidi w:val="0"/>
              <w:jc w:val="left"/>
              <w:rPr/>
            </w:pPr>
            <w:r>
              <w:rPr/>
              <w:t xml:space="preserve">1.75 </w:t>
            </w:r>
          </w:p>
          <w:p>
            <w:pPr>
              <w:pStyle w:val="TextBody"/>
              <w:bidi w:val="0"/>
              <w:spacing w:before="0" w:after="283"/>
              <w:jc w:val="left"/>
              <w:rPr/>
            </w:pPr>
            <w:r>
              <w:rPr/>
              <w:t xml:space="preserve">Morty on kiinnostunut menemään koulunsa tansseihin luokkatoverinsa Jessican kanssa, joten hän pyytää Rickiltä lemmenjuomaa. Koska Jessicalla on kuitenkin flunssa, juoma leviää ilmassa ja menee sekaisin, jolloin paitsi Jessica, myös koko maapallon väestö rakastuu Mortyyn verisukulaisia lukuun ottamatta. Rick yrittää keksiä vastalääkettä, mutta epäonnistuu kahdesti, ja lopulta kaikki ihmiset, joihin lemmenjuoma on vaikuttanut, muuttuvat mutatoituneiksi hirviöiksi nimeltä ``Cronenbergit'' (viittaus kuuluisaan ruumiinkauhuelokuvien ohjaajaan David Cronenbergiin). Samaan aikaan Jerry käy Bethin työpaikalla, koska on huolissaan tämän uskollisuudesta, ja he löytävät Summerin myöhemmin. Rick ja Morty siirtyvät sitten toiseen ulottuvuuteen, jossa heidän kaksoisolentonsa kuolivat pian sen jälkeen, kun he olivat onnistuneesti parantaneet koko maapallon, jolloin Rick ja Morty pääsivät ottamaan roolinsa. </w:t>
            </w:r>
          </w:p>
          <w:p>
            <w:pPr>
              <w:pStyle w:val="TextBody"/>
              <w:bidi w:val="0"/>
              <w:spacing w:before="0" w:after="283"/>
              <w:jc w:val="left"/>
              <w:rPr/>
            </w:pPr>
            <w:r>
              <w:rPr/>
              <w:t xml:space="preserve">Jälkilainauskohtaus: Jerry, Beth ja Summer ovat iloisia siitä, että he ovat ainoana normaalina ihmisperheenä yhdessä maailmanlopun jälkeisessä mutatoituneessa maailmassa ja iloisia siitä, että Rick ja Morty ovat poissa. Kaksi Cronenbergin versiota Rickistä ja Mortysta tulevat ``Cronenbergin maailmasta'' asumaan myös sinne, koska heidän kotiaan asuttivat koko ajan Cronenbergit, jotka olivat vahingossa muuttuneet normaaleiksi ihmisiksi. </w:t>
            </w:r>
          </w:p>
        </w:tc>
      </w:tr>
      <w:tr>
        <w:trPr/>
        <w:tc>
          <w:tcPr>
            <w:tcW w:w="817" w:type="dxa"/>
            <w:tcBorders/>
            <w:vAlign w:val="center"/>
          </w:tcPr>
          <w:p>
            <w:pPr>
              <w:pStyle w:val="TableHeading"/>
              <w:suppressLineNumbers/>
              <w:bidi w:val="0"/>
              <w:spacing w:before="0" w:after="283"/>
              <w:jc w:val="center"/>
              <w:rPr/>
            </w:pPr>
            <w:r>
              <w:rPr/>
              <w:t xml:space="preserve">7 </w:t>
            </w:r>
          </w:p>
        </w:tc>
        <w:tc>
          <w:tcPr>
            <w:tcW w:w="776" w:type="dxa"/>
            <w:tcBorders/>
            <w:vAlign w:val="center"/>
          </w:tcPr>
          <w:p>
            <w:pPr>
              <w:pStyle w:val="TableContents"/>
              <w:bidi w:val="0"/>
              <w:spacing w:before="0" w:after="283"/>
              <w:jc w:val="left"/>
              <w:rPr/>
            </w:pPr>
            <w:r>
              <w:rPr/>
              <w:t xml:space="preserve">7 </w:t>
            </w:r>
          </w:p>
        </w:tc>
        <w:tc>
          <w:tcPr>
            <w:tcW w:w="1506" w:type="dxa"/>
            <w:tcBorders/>
            <w:vAlign w:val="center"/>
          </w:tcPr>
          <w:p>
            <w:pPr>
              <w:pStyle w:val="TableContents"/>
              <w:bidi w:val="0"/>
              <w:spacing w:before="0" w:after="283"/>
              <w:jc w:val="left"/>
              <w:rPr/>
            </w:pPr>
            <w:r>
              <w:rPr/>
              <w:t xml:space="preserve">"Gazorpazorpin nostaminen"... </w:t>
            </w:r>
          </w:p>
        </w:tc>
        <w:tc>
          <w:tcPr>
            <w:tcW w:w="1003" w:type="dxa"/>
            <w:tcBorders/>
            <w:vAlign w:val="center"/>
          </w:tcPr>
          <w:p>
            <w:pPr>
              <w:pStyle w:val="TableContents"/>
              <w:bidi w:val="0"/>
              <w:spacing w:before="0" w:after="283"/>
              <w:jc w:val="left"/>
              <w:rPr/>
            </w:pPr>
            <w:r>
              <w:rPr/>
              <w:t xml:space="preserve">Jeff Myers </w:t>
            </w:r>
          </w:p>
        </w:tc>
        <w:tc>
          <w:tcPr>
            <w:tcW w:w="1112" w:type="dxa"/>
            <w:tcBorders/>
            <w:vAlign w:val="center"/>
          </w:tcPr>
          <w:p>
            <w:pPr>
              <w:pStyle w:val="TableContents"/>
              <w:bidi w:val="0"/>
              <w:spacing w:before="0" w:after="283"/>
              <w:jc w:val="left"/>
              <w:rPr/>
            </w:pPr>
            <w:r>
              <w:rPr/>
              <w:t xml:space="preserve">Eric Acosta &amp; Wade Randolph </w:t>
            </w:r>
          </w:p>
        </w:tc>
        <w:tc>
          <w:tcPr>
            <w:tcW w:w="1113" w:type="dxa"/>
            <w:tcBorders/>
            <w:vAlign w:val="center"/>
          </w:tcPr>
          <w:p>
            <w:pPr>
              <w:pStyle w:val="TableContents"/>
              <w:bidi w:val="0"/>
              <w:spacing w:before="0" w:after="283"/>
              <w:jc w:val="left"/>
              <w:rPr/>
            </w:pPr>
            <w:r>
              <w:rPr/>
              <w:t xml:space="preserve">10. maaliskuuta 2014 (2014-03-10) </w:t>
            </w:r>
          </w:p>
        </w:tc>
        <w:tc>
          <w:tcPr>
            <w:tcW w:w="3878" w:type="dxa"/>
            <w:tcBorders/>
            <w:vAlign w:val="center"/>
          </w:tcPr>
          <w:p>
            <w:pPr>
              <w:pStyle w:val="TableContents"/>
              <w:bidi w:val="0"/>
              <w:jc w:val="left"/>
              <w:rPr/>
            </w:pPr>
            <w:r>
              <w:rPr/>
              <w:t xml:space="preserve">1.76 </w:t>
            </w:r>
          </w:p>
          <w:p>
            <w:pPr>
              <w:pStyle w:val="TextBody"/>
              <w:bidi w:val="0"/>
              <w:spacing w:before="0" w:after="283"/>
              <w:jc w:val="left"/>
              <w:rPr/>
            </w:pPr>
            <w:r>
              <w:rPr/>
              <w:t xml:space="preserve">Avaruudessa sijaitsevassa panttilainaamossa Rick ostaa Mortylle seksirobotin. Pian sen jälkeen robotti synnyttää Mortylle muukalaishybridilapsen, jonka hän nimeää Morty Jr:ksi. Rick ja Summer lähtevät seksirobotin kotiplaneetalle, Gazorpazorpiin, etsimään Morty Jr:lle paremmin sopivia vanhempia. Saatuaan selville, että Gazorpazorpin naaraat ovat planeetan hallitseva sukupuoli, Rick ja Summer saavat tietää, että tämän lajin urokset tulevat sukukypsiksi vain muutamassa päivässä ja ovat luonnostaan äärimmäisen väkivaltaisia. Morty Jr:n nopea vanheneminen opettaa Mortylle vanhemmuudesta. </w:t>
            </w:r>
          </w:p>
          <w:p>
            <w:pPr>
              <w:pStyle w:val="TextBody"/>
              <w:bidi w:val="0"/>
              <w:spacing w:before="0" w:after="283"/>
              <w:jc w:val="left"/>
              <w:rPr/>
            </w:pPr>
            <w:r>
              <w:rPr/>
              <w:t xml:space="preserve">Jälkilainauskohtaus: Morty Jr. menee talk show'hun puhumaan kirjoittamastaan kirjasta "Minun (kauhea) isäni", josta on tullut hyvin menestynyt. </w:t>
            </w:r>
          </w:p>
        </w:tc>
      </w:tr>
      <w:tr>
        <w:trPr/>
        <w:tc>
          <w:tcPr>
            <w:tcW w:w="817" w:type="dxa"/>
            <w:tcBorders/>
            <w:vAlign w:val="center"/>
          </w:tcPr>
          <w:p>
            <w:pPr>
              <w:pStyle w:val="TableHeading"/>
              <w:suppressLineNumbers/>
              <w:bidi w:val="0"/>
              <w:spacing w:before="0" w:after="283"/>
              <w:jc w:val="center"/>
              <w:rPr/>
            </w:pPr>
            <w:r>
              <w:rPr/>
              <w:t xml:space="preserve">8 </w:t>
            </w:r>
          </w:p>
        </w:tc>
        <w:tc>
          <w:tcPr>
            <w:tcW w:w="776" w:type="dxa"/>
            <w:tcBorders/>
            <w:vAlign w:val="center"/>
          </w:tcPr>
          <w:p>
            <w:pPr>
              <w:pStyle w:val="TableContents"/>
              <w:bidi w:val="0"/>
              <w:spacing w:before="0" w:after="283"/>
              <w:jc w:val="left"/>
              <w:rPr/>
            </w:pPr>
            <w:r>
              <w:rPr/>
              <w:t xml:space="preserve">8 </w:t>
            </w:r>
          </w:p>
        </w:tc>
        <w:tc>
          <w:tcPr>
            <w:tcW w:w="1506" w:type="dxa"/>
            <w:tcBorders/>
            <w:vAlign w:val="center"/>
          </w:tcPr>
          <w:p>
            <w:pPr>
              <w:pStyle w:val="TableContents"/>
              <w:bidi w:val="0"/>
              <w:spacing w:before="0" w:after="283"/>
              <w:jc w:val="left"/>
              <w:rPr/>
            </w:pPr>
            <w:r>
              <w:rPr/>
              <w:t xml:space="preserve">``Rixty Minutes'' </w:t>
            </w:r>
          </w:p>
        </w:tc>
        <w:tc>
          <w:tcPr>
            <w:tcW w:w="1003" w:type="dxa"/>
            <w:tcBorders/>
            <w:vAlign w:val="center"/>
          </w:tcPr>
          <w:p>
            <w:pPr>
              <w:pStyle w:val="TableContents"/>
              <w:bidi w:val="0"/>
              <w:spacing w:before="0" w:after="283"/>
              <w:jc w:val="left"/>
              <w:rPr/>
            </w:pPr>
            <w:r>
              <w:rPr/>
              <w:t xml:space="preserve">Bryan Newton </w:t>
            </w:r>
          </w:p>
        </w:tc>
        <w:tc>
          <w:tcPr>
            <w:tcW w:w="1112" w:type="dxa"/>
            <w:tcBorders/>
            <w:vAlign w:val="center"/>
          </w:tcPr>
          <w:p>
            <w:pPr>
              <w:pStyle w:val="TableContents"/>
              <w:bidi w:val="0"/>
              <w:spacing w:before="0" w:after="283"/>
              <w:jc w:val="left"/>
              <w:rPr/>
            </w:pPr>
            <w:r>
              <w:rPr/>
              <w:t xml:space="preserve">Tom Kauffman &amp; Justin Roiland </w:t>
            </w:r>
          </w:p>
        </w:tc>
        <w:tc>
          <w:tcPr>
            <w:tcW w:w="1113" w:type="dxa"/>
            <w:tcBorders/>
            <w:vAlign w:val="center"/>
          </w:tcPr>
          <w:p>
            <w:pPr>
              <w:pStyle w:val="TableContents"/>
              <w:bidi w:val="0"/>
              <w:spacing w:before="0" w:after="283"/>
              <w:jc w:val="left"/>
              <w:rPr/>
            </w:pPr>
            <w:r>
              <w:rPr/>
              <w:t xml:space="preserve">17. maaliskuuta 2014 (2014-03-17) </w:t>
            </w:r>
          </w:p>
        </w:tc>
        <w:tc>
          <w:tcPr>
            <w:tcW w:w="3878" w:type="dxa"/>
            <w:tcBorders/>
            <w:vAlign w:val="center"/>
          </w:tcPr>
          <w:p>
            <w:pPr>
              <w:pStyle w:val="TableContents"/>
              <w:bidi w:val="0"/>
              <w:jc w:val="left"/>
              <w:rPr/>
            </w:pPr>
            <w:r>
              <w:rPr/>
              <w:t xml:space="preserve">1.48 </w:t>
            </w:r>
          </w:p>
          <w:p>
            <w:pPr>
              <w:pStyle w:val="TextBody"/>
              <w:bidi w:val="0"/>
              <w:spacing w:before="0" w:after="283"/>
              <w:jc w:val="left"/>
              <w:rPr/>
            </w:pPr>
            <w:r>
              <w:rPr/>
              <w:t xml:space="preserve">Kun perhe katsoo The Bachelor -ohjelmaa, Rick on tyytymätön Maan television laatuun, joten hän päivittää kaapelia niin, että se näyttää ohjelmia kaikista mahdollisista ulottuvuuksista. Lopulta he näkevät televisiossa Jerryn vaihtoehtoisesta todellisuudesta. Perhe, ilman Rickiä ja Mortya, näkee Rickin silmälasien avulla kaksoisolentojensa silmin tuossa vaihtoehtoisessa todellisuudessa, jossa Jerryllä ja Bethillä on menestyksekäs elämä, he eivät ole koskaan menneet naimisiin ja Summer ei ole koskaan syntynyt, koska Beth on tehnyt abortin. Jerry, Beth ja Summer käyvät kiivaan keskustelun, jossa he toteavat, että perhe-elämä jarruttaa heitä ja Beth myöntää, että Summer oli ei-toivottu raskaus. Summer tuntee itsensä ei-toivotuksi ja aikoo karata, mutta Morty kertoo hänelle, että hän ja Rick tulivat itse vaihtoehtoisesta ulottuvuudesta (kuten kuvataan elokuvassa ``Rick Potion # 9'') ja suostuttelee hänet jäämään. Lopulta Beth ja Jerry huomaavat, että heidän vaihtoehtoiset minänsä ovat omalla tavallaan onnettomia, ja todistavat heidän palaavan yhteen, mikä vakuuttaa heidät siitä, että hekin kuuluvat yhteen. </w:t>
            </w:r>
          </w:p>
          <w:p>
            <w:pPr>
              <w:pStyle w:val="TextBody"/>
              <w:bidi w:val="0"/>
              <w:spacing w:before="0" w:after="283"/>
              <w:jc w:val="left"/>
              <w:rPr/>
            </w:pPr>
            <w:r>
              <w:rPr/>
              <w:t xml:space="preserve">Jälkilainauskohtaus: Perhe lähtee lomalle vaihtoehtoiseen todellisuuteen, jossa hamsterit asuvat ihmisten peräsuolessa, jonka he näkivät ulottuvuuksienvälisessä televisiossa. </w:t>
            </w:r>
          </w:p>
        </w:tc>
      </w:tr>
      <w:tr>
        <w:trPr/>
        <w:tc>
          <w:tcPr>
            <w:tcW w:w="817" w:type="dxa"/>
            <w:tcBorders/>
            <w:vAlign w:val="center"/>
          </w:tcPr>
          <w:p>
            <w:pPr>
              <w:pStyle w:val="TableHeading"/>
              <w:suppressLineNumbers/>
              <w:bidi w:val="0"/>
              <w:spacing w:before="0" w:after="283"/>
              <w:jc w:val="center"/>
              <w:rPr/>
            </w:pPr>
            <w:r>
              <w:rPr/>
              <w:t xml:space="preserve">9 </w:t>
            </w:r>
          </w:p>
        </w:tc>
        <w:tc>
          <w:tcPr>
            <w:tcW w:w="776" w:type="dxa"/>
            <w:tcBorders/>
            <w:vAlign w:val="center"/>
          </w:tcPr>
          <w:p>
            <w:pPr>
              <w:pStyle w:val="TableContents"/>
              <w:bidi w:val="0"/>
              <w:spacing w:before="0" w:after="283"/>
              <w:jc w:val="left"/>
              <w:rPr/>
            </w:pPr>
            <w:r>
              <w:rPr/>
              <w:t xml:space="preserve">9 </w:t>
            </w:r>
          </w:p>
        </w:tc>
        <w:tc>
          <w:tcPr>
            <w:tcW w:w="1506" w:type="dxa"/>
            <w:tcBorders/>
            <w:vAlign w:val="center"/>
          </w:tcPr>
          <w:p>
            <w:pPr>
              <w:pStyle w:val="TableContents"/>
              <w:bidi w:val="0"/>
              <w:spacing w:before="0" w:after="283"/>
              <w:jc w:val="left"/>
              <w:rPr/>
            </w:pPr>
            <w:r>
              <w:rPr/>
              <w:t xml:space="preserve">``Jotain roskaista täältä tulee'' </w:t>
            </w:r>
          </w:p>
        </w:tc>
        <w:tc>
          <w:tcPr>
            <w:tcW w:w="1003" w:type="dxa"/>
            <w:tcBorders/>
            <w:vAlign w:val="center"/>
          </w:tcPr>
          <w:p>
            <w:pPr>
              <w:pStyle w:val="TableContents"/>
              <w:bidi w:val="0"/>
              <w:spacing w:before="0" w:after="283"/>
              <w:jc w:val="left"/>
              <w:rPr/>
            </w:pPr>
            <w:r>
              <w:rPr/>
              <w:t xml:space="preserve">John Rice </w:t>
            </w:r>
          </w:p>
        </w:tc>
        <w:tc>
          <w:tcPr>
            <w:tcW w:w="1112" w:type="dxa"/>
            <w:tcBorders/>
            <w:vAlign w:val="center"/>
          </w:tcPr>
          <w:p>
            <w:pPr>
              <w:pStyle w:val="TableContents"/>
              <w:bidi w:val="0"/>
              <w:spacing w:before="0" w:after="283"/>
              <w:jc w:val="left"/>
              <w:rPr/>
            </w:pPr>
            <w:r>
              <w:rPr/>
              <w:t xml:space="preserve">Mike McMahan </w:t>
            </w:r>
          </w:p>
        </w:tc>
        <w:tc>
          <w:tcPr>
            <w:tcW w:w="1113" w:type="dxa"/>
            <w:tcBorders/>
            <w:vAlign w:val="center"/>
          </w:tcPr>
          <w:p>
            <w:pPr>
              <w:pStyle w:val="TableContents"/>
              <w:bidi w:val="0"/>
              <w:spacing w:before="0" w:after="283"/>
              <w:jc w:val="left"/>
              <w:rPr/>
            </w:pPr>
            <w:r>
              <w:rPr/>
              <w:t xml:space="preserve">24. maaliskuuta 2014 (2014-03-24) </w:t>
            </w:r>
          </w:p>
        </w:tc>
        <w:tc>
          <w:tcPr>
            <w:tcW w:w="3878" w:type="dxa"/>
            <w:tcBorders/>
            <w:vAlign w:val="center"/>
          </w:tcPr>
          <w:p>
            <w:pPr>
              <w:pStyle w:val="TableContents"/>
              <w:bidi w:val="0"/>
              <w:jc w:val="left"/>
              <w:rPr/>
            </w:pPr>
            <w:r>
              <w:rPr/>
              <w:t xml:space="preserve">1.54 </w:t>
            </w:r>
          </w:p>
          <w:p>
            <w:pPr>
              <w:pStyle w:val="TextBody"/>
              <w:bidi w:val="0"/>
              <w:spacing w:before="0" w:after="283"/>
              <w:jc w:val="left"/>
              <w:rPr/>
            </w:pPr>
            <w:r>
              <w:rPr/>
              <w:t xml:space="preserve">Summer työskentelee Paholaisen johtamassa antiikkikaupassa, jossa myydään esineitä, joihin liittyy haitallisia kirouksia. Rick perustaa kilpailevan liikkeen, jossa hän käyttää tiedettä kirousten poistamiseen, ja Paholainen lopettaa toimintansa. Summer auttaa Rickiä perustamaan menestyvän dotcom-yrityksen, mutta Rick pettää hänet ja pitää yrityksen itsellään. Summer ja Rick kasvattavat lihasmassaa ja pieksevät Paholaisen julkisesti kostaakseen. Samaan aikaan Jerry, joka auttaa Mortya läksyjen kanssa, vaatii, että Pluto on planeetta. Plutonialaiset sieppaavat heidät planeetalleen, jossa Jerryä luullaan tiedemieheksi. Hänen lausuntonsa Pluton olevan planeetta tekevät hänestä heti suositun, mutta myöhemmin hänelle paljastuu, että Pluto kutistuu yritysten plutoniumin louhinnan takia. Hän kertoo Pluton asukkaille totuuden julkisessa puheessaan, minkä vuoksi häntä vihataan ja hänet karkotetaan takaisin Maahan Mortyn kanssa. </w:t>
            </w:r>
          </w:p>
          <w:p>
            <w:pPr>
              <w:pStyle w:val="TextBody"/>
              <w:bidi w:val="0"/>
              <w:spacing w:before="0" w:after="283"/>
              <w:jc w:val="left"/>
              <w:rPr/>
            </w:pPr>
            <w:r>
              <w:rPr/>
              <w:t xml:space="preserve">Jälkilainauskohtaus: Rick ja Summer hakkaavat iloisesti uusnatsin, kiusaajan, Westboro Baptist Churchin jäsenen, joka on pitänyt homovastaista kylttiä, ja pahoinpitelevän koiranomistajan. </w:t>
            </w:r>
          </w:p>
        </w:tc>
      </w:tr>
      <w:tr>
        <w:trPr/>
        <w:tc>
          <w:tcPr>
            <w:tcW w:w="817" w:type="dxa"/>
            <w:tcBorders/>
            <w:vAlign w:val="center"/>
          </w:tcPr>
          <w:p>
            <w:pPr>
              <w:pStyle w:val="TableHeading"/>
              <w:suppressLineNumbers/>
              <w:bidi w:val="0"/>
              <w:spacing w:before="0" w:after="283"/>
              <w:jc w:val="center"/>
              <w:rPr/>
            </w:pPr>
            <w:r>
              <w:rPr/>
              <w:t xml:space="preserve">10 </w:t>
            </w:r>
          </w:p>
        </w:tc>
        <w:tc>
          <w:tcPr>
            <w:tcW w:w="776" w:type="dxa"/>
            <w:tcBorders/>
            <w:vAlign w:val="center"/>
          </w:tcPr>
          <w:p>
            <w:pPr>
              <w:pStyle w:val="TableContents"/>
              <w:bidi w:val="0"/>
              <w:spacing w:before="0" w:after="283"/>
              <w:jc w:val="left"/>
              <w:rPr/>
            </w:pPr>
            <w:r>
              <w:rPr/>
              <w:t xml:space="preserve">10 </w:t>
            </w:r>
          </w:p>
        </w:tc>
        <w:tc>
          <w:tcPr>
            <w:tcW w:w="1506" w:type="dxa"/>
            <w:tcBorders/>
            <w:vAlign w:val="center"/>
          </w:tcPr>
          <w:p>
            <w:pPr>
              <w:pStyle w:val="TableContents"/>
              <w:bidi w:val="0"/>
              <w:spacing w:before="0" w:after="283"/>
              <w:jc w:val="left"/>
              <w:rPr/>
            </w:pPr>
            <w:r>
              <w:rPr>
                <w:color w:val="A9A9A9"/>
              </w:rPr>
              <w:t xml:space="preserve">"Rickin kaltaiset Rick-laskurit</w:t>
            </w:r>
            <w:r>
              <w:rPr/>
              <w:t xml:space="preserve">. </w:t>
            </w:r>
          </w:p>
        </w:tc>
        <w:tc>
          <w:tcPr>
            <w:tcW w:w="1003" w:type="dxa"/>
            <w:tcBorders/>
            <w:vAlign w:val="center"/>
          </w:tcPr>
          <w:p>
            <w:pPr>
              <w:pStyle w:val="TableContents"/>
              <w:bidi w:val="0"/>
              <w:spacing w:before="0" w:after="283"/>
              <w:jc w:val="left"/>
              <w:rPr/>
            </w:pPr>
            <w:r>
              <w:rPr/>
              <w:t xml:space="preserve">Stephen Sandoval </w:t>
            </w:r>
          </w:p>
        </w:tc>
        <w:tc>
          <w:tcPr>
            <w:tcW w:w="1112" w:type="dxa"/>
            <w:tcBorders/>
            <w:vAlign w:val="center"/>
          </w:tcPr>
          <w:p>
            <w:pPr>
              <w:pStyle w:val="TableContents"/>
              <w:bidi w:val="0"/>
              <w:spacing w:before="0" w:after="283"/>
              <w:jc w:val="left"/>
              <w:rPr/>
            </w:pPr>
            <w:r>
              <w:rPr/>
              <w:t xml:space="preserve">Ryan Ridley </w:t>
            </w:r>
          </w:p>
        </w:tc>
        <w:tc>
          <w:tcPr>
            <w:tcW w:w="1113" w:type="dxa"/>
            <w:tcBorders/>
            <w:vAlign w:val="center"/>
          </w:tcPr>
          <w:p>
            <w:pPr>
              <w:pStyle w:val="TableContents"/>
              <w:bidi w:val="0"/>
              <w:spacing w:before="0" w:after="283"/>
              <w:jc w:val="left"/>
              <w:rPr/>
            </w:pPr>
            <w:r>
              <w:rPr/>
              <w:t xml:space="preserve">7. huhtikuuta 2014 (2014-04-07) </w:t>
            </w:r>
          </w:p>
        </w:tc>
        <w:tc>
          <w:tcPr>
            <w:tcW w:w="3878" w:type="dxa"/>
            <w:tcBorders/>
            <w:vAlign w:val="center"/>
          </w:tcPr>
          <w:p>
            <w:pPr>
              <w:pStyle w:val="TableContents"/>
              <w:bidi w:val="0"/>
              <w:jc w:val="left"/>
              <w:rPr/>
            </w:pPr>
            <w:r>
              <w:rPr/>
              <w:t xml:space="preserve">1.75 </w:t>
            </w:r>
          </w:p>
          <w:p>
            <w:pPr>
              <w:pStyle w:val="TextBody"/>
              <w:bidi w:val="0"/>
              <w:spacing w:before="0" w:after="283"/>
              <w:jc w:val="left"/>
              <w:rPr/>
            </w:pPr>
            <w:r>
              <w:rPr/>
              <w:t xml:space="preserve">Sarjan alkuperäistä Rickiä syytetään aiheettomasti kahdenkymmenenseitsemän Rickin murhasta vaihtoehtoisista ulottuvuuksista ja heidän Mortyjensa sieppaamisesta. Ricksin transulotteinen neuvosto pidättää hänet ja toteaa hänet syylliseksi, kun hän löytää raskauttavia todisteita, jotka oli itse asiassa keksitty hänen lavastamisekseen. Rick ja Morty pakenevat, ja heitä jahtaa muutama kopio itsestään. Smithin taloon tulvii muita Rickpejä, ja Jerry ystävystyy hyväntahtoisen ``Doofus Rickin'' kanssa. Todelliset syylliset näyttävät olevan paha Rick ja hänen Mortynsa. He ovat käyttäneet Mortyn matalan älykkyyden aivoaaltoja keinona salata itsensä. He vangitsevat alkuperäisen Rickin ja Mortyn, mutta alkuperäinen Morty johtaa vaihtoehtoisten Mortyjen kapinaa ja vapauttaa alkuperäisen Rickin. Rick kertoo neuvostolle oikeasta tappajasta ja puhdistaa näin oman nimensä. Rickin ja Mortyn lähdettyä neuvosto saa selville, että paha Rick oli itse asiassa tuntemattoman nukkemestarin hallussa, joka oli koko ajan ollut paha Morty. Evil Morty pakenee sulautumalla orpojen Mortyjen joukkoon. </w:t>
            </w:r>
          </w:p>
          <w:p>
            <w:pPr>
              <w:pStyle w:val="TextBody"/>
              <w:bidi w:val="0"/>
              <w:spacing w:before="0" w:after="283"/>
              <w:jc w:val="left"/>
              <w:rPr/>
            </w:pPr>
            <w:r>
              <w:rPr/>
              <w:t xml:space="preserve">Jälkilainauskohtaus: Jerry vilkuttaa Doofus Rickille ikkunasta, mikä saa Rickin pilkkaamaan häntä. </w:t>
            </w:r>
          </w:p>
        </w:tc>
      </w:tr>
      <w:tr>
        <w:trPr/>
        <w:tc>
          <w:tcPr>
            <w:tcW w:w="817" w:type="dxa"/>
            <w:tcBorders/>
            <w:vAlign w:val="center"/>
          </w:tcPr>
          <w:p>
            <w:pPr>
              <w:pStyle w:val="TableHeading"/>
              <w:suppressLineNumbers/>
              <w:bidi w:val="0"/>
              <w:spacing w:before="0" w:after="283"/>
              <w:jc w:val="center"/>
              <w:rPr/>
            </w:pPr>
            <w:r>
              <w:rPr/>
              <w:t xml:space="preserve">11 </w:t>
            </w:r>
          </w:p>
        </w:tc>
        <w:tc>
          <w:tcPr>
            <w:tcW w:w="776" w:type="dxa"/>
            <w:tcBorders/>
            <w:vAlign w:val="center"/>
          </w:tcPr>
          <w:p>
            <w:pPr>
              <w:pStyle w:val="TableContents"/>
              <w:bidi w:val="0"/>
              <w:spacing w:before="0" w:after="283"/>
              <w:jc w:val="left"/>
              <w:rPr/>
            </w:pPr>
            <w:r>
              <w:rPr/>
              <w:t xml:space="preserve">11 </w:t>
            </w:r>
          </w:p>
        </w:tc>
        <w:tc>
          <w:tcPr>
            <w:tcW w:w="1506" w:type="dxa"/>
            <w:tcBorders/>
            <w:vAlign w:val="center"/>
          </w:tcPr>
          <w:p>
            <w:pPr>
              <w:pStyle w:val="TableContents"/>
              <w:bidi w:val="0"/>
              <w:spacing w:before="0" w:after="283"/>
              <w:jc w:val="left"/>
              <w:rPr/>
            </w:pPr>
            <w:r>
              <w:rPr/>
              <w:t xml:space="preserve">``Ricksy Business'' </w:t>
            </w:r>
          </w:p>
        </w:tc>
        <w:tc>
          <w:tcPr>
            <w:tcW w:w="1003" w:type="dxa"/>
            <w:tcBorders/>
            <w:vAlign w:val="center"/>
          </w:tcPr>
          <w:p>
            <w:pPr>
              <w:pStyle w:val="TableContents"/>
              <w:bidi w:val="0"/>
              <w:spacing w:before="0" w:after="283"/>
              <w:jc w:val="left"/>
              <w:rPr/>
            </w:pPr>
            <w:r>
              <w:rPr/>
              <w:t xml:space="preserve">Stephen Sandoval </w:t>
            </w:r>
          </w:p>
        </w:tc>
        <w:tc>
          <w:tcPr>
            <w:tcW w:w="1112" w:type="dxa"/>
            <w:tcBorders/>
            <w:vAlign w:val="center"/>
          </w:tcPr>
          <w:p>
            <w:pPr>
              <w:pStyle w:val="TableContents"/>
              <w:bidi w:val="0"/>
              <w:spacing w:before="0" w:after="283"/>
              <w:jc w:val="left"/>
              <w:rPr/>
            </w:pPr>
            <w:r>
              <w:rPr/>
              <w:t xml:space="preserve">Ryan Ridley &amp; Tom Kauffman </w:t>
            </w:r>
          </w:p>
        </w:tc>
        <w:tc>
          <w:tcPr>
            <w:tcW w:w="1113" w:type="dxa"/>
            <w:tcBorders/>
            <w:vAlign w:val="center"/>
          </w:tcPr>
          <w:p>
            <w:pPr>
              <w:pStyle w:val="TableContents"/>
              <w:bidi w:val="0"/>
              <w:spacing w:before="0" w:after="283"/>
              <w:jc w:val="left"/>
              <w:rPr/>
            </w:pPr>
            <w:r>
              <w:rPr/>
              <w:t xml:space="preserve">14. huhtikuuta 2014 (2014-04-14) </w:t>
            </w:r>
          </w:p>
        </w:tc>
        <w:tc>
          <w:tcPr>
            <w:tcW w:w="3878" w:type="dxa"/>
            <w:tcBorders/>
            <w:vAlign w:val="center"/>
          </w:tcPr>
          <w:p>
            <w:pPr>
              <w:pStyle w:val="TableContents"/>
              <w:bidi w:val="0"/>
              <w:jc w:val="left"/>
              <w:rPr/>
            </w:pPr>
            <w:r>
              <w:rPr/>
              <w:t xml:space="preserve">2.13 </w:t>
            </w:r>
          </w:p>
          <w:p>
            <w:pPr>
              <w:pStyle w:val="TextBody"/>
              <w:bidi w:val="0"/>
              <w:spacing w:before="0" w:after="283"/>
              <w:jc w:val="left"/>
              <w:rPr/>
            </w:pPr>
            <w:r>
              <w:rPr/>
              <w:t xml:space="preserve">Jerry ja Beth osallistuvat Titanicin uusintaesitykseen, mutta laiva ei yllättäen uppoa. Jerry viettää jonkin aikaa kahden kesken Lucyn, naispuolisen vahtimestarin kanssa, joka osoittautuu lopulta elokuvan häiriintyneeksi faniksi ja pakottaa Jerryn aseella uhaten imitoimaan kohtauksia Lucyn kanssa. Lucy melkein raiskaa Jerryn, mutta Beth pelastaa hänet. Sillä välin Rick jää Mortyn ja Summerin huostaan, mutta heillä on suuret juhlat. Vieraiden joukossa on teini-ikäisiä, avaruusolentoja, Gearhead, Squanchy, vaihtoehtoisia Rickkejä ja Abradolf Lincler (Adolf Hitlerin ja Abraham Lincolnin DNA-yhdistelmä). He eivät ainoastaan sotke, vaan koko talo lähetetään vahingossa toiseen ulottuvuuteen, jossa Lincler näennäisesti kuolee (hän itse asiassa selviää hengissä). Lopulta vieraat lähetetään pois ja talo palautetaan paikalleen. Rickillä, Mortylla ja Summerilla on vain minuutteja aikaa ennen Bethin ja Jerryn saapumista, joten he pysäyttävät ajan laitteella, jonka avulla he voivat korjata talon. He katsovat Titanicin ja ovat yksimielisiä siitä, miten kamala se on. </w:t>
            </w:r>
          </w:p>
          <w:p>
            <w:pPr>
              <w:pStyle w:val="TextBody"/>
              <w:bidi w:val="0"/>
              <w:spacing w:before="0" w:after="283"/>
              <w:jc w:val="left"/>
              <w:rPr/>
            </w:pPr>
            <w:r>
              <w:rPr/>
              <w:t xml:space="preserve">Jälkikreditointikohtaus: Jättiläismäiset avaruusolentopedot työntävät ja poistavat toistuvasti Linclerin ja juhlissa olleen teini-ikäisen kehoonsa.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Rick and Mortyn jaksossa on paha Morty?</w:t>
      </w:r>
    </w:p>
    <w:p>
      <w:pPr>
        <w:pStyle w:val="TextBody"/>
        <w:bidi w:val="0"/>
        <w:jc w:val="left"/>
        <w:rPr>
          <w:b/>
          <w:u w:val="single"/>
          <w:shd w:val="clear" w:fill="FFFF00"/>
        </w:rPr>
      </w:pPr>
      <w:r>
        <w:rPr>
          <w:b/>
          <w:u w:val="single"/>
          <w:shd w:val="clear" w:fill="FFFF00"/>
        </w:rPr>
        <w:t xml:space="preserve">Asiakirjan numero 31428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Aotearoan, Uuden-Seelannin ja Polynesian anglikaaninen kirkko vihki ensimmäisen kerran naisia papeiksi vuonna 1977, ja se oli ensimmäinen anglikaaninen maakunta, joka valitsi naisen hiippakunnan piispaksi, kun Penny Jamieson valittiin Dunedinin piispaksi vuonna 1989. Hän jäi eläkkeelle vuonna 2004. Vuonna 2008 Christchurchin hiippakunta valitsi Kanadan anglikaanisen kirkon entisen Edmontonin piispan Victoria Matthewsin Christchurchin kahdeksanneksi piispaksi. Vuonna </w:t>
      </w:r>
      <w:r>
        <w:rPr>
          <w:color w:val="A9A9A9"/>
        </w:rPr>
        <w:t xml:space="preserve">2013 </w:t>
      </w:r>
      <w:r>
        <w:rPr/>
        <w:t xml:space="preserve">Helen-Ann Hartleystä tuli ensimmäinen Englannin kirkossa piispaksi vihitty nainen, kun hänet valittiin Waikaton piispaksi ja Waikaton ja Taranakin hiippakunnan yhteiseksi hiippakuntapiispaksi.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kirkko salli naispiispat?</w:t>
      </w:r>
    </w:p>
    <w:p>
      <w:pPr>
        <w:pStyle w:val="TextBody"/>
        <w:bidi w:val="0"/>
        <w:jc w:val="left"/>
        <w:rPr>
          <w:b/>
          <w:u w:val="single"/>
          <w:shd w:val="clear" w:fill="FFFF00"/>
        </w:rPr>
      </w:pPr>
      <w:r>
        <w:rPr>
          <w:b/>
          <w:u w:val="single"/>
          <w:shd w:val="clear" w:fill="FFFF00"/>
        </w:rPr>
        <w:t xml:space="preserve">Asiakirjan numero 31429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92"/>
        <w:gridCol w:w="1735"/>
        <w:gridCol w:w="1615"/>
        <w:gridCol w:w="1663"/>
      </w:tblGrid>
      <w:tr>
        <w:trPr/>
        <w:tc>
          <w:tcPr>
            <w:tcW w:w="5192" w:type="dxa"/>
            <w:tcBorders/>
            <w:vAlign w:val="center"/>
          </w:tcPr>
          <w:p>
            <w:pPr>
              <w:pStyle w:val="TableHeading"/>
              <w:suppressLineNumbers/>
              <w:bidi w:val="0"/>
              <w:spacing w:before="0" w:after="283"/>
              <w:jc w:val="center"/>
              <w:rPr/>
            </w:pPr>
            <w:r>
              <w:rPr/>
              <w:t xml:space="preserve">Pyöreä </w:t>
            </w:r>
          </w:p>
        </w:tc>
        <w:tc>
          <w:tcPr>
            <w:tcW w:w="1735" w:type="dxa"/>
            <w:tcBorders/>
            <w:vAlign w:val="center"/>
          </w:tcPr>
          <w:p>
            <w:pPr>
              <w:pStyle w:val="TableHeading"/>
              <w:suppressLineNumbers/>
              <w:bidi w:val="0"/>
              <w:spacing w:before="0" w:after="283"/>
              <w:jc w:val="center"/>
              <w:rPr/>
            </w:pPr>
            <w:r>
              <w:rPr/>
              <w:t xml:space="preserve">Piirrä </w:t>
            </w:r>
          </w:p>
        </w:tc>
        <w:tc>
          <w:tcPr>
            <w:tcW w:w="1615" w:type="dxa"/>
            <w:tcBorders/>
            <w:vAlign w:val="center"/>
          </w:tcPr>
          <w:p>
            <w:pPr>
              <w:pStyle w:val="TableHeading"/>
              <w:suppressLineNumbers/>
              <w:bidi w:val="0"/>
              <w:spacing w:before="0" w:after="283"/>
              <w:jc w:val="center"/>
              <w:rPr/>
            </w:pPr>
            <w:r>
              <w:rPr/>
              <w:t xml:space="preserve">Ensimmäinen osuus </w:t>
            </w:r>
          </w:p>
        </w:tc>
        <w:tc>
          <w:tcPr>
            <w:tcW w:w="1663" w:type="dxa"/>
            <w:tcBorders/>
            <w:vAlign w:val="center"/>
          </w:tcPr>
          <w:p>
            <w:pPr>
              <w:pStyle w:val="TableHeading"/>
              <w:suppressLineNumbers/>
              <w:bidi w:val="0"/>
              <w:spacing w:before="0" w:after="283"/>
              <w:jc w:val="center"/>
              <w:rPr/>
            </w:pPr>
            <w:r>
              <w:rPr/>
              <w:t xml:space="preserve">Toinen osaottelu </w:t>
            </w:r>
          </w:p>
        </w:tc>
      </w:tr>
      <w:tr>
        <w:trPr/>
        <w:tc>
          <w:tcPr>
            <w:tcW w:w="5192" w:type="dxa"/>
            <w:tcBorders/>
            <w:vAlign w:val="center"/>
          </w:tcPr>
          <w:p>
            <w:pPr>
              <w:pStyle w:val="TableContents"/>
              <w:bidi w:val="0"/>
              <w:spacing w:before="0" w:after="283"/>
              <w:jc w:val="left"/>
              <w:rPr/>
            </w:pPr>
            <w:r>
              <w:rPr/>
              <w:t xml:space="preserve">Kierros 32 </w:t>
            </w:r>
          </w:p>
        </w:tc>
        <w:tc>
          <w:tcPr>
            <w:tcW w:w="1735" w:type="dxa"/>
            <w:tcBorders/>
            <w:vAlign w:val="center"/>
          </w:tcPr>
          <w:p>
            <w:pPr>
              <w:pStyle w:val="TableContents"/>
              <w:bidi w:val="0"/>
              <w:spacing w:before="0" w:after="283"/>
              <w:jc w:val="left"/>
              <w:rPr/>
            </w:pPr>
            <w:r>
              <w:rPr>
                <w:color w:val="A9A9A9"/>
              </w:rPr>
              <w:t xml:space="preserve">11. joulukuuta </w:t>
            </w:r>
            <w:r>
              <w:rPr/>
              <w:t xml:space="preserve">2017 </w:t>
            </w:r>
          </w:p>
        </w:tc>
        <w:tc>
          <w:tcPr>
            <w:tcW w:w="1615" w:type="dxa"/>
            <w:tcBorders/>
            <w:vAlign w:val="center"/>
          </w:tcPr>
          <w:p>
            <w:pPr>
              <w:pStyle w:val="TableContents"/>
              <w:bidi w:val="0"/>
              <w:spacing w:before="0" w:after="283"/>
              <w:jc w:val="left"/>
              <w:rPr/>
            </w:pPr>
            <w:r>
              <w:rPr/>
              <w:t xml:space="preserve">15. helmikuuta 2018 </w:t>
            </w:r>
          </w:p>
        </w:tc>
        <w:tc>
          <w:tcPr>
            <w:tcW w:w="1663" w:type="dxa"/>
            <w:tcBorders/>
            <w:vAlign w:val="center"/>
          </w:tcPr>
          <w:p>
            <w:pPr>
              <w:pStyle w:val="TableContents"/>
              <w:bidi w:val="0"/>
              <w:spacing w:before="0" w:after="283"/>
              <w:jc w:val="left"/>
              <w:rPr/>
            </w:pPr>
            <w:r>
              <w:rPr/>
              <w:t xml:space="preserve">22. helmikuuta 2018 </w:t>
            </w:r>
          </w:p>
        </w:tc>
      </w:tr>
      <w:tr>
        <w:trPr/>
        <w:tc>
          <w:tcPr>
            <w:tcW w:w="5192" w:type="dxa"/>
            <w:tcBorders/>
            <w:vAlign w:val="center"/>
          </w:tcPr>
          <w:p>
            <w:pPr>
              <w:pStyle w:val="TableContents"/>
              <w:bidi w:val="0"/>
              <w:spacing w:before="0" w:after="283"/>
              <w:jc w:val="left"/>
              <w:rPr/>
            </w:pPr>
            <w:r>
              <w:rPr/>
              <w:t xml:space="preserve">16. kierros </w:t>
            </w:r>
          </w:p>
        </w:tc>
        <w:tc>
          <w:tcPr>
            <w:tcW w:w="1735" w:type="dxa"/>
            <w:tcBorders/>
            <w:vAlign w:val="center"/>
          </w:tcPr>
          <w:p>
            <w:pPr>
              <w:pStyle w:val="TableContents"/>
              <w:bidi w:val="0"/>
              <w:spacing w:before="0" w:after="283"/>
              <w:jc w:val="left"/>
              <w:rPr/>
            </w:pPr>
            <w:r>
              <w:rPr>
                <w:color w:val="DCDCDC"/>
              </w:rPr>
              <w:t xml:space="preserve">23. helmikuuta </w:t>
            </w:r>
            <w:r>
              <w:rPr/>
              <w:t xml:space="preserve">2018 </w:t>
            </w:r>
          </w:p>
        </w:tc>
        <w:tc>
          <w:tcPr>
            <w:tcW w:w="1615" w:type="dxa"/>
            <w:tcBorders/>
            <w:vAlign w:val="center"/>
          </w:tcPr>
          <w:p>
            <w:pPr>
              <w:pStyle w:val="TableContents"/>
              <w:bidi w:val="0"/>
              <w:spacing w:before="0" w:after="283"/>
              <w:jc w:val="left"/>
              <w:rPr/>
            </w:pPr>
            <w:r>
              <w:rPr/>
              <w:t xml:space="preserve">8. maaliskuuta 2018 </w:t>
            </w:r>
          </w:p>
        </w:tc>
        <w:tc>
          <w:tcPr>
            <w:tcW w:w="1663" w:type="dxa"/>
            <w:tcBorders/>
            <w:vAlign w:val="center"/>
          </w:tcPr>
          <w:p>
            <w:pPr>
              <w:pStyle w:val="TableContents"/>
              <w:bidi w:val="0"/>
              <w:spacing w:before="0" w:after="283"/>
              <w:jc w:val="left"/>
              <w:rPr/>
            </w:pPr>
            <w:r>
              <w:rPr/>
              <w:t xml:space="preserve">15. maaliskuuta 2018 </w:t>
            </w:r>
          </w:p>
        </w:tc>
      </w:tr>
      <w:tr>
        <w:trPr/>
        <w:tc>
          <w:tcPr>
            <w:tcW w:w="5192" w:type="dxa"/>
            <w:tcBorders/>
            <w:vAlign w:val="center"/>
          </w:tcPr>
          <w:p>
            <w:pPr>
              <w:pStyle w:val="TableContents"/>
              <w:bidi w:val="0"/>
              <w:spacing w:before="0" w:after="283"/>
              <w:jc w:val="left"/>
              <w:rPr/>
            </w:pPr>
            <w:r>
              <w:rPr/>
              <w:t xml:space="preserve">Neljännesvälierät </w:t>
            </w:r>
          </w:p>
        </w:tc>
        <w:tc>
          <w:tcPr>
            <w:tcW w:w="1735" w:type="dxa"/>
            <w:tcBorders/>
            <w:vAlign w:val="center"/>
          </w:tcPr>
          <w:p>
            <w:pPr>
              <w:pStyle w:val="TableContents"/>
              <w:bidi w:val="0"/>
              <w:spacing w:before="0" w:after="283"/>
              <w:jc w:val="left"/>
              <w:rPr/>
            </w:pPr>
            <w:r>
              <w:rPr>
                <w:color w:val="2F4F4F"/>
              </w:rPr>
              <w:t xml:space="preserve">16. maaliskuuta </w:t>
            </w:r>
            <w:r>
              <w:rPr/>
              <w:t xml:space="preserve">2018 </w:t>
            </w:r>
          </w:p>
        </w:tc>
        <w:tc>
          <w:tcPr>
            <w:tcW w:w="1615" w:type="dxa"/>
            <w:tcBorders/>
            <w:vAlign w:val="center"/>
          </w:tcPr>
          <w:p>
            <w:pPr>
              <w:pStyle w:val="TableContents"/>
              <w:bidi w:val="0"/>
              <w:spacing w:before="0" w:after="283"/>
              <w:jc w:val="left"/>
              <w:rPr/>
            </w:pPr>
            <w:r>
              <w:rPr/>
              <w:t xml:space="preserve">5. huhtikuuta 2018 </w:t>
            </w:r>
          </w:p>
        </w:tc>
        <w:tc>
          <w:tcPr>
            <w:tcW w:w="1663" w:type="dxa"/>
            <w:tcBorders/>
            <w:vAlign w:val="center"/>
          </w:tcPr>
          <w:p>
            <w:pPr>
              <w:pStyle w:val="TableContents"/>
              <w:bidi w:val="0"/>
              <w:spacing w:before="0" w:after="283"/>
              <w:jc w:val="left"/>
              <w:rPr/>
            </w:pPr>
            <w:r>
              <w:rPr/>
              <w:t xml:space="preserve">12. huhtikuuta 2018 </w:t>
            </w:r>
          </w:p>
        </w:tc>
      </w:tr>
      <w:tr>
        <w:trPr/>
        <w:tc>
          <w:tcPr>
            <w:tcW w:w="5192" w:type="dxa"/>
            <w:tcBorders/>
            <w:vAlign w:val="center"/>
          </w:tcPr>
          <w:p>
            <w:pPr>
              <w:pStyle w:val="TableContents"/>
              <w:bidi w:val="0"/>
              <w:spacing w:before="0" w:after="283"/>
              <w:jc w:val="left"/>
              <w:rPr/>
            </w:pPr>
            <w:r>
              <w:rPr/>
              <w:t xml:space="preserve">Puolivälierät </w:t>
            </w:r>
          </w:p>
        </w:tc>
        <w:tc>
          <w:tcPr>
            <w:tcW w:w="1735" w:type="dxa"/>
            <w:tcBorders/>
            <w:vAlign w:val="center"/>
          </w:tcPr>
          <w:p>
            <w:pPr>
              <w:pStyle w:val="TableContents"/>
              <w:bidi w:val="0"/>
              <w:spacing w:before="0" w:after="283"/>
              <w:jc w:val="left"/>
              <w:rPr/>
            </w:pPr>
            <w:r>
              <w:rPr>
                <w:color w:val="556B2F"/>
              </w:rPr>
              <w:t xml:space="preserve">13 huhtikuuta </w:t>
            </w:r>
            <w:r>
              <w:rPr/>
              <w:t xml:space="preserve">2018 </w:t>
            </w:r>
          </w:p>
        </w:tc>
        <w:tc>
          <w:tcPr>
            <w:tcW w:w="1615" w:type="dxa"/>
            <w:tcBorders/>
            <w:vAlign w:val="center"/>
          </w:tcPr>
          <w:p>
            <w:pPr>
              <w:pStyle w:val="TableContents"/>
              <w:bidi w:val="0"/>
              <w:spacing w:before="0" w:after="283"/>
              <w:jc w:val="left"/>
              <w:rPr/>
            </w:pPr>
            <w:r>
              <w:rPr/>
              <w:t xml:space="preserve">26. huhtikuuta 2018 </w:t>
            </w:r>
          </w:p>
        </w:tc>
        <w:tc>
          <w:tcPr>
            <w:tcW w:w="1663" w:type="dxa"/>
            <w:tcBorders/>
            <w:vAlign w:val="center"/>
          </w:tcPr>
          <w:p>
            <w:pPr>
              <w:pStyle w:val="TableContents"/>
              <w:bidi w:val="0"/>
              <w:spacing w:before="0" w:after="283"/>
              <w:jc w:val="left"/>
              <w:rPr/>
            </w:pPr>
            <w:r>
              <w:rPr/>
              <w:t xml:space="preserve">3 toukokuuta 2018 </w:t>
            </w:r>
          </w:p>
        </w:tc>
      </w:tr>
      <w:tr>
        <w:trPr/>
        <w:tc>
          <w:tcPr>
            <w:tcW w:w="5192" w:type="dxa"/>
            <w:tcBorders/>
            <w:vAlign w:val="center"/>
          </w:tcPr>
          <w:p>
            <w:pPr>
              <w:pStyle w:val="TableContents"/>
              <w:bidi w:val="0"/>
              <w:spacing w:before="0" w:after="283"/>
              <w:jc w:val="left"/>
              <w:rPr/>
            </w:pPr>
            <w:r>
              <w:rPr/>
              <w:t xml:space="preserve">Loppuottelu 16. toukokuuta 2018 Parc Olympique Lyonnais, Décines-Charpieu </w:t>
            </w:r>
          </w:p>
        </w:tc>
        <w:tc>
          <w:tcPr>
            <w:tcW w:w="501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europa-liigan 16 kierroksen arvonta?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europa-liigan pudotuspelien arvonta?</w:t>
      </w:r>
    </w:p>
    <w:p>
      <w:pPr>
        <w:pStyle w:val="TextBody"/>
        <w:bidi w:val="0"/>
        <w:jc w:val="left"/>
        <w:rPr>
          <w:b/>
          <w:u w:val="single"/>
          <w:shd w:val="clear" w:fill="FFFF00"/>
        </w:rPr>
      </w:pPr>
      <w:r>
        <w:rPr>
          <w:b/>
          <w:u w:val="single"/>
          <w:shd w:val="clear" w:fill="FFFF00"/>
        </w:rPr>
        <w:t xml:space="preserve">Asiakirjan numero 31430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Vietnamissa kouluvuosi on jaettu kahteen lukukauteen: ensimmäinen alkaa </w:t>
      </w:r>
      <w:r>
        <w:rPr>
          <w:color w:val="A9A9A9"/>
        </w:rPr>
        <w:t xml:space="preserve">elokuun lopulla </w:t>
      </w:r>
      <w:r>
        <w:rPr/>
        <w:t xml:space="preserve">ja päättyy joulukuussa, kun taas toinen lukukausi alkaa heti ensimmäisen jälkeen eli tammikuun lopulla ja kestää toukokuun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alkaa Vietnamissa?</w:t>
      </w:r>
    </w:p>
    <w:p>
      <w:pPr>
        <w:pStyle w:val="TextBody"/>
        <w:bidi w:val="0"/>
        <w:jc w:val="left"/>
        <w:rPr>
          <w:b/>
          <w:u w:val="single"/>
          <w:shd w:val="clear" w:fill="FFFF00"/>
        </w:rPr>
      </w:pPr>
      <w:r>
        <w:rPr>
          <w:b/>
          <w:u w:val="single"/>
          <w:shd w:val="clear" w:fill="FFFF00"/>
        </w:rPr>
        <w:t xml:space="preserve">Asiakirjan numero 31431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Bindi (hindi: </w:t>
      </w:r>
      <w:r>
        <w:rPr/>
        <w:t xml:space="preserve">बिंदी, sanskriitista bindu, joka tarkoittaa ``pistettä, pisaraa, pistettä tai pientä hiukkasta'') on punainen piste, jota </w:t>
      </w:r>
      <w:r>
        <w:rPr>
          <w:color w:val="A9A9A9"/>
        </w:rPr>
        <w:t xml:space="preserve">hindu- </w:t>
      </w:r>
      <w:r>
        <w:rPr/>
        <w:t xml:space="preserve">ja </w:t>
      </w:r>
      <w:r>
        <w:rPr/>
        <w:t xml:space="preserve">jaininaiset </w:t>
      </w:r>
      <w:r>
        <w:rPr/>
        <w:t xml:space="preserve">kantavat otsan keskellä.</w:t>
      </w:r>
      <w:r>
        <w:rPr/>
        <w:t xml:space="preserve"> Sana Bindu juontaa juurensa Rigvedan Nasadiya Sukta -nimellä tunnettuun luomishymniin. Bindua pidetään pisteenä, josta luominen alkaa ja josta voi tulla ykseys. Sitä kuvataan myös ``kosmoksen pyhäksi symboliksi sen ilmenemättömässä tilassa''. Bindi on kirkkaan punainen piste, joka kiinnitetään otsan keskelle lähelle kulmakarvoja ja jota käytetään Intian niemimaalla (erityisesti Intian, Pakistanin, Bangladeshin, Nepalin ja Sri Lankan hindujen keskuudessa) ja Kaakkois-Aasiassa Balin ja Javanin hindujen keskuudessa. Bindi liittyy hindulaisuudessa, buddhalaisuudessa ja jainismissa Ajna-chakraan ja Bindu tunnetaan kolmannen silmän chakrana. Bindu on piste tai piste, jonka ympärille luodaan mandala, joka edustaa maailmankaikkeutta. Bindillä on historiallinen ja kulttuurinen läsnäolo Suur-Intian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punainen piste otsassaan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Bindi </w:t>
      </w:r>
      <w:r>
        <w:rPr/>
        <w:t xml:space="preserve">(hindi: </w:t>
      </w:r>
      <w:r>
        <w:rPr/>
        <w:t xml:space="preserve">बिंदी, sanskritin sanasta bindu, joka tarkoittaa ``pistettä, pisaraa, pistettä tai pientä hiukkasta'') on punainen piste, jota hindu- ja jaininaiset kantavat yleisesti otsan keskellä. Sana Bindu juontaa juurensa Rigvedan Nasadiya Sukta -nimellä tunnettuun luomishymniin. Bindua pidetään pisteenä, josta luominen alkaa ja josta voi tulla ykseys. Sitä kuvataan myös ``kosmoksen pyhäksi symboliksi sen ilmenemättömässä tilassa''. Bindi on kirkkaan punainen piste, joka on kiinnitetty otsan keskelle lähelle kulmakarvoja ja jota käytetään Intian niemimaalla (erityisesti Intian, Pakistanin, Bangladeshin, Nepalin ja Sri Lankan hindujen keskuudessa) ja Kaakkois-Aasiassa Balin ja Javanin hindujen keskuudessa. Bindi liittyy hindulaisuudessa, buddhalaisuudessa ja jainismissa Ajna-chakraan ja Bindu tunnetaan kolmannen silmän chakrana. Bindu on piste tai piste, jonka ympärille luodaan mandala, joka edustaa maailmankaikkeutta. Bindillä on historiallinen ja kulttuurinen merkitys Suur-Intian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 otsassa olevaa punaista pistettä?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Bindi (hindi: </w:t>
      </w:r>
      <w:r>
        <w:rPr/>
        <w:t xml:space="preserve">बिंदी, sanskriitista bindu, joka tarkoittaa ``pistettä, pisaraa, pistettä tai pientä hiukkasta'') on värillinen piste, jota hindu- ja ja jaininaiset kantavat yleisesti otsan keskellä. Sana bindu juontaa juurensa Rigvedan Nasadiya Sukta -nimellä tunnettuun luomishymniin. Bindua pidetään pisteenä, josta luominen alkaa ja josta voi tulla ykseys. Sitä kuvataan myös ``kosmoksen pyhäksi symboliksi sen ilmenemättömässä tilassa''. Bindi on jonkin värinen kirkas piste, joka on kiinnitetty otsan keskelle lähelle kulmakarvoja ja jota käytetään Etelä-Aasiassa (erityisesti Intian, Pakistanin, Bangladeshin, Nepalin, Bhutanin ja Sri Lankan hindujen keskuudessa) ja Kaakkois-Aasiassa balilaisten, jaavalaisten, malesialaisten, singaporelaisten ja burmalaishindujen keskuudessa. Samanlaista merkkiä käyttävät vauvat ja lapset myös Kiinassa, ja se edustaa Etelä- ja Kaakkois-Aasian tapaan </w:t>
      </w:r>
      <w:r>
        <w:rPr>
          <w:color w:val="A9A9A9"/>
        </w:rPr>
        <w:t xml:space="preserve">kolmannen silmän avautumista</w:t>
      </w:r>
      <w:r>
        <w:rPr/>
        <w:t xml:space="preserve">. Bindi liittyy hindulaisuudessa, buddhalaisuudessa ja jainismissa ajna-chakraan, ja Bindu tunnetaan kolmannen silmän chakrana. Bindu on piste tai piste, jonka ympärille luodaan mandala, joka edustaa maailmankaikkeutta. Bindulla on historiallinen ja kulttuurinen merkitys Suur-Intian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punainen piste tarkoittaa hindussa</w:t>
      </w:r>
    </w:p>
    <w:p>
      <w:pPr>
        <w:pStyle w:val="TextBody"/>
        <w:bidi w:val="0"/>
        <w:jc w:val="left"/>
        <w:rPr>
          <w:b/>
          <w:u w:val="single"/>
          <w:shd w:val="clear" w:fill="FFFF00"/>
        </w:rPr>
      </w:pPr>
      <w:r>
        <w:rPr>
          <w:b/>
          <w:u w:val="single"/>
          <w:shd w:val="clear" w:fill="FFFF00"/>
        </w:rPr>
        <w:t xml:space="preserve">Asiakirjan numero 31432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ja videopeleissä telakointiasema tai porttikopioija tai telakka </w:t>
      </w:r>
      <w:r>
        <w:rPr>
          <w:color w:val="A9A9A9"/>
        </w:rPr>
        <w:t xml:space="preserve">tarjoaa yksinkertaistetun tavan liittää elektroninen laite, kuten tabletin kaltainen hybridivideopelikonsoli, Nintendo Switch ja kannettava tietokone, tavallisiin oheislaitteisiin</w:t>
      </w:r>
      <w:r>
        <w:rPr/>
        <w:t xml:space="preserve">. Koska monilla telakoitavilla laitteilla - matkapuhelimista langattomiin hiiriin - on erilaiset liittimet, virransyötön merkit ja käyttötarkoitukset, telakoita ei ole standardoitu, ja siksi ne suunnitellaan usein tietyn laitteen merkkiä ja mallia silmällä pitäen.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kannettavan tietokoneen telakointiasema tekee?</w:t>
      </w:r>
    </w:p>
    <w:p>
      <w:pPr>
        <w:pStyle w:val="TextBody"/>
        <w:bidi w:val="0"/>
        <w:jc w:val="left"/>
        <w:rPr>
          <w:b/>
          <w:u w:val="single"/>
          <w:shd w:val="clear" w:fill="FFFF00"/>
        </w:rPr>
      </w:pPr>
      <w:r>
        <w:rPr>
          <w:b/>
          <w:u w:val="single"/>
          <w:shd w:val="clear" w:fill="FFFF00"/>
        </w:rPr>
        <w:t xml:space="preserve">Asiakirjan numero 31433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ovat luetteloita englannin kielen sanoista, joita kutsutaan "lainasanoiksi" tai "borrowings", jotka ovat peräisin </w:t>
      </w:r>
      <w:r>
        <w:rPr>
          <w:color w:val="A9A9A9"/>
        </w:rPr>
        <w:t xml:space="preserve">muista kielistä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englanninkielisistä sanoista tulee</w:t>
      </w:r>
    </w:p>
    <w:p>
      <w:pPr>
        <w:pStyle w:val="TextBody"/>
        <w:bidi w:val="0"/>
        <w:jc w:val="left"/>
        <w:rPr>
          <w:b/>
          <w:u w:val="single"/>
          <w:shd w:val="clear" w:fill="FFFF00"/>
        </w:rPr>
      </w:pPr>
      <w:r>
        <w:rPr>
          <w:b/>
          <w:u w:val="single"/>
          <w:shd w:val="clear" w:fill="FFFF00"/>
        </w:rPr>
        <w:t xml:space="preserve">Asiakirjan numero 31434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Näin saatu summa jaetaan sitten jäljellä oleville </w:t>
      </w:r>
      <w:r>
        <w:rPr>
          <w:color w:val="A9A9A9"/>
        </w:rPr>
        <w:t xml:space="preserve">joukkueille, jotka ovat alle verorajan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ylellisyysverorahat menevät NBA:ssa?</w:t>
      </w:r>
    </w:p>
    <w:p>
      <w:pPr>
        <w:pStyle w:val="TextBody"/>
        <w:bidi w:val="0"/>
        <w:jc w:val="left"/>
        <w:rPr>
          <w:b/>
          <w:u w:val="single"/>
          <w:shd w:val="clear" w:fill="FFFF00"/>
        </w:rPr>
      </w:pPr>
      <w:r>
        <w:rPr>
          <w:b/>
          <w:u w:val="single"/>
          <w:shd w:val="clear" w:fill="FFFF00"/>
        </w:rPr>
        <w:t xml:space="preserve">Asiakirjan numero 31435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Poliittinen vapaus </w:t>
      </w:r>
      <w:r>
        <w:rPr/>
        <w:t xml:space="preserve">(joka tunnetaan myös nimellä poliittinen autonomia tai poliittinen toimijuus) on keskeinen käsite historiassa ja poliittisessa ajattelussa ja yksi demokraattisten yhteiskuntien tärkeimmistä piirteistä. Poliittista vapautta on kuvattu vapautena sorrosta tai pakosta, yksilöä haittaavien olosuhteiden puuttumisena ja mahdollistavien olosuhteiden täyttymisenä tai pakkoa aiheuttavien elämänolosuhteiden, esimerkiksi taloudellisen pakon, puuttumisena yhteiskunnassa. Vaikka poliittinen vapaus tulkitaan usein negatiivisesti vapaudeksi kohtuuttomista ulkoisista toimintarajoitteista, sillä voidaan viitata myös oikeuksien, valmiuksien ja toimintamahdollisuuksien myönteiseen käyttöön sekä sosiaalisten tai ryhmäoikeuksien käyttöön. Käsitteeseen voi sisältyä myös vapaus poliittiseen toimintaan tai puheeseen kohdistuvista "sisäisistä" rajoituksista (esim. sosiaalinen mukautuminen, johdonmukaisuus tai "epäaito" käyttäytyminen). Poliittisen vapauden käsite liittyy läheisesti </w:t>
      </w:r>
      <w:r>
        <w:rPr>
          <w:color w:val="DCDCDC"/>
        </w:rPr>
        <w:t xml:space="preserve">kansalaisvapauksien </w:t>
      </w:r>
      <w:r>
        <w:rPr/>
        <w:t xml:space="preserve">ja </w:t>
      </w:r>
      <w:r>
        <w:rPr>
          <w:color w:val="2F4F4F"/>
        </w:rPr>
        <w:t xml:space="preserve">ihmisoikeuksien </w:t>
      </w:r>
      <w:r>
        <w:rPr/>
        <w:t xml:space="preserve">käsitteisiin</w:t>
      </w:r>
      <w:r>
        <w:rPr/>
        <w:t xml:space="preserve">, jotka demokraattisissa yhteiskunnissa saavat yleensä oikeudellista suojaa valtiolta.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vapauksia demokraattisessa maassa yleensä nautitaan.</w:t>
      </w:r>
    </w:p>
    <w:p>
      <w:pPr>
        <w:pStyle w:val="TextBody"/>
        <w:bidi w:val="0"/>
        <w:jc w:val="left"/>
        <w:rPr>
          <w:b/>
          <w:u w:val="single"/>
          <w:shd w:val="clear" w:fill="FFFF00"/>
        </w:rPr>
      </w:pPr>
      <w:r>
        <w:rPr>
          <w:b/>
          <w:u w:val="single"/>
          <w:shd w:val="clear" w:fill="FFFF00"/>
        </w:rPr>
        <w:t xml:space="preserve">Asiakirjan numero 31436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Colton Haynes esittää Roy Harperia CW:n tv-sarjassa Arrow, joka on hahmon ensimmäinen live-action-esiintyminen. Roy esiintyy ensimmäisen kerran </w:t>
      </w:r>
      <w:r>
        <w:rPr>
          <w:color w:val="A9A9A9"/>
        </w:rPr>
        <w:t xml:space="preserve">ensimmäisen kauden viidennessätoista jaksossa ``Dodger'' </w:t>
      </w:r>
      <w:r>
        <w:rPr/>
        <w:t xml:space="preserve">taskuvarkaana, joka varastaa Thea Dearden Queenin käsilaukun. He kuitenkin rakastuvat hänen jäätyään kiinni ja alkavat seurustella, vaikka heidän suhteensa on ja on off. Kun Oliver Queen pelastaa henkensä tappajalta jaksossa ``Salvation'', hän kiinnostuu kostajasta ja haluaa matkia häntä. Roy on toistuva hahmo koko kauden ajan ja sarjan vakiokasvo 2.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Roy Harper esiintyy ensimmäisen kerran Arrowissa?</w:t>
      </w:r>
    </w:p>
    <w:p>
      <w:pPr>
        <w:pStyle w:val="TextBody"/>
        <w:bidi w:val="0"/>
        <w:jc w:val="left"/>
        <w:rPr>
          <w:b/>
          <w:u w:val="single"/>
          <w:shd w:val="clear" w:fill="FFFF00"/>
        </w:rPr>
      </w:pPr>
      <w:r>
        <w:rPr>
          <w:b/>
          <w:u w:val="single"/>
          <w:shd w:val="clear" w:fill="FFFF00"/>
        </w:rPr>
        <w:t xml:space="preserve">Asiakirjan numero 31437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Arkeologit löysivät kirjoituksen, jossa oli nimimerkki Saturninus, mikä viittaa siihen, että asunto kuului tärkeälle gensille eli </w:t>
      </w:r>
      <w:r>
        <w:rPr>
          <w:color w:val="A9A9A9"/>
        </w:rPr>
        <w:t xml:space="preserve">klaanille Satria</w:t>
      </w:r>
      <w:r>
        <w:rPr/>
        <w:t xml:space="preserve">; </w:t>
      </w:r>
      <w:r>
        <w:rPr/>
        <w:t xml:space="preserve">lisäksi löydettiin </w:t>
      </w:r>
      <w:r>
        <w:rPr/>
        <w:t xml:space="preserve">sormus, jossa oli </w:t>
      </w:r>
      <w:r>
        <w:rPr>
          <w:color w:val="DCDCDC"/>
        </w:rPr>
        <w:t xml:space="preserve">sukunimi Cassius</w:t>
      </w:r>
      <w:r>
        <w:rPr/>
        <w:t xml:space="preserve">, mikä viittaa siihen, että joku Cassii-suvun jäsenistä meni naimisiin gens Satriaan ja asui Faunin 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asui faunin talossa</w:t>
      </w:r>
    </w:p>
    <w:p>
      <w:pPr>
        <w:pStyle w:val="TextBody"/>
        <w:bidi w:val="0"/>
        <w:jc w:val="left"/>
        <w:rPr>
          <w:b/>
          <w:u w:val="single"/>
          <w:shd w:val="clear" w:fill="FFFF00"/>
        </w:rPr>
      </w:pPr>
      <w:r>
        <w:rPr>
          <w:b/>
          <w:u w:val="single"/>
          <w:shd w:val="clear" w:fill="FFFF00"/>
        </w:rPr>
        <w:t xml:space="preserve">Asiakirjan numero 31438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``I've Got a Little Something for You'' on </w:t>
      </w:r>
      <w:r>
        <w:rPr>
          <w:color w:val="A9A9A9"/>
        </w:rPr>
        <w:t xml:space="preserve">brittiläisen R&amp;B-yhtyeen MN8:</w:t>
      </w:r>
      <w:r>
        <w:rPr/>
        <w:t xml:space="preserve">n kappale</w:t>
      </w:r>
      <w:r>
        <w:rPr/>
        <w:t xml:space="preserve">. Se julkaistiin tammikuussa 1995 debyyttialbuminsa To the Next Level pääsinkkuna. Se on yhtyeen listaykköseksi noussut single, jonka on kirjoittanut yhdysvaltalainen levytuottaja ja säveltäjä Markantoney J. Taylor, joka tunnetaan paremmin taiteilijanimellä DJ Vintage Future, ja jonka ovat tuottaneet Dennis Charles ja Ronnie Wilson. Se oli korkeimmillaan Yhdistyneen kuningaskunnan singlelistalla sijalla 2. Kappale oli top 10 -hitti myös Australiassa, Belgiassa, Tanskassa, Ranskassa, Irlannissa, Uudessa-Seelannissa, Norjassa, Ruotsissa ja Sveitsissä.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minulla on sinulle jotain pientä</w:t>
      </w:r>
    </w:p>
    <w:p>
      <w:pPr>
        <w:pStyle w:val="TextBody"/>
        <w:bidi w:val="0"/>
        <w:jc w:val="left"/>
        <w:rPr>
          <w:b/>
          <w:u w:val="single"/>
          <w:shd w:val="clear" w:fill="FFFF00"/>
        </w:rPr>
      </w:pPr>
      <w:r>
        <w:rPr>
          <w:b/>
          <w:u w:val="single"/>
          <w:shd w:val="clear" w:fill="FFFF00"/>
        </w:rPr>
        <w:t xml:space="preserve">Asiakirjan numero 31439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villieläimiin kuuluvat kaikki Etelä-Amerikan maassa luonnossa esiintyvät eläimet, sienet ja kasvit. Brasiliassa sijaitsee 60 prosenttia Amazonin sademetsästä, jossa elää noin kymmenesosa kaikista maailman lajeista, ja sen luonnon monimuotoisuutta pidetään maailman suurimpana. Siellä on eniten tunnettuja kasvilajeja (55 000), </w:t>
      </w:r>
      <w:r>
        <w:rPr>
          <w:color w:val="A9A9A9"/>
        </w:rPr>
        <w:t xml:space="preserve">makean veden kaloja (3000) </w:t>
      </w:r>
      <w:r>
        <w:rPr/>
        <w:t xml:space="preserve">ja </w:t>
      </w:r>
      <w:r>
        <w:rPr>
          <w:color w:val="DCDCDC"/>
        </w:rPr>
        <w:t xml:space="preserve">nisäkäslajeja (yli 689)</w:t>
      </w:r>
      <w:r>
        <w:rPr/>
        <w:t xml:space="preserve">. </w:t>
      </w:r>
      <w:r>
        <w:rPr/>
        <w:t xml:space="preserve">Se on myös kolmannella sijalla niiden maiden listalla, joissa on eniten </w:t>
      </w:r>
      <w:r>
        <w:rPr>
          <w:color w:val="2F4F4F"/>
        </w:rPr>
        <w:t xml:space="preserve">lintulajeja (1832), </w:t>
      </w:r>
      <w:r>
        <w:rPr/>
        <w:t xml:space="preserve">ja toisella si</w:t>
      </w:r>
      <w:r>
        <w:rPr/>
        <w:t xml:space="preserve">jalla </w:t>
      </w:r>
      <w:r>
        <w:rPr/>
        <w:t xml:space="preserve">niiden maiden listalla, joissa on eniten </w:t>
      </w:r>
      <w:r>
        <w:rPr>
          <w:color w:val="556B2F"/>
        </w:rPr>
        <w:t xml:space="preserve">matelijalajeja (744)</w:t>
      </w:r>
      <w:r>
        <w:rPr/>
        <w:t xml:space="preserve">. Sienilajien määrä ei ole tiedossa, mutta se on suuri. Noin kaksi kolmasosaa kaikista maailman lajeista esiintyy trooppisilla alueilla, jotka usein osuvat Brasilian kaltaisiin kehitysmaihin. Brasilia on Indonesian jälkeen toiseksi eniten endeemisiä lajeja kasvava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eläinlajia on Brasiliassa</w:t>
      </w:r>
    </w:p>
    <w:p>
      <w:pPr>
        <w:pStyle w:val="TextBody"/>
        <w:bidi w:val="0"/>
        <w:jc w:val="left"/>
        <w:rPr>
          <w:b/>
          <w:u w:val="single"/>
          <w:shd w:val="clear" w:fill="FFFF00"/>
        </w:rPr>
      </w:pPr>
      <w:r>
        <w:rPr>
          <w:b/>
          <w:u w:val="single"/>
          <w:shd w:val="clear" w:fill="FFFF00"/>
        </w:rPr>
        <w:t xml:space="preserve">Asiakirjan numero 31440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Albert ``Al'' Neri on fiktiivinen hahmo Mario Puzon romaanissa Kummisetä ja Francis Ford Coppolan siihen perustuvassa elokuvatrilogiassa. Kaikissa kolmessa elokuvassa häntä esittää näyttelijä </w:t>
      </w:r>
      <w:r>
        <w:rPr>
          <w:color w:val="A9A9A9"/>
        </w:rPr>
        <w:t xml:space="preserve">Richard Bright</w:t>
      </w:r>
      <w:r>
        <w:rPr/>
        <w:t xml:space="preserve">. Hän toimii Michael Corleonen henkilökohtaisena ulosottomiehenä ja salamurhaajana.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Michael Corleonen henkivartijaa Kummisetä 2:ssa...</w:t>
      </w:r>
    </w:p>
    <w:p>
      <w:pPr>
        <w:pStyle w:val="TextBody"/>
        <w:bidi w:val="0"/>
        <w:jc w:val="left"/>
        <w:rPr>
          <w:b/>
          <w:u w:val="single"/>
          <w:shd w:val="clear" w:fill="FFFF00"/>
        </w:rPr>
      </w:pPr>
      <w:r>
        <w:rPr>
          <w:b/>
          <w:u w:val="single"/>
          <w:shd w:val="clear" w:fill="FFFF00"/>
        </w:rPr>
        <w:t xml:space="preserve">Asiakirjan numero 31441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Jeesuksen ristiinnaulitsemisen jälkeisten kolmesataa vuoden aikana </w:t>
      </w:r>
      <w:r>
        <w:rPr/>
        <w:t xml:space="preserve">eukaristiaa koskevat kristilliset käytännöt ja uskomukset muotoutuivat lopullisesti kristillisen jumalanpalveluksen keskeiseksi osaksi. Aluksi ne levisivät suusanallisesti, mutta jo sukupolven kuluessa kristityt alkoivat kirjoittaa Jeesuksesta ja kristillisistä käytännöistä, eukaristia mukaan luettuna. Teologia eukaristiasta ja sen roolista sakramenttina kehittyi tänä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eukaristiasta tuli virallinen sakramentti?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Justinus Marttyyri </w:t>
      </w:r>
      <w:r>
        <w:rPr/>
        <w:t xml:space="preserve">kuvailee </w:t>
      </w:r>
      <w:r>
        <w:rPr/>
        <w:t xml:space="preserve">vuosina 150-155 jKr. </w:t>
      </w:r>
      <w:r>
        <w:rPr/>
        <w:t xml:space="preserve">oman aikansa liturgiaa ensimmäisen apologiansa luvuissa 65 ja 66. Liturgiassa kuvataan kiitosrukouksia ennen anaforiaa. Eukarististen lajien konsekrointi tapahtuu 1. Kor. 11:n sanoin: ``Sillä apostolit ovat kirjoittamissaan muistelmissa, joita kutsutaan evankeliumeiksi, näin toimittaneet meille sen, mitä heille oli määrätty; että Jeesus otti leivän ja kiitettyään sanoi: ``Tätekö te tämän minun muistokseni, tämä on minun ruumiini``, ja että hän otti maljan ja kiitti, sanoi samalla tavalla: ``Tämä on minun vereni`` ja antoi sen yksin heille." Hän sanoi: ``Tämä on minun vereni`` ja antoi sen heille.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kuvauksen varhaiskirkon sunnuntain eukaristian viettämisestä noin vuonna 150 jKr.</w:t>
      </w:r>
    </w:p>
    <w:p>
      <w:pPr>
        <w:pStyle w:val="TextBody"/>
        <w:bidi w:val="0"/>
        <w:jc w:val="left"/>
        <w:rPr>
          <w:b/>
          <w:u w:val="single"/>
          <w:shd w:val="clear" w:fill="FFFF00"/>
        </w:rPr>
      </w:pPr>
      <w:r>
        <w:rPr>
          <w:b/>
          <w:u w:val="single"/>
          <w:shd w:val="clear" w:fill="FFFF00"/>
        </w:rPr>
        <w:t xml:space="preserve">Asiakirjan numero 31442</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07"/>
        </w:tabs>
        <w:bidi w:val="0"/>
        <w:spacing w:before="0" w:after="0"/>
        <w:ind w:start="707" w:hanging="283"/>
        <w:jc w:val="left"/>
        <w:rPr/>
      </w:pPr>
      <w:r>
        <w:rPr/>
        <w:t xml:space="preserve">Afrikka (6 maata): Somalia (14 (Puntland 1, Somalimaa 6, Somalimaan liittohallitus 7)), Etelä-Sudan (tuntematon määrä), Sudan (3). </w:t>
      </w:r>
    </w:p>
    <w:p>
      <w:pPr>
        <w:pStyle w:val="TextBody"/>
        <w:numPr>
          <w:ilvl w:val="0"/>
          <w:numId w:val="101"/>
        </w:numPr>
        <w:tabs>
          <w:tab w:val="clear" w:pos="1134"/>
          <w:tab w:val="left" w:leader="none" w:pos="707"/>
        </w:tabs>
        <w:bidi w:val="0"/>
        <w:spacing w:before="0" w:after="0"/>
        <w:ind w:start="707" w:hanging="283"/>
        <w:jc w:val="left"/>
        <w:rPr/>
      </w:pPr>
      <w:r>
        <w:rPr/>
        <w:t xml:space="preserve">Amerikat (1 maa): YHDYSVALLAT (20) </w:t>
      </w:r>
    </w:p>
    <w:p>
      <w:pPr>
        <w:pStyle w:val="TextBody"/>
        <w:numPr>
          <w:ilvl w:val="0"/>
          <w:numId w:val="101"/>
        </w:numPr>
        <w:tabs>
          <w:tab w:val="clear" w:pos="1134"/>
          <w:tab w:val="left" w:leader="none" w:pos="707"/>
        </w:tabs>
        <w:bidi w:val="0"/>
        <w:spacing w:before="0" w:after="0"/>
        <w:ind w:start="707" w:hanging="283"/>
        <w:jc w:val="left"/>
        <w:rPr/>
      </w:pPr>
      <w:r>
        <w:rPr/>
        <w:t xml:space="preserve">Aasian ja Tyynenmeren alue (15 maata): Afganistan (6), Bangladesh (10), Kiina (tuntematon määrä), Indonesia (4), Iran (567+), Irak (88+), Japani (3), Malesia (9), Pohjois-Korea (tuntematon määrä), Pakistan (87+), Palestiinan valtio (3 (Hamasin viranomaiset, Gaza)), </w:t>
      </w:r>
      <w:r>
        <w:rPr>
          <w:color w:val="A9A9A9"/>
        </w:rPr>
        <w:t xml:space="preserve">Saudi-Arabia </w:t>
      </w:r>
      <w:r>
        <w:rPr/>
        <w:t xml:space="preserve">(154+), Singapore (4), Taiwan (1), Vietnam (tuntematon määrä). </w:t>
      </w:r>
    </w:p>
    <w:p>
      <w:pPr>
        <w:pStyle w:val="TextBody"/>
        <w:numPr>
          <w:ilvl w:val="0"/>
          <w:numId w:val="101"/>
        </w:numPr>
        <w:tabs>
          <w:tab w:val="clear" w:pos="1134"/>
          <w:tab w:val="left" w:leader="none" w:pos="707"/>
        </w:tabs>
        <w:bidi w:val="0"/>
        <w:ind w:start="707" w:hanging="283"/>
        <w:jc w:val="left"/>
        <w:rPr/>
      </w:pPr>
      <w:r>
        <w:rPr/>
        <w:t xml:space="preserve">Eurooppa (1 maa): Valko-Venäjä (4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jossa on Aasian korkein kuolleisuusaste</w:t>
      </w:r>
    </w:p>
    <w:p>
      <w:pPr>
        <w:pStyle w:val="TextBody"/>
        <w:bidi w:val="0"/>
        <w:jc w:val="left"/>
        <w:rPr>
          <w:b/>
          <w:u w:val="single"/>
          <w:shd w:val="clear" w:fill="FFFF00"/>
        </w:rPr>
      </w:pPr>
      <w:r>
        <w:rPr>
          <w:b/>
          <w:u w:val="single"/>
          <w:shd w:val="clear" w:fill="FFFF00"/>
        </w:rPr>
        <w:t xml:space="preserve">Asiakirjan numero 31443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ovat kuulleet laulun (nimellä ``Froggie Went A-Courtin'') vuonna 1955 ilmestyneessä Tom ja Jerry -sarjakuvassa Pecos Pest, jossa käytetään </w:t>
      </w:r>
      <w:r>
        <w:rPr>
          <w:color w:val="A9A9A9"/>
        </w:rPr>
        <w:t xml:space="preserve">Shug Fisherin </w:t>
      </w:r>
      <w:r>
        <w:rPr/>
        <w:t xml:space="preserve">sovittamaa ja esittämää versiota, jonka </w:t>
      </w:r>
      <w:r>
        <w:rPr/>
        <w:t xml:space="preserve">hahmo on ``Pecos-setä''. Pecos Pest -elokuvassa Pecos-setä jää Jerryn luokse, kun tämä valmistautuu televisioesiintymiseen, ja jatkaa Tomin viiksien nyppimistä kitaran kielinä koko sarjakuvan ajan. Kyseessä on improvisoitu versio, jossa monet sanat ovat käsittämättömiä, ja monet niistä on muutettu. Tom esimerkiksi änkyttää ja luovuttaa, kun hän yrittää sanoa "hikkoripuu", ja sanoo "tuolla alhaalla tuolla --", änkyttää useiden puulajien nimiä ja päätyy lopulta (ironisesti) sanaan "eukalyptus". Musiikkia jatkaessaan hän myös mainitsee: "Tuo on se vaikea kohta tuolla, n-n-n-n-n-veljenpoika!" ja "Tuolla jossakin on jodlausta, mutta se on vähän liian korkealla minulle.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"Froggy went a courtin" Tom and Jerryn kanssa.</w:t>
      </w:r>
    </w:p>
    <w:p>
      <w:pPr>
        <w:pStyle w:val="TextBody"/>
        <w:bidi w:val="0"/>
        <w:jc w:val="left"/>
        <w:rPr>
          <w:b/>
          <w:u w:val="single"/>
          <w:shd w:val="clear" w:fill="FFFF00"/>
        </w:rPr>
      </w:pPr>
      <w:r>
        <w:rPr>
          <w:b/>
          <w:u w:val="single"/>
          <w:shd w:val="clear" w:fill="FFFF00"/>
        </w:rPr>
        <w:t xml:space="preserve">Asiakirjan numero 31444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Vanhimmat hominiinien löytöpaikat sijaitsevat </w:t>
      </w:r>
      <w:r>
        <w:rPr>
          <w:color w:val="A9A9A9"/>
        </w:rPr>
        <w:t xml:space="preserve">Itä-Afrikassa</w:t>
      </w:r>
      <w:r>
        <w:rPr/>
        <w:t xml:space="preserve">. Varhaisimmat tunnetut retusoidut työkalut löydettiin Lomekwista, Keniasta, ja ne ajoittuvat plioseenin loppupuolelle 3,3 miljoonaan vuoteen. Ne saattavat olla Australopithecus garhin tai Paranthropus aethiopicuksen, kahden työkalujen kanssa samanaikaisen tunnetun hominiinin, 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varhaisin hominiinilöytö Afrikasta ja koko maailmasta tehtiin vuonna</w:t>
      </w:r>
    </w:p>
    <w:p>
      <w:pPr>
        <w:pStyle w:val="TextBody"/>
        <w:bidi w:val="0"/>
        <w:jc w:val="left"/>
        <w:rPr>
          <w:b/>
          <w:u w:val="single"/>
          <w:shd w:val="clear" w:fill="FFFF00"/>
        </w:rPr>
      </w:pPr>
      <w:r>
        <w:rPr>
          <w:b/>
          <w:u w:val="single"/>
          <w:shd w:val="clear" w:fill="FFFF00"/>
        </w:rPr>
        <w:t xml:space="preserve">Asiakirjan numero 31445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Kukkasuunnittelu tai kukkataide on taidetta, jolla luodaan kukka-asetelmia maljakoihin, kulhoihin, koreihin tai muihin astioihin tai tehdään kukkakimppuja ja koosteita </w:t>
      </w:r>
      <w:r>
        <w:rPr>
          <w:color w:val="A9A9A9"/>
        </w:rPr>
        <w:t xml:space="preserve">leikkokukista</w:t>
      </w:r>
      <w:r>
        <w:rPr/>
        <w:t xml:space="preserve">, </w:t>
      </w:r>
      <w:r>
        <w:rPr>
          <w:color w:val="DCDCDC"/>
        </w:rPr>
        <w:t xml:space="preserve">lehdistä</w:t>
      </w:r>
      <w:r>
        <w:rPr/>
        <w:t xml:space="preserve">, </w:t>
      </w:r>
      <w:r>
        <w:rPr>
          <w:color w:val="2F4F4F"/>
        </w:rPr>
        <w:t xml:space="preserve">yrteistä</w:t>
      </w:r>
      <w:r>
        <w:rPr/>
        <w:t xml:space="preserve">, </w:t>
      </w:r>
      <w:r>
        <w:rPr>
          <w:color w:val="556B2F"/>
        </w:rPr>
        <w:t xml:space="preserve">koristeheinistä </w:t>
      </w:r>
      <w:r>
        <w:rPr/>
        <w:t xml:space="preserve">ja </w:t>
      </w:r>
      <w:r>
        <w:rPr>
          <w:color w:val="6B8E23"/>
        </w:rPr>
        <w:t xml:space="preserve">muista kasvimateriaaleista</w:t>
      </w:r>
      <w:r>
        <w:rPr/>
        <w:t xml:space="preserve">. Usein termejä "kukkasuunnittelu" ja "floristiikka" pidetään synonyymeinä. Kukkakauppias on henkilö, joka työskentelee kukkien ja kasvien parissa, yleensä vähittäiskaupassa. Floristiikka eroaa floristiikasta, joka tutkii kasvilajien levinneisyyttä ja suhteita maantieteellisillä alueilla. Kukkakauppa eroaa myös puutarhaviljelystä, joka liittyy laajemmin kukkien ja kasvien viljelyyn niin, että ne säilyvät tuoreina mahdollisimman pitkään ja ovat haluttuja ostettaviksi, mikä edellyttää myös asiakkaiden vaatimusten ja odotusten tuntemista. Tärkeää on myös kyky luoda erilaisia kukka-asetelmia, kuten seppeleitä, kukkakimppuja, kukkakimppuja, korsetteja, boutonnières/nappilukkoja, pysyviä asetelmia ja muita monimutkaisempia asetelmia.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erityyppiset materiaalit, joita kukkakauppias käyttää kukkakimppujen valmistuksessa.</w:t>
      </w:r>
    </w:p>
    <w:p>
      <w:pPr>
        <w:pStyle w:val="TextBody"/>
        <w:bidi w:val="0"/>
        <w:jc w:val="left"/>
        <w:rPr>
          <w:b/>
          <w:u w:val="single"/>
          <w:shd w:val="clear" w:fill="FFFF00"/>
        </w:rPr>
      </w:pPr>
      <w:r>
        <w:rPr>
          <w:b/>
          <w:u w:val="single"/>
          <w:shd w:val="clear" w:fill="FFFF00"/>
        </w:rPr>
        <w:t xml:space="preserve">Asiakirjan numero 31446</w:t>
      </w:r>
    </w:p>
    <w:p>
      <w:pPr>
        <w:pStyle w:val="TextBody"/>
        <w:bidi w:val="0"/>
        <w:jc w:val="left"/>
        <w:rPr>
          <w:b/>
          <w:shd w:val="clear" w:fill="FFFF00"/>
        </w:rPr>
      </w:pPr>
      <w:r>
        <w:rPr>
          <w:b/>
          <w:shd w:val="clear" w:fill="FFFF00"/>
        </w:rPr>
        <w:t xml:space="preserve">Tekstin numero 0</w:t>
      </w:r>
    </w:p>
    <w:tbl>
      <w:tblPr>
        <w:tblW w:w="12851" w:type="dxa"/>
        <w:jc w:val="left"/>
        <w:tblInd w:w="0" w:type="dxa"/>
        <w:tblLayout w:type="fixed"/>
        <w:tblCellMar>
          <w:top w:w="28" w:type="dxa"/>
          <w:left w:w="28" w:type="dxa"/>
          <w:bottom w:w="28" w:type="dxa"/>
          <w:right w:w="28" w:type="dxa"/>
        </w:tblCellMar>
      </w:tblPr>
      <w:tblGrid>
        <w:gridCol w:w="691"/>
        <w:gridCol w:w="1306"/>
        <w:gridCol w:w="1201"/>
        <w:gridCol w:w="1201"/>
        <w:gridCol w:w="1201"/>
        <w:gridCol w:w="1201"/>
        <w:gridCol w:w="1201"/>
        <w:gridCol w:w="1201"/>
        <w:gridCol w:w="1201"/>
        <w:gridCol w:w="120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306" w:type="dxa"/>
            <w:tcBorders/>
            <w:vAlign w:val="center"/>
          </w:tcPr>
          <w:p>
            <w:pPr>
              <w:pStyle w:val="TableHeading"/>
              <w:suppressLineNumbers/>
              <w:bidi w:val="0"/>
              <w:spacing w:before="0" w:after="283"/>
              <w:jc w:val="center"/>
              <w:rPr/>
            </w:pPr>
            <w:r>
              <w:rPr/>
              <w:t xml:space="preserve">Kaupunki </w:t>
            </w:r>
          </w:p>
        </w:tc>
        <w:tc>
          <w:tcPr>
            <w:tcW w:w="1201" w:type="dxa"/>
            <w:tcBorders/>
            <w:vAlign w:val="center"/>
          </w:tcPr>
          <w:p>
            <w:pPr>
              <w:pStyle w:val="TableHeading"/>
              <w:suppressLineNumbers/>
              <w:bidi w:val="0"/>
              <w:spacing w:before="0" w:after="283"/>
              <w:jc w:val="center"/>
              <w:rPr/>
            </w:pPr>
            <w:r>
              <w:rPr/>
              <w:t xml:space="preserve">MLB-mestarit </w:t>
            </w:r>
          </w:p>
        </w:tc>
        <w:tc>
          <w:tcPr>
            <w:tcW w:w="1201" w:type="dxa"/>
            <w:tcBorders/>
            <w:vAlign w:val="center"/>
          </w:tcPr>
          <w:p>
            <w:pPr>
              <w:pStyle w:val="TableHeading"/>
              <w:suppressLineNumbers/>
              <w:bidi w:val="0"/>
              <w:spacing w:before="0" w:after="283"/>
              <w:jc w:val="center"/>
              <w:rPr/>
            </w:pPr>
            <w:r>
              <w:rPr/>
              <w:t xml:space="preserve">NBA-mestarit </w:t>
            </w:r>
          </w:p>
        </w:tc>
        <w:tc>
          <w:tcPr>
            <w:tcW w:w="1201" w:type="dxa"/>
            <w:tcBorders/>
            <w:vAlign w:val="center"/>
          </w:tcPr>
          <w:p>
            <w:pPr>
              <w:pStyle w:val="TableHeading"/>
              <w:suppressLineNumbers/>
              <w:bidi w:val="0"/>
              <w:spacing w:before="0" w:after="283"/>
              <w:jc w:val="center"/>
              <w:rPr/>
            </w:pPr>
            <w:r>
              <w:rPr/>
              <w:t xml:space="preserve">NFL + AFL + AAFC mestarit </w:t>
            </w:r>
          </w:p>
        </w:tc>
        <w:tc>
          <w:tcPr>
            <w:tcW w:w="1201" w:type="dxa"/>
            <w:tcBorders/>
            <w:vAlign w:val="center"/>
          </w:tcPr>
          <w:p>
            <w:pPr>
              <w:pStyle w:val="TableHeading"/>
              <w:suppressLineNumbers/>
              <w:bidi w:val="0"/>
              <w:spacing w:before="0" w:after="283"/>
              <w:jc w:val="center"/>
              <w:rPr/>
            </w:pPr>
            <w:r>
              <w:rPr/>
              <w:t xml:space="preserve">NHL + PCHA mestarit </w:t>
            </w:r>
          </w:p>
        </w:tc>
        <w:tc>
          <w:tcPr>
            <w:tcW w:w="1201" w:type="dxa"/>
            <w:tcBorders/>
            <w:vAlign w:val="center"/>
          </w:tcPr>
          <w:p>
            <w:pPr>
              <w:pStyle w:val="TableHeading"/>
              <w:suppressLineNumbers/>
              <w:bidi w:val="0"/>
              <w:spacing w:before="0" w:after="283"/>
              <w:jc w:val="center"/>
              <w:rPr/>
            </w:pPr>
            <w:r>
              <w:rPr/>
              <w:t xml:space="preserve">MLS Cupin mestarit </w:t>
            </w:r>
          </w:p>
        </w:tc>
        <w:tc>
          <w:tcPr>
            <w:tcW w:w="1201" w:type="dxa"/>
            <w:tcBorders/>
            <w:vAlign w:val="center"/>
          </w:tcPr>
          <w:p>
            <w:pPr>
              <w:pStyle w:val="TableHeading"/>
              <w:suppressLineNumbers/>
              <w:bidi w:val="0"/>
              <w:spacing w:before="0" w:after="283"/>
              <w:jc w:val="center"/>
              <w:rPr/>
            </w:pPr>
            <w:r>
              <w:rPr/>
              <w:t xml:space="preserve">5 miesten pääsarjan mestaria yhteensä </w:t>
            </w:r>
          </w:p>
        </w:tc>
        <w:tc>
          <w:tcPr>
            <w:tcW w:w="1201" w:type="dxa"/>
            <w:tcBorders/>
            <w:vAlign w:val="center"/>
          </w:tcPr>
          <w:p>
            <w:pPr>
              <w:pStyle w:val="TableHeading"/>
              <w:suppressLineNumbers/>
              <w:bidi w:val="0"/>
              <w:spacing w:before="0" w:after="283"/>
              <w:jc w:val="center"/>
              <w:rPr/>
            </w:pPr>
            <w:r>
              <w:rPr/>
              <w:t xml:space="preserve">Arena Football Leaguen mestarit </w:t>
            </w:r>
          </w:p>
        </w:tc>
        <w:tc>
          <w:tcPr>
            <w:tcW w:w="1201" w:type="dxa"/>
            <w:tcBorders/>
            <w:vAlign w:val="center"/>
          </w:tcPr>
          <w:p>
            <w:pPr>
              <w:pStyle w:val="TableHeading"/>
              <w:suppressLineNumbers/>
              <w:bidi w:val="0"/>
              <w:spacing w:before="0" w:after="283"/>
              <w:jc w:val="center"/>
              <w:rPr/>
            </w:pPr>
            <w:r>
              <w:rPr/>
              <w:t xml:space="preserve">MLL mestarit </w:t>
            </w:r>
          </w:p>
        </w:tc>
        <w:tc>
          <w:tcPr>
            <w:tcW w:w="1246" w:type="dxa"/>
            <w:tcBorders/>
            <w:vAlign w:val="center"/>
          </w:tcPr>
          <w:p>
            <w:pPr>
              <w:pStyle w:val="TableHeading"/>
              <w:suppressLineNumbers/>
              <w:bidi w:val="0"/>
              <w:spacing w:before="0" w:after="283"/>
              <w:jc w:val="center"/>
              <w:rPr/>
            </w:pPr>
            <w:r>
              <w:rPr/>
              <w:t xml:space="preserve">NLL-mestarit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color w:val="A9A9A9"/>
              </w:rPr>
              <w:t xml:space="preserve">New </w:t>
            </w:r>
            <w:r>
              <w:rPr/>
              <w:t xml:space="preserve">York </w:t>
            </w:r>
          </w:p>
        </w:tc>
        <w:tc>
          <w:tcPr>
            <w:tcW w:w="1201" w:type="dxa"/>
            <w:tcBorders/>
            <w:vAlign w:val="center"/>
          </w:tcPr>
          <w:p>
            <w:pPr>
              <w:pStyle w:val="TableContents"/>
              <w:bidi w:val="0"/>
              <w:spacing w:before="0" w:after="283"/>
              <w:jc w:val="left"/>
              <w:rPr/>
            </w:pPr>
            <w:r>
              <w:rPr/>
              <w:t xml:space="preserve">35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54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Boston </w:t>
            </w:r>
          </w:p>
        </w:tc>
        <w:tc>
          <w:tcPr>
            <w:tcW w:w="120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37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Chicago </w:t>
            </w:r>
          </w:p>
        </w:tc>
        <w:tc>
          <w:tcPr>
            <w:tcW w:w="120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Los Angeles </w:t>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Detroit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Philadelphia </w:t>
            </w:r>
          </w:p>
        </w:tc>
        <w:tc>
          <w:tcPr>
            <w:tcW w:w="120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 </w:t>
            </w:r>
          </w:p>
        </w:tc>
      </w:tr>
      <w:tr>
        <w:trPr/>
        <w:tc>
          <w:tcPr>
            <w:tcW w:w="691"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pPr>
            <w:r>
              <w:rPr/>
              <w:t xml:space="preserve">Pittsburgh </w:t>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8-T </w:t>
            </w:r>
          </w:p>
        </w:tc>
        <w:tc>
          <w:tcPr>
            <w:tcW w:w="1306" w:type="dxa"/>
            <w:tcBorders/>
            <w:vAlign w:val="center"/>
          </w:tcPr>
          <w:p>
            <w:pPr>
              <w:pStyle w:val="TableContents"/>
              <w:bidi w:val="0"/>
              <w:spacing w:before="0" w:after="283"/>
              <w:jc w:val="left"/>
              <w:rPr/>
            </w:pPr>
            <w:r>
              <w:rPr/>
              <w:t xml:space="preserve">Green Bay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8-T </w:t>
            </w:r>
          </w:p>
        </w:tc>
        <w:tc>
          <w:tcPr>
            <w:tcW w:w="1306" w:type="dxa"/>
            <w:tcBorders/>
            <w:vAlign w:val="center"/>
          </w:tcPr>
          <w:p>
            <w:pPr>
              <w:pStyle w:val="TableContents"/>
              <w:bidi w:val="0"/>
              <w:spacing w:before="0" w:after="283"/>
              <w:jc w:val="left"/>
              <w:rPr/>
            </w:pPr>
            <w:r>
              <w:rPr/>
              <w:t xml:space="preserve">St. Louis </w:t>
            </w:r>
          </w:p>
        </w:tc>
        <w:tc>
          <w:tcPr>
            <w:tcW w:w="120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8-T </w:t>
            </w:r>
          </w:p>
        </w:tc>
        <w:tc>
          <w:tcPr>
            <w:tcW w:w="1306" w:type="dxa"/>
            <w:tcBorders/>
            <w:vAlign w:val="center"/>
          </w:tcPr>
          <w:p>
            <w:pPr>
              <w:pStyle w:val="TableContents"/>
              <w:bidi w:val="0"/>
              <w:spacing w:before="0" w:after="283"/>
              <w:jc w:val="left"/>
              <w:rPr/>
            </w:pPr>
            <w:r>
              <w:rPr/>
              <w:t xml:space="preserve">Cleveland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11 </w:t>
            </w:r>
          </w:p>
        </w:tc>
        <w:tc>
          <w:tcPr>
            <w:tcW w:w="1306" w:type="dxa"/>
            <w:tcBorders/>
            <w:vAlign w:val="center"/>
          </w:tcPr>
          <w:p>
            <w:pPr>
              <w:pStyle w:val="TableContents"/>
              <w:bidi w:val="0"/>
              <w:spacing w:before="0" w:after="283"/>
              <w:jc w:val="left"/>
              <w:rPr/>
            </w:pPr>
            <w:r>
              <w:rPr/>
              <w:t xml:space="preserve">Washington, D.C.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San Francisco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13-T </w:t>
            </w:r>
          </w:p>
        </w:tc>
        <w:tc>
          <w:tcPr>
            <w:tcW w:w="1306" w:type="dxa"/>
            <w:tcBorders/>
            <w:vAlign w:val="center"/>
          </w:tcPr>
          <w:p>
            <w:pPr>
              <w:pStyle w:val="TableContents"/>
              <w:bidi w:val="0"/>
              <w:spacing w:before="0" w:after="283"/>
              <w:jc w:val="left"/>
              <w:rPr/>
            </w:pPr>
            <w:r>
              <w:rPr/>
              <w:t xml:space="preserve">Baltimore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13-T </w:t>
            </w:r>
          </w:p>
        </w:tc>
        <w:tc>
          <w:tcPr>
            <w:tcW w:w="1306" w:type="dxa"/>
            <w:tcBorders/>
            <w:vAlign w:val="center"/>
          </w:tcPr>
          <w:p>
            <w:pPr>
              <w:pStyle w:val="TableContents"/>
              <w:bidi w:val="0"/>
              <w:spacing w:before="0" w:after="283"/>
              <w:jc w:val="left"/>
              <w:rPr/>
            </w:pPr>
            <w:r>
              <w:rPr/>
              <w:t xml:space="preserve">Oakland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14-T </w:t>
            </w:r>
          </w:p>
        </w:tc>
        <w:tc>
          <w:tcPr>
            <w:tcW w:w="1306" w:type="dxa"/>
            <w:tcBorders/>
            <w:vAlign w:val="center"/>
          </w:tcPr>
          <w:p>
            <w:pPr>
              <w:pStyle w:val="TableContents"/>
              <w:bidi w:val="0"/>
              <w:spacing w:before="0" w:after="283"/>
              <w:jc w:val="left"/>
              <w:rPr/>
            </w:pPr>
            <w:r>
              <w:rPr/>
              <w:t xml:space="preserve">Dallas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14-T </w:t>
            </w:r>
          </w:p>
        </w:tc>
        <w:tc>
          <w:tcPr>
            <w:tcW w:w="1306" w:type="dxa"/>
            <w:tcBorders/>
            <w:vAlign w:val="center"/>
          </w:tcPr>
          <w:p>
            <w:pPr>
              <w:pStyle w:val="TableContents"/>
              <w:bidi w:val="0"/>
              <w:spacing w:before="0" w:after="283"/>
              <w:jc w:val="left"/>
              <w:rPr/>
            </w:pPr>
            <w:r>
              <w:rPr/>
              <w:t xml:space="preserve">Minneapolis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17-T </w:t>
            </w:r>
          </w:p>
        </w:tc>
        <w:tc>
          <w:tcPr>
            <w:tcW w:w="1306" w:type="dxa"/>
            <w:tcBorders/>
            <w:vAlign w:val="center"/>
          </w:tcPr>
          <w:p>
            <w:pPr>
              <w:pStyle w:val="TableContents"/>
              <w:bidi w:val="0"/>
              <w:spacing w:before="0" w:after="283"/>
              <w:jc w:val="left"/>
              <w:rPr/>
            </w:pPr>
            <w:r>
              <w:rPr/>
              <w:t xml:space="preserve">Miami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17-T </w:t>
            </w:r>
          </w:p>
        </w:tc>
        <w:tc>
          <w:tcPr>
            <w:tcW w:w="1306" w:type="dxa"/>
            <w:tcBorders/>
            <w:vAlign w:val="center"/>
          </w:tcPr>
          <w:p>
            <w:pPr>
              <w:pStyle w:val="TableContents"/>
              <w:bidi w:val="0"/>
              <w:spacing w:before="0" w:after="283"/>
              <w:jc w:val="left"/>
              <w:rPr/>
            </w:pPr>
            <w:r>
              <w:rPr/>
              <w:t xml:space="preserve">Houston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Denver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20-T </w:t>
            </w:r>
          </w:p>
        </w:tc>
        <w:tc>
          <w:tcPr>
            <w:tcW w:w="1306" w:type="dxa"/>
            <w:tcBorders/>
            <w:vAlign w:val="center"/>
          </w:tcPr>
          <w:p>
            <w:pPr>
              <w:pStyle w:val="TableContents"/>
              <w:bidi w:val="0"/>
              <w:spacing w:before="0" w:after="283"/>
              <w:jc w:val="left"/>
              <w:rPr/>
            </w:pPr>
            <w:r>
              <w:rPr/>
              <w:t xml:space="preserve">San Antonio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20-T </w:t>
            </w:r>
          </w:p>
        </w:tc>
        <w:tc>
          <w:tcPr>
            <w:tcW w:w="1306" w:type="dxa"/>
            <w:tcBorders/>
            <w:vAlign w:val="center"/>
          </w:tcPr>
          <w:p>
            <w:pPr>
              <w:pStyle w:val="TableContents"/>
              <w:bidi w:val="0"/>
              <w:spacing w:before="0" w:after="283"/>
              <w:jc w:val="left"/>
              <w:rPr/>
            </w:pPr>
            <w:r>
              <w:rPr/>
              <w:t xml:space="preserve">Cincinnati </w:t>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20-T </w:t>
            </w:r>
          </w:p>
        </w:tc>
        <w:tc>
          <w:tcPr>
            <w:tcW w:w="1306" w:type="dxa"/>
            <w:tcBorders/>
            <w:vAlign w:val="center"/>
          </w:tcPr>
          <w:p>
            <w:pPr>
              <w:pStyle w:val="TableContents"/>
              <w:bidi w:val="0"/>
              <w:spacing w:before="0" w:after="283"/>
              <w:jc w:val="left"/>
              <w:rPr/>
            </w:pPr>
            <w:r>
              <w:rPr/>
              <w:t xml:space="preserve">Kansas City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Seattle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Newark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25-T </w:t>
            </w:r>
          </w:p>
        </w:tc>
        <w:tc>
          <w:tcPr>
            <w:tcW w:w="1306" w:type="dxa"/>
            <w:tcBorders/>
            <w:vAlign w:val="center"/>
          </w:tcPr>
          <w:p>
            <w:pPr>
              <w:pStyle w:val="TableContents"/>
              <w:bidi w:val="0"/>
              <w:spacing w:before="0" w:after="283"/>
              <w:jc w:val="left"/>
              <w:rPr/>
            </w:pPr>
            <w:r>
              <w:rPr/>
              <w:t xml:space="preserve">Anaheim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25-T </w:t>
            </w:r>
          </w:p>
        </w:tc>
        <w:tc>
          <w:tcPr>
            <w:tcW w:w="1306" w:type="dxa"/>
            <w:tcBorders/>
            <w:vAlign w:val="center"/>
          </w:tcPr>
          <w:p>
            <w:pPr>
              <w:pStyle w:val="TableContents"/>
              <w:bidi w:val="0"/>
              <w:spacing w:before="0" w:after="283"/>
              <w:jc w:val="left"/>
              <w:rPr/>
            </w:pPr>
            <w:r>
              <w:rPr/>
              <w:t xml:space="preserve">Buffalo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25-T </w:t>
            </w:r>
          </w:p>
        </w:tc>
        <w:tc>
          <w:tcPr>
            <w:tcW w:w="1306" w:type="dxa"/>
            <w:tcBorders/>
            <w:vAlign w:val="center"/>
          </w:tcPr>
          <w:p>
            <w:pPr>
              <w:pStyle w:val="TableContents"/>
              <w:bidi w:val="0"/>
              <w:spacing w:before="0" w:after="283"/>
              <w:jc w:val="left"/>
              <w:rPr/>
            </w:pPr>
            <w:r>
              <w:rPr/>
              <w:t xml:space="preserve">Canton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25-T </w:t>
            </w:r>
          </w:p>
        </w:tc>
        <w:tc>
          <w:tcPr>
            <w:tcW w:w="1306" w:type="dxa"/>
            <w:tcBorders/>
            <w:vAlign w:val="center"/>
          </w:tcPr>
          <w:p>
            <w:pPr>
              <w:pStyle w:val="TableContents"/>
              <w:bidi w:val="0"/>
              <w:spacing w:before="0" w:after="283"/>
              <w:jc w:val="left"/>
              <w:rPr/>
            </w:pPr>
            <w:r>
              <w:rPr/>
              <w:t xml:space="preserve">Milwaukee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25-T </w:t>
            </w:r>
          </w:p>
        </w:tc>
        <w:tc>
          <w:tcPr>
            <w:tcW w:w="1306" w:type="dxa"/>
            <w:tcBorders/>
            <w:vAlign w:val="center"/>
          </w:tcPr>
          <w:p>
            <w:pPr>
              <w:pStyle w:val="TableContents"/>
              <w:bidi w:val="0"/>
              <w:spacing w:before="0" w:after="283"/>
              <w:jc w:val="left"/>
              <w:rPr/>
            </w:pPr>
            <w:r>
              <w:rPr/>
              <w:t xml:space="preserve">Tampa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25-T </w:t>
            </w:r>
          </w:p>
        </w:tc>
        <w:tc>
          <w:tcPr>
            <w:tcW w:w="1306" w:type="dxa"/>
            <w:tcBorders/>
            <w:vAlign w:val="center"/>
          </w:tcPr>
          <w:p>
            <w:pPr>
              <w:pStyle w:val="TableContents"/>
              <w:bidi w:val="0"/>
              <w:spacing w:before="0" w:after="283"/>
              <w:jc w:val="left"/>
              <w:rPr/>
            </w:pPr>
            <w:r>
              <w:rPr/>
              <w:t xml:space="preserve">San Jose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25-T </w:t>
            </w:r>
          </w:p>
        </w:tc>
        <w:tc>
          <w:tcPr>
            <w:tcW w:w="1306" w:type="dxa"/>
            <w:tcBorders/>
            <w:vAlign w:val="center"/>
          </w:tcPr>
          <w:p>
            <w:pPr>
              <w:pStyle w:val="TableContents"/>
              <w:bidi w:val="0"/>
              <w:spacing w:before="0" w:after="283"/>
              <w:jc w:val="left"/>
              <w:rPr/>
            </w:pPr>
            <w:r>
              <w:rPr/>
              <w:t xml:space="preserve">Portland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Akron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Atlanta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New Orleans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Phoenix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Providence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Raleigh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Rochester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San Diego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Syracuse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Columbus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Salt Lake City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32-T </w:t>
            </w:r>
          </w:p>
        </w:tc>
        <w:tc>
          <w:tcPr>
            <w:tcW w:w="1306" w:type="dxa"/>
            <w:tcBorders/>
            <w:vAlign w:val="center"/>
          </w:tcPr>
          <w:p>
            <w:pPr>
              <w:pStyle w:val="TableContents"/>
              <w:bidi w:val="0"/>
              <w:spacing w:before="0" w:after="283"/>
              <w:jc w:val="left"/>
              <w:rPr/>
            </w:pPr>
            <w:r>
              <w:rPr/>
              <w:t xml:space="preserve">Indianapolis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Charlotte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Jacksonville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Memphis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Nashville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Oklahoma City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Orlando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Sacramento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Albany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Grand Rapids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r>
        <w:trPr/>
        <w:tc>
          <w:tcPr>
            <w:tcW w:w="691" w:type="dxa"/>
            <w:tcBorders/>
            <w:vAlign w:val="center"/>
          </w:tcPr>
          <w:p>
            <w:pPr>
              <w:pStyle w:val="TableContents"/>
              <w:bidi w:val="0"/>
              <w:spacing w:before="0" w:after="283"/>
              <w:jc w:val="left"/>
              <w:rPr/>
            </w:pPr>
            <w:r>
              <w:rPr/>
              <w:t xml:space="preserve">NR </w:t>
            </w:r>
          </w:p>
        </w:tc>
        <w:tc>
          <w:tcPr>
            <w:tcW w:w="1306" w:type="dxa"/>
            <w:tcBorders/>
            <w:vAlign w:val="center"/>
          </w:tcPr>
          <w:p>
            <w:pPr>
              <w:pStyle w:val="TableContents"/>
              <w:bidi w:val="0"/>
              <w:spacing w:before="0" w:after="283"/>
              <w:jc w:val="left"/>
              <w:rPr/>
            </w:pPr>
            <w:r>
              <w:rPr/>
              <w:t xml:space="preserve">Spokane </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t>
            </w:r>
          </w:p>
        </w:tc>
        <w:tc>
          <w:tcPr>
            <w:tcW w:w="1246"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mestaruuksia kaikissa urheilulajeissa</w:t>
      </w:r>
    </w:p>
    <w:p>
      <w:pPr>
        <w:pStyle w:val="TextBody"/>
        <w:bidi w:val="0"/>
        <w:jc w:val="left"/>
        <w:rPr>
          <w:b/>
          <w:u w:val="single"/>
          <w:shd w:val="clear" w:fill="FFFF00"/>
        </w:rPr>
      </w:pPr>
      <w:r>
        <w:rPr>
          <w:b/>
          <w:u w:val="single"/>
          <w:shd w:val="clear" w:fill="FFFF00"/>
        </w:rPr>
        <w:t xml:space="preserve">Asiakirjan numero 31447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Suezin kriisi tai toinen arabien ja Israelin välinen sota, jota kutsutaan myös kolmikantaiseksi hyökkäykseksi (arabimaailmassa) ja operaatio Kadeshiksi tai Siinain sodaksi (Israelissa), oli Israelin hyökkäys Egyptiin </w:t>
      </w:r>
      <w:r>
        <w:rPr>
          <w:color w:val="A9A9A9"/>
        </w:rPr>
        <w:t xml:space="preserve">vuoden 1956 </w:t>
      </w:r>
      <w:r>
        <w:rPr/>
        <w:t xml:space="preserve">lopulla, </w:t>
      </w:r>
      <w:r>
        <w:rPr/>
        <w:t xml:space="preserve">jota seurasivat Yhdistynyt kuningaskunta ja Ranska.</w:t>
      </w:r>
      <w:r>
        <w:rPr/>
        <w:t xml:space="preserve"> Tavoitteena oli saada Suezin kanava takaisin lännen hallintaan ja syrjäyttää Egyptin presidentti Gamal Abdel Nasser, joka oli juuri kansallistanut kanavan. Taistelujen alettua Yhdysvaltojen, Neuvostoliiton ja Yhdistyneiden Kansakuntien poliittinen painostus johti siihen, että nämä kolme hyökkääjää vetäytyivät. Episodi nöyryytti Isoa-Britanniaa ja Ranskaa ja vahvisti Nasseria.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 aloitti sodan Egyptin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Nasserin vastaus oli Suezin kanavan kansallistaminen. Nasser antoi 26. heinäkuuta Aleksandriassa pitämässään puheessa vastaiskun Dullesille. Puheessaan hän lausui tarkoituksella kanavan rakentajan Ferdinand de Lessepsin nimen, joka oli koodisana egyptiläisille joukoille, jotka aikoivat ottaa kanavan haltuunsa ja toteuttaa sen kansallistamisen. Hän ilmoitti, että kansallistamislaki oli julkaistu, että kaikki Suezin kanavayhtiön varat oli jäädytetty ja että osakkeenomistajille maksettaisiin osakkeidensa hinta Pariisin pörssin päivän päätöskurssin mukaan. Samana päivänä Egypti sulki kanavan Israelin laivaliikenteeltä. Egypti sulki myös Tiranin salmen Israelin laivaliikenteeltä ja sulki Akabanlahden Konstantinopolin vuoden 1888 sopimuksen vastaisesti. Monet väittivät, että tämä rikkoi myös vuoden 1949 aseleposopimuksia.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egyptiläinen johtaja, joka valtasi Sueezin kanavan, oli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 liittolaista oli saavuttanut osan sotilaallisista tavoitteistaan, mutta kanava oli nyt hyödytön. Yhdysvaltojen ja Neuvostoliiton voimakas poliittinen painostus johti vetäytymiseen. Yhdysvaltain presidentti Dwight D. Eisenhower oli varoittanut voimakkaasti Britanniaa hyökkäämästä; nyt hän uhkasi vakavalla vahingolla Britannian rahoitusjärjestelmää myymällä Yhdysvaltain hallituksen punnan määräisiä joukkovelkakirjoja. Historioitsijat päättelevät, että kriisi "merkitsi Ison-Britannian roolin loppua yhtenä maailman suurvalloista". Suezin kanava oli suljettu </w:t>
      </w:r>
      <w:r>
        <w:rPr>
          <w:color w:val="A9A9A9"/>
        </w:rPr>
        <w:t xml:space="preserve">lokakuusta 1956 maaliskuuhun 1957</w:t>
      </w:r>
      <w:r>
        <w:rPr/>
        <w:t xml:space="preserve">. Israel saavutti joitakin tavoitteitaan, kuten vapauden kulkea Tiranin salmen kautta, jonka Egypti oli estänyt Israelin laivaliikenteeltä vuodesta 1950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Suezin kanava suljettiin vuonna 1956?</w:t>
      </w:r>
    </w:p>
    <w:p>
      <w:pPr>
        <w:pStyle w:val="TextBody"/>
        <w:bidi w:val="0"/>
        <w:jc w:val="left"/>
        <w:rPr>
          <w:b/>
          <w:u w:val="single"/>
          <w:shd w:val="clear" w:fill="FFFF00"/>
        </w:rPr>
      </w:pPr>
      <w:r>
        <w:rPr>
          <w:b/>
          <w:u w:val="single"/>
          <w:shd w:val="clear" w:fill="FFFF00"/>
        </w:rPr>
        <w:t xml:space="preserve">Asiakirjan numero 31448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Netflixin alkuperäiseen liiketoimintamalliin kuului DVD-levyjen myynti ja postitse tapahtuva vuokraus, mutta Hastings luopui DVD-levyjen myynnistä noin vuosi Netflixin perustamisen jälkeen keskittyäkseen DVD-levyjen vuokraukseen. Vuonna 2007 Netflix laajensi liiketoimintaansa ottamalla käyttöön suoratoistomedian, mutta säilytti samalla DVD- ja Blu-ray-vuokrauspalvelun. Yhtiö laajeni kansainvälisesti, ja suoratoistopalvelu tuli saataville Kanadaan vuonna 2010, ja jatkoi suoratoistopalvelunsa kasvattamista sieltä käsin; tammikuussa 2016 Netflix-palvelut toimivat </w:t>
      </w:r>
      <w:r>
        <w:rPr>
          <w:color w:val="A9A9A9"/>
        </w:rPr>
        <w:t xml:space="preserve">yli 190 maassa </w:t>
      </w:r>
      <w:r>
        <w:rPr/>
        <w:t xml:space="preserve">- se on saatavilla maailmanlaajuisesti lukuun ottamatta Manner-Kiinaa, Syyriaa, Pohjois-Koreaa ja Krimiä.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maassa netflix tarjoaa palvelua?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Netflix (/ nɛtflɪks /) on yhdysvaltalainen viihdeyhtiö, jonka Reed Hastings ja Marc Randolph perustivat 29. elokuuta 1997 Scotts Valleyssä, Kaliforniassa. Se on erikoistunut </w:t>
      </w:r>
      <w:r>
        <w:rPr>
          <w:color w:val="A9A9A9"/>
        </w:rPr>
        <w:t xml:space="preserve">suoratoistomediaan</w:t>
      </w:r>
      <w:r>
        <w:rPr/>
        <w:t xml:space="preserve">, video-on-demand-verkkopalveluun ja postitse lähetettäviin DVD-levyihin </w:t>
      </w:r>
      <w:r>
        <w:rPr/>
        <w:t xml:space="preserve">ja tarjoaa niitä.</w:t>
      </w:r>
      <w:r>
        <w:rPr/>
        <w:t xml:space="preserve"> Vuonna 2013 Netflix laajeni elokuva- ja televisiotuotantoon sekä verkkojakeluun. Sen pääkonttori sijaitsee Los Gatosissa,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tuotteen tai markkinoiden kanssa netflix on tekemisissä?</w:t>
      </w:r>
    </w:p>
    <w:p>
      <w:pPr>
        <w:pStyle w:val="TextBody"/>
        <w:bidi w:val="0"/>
        <w:jc w:val="left"/>
        <w:rPr>
          <w:b/>
          <w:u w:val="single"/>
          <w:shd w:val="clear" w:fill="FFFF00"/>
        </w:rPr>
      </w:pPr>
      <w:r>
        <w:rPr>
          <w:b/>
          <w:u w:val="single"/>
          <w:shd w:val="clear" w:fill="FFFF00"/>
        </w:rPr>
        <w:t xml:space="preserve">Asiakirjan numero 31449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Turnauksen voitti </w:t>
      </w:r>
      <w:r>
        <w:rPr>
          <w:color w:val="A9A9A9"/>
        </w:rPr>
        <w:t xml:space="preserve">Italia, </w:t>
      </w:r>
      <w:r>
        <w:rPr/>
        <w:t xml:space="preserve">joka voitti Länsi-Saksan 3 -- 1 loppuottelussa, joka pidettiin Espanjan pääkaupungissa Madridissa. Kyseessä oli Italian kolmas maailmanmestaruus ja ensimmäinen sitten vuoden 1938. Puolustava mestari Argentiina karsiutui jo toisella lohkokierroksella. Algeria, Kamerun, Honduras, Kuwait ja Uusi-Seelanti osallistuivat ensimmäistä kertaa lopputurnaukseen.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maailmanmestaruuden vuonna 1982</w:t>
      </w:r>
    </w:p>
    <w:p>
      <w:pPr>
        <w:pStyle w:val="TextBody"/>
        <w:bidi w:val="0"/>
        <w:jc w:val="left"/>
        <w:rPr>
          <w:b/>
          <w:u w:val="single"/>
          <w:shd w:val="clear" w:fill="FFFF00"/>
        </w:rPr>
      </w:pPr>
      <w:r>
        <w:rPr>
          <w:b/>
          <w:u w:val="single"/>
          <w:shd w:val="clear" w:fill="FFFF00"/>
        </w:rPr>
        <w:t xml:space="preserve">Asiakirjan numero 31450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 käytiin Sevillan ja Barcelonan välillä </w:t>
      </w:r>
      <w:r>
        <w:rPr>
          <w:color w:val="A9A9A9"/>
        </w:rPr>
        <w:t xml:space="preserve">Wanda Metropolitano -stadionilla Madridissa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barcelona vs sevilla copa del rey lopullinen stadion</w:t>
      </w:r>
    </w:p>
    <w:p>
      <w:pPr>
        <w:pStyle w:val="TextBody"/>
        <w:bidi w:val="0"/>
        <w:jc w:val="left"/>
        <w:rPr>
          <w:b/>
          <w:u w:val="single"/>
          <w:shd w:val="clear" w:fill="FFFF00"/>
        </w:rPr>
      </w:pPr>
      <w:r>
        <w:rPr>
          <w:b/>
          <w:u w:val="single"/>
          <w:shd w:val="clear" w:fill="FFFF00"/>
        </w:rPr>
        <w:t xml:space="preserve">Asiakirjan numero 31451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Häntä kunnioitetaan </w:t>
      </w:r>
      <w:r>
        <w:rPr>
          <w:color w:val="A9A9A9"/>
        </w:rPr>
        <w:t xml:space="preserve">dominikaanien kutsumusten </w:t>
      </w:r>
      <w:r>
        <w:rPr/>
        <w:t xml:space="preserve">suojelijana</w:t>
      </w:r>
      <w:r>
        <w:rPr/>
        <w:t xml:space="preserve">. </w:t>
      </w:r>
      <w:r>
        <w:rPr/>
        <w:t xml:space="preserve">Jordaniaa kunnioitetaan </w:t>
      </w:r>
      <w:r>
        <w:rPr/>
        <w:t xml:space="preserve">Dominikaanijärjestön perustaman </w:t>
      </w:r>
      <w:r>
        <w:rPr>
          <w:color w:val="DCDCDC"/>
        </w:rPr>
        <w:t xml:space="preserve">Santo Tomasin yliopiston teknillisen tiedekunnan </w:t>
      </w:r>
      <w:r>
        <w:rPr/>
        <w:t xml:space="preserve">suojelijana </w:t>
      </w:r>
      <w:r>
        <w:rPr>
          <w:color w:val="DCDCDC"/>
        </w:rPr>
        <w:t xml:space="preserve">Manilassa. </w:t>
      </w:r>
      <w:r>
        <w:rPr/>
        <w:t xml:space="preserve">Kolumbiassa häntä kunnioitetaan </w:t>
      </w:r>
      <w:r>
        <w:rPr>
          <w:color w:val="2F4F4F"/>
        </w:rPr>
        <w:t xml:space="preserve">Colegio Jordan de Sajonian </w:t>
      </w:r>
      <w:r>
        <w:rPr/>
        <w:t xml:space="preserve">suojeluspyhimyksenä</w:t>
      </w:r>
      <w:r>
        <w:rPr/>
        <w:t xml:space="preserve">, joka on yksi Bogotan tärkeimmistä yksityiskouluista.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pyhän Jordanin suojeluspyhimys?</w:t>
      </w:r>
    </w:p>
    <w:p>
      <w:pPr>
        <w:pStyle w:val="TextBody"/>
        <w:bidi w:val="0"/>
        <w:jc w:val="left"/>
        <w:rPr>
          <w:b/>
          <w:u w:val="single"/>
          <w:shd w:val="clear" w:fill="FFFF00"/>
        </w:rPr>
      </w:pPr>
      <w:r>
        <w:rPr>
          <w:b/>
          <w:u w:val="single"/>
          <w:shd w:val="clear" w:fill="FFFF00"/>
        </w:rPr>
        <w:t xml:space="preserve">Asiakirjan numero 31452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Kappaleessa ``Blame Game'' West yrittää soittaa menneelle rakastajattarelleen, mutta saa sen sijaan puhelun takaisin ja kuulee tytön ja Chris Rockin välisen keskustelun, joka aloittaa pidennetyn monologin noin viiden minuutin kuluttua kappaleesta. </w:t>
      </w:r>
      <w:r>
        <w:rPr>
          <w:color w:val="A9A9A9"/>
        </w:rPr>
        <w:t xml:space="preserve">Chris Rock </w:t>
      </w:r>
      <w:r>
        <w:rPr/>
        <w:t xml:space="preserve">esittää mauttoman, kirosanoja sisältävän sketsin, jossa hän kehuu rakastajattarensa pukeutumistapaa ja seksuaalitekniikkaa ja kysyy tältä, kuka opetti hänelle nämä taidot. Joka kerta, kun hän kysyy, vastaus on sama: ``Yeezy opetti minut.''. The Independentin Andy Gill kommentoi, että samankaltainen "aristokraattisen pianon ja sellon liitto vähemmän hienostuneiden elementtien kanssa on pohjana Blame Gamelle", joka on raaka pohdinta Westin seksuaalisesta halusta".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lopussa syyllisyyspeliä</w:t>
      </w:r>
    </w:p>
    <w:p>
      <w:pPr>
        <w:pStyle w:val="TextBody"/>
        <w:bidi w:val="0"/>
        <w:jc w:val="left"/>
        <w:rPr>
          <w:b/>
          <w:u w:val="single"/>
          <w:shd w:val="clear" w:fill="FFFF00"/>
        </w:rPr>
      </w:pPr>
      <w:r>
        <w:rPr>
          <w:b/>
          <w:u w:val="single"/>
          <w:shd w:val="clear" w:fill="FFFF00"/>
        </w:rPr>
        <w:t xml:space="preserve">Asiakirjan numero 31453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Eurovision laulukilpailu 1956 oli ensimmäinen vuosittainen Eurovision laulukilpailu, joka järjestettiin </w:t>
      </w:r>
      <w:r>
        <w:rPr>
          <w:color w:val="A9A9A9"/>
        </w:rPr>
        <w:t xml:space="preserve">Tealand-teatterissa Luganossa, Sveitsissä </w:t>
      </w:r>
      <w:r>
        <w:rPr/>
        <w:t xml:space="preserve">torstaina 24.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euroviisukilpailu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Eurovision laulukilpailu </w:t>
      </w:r>
      <w:r>
        <w:rPr>
          <w:color w:val="A9A9A9"/>
        </w:rPr>
        <w:t xml:space="preserve">1956 </w:t>
      </w:r>
      <w:r>
        <w:rPr/>
        <w:t xml:space="preserve">oli ensimmäinen vuosittainen Eurovision laulukilpailu, joka järjestettiin Luganon Teatro Kursaalissa Sveitsissä torstaina 24.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järjestettiin ensimmäinen euroviisukilpailu</w:t>
      </w:r>
    </w:p>
    <w:p>
      <w:pPr>
        <w:pStyle w:val="TextBody"/>
        <w:bidi w:val="0"/>
        <w:jc w:val="left"/>
        <w:rPr>
          <w:b/>
          <w:u w:val="single"/>
          <w:shd w:val="clear" w:fill="FFFF00"/>
        </w:rPr>
      </w:pPr>
      <w:r>
        <w:rPr>
          <w:b/>
          <w:u w:val="single"/>
          <w:shd w:val="clear" w:fill="FFFF00"/>
        </w:rPr>
        <w:t xml:space="preserve">Asiakirjan numero 31454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11. toukokuuta 2017 Telemundo vahvisti, että sarja uusitaan toiselle kaudelle. Maanantaina, 15. toukokuuta 2017, Telemundo ohjelmassaan vuodelle </w:t>
      </w:r>
      <w:r>
        <w:rPr>
          <w:color w:val="A9A9A9"/>
        </w:rPr>
        <w:t xml:space="preserve">2017 -- 18 sarjan esikatselu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reina del sur 2 ilmestyy?</w:t>
      </w:r>
    </w:p>
    <w:p>
      <w:pPr>
        <w:pStyle w:val="TextBody"/>
        <w:bidi w:val="0"/>
        <w:jc w:val="left"/>
        <w:rPr>
          <w:b/>
          <w:u w:val="single"/>
          <w:shd w:val="clear" w:fill="FFFF00"/>
        </w:rPr>
      </w:pPr>
      <w:r>
        <w:rPr>
          <w:b/>
          <w:u w:val="single"/>
          <w:shd w:val="clear" w:fill="FFFF00"/>
        </w:rPr>
        <w:t xml:space="preserve">Asiakirjan numero 31455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Anthony Joshua vs. Wladimir Klitschko oli ammattinyrkkeilyottelu Anthony Joshuan ja Wladimir Klitschkon välillä. Tapahtuma järjestettiin 29. huhtikuuta 2017 Wembley-stadionilla Lontoossa, Englannissa, ja ottelussa olivat vastakkain Joshuan IBF-titteli sekä vapaana olevat WBA:n (Super) ja IBO:n raskaansarjan tittelit. </w:t>
      </w:r>
      <w:r>
        <w:rPr>
          <w:color w:val="A9A9A9"/>
        </w:rPr>
        <w:t xml:space="preserve">Joshua </w:t>
      </w:r>
      <w:r>
        <w:rPr/>
        <w:t xml:space="preserve">voitti ottelun teknisellä tyrmäyksellä 11. erässä. Klitschko ilmoitti vetäytyvänsä nyrkkeilystä muutama kuukausi ottelun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Joshuan ja Klitschkon välisen nyrkkeilyn?</w:t>
      </w:r>
    </w:p>
    <w:p>
      <w:pPr>
        <w:pStyle w:val="TextBody"/>
        <w:bidi w:val="0"/>
        <w:jc w:val="left"/>
        <w:rPr>
          <w:b/>
          <w:u w:val="single"/>
          <w:shd w:val="clear" w:fill="FFFF00"/>
        </w:rPr>
      </w:pPr>
      <w:r>
        <w:rPr>
          <w:b/>
          <w:u w:val="single"/>
          <w:shd w:val="clear" w:fill="FFFF00"/>
        </w:rPr>
        <w:t xml:space="preserve">Asiakirjan numero 31456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 kauden päätösjaksossa </w:t>
      </w:r>
      <w:r>
        <w:rPr>
          <w:color w:val="A9A9A9"/>
        </w:rPr>
        <w:t xml:space="preserve">"21 asetta" </w:t>
      </w:r>
      <w:r>
        <w:rPr/>
        <w:t xml:space="preserve">Steve, Mary-niminen ensihoitajaopiskelija ja toinen vanki nimeltä Rafe suunnittelevat pakosuunnitelman: Steve ja Rafe loukkaavat itsensä ja pakenevat sitten sairaalasta. He puukottavat Lukaa ruiskulla Samin katsoessa kauhuissaan. Koska ruisku sisälsi halvaannuttavaa lääkettä, joka olisi johtanut Lukan kuolemaan, Sam puuttuu asiaan ja hoitaa häntä vankien uhkailusta huolimatta sanomalla, että hän aikoo varmistaa, ettei Luka kuole heidän sanoistaan huolimatta; Steve saa kumppaninsa perääntymään tarpeeksi kauan, jotta Sam voi intuboida Lukan. He alkavat ampua koko sairaalassa, kun poliisi saa tietää asiasta, ja käyttävät Samia panttivankina. Jerry Markovic loukkaantuu ammuskelussa. Steve raahaa Samin ulos, kohti pakoautoa. Sam rukoilee häntä: "Ajattele Alexia!", mutta kuten käy ilmi, hän oli jo ajatellut, ja Alex on sidottuna pakettiautossa. Sam nousee välittömästi autoon nähtyään Alexin, ja myöhemmin Steve kertoo hänelle, että Jumala puhui hänelle ja käski hänen saada perheensä takaisin yhteen. Samin ja Alexin ollessa panttivankeina kolmikko yrittää paeta Kanadaan.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Sam kidnapataan?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päätösjaksossa ``And in the End'' henkilökunta juhlii syntymäpäiväänsä, ja Alex tuo hänelle lahjan: kirkkaanpunaisen Ford Mustangin avoauton, jonka Tony Gates osti ja korjasi Alexin avustuksella. Kun hän ja </w:t>
      </w:r>
      <w:r>
        <w:rPr>
          <w:color w:val="A9A9A9"/>
        </w:rPr>
        <w:t xml:space="preserve">Tony </w:t>
      </w:r>
      <w:r>
        <w:rPr/>
        <w:t xml:space="preserve">todistavat, kuinka aviomies menettää vaimonsa (ja hänen tyttärensä kuvaus siitä, kuinka mies ei koskaan menettänyt rakkauttaan häntä kohtaan tämän hyvin kielteisistä ja kriittisistä tavoista huolimatta, resonoi selvästi Samin kanssa), he pitävät toisiaan kädestä kiinni ja vihjaavat, että he saattaisivat elvyttää suhteensa.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Samantha päätyy Eriin?</w:t>
      </w:r>
    </w:p>
    <w:p>
      <w:pPr>
        <w:pStyle w:val="TextBody"/>
        <w:bidi w:val="0"/>
        <w:jc w:val="left"/>
        <w:rPr>
          <w:b/>
          <w:u w:val="single"/>
          <w:shd w:val="clear" w:fill="FFFF00"/>
        </w:rPr>
      </w:pPr>
      <w:r>
        <w:rPr>
          <w:b/>
          <w:u w:val="single"/>
          <w:shd w:val="clear" w:fill="FFFF00"/>
        </w:rPr>
        <w:t xml:space="preserve">Asiakirjan numero 31457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Teoria X ja teoria Y ovat teorioita ihmisten työmotivaatiosta ja johtamisesta. Ne loi Douglas McGregor työskennellessään MIT:n Sloan School of Managementissa 1950-luvulla, ja niitä kehitettiin edelleen 1960-luvulla. McGregorin työn juuret ovat motivaatioteoriassa Abraham Maslow'n teosten rinnalla, joka loi tarvehierarkian. McGregorin ehdottamat kaksi teoriaa kuvaavat vastakkaisia työntekijöiden motivaatiomalleja, joita johtajat soveltavat henkilöstöhallinnossa, organisaatiokäyttäytymisessä, organisaatioviestinnässä ja organisaation kehittämisessä. Teoria X selittää </w:t>
      </w:r>
      <w:r>
        <w:rPr>
          <w:color w:val="A9A9A9"/>
        </w:rPr>
        <w:t xml:space="preserve">tehostetun valvonnan, ulkoisten palkkioiden ja rangaistusten merkitystä</w:t>
      </w:r>
      <w:r>
        <w:rPr/>
        <w:t xml:space="preserve">, kun taas teoria Y korostaa työtyytyväisyyden motivoivaa roolia ja kannustaa työntekijöitä lähestymään tehtäviä ilman suoraa valvontaa.</w:t>
      </w:r>
      <w:r>
        <w:rPr/>
        <w:t xml:space="preserve"> Teorian X ja teorian Y käyttö johtamisessa voi vaikuttaa työntekijöiden motivaatioon ja tuottavuuteen eri tavoin, ja johtajat voivat halutessaan ottaa käyttöön molempien teorioiden strategioita käytännöissään.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teoria x -johtamistyylissä keskitytään</w:t>
      </w:r>
    </w:p>
    <w:p>
      <w:pPr>
        <w:pStyle w:val="TextBody"/>
        <w:bidi w:val="0"/>
        <w:jc w:val="left"/>
        <w:rPr>
          <w:b/>
          <w:u w:val="single"/>
          <w:shd w:val="clear" w:fill="FFFF00"/>
        </w:rPr>
      </w:pPr>
      <w:r>
        <w:rPr>
          <w:b/>
          <w:u w:val="single"/>
          <w:shd w:val="clear" w:fill="FFFF00"/>
        </w:rPr>
        <w:t xml:space="preserve">Asiakirjan numero 31458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Tuomarien kirjan lukujen 4 ja 5 mukaan </w:t>
      </w:r>
      <w:r>
        <w:rPr>
          <w:color w:val="A9A9A9"/>
        </w:rPr>
        <w:t xml:space="preserve">Debora </w:t>
      </w:r>
      <w:r>
        <w:rPr/>
        <w:t xml:space="preserve">(heprea: </w:t>
      </w:r>
      <w:r>
        <w:rPr/>
        <w:t xml:space="preserve">דְּבוֹרָה, nykyaikainen Dvora, tiberiläinen Dəḇôrā; ``Bee'') oli Jahven, israelilaisten Jumalan, profeetta, esimonarkkisen Israelin neljäs tuomari ja ainoa Raamatussa mainittu naispuolinen tuomari sekä Lapidotin vaimo.</w:t>
      </w:r>
      <w:r>
        <w:rPr/>
        <w:t xml:space="preserve"> Debora kertoi Barakille, että Jahve käski häntä johtamaan hyökkäystä Kanaanin kuninkaan Jabinin ja hänen sotapäällikkönsä Siseran joukkoja vastaan (Tuom. 4: 6-7); koko kertomus on kerrottu luvussa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Vanhassa testamentissa mainittu naispuolinen tuomari?</w:t>
      </w:r>
    </w:p>
    <w:p>
      <w:pPr>
        <w:pStyle w:val="TextBody"/>
        <w:bidi w:val="0"/>
        <w:jc w:val="left"/>
        <w:rPr>
          <w:b/>
          <w:u w:val="single"/>
          <w:shd w:val="clear" w:fill="FFFF00"/>
        </w:rPr>
      </w:pPr>
      <w:r>
        <w:rPr>
          <w:b/>
          <w:u w:val="single"/>
          <w:shd w:val="clear" w:fill="FFFF00"/>
        </w:rPr>
        <w:t xml:space="preserve">Asiakirjan numero 31459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Geneven yleissopimus kentällä olevien armeijoiden haavoittuneiden aseman parantamisesta, joka tehtiin 22. elokuuta 1864, on ensimmäinen Geneven yleissopimusten neljästä sopimuksesta. Siinä määritellään "</w:t>
      </w:r>
      <w:r>
        <w:rPr>
          <w:color w:val="A9A9A9"/>
        </w:rPr>
        <w:t xml:space="preserve">perusta, jolle kansainvälisen oikeuden säännöt aseellisten selkkausten uhrien suojelemiseksi perustuvat"</w:t>
      </w:r>
      <w:r>
        <w:rPr/>
        <w:t xml:space="preserve">. Sen jälkeen kun ensimmäinen sopimus hyväksyttiin vuonna 1864, sitä tarkistettiin ja korvattiin merkittävästi vuosina 1906, 1929 ja lopulta vuonna 1949. Se on erottamattomasti yhteydessä Punaisen Ristin kansainväliseen komiteaan, joka on sekä aloitteentekijä näiden yleissopimusten artiklojen laatimiseksi että niiden täytäntöönpanon valvoja.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1864 Geneven yleissopimuksen tarkoitus?</w:t>
      </w:r>
    </w:p>
    <w:p>
      <w:pPr>
        <w:pStyle w:val="TextBody"/>
        <w:bidi w:val="0"/>
        <w:jc w:val="left"/>
        <w:rPr>
          <w:b/>
          <w:u w:val="single"/>
          <w:shd w:val="clear" w:fill="FFFF00"/>
        </w:rPr>
      </w:pPr>
      <w:r>
        <w:rPr>
          <w:b/>
          <w:u w:val="single"/>
          <w:shd w:val="clear" w:fill="FFFF00"/>
        </w:rPr>
        <w:t xml:space="preserve">Asiakirjan numero 31460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Mare's Leg (eli Mare's Laig; molemmat kirjoitetaan joskus ilman apostrofia) on nimi, joka on annettu Steve McQueenin hahmon käyttämälle räätälöidylle lyhennetylle kiväärille televisiosarjassa Wanted: Dead or Alive (1958 -- 1961). McQueenin hahmon nimi oli Josh Randall, ja aseesta on käytetty myös nimitystä Winchester Randall tai Randall Special. ''Maren jalka'' on nykyään yleisnimitys </w:t>
      </w:r>
      <w:r>
        <w:rPr>
          <w:color w:val="A9A9A9"/>
        </w:rPr>
        <w:t xml:space="preserve">Winchester Model 1892:lle (tai sen nykyaikaiselle johdannaiselle)</w:t>
      </w:r>
      <w:r>
        <w:rPr/>
        <w:t xml:space="preserve">,</w:t>
      </w:r>
      <w:r>
        <w:rPr>
          <w:color w:val="A9A9A9"/>
        </w:rPr>
        <w:t xml:space="preserve"> jossa on lyhennetty piippu ja varsi.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ase Josh Randallilla oli mukanaan?</w:t>
      </w:r>
    </w:p>
    <w:p>
      <w:pPr>
        <w:pStyle w:val="TextBody"/>
        <w:bidi w:val="0"/>
        <w:jc w:val="left"/>
        <w:rPr>
          <w:b/>
          <w:u w:val="single"/>
          <w:shd w:val="clear" w:fill="FFFF00"/>
        </w:rPr>
      </w:pPr>
      <w:r>
        <w:rPr>
          <w:b/>
          <w:u w:val="single"/>
          <w:shd w:val="clear" w:fill="FFFF00"/>
        </w:rPr>
        <w:t xml:space="preserve">Asiakirjan numero 31461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Cheng (/ tʃ əŋ /) voi olla transkriptio yhdestä monista </w:t>
      </w:r>
      <w:r>
        <w:rPr>
          <w:color w:val="A9A9A9"/>
        </w:rPr>
        <w:t xml:space="preserve">kiinalaisista </w:t>
      </w:r>
      <w:r>
        <w:rPr/>
        <w:t xml:space="preserve">sukunimistä. Koska tavu Cheng edustaa eri äänteitä Hanyu-pinyinissä ja Wade -- Gilesin kiinan romanisointijärjestelmissä, on epäselvää, mitä äännettä kirjaimet ``Cheng'' edustavat, jos romanisointi ja äänne eivät ole tiedossa. Myös kussakin romanisointijärjestelmässä jokainen tavu voi edustaa yhtä useista eri merkeistä, kuten mikä tahansa kiinalainen tavu.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cheng tulee</w:t>
      </w:r>
    </w:p>
    <w:p>
      <w:pPr>
        <w:pStyle w:val="TextBody"/>
        <w:bidi w:val="0"/>
        <w:jc w:val="left"/>
        <w:rPr>
          <w:b/>
          <w:u w:val="single"/>
          <w:shd w:val="clear" w:fill="FFFF00"/>
        </w:rPr>
      </w:pPr>
      <w:r>
        <w:rPr>
          <w:b/>
          <w:u w:val="single"/>
          <w:shd w:val="clear" w:fill="FFFF00"/>
        </w:rPr>
        <w:t xml:space="preserve">Asiakirjan numero 31462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Pamela E. Ferris </w:t>
      </w:r>
      <w:r>
        <w:rPr/>
        <w:t xml:space="preserve">(s. 11. toukokuuta 1948) on brittiläinen näyttelijä. Hän näytteli televisiossa Ma Larkinia elokuvassa The Darling Buds of May ja Laura Thymea elokuvassa Rosemary &amp; Thyme, ja hän on näytellyt rooleja brittiläisten kirjailijoiden teoksiin perustuvissa perhe-elokuvissa, kuten neiti Trunchbullina elokuvassa Matilda ja </w:t>
      </w:r>
      <w:r>
        <w:rPr>
          <w:color w:val="DCDCDC"/>
        </w:rPr>
        <w:t xml:space="preserve">Marge-tätinä </w:t>
      </w:r>
      <w:r>
        <w:rPr/>
        <w:t xml:space="preserve">elokuvassa Harry Potter ja Azkabanin vanki sekä viimeksi sisar Evangelina elokuvassa Call the Midwife.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neiti Trunchbullia Matilda-elokuvassa.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Pam Ferris näytteli Harry Potterissa?</w:t>
      </w:r>
    </w:p>
    <w:p>
      <w:pPr>
        <w:pStyle w:val="TextBody"/>
        <w:bidi w:val="0"/>
        <w:jc w:val="left"/>
        <w:rPr>
          <w:b/>
          <w:u w:val="single"/>
          <w:shd w:val="clear" w:fill="FFFF00"/>
        </w:rPr>
      </w:pPr>
      <w:r>
        <w:rPr>
          <w:b/>
          <w:u w:val="single"/>
          <w:shd w:val="clear" w:fill="FFFF00"/>
        </w:rPr>
        <w:t xml:space="preserve">Asiakirjan numero 31463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``Circle of Life'' on kappale Disneyn animaatioelokuvasta Leijonakuningas vuodelta 1994. Elton Johnin säveltämän ja Tim Ricen sanoittaman kappaleen esittivät </w:t>
      </w:r>
      <w:r>
        <w:rPr>
          <w:color w:val="A9A9A9"/>
        </w:rPr>
        <w:t xml:space="preserve">Carmen Twillie </w:t>
      </w:r>
      <w:r>
        <w:rPr>
          <w:color w:val="DCDCDC"/>
        </w:rPr>
        <w:t xml:space="preserve">(syvä naispäälaulu) </w:t>
      </w:r>
      <w:r>
        <w:rPr/>
        <w:t xml:space="preserve">ja </w:t>
      </w:r>
      <w:r>
        <w:rPr>
          <w:color w:val="2F4F4F"/>
        </w:rPr>
        <w:t xml:space="preserve">Lebo M. </w:t>
      </w:r>
      <w:r>
        <w:rPr>
          <w:color w:val="556B2F"/>
        </w:rPr>
        <w:t xml:space="preserve">(avaava </w:t>
      </w:r>
      <w:r>
        <w:rPr>
          <w:color w:val="556B2F"/>
        </w:rPr>
        <w:t xml:space="preserve">zuluvokaali) </w:t>
      </w:r>
      <w:r>
        <w:rPr/>
        <w:t xml:space="preserve">elokuvan avauslauluna. Haastattelussa Rice sanoi olleensa hämmästynyt Johnin sävellysnopeudesta: "Annoin hänelle sanat session alussa noin kahdelta iltapäivällä. Puoli neljään mennessä hän oli kirjoittanut ja nauhoittanut upean demon.'' Elton John lauloi kappaleesta London Community Gospel Choir -yhtyeen kanssa pop-version (vaihtoehtoisilla sanoituksilla), joka sisällytettiin elokuvan soundtrackille ja josta tehtiin musiikkivideo. ``Circle of Life'' oli ehdolla parhaan laulun Oscar-palkinnon saajaksi vuonna 1994 yhdessä kahden muun Leijonakuningas-elokuvan kappaleen kanssa: ``Hakuna Matata'' ja ``Can You Feel the Love Tonight'', joka voitti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Circle of Life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leijonakuninkaan avauslaulun...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kielellä leijonakuningas avataan?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elämän kiertokulkua leijonakuninkaan alussa.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elämän kiertokulun elokuvassa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Circle of Life alkuperäisessä Leijonakuninkaassa...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kieli on elämänpiirin alku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millä kielellä leijonakuningas-laulu lauletaan?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elämän kiertokulun leijonakuninkaassa...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laulaa leijonakuninkaan avauslaulun.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hahmo laulaa elämän kiertokulkua leijonakuninkaassa?</w:t>
      </w:r>
    </w:p>
    <w:p>
      <w:pPr>
        <w:pStyle w:val="TextBody"/>
        <w:bidi w:val="0"/>
        <w:jc w:val="left"/>
        <w:rPr>
          <w:b/>
          <w:u w:val="single"/>
          <w:shd w:val="clear" w:fill="FFFF00"/>
        </w:rPr>
      </w:pPr>
      <w:r>
        <w:rPr>
          <w:b/>
          <w:u w:val="single"/>
          <w:shd w:val="clear" w:fill="FFFF00"/>
        </w:rPr>
        <w:t xml:space="preserve">Asiakirjan numero 31464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``Pass Me Not, O Gentle Savior'' on 1800-luvun amerikkalainen virsi, jonka kirjoitti </w:t>
      </w:r>
      <w:r>
        <w:rPr>
          <w:color w:val="A9A9A9"/>
        </w:rPr>
        <w:t xml:space="preserve">Frances J. Crosby </w:t>
      </w:r>
      <w:r>
        <w:rPr/>
        <w:t xml:space="preserve">vuonna 1868 ja jonka William H. Doane sävelsi vuonna 1870.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älä ohita minua oi hellä pelastaja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älä ohita minua, oi hellä pelastaja, -</w:t>
      </w:r>
    </w:p>
    <w:p>
      <w:pPr>
        <w:pStyle w:val="TextBody"/>
        <w:bidi w:val="0"/>
        <w:jc w:val="left"/>
        <w:rPr>
          <w:b/>
          <w:u w:val="single"/>
          <w:shd w:val="clear" w:fill="FFFF00"/>
        </w:rPr>
      </w:pPr>
      <w:r>
        <w:rPr>
          <w:b/>
          <w:u w:val="single"/>
          <w:shd w:val="clear" w:fill="FFFF00"/>
        </w:rPr>
        <w:t xml:space="preserve">Asiakirjan numero 31465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``Mitä jätät taaksesi'' on </w:t>
      </w:r>
      <w:r>
        <w:rPr/>
        <w:t xml:space="preserve">Star Trek: Deep Space Nine -televisiosarjan sarjan päätösjakso, 175. ja 176. jakso sekä seitsemännen kauden 25. ja 26. jakso. Jakson käsikirjoittivat showrunner Ira Steven Behr ja Hans Beimler ja ohjasi Allan Kroeker. Se esitettiin alun perin 2. kesäkuuta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Trek Deep Space Ninen viimeinen jakso</w:t>
      </w:r>
    </w:p>
    <w:p>
      <w:pPr>
        <w:pStyle w:val="TextBody"/>
        <w:bidi w:val="0"/>
        <w:jc w:val="left"/>
        <w:rPr>
          <w:b/>
          <w:u w:val="single"/>
          <w:shd w:val="clear" w:fill="FFFF00"/>
        </w:rPr>
      </w:pPr>
      <w:r>
        <w:rPr>
          <w:b/>
          <w:u w:val="single"/>
          <w:shd w:val="clear" w:fill="FFFF00"/>
        </w:rPr>
        <w:t xml:space="preserve">Asiakirjan numero 31466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 PATH WARM? on lyhenne, jota käytetään </w:t>
      </w:r>
      <w:r>
        <w:rPr>
          <w:color w:val="A9A9A9"/>
        </w:rPr>
        <w:t xml:space="preserve">muistinvaraisesti</w:t>
      </w:r>
      <w:r>
        <w:rPr/>
        <w:t xml:space="preserve">. Sen on </w:t>
      </w:r>
      <w:r>
        <w:rPr/>
        <w:t xml:space="preserve">luonut American Association of Suicidology, jonka tarkoituksena on auttaa neuvonantajia ja suurta yleisöä ``muistamaan </w:t>
      </w:r>
      <w:r>
        <w:rPr>
          <w:color w:val="DCDCDC"/>
        </w:rPr>
        <w:t xml:space="preserve">itsemurhan varoitusmerkit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is-path-warm on nopea kliinikon opas, jota voidaan hyödyntää mihin tarkoitukseen tahansa.</w:t>
      </w:r>
    </w:p>
    <w:p>
      <w:pPr>
        <w:pStyle w:val="TextBody"/>
        <w:bidi w:val="0"/>
        <w:jc w:val="left"/>
        <w:rPr>
          <w:b/>
          <w:u w:val="single"/>
          <w:shd w:val="clear" w:fill="FFFF00"/>
        </w:rPr>
      </w:pPr>
      <w:r>
        <w:rPr>
          <w:b/>
          <w:u w:val="single"/>
          <w:shd w:val="clear" w:fill="FFFF00"/>
        </w:rPr>
        <w:t xml:space="preserve">Asiakirjan numero 31467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käytöllä </w:t>
      </w:r>
      <w:r>
        <w:rPr/>
        <w:t xml:space="preserve">Kansainyhteisön maiden </w:t>
      </w:r>
      <w:r>
        <w:rPr>
          <w:color w:val="A9A9A9"/>
        </w:rPr>
        <w:t xml:space="preserve">muistopäivän </w:t>
      </w:r>
      <w:r>
        <w:rPr/>
        <w:t xml:space="preserve">seremonioissa on kaksi yleensä ilmaisematonta tarkoitusta: ensimmäinen on kaatuneiden henkien kutsuminen muistomerkille, ja toinen on päivän symbolinen päättäminen siten, että hiljaisuuden jaksosta ennen Rouse-puhallusta tulee käytännössä ritualisoitu yövalvonta. Tarkastuksen päätteeksi soitettu Last Post kesti tavallisesti noin 45 sekuntia; kun se soitettiin seremoniallisesti pidempään nuotteja pidättäen, taukoja pidentäen ja surumielistä ilmaisua käyttäen, sen tyypillinen kesto saattoi olla 75 sekuntia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viesti pelattiin sodan 1. maailmansodassa?</w:t>
      </w:r>
    </w:p>
    <w:p>
      <w:pPr>
        <w:pStyle w:val="TextBody"/>
        <w:bidi w:val="0"/>
        <w:jc w:val="left"/>
        <w:rPr>
          <w:b/>
          <w:u w:val="single"/>
          <w:shd w:val="clear" w:fill="FFFF00"/>
        </w:rPr>
      </w:pPr>
      <w:r>
        <w:rPr>
          <w:b/>
          <w:u w:val="single"/>
          <w:shd w:val="clear" w:fill="FFFF00"/>
        </w:rPr>
        <w:t xml:space="preserve">Asiakirjan numero 31468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Garcia aloitti </w:t>
      </w:r>
      <w:r>
        <w:rPr>
          <w:color w:val="A9A9A9"/>
        </w:rPr>
        <w:t xml:space="preserve">vuoden 2017 </w:t>
      </w:r>
      <w:r>
        <w:rPr/>
        <w:t xml:space="preserve">julkaisemalla singlet ``D Rose'' ja ``Boss'', jotka olivat suuria hittejä SoundCloudissa, keräten yhteensä 70 miljoonaa striimiä. ``D Rose'':n suosio johti siihen, että musiikkivideon tuotti chicagolainen ohjaaja Cole Bennett, joka tunnetaan myös nimellä Lyrical Lemonade. Musiikkivideo julkaistiin YouTubessa 30. tammikuuta 2017, ja se on kerännyt 106 miljoonaa katselukertaa joulukuuhun 2017 mennessä. Kesäkuun 9. päivänä 2017 Garcia allekirjoitti levytyssopimuksen Tha Lights Globalin ja Warner Brosin kanssa. Recordsin, vain kaksi kuukautta ennen hänen seitsemättätoista syntymäpäiväänsä. Tammikuussa 2018 Garcian sopimus Warner Brosin kanssa kuitenkin purettiin. Recordsin kanssa mitätöitiin teknisen seikan vuoksi, koska hän oli alaikäinen sopimuksen allekirjoitushetkellä.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 Rose tuli ulos Lil Pump</w:t>
      </w:r>
    </w:p>
    <w:p>
      <w:pPr>
        <w:pStyle w:val="TextBody"/>
        <w:bidi w:val="0"/>
        <w:jc w:val="left"/>
        <w:rPr>
          <w:b/>
          <w:u w:val="single"/>
          <w:shd w:val="clear" w:fill="FFFF00"/>
        </w:rPr>
      </w:pPr>
      <w:r>
        <w:rPr>
          <w:b/>
          <w:u w:val="single"/>
          <w:shd w:val="clear" w:fill="FFFF00"/>
        </w:rPr>
        <w:t xml:space="preserve">Asiakirjan numero 31469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toimi Konfederaatiokongressin (entinen toinen Manner-Euroopan kongressi) toimipaikkana ja Yhdysvaltojen väliaikaisena pääkaupunkina vuosina </w:t>
      </w:r>
      <w:r>
        <w:rPr>
          <w:color w:val="A9A9A9"/>
        </w:rPr>
        <w:t xml:space="preserve">1783-1784</w:t>
      </w:r>
      <w:r>
        <w:rPr/>
        <w:t xml:space="preserve">. Tuolloin kenraali George Washington saapui Marylandin uuteen osavaltiotaloon kokoontuneen elimen eteen ja luopui Manner-Euroopan armeijan komentajan tehtävistä. Kuukautta myöhemmin kongressi ratifioi Pariisin sopimuksen vuodelta 1783, joka päätti Amerikan vapaussodan ja jonka myötä Iso-Britannia tunnusti Yhdysvaltojen itsenäisyyden. Kaupunki ja osavaltion pääkaupunki oli myös vuoden 1786 Annapolisin kongressin pitopaikka, jossa kehotettiin osavaltioita lähettämään edustajia seuraavana vuonna Philadelphiassa pidettävään perustuslakikonventtiin. Yli 220 vuotta myöhemmin vuonna 2007 pidettiin Annapolisin rauhankonferenssi. Annapolis on vuonna 1696 perustetun St. John's Collegen sekä vuonna 1845 perustetun Yhdysvaltain laivastoakatemian kotikaupunki.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Annapolis oli Yhdysvaltojen pääkaupunki?</w:t>
      </w:r>
    </w:p>
    <w:p>
      <w:pPr>
        <w:pStyle w:val="TextBody"/>
        <w:bidi w:val="0"/>
        <w:jc w:val="left"/>
        <w:rPr>
          <w:b/>
          <w:u w:val="single"/>
          <w:shd w:val="clear" w:fill="FFFF00"/>
        </w:rPr>
      </w:pPr>
      <w:r>
        <w:rPr>
          <w:b/>
          <w:u w:val="single"/>
          <w:shd w:val="clear" w:fill="FFFF00"/>
        </w:rPr>
        <w:t xml:space="preserve">Asiakirjan numero 31470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Sennaglykosidin yleisiä haittavaikutuksia ovat vatsakrampit. Sitä ei suositella pitkäaikaiseen käyttöön, sillä se voi aiheuttaa suolen toiminnan heikkenemistä tai elektrolyyttihäiriöitä. Vaikka käytöstä imetyksen aikana ei ole havaittu haittoja, käyttöä ei yleensä suositella. Sitä ei yleensä suositella lapsille. Senna saattaa muuttaa virtsan värin hieman punertavaksi. Sennan johdannaiset ovat eräänlaisia stimuloivia laksatiiveja ja ovat antrakinonityyppisiä. Vaikka sen vaikutusmekanismi ei ole täysin selvä, sennan </w:t>
      </w:r>
      <w:r>
        <w:rPr>
          <w:color w:val="A9A9A9"/>
        </w:rPr>
        <w:t xml:space="preserve">uskotaan vaikuttavan lisäämällä nesteen eritystä paksusuolessa ja sen supistumista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sennan vaikutusmekanismi</w:t>
      </w:r>
    </w:p>
    <w:p>
      <w:pPr>
        <w:pStyle w:val="TextBody"/>
        <w:bidi w:val="0"/>
        <w:jc w:val="left"/>
        <w:rPr>
          <w:b/>
          <w:u w:val="single"/>
          <w:shd w:val="clear" w:fill="FFFF00"/>
        </w:rPr>
      </w:pPr>
      <w:r>
        <w:rPr>
          <w:b/>
          <w:u w:val="single"/>
          <w:shd w:val="clear" w:fill="FFFF00"/>
        </w:rPr>
        <w:t xml:space="preserve">Asiakirjan numero 31471</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20"/>
        </w:tabs>
        <w:bidi w:val="0"/>
        <w:ind w:start="720" w:hanging="283"/>
        <w:jc w:val="left"/>
        <w:rPr/>
      </w:pPr>
      <w:r>
        <w:rPr/>
        <w:t xml:space="preserve">Eddie Murphy James ``Thunder'' Earlynä (Jimmy); James </w:t>
      </w:r>
      <w:r>
        <w:rPr>
          <w:color w:val="A9A9A9"/>
        </w:rPr>
        <w:t xml:space="preserve">Brownin, Jackie Wilsonin ja Marvin Gayen kaltaisten R&amp;B/soul-laulajien</w:t>
      </w:r>
      <w:r>
        <w:rPr/>
        <w:t xml:space="preserve"> innoittamana </w:t>
      </w:r>
      <w:r>
        <w:rPr/>
        <w:t xml:space="preserve">on Rainbow-levy-yhtiön räväkkä esiintyjä, jolla on aviorikollinen suhde Dreamsin jäsenen Lorrellin kanssa. Curtis yrittää paketoida Earlyn uudelleen pop-ystävälliseksi balladilaulajaksi. Jimmyn tähteys hiipuu, kun Dreamsin tähteys nousee, ja sen seurauksena hän vaipuu masennukseen (josta hän selviytyy huumeidenkäytön avulla). Murphy voitti Golden Globen ja oli Oscar-ehdokkaana roolistaan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Jimmy Earlyn hahmo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Dreamgirls on yhdysvaltalainen romanttinen draamakomedia vuodelta 2006, jonka Bill Condon on käsikirjoittanut ja ohjannut ja jonka DreamWorks Pictures ja Paramount Pictures ovat tuottaneet ja julkaisseet yhdessä. Dreamgirls on säveltäjä Henry Kriegerin ja sanoittaja/librettisti Tom Eyenin samannimisestä Broadway-musikaalista vuodelta 1981 muokattu elokuva, joka on fiktiivinen teos, joka on saanut vahvaa inspiraatiota Motown-levy-yhtiön historiasta ja yhdestä sen esiintyjästä, </w:t>
      </w:r>
      <w:r>
        <w:rPr>
          <w:color w:val="A9A9A9"/>
        </w:rPr>
        <w:t xml:space="preserve">The Supremesistä</w:t>
      </w:r>
      <w:r>
        <w:rPr/>
        <w:t xml:space="preserve">. Tarinassa seurataan amerikkalaisen R&amp;B-musiikin historiaa ja kehitystä 1960- ja 1970-luvuilla detroitilaisen, Michiganissa sijaitsevan Dreams-tyttöyhtyeen ja heidän manipuloivan levy-yhtiönsä silmin.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Dreamgirlsin hahmot perustuvat?</w:t>
      </w:r>
    </w:p>
    <w:p>
      <w:pPr>
        <w:pStyle w:val="TextBody"/>
        <w:bidi w:val="0"/>
        <w:jc w:val="left"/>
        <w:rPr>
          <w:b/>
          <w:shd w:val="clear" w:fill="FFFF00"/>
        </w:rPr>
      </w:pPr>
      <w:r>
        <w:rPr>
          <w:b/>
          <w:shd w:val="clear" w:fill="FFFF00"/>
        </w:rPr>
        <w:t xml:space="preserve">Teksti numero 2</w:t>
      </w:r>
    </w:p>
    <w:p>
      <w:pPr>
        <w:pStyle w:val="TextBody"/>
        <w:numPr>
          <w:ilvl w:val="0"/>
          <w:numId w:val="103"/>
        </w:numPr>
        <w:tabs>
          <w:tab w:val="clear" w:pos="1134"/>
          <w:tab w:val="left" w:leader="none" w:pos="707"/>
        </w:tabs>
        <w:bidi w:val="0"/>
        <w:spacing w:before="0" w:after="0"/>
        <w:ind w:start="707" w:hanging="283"/>
        <w:jc w:val="left"/>
        <w:rPr/>
      </w:pPr>
      <w:r>
        <w:rPr/>
        <w:t xml:space="preserve">Jamie Foxx näyttelee Curtis Taylor Jr:ta, joka perustuu Motownin perustajaan Berry Gordy Jr:een. Curtis on liukas Cadillac-kauppiaaksi muuttunut levy-yhtiön johtaja, joka perustaa Rainbow Records -levy-yhtiön ja osoittaa häikäilemätöntä kunnianhimoa pyrkiessään tekemään mustista artisteistaan tunnettuja nimiä valkoisen yleisön keskuudessa. Aluksi Curtis on romanttisesti tekemisissä Effien kanssa, mutta hän kiinnostuu ammatillisesti ja henkilökohtaisesti Deenasta nimitettyään hänet Dreamsin laulajaksi Effien tilalle. </w:t>
      </w:r>
    </w:p>
    <w:p>
      <w:pPr>
        <w:pStyle w:val="TextBody"/>
        <w:numPr>
          <w:ilvl w:val="0"/>
          <w:numId w:val="103"/>
        </w:numPr>
        <w:tabs>
          <w:tab w:val="clear" w:pos="1134"/>
          <w:tab w:val="left" w:leader="none" w:pos="707"/>
        </w:tabs>
        <w:bidi w:val="0"/>
        <w:spacing w:before="0" w:after="0"/>
        <w:ind w:start="707" w:hanging="283"/>
        <w:jc w:val="left"/>
        <w:rPr/>
      </w:pPr>
      <w:r>
        <w:rPr/>
        <w:t xml:space="preserve">Beyoncé Deena Jonesina; perustuu Motown-tähti Diana Rossin rooliin Deena on hyvin ujo nuori nainen, josta tulee tähti, kun Curtis tekee hänestä Dreams-yhtyeen laulajan. Tämä sekä hänen romanttinen sitoutumisensa ja myöhempi avioliittonsa Curtisin kanssa herättävät Effien vihan, vaikka Deena tajuaa ajan myötä olevansa kontrolloivan miehensä sätkynukke. Knowles oli ehdolla Golden Globe -palkinnon saajaksi suorituksestaan. </w:t>
      </w:r>
    </w:p>
    <w:p>
      <w:pPr>
        <w:pStyle w:val="TextBody"/>
        <w:numPr>
          <w:ilvl w:val="0"/>
          <w:numId w:val="103"/>
        </w:numPr>
        <w:tabs>
          <w:tab w:val="clear" w:pos="1134"/>
          <w:tab w:val="left" w:leader="none" w:pos="707"/>
        </w:tabs>
        <w:bidi w:val="0"/>
        <w:spacing w:before="0" w:after="0"/>
        <w:ind w:start="707" w:hanging="283"/>
        <w:jc w:val="left"/>
        <w:rPr/>
      </w:pPr>
      <w:r>
        <w:rPr/>
        <w:t xml:space="preserve">Jennifer Hudson näyttelee Effie Whitea; </w:t>
      </w:r>
      <w:r>
        <w:rPr>
          <w:color w:val="A9A9A9"/>
        </w:rPr>
        <w:t xml:space="preserve">Supremesin jäsenen Florence Ballardin </w:t>
      </w:r>
      <w:r>
        <w:rPr/>
        <w:t xml:space="preserve">innoittamana </w:t>
      </w:r>
      <w:r>
        <w:rPr/>
        <w:t xml:space="preserve">plus-kokoinen Effie on lahjakas mutta temperamenttinen laulaja, joka kärsii, kun Curtis, mies, jota hän rakastaa, korvaa hänet Dreams-yhtyeen laulaja ja hänen rakkautensa, ja myöhemmin jättää hänet kokonaan. Jimmyn vanhan managerin Martyn avulla Effie alkaa kymmenen vuotta myöhemmin elvyttää uraansa ja kasvattaa samalla tytärtään Magicia, Curtisin kanssa solmitun liiton jälkeläistä. Hudson voitti Effien roolistaan muun muassa Golden Globe -palkinnon ja parhaan naissivuosan Oscarin. Hudsonista tuli myös ensimmäinen American Idol -kilpailija, joka voitti molemmat suuret palkinnot. </w:t>
      </w:r>
    </w:p>
    <w:p>
      <w:pPr>
        <w:pStyle w:val="TextBody"/>
        <w:numPr>
          <w:ilvl w:val="0"/>
          <w:numId w:val="103"/>
        </w:numPr>
        <w:tabs>
          <w:tab w:val="clear" w:pos="1134"/>
          <w:tab w:val="left" w:leader="none" w:pos="707"/>
        </w:tabs>
        <w:bidi w:val="0"/>
        <w:spacing w:before="0" w:after="0"/>
        <w:ind w:start="707" w:hanging="283"/>
        <w:jc w:val="left"/>
        <w:rPr/>
      </w:pPr>
      <w:r>
        <w:rPr/>
        <w:t xml:space="preserve">Danny Glover Marty Madisonina, Jimmyn alkuperäisenä managerina ennen kuin Curtis astuu kuvaan, Marty toimii sekä Jimmyn että myöhemmin Effien neuvonantajana ja luottamusmiehenä. </w:t>
      </w:r>
    </w:p>
    <w:p>
      <w:pPr>
        <w:pStyle w:val="TextBody"/>
        <w:numPr>
          <w:ilvl w:val="0"/>
          <w:numId w:val="103"/>
        </w:numPr>
        <w:tabs>
          <w:tab w:val="clear" w:pos="1134"/>
          <w:tab w:val="left" w:leader="none" w:pos="707"/>
        </w:tabs>
        <w:bidi w:val="0"/>
        <w:spacing w:before="0" w:after="0"/>
        <w:ind w:start="707" w:hanging="283"/>
        <w:jc w:val="left"/>
        <w:rPr/>
      </w:pPr>
      <w:r>
        <w:rPr/>
        <w:t xml:space="preserve">Anika Noni Rose Lorrell Robinsonina; hän on Supremesin jäsenen Mary Wilsonin innoittamana Dreamsin hyväsydäminen taustalaulaja, joka rakastuu syvästi naimisissa olevaan Jimmy Earlyyn ja ryhtyy tämän rakastajattareksi. </w:t>
      </w:r>
    </w:p>
    <w:p>
      <w:pPr>
        <w:pStyle w:val="TextBody"/>
        <w:numPr>
          <w:ilvl w:val="0"/>
          <w:numId w:val="103"/>
        </w:numPr>
        <w:tabs>
          <w:tab w:val="clear" w:pos="1134"/>
          <w:tab w:val="left" w:leader="none" w:pos="707"/>
        </w:tabs>
        <w:bidi w:val="0"/>
        <w:spacing w:before="0" w:after="0"/>
        <w:ind w:start="707" w:hanging="283"/>
        <w:jc w:val="left"/>
        <w:rPr/>
      </w:pPr>
      <w:r>
        <w:rPr/>
        <w:t xml:space="preserve">Keith Robinson roolissa C.C. White; Motownin varapuheenjohtajan, taiteilijan ja lauluntekijän Smokey Robinsonin innoittamana Effien pehmeäpiirteinen nuorempi veli C.C. (Clarence Conrad) toimii ensin Dreamsin ja myöhemmin koko Rainbow'n lauluntekijänä. </w:t>
      </w:r>
    </w:p>
    <w:p>
      <w:pPr>
        <w:pStyle w:val="TextBody"/>
        <w:numPr>
          <w:ilvl w:val="0"/>
          <w:numId w:val="103"/>
        </w:numPr>
        <w:tabs>
          <w:tab w:val="clear" w:pos="1134"/>
          <w:tab w:val="left" w:leader="none" w:pos="707"/>
        </w:tabs>
        <w:bidi w:val="0"/>
        <w:spacing w:before="0" w:after="0"/>
        <w:ind w:start="707" w:hanging="283"/>
        <w:jc w:val="left"/>
        <w:rPr/>
      </w:pPr>
      <w:r>
        <w:rPr/>
        <w:t xml:space="preserve">Eddie Murphy James ``Thunder'' Earlynä (Jimmy); James Brownin, Jackie Wilsonin ja Marvin Gayen kaltaisten R&amp;B-/soul-laulajien innoittamana on Rainbow-levy-yhtiön riehakas esiintyjä, jolla on aviorikollinen suhde Dreamsin jäsenen Lorrellin kanssa. Curtis yrittää paketoida Earlyn uudelleen pop-ystävälliseksi balladilaulajaksi. Jimmyn tähteys hiipuu, kun Dreamsin tähteys nousee, ja sen seurauksena hän vaipuu masennukseen (josta hän selviytyy huumeiden väärinkäytöllä). Murphy voitti Golden Globen ja oli Oscar-ehdokkaana roolistaan elokuvassa. </w:t>
      </w:r>
    </w:p>
    <w:p>
      <w:pPr>
        <w:pStyle w:val="TextBody"/>
        <w:numPr>
          <w:ilvl w:val="0"/>
          <w:numId w:val="103"/>
        </w:numPr>
        <w:tabs>
          <w:tab w:val="clear" w:pos="1134"/>
          <w:tab w:val="left" w:leader="none" w:pos="707"/>
        </w:tabs>
        <w:bidi w:val="0"/>
        <w:spacing w:before="0" w:after="0"/>
        <w:ind w:start="707" w:hanging="283"/>
        <w:jc w:val="left"/>
        <w:rPr/>
      </w:pPr>
      <w:r>
        <w:rPr/>
        <w:t xml:space="preserve">Sharon Leal Michelle Morrisina; perustuu Supremesin jäseneen Cindy Birdsongiin, Curtisin sihteeriin, joka korvaa Effien Dreamsissa ja alkaa seurustella C.C:n kanssa. </w:t>
      </w:r>
    </w:p>
    <w:p>
      <w:pPr>
        <w:pStyle w:val="TextBody"/>
        <w:numPr>
          <w:ilvl w:val="0"/>
          <w:numId w:val="103"/>
        </w:numPr>
        <w:tabs>
          <w:tab w:val="clear" w:pos="1134"/>
          <w:tab w:val="left" w:leader="none" w:pos="707"/>
        </w:tabs>
        <w:bidi w:val="0"/>
        <w:spacing w:before="0" w:after="0"/>
        <w:ind w:start="707" w:hanging="283"/>
        <w:jc w:val="left"/>
        <w:rPr/>
      </w:pPr>
      <w:r>
        <w:rPr/>
        <w:t xml:space="preserve">Hinton Battle on Wayne, Curtisin Cadillac-myyjä, josta tulee Rainbow'n ensimmäinen levytuottaja ja Curtisin kätyri. </w:t>
      </w:r>
    </w:p>
    <w:p>
      <w:pPr>
        <w:pStyle w:val="TextBody"/>
        <w:numPr>
          <w:ilvl w:val="0"/>
          <w:numId w:val="103"/>
        </w:numPr>
        <w:tabs>
          <w:tab w:val="clear" w:pos="1134"/>
          <w:tab w:val="left" w:leader="none" w:pos="707"/>
        </w:tabs>
        <w:bidi w:val="0"/>
        <w:spacing w:before="0" w:after="0"/>
        <w:ind w:start="707" w:hanging="283"/>
        <w:jc w:val="left"/>
        <w:rPr/>
      </w:pPr>
      <w:r>
        <w:rPr/>
        <w:t xml:space="preserve">Loretta Devine jazzlaulajana </w:t>
      </w:r>
    </w:p>
    <w:p>
      <w:pPr>
        <w:pStyle w:val="TextBody"/>
        <w:numPr>
          <w:ilvl w:val="0"/>
          <w:numId w:val="103"/>
        </w:numPr>
        <w:tabs>
          <w:tab w:val="clear" w:pos="1134"/>
          <w:tab w:val="left" w:leader="none" w:pos="707"/>
        </w:tabs>
        <w:bidi w:val="0"/>
        <w:spacing w:before="0" w:after="0"/>
        <w:ind w:start="707" w:hanging="283"/>
        <w:jc w:val="left"/>
        <w:rPr/>
      </w:pPr>
      <w:r>
        <w:rPr/>
        <w:t xml:space="preserve">Dawnn Lewis on Melba Early, Jamesin vaimo. </w:t>
      </w:r>
    </w:p>
    <w:p>
      <w:pPr>
        <w:pStyle w:val="TextBody"/>
        <w:numPr>
          <w:ilvl w:val="0"/>
          <w:numId w:val="103"/>
        </w:numPr>
        <w:tabs>
          <w:tab w:val="clear" w:pos="1134"/>
          <w:tab w:val="left" w:leader="none" w:pos="707"/>
        </w:tabs>
        <w:bidi w:val="0"/>
        <w:spacing w:before="0" w:after="0"/>
        <w:ind w:start="707" w:hanging="283"/>
        <w:jc w:val="left"/>
        <w:rPr/>
      </w:pPr>
      <w:r>
        <w:rPr/>
        <w:t xml:space="preserve">John Lithgow Jerry Harrisina, elokuvatuottaja, joka etsii Deenaa elokuvaan. </w:t>
      </w:r>
    </w:p>
    <w:p>
      <w:pPr>
        <w:pStyle w:val="TextBody"/>
        <w:numPr>
          <w:ilvl w:val="0"/>
          <w:numId w:val="103"/>
        </w:numPr>
        <w:tabs>
          <w:tab w:val="clear" w:pos="1134"/>
          <w:tab w:val="left" w:leader="none" w:pos="707"/>
        </w:tabs>
        <w:bidi w:val="0"/>
        <w:spacing w:before="0" w:after="0"/>
        <w:ind w:start="707" w:hanging="283"/>
        <w:jc w:val="left"/>
        <w:rPr/>
      </w:pPr>
      <w:r>
        <w:rPr/>
        <w:t xml:space="preserve">John Krasinski Jerry Harrisin käsikirjoittajana / ohjaajana Sam Walshina. </w:t>
      </w:r>
    </w:p>
    <w:p>
      <w:pPr>
        <w:pStyle w:val="TextBody"/>
        <w:numPr>
          <w:ilvl w:val="0"/>
          <w:numId w:val="103"/>
        </w:numPr>
        <w:tabs>
          <w:tab w:val="clear" w:pos="1134"/>
          <w:tab w:val="left" w:leader="none" w:pos="707"/>
        </w:tabs>
        <w:bidi w:val="0"/>
        <w:spacing w:before="0" w:after="0"/>
        <w:ind w:start="707" w:hanging="283"/>
        <w:jc w:val="left"/>
        <w:rPr/>
      </w:pPr>
      <w:r>
        <w:rPr/>
        <w:t xml:space="preserve">Jaleel White Detroitin teatterin kykyjenetsintäkilpailun kykyjenetsijänä </w:t>
      </w:r>
    </w:p>
    <w:p>
      <w:pPr>
        <w:pStyle w:val="TextBody"/>
        <w:numPr>
          <w:ilvl w:val="0"/>
          <w:numId w:val="103"/>
        </w:numPr>
        <w:tabs>
          <w:tab w:val="clear" w:pos="1134"/>
          <w:tab w:val="left" w:leader="none" w:pos="707"/>
        </w:tabs>
        <w:bidi w:val="0"/>
        <w:spacing w:before="0" w:after="0"/>
        <w:ind w:start="707" w:hanging="283"/>
        <w:jc w:val="left"/>
        <w:rPr/>
      </w:pPr>
      <w:r>
        <w:rPr/>
        <w:t xml:space="preserve">Yvette Nicole Brown Curtisin sihteerinä </w:t>
      </w:r>
    </w:p>
    <w:p>
      <w:pPr>
        <w:pStyle w:val="TextBody"/>
        <w:numPr>
          <w:ilvl w:val="0"/>
          <w:numId w:val="103"/>
        </w:numPr>
        <w:tabs>
          <w:tab w:val="clear" w:pos="1134"/>
          <w:tab w:val="left" w:leader="none" w:pos="707"/>
        </w:tabs>
        <w:bidi w:val="0"/>
        <w:ind w:start="707" w:hanging="283"/>
        <w:jc w:val="left"/>
        <w:rPr/>
      </w:pPr>
      <w:r>
        <w:rPr/>
        <w:t xml:space="preserve">Mariah I. Wilson: Magic, Effien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Jennifer Hudsonin hahmo Dreamgirlsissä?</w:t>
      </w:r>
    </w:p>
    <w:p>
      <w:pPr>
        <w:pStyle w:val="TextBody"/>
        <w:bidi w:val="0"/>
        <w:jc w:val="left"/>
        <w:rPr>
          <w:b/>
          <w:u w:val="single"/>
          <w:shd w:val="clear" w:fill="FFFF00"/>
        </w:rPr>
      </w:pPr>
      <w:r>
        <w:rPr>
          <w:b/>
          <w:u w:val="single"/>
          <w:shd w:val="clear" w:fill="FFFF00"/>
        </w:rPr>
        <w:t xml:space="preserve">Asiakirjan numero 31472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Kymmenen myydyintä saksalaista olutmerkkiä miljoonina hehtolitroina ilmaistuna </w:t>
      </w:r>
    </w:p>
    <w:tbl>
      <w:tblPr>
        <w:tblW w:w="6199" w:type="dxa"/>
        <w:jc w:val="left"/>
        <w:tblInd w:w="0" w:type="dxa"/>
        <w:tblLayout w:type="fixed"/>
        <w:tblCellMar>
          <w:top w:w="28" w:type="dxa"/>
          <w:left w:w="28" w:type="dxa"/>
          <w:bottom w:w="28" w:type="dxa"/>
          <w:right w:w="28" w:type="dxa"/>
        </w:tblCellMar>
      </w:tblPr>
      <w:tblGrid>
        <w:gridCol w:w="1366"/>
        <w:gridCol w:w="1396"/>
        <w:gridCol w:w="1696"/>
        <w:gridCol w:w="1741"/>
      </w:tblGrid>
      <w:tr>
        <w:trPr/>
        <w:tc>
          <w:tcPr>
            <w:tcW w:w="1366" w:type="dxa"/>
            <w:tcBorders/>
            <w:vAlign w:val="center"/>
          </w:tcPr>
          <w:p>
            <w:pPr>
              <w:pStyle w:val="TableHeading"/>
              <w:suppressLineNumbers/>
              <w:bidi w:val="0"/>
              <w:spacing w:before="0" w:after="283"/>
              <w:jc w:val="center"/>
              <w:rPr/>
            </w:pPr>
            <w:r>
              <w:rPr/>
              <w:t xml:space="preserve">Panimo </w:t>
            </w:r>
          </w:p>
        </w:tc>
        <w:tc>
          <w:tcPr>
            <w:tcW w:w="1396" w:type="dxa"/>
            <w:tcBorders/>
            <w:vAlign w:val="center"/>
          </w:tcPr>
          <w:p>
            <w:pPr>
              <w:pStyle w:val="TableHeading"/>
              <w:suppressLineNumbers/>
              <w:bidi w:val="0"/>
              <w:spacing w:before="0" w:after="283"/>
              <w:jc w:val="center"/>
              <w:rPr/>
            </w:pPr>
            <w:r>
              <w:rPr/>
              <w:t xml:space="preserve">Sijainti </w:t>
            </w:r>
          </w:p>
        </w:tc>
        <w:tc>
          <w:tcPr>
            <w:tcW w:w="1696" w:type="dxa"/>
            <w:tcBorders/>
            <w:vAlign w:val="center"/>
          </w:tcPr>
          <w:p>
            <w:pPr>
              <w:pStyle w:val="TableHeading"/>
              <w:suppressLineNumbers/>
              <w:bidi w:val="0"/>
              <w:spacing w:before="0" w:after="283"/>
              <w:jc w:val="center"/>
              <w:rPr/>
            </w:pPr>
            <w:r>
              <w:rPr/>
              <w:t xml:space="preserve">Tuotanto vuonna 2012 </w:t>
            </w:r>
          </w:p>
        </w:tc>
        <w:tc>
          <w:tcPr>
            <w:tcW w:w="1741" w:type="dxa"/>
            <w:tcBorders/>
            <w:vAlign w:val="center"/>
          </w:tcPr>
          <w:p>
            <w:pPr>
              <w:pStyle w:val="TableHeading"/>
              <w:suppressLineNumbers/>
              <w:bidi w:val="0"/>
              <w:spacing w:before="0" w:after="283"/>
              <w:jc w:val="center"/>
              <w:rPr/>
            </w:pPr>
            <w:r>
              <w:rPr/>
              <w:t xml:space="preserve">Tuotanto vuonna 2015 </w:t>
            </w:r>
          </w:p>
        </w:tc>
      </w:tr>
      <w:tr>
        <w:trPr/>
        <w:tc>
          <w:tcPr>
            <w:tcW w:w="1366" w:type="dxa"/>
            <w:tcBorders/>
            <w:vAlign w:val="center"/>
          </w:tcPr>
          <w:p>
            <w:pPr>
              <w:pStyle w:val="TableContents"/>
              <w:bidi w:val="0"/>
              <w:spacing w:before="0" w:after="283"/>
              <w:jc w:val="left"/>
              <w:rPr/>
            </w:pPr>
            <w:r>
              <w:rPr>
                <w:color w:val="A9A9A9"/>
              </w:rPr>
              <w:t xml:space="preserve">Oettinge</w:t>
            </w:r>
            <w:r>
              <w:rPr/>
              <w:t xml:space="preserve">r </w:t>
            </w:r>
          </w:p>
        </w:tc>
        <w:tc>
          <w:tcPr>
            <w:tcW w:w="1396" w:type="dxa"/>
            <w:tcBorders/>
            <w:vAlign w:val="center"/>
          </w:tcPr>
          <w:p>
            <w:pPr>
              <w:pStyle w:val="TableContents"/>
              <w:bidi w:val="0"/>
              <w:spacing w:before="0" w:after="283"/>
              <w:jc w:val="left"/>
              <w:rPr/>
            </w:pPr>
            <w:r>
              <w:rPr/>
              <w:t xml:space="preserve">Oettingen </w:t>
            </w:r>
          </w:p>
        </w:tc>
        <w:tc>
          <w:tcPr>
            <w:tcW w:w="1696" w:type="dxa"/>
            <w:tcBorders/>
            <w:vAlign w:val="center"/>
          </w:tcPr>
          <w:p>
            <w:pPr>
              <w:pStyle w:val="TableContents"/>
              <w:bidi w:val="0"/>
              <w:spacing w:before="0" w:after="283"/>
              <w:jc w:val="left"/>
              <w:rPr/>
            </w:pPr>
            <w:r>
              <w:rPr/>
              <w:t xml:space="preserve">5.89 </w:t>
            </w:r>
          </w:p>
        </w:tc>
        <w:tc>
          <w:tcPr>
            <w:tcW w:w="1741" w:type="dxa"/>
            <w:tcBorders/>
            <w:vAlign w:val="center"/>
          </w:tcPr>
          <w:p>
            <w:pPr>
              <w:pStyle w:val="TableContents"/>
              <w:bidi w:val="0"/>
              <w:spacing w:before="0" w:after="283"/>
              <w:jc w:val="left"/>
              <w:rPr/>
            </w:pPr>
            <w:r>
              <w:rPr/>
              <w:t xml:space="preserve">5.39 </w:t>
            </w:r>
          </w:p>
        </w:tc>
      </w:tr>
      <w:tr>
        <w:trPr/>
        <w:tc>
          <w:tcPr>
            <w:tcW w:w="1366" w:type="dxa"/>
            <w:tcBorders/>
            <w:vAlign w:val="center"/>
          </w:tcPr>
          <w:p>
            <w:pPr>
              <w:pStyle w:val="TableContents"/>
              <w:bidi w:val="0"/>
              <w:spacing w:before="0" w:after="283"/>
              <w:jc w:val="left"/>
              <w:rPr/>
            </w:pPr>
            <w:r>
              <w:rPr/>
              <w:t xml:space="preserve">Krombacher </w:t>
            </w:r>
          </w:p>
        </w:tc>
        <w:tc>
          <w:tcPr>
            <w:tcW w:w="1396" w:type="dxa"/>
            <w:tcBorders/>
            <w:vAlign w:val="center"/>
          </w:tcPr>
          <w:p>
            <w:pPr>
              <w:pStyle w:val="TableContents"/>
              <w:bidi w:val="0"/>
              <w:spacing w:before="0" w:after="283"/>
              <w:jc w:val="left"/>
              <w:rPr/>
            </w:pPr>
            <w:r>
              <w:rPr/>
              <w:t xml:space="preserve">Kreuztal </w:t>
            </w:r>
          </w:p>
        </w:tc>
        <w:tc>
          <w:tcPr>
            <w:tcW w:w="1696" w:type="dxa"/>
            <w:tcBorders/>
            <w:vAlign w:val="center"/>
          </w:tcPr>
          <w:p>
            <w:pPr>
              <w:pStyle w:val="TableContents"/>
              <w:bidi w:val="0"/>
              <w:spacing w:before="0" w:after="283"/>
              <w:jc w:val="left"/>
              <w:rPr/>
            </w:pPr>
            <w:r>
              <w:rPr/>
              <w:t xml:space="preserve">5.46 </w:t>
            </w:r>
          </w:p>
        </w:tc>
        <w:tc>
          <w:tcPr>
            <w:tcW w:w="1741" w:type="dxa"/>
            <w:tcBorders/>
            <w:vAlign w:val="center"/>
          </w:tcPr>
          <w:p>
            <w:pPr>
              <w:pStyle w:val="TableContents"/>
              <w:bidi w:val="0"/>
              <w:spacing w:before="0" w:after="283"/>
              <w:jc w:val="left"/>
              <w:rPr/>
            </w:pPr>
            <w:r>
              <w:rPr/>
              <w:t xml:space="preserve">5.49 </w:t>
            </w:r>
          </w:p>
        </w:tc>
      </w:tr>
      <w:tr>
        <w:trPr/>
        <w:tc>
          <w:tcPr>
            <w:tcW w:w="1366" w:type="dxa"/>
            <w:tcBorders/>
            <w:vAlign w:val="center"/>
          </w:tcPr>
          <w:p>
            <w:pPr>
              <w:pStyle w:val="TableContents"/>
              <w:bidi w:val="0"/>
              <w:spacing w:before="0" w:after="283"/>
              <w:jc w:val="left"/>
              <w:rPr/>
            </w:pPr>
            <w:r>
              <w:rPr/>
              <w:t xml:space="preserve">Bitburger </w:t>
            </w:r>
          </w:p>
        </w:tc>
        <w:tc>
          <w:tcPr>
            <w:tcW w:w="1396" w:type="dxa"/>
            <w:tcBorders/>
            <w:vAlign w:val="center"/>
          </w:tcPr>
          <w:p>
            <w:pPr>
              <w:pStyle w:val="TableContents"/>
              <w:bidi w:val="0"/>
              <w:spacing w:before="0" w:after="283"/>
              <w:jc w:val="left"/>
              <w:rPr/>
            </w:pPr>
            <w:r>
              <w:rPr/>
              <w:t xml:space="preserve">Bitburg </w:t>
            </w:r>
          </w:p>
        </w:tc>
        <w:tc>
          <w:tcPr>
            <w:tcW w:w="1696" w:type="dxa"/>
            <w:tcBorders/>
            <w:vAlign w:val="center"/>
          </w:tcPr>
          <w:p>
            <w:pPr>
              <w:pStyle w:val="TableContents"/>
              <w:bidi w:val="0"/>
              <w:spacing w:before="0" w:after="283"/>
              <w:jc w:val="left"/>
              <w:rPr/>
            </w:pPr>
            <w:r>
              <w:rPr/>
              <w:t xml:space="preserve">4.07 </w:t>
            </w:r>
          </w:p>
        </w:tc>
        <w:tc>
          <w:tcPr>
            <w:tcW w:w="1741" w:type="dxa"/>
            <w:tcBorders/>
            <w:vAlign w:val="center"/>
          </w:tcPr>
          <w:p>
            <w:pPr>
              <w:pStyle w:val="TableContents"/>
              <w:bidi w:val="0"/>
              <w:spacing w:before="0" w:after="283"/>
              <w:jc w:val="left"/>
              <w:rPr/>
            </w:pPr>
            <w:r>
              <w:rPr/>
              <w:t xml:space="preserve">3.84 </w:t>
            </w:r>
          </w:p>
        </w:tc>
      </w:tr>
      <w:tr>
        <w:trPr/>
        <w:tc>
          <w:tcPr>
            <w:tcW w:w="1366" w:type="dxa"/>
            <w:tcBorders/>
            <w:vAlign w:val="center"/>
          </w:tcPr>
          <w:p>
            <w:pPr>
              <w:pStyle w:val="TableContents"/>
              <w:bidi w:val="0"/>
              <w:spacing w:before="0" w:after="283"/>
              <w:jc w:val="left"/>
              <w:rPr/>
            </w:pPr>
            <w:r>
              <w:rPr/>
              <w:t xml:space="preserve">Beckin </w:t>
            </w:r>
          </w:p>
        </w:tc>
        <w:tc>
          <w:tcPr>
            <w:tcW w:w="1396" w:type="dxa"/>
            <w:tcBorders/>
            <w:vAlign w:val="center"/>
          </w:tcPr>
          <w:p>
            <w:pPr>
              <w:pStyle w:val="TableContents"/>
              <w:bidi w:val="0"/>
              <w:spacing w:before="0" w:after="283"/>
              <w:jc w:val="left"/>
              <w:rPr/>
            </w:pPr>
            <w:r>
              <w:rPr/>
              <w:t xml:space="preserve">Bremen </w:t>
            </w:r>
          </w:p>
        </w:tc>
        <w:tc>
          <w:tcPr>
            <w:tcW w:w="1696" w:type="dxa"/>
            <w:tcBorders/>
            <w:vAlign w:val="center"/>
          </w:tcPr>
          <w:p>
            <w:pPr>
              <w:pStyle w:val="TableContents"/>
              <w:bidi w:val="0"/>
              <w:spacing w:before="0" w:after="283"/>
              <w:jc w:val="left"/>
              <w:rPr/>
            </w:pPr>
            <w:r>
              <w:rPr/>
              <w:t xml:space="preserve">2.78 </w:t>
            </w:r>
          </w:p>
        </w:tc>
        <w:tc>
          <w:tcPr>
            <w:tcW w:w="1741" w:type="dxa"/>
            <w:tcBorders/>
            <w:vAlign w:val="center"/>
          </w:tcPr>
          <w:p>
            <w:pPr>
              <w:pStyle w:val="TableContents"/>
              <w:bidi w:val="0"/>
              <w:spacing w:before="0" w:after="283"/>
              <w:jc w:val="left"/>
              <w:rPr/>
            </w:pPr>
            <w:r>
              <w:rPr/>
              <w:t xml:space="preserve">2.59 </w:t>
            </w:r>
          </w:p>
        </w:tc>
      </w:tr>
      <w:tr>
        <w:trPr/>
        <w:tc>
          <w:tcPr>
            <w:tcW w:w="1366" w:type="dxa"/>
            <w:tcBorders/>
            <w:vAlign w:val="center"/>
          </w:tcPr>
          <w:p>
            <w:pPr>
              <w:pStyle w:val="TableContents"/>
              <w:bidi w:val="0"/>
              <w:spacing w:before="0" w:after="283"/>
              <w:jc w:val="left"/>
              <w:rPr/>
            </w:pPr>
            <w:r>
              <w:rPr/>
              <w:t xml:space="preserve">Warsteiner </w:t>
            </w:r>
          </w:p>
        </w:tc>
        <w:tc>
          <w:tcPr>
            <w:tcW w:w="1396" w:type="dxa"/>
            <w:tcBorders/>
            <w:vAlign w:val="center"/>
          </w:tcPr>
          <w:p>
            <w:pPr>
              <w:pStyle w:val="TableContents"/>
              <w:bidi w:val="0"/>
              <w:spacing w:before="0" w:after="283"/>
              <w:jc w:val="left"/>
              <w:rPr/>
            </w:pPr>
            <w:r>
              <w:rPr/>
              <w:t xml:space="preserve">Warstein </w:t>
            </w:r>
          </w:p>
        </w:tc>
        <w:tc>
          <w:tcPr>
            <w:tcW w:w="1696" w:type="dxa"/>
            <w:tcBorders/>
            <w:vAlign w:val="center"/>
          </w:tcPr>
          <w:p>
            <w:pPr>
              <w:pStyle w:val="TableContents"/>
              <w:bidi w:val="0"/>
              <w:spacing w:before="0" w:after="283"/>
              <w:jc w:val="left"/>
              <w:rPr/>
            </w:pPr>
            <w:r>
              <w:rPr/>
              <w:t xml:space="preserve">2.77 </w:t>
            </w:r>
          </w:p>
        </w:tc>
        <w:tc>
          <w:tcPr>
            <w:tcW w:w="1741" w:type="dxa"/>
            <w:tcBorders/>
            <w:vAlign w:val="center"/>
          </w:tcPr>
          <w:p>
            <w:pPr>
              <w:pStyle w:val="TableContents"/>
              <w:bidi w:val="0"/>
              <w:spacing w:before="0" w:after="283"/>
              <w:jc w:val="left"/>
              <w:rPr/>
            </w:pPr>
            <w:r>
              <w:rPr/>
              <w:t xml:space="preserve">2.34 </w:t>
            </w:r>
          </w:p>
        </w:tc>
      </w:tr>
      <w:tr>
        <w:trPr/>
        <w:tc>
          <w:tcPr>
            <w:tcW w:w="1366" w:type="dxa"/>
            <w:tcBorders/>
            <w:vAlign w:val="center"/>
          </w:tcPr>
          <w:p>
            <w:pPr>
              <w:pStyle w:val="TableContents"/>
              <w:bidi w:val="0"/>
              <w:spacing w:before="0" w:after="283"/>
              <w:jc w:val="left"/>
              <w:rPr/>
            </w:pPr>
            <w:r>
              <w:rPr/>
              <w:t xml:space="preserve">Hasseröder </w:t>
            </w:r>
          </w:p>
        </w:tc>
        <w:tc>
          <w:tcPr>
            <w:tcW w:w="1396" w:type="dxa"/>
            <w:tcBorders/>
            <w:vAlign w:val="center"/>
          </w:tcPr>
          <w:p>
            <w:pPr>
              <w:pStyle w:val="TableContents"/>
              <w:bidi w:val="0"/>
              <w:spacing w:before="0" w:after="283"/>
              <w:jc w:val="left"/>
              <w:rPr/>
            </w:pPr>
            <w:r>
              <w:rPr/>
              <w:t xml:space="preserve">Wernigerode </w:t>
            </w:r>
          </w:p>
        </w:tc>
        <w:tc>
          <w:tcPr>
            <w:tcW w:w="1696" w:type="dxa"/>
            <w:tcBorders/>
            <w:vAlign w:val="center"/>
          </w:tcPr>
          <w:p>
            <w:pPr>
              <w:pStyle w:val="TableContents"/>
              <w:bidi w:val="0"/>
              <w:spacing w:before="0" w:after="283"/>
              <w:jc w:val="left"/>
              <w:rPr/>
            </w:pPr>
            <w:r>
              <w:rPr/>
              <w:t xml:space="preserve">2.75 </w:t>
            </w:r>
          </w:p>
        </w:tc>
        <w:tc>
          <w:tcPr>
            <w:tcW w:w="1741" w:type="dxa"/>
            <w:tcBorders/>
            <w:vAlign w:val="center"/>
          </w:tcPr>
          <w:p>
            <w:pPr>
              <w:pStyle w:val="TableContents"/>
              <w:bidi w:val="0"/>
              <w:spacing w:before="0" w:after="283"/>
              <w:jc w:val="left"/>
              <w:rPr/>
            </w:pPr>
            <w:r>
              <w:rPr/>
              <w:t xml:space="preserve">2.25 </w:t>
            </w:r>
          </w:p>
        </w:tc>
      </w:tr>
      <w:tr>
        <w:trPr/>
        <w:tc>
          <w:tcPr>
            <w:tcW w:w="1366" w:type="dxa"/>
            <w:tcBorders/>
            <w:vAlign w:val="center"/>
          </w:tcPr>
          <w:p>
            <w:pPr>
              <w:pStyle w:val="TableContents"/>
              <w:bidi w:val="0"/>
              <w:spacing w:before="0" w:after="283"/>
              <w:jc w:val="left"/>
              <w:rPr/>
            </w:pPr>
            <w:r>
              <w:rPr/>
              <w:t xml:space="preserve">Veltins </w:t>
            </w:r>
          </w:p>
        </w:tc>
        <w:tc>
          <w:tcPr>
            <w:tcW w:w="1396" w:type="dxa"/>
            <w:tcBorders/>
            <w:vAlign w:val="center"/>
          </w:tcPr>
          <w:p>
            <w:pPr>
              <w:pStyle w:val="TableContents"/>
              <w:bidi w:val="0"/>
              <w:spacing w:before="0" w:after="283"/>
              <w:jc w:val="left"/>
              <w:rPr/>
            </w:pPr>
            <w:r>
              <w:rPr/>
              <w:t xml:space="preserve">Meschede </w:t>
            </w:r>
          </w:p>
        </w:tc>
        <w:tc>
          <w:tcPr>
            <w:tcW w:w="1696" w:type="dxa"/>
            <w:tcBorders/>
            <w:vAlign w:val="center"/>
          </w:tcPr>
          <w:p>
            <w:pPr>
              <w:pStyle w:val="TableContents"/>
              <w:bidi w:val="0"/>
              <w:spacing w:before="0" w:after="283"/>
              <w:jc w:val="left"/>
              <w:rPr/>
            </w:pPr>
            <w:r>
              <w:rPr/>
              <w:t xml:space="preserve">2.72 </w:t>
            </w:r>
          </w:p>
        </w:tc>
        <w:tc>
          <w:tcPr>
            <w:tcW w:w="1741" w:type="dxa"/>
            <w:tcBorders/>
            <w:vAlign w:val="center"/>
          </w:tcPr>
          <w:p>
            <w:pPr>
              <w:pStyle w:val="TableContents"/>
              <w:bidi w:val="0"/>
              <w:spacing w:before="0" w:after="283"/>
              <w:jc w:val="left"/>
              <w:rPr/>
            </w:pPr>
            <w:r>
              <w:rPr/>
              <w:t xml:space="preserve">2.79 </w:t>
            </w:r>
          </w:p>
        </w:tc>
      </w:tr>
      <w:tr>
        <w:trPr/>
        <w:tc>
          <w:tcPr>
            <w:tcW w:w="1366" w:type="dxa"/>
            <w:tcBorders/>
            <w:vAlign w:val="center"/>
          </w:tcPr>
          <w:p>
            <w:pPr>
              <w:pStyle w:val="TableContents"/>
              <w:bidi w:val="0"/>
              <w:spacing w:before="0" w:after="283"/>
              <w:jc w:val="left"/>
              <w:rPr/>
            </w:pPr>
            <w:r>
              <w:rPr/>
              <w:t xml:space="preserve">Paulaner </w:t>
            </w:r>
          </w:p>
        </w:tc>
        <w:tc>
          <w:tcPr>
            <w:tcW w:w="1396" w:type="dxa"/>
            <w:tcBorders/>
            <w:vAlign w:val="center"/>
          </w:tcPr>
          <w:p>
            <w:pPr>
              <w:pStyle w:val="TableContents"/>
              <w:bidi w:val="0"/>
              <w:spacing w:before="0" w:after="283"/>
              <w:jc w:val="left"/>
              <w:rPr/>
            </w:pPr>
            <w:r>
              <w:rPr/>
              <w:t xml:space="preserve">München </w:t>
            </w:r>
          </w:p>
        </w:tc>
        <w:tc>
          <w:tcPr>
            <w:tcW w:w="1696" w:type="dxa"/>
            <w:tcBorders/>
            <w:vAlign w:val="center"/>
          </w:tcPr>
          <w:p>
            <w:pPr>
              <w:pStyle w:val="TableContents"/>
              <w:bidi w:val="0"/>
              <w:spacing w:before="0" w:after="283"/>
              <w:jc w:val="left"/>
              <w:rPr/>
            </w:pPr>
            <w:r>
              <w:rPr/>
              <w:t xml:space="preserve">2.30 </w:t>
            </w:r>
          </w:p>
        </w:tc>
        <w:tc>
          <w:tcPr>
            <w:tcW w:w="1741" w:type="dxa"/>
            <w:tcBorders/>
            <w:vAlign w:val="center"/>
          </w:tcPr>
          <w:p>
            <w:pPr>
              <w:pStyle w:val="TableContents"/>
              <w:bidi w:val="0"/>
              <w:spacing w:before="0" w:after="283"/>
              <w:jc w:val="left"/>
              <w:rPr/>
            </w:pPr>
            <w:r>
              <w:rPr/>
              <w:t xml:space="preserve">2.42 </w:t>
            </w:r>
          </w:p>
        </w:tc>
      </w:tr>
      <w:tr>
        <w:trPr/>
        <w:tc>
          <w:tcPr>
            <w:tcW w:w="1366" w:type="dxa"/>
            <w:tcBorders/>
            <w:vAlign w:val="center"/>
          </w:tcPr>
          <w:p>
            <w:pPr>
              <w:pStyle w:val="TableContents"/>
              <w:bidi w:val="0"/>
              <w:spacing w:before="0" w:after="283"/>
              <w:jc w:val="left"/>
              <w:rPr/>
            </w:pPr>
            <w:r>
              <w:rPr/>
              <w:t xml:space="preserve">Radeberger </w:t>
            </w:r>
          </w:p>
        </w:tc>
        <w:tc>
          <w:tcPr>
            <w:tcW w:w="1396" w:type="dxa"/>
            <w:tcBorders/>
            <w:vAlign w:val="center"/>
          </w:tcPr>
          <w:p>
            <w:pPr>
              <w:pStyle w:val="TableContents"/>
              <w:bidi w:val="0"/>
              <w:spacing w:before="0" w:after="283"/>
              <w:jc w:val="left"/>
              <w:rPr/>
            </w:pPr>
            <w:r>
              <w:rPr/>
              <w:t xml:space="preserve">Radeberg </w:t>
            </w:r>
          </w:p>
        </w:tc>
        <w:tc>
          <w:tcPr>
            <w:tcW w:w="1696" w:type="dxa"/>
            <w:tcBorders/>
            <w:vAlign w:val="center"/>
          </w:tcPr>
          <w:p>
            <w:pPr>
              <w:pStyle w:val="TableContents"/>
              <w:bidi w:val="0"/>
              <w:spacing w:before="0" w:after="283"/>
              <w:jc w:val="left"/>
              <w:rPr/>
            </w:pPr>
            <w:r>
              <w:rPr/>
              <w:t xml:space="preserve">1.91 </w:t>
            </w:r>
          </w:p>
        </w:tc>
        <w:tc>
          <w:tcPr>
            <w:tcW w:w="1741" w:type="dxa"/>
            <w:tcBorders/>
            <w:vAlign w:val="center"/>
          </w:tcPr>
          <w:p>
            <w:pPr>
              <w:pStyle w:val="TableContents"/>
              <w:bidi w:val="0"/>
              <w:spacing w:before="0" w:after="283"/>
              <w:jc w:val="left"/>
              <w:rPr/>
            </w:pPr>
            <w:r>
              <w:rPr/>
              <w:t xml:space="preserve">1.90 </w:t>
            </w:r>
          </w:p>
        </w:tc>
      </w:tr>
      <w:tr>
        <w:trPr/>
        <w:tc>
          <w:tcPr>
            <w:tcW w:w="1366" w:type="dxa"/>
            <w:tcBorders/>
            <w:vAlign w:val="center"/>
          </w:tcPr>
          <w:p>
            <w:pPr>
              <w:pStyle w:val="TableContents"/>
              <w:bidi w:val="0"/>
              <w:spacing w:before="0" w:after="283"/>
              <w:jc w:val="left"/>
              <w:rPr/>
            </w:pPr>
            <w:r>
              <w:rPr/>
              <w:t xml:space="preserve">Erdinger </w:t>
            </w:r>
          </w:p>
        </w:tc>
        <w:tc>
          <w:tcPr>
            <w:tcW w:w="1396" w:type="dxa"/>
            <w:tcBorders/>
            <w:vAlign w:val="center"/>
          </w:tcPr>
          <w:p>
            <w:pPr>
              <w:pStyle w:val="TableContents"/>
              <w:bidi w:val="0"/>
              <w:spacing w:before="0" w:after="283"/>
              <w:jc w:val="left"/>
              <w:rPr/>
            </w:pPr>
            <w:r>
              <w:rPr/>
              <w:t xml:space="preserve">Erding </w:t>
            </w:r>
          </w:p>
        </w:tc>
        <w:tc>
          <w:tcPr>
            <w:tcW w:w="1696" w:type="dxa"/>
            <w:tcBorders/>
            <w:vAlign w:val="center"/>
          </w:tcPr>
          <w:p>
            <w:pPr>
              <w:pStyle w:val="TableContents"/>
              <w:bidi w:val="0"/>
              <w:spacing w:before="0" w:after="283"/>
              <w:jc w:val="left"/>
              <w:rPr/>
            </w:pPr>
            <w:r>
              <w:rPr/>
              <w:t xml:space="preserve">1.72 </w:t>
            </w:r>
          </w:p>
        </w:tc>
        <w:tc>
          <w:tcPr>
            <w:tcW w:w="1741" w:type="dxa"/>
            <w:tcBorders/>
            <w:vAlign w:val="center"/>
          </w:tcPr>
          <w:p>
            <w:pPr>
              <w:pStyle w:val="TableContents"/>
              <w:bidi w:val="0"/>
              <w:spacing w:before="0" w:after="283"/>
              <w:jc w:val="left"/>
              <w:rPr/>
            </w:pPr>
            <w:r>
              <w:rPr/>
              <w:t xml:space="preserve">1.80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Saksan suosituin olutmerkki?</w:t>
      </w:r>
    </w:p>
    <w:p>
      <w:pPr>
        <w:pStyle w:val="TextBody"/>
        <w:bidi w:val="0"/>
        <w:jc w:val="left"/>
        <w:rPr>
          <w:b/>
          <w:u w:val="single"/>
          <w:shd w:val="clear" w:fill="FFFF00"/>
        </w:rPr>
      </w:pPr>
      <w:r>
        <w:rPr>
          <w:b/>
          <w:u w:val="single"/>
          <w:shd w:val="clear" w:fill="FFFF00"/>
        </w:rPr>
        <w:t xml:space="preserve">Asiakirjan numero 31473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Gana-Sangha (sanskrit: </w:t>
      </w:r>
      <w:r>
        <w:rPr/>
        <w:t xml:space="preserve">गणसङ्घ, lit. tasa-arvoinen kokous) tai Gana-Rajya (sanskrit: </w:t>
      </w:r>
      <w:r>
        <w:rPr/>
        <w:t xml:space="preserve">गणराज्य, lit. tasa-arvoinen hallitus), viittaa </w:t>
      </w:r>
      <w:r>
        <w:rPr>
          <w:color w:val="A9A9A9"/>
        </w:rPr>
        <w:t xml:space="preserve">eräänlaiseen tasavaltaan tai oligarkiaan Intian mantereen itäosassa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gana ja sangha merkitys?</w:t>
      </w:r>
    </w:p>
    <w:p>
      <w:pPr>
        <w:pStyle w:val="TextBody"/>
        <w:bidi w:val="0"/>
        <w:jc w:val="left"/>
        <w:rPr>
          <w:b/>
          <w:u w:val="single"/>
          <w:shd w:val="clear" w:fill="FFFF00"/>
        </w:rPr>
      </w:pPr>
      <w:r>
        <w:rPr>
          <w:b/>
          <w:u w:val="single"/>
          <w:shd w:val="clear" w:fill="FFFF00"/>
        </w:rPr>
        <w:t xml:space="preserve">Asiakirjan numero 31474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Sanoittaja Don Black manageroi tuolloin </w:t>
      </w:r>
      <w:r>
        <w:rPr>
          <w:color w:val="A9A9A9"/>
        </w:rPr>
        <w:t xml:space="preserve">brittilaulaja Matt Monroa, </w:t>
      </w:r>
      <w:r>
        <w:rPr/>
        <w:t xml:space="preserve">ja hän ja Barry pyysivät häntä nauhoittamaan kappaleen elokuvan soundtrackille. Elokuvan tuottajat pitivät laulua kuitenkin epäkaupallisena ja poistivat sen kuninkaallisen komennon ensi-illassa Lontoossa esitetystä kopiosta. Kun tilaisuuteen osallistunut Monro sai Blackin tietoiseksi leikkauksesta, he lobasivat menestyksekkäästi tuottajia palauttamaan sen. Monron tulkinta esiintyi lopputeksteissä lyhennettynä versiona, joka oli äänitetty erityisesti elokuvaa varten, minkä ansiosta se pääsi Oscar-ehdokkaaksi. Monron täydellinen kaupallinen äänitys julkaistiin elokuvan soundtrack-albumilla, ja siitä tuli laulajan tunnusmusiikki hänen uransa loppuajaksi.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born free elokuvassa -</w:t>
      </w:r>
    </w:p>
    <w:p>
      <w:pPr>
        <w:pStyle w:val="TextBody"/>
        <w:bidi w:val="0"/>
        <w:jc w:val="left"/>
        <w:rPr>
          <w:b/>
          <w:u w:val="single"/>
          <w:shd w:val="clear" w:fill="FFFF00"/>
        </w:rPr>
      </w:pPr>
      <w:r>
        <w:rPr>
          <w:b/>
          <w:u w:val="single"/>
          <w:shd w:val="clear" w:fill="FFFF00"/>
        </w:rPr>
        <w:t xml:space="preserve">Asiakirjan numero 31475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Irlannissa on useita poliittisia puolueita, ja koalitiohallitukset ovat yleisiä. Valtio on kehittyneenä kansakuntana epätavallinen siinä mielessä, että politiikkaa ei leimaa ensisijaisesti vasemmisto-oikeisto-jako. Kaksi suurinta poliittista puoluetta, </w:t>
      </w:r>
      <w:r>
        <w:rPr>
          <w:color w:val="A9A9A9"/>
        </w:rPr>
        <w:t xml:space="preserve">Fianna Fáil </w:t>
      </w:r>
      <w:r>
        <w:rPr/>
        <w:t xml:space="preserve">ja </w:t>
      </w:r>
      <w:r>
        <w:rPr>
          <w:color w:val="DCDCDC"/>
        </w:rPr>
        <w:t xml:space="preserve">Fine Gael</w:t>
      </w:r>
      <w:r>
        <w:rPr/>
        <w:t xml:space="preserve">, syntyivät alkuperäisen </w:t>
      </w:r>
      <w:r>
        <w:rPr>
          <w:color w:val="2F4F4F"/>
        </w:rPr>
        <w:t xml:space="preserve">Sinn Féin </w:t>
      </w:r>
      <w:r>
        <w:rPr/>
        <w:t xml:space="preserve">-puolueen </w:t>
      </w:r>
      <w:r>
        <w:rPr/>
        <w:t xml:space="preserve">jakautuessa </w:t>
      </w:r>
      <w:r>
        <w:rPr/>
        <w:t xml:space="preserve">vuosien 1922-1923 sisällissodassa, Fine Gael vuoden 1921 englantilais-irlantilaista sopimusta kannattaneesta ryhmästä (Cumann na nGaedheal) ja Fianna Fáil sopimuksen vastaisesta ryhmästä. Tätä Irlannin puoluejärjestelmän pysyvää piirrettä kutsutaan joskus halventavasti "sisällissodan politiikaksi". </w:t>
      </w:r>
      <w:r>
        <w:rPr>
          <w:color w:val="556B2F"/>
        </w:rPr>
        <w:t xml:space="preserve">Työväenpuolue </w:t>
      </w:r>
      <w:r>
        <w:rPr/>
        <w:t xml:space="preserve">perustettiin vuonna 1912, ja se on yleensä ollut kolmanneksi suurin puolue parlamentaarisella voimalla mitattuna, vaikka se on tällä hetkellä neljänneksi suurin puolue Dáil Éireannissa. Viime vuosina Sinn Féin on noussut merkittävään asemaan ja ohitti työväenpuolueen vuoden 2016 parlamenttivaaleissa.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Irlannin tärkeimmät poliittiset puolueet?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Puolueiden edustus (helmikuusta 2018 alkaen) Oireachtas </w:t>
      </w:r>
    </w:p>
    <w:tbl>
      <w:tblPr>
        <w:tblW w:w="7431" w:type="dxa"/>
        <w:jc w:val="left"/>
        <w:tblInd w:w="0" w:type="dxa"/>
        <w:tblLayout w:type="fixed"/>
        <w:tblCellMar>
          <w:top w:w="28" w:type="dxa"/>
          <w:left w:w="28" w:type="dxa"/>
          <w:bottom w:w="28" w:type="dxa"/>
          <w:right w:w="28" w:type="dxa"/>
        </w:tblCellMar>
      </w:tblPr>
      <w:tblGrid>
        <w:gridCol w:w="2386"/>
        <w:gridCol w:w="3376"/>
        <w:gridCol w:w="406"/>
        <w:gridCol w:w="406"/>
        <w:gridCol w:w="286"/>
        <w:gridCol w:w="571"/>
      </w:tblGrid>
      <w:tr>
        <w:trPr/>
        <w:tc>
          <w:tcPr>
            <w:tcW w:w="2386" w:type="dxa"/>
            <w:tcBorders/>
            <w:vAlign w:val="center"/>
          </w:tcPr>
          <w:p>
            <w:pPr>
              <w:pStyle w:val="TableHeading"/>
              <w:suppressLineNumbers/>
              <w:bidi w:val="0"/>
              <w:spacing w:before="0" w:after="283"/>
              <w:jc w:val="center"/>
              <w:rPr/>
            </w:pPr>
            <w:r>
              <w:rPr/>
              <w:t xml:space="preserve">Euroopan parlamentti </w:t>
            </w:r>
          </w:p>
        </w:tc>
        <w:tc>
          <w:tcPr>
            <w:tcW w:w="3376" w:type="dxa"/>
            <w:tcBorders/>
            <w:vAlign w:val="center"/>
          </w:tcPr>
          <w:p>
            <w:pPr>
              <w:pStyle w:val="TableHeading"/>
              <w:suppressLineNumbers/>
              <w:bidi w:val="0"/>
              <w:spacing w:before="0" w:after="283"/>
              <w:jc w:val="center"/>
              <w:rPr/>
            </w:pPr>
            <w:r>
              <w:rPr/>
              <w:t xml:space="preserve">Paikallisneuvostot </w:t>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Dáil Éireann </w:t>
            </w:r>
          </w:p>
        </w:tc>
        <w:tc>
          <w:tcPr>
            <w:tcW w:w="3376" w:type="dxa"/>
            <w:tcBorders/>
            <w:vAlign w:val="center"/>
          </w:tcPr>
          <w:p>
            <w:pPr>
              <w:pStyle w:val="TableHeading"/>
              <w:suppressLineNumbers/>
              <w:bidi w:val="0"/>
              <w:spacing w:before="0" w:after="283"/>
              <w:jc w:val="center"/>
              <w:rPr/>
            </w:pPr>
            <w:r>
              <w:rPr/>
              <w:t xml:space="preserve">Seanad Éireann </w:t>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color w:val="A9A9A9"/>
              </w:rPr>
              <w:t xml:space="preserve">Fine Gael </w:t>
            </w:r>
          </w:p>
        </w:tc>
        <w:tc>
          <w:tcPr>
            <w:tcW w:w="406" w:type="dxa"/>
            <w:tcBorders/>
            <w:vAlign w:val="center"/>
          </w:tcPr>
          <w:p>
            <w:pPr>
              <w:pStyle w:val="TableContents"/>
              <w:bidi w:val="0"/>
              <w:spacing w:before="0" w:after="283"/>
              <w:jc w:val="left"/>
              <w:rPr/>
            </w:pPr>
            <w:r>
              <w:rPr/>
              <w:t xml:space="preserve">50 </w:t>
            </w:r>
          </w:p>
        </w:tc>
        <w:tc>
          <w:tcPr>
            <w:tcW w:w="406" w:type="dxa"/>
            <w:tcBorders/>
            <w:vAlign w:val="center"/>
          </w:tcPr>
          <w:p>
            <w:pPr>
              <w:pStyle w:val="TableContents"/>
              <w:bidi w:val="0"/>
              <w:spacing w:before="0" w:after="283"/>
              <w:jc w:val="left"/>
              <w:rPr/>
            </w:pPr>
            <w:r>
              <w:rPr/>
              <w:t xml:space="preserve">19 </w:t>
            </w:r>
          </w:p>
        </w:tc>
        <w:tc>
          <w:tcPr>
            <w:tcW w:w="28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232 </w:t>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Fianna Fáil </w:t>
            </w:r>
          </w:p>
        </w:tc>
        <w:tc>
          <w:tcPr>
            <w:tcW w:w="406" w:type="dxa"/>
            <w:tcBorders/>
            <w:vAlign w:val="center"/>
          </w:tcPr>
          <w:p>
            <w:pPr>
              <w:pStyle w:val="TableContents"/>
              <w:bidi w:val="0"/>
              <w:spacing w:before="0" w:after="283"/>
              <w:jc w:val="left"/>
              <w:rPr/>
            </w:pPr>
            <w:r>
              <w:rPr/>
              <w:t xml:space="preserve">44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262 </w:t>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Sinn Féin </w:t>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137 </w:t>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Työväenpuolue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50 </w:t>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Solidaarisuus -- Ihmiset ennen voittoa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28 </w:t>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Riippumaton liittouma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15 </w:t>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Riippumattomat 4 Change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Vihreä puolue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12 </w:t>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Sosiaalidemokraatit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Työntekijöiden ja työttömien toiminta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Renua Irlanti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Työväenpuolue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Kerryn riippumaton liitto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3376" w:type="dxa"/>
            <w:tcBorders/>
            <w:vAlign w:val="center"/>
          </w:tcPr>
          <w:p>
            <w:pPr>
              <w:pStyle w:val="TableContents"/>
              <w:bidi w:val="0"/>
              <w:spacing w:before="0" w:after="283"/>
              <w:jc w:val="left"/>
              <w:rPr/>
            </w:pPr>
            <w:r>
              <w:rPr/>
              <w:t xml:space="preserve">Tasavaltalainen Sinn Féin </w:t>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poliittinen puolue on tällä hetkellä vallassa Irlannissa?</w:t>
      </w:r>
    </w:p>
    <w:p>
      <w:pPr>
        <w:pStyle w:val="TextBody"/>
        <w:bidi w:val="0"/>
        <w:jc w:val="left"/>
        <w:rPr>
          <w:b/>
          <w:u w:val="single"/>
          <w:shd w:val="clear" w:fill="FFFF00"/>
        </w:rPr>
      </w:pPr>
      <w:r>
        <w:rPr>
          <w:b/>
          <w:u w:val="single"/>
          <w:shd w:val="clear" w:fill="FFFF00"/>
        </w:rPr>
        <w:t xml:space="preserve">Asiakirjan numero 31476</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07"/>
        </w:tabs>
        <w:bidi w:val="0"/>
        <w:spacing w:before="0" w:after="0"/>
        <w:ind w:start="707" w:hanging="283"/>
        <w:jc w:val="left"/>
        <w:rPr/>
      </w:pPr>
      <w:r>
        <w:rPr/>
        <w:t xml:space="preserve">Erikoisnumerot ovat kolminumeroisia </w:t>
      </w:r>
    </w:p>
    <w:p>
      <w:pPr>
        <w:pStyle w:val="TextBody"/>
        <w:numPr>
          <w:ilvl w:val="0"/>
          <w:numId w:val="104"/>
        </w:numPr>
        <w:tabs>
          <w:tab w:val="clear" w:pos="1134"/>
          <w:tab w:val="left" w:leader="none" w:pos="707"/>
        </w:tabs>
        <w:bidi w:val="0"/>
        <w:spacing w:before="0" w:after="0"/>
        <w:ind w:start="707" w:hanging="283"/>
        <w:jc w:val="left"/>
        <w:rPr/>
      </w:pPr>
      <w:r>
        <w:rPr/>
        <w:t xml:space="preserve">Maantieteelliset numerot ovat 10-numeroisia </w:t>
      </w:r>
    </w:p>
    <w:p>
      <w:pPr>
        <w:pStyle w:val="TextBody"/>
        <w:numPr>
          <w:ilvl w:val="0"/>
          <w:numId w:val="104"/>
        </w:numPr>
        <w:tabs>
          <w:tab w:val="clear" w:pos="1134"/>
          <w:tab w:val="left" w:leader="none" w:pos="707"/>
        </w:tabs>
        <w:bidi w:val="0"/>
        <w:spacing w:before="0" w:after="0"/>
        <w:ind w:start="707" w:hanging="283"/>
        <w:jc w:val="left"/>
        <w:rPr/>
      </w:pPr>
      <w:r>
        <w:rPr/>
        <w:t xml:space="preserve">0x0 Muut kuin maantieteelliset numerot ovat </w:t>
      </w:r>
      <w:r>
        <w:rPr>
          <w:color w:val="A9A9A9"/>
        </w:rPr>
        <w:t xml:space="preserve">10- tai 11-numeroisia</w:t>
      </w:r>
      <w:r>
        <w:rPr/>
        <w:t xml:space="preserve">. </w:t>
      </w:r>
    </w:p>
    <w:p>
      <w:pPr>
        <w:pStyle w:val="TextBody"/>
        <w:numPr>
          <w:ilvl w:val="0"/>
          <w:numId w:val="104"/>
        </w:numPr>
        <w:tabs>
          <w:tab w:val="clear" w:pos="1134"/>
          <w:tab w:val="left" w:leader="none" w:pos="707"/>
        </w:tabs>
        <w:bidi w:val="0"/>
        <w:ind w:start="707" w:hanging="283"/>
        <w:jc w:val="left"/>
        <w:rPr/>
      </w:pPr>
      <w:r>
        <w:rPr/>
        <w:t xml:space="preserve">0xx0 Muut kuin maantieteelliset numerot ovat 10-numeroisia.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japanilaisessa matkapuhelinnumerossa on?</w:t>
      </w:r>
    </w:p>
    <w:p>
      <w:pPr>
        <w:pStyle w:val="TextBody"/>
        <w:bidi w:val="0"/>
        <w:jc w:val="left"/>
        <w:rPr>
          <w:b/>
          <w:u w:val="single"/>
          <w:shd w:val="clear" w:fill="FFFF00"/>
        </w:rPr>
      </w:pPr>
      <w:r>
        <w:rPr>
          <w:b/>
          <w:u w:val="single"/>
          <w:shd w:val="clear" w:fill="FFFF00"/>
        </w:rPr>
        <w:t xml:space="preserve">Asiakirjan numero 31477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48 tuntia on </w:t>
      </w:r>
      <w:r>
        <w:rPr/>
        <w:t xml:space="preserve">Walter Hillin ohjaama yhdysvaltalainen toimintakomediaelokuva </w:t>
      </w:r>
      <w:r>
        <w:rPr>
          <w:color w:val="A9A9A9"/>
        </w:rPr>
        <w:t xml:space="preserve">vuodelta 1982.</w:t>
      </w:r>
      <w:r>
        <w:rPr/>
        <w:t xml:space="preserve"> Se on Joel Silverin ensimmäinen elokuva elokuvatuottajana. Käsikirjoituksen kirjoittivat Hill, Roger Spottiswoode, Larry Gross, Steven E. de Souza ja Jeb Stuart.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48 tuntia ilmestyi</w:t>
      </w:r>
    </w:p>
    <w:p>
      <w:pPr>
        <w:pStyle w:val="TextBody"/>
        <w:bidi w:val="0"/>
        <w:jc w:val="left"/>
        <w:rPr>
          <w:b/>
          <w:u w:val="single"/>
          <w:shd w:val="clear" w:fill="FFFF00"/>
        </w:rPr>
      </w:pPr>
      <w:r>
        <w:rPr>
          <w:b/>
          <w:u w:val="single"/>
          <w:shd w:val="clear" w:fill="FFFF00"/>
        </w:rPr>
        <w:t xml:space="preserve">Asiakirjan numero 31478</w:t>
      </w:r>
    </w:p>
    <w:p>
      <w:pPr>
        <w:pStyle w:val="TextBody"/>
        <w:bidi w:val="0"/>
        <w:jc w:val="left"/>
        <w:rPr>
          <w:b/>
          <w:shd w:val="clear" w:fill="FFFF00"/>
        </w:rPr>
      </w:pPr>
      <w:r>
        <w:rPr>
          <w:b/>
          <w:shd w:val="clear" w:fill="FFFF00"/>
        </w:rPr>
        <w:t xml:space="preserve">Tekstin numero 0</w:t>
      </w:r>
    </w:p>
    <w:tbl>
      <w:tblPr>
        <w:tblW w:w="7591" w:type="dxa"/>
        <w:jc w:val="left"/>
        <w:tblInd w:w="0" w:type="dxa"/>
        <w:tblLayout w:type="fixed"/>
        <w:tblCellMar>
          <w:top w:w="28" w:type="dxa"/>
          <w:left w:w="28" w:type="dxa"/>
          <w:bottom w:w="28" w:type="dxa"/>
          <w:right w:w="28" w:type="dxa"/>
        </w:tblCellMar>
      </w:tblPr>
      <w:tblGrid>
        <w:gridCol w:w="7591"/>
      </w:tblGrid>
      <w:tr>
        <w:trPr/>
        <w:tc>
          <w:tcPr>
            <w:tcW w:w="7591" w:type="dxa"/>
            <w:tcBorders/>
            <w:vAlign w:val="center"/>
          </w:tcPr>
          <w:p>
            <w:pPr>
              <w:pStyle w:val="TableContents"/>
              <w:bidi w:val="0"/>
              <w:spacing w:before="0" w:after="283"/>
              <w:jc w:val="left"/>
              <w:rPr/>
            </w:pPr>
            <w:r>
              <w:rPr/>
              <w:t xml:space="preserve">Sindhin Samma-dynastian sulttaanit ``History of Delhi Sultanate'', kirjoittanut M.H. Syed </w:t>
            </w:r>
          </w:p>
        </w:tc>
      </w:tr>
      <w:tr>
        <w:trPr/>
        <w:tc>
          <w:tcPr>
            <w:tcW w:w="759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Jam Unar (1336-1339) </w:t>
            </w:r>
          </w:p>
          <w:p>
            <w:pPr>
              <w:pStyle w:val="TableContents"/>
              <w:numPr>
                <w:ilvl w:val="0"/>
                <w:numId w:val="105"/>
              </w:numPr>
              <w:tabs>
                <w:tab w:val="clear" w:pos="1134"/>
                <w:tab w:val="left" w:leader="none" w:pos="707"/>
              </w:tabs>
              <w:bidi w:val="0"/>
              <w:spacing w:before="0" w:after="0"/>
              <w:ind w:start="707" w:hanging="283"/>
              <w:jc w:val="left"/>
              <w:rPr/>
            </w:pPr>
            <w:r>
              <w:rPr/>
              <w:t xml:space="preserve">Jam Junan (1339-1352) </w:t>
            </w:r>
          </w:p>
          <w:p>
            <w:pPr>
              <w:pStyle w:val="TableContents"/>
              <w:numPr>
                <w:ilvl w:val="0"/>
                <w:numId w:val="105"/>
              </w:numPr>
              <w:tabs>
                <w:tab w:val="clear" w:pos="1134"/>
                <w:tab w:val="left" w:leader="none" w:pos="707"/>
              </w:tabs>
              <w:bidi w:val="0"/>
              <w:spacing w:before="0" w:after="0"/>
              <w:ind w:start="707" w:hanging="283"/>
              <w:jc w:val="left"/>
              <w:rPr/>
            </w:pPr>
            <w:r>
              <w:rPr/>
              <w:t xml:space="preserve">Jam Banhabina (1352-1367) </w:t>
            </w:r>
          </w:p>
          <w:p>
            <w:pPr>
              <w:pStyle w:val="TableContents"/>
              <w:numPr>
                <w:ilvl w:val="0"/>
                <w:numId w:val="105"/>
              </w:numPr>
              <w:tabs>
                <w:tab w:val="clear" w:pos="1134"/>
                <w:tab w:val="left" w:leader="none" w:pos="707"/>
              </w:tabs>
              <w:bidi w:val="0"/>
              <w:spacing w:before="0" w:after="0"/>
              <w:ind w:start="707" w:hanging="283"/>
              <w:jc w:val="left"/>
              <w:rPr/>
            </w:pPr>
            <w:r>
              <w:rPr/>
              <w:t xml:space="preserve">Jam Tamachi (1367-1379) </w:t>
            </w:r>
          </w:p>
          <w:p>
            <w:pPr>
              <w:pStyle w:val="TableContents"/>
              <w:numPr>
                <w:ilvl w:val="0"/>
                <w:numId w:val="105"/>
              </w:numPr>
              <w:tabs>
                <w:tab w:val="clear" w:pos="1134"/>
                <w:tab w:val="left" w:leader="none" w:pos="707"/>
              </w:tabs>
              <w:bidi w:val="0"/>
              <w:spacing w:before="0" w:after="0"/>
              <w:ind w:start="707" w:hanging="283"/>
              <w:jc w:val="left"/>
              <w:rPr/>
            </w:pPr>
            <w:r>
              <w:rPr/>
              <w:t xml:space="preserve">Jam Salahuddin (1379-1389) </w:t>
            </w:r>
          </w:p>
          <w:p>
            <w:pPr>
              <w:pStyle w:val="TableContents"/>
              <w:numPr>
                <w:ilvl w:val="0"/>
                <w:numId w:val="105"/>
              </w:numPr>
              <w:tabs>
                <w:tab w:val="clear" w:pos="1134"/>
                <w:tab w:val="left" w:leader="none" w:pos="707"/>
              </w:tabs>
              <w:bidi w:val="0"/>
              <w:spacing w:before="0" w:after="0"/>
              <w:ind w:start="707" w:hanging="283"/>
              <w:jc w:val="left"/>
              <w:rPr/>
            </w:pPr>
            <w:r>
              <w:rPr/>
              <w:t xml:space="preserve">Jam Nizamuddin I (1389-1391) </w:t>
            </w:r>
          </w:p>
          <w:p>
            <w:pPr>
              <w:pStyle w:val="TableContents"/>
              <w:numPr>
                <w:ilvl w:val="0"/>
                <w:numId w:val="105"/>
              </w:numPr>
              <w:tabs>
                <w:tab w:val="clear" w:pos="1134"/>
                <w:tab w:val="left" w:leader="none" w:pos="707"/>
              </w:tabs>
              <w:bidi w:val="0"/>
              <w:spacing w:before="0" w:after="0"/>
              <w:ind w:start="707" w:hanging="283"/>
              <w:jc w:val="left"/>
              <w:rPr/>
            </w:pPr>
            <w:r>
              <w:rPr/>
              <w:t xml:space="preserve">Jam Ali Sher (1391-1398) </w:t>
            </w:r>
          </w:p>
          <w:p>
            <w:pPr>
              <w:pStyle w:val="TableContents"/>
              <w:numPr>
                <w:ilvl w:val="0"/>
                <w:numId w:val="105"/>
              </w:numPr>
              <w:tabs>
                <w:tab w:val="clear" w:pos="1134"/>
                <w:tab w:val="left" w:leader="none" w:pos="707"/>
              </w:tabs>
              <w:bidi w:val="0"/>
              <w:spacing w:before="0" w:after="0"/>
              <w:ind w:start="707" w:hanging="283"/>
              <w:jc w:val="left"/>
              <w:rPr/>
            </w:pPr>
            <w:r>
              <w:rPr/>
              <w:t xml:space="preserve">Jam Karn (1398) </w:t>
            </w:r>
          </w:p>
          <w:p>
            <w:pPr>
              <w:pStyle w:val="TableContents"/>
              <w:numPr>
                <w:ilvl w:val="0"/>
                <w:numId w:val="105"/>
              </w:numPr>
              <w:tabs>
                <w:tab w:val="clear" w:pos="1134"/>
                <w:tab w:val="left" w:leader="none" w:pos="707"/>
              </w:tabs>
              <w:bidi w:val="0"/>
              <w:spacing w:before="0" w:after="0"/>
              <w:ind w:start="707" w:hanging="283"/>
              <w:jc w:val="left"/>
              <w:rPr/>
            </w:pPr>
            <w:r>
              <w:rPr/>
              <w:t xml:space="preserve">Jam Fath Khan (1398-1414) </w:t>
            </w:r>
          </w:p>
          <w:p>
            <w:pPr>
              <w:pStyle w:val="TableContents"/>
              <w:numPr>
                <w:ilvl w:val="0"/>
                <w:numId w:val="105"/>
              </w:numPr>
              <w:tabs>
                <w:tab w:val="clear" w:pos="1134"/>
                <w:tab w:val="left" w:leader="none" w:pos="707"/>
              </w:tabs>
              <w:bidi w:val="0"/>
              <w:spacing w:before="0" w:after="0"/>
              <w:ind w:start="707" w:hanging="283"/>
              <w:jc w:val="left"/>
              <w:rPr/>
            </w:pPr>
            <w:r>
              <w:rPr/>
              <w:t xml:space="preserve">Jam Tughluq (1414-1442) </w:t>
            </w:r>
          </w:p>
          <w:p>
            <w:pPr>
              <w:pStyle w:val="TableContents"/>
              <w:numPr>
                <w:ilvl w:val="0"/>
                <w:numId w:val="105"/>
              </w:numPr>
              <w:tabs>
                <w:tab w:val="clear" w:pos="1134"/>
                <w:tab w:val="left" w:leader="none" w:pos="707"/>
              </w:tabs>
              <w:bidi w:val="0"/>
              <w:spacing w:before="0" w:after="0"/>
              <w:ind w:start="707" w:hanging="283"/>
              <w:jc w:val="left"/>
              <w:rPr/>
            </w:pPr>
            <w:r>
              <w:rPr/>
              <w:t xml:space="preserve">Jam Mubarak (1442) </w:t>
            </w:r>
          </w:p>
          <w:p>
            <w:pPr>
              <w:pStyle w:val="TableContents"/>
              <w:numPr>
                <w:ilvl w:val="0"/>
                <w:numId w:val="105"/>
              </w:numPr>
              <w:tabs>
                <w:tab w:val="clear" w:pos="1134"/>
                <w:tab w:val="left" w:leader="none" w:pos="707"/>
              </w:tabs>
              <w:bidi w:val="0"/>
              <w:spacing w:before="0" w:after="0"/>
              <w:ind w:start="707" w:hanging="283"/>
              <w:jc w:val="left"/>
              <w:rPr/>
            </w:pPr>
            <w:r>
              <w:rPr/>
              <w:t xml:space="preserve">Jam Sikandar (1442-1444) </w:t>
            </w:r>
          </w:p>
          <w:p>
            <w:pPr>
              <w:pStyle w:val="TableContents"/>
              <w:numPr>
                <w:ilvl w:val="0"/>
                <w:numId w:val="105"/>
              </w:numPr>
              <w:tabs>
                <w:tab w:val="clear" w:pos="1134"/>
                <w:tab w:val="left" w:leader="none" w:pos="707"/>
              </w:tabs>
              <w:bidi w:val="0"/>
              <w:spacing w:before="0" w:after="0"/>
              <w:ind w:start="707" w:hanging="283"/>
              <w:jc w:val="left"/>
              <w:rPr/>
            </w:pPr>
            <w:r>
              <w:rPr/>
              <w:t xml:space="preserve">Jam Raidhan (1444-1453) </w:t>
            </w:r>
          </w:p>
          <w:p>
            <w:pPr>
              <w:pStyle w:val="TableContents"/>
              <w:numPr>
                <w:ilvl w:val="0"/>
                <w:numId w:val="105"/>
              </w:numPr>
              <w:tabs>
                <w:tab w:val="clear" w:pos="1134"/>
                <w:tab w:val="left" w:leader="none" w:pos="707"/>
              </w:tabs>
              <w:bidi w:val="0"/>
              <w:spacing w:before="0" w:after="0"/>
              <w:ind w:start="707" w:hanging="283"/>
              <w:jc w:val="left"/>
              <w:rPr/>
            </w:pPr>
            <w:r>
              <w:rPr/>
              <w:t xml:space="preserve">Jam Sanjar (1453-1461) </w:t>
            </w:r>
          </w:p>
          <w:p>
            <w:pPr>
              <w:pStyle w:val="TableContents"/>
              <w:numPr>
                <w:ilvl w:val="0"/>
                <w:numId w:val="105"/>
              </w:numPr>
              <w:tabs>
                <w:tab w:val="clear" w:pos="1134"/>
                <w:tab w:val="left" w:leader="none" w:pos="707"/>
              </w:tabs>
              <w:bidi w:val="0"/>
              <w:spacing w:before="0" w:after="0"/>
              <w:ind w:start="707" w:hanging="283"/>
              <w:jc w:val="left"/>
              <w:rPr/>
            </w:pPr>
            <w:r>
              <w:rPr>
                <w:color w:val="A9A9A9"/>
              </w:rPr>
              <w:t xml:space="preserve">Jam Nizamuddin II </w:t>
            </w:r>
            <w:r>
              <w:rPr/>
              <w:t xml:space="preserve">(1461-1508) </w:t>
            </w:r>
          </w:p>
          <w:p>
            <w:pPr>
              <w:pStyle w:val="TableContents"/>
              <w:numPr>
                <w:ilvl w:val="0"/>
                <w:numId w:val="105"/>
              </w:numPr>
              <w:tabs>
                <w:tab w:val="clear" w:pos="1134"/>
                <w:tab w:val="left" w:leader="none" w:pos="707"/>
              </w:tabs>
              <w:bidi w:val="0"/>
              <w:spacing w:before="0" w:after="283"/>
              <w:ind w:start="707" w:hanging="283"/>
              <w:jc w:val="left"/>
              <w:rPr/>
            </w:pPr>
            <w:r>
              <w:rPr/>
              <w:t xml:space="preserve">Jam Feruzudin (1508-1527)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Sindhin pisimpään palvellut samma-hallitsija oli</w:t>
      </w:r>
    </w:p>
    <w:p>
      <w:pPr>
        <w:pStyle w:val="TextBody"/>
        <w:bidi w:val="0"/>
        <w:jc w:val="left"/>
        <w:rPr>
          <w:b/>
          <w:u w:val="single"/>
          <w:shd w:val="clear" w:fill="FFFF00"/>
        </w:rPr>
      </w:pPr>
      <w:r>
        <w:rPr>
          <w:b/>
          <w:u w:val="single"/>
          <w:shd w:val="clear" w:fill="FFFF00"/>
        </w:rPr>
        <w:t xml:space="preserve">Asiakirjan numero 31479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Murray syntyi Titusvillessä Floridassa ja kävi </w:t>
      </w:r>
      <w:r>
        <w:rPr>
          <w:color w:val="A9A9A9"/>
        </w:rPr>
        <w:t xml:space="preserve">New Yorkissa sijaitsevaa Natick High Schoolia, </w:t>
      </w:r>
      <w:r>
        <w:rPr/>
        <w:t xml:space="preserve">jossa hän urheili jalkapallossa, koripallossa ja yleisurheilussa. Jalkapallossa Murray valittiin kolmena kautena peräkkäin All-league- ja All-Central New York -joukkueeseen. Toisen vuoden aikana hän oli kolmannen joukkueen All-state-joukkueen jäsen 1 609 jaardin ja 14 touchdownin kauden jälkeen. Juniorina hän saavutti ensimmäisen joukkueen All-state-kunnian, kun hän juoksi 2 030 jaardia ja teki 30 touchdownia. Viimeisenä vuotenaan hänet nimettiin vuoden 2007 Gatorade Football Player of the Yeariksi New Yorkin osavaltiossa, kun hän oli juossut 2 194 jaardia ja tehnyt 28 touchdownia hyökkäyksessä, ja samalla hän oli tehnyt 78 taklausta, kolme pakotettua fumblia ja kaksi sieppausta puolustuksessa. NYSSWA nimesi hänet myös vuoden D-luokan pelaajaksi ja ensimmäisen joukkueen osavaltion parhaaksi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latavius murray kävi lukion</w:t>
      </w:r>
    </w:p>
    <w:p>
      <w:pPr>
        <w:pStyle w:val="TextBody"/>
        <w:bidi w:val="0"/>
        <w:jc w:val="left"/>
        <w:rPr>
          <w:b/>
          <w:u w:val="single"/>
          <w:shd w:val="clear" w:fill="FFFF00"/>
        </w:rPr>
      </w:pPr>
      <w:r>
        <w:rPr>
          <w:b/>
          <w:u w:val="single"/>
          <w:shd w:val="clear" w:fill="FFFF00"/>
        </w:rPr>
        <w:t xml:space="preserve">Asiakirjan numero 31480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Poliittisesti maltillinen on henkilö, joka on </w:t>
      </w:r>
      <w:r>
        <w:rPr/>
        <w:t xml:space="preserve">vasemmiston ja oikeiston poliittisen kirjon </w:t>
      </w:r>
      <w:r>
        <w:rPr>
          <w:color w:val="A9A9A9"/>
        </w:rPr>
        <w:t xml:space="preserve">keskimmäisessä </w:t>
      </w:r>
      <w:r>
        <w:rPr/>
        <w:t xml:space="preserve">luokassa.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maltilliset sijoittuvat poliittisella spektrillä?</w:t>
      </w:r>
    </w:p>
    <w:p>
      <w:pPr>
        <w:pStyle w:val="TextBody"/>
        <w:bidi w:val="0"/>
        <w:jc w:val="left"/>
        <w:rPr>
          <w:b/>
          <w:u w:val="single"/>
          <w:shd w:val="clear" w:fill="FFFF00"/>
        </w:rPr>
      </w:pPr>
      <w:r>
        <w:rPr>
          <w:b/>
          <w:u w:val="single"/>
          <w:shd w:val="clear" w:fill="FFFF00"/>
        </w:rPr>
        <w:t xml:space="preserve">Asiakirjan numero 31481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Surface Pro 4 </w:t>
      </w:r>
    </w:p>
    <w:tbl>
      <w:tblPr>
        <w:tblW w:w="10205" w:type="dxa"/>
        <w:jc w:val="left"/>
        <w:tblInd w:w="0" w:type="dxa"/>
        <w:tblLayout w:type="fixed"/>
        <w:tblCellMar>
          <w:top w:w="28" w:type="dxa"/>
          <w:left w:w="28" w:type="dxa"/>
          <w:bottom w:w="28" w:type="dxa"/>
          <w:right w:w="28" w:type="dxa"/>
        </w:tblCellMar>
      </w:tblPr>
      <w:tblGrid>
        <w:gridCol w:w="1705"/>
        <w:gridCol w:w="8500"/>
      </w:tblGrid>
      <w:tr>
        <w:trPr/>
        <w:tc>
          <w:tcPr>
            <w:tcW w:w="1705" w:type="dxa"/>
            <w:tcBorders/>
            <w:vAlign w:val="center"/>
          </w:tcPr>
          <w:p>
            <w:pPr>
              <w:pStyle w:val="TableHeading"/>
              <w:suppressLineNumbers/>
              <w:bidi w:val="0"/>
              <w:spacing w:before="0" w:after="283"/>
              <w:jc w:val="center"/>
              <w:rPr/>
            </w:pPr>
            <w:r>
              <w:rPr/>
              <w:t xml:space="preserve">Kehittäjä </w:t>
            </w:r>
          </w:p>
        </w:tc>
        <w:tc>
          <w:tcPr>
            <w:tcW w:w="8500" w:type="dxa"/>
            <w:tcBorders/>
            <w:vAlign w:val="center"/>
          </w:tcPr>
          <w:p>
            <w:pPr>
              <w:pStyle w:val="TableContents"/>
              <w:bidi w:val="0"/>
              <w:spacing w:before="0" w:after="283"/>
              <w:jc w:val="left"/>
              <w:rPr/>
            </w:pPr>
            <w:r>
              <w:rPr/>
              <w:t xml:space="preserve">Microsoft </w:t>
            </w:r>
          </w:p>
        </w:tc>
      </w:tr>
      <w:tr>
        <w:trPr/>
        <w:tc>
          <w:tcPr>
            <w:tcW w:w="1705" w:type="dxa"/>
            <w:tcBorders/>
            <w:vAlign w:val="center"/>
          </w:tcPr>
          <w:p>
            <w:pPr>
              <w:pStyle w:val="TableHeading"/>
              <w:suppressLineNumbers/>
              <w:bidi w:val="0"/>
              <w:spacing w:before="0" w:after="283"/>
              <w:jc w:val="center"/>
              <w:rPr/>
            </w:pPr>
            <w:r>
              <w:rPr/>
              <w:t xml:space="preserve">Tuoteperhe </w:t>
            </w:r>
          </w:p>
        </w:tc>
        <w:tc>
          <w:tcPr>
            <w:tcW w:w="8500" w:type="dxa"/>
            <w:tcBorders/>
            <w:vAlign w:val="center"/>
          </w:tcPr>
          <w:p>
            <w:pPr>
              <w:pStyle w:val="TableContents"/>
              <w:bidi w:val="0"/>
              <w:spacing w:before="0" w:after="283"/>
              <w:jc w:val="left"/>
              <w:rPr/>
            </w:pPr>
            <w:r>
              <w:rPr/>
              <w:t xml:space="preserve">Pinta </w:t>
            </w:r>
          </w:p>
        </w:tc>
      </w:tr>
      <w:tr>
        <w:trPr/>
        <w:tc>
          <w:tcPr>
            <w:tcW w:w="1705" w:type="dxa"/>
            <w:tcBorders/>
            <w:vAlign w:val="center"/>
          </w:tcPr>
          <w:p>
            <w:pPr>
              <w:pStyle w:val="TableHeading"/>
              <w:suppressLineNumbers/>
              <w:bidi w:val="0"/>
              <w:spacing w:before="0" w:after="283"/>
              <w:jc w:val="center"/>
              <w:rPr/>
            </w:pPr>
            <w:r>
              <w:rPr/>
              <w:t xml:space="preserve">Tyyppi </w:t>
            </w:r>
          </w:p>
        </w:tc>
        <w:tc>
          <w:tcPr>
            <w:tcW w:w="8500" w:type="dxa"/>
            <w:tcBorders/>
            <w:vAlign w:val="center"/>
          </w:tcPr>
          <w:p>
            <w:pPr>
              <w:pStyle w:val="TableContents"/>
              <w:bidi w:val="0"/>
              <w:spacing w:before="0" w:after="283"/>
              <w:jc w:val="left"/>
              <w:rPr/>
            </w:pPr>
            <w:r>
              <w:rPr/>
              <w:t xml:space="preserve">2-in-1 irrotettava </w:t>
            </w:r>
          </w:p>
        </w:tc>
      </w:tr>
      <w:tr>
        <w:trPr/>
        <w:tc>
          <w:tcPr>
            <w:tcW w:w="1705" w:type="dxa"/>
            <w:tcBorders/>
            <w:vAlign w:val="center"/>
          </w:tcPr>
          <w:p>
            <w:pPr>
              <w:pStyle w:val="TableHeading"/>
              <w:suppressLineNumbers/>
              <w:bidi w:val="0"/>
              <w:spacing w:before="0" w:after="283"/>
              <w:jc w:val="center"/>
              <w:rPr/>
            </w:pPr>
            <w:r>
              <w:rPr/>
              <w:t xml:space="preserve">Sukupolvi </w:t>
            </w:r>
          </w:p>
        </w:tc>
        <w:tc>
          <w:tcPr>
            <w:tcW w:w="8500" w:type="dxa"/>
            <w:tcBorders/>
            <w:vAlign w:val="center"/>
          </w:tcPr>
          <w:p>
            <w:pPr>
              <w:pStyle w:val="TableContents"/>
              <w:bidi w:val="0"/>
              <w:spacing w:before="0" w:after="283"/>
              <w:jc w:val="left"/>
              <w:rPr/>
            </w:pPr>
            <w:r>
              <w:rPr/>
              <w:t xml:space="preserve">Neljäs </w:t>
            </w:r>
          </w:p>
        </w:tc>
      </w:tr>
      <w:tr>
        <w:trPr/>
        <w:tc>
          <w:tcPr>
            <w:tcW w:w="1705" w:type="dxa"/>
            <w:tcBorders/>
            <w:vAlign w:val="center"/>
          </w:tcPr>
          <w:p>
            <w:pPr>
              <w:pStyle w:val="TableHeading"/>
              <w:suppressLineNumbers/>
              <w:bidi w:val="0"/>
              <w:spacing w:before="0" w:after="283"/>
              <w:jc w:val="center"/>
              <w:rPr/>
            </w:pPr>
            <w:r>
              <w:rPr/>
              <w:t xml:space="preserve">Julkaisupäivä </w:t>
            </w:r>
          </w:p>
        </w:tc>
        <w:tc>
          <w:tcPr>
            <w:tcW w:w="8500" w:type="dxa"/>
            <w:tcBorders/>
            <w:vAlign w:val="center"/>
          </w:tcPr>
          <w:p>
            <w:pPr>
              <w:pStyle w:val="TableContents"/>
              <w:bidi w:val="0"/>
              <w:spacing w:before="0" w:after="283"/>
              <w:jc w:val="left"/>
              <w:rPr/>
            </w:pPr>
            <w:r>
              <w:rPr/>
              <w:t xml:space="preserve">26. lokakuuta 2015 </w:t>
            </w:r>
          </w:p>
        </w:tc>
      </w:tr>
      <w:tr>
        <w:trPr/>
        <w:tc>
          <w:tcPr>
            <w:tcW w:w="1705" w:type="dxa"/>
            <w:tcBorders/>
            <w:vAlign w:val="center"/>
          </w:tcPr>
          <w:p>
            <w:pPr>
              <w:pStyle w:val="TableHeading"/>
              <w:suppressLineNumbers/>
              <w:bidi w:val="0"/>
              <w:spacing w:before="0" w:after="283"/>
              <w:jc w:val="center"/>
              <w:rPr/>
            </w:pPr>
            <w:r>
              <w:rPr/>
              <w:t xml:space="preserve">Aloitushinta </w:t>
            </w:r>
          </w:p>
        </w:tc>
        <w:tc>
          <w:tcPr>
            <w:tcW w:w="8500" w:type="dxa"/>
            <w:tcBorders/>
            <w:vAlign w:val="center"/>
          </w:tcPr>
          <w:p>
            <w:pPr>
              <w:pStyle w:val="TableContents"/>
              <w:bidi w:val="0"/>
              <w:spacing w:before="0" w:after="283"/>
              <w:jc w:val="left"/>
              <w:rPr/>
            </w:pPr>
            <w:r>
              <w:rPr/>
              <w:t xml:space="preserve">$899 (£ 749) </w:t>
            </w:r>
          </w:p>
        </w:tc>
      </w:tr>
      <w:tr>
        <w:trPr/>
        <w:tc>
          <w:tcPr>
            <w:tcW w:w="1705" w:type="dxa"/>
            <w:tcBorders/>
            <w:vAlign w:val="center"/>
          </w:tcPr>
          <w:p>
            <w:pPr>
              <w:pStyle w:val="TableHeading"/>
              <w:suppressLineNumbers/>
              <w:bidi w:val="0"/>
              <w:spacing w:before="0" w:after="283"/>
              <w:jc w:val="center"/>
              <w:rPr/>
            </w:pPr>
            <w:r>
              <w:rPr/>
              <w:t xml:space="preserve">Käyttöjärjestelmä </w:t>
            </w:r>
          </w:p>
        </w:tc>
        <w:tc>
          <w:tcPr>
            <w:tcW w:w="8500" w:type="dxa"/>
            <w:tcBorders/>
            <w:vAlign w:val="center"/>
          </w:tcPr>
          <w:p>
            <w:pPr>
              <w:pStyle w:val="TableContents"/>
              <w:bidi w:val="0"/>
              <w:spacing w:before="0" w:after="283"/>
              <w:jc w:val="left"/>
              <w:rPr/>
            </w:pPr>
            <w:r>
              <w:rPr/>
              <w:t xml:space="preserve">Windows 10 Pro </w:t>
            </w:r>
          </w:p>
        </w:tc>
      </w:tr>
      <w:tr>
        <w:trPr/>
        <w:tc>
          <w:tcPr>
            <w:tcW w:w="1705" w:type="dxa"/>
            <w:tcBorders/>
            <w:vAlign w:val="center"/>
          </w:tcPr>
          <w:p>
            <w:pPr>
              <w:pStyle w:val="TableHeading"/>
              <w:suppressLineNumbers/>
              <w:bidi w:val="0"/>
              <w:spacing w:before="0" w:after="283"/>
              <w:jc w:val="center"/>
              <w:rPr/>
            </w:pPr>
            <w:r>
              <w:rPr/>
              <w:t xml:space="preserve">CPU </w:t>
            </w:r>
          </w:p>
        </w:tc>
        <w:tc>
          <w:tcPr>
            <w:tcW w:w="8500" w:type="dxa"/>
            <w:tcBorders/>
            <w:vAlign w:val="center"/>
          </w:tcPr>
          <w:p>
            <w:pPr>
              <w:pStyle w:val="TableContents"/>
              <w:bidi w:val="0"/>
              <w:spacing w:before="0" w:after="283"/>
              <w:jc w:val="left"/>
              <w:rPr/>
            </w:pPr>
            <w:r>
              <w:rPr/>
              <w:t xml:space="preserve">Intel Skylake matalajännitteinen tuplaydin: m3-6Y30 900 MHz - 2,2 GHz, 4 MB välimuisti, 4,5 W i5-6300U 2,4 - 3,0 GHz, 3 MB välimuisti, 15 W i7-6650U 2,2 - 3,4 GHz, 4 MB välimuisti, 15 W </w:t>
            </w:r>
          </w:p>
        </w:tc>
      </w:tr>
      <w:tr>
        <w:trPr/>
        <w:tc>
          <w:tcPr>
            <w:tcW w:w="1705" w:type="dxa"/>
            <w:tcBorders/>
            <w:vAlign w:val="center"/>
          </w:tcPr>
          <w:p>
            <w:pPr>
              <w:pStyle w:val="TableHeading"/>
              <w:suppressLineNumbers/>
              <w:bidi w:val="0"/>
              <w:spacing w:before="0" w:after="283"/>
              <w:jc w:val="center"/>
              <w:rPr/>
            </w:pPr>
            <w:r>
              <w:rPr/>
              <w:t xml:space="preserve">Muisti </w:t>
            </w:r>
          </w:p>
        </w:tc>
        <w:tc>
          <w:tcPr>
            <w:tcW w:w="8500" w:type="dxa"/>
            <w:tcBorders/>
            <w:vAlign w:val="center"/>
          </w:tcPr>
          <w:p>
            <w:pPr>
              <w:pStyle w:val="TableContents"/>
              <w:bidi w:val="0"/>
              <w:spacing w:before="0" w:after="283"/>
              <w:jc w:val="left"/>
              <w:rPr/>
            </w:pPr>
            <w:r>
              <w:rPr/>
              <w:t xml:space="preserve">4 GB, 8 GB tai 16 GB </w:t>
            </w:r>
          </w:p>
        </w:tc>
      </w:tr>
      <w:tr>
        <w:trPr/>
        <w:tc>
          <w:tcPr>
            <w:tcW w:w="1705" w:type="dxa"/>
            <w:tcBorders/>
            <w:vAlign w:val="center"/>
          </w:tcPr>
          <w:p>
            <w:pPr>
              <w:pStyle w:val="TableHeading"/>
              <w:suppressLineNumbers/>
              <w:bidi w:val="0"/>
              <w:spacing w:before="0" w:after="283"/>
              <w:jc w:val="center"/>
              <w:rPr/>
            </w:pPr>
            <w:r>
              <w:rPr/>
              <w:t xml:space="preserve">Varastointi </w:t>
            </w:r>
          </w:p>
        </w:tc>
        <w:tc>
          <w:tcPr>
            <w:tcW w:w="8500" w:type="dxa"/>
            <w:tcBorders/>
            <w:vAlign w:val="center"/>
          </w:tcPr>
          <w:p>
            <w:pPr>
              <w:pStyle w:val="TableContents"/>
              <w:bidi w:val="0"/>
              <w:spacing w:before="0" w:after="283"/>
              <w:jc w:val="left"/>
              <w:rPr/>
            </w:pPr>
            <w:r>
              <w:rPr/>
              <w:t xml:space="preserve">PCI-Express SSD: </w:t>
            </w:r>
            <w:r>
              <w:rPr>
                <w:color w:val="A9A9A9"/>
              </w:rPr>
              <w:t xml:space="preserve">Gt, 256 Gt, 512 Gt tai 1 </w:t>
            </w:r>
            <w:r>
              <w:rPr/>
              <w:t xml:space="preserve">TB </w:t>
            </w:r>
          </w:p>
        </w:tc>
      </w:tr>
      <w:tr>
        <w:trPr/>
        <w:tc>
          <w:tcPr>
            <w:tcW w:w="1705" w:type="dxa"/>
            <w:tcBorders/>
            <w:vAlign w:val="center"/>
          </w:tcPr>
          <w:p>
            <w:pPr>
              <w:pStyle w:val="TableHeading"/>
              <w:suppressLineNumbers/>
              <w:bidi w:val="0"/>
              <w:spacing w:before="0" w:after="283"/>
              <w:jc w:val="center"/>
              <w:rPr/>
            </w:pPr>
            <w:r>
              <w:rPr/>
              <w:t xml:space="preserve">Näyttö </w:t>
            </w:r>
          </w:p>
        </w:tc>
        <w:tc>
          <w:tcPr>
            <w:tcW w:w="8500" w:type="dxa"/>
            <w:tcBorders/>
            <w:vAlign w:val="center"/>
          </w:tcPr>
          <w:p>
            <w:pPr>
              <w:pStyle w:val="TableContents"/>
              <w:bidi w:val="0"/>
              <w:spacing w:before="0" w:after="283"/>
              <w:jc w:val="left"/>
              <w:rPr/>
            </w:pPr>
            <w:r>
              <w:rPr/>
              <w:t xml:space="preserve">12,3 tuuman (31 cm) 2736x1824 (267ppi) PixelSense-näyttö, jossa on 3:2-kuvasuhde. </w:t>
            </w:r>
          </w:p>
        </w:tc>
      </w:tr>
      <w:tr>
        <w:trPr/>
        <w:tc>
          <w:tcPr>
            <w:tcW w:w="1705" w:type="dxa"/>
            <w:tcBorders/>
            <w:vAlign w:val="center"/>
          </w:tcPr>
          <w:p>
            <w:pPr>
              <w:pStyle w:val="TableHeading"/>
              <w:suppressLineNumbers/>
              <w:bidi w:val="0"/>
              <w:spacing w:before="0" w:after="283"/>
              <w:jc w:val="center"/>
              <w:rPr/>
            </w:pPr>
            <w:r>
              <w:rPr/>
              <w:t xml:space="preserve">Grafiikka </w:t>
            </w:r>
          </w:p>
        </w:tc>
        <w:tc>
          <w:tcPr>
            <w:tcW w:w="8500" w:type="dxa"/>
            <w:tcBorders/>
            <w:vAlign w:val="center"/>
          </w:tcPr>
          <w:p>
            <w:pPr>
              <w:pStyle w:val="TableContents"/>
              <w:bidi w:val="0"/>
              <w:jc w:val="left"/>
              <w:rPr/>
            </w:pPr>
            <w:r>
              <w:rPr/>
              <w:t xml:space="preserve">m3: Intel HD grafiikka 515 i5: Intel HD grafiikka 520 </w:t>
            </w:r>
          </w:p>
          <w:p>
            <w:pPr>
              <w:pStyle w:val="TableContents"/>
              <w:bidi w:val="0"/>
              <w:spacing w:before="0" w:after="283"/>
              <w:jc w:val="left"/>
              <w:rPr/>
            </w:pPr>
            <w:r>
              <w:rPr/>
              <w:t xml:space="preserve">i7: Intel Iris 540 -grafiikka </w:t>
            </w:r>
          </w:p>
        </w:tc>
      </w:tr>
      <w:tr>
        <w:trPr/>
        <w:tc>
          <w:tcPr>
            <w:tcW w:w="1705" w:type="dxa"/>
            <w:tcBorders/>
            <w:vAlign w:val="center"/>
          </w:tcPr>
          <w:p>
            <w:pPr>
              <w:pStyle w:val="TableHeading"/>
              <w:bidi w:val="0"/>
              <w:spacing w:before="0" w:after="283"/>
              <w:rPr>
                <w:sz w:val="4"/>
                <w:szCs w:val="4"/>
              </w:rPr>
            </w:pPr>
            <w:r>
              <w:rPr>
                <w:sz w:val="4"/>
                <w:szCs w:val="4"/>
              </w:rPr>
            </w:r>
          </w:p>
        </w:tc>
        <w:tc>
          <w:tcPr>
            <w:tcW w:w="8500" w:type="dxa"/>
            <w:tcBorders/>
            <w:vAlign w:val="center"/>
          </w:tcPr>
          <w:p>
            <w:pPr>
              <w:pStyle w:val="TableContents"/>
              <w:bidi w:val="0"/>
              <w:spacing w:before="0" w:after="283"/>
              <w:jc w:val="left"/>
              <w:rPr/>
            </w:pPr>
            <w:r>
              <w:rPr/>
              <w:t xml:space="preserve">292,1 millimetriä (11,50 tuumaa) (leveys) 201,42 millimetriä (7,930 tuumaa) (korkeus) 8,45 millimetriä (0,333 tuumaa) (syvyys) </w:t>
            </w:r>
          </w:p>
        </w:tc>
      </w:tr>
      <w:tr>
        <w:trPr/>
        <w:tc>
          <w:tcPr>
            <w:tcW w:w="1705" w:type="dxa"/>
            <w:tcBorders/>
            <w:vAlign w:val="center"/>
          </w:tcPr>
          <w:p>
            <w:pPr>
              <w:pStyle w:val="TableHeading"/>
              <w:suppressLineNumbers/>
              <w:bidi w:val="0"/>
              <w:spacing w:before="0" w:after="283"/>
              <w:jc w:val="center"/>
              <w:rPr/>
            </w:pPr>
            <w:r>
              <w:rPr/>
              <w:t xml:space="preserve">Paino </w:t>
            </w:r>
          </w:p>
        </w:tc>
        <w:tc>
          <w:tcPr>
            <w:tcW w:w="8500" w:type="dxa"/>
            <w:tcBorders/>
            <w:vAlign w:val="center"/>
          </w:tcPr>
          <w:p>
            <w:pPr>
              <w:pStyle w:val="TableContents"/>
              <w:bidi w:val="0"/>
              <w:jc w:val="left"/>
              <w:rPr/>
            </w:pPr>
            <w:r>
              <w:rPr/>
              <w:t xml:space="preserve">m3: 766 grammaa (1.689 lb) i5: 786 grammaa (1.733 lb) </w:t>
            </w:r>
          </w:p>
          <w:p>
            <w:pPr>
              <w:pStyle w:val="TableContents"/>
              <w:bidi w:val="0"/>
              <w:spacing w:before="0" w:after="283"/>
              <w:jc w:val="left"/>
              <w:rPr/>
            </w:pPr>
            <w:r>
              <w:rPr/>
              <w:t xml:space="preserve">i7: 786 grammaa (1.733 lb) </w:t>
            </w:r>
          </w:p>
        </w:tc>
      </w:tr>
      <w:tr>
        <w:trPr/>
        <w:tc>
          <w:tcPr>
            <w:tcW w:w="1705" w:type="dxa"/>
            <w:tcBorders/>
            <w:vAlign w:val="center"/>
          </w:tcPr>
          <w:p>
            <w:pPr>
              <w:pStyle w:val="TableHeading"/>
              <w:suppressLineNumbers/>
              <w:bidi w:val="0"/>
              <w:spacing w:before="0" w:after="283"/>
              <w:jc w:val="center"/>
              <w:rPr/>
            </w:pPr>
            <w:r>
              <w:rPr/>
              <w:t xml:space="preserve">Edeltäjä </w:t>
            </w:r>
          </w:p>
        </w:tc>
        <w:tc>
          <w:tcPr>
            <w:tcW w:w="8500" w:type="dxa"/>
            <w:tcBorders/>
            <w:vAlign w:val="center"/>
          </w:tcPr>
          <w:p>
            <w:pPr>
              <w:pStyle w:val="TableContents"/>
              <w:bidi w:val="0"/>
              <w:spacing w:before="0" w:after="283"/>
              <w:jc w:val="left"/>
              <w:rPr/>
            </w:pPr>
            <w:r>
              <w:rPr/>
              <w:t xml:space="preserve">Surface Pro 3 </w:t>
            </w:r>
          </w:p>
        </w:tc>
      </w:tr>
      <w:tr>
        <w:trPr/>
        <w:tc>
          <w:tcPr>
            <w:tcW w:w="1705" w:type="dxa"/>
            <w:tcBorders/>
            <w:vAlign w:val="center"/>
          </w:tcPr>
          <w:p>
            <w:pPr>
              <w:pStyle w:val="TableHeading"/>
              <w:suppressLineNumbers/>
              <w:bidi w:val="0"/>
              <w:spacing w:before="0" w:after="283"/>
              <w:jc w:val="center"/>
              <w:rPr/>
            </w:pPr>
            <w:r>
              <w:rPr/>
              <w:t xml:space="preserve">Seuraajat </w:t>
            </w:r>
          </w:p>
        </w:tc>
        <w:tc>
          <w:tcPr>
            <w:tcW w:w="8500" w:type="dxa"/>
            <w:tcBorders/>
            <w:vAlign w:val="center"/>
          </w:tcPr>
          <w:p>
            <w:pPr>
              <w:pStyle w:val="TableContents"/>
              <w:bidi w:val="0"/>
              <w:spacing w:before="0" w:after="283"/>
              <w:jc w:val="left"/>
              <w:rPr/>
            </w:pPr>
            <w:r>
              <w:rPr/>
              <w:t xml:space="preserve">Surface Pro (5. sukupolvi)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ssd on Surface Pro 4:ssä?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Surface Pro 4 on Microsoftin suunnittelema, kehittämä, markkinoima ja tuottama neljännen sukupolven Surface-sarjan 2-in-1 irrotettava. Surface Pro 4 julkistettiin 6. lokakuuta 2015 yhdessä Surface Bookin kanssa. Yhdysvalloissa ja Kanadassa Surface Pro 4 julkaistiin </w:t>
      </w:r>
      <w:r>
        <w:rPr>
          <w:color w:val="A9A9A9"/>
        </w:rPr>
        <w:t xml:space="preserve">26. lokakuuta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Surface Pro 4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RAM- ja SSD-vaihtoehdot ovat </w:t>
      </w:r>
      <w:r>
        <w:rPr>
          <w:color w:val="A9A9A9"/>
        </w:rPr>
        <w:t xml:space="preserve">4, 8, 16 Gt </w:t>
      </w:r>
      <w:r>
        <w:rPr/>
        <w:t xml:space="preserve">ja 128, 256, 512, 1024 Gt vastaavasti; huippuvaihtoehdot ovat kaksi kertaa tilavampia kuin Surface Pro 4:n kahden viimeisimmän edeltäjän huippuvaihtoehdot.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ram on pinta pro 4:ssä?</w:t>
      </w:r>
    </w:p>
    <w:p>
      <w:pPr>
        <w:pStyle w:val="TextBody"/>
        <w:bidi w:val="0"/>
        <w:jc w:val="left"/>
        <w:rPr>
          <w:b/>
          <w:u w:val="single"/>
          <w:shd w:val="clear" w:fill="FFFF00"/>
        </w:rPr>
      </w:pPr>
      <w:r>
        <w:rPr>
          <w:b/>
          <w:u w:val="single"/>
          <w:shd w:val="clear" w:fill="FFFF00"/>
        </w:rPr>
        <w:t xml:space="preserve">Asiakirjan numero 31482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Paddington on Paul Kingin ja Hamish McCollin tarinasta käsikirjoittama ja ohjaama animaatiokomedia vuodelta 2014, jonka on tuottanut David Heyman. Elokuva perustuu Michael Bondin luoman Paddington-karhun tarinoihin, ja sen pääosissa nähdään Ben Whishaw nimihenkilön äänenä sekä Hugh Bonneville, Sally Hawkins, Julie Walters, Jim Broadbent, Peter Capaldi ja </w:t>
      </w:r>
      <w:r>
        <w:rPr>
          <w:color w:val="A9A9A9"/>
        </w:rPr>
        <w:t xml:space="preserve">Nicole Kidman </w:t>
      </w:r>
      <w:r>
        <w:rPr/>
        <w:t xml:space="preserve">live-action-rooleissa. Elokuva kertoo samannimisestä hahmosta Paddingtonista, antropomorfisesta karhusta, joka muuttaa Perun viidakoista Lontoon kaduille, jossa Brownin perhe adoptoi hänet. Kidman näyttelee eläintentäyttäjää, joka yrittää lisätä Paddingtonin kokoelmiinsa.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roistoa ensimmäisessä Paddingtonissa...</w:t>
      </w:r>
    </w:p>
    <w:p>
      <w:pPr>
        <w:pStyle w:val="TextBody"/>
        <w:bidi w:val="0"/>
        <w:jc w:val="left"/>
        <w:rPr>
          <w:b/>
          <w:u w:val="single"/>
          <w:shd w:val="clear" w:fill="FFFF00"/>
        </w:rPr>
      </w:pPr>
      <w:r>
        <w:rPr>
          <w:b/>
          <w:u w:val="single"/>
          <w:shd w:val="clear" w:fill="FFFF00"/>
        </w:rPr>
        <w:t xml:space="preserve">Asiakirjan numero 31483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postseason on MLB:n runkosarjan päätyttyä järjestettävä pudotusturnaus. Vuodesta 2012 lähtien kummankin liigan - American ja National - pudotuspelit koostuvat </w:t>
      </w:r>
      <w:r>
        <w:rPr>
          <w:color w:val="A9A9A9"/>
        </w:rPr>
        <w:t xml:space="preserve">yhden ottelun mittaisesta villin kortin pudotuspelistä kahden villin kortin joukkueen välillä, kahdesta paras viidestä -divisioonasarjasta (LDS), joissa pelaavat villin kortin voittaja ja kunkin divisioonan voittaja, ja lopulta paras seitsemästä - liigan mestaruussarjasta (LCS)</w:t>
      </w:r>
      <w:r>
        <w:rPr/>
        <w:t xml:space="preserve">. American League Championship Seriesin (ALCS) ja National League Championship Seriesin (NLCS) voittajat pelaavat keskenään paras seitsemästä -sarjan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nlcs:n pudotuspelimuoto?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uusi työehtosopimus hyväksytään kauden 2016 jälkeen, kotikenttäetu World Seriesissä ei enää ole sidottu All-Star-pelin tulokseen, vaan se menee </w:t>
      </w:r>
      <w:r>
        <w:rPr>
          <w:color w:val="A9A9A9"/>
        </w:rPr>
        <w:t xml:space="preserve">paremman runkosarjan ennätyksen omaavalle joukkueelle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kotikenttäedun World Seriesissä</w:t>
      </w:r>
    </w:p>
    <w:p>
      <w:pPr>
        <w:pStyle w:val="TextBody"/>
        <w:bidi w:val="0"/>
        <w:jc w:val="left"/>
        <w:rPr>
          <w:b/>
          <w:u w:val="single"/>
          <w:shd w:val="clear" w:fill="FFFF00"/>
        </w:rPr>
      </w:pPr>
      <w:r>
        <w:rPr>
          <w:b/>
          <w:u w:val="single"/>
          <w:shd w:val="clear" w:fill="FFFF00"/>
        </w:rPr>
        <w:t xml:space="preserve">Asiakirjan numero 31484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R.L. Stinen kirjoittaman ja Scholasticin julkaiseman Goosebumps-kirjasarjan kirjoista. Ensimmäinen kirja, Tervetuloa Dead Houseen, julkaistiin </w:t>
      </w:r>
      <w:r>
        <w:rPr>
          <w:color w:val="A9A9A9"/>
        </w:rPr>
        <w:t xml:space="preserve">heinäkuussa 1992</w:t>
      </w:r>
      <w:r>
        <w:rPr/>
        <w:t xml:space="preserve">. Stine kirjoitti erilaisia spin-off-sarjoja, kuten Goosebumps Series 2000 (julkaistu vuosina 1998-2000), Goosebumps Gold (jota ei koskaan julkaistu), Give Yourself Goosebumps (1995-2000), Goosebumps HorrorLand (2008-2012) ja Goosebumps Most Wanted (2012-2016). Goosebumps-kirjoja on myyty yli 400 miljoonaa kappaletta, mikä tekee siitä kaikkien aikojen myydyimmän sarjan useiden vuosien ajan. Jossain vaiheessa Goosebumps-sarjaa myytiin 4 miljoonaa kirjaa kuukaudessa. Kirjoihin perustuva elokuva ilmestyi 16. lokakuuta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Goosebumps-kirja ilmestyi?</w:t>
      </w:r>
    </w:p>
    <w:p>
      <w:pPr>
        <w:pStyle w:val="TextBody"/>
        <w:bidi w:val="0"/>
        <w:jc w:val="left"/>
        <w:rPr>
          <w:b/>
          <w:u w:val="single"/>
          <w:shd w:val="clear" w:fill="FFFF00"/>
        </w:rPr>
      </w:pPr>
      <w:r>
        <w:rPr>
          <w:b/>
          <w:u w:val="single"/>
          <w:shd w:val="clear" w:fill="FFFF00"/>
        </w:rPr>
        <w:t xml:space="preserve">Asiakirjan numero 31485</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07"/>
        </w:tabs>
        <w:bidi w:val="0"/>
        <w:spacing w:before="0" w:after="0"/>
        <w:ind w:start="707" w:hanging="283"/>
        <w:jc w:val="left"/>
        <w:rPr/>
      </w:pPr>
      <w:r>
        <w:rPr/>
        <w:t xml:space="preserve">Reesa Mallen (</w:t>
      </w:r>
      <w:r>
        <w:rPr>
          <w:color w:val="A9A9A9"/>
        </w:rPr>
        <w:t xml:space="preserve">Margot) </w:t>
      </w:r>
    </w:p>
    <w:p>
      <w:pPr>
        <w:pStyle w:val="TextBody"/>
        <w:numPr>
          <w:ilvl w:val="0"/>
          <w:numId w:val="106"/>
        </w:numPr>
        <w:tabs>
          <w:tab w:val="clear" w:pos="1134"/>
          <w:tab w:val="left" w:leader="none" w:pos="707"/>
        </w:tabs>
        <w:bidi w:val="0"/>
        <w:spacing w:before="0" w:after="0"/>
        <w:ind w:start="707" w:hanging="283"/>
        <w:jc w:val="left"/>
        <w:rPr/>
      </w:pPr>
      <w:r>
        <w:rPr/>
        <w:t xml:space="preserve">Keith Coogan (</w:t>
      </w:r>
      <w:r>
        <w:rPr/>
        <w:t xml:space="preserve">William) </w:t>
      </w:r>
    </w:p>
    <w:p>
      <w:pPr>
        <w:pStyle w:val="TextBody"/>
        <w:numPr>
          <w:ilvl w:val="0"/>
          <w:numId w:val="106"/>
        </w:numPr>
        <w:tabs>
          <w:tab w:val="clear" w:pos="1134"/>
          <w:tab w:val="left" w:leader="none" w:pos="707"/>
        </w:tabs>
        <w:bidi w:val="0"/>
        <w:spacing w:before="0" w:after="0"/>
        <w:ind w:start="707" w:hanging="283"/>
        <w:jc w:val="left"/>
        <w:rPr/>
      </w:pPr>
      <w:r>
        <w:rPr/>
        <w:t xml:space="preserve">Tammy Simpson (</w:t>
      </w:r>
      <w:r>
        <w:rPr>
          <w:color w:val="2F4F4F"/>
        </w:rPr>
        <w:t xml:space="preserve">Paula) </w:t>
      </w:r>
    </w:p>
    <w:p>
      <w:pPr>
        <w:pStyle w:val="TextBody"/>
        <w:numPr>
          <w:ilvl w:val="0"/>
          <w:numId w:val="106"/>
        </w:numPr>
        <w:tabs>
          <w:tab w:val="clear" w:pos="1134"/>
          <w:tab w:val="left" w:leader="none" w:pos="707"/>
        </w:tabs>
        <w:bidi w:val="0"/>
        <w:spacing w:before="0" w:after="0"/>
        <w:ind w:start="707" w:hanging="283"/>
        <w:jc w:val="left"/>
        <w:rPr/>
      </w:pPr>
      <w:r>
        <w:rPr/>
        <w:t xml:space="preserve">Jerry Marshak (</w:t>
      </w:r>
      <w:r>
        <w:rPr/>
        <w:t xml:space="preserve">Michael) </w:t>
      </w:r>
    </w:p>
    <w:p>
      <w:pPr>
        <w:pStyle w:val="TextBody"/>
        <w:numPr>
          <w:ilvl w:val="0"/>
          <w:numId w:val="106"/>
        </w:numPr>
        <w:tabs>
          <w:tab w:val="clear" w:pos="1134"/>
          <w:tab w:val="left" w:leader="none" w:pos="707"/>
        </w:tabs>
        <w:bidi w:val="0"/>
        <w:spacing w:before="0" w:after="0"/>
        <w:ind w:start="707" w:hanging="283"/>
        <w:jc w:val="left"/>
        <w:rPr/>
      </w:pPr>
      <w:r>
        <w:rPr/>
        <w:t xml:space="preserve">Bridget Meade (</w:t>
      </w:r>
      <w:r>
        <w:rPr/>
        <w:t xml:space="preserve">Lisa) </w:t>
      </w:r>
    </w:p>
    <w:p>
      <w:pPr>
        <w:pStyle w:val="TextBody"/>
        <w:numPr>
          <w:ilvl w:val="0"/>
          <w:numId w:val="106"/>
        </w:numPr>
        <w:tabs>
          <w:tab w:val="clear" w:pos="1134"/>
          <w:tab w:val="left" w:leader="none" w:pos="707"/>
        </w:tabs>
        <w:bidi w:val="0"/>
        <w:ind w:start="707" w:hanging="283"/>
        <w:jc w:val="left"/>
        <w:rPr/>
      </w:pPr>
      <w:r>
        <w:rPr/>
        <w:t xml:space="preserve">Edith Fields </w:t>
      </w:r>
      <w:r>
        <w:rPr>
          <w:color w:val="A0522D"/>
        </w:rPr>
        <w:t xml:space="preserve">rouva Callaghanina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päähenkilöitä elokuvassa All Summer in a Day</w:t>
      </w:r>
    </w:p>
    <w:p>
      <w:pPr>
        <w:pStyle w:val="TextBody"/>
        <w:bidi w:val="0"/>
        <w:jc w:val="left"/>
        <w:rPr>
          <w:b/>
          <w:u w:val="single"/>
          <w:shd w:val="clear" w:fill="FFFF00"/>
        </w:rPr>
      </w:pPr>
      <w:r>
        <w:rPr>
          <w:b/>
          <w:u w:val="single"/>
          <w:shd w:val="clear" w:fill="FFFF00"/>
        </w:rPr>
        <w:t xml:space="preserve">Asiakirjan numero 31486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5"/>
        <w:gridCol w:w="1662"/>
        <w:gridCol w:w="740"/>
        <w:gridCol w:w="1182"/>
        <w:gridCol w:w="1182"/>
        <w:gridCol w:w="1520"/>
        <w:gridCol w:w="3554"/>
      </w:tblGrid>
      <w:tr>
        <w:trPr/>
        <w:tc>
          <w:tcPr>
            <w:tcW w:w="365" w:type="dxa"/>
            <w:tcBorders/>
            <w:vAlign w:val="center"/>
          </w:tcPr>
          <w:p>
            <w:pPr>
              <w:pStyle w:val="TableHeading"/>
              <w:suppressLineNumbers/>
              <w:bidi w:val="0"/>
              <w:spacing w:before="0" w:after="283"/>
              <w:jc w:val="center"/>
              <w:rPr/>
            </w:pPr>
            <w:r>
              <w:rPr/>
              <w:t xml:space="preserve"># </w:t>
            </w:r>
          </w:p>
        </w:tc>
        <w:tc>
          <w:tcPr>
            <w:tcW w:w="1662" w:type="dxa"/>
            <w:tcBorders/>
            <w:vAlign w:val="center"/>
          </w:tcPr>
          <w:p>
            <w:pPr>
              <w:pStyle w:val="TableHeading"/>
              <w:suppressLineNumbers/>
              <w:bidi w:val="0"/>
              <w:spacing w:before="0" w:after="283"/>
              <w:jc w:val="center"/>
              <w:rPr/>
            </w:pPr>
            <w:r>
              <w:rPr/>
              <w:t xml:space="preserve">Otsikko </w:t>
            </w:r>
          </w:p>
        </w:tc>
        <w:tc>
          <w:tcPr>
            <w:tcW w:w="740" w:type="dxa"/>
            <w:tcBorders/>
            <w:vAlign w:val="center"/>
          </w:tcPr>
          <w:p>
            <w:pPr>
              <w:pStyle w:val="TableHeading"/>
              <w:suppressLineNumbers/>
              <w:bidi w:val="0"/>
              <w:spacing w:before="0" w:after="283"/>
              <w:jc w:val="center"/>
              <w:rPr/>
            </w:pPr>
            <w:r>
              <w:rPr/>
              <w:t xml:space="preserve">Genre </w:t>
            </w:r>
          </w:p>
        </w:tc>
        <w:tc>
          <w:tcPr>
            <w:tcW w:w="1182" w:type="dxa"/>
            <w:tcBorders/>
            <w:vAlign w:val="center"/>
          </w:tcPr>
          <w:p>
            <w:pPr>
              <w:pStyle w:val="TableHeading"/>
              <w:suppressLineNumbers/>
              <w:bidi w:val="0"/>
              <w:spacing w:before="0" w:after="283"/>
              <w:jc w:val="center"/>
              <w:rPr/>
            </w:pPr>
            <w:r>
              <w:rPr/>
              <w:t xml:space="preserve">Avaamispäivä </w:t>
            </w:r>
          </w:p>
        </w:tc>
        <w:tc>
          <w:tcPr>
            <w:tcW w:w="1182" w:type="dxa"/>
            <w:tcBorders/>
            <w:vAlign w:val="center"/>
          </w:tcPr>
          <w:p>
            <w:pPr>
              <w:pStyle w:val="TableHeading"/>
              <w:suppressLineNumbers/>
              <w:bidi w:val="0"/>
              <w:spacing w:before="0" w:after="283"/>
              <w:jc w:val="center"/>
              <w:rPr/>
            </w:pPr>
            <w:r>
              <w:rPr/>
              <w:t xml:space="preserve">Määräaika </w:t>
            </w:r>
          </w:p>
        </w:tc>
        <w:tc>
          <w:tcPr>
            <w:tcW w:w="1520" w:type="dxa"/>
            <w:tcBorders/>
            <w:vAlign w:val="center"/>
          </w:tcPr>
          <w:p>
            <w:pPr>
              <w:pStyle w:val="TableHeading"/>
              <w:suppressLineNumbers/>
              <w:bidi w:val="0"/>
              <w:spacing w:before="0" w:after="283"/>
              <w:jc w:val="center"/>
              <w:rPr/>
            </w:pPr>
            <w:r>
              <w:rPr/>
              <w:t xml:space="preserve">Esitykset </w:t>
            </w:r>
          </w:p>
        </w:tc>
        <w:tc>
          <w:tcPr>
            <w:tcW w:w="3554" w:type="dxa"/>
            <w:tcBorders/>
            <w:vAlign w:val="center"/>
          </w:tcPr>
          <w:p>
            <w:pPr>
              <w:pStyle w:val="TableHeading"/>
              <w:bidi w:val="0"/>
              <w:spacing w:before="0" w:after="283"/>
              <w:rPr>
                <w:sz w:val="4"/>
                <w:szCs w:val="4"/>
              </w:rPr>
            </w:pPr>
            <w:r>
              <w:rPr>
                <w:sz w:val="4"/>
                <w:szCs w:val="4"/>
              </w:rPr>
            </w:r>
          </w:p>
        </w:tc>
      </w:tr>
      <w:tr>
        <w:trPr/>
        <w:tc>
          <w:tcPr>
            <w:tcW w:w="365"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color w:val="A9A9A9"/>
              </w:rPr>
              <w:t xml:space="preserve">Hiirenloukku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25. marraskuuta 1952 </w:t>
            </w:r>
          </w:p>
        </w:tc>
        <w:tc>
          <w:tcPr>
            <w:tcW w:w="1182"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27,174 </w:t>
            </w:r>
          </w:p>
        </w:tc>
        <w:tc>
          <w:tcPr>
            <w:tcW w:w="3554" w:type="dxa"/>
            <w:tcBorders/>
            <w:vAlign w:val="center"/>
          </w:tcPr>
          <w:p>
            <w:pPr>
              <w:pStyle w:val="TableContents"/>
              <w:bidi w:val="0"/>
              <w:jc w:val="left"/>
              <w:rPr/>
            </w:pPr>
            <w:r>
              <w:rPr/>
              <w:t xml:space="preserve">Tällä hetkellä käynnissä St. Martin's Theatre -teatterissa. </w:t>
            </w:r>
          </w:p>
          <w:p>
            <w:pPr>
              <w:pStyle w:val="TableContents"/>
              <w:numPr>
                <w:ilvl w:val="0"/>
                <w:numId w:val="107"/>
              </w:numPr>
              <w:tabs>
                <w:tab w:val="clear" w:pos="1134"/>
                <w:tab w:val="left" w:leader="none" w:pos="707"/>
              </w:tabs>
              <w:bidi w:val="0"/>
              <w:spacing w:before="0" w:after="0"/>
              <w:ind w:start="707" w:hanging="283"/>
              <w:jc w:val="left"/>
              <w:rPr/>
            </w:pPr>
            <w:r>
              <w:rPr/>
              <w:t xml:space="preserve">6. lokakuuta 1952 -- Tuotannon ensi-ilta Nottinghamin Theatre Royalissa. </w:t>
            </w:r>
          </w:p>
          <w:p>
            <w:pPr>
              <w:pStyle w:val="TableContents"/>
              <w:numPr>
                <w:ilvl w:val="0"/>
                <w:numId w:val="107"/>
              </w:numPr>
              <w:tabs>
                <w:tab w:val="clear" w:pos="1134"/>
                <w:tab w:val="left" w:leader="none" w:pos="707"/>
              </w:tabs>
              <w:bidi w:val="0"/>
              <w:spacing w:before="0" w:after="0"/>
              <w:ind w:start="707" w:hanging="283"/>
              <w:jc w:val="left"/>
              <w:rPr/>
            </w:pPr>
            <w:r>
              <w:rPr/>
              <w:t xml:space="preserve">25. marraskuuta 1952 -- West Endissä avattiin New Ambassadors Theatre -teatterissa. </w:t>
            </w:r>
          </w:p>
          <w:p>
            <w:pPr>
              <w:pStyle w:val="TableContents"/>
              <w:numPr>
                <w:ilvl w:val="0"/>
                <w:numId w:val="107"/>
              </w:numPr>
              <w:tabs>
                <w:tab w:val="clear" w:pos="1134"/>
                <w:tab w:val="left" w:leader="none" w:pos="707"/>
              </w:tabs>
              <w:bidi w:val="0"/>
              <w:spacing w:before="0" w:after="0"/>
              <w:ind w:start="707" w:hanging="283"/>
              <w:jc w:val="left"/>
              <w:rPr/>
            </w:pPr>
            <w:r>
              <w:rPr/>
              <w:t xml:space="preserve">13. syyskuuta 1957 -- Pisimpään kestänyt West End -näytelmä </w:t>
            </w:r>
          </w:p>
          <w:p>
            <w:pPr>
              <w:pStyle w:val="TableContents"/>
              <w:numPr>
                <w:ilvl w:val="0"/>
                <w:numId w:val="107"/>
              </w:numPr>
              <w:tabs>
                <w:tab w:val="clear" w:pos="1134"/>
                <w:tab w:val="left" w:leader="none" w:pos="707"/>
              </w:tabs>
              <w:bidi w:val="0"/>
              <w:spacing w:before="0" w:after="0"/>
              <w:ind w:start="707" w:hanging="283"/>
              <w:jc w:val="left"/>
              <w:rPr/>
            </w:pPr>
            <w:r>
              <w:rPr/>
              <w:t xml:space="preserve">12. huhtikuuta 1958 -- West Endin pitkäikäisin esitys, 2239 esitystä. </w:t>
            </w:r>
          </w:p>
          <w:p>
            <w:pPr>
              <w:pStyle w:val="TableContents"/>
              <w:numPr>
                <w:ilvl w:val="0"/>
                <w:numId w:val="107"/>
              </w:numPr>
              <w:tabs>
                <w:tab w:val="clear" w:pos="1134"/>
                <w:tab w:val="left" w:leader="none" w:pos="707"/>
              </w:tabs>
              <w:bidi w:val="0"/>
              <w:spacing w:before="0" w:after="0"/>
              <w:ind w:start="707" w:hanging="283"/>
              <w:jc w:val="left"/>
              <w:rPr/>
            </w:pPr>
            <w:r>
              <w:rPr/>
              <w:t xml:space="preserve">9. joulukuuta 1964 -- 5 000 esitystä </w:t>
            </w:r>
          </w:p>
          <w:p>
            <w:pPr>
              <w:pStyle w:val="TableContents"/>
              <w:numPr>
                <w:ilvl w:val="0"/>
                <w:numId w:val="107"/>
              </w:numPr>
              <w:tabs>
                <w:tab w:val="clear" w:pos="1134"/>
                <w:tab w:val="left" w:leader="none" w:pos="707"/>
              </w:tabs>
              <w:bidi w:val="0"/>
              <w:spacing w:before="0" w:after="0"/>
              <w:ind w:start="707" w:hanging="283"/>
              <w:jc w:val="left"/>
              <w:rPr/>
            </w:pPr>
            <w:r>
              <w:rPr/>
              <w:t xml:space="preserve">23. maaliskuuta 1974 -- Suljettiin kahdeksi päiväksi siirtoa varten St. Martin's Theatreen, säilyttäen alkuperäisen esityksensä. </w:t>
            </w:r>
          </w:p>
          <w:p>
            <w:pPr>
              <w:pStyle w:val="TableContents"/>
              <w:numPr>
                <w:ilvl w:val="0"/>
                <w:numId w:val="107"/>
              </w:numPr>
              <w:tabs>
                <w:tab w:val="clear" w:pos="1134"/>
                <w:tab w:val="left" w:leader="none" w:pos="707"/>
              </w:tabs>
              <w:bidi w:val="0"/>
              <w:spacing w:before="0" w:after="0"/>
              <w:ind w:start="707" w:hanging="283"/>
              <w:jc w:val="left"/>
              <w:rPr/>
            </w:pPr>
            <w:r>
              <w:rPr/>
              <w:t xml:space="preserve">17. joulukuuta 1976 -- 10 000 esitystä </w:t>
            </w:r>
          </w:p>
          <w:p>
            <w:pPr>
              <w:pStyle w:val="TableContents"/>
              <w:numPr>
                <w:ilvl w:val="0"/>
                <w:numId w:val="107"/>
              </w:numPr>
              <w:tabs>
                <w:tab w:val="clear" w:pos="1134"/>
                <w:tab w:val="left" w:leader="none" w:pos="707"/>
              </w:tabs>
              <w:bidi w:val="0"/>
              <w:spacing w:before="0" w:after="0"/>
              <w:ind w:start="707" w:hanging="283"/>
              <w:jc w:val="left"/>
              <w:rPr/>
            </w:pPr>
            <w:r>
              <w:rPr/>
              <w:t xml:space="preserve">16. joulukuuta 2000 -- 20 000 esitystä </w:t>
            </w:r>
          </w:p>
          <w:p>
            <w:pPr>
              <w:pStyle w:val="TableContents"/>
              <w:numPr>
                <w:ilvl w:val="0"/>
                <w:numId w:val="107"/>
              </w:numPr>
              <w:tabs>
                <w:tab w:val="clear" w:pos="1134"/>
                <w:tab w:val="left" w:leader="none" w:pos="707"/>
              </w:tabs>
              <w:bidi w:val="0"/>
              <w:spacing w:before="0" w:after="0"/>
              <w:ind w:start="707" w:hanging="283"/>
              <w:jc w:val="left"/>
              <w:rPr/>
            </w:pPr>
            <w:r>
              <w:rPr/>
              <w:t xml:space="preserve">18. marraskuuta 2012-25 000 esitystä </w:t>
            </w:r>
          </w:p>
          <w:p>
            <w:pPr>
              <w:pStyle w:val="TableContents"/>
              <w:numPr>
                <w:ilvl w:val="0"/>
                <w:numId w:val="107"/>
              </w:numPr>
              <w:tabs>
                <w:tab w:val="clear" w:pos="1134"/>
                <w:tab w:val="left" w:leader="none" w:pos="707"/>
              </w:tabs>
              <w:bidi w:val="0"/>
              <w:spacing w:before="0" w:after="283"/>
              <w:ind w:start="707" w:hanging="283"/>
              <w:jc w:val="left"/>
              <w:rPr/>
            </w:pPr>
            <w:r>
              <w:rPr/>
              <w:t xml:space="preserve">1965 ja 1999 -- Lavasteet, puvut ja rekvisiitta uusittu. </w:t>
            </w:r>
          </w:p>
        </w:tc>
      </w:tr>
      <w:tr>
        <w:trPr/>
        <w:tc>
          <w:tcPr>
            <w:tcW w:w="365"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Les Misérables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8. lokakuuta 1985 </w:t>
            </w:r>
          </w:p>
        </w:tc>
        <w:tc>
          <w:tcPr>
            <w:tcW w:w="1182"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13,341 </w:t>
            </w:r>
          </w:p>
        </w:tc>
        <w:tc>
          <w:tcPr>
            <w:tcW w:w="3554" w:type="dxa"/>
            <w:tcBorders/>
            <w:vAlign w:val="center"/>
          </w:tcPr>
          <w:p>
            <w:pPr>
              <w:pStyle w:val="TableContents"/>
              <w:bidi w:val="0"/>
              <w:jc w:val="left"/>
              <w:rPr/>
            </w:pPr>
            <w:r>
              <w:rPr/>
              <w:t xml:space="preserve">Tällä hetkellä käynnissä Queen's Theatre -teatterissa </w:t>
            </w:r>
          </w:p>
          <w:p>
            <w:pPr>
              <w:pStyle w:val="TableContents"/>
              <w:numPr>
                <w:ilvl w:val="0"/>
                <w:numId w:val="108"/>
              </w:numPr>
              <w:tabs>
                <w:tab w:val="clear" w:pos="1134"/>
                <w:tab w:val="left" w:leader="none" w:pos="707"/>
              </w:tabs>
              <w:bidi w:val="0"/>
              <w:spacing w:before="0" w:after="0"/>
              <w:ind w:start="707" w:hanging="283"/>
              <w:jc w:val="left"/>
              <w:rPr/>
            </w:pPr>
            <w:r>
              <w:rPr/>
              <w:t xml:space="preserve">Avautui Royal Shakespeare Companyn Barbican-teatterissa. </w:t>
            </w:r>
          </w:p>
          <w:p>
            <w:pPr>
              <w:pStyle w:val="TableContents"/>
              <w:numPr>
                <w:ilvl w:val="0"/>
                <w:numId w:val="108"/>
              </w:numPr>
              <w:tabs>
                <w:tab w:val="clear" w:pos="1134"/>
                <w:tab w:val="left" w:leader="none" w:pos="707"/>
              </w:tabs>
              <w:bidi w:val="0"/>
              <w:spacing w:before="0" w:after="0"/>
              <w:ind w:start="707" w:hanging="283"/>
              <w:jc w:val="left"/>
              <w:rPr/>
            </w:pPr>
            <w:r>
              <w:rPr/>
              <w:t xml:space="preserve">Siirrettiin West Endin Palace-teatteriin 5. joulukuuta 1985. </w:t>
            </w:r>
          </w:p>
          <w:p>
            <w:pPr>
              <w:pStyle w:val="TableContents"/>
              <w:numPr>
                <w:ilvl w:val="0"/>
                <w:numId w:val="108"/>
              </w:numPr>
              <w:tabs>
                <w:tab w:val="clear" w:pos="1134"/>
                <w:tab w:val="left" w:leader="none" w:pos="707"/>
              </w:tabs>
              <w:bidi w:val="0"/>
              <w:spacing w:before="0" w:after="283"/>
              <w:ind w:start="707" w:hanging="283"/>
              <w:jc w:val="left"/>
              <w:rPr/>
            </w:pPr>
            <w:r>
              <w:rPr/>
              <w:t xml:space="preserve">Siirrettiin Queen's Theatreen huhtikuussa 2004, jossa se pyörii edelleen. </w:t>
            </w:r>
          </w:p>
        </w:tc>
      </w:tr>
      <w:tr>
        <w:trPr/>
        <w:tc>
          <w:tcPr>
            <w:tcW w:w="365"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Oopperan kummitus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9. lokakuuta 1986 </w:t>
            </w:r>
          </w:p>
        </w:tc>
        <w:tc>
          <w:tcPr>
            <w:tcW w:w="1182"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13,008 </w:t>
            </w:r>
          </w:p>
        </w:tc>
        <w:tc>
          <w:tcPr>
            <w:tcW w:w="3554" w:type="dxa"/>
            <w:tcBorders/>
            <w:vAlign w:val="center"/>
          </w:tcPr>
          <w:p>
            <w:pPr>
              <w:pStyle w:val="TableContents"/>
              <w:bidi w:val="0"/>
              <w:spacing w:before="0" w:after="283"/>
              <w:jc w:val="left"/>
              <w:rPr/>
            </w:pPr>
            <w:r>
              <w:rPr/>
              <w:t xml:space="preserve">Tällä hetkellä käynnissä Her Majesty's Theatre -teatterissa. </w:t>
            </w:r>
          </w:p>
        </w:tc>
      </w:tr>
      <w:tr>
        <w:trPr/>
        <w:tc>
          <w:tcPr>
            <w:tcW w:w="365"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Nainen mustissa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7. kesäkuuta 1989 </w:t>
            </w:r>
          </w:p>
        </w:tc>
        <w:tc>
          <w:tcPr>
            <w:tcW w:w="1182"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11,704 </w:t>
            </w:r>
          </w:p>
        </w:tc>
        <w:tc>
          <w:tcPr>
            <w:tcW w:w="3554" w:type="dxa"/>
            <w:tcBorders/>
            <w:vAlign w:val="center"/>
          </w:tcPr>
          <w:p>
            <w:pPr>
              <w:pStyle w:val="TableContents"/>
              <w:bidi w:val="0"/>
              <w:spacing w:before="0" w:after="283"/>
              <w:jc w:val="left"/>
              <w:rPr/>
            </w:pPr>
            <w:r>
              <w:rPr/>
              <w:t xml:space="preserve">Tällä hetkellä käynnissä Fortune-teatterissa </w:t>
            </w:r>
          </w:p>
        </w:tc>
      </w:tr>
      <w:tr>
        <w:trPr/>
        <w:tc>
          <w:tcPr>
            <w:tcW w:w="365"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pPr>
            <w:r>
              <w:rPr/>
              <w:t xml:space="preserve">Veriveljet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28. heinäkuuta 1988 </w:t>
            </w:r>
          </w:p>
        </w:tc>
        <w:tc>
          <w:tcPr>
            <w:tcW w:w="1182" w:type="dxa"/>
            <w:tcBorders/>
            <w:vAlign w:val="center"/>
          </w:tcPr>
          <w:p>
            <w:pPr>
              <w:pStyle w:val="TableContents"/>
              <w:bidi w:val="0"/>
              <w:spacing w:before="0" w:after="283"/>
              <w:jc w:val="left"/>
              <w:rPr/>
            </w:pPr>
            <w:r>
              <w:rPr/>
              <w:t xml:space="preserve">10. marraskuuta 2012 </w:t>
            </w:r>
          </w:p>
        </w:tc>
        <w:tc>
          <w:tcPr>
            <w:tcW w:w="1520" w:type="dxa"/>
            <w:tcBorders/>
            <w:vAlign w:val="center"/>
          </w:tcPr>
          <w:p>
            <w:pPr>
              <w:pStyle w:val="TableContents"/>
              <w:bidi w:val="0"/>
              <w:spacing w:before="0" w:after="283"/>
              <w:jc w:val="left"/>
              <w:rPr/>
            </w:pPr>
            <w:r>
              <w:rPr/>
              <w:t xml:space="preserve">10,013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6 </w:t>
            </w:r>
          </w:p>
        </w:tc>
        <w:tc>
          <w:tcPr>
            <w:tcW w:w="1662" w:type="dxa"/>
            <w:tcBorders/>
            <w:vAlign w:val="center"/>
          </w:tcPr>
          <w:p>
            <w:pPr>
              <w:pStyle w:val="TableContents"/>
              <w:bidi w:val="0"/>
              <w:spacing w:before="0" w:after="283"/>
              <w:jc w:val="left"/>
              <w:rPr/>
            </w:pPr>
            <w:r>
              <w:rPr/>
              <w:t xml:space="preserve">Kissat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11. toukokuuta 1981 </w:t>
            </w:r>
          </w:p>
        </w:tc>
        <w:tc>
          <w:tcPr>
            <w:tcW w:w="1182" w:type="dxa"/>
            <w:tcBorders/>
            <w:vAlign w:val="center"/>
          </w:tcPr>
          <w:p>
            <w:pPr>
              <w:pStyle w:val="TableContents"/>
              <w:bidi w:val="0"/>
              <w:spacing w:before="0" w:after="283"/>
              <w:jc w:val="left"/>
              <w:rPr/>
            </w:pPr>
            <w:r>
              <w:rPr/>
              <w:t xml:space="preserve">11. toukokuuta 2002 </w:t>
            </w:r>
          </w:p>
        </w:tc>
        <w:tc>
          <w:tcPr>
            <w:tcW w:w="1520" w:type="dxa"/>
            <w:tcBorders/>
            <w:vAlign w:val="center"/>
          </w:tcPr>
          <w:p>
            <w:pPr>
              <w:pStyle w:val="TableContents"/>
              <w:bidi w:val="0"/>
              <w:spacing w:before="0" w:after="283"/>
              <w:jc w:val="left"/>
              <w:rPr/>
            </w:pPr>
            <w:r>
              <w:rPr/>
              <w:t xml:space="preserve">8,949 </w:t>
            </w:r>
          </w:p>
        </w:tc>
        <w:tc>
          <w:tcPr>
            <w:tcW w:w="3554" w:type="dxa"/>
            <w:tcBorders/>
            <w:vAlign w:val="center"/>
          </w:tcPr>
          <w:p>
            <w:pPr>
              <w:pStyle w:val="TableContents"/>
              <w:bidi w:val="0"/>
              <w:jc w:val="left"/>
              <w:rPr/>
            </w:pPr>
            <w:r>
              <w:rPr/>
              <w:t xml:space="preserve">Avajaiset Lontoossa New London Theatre -teatterissa </w:t>
            </w:r>
          </w:p>
          <w:p>
            <w:pPr>
              <w:pStyle w:val="TableContents"/>
              <w:numPr>
                <w:ilvl w:val="0"/>
                <w:numId w:val="109"/>
              </w:numPr>
              <w:tabs>
                <w:tab w:val="clear" w:pos="1134"/>
                <w:tab w:val="left" w:leader="none" w:pos="707"/>
              </w:tabs>
              <w:bidi w:val="0"/>
              <w:spacing w:before="0" w:after="0"/>
              <w:ind w:start="707" w:hanging="283"/>
              <w:jc w:val="left"/>
              <w:rPr/>
            </w:pPr>
            <w:r>
              <w:rPr/>
              <w:t xml:space="preserve">Näytös suljettiin sen 21. vuosipäivänä, jolloin se lähetettiin Covent Gardenissa niille, jotka eivät voineet hankkia lippua. </w:t>
            </w:r>
          </w:p>
          <w:p>
            <w:pPr>
              <w:pStyle w:val="TableContents"/>
              <w:numPr>
                <w:ilvl w:val="0"/>
                <w:numId w:val="109"/>
              </w:numPr>
              <w:tabs>
                <w:tab w:val="clear" w:pos="1134"/>
                <w:tab w:val="left" w:leader="none" w:pos="707"/>
              </w:tabs>
              <w:bidi w:val="0"/>
              <w:spacing w:before="0" w:after="283"/>
              <w:ind w:start="707" w:hanging="283"/>
              <w:jc w:val="left"/>
              <w:rPr/>
            </w:pPr>
            <w:r>
              <w:rPr/>
              <w:t xml:space="preserve">Se piti West Endin pisimpään esitetyn musikaalin ennätystä hallussaan neljä vuotta ennen kuin Les Misérables, nykyinen ennätyksen haltija, ohitti sen. </w:t>
            </w:r>
          </w:p>
        </w:tc>
      </w:tr>
      <w:tr>
        <w:trPr/>
        <w:tc>
          <w:tcPr>
            <w:tcW w:w="365" w:type="dxa"/>
            <w:tcBorders/>
            <w:vAlign w:val="center"/>
          </w:tcPr>
          <w:p>
            <w:pPr>
              <w:pStyle w:val="TableContents"/>
              <w:bidi w:val="0"/>
              <w:spacing w:before="0" w:after="283"/>
              <w:jc w:val="left"/>
              <w:rPr/>
            </w:pPr>
            <w:r>
              <w:rPr/>
              <w:t xml:space="preserve">7 </w:t>
            </w:r>
          </w:p>
        </w:tc>
        <w:tc>
          <w:tcPr>
            <w:tcW w:w="1662" w:type="dxa"/>
            <w:tcBorders/>
            <w:vAlign w:val="center"/>
          </w:tcPr>
          <w:p>
            <w:pPr>
              <w:pStyle w:val="TableContents"/>
              <w:bidi w:val="0"/>
              <w:spacing w:before="0" w:after="283"/>
              <w:jc w:val="left"/>
              <w:rPr/>
            </w:pPr>
            <w:r>
              <w:rPr/>
              <w:t xml:space="preserve">Mamma Mia!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6. huhtikuuta 1999 </w:t>
            </w:r>
          </w:p>
        </w:tc>
        <w:tc>
          <w:tcPr>
            <w:tcW w:w="1182"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7,871 </w:t>
            </w:r>
          </w:p>
        </w:tc>
        <w:tc>
          <w:tcPr>
            <w:tcW w:w="3554" w:type="dxa"/>
            <w:tcBorders/>
            <w:vAlign w:val="center"/>
          </w:tcPr>
          <w:p>
            <w:pPr>
              <w:pStyle w:val="TableContents"/>
              <w:bidi w:val="0"/>
              <w:jc w:val="left"/>
              <w:rPr/>
            </w:pPr>
            <w:r>
              <w:rPr/>
              <w:t xml:space="preserve">Parhaillaan käynnissä Novello-teatterissa </w:t>
            </w:r>
          </w:p>
          <w:p>
            <w:pPr>
              <w:pStyle w:val="TableContents"/>
              <w:numPr>
                <w:ilvl w:val="0"/>
                <w:numId w:val="110"/>
              </w:numPr>
              <w:tabs>
                <w:tab w:val="clear" w:pos="1134"/>
                <w:tab w:val="left" w:leader="none" w:pos="707"/>
              </w:tabs>
              <w:bidi w:val="0"/>
              <w:spacing w:before="0" w:after="0"/>
              <w:ind w:start="707" w:hanging="283"/>
              <w:jc w:val="left"/>
              <w:rPr/>
            </w:pPr>
            <w:r>
              <w:rPr/>
              <w:t xml:space="preserve">Tämä on pisimpään jatkunut jukebox-musikaali - </w:t>
            </w:r>
          </w:p>
          <w:p>
            <w:pPr>
              <w:pStyle w:val="TableContents"/>
              <w:numPr>
                <w:ilvl w:val="0"/>
                <w:numId w:val="110"/>
              </w:numPr>
              <w:tabs>
                <w:tab w:val="clear" w:pos="1134"/>
                <w:tab w:val="left" w:leader="none" w:pos="707"/>
              </w:tabs>
              <w:bidi w:val="0"/>
              <w:spacing w:before="0" w:after="0"/>
              <w:ind w:start="707" w:hanging="283"/>
              <w:jc w:val="left"/>
              <w:rPr/>
            </w:pPr>
            <w:r>
              <w:rPr/>
              <w:t xml:space="preserve">Avajaiset Prince Edwardin teatterissa </w:t>
            </w:r>
          </w:p>
          <w:p>
            <w:pPr>
              <w:pStyle w:val="TableContents"/>
              <w:numPr>
                <w:ilvl w:val="0"/>
                <w:numId w:val="110"/>
              </w:numPr>
              <w:tabs>
                <w:tab w:val="clear" w:pos="1134"/>
                <w:tab w:val="left" w:leader="none" w:pos="707"/>
              </w:tabs>
              <w:bidi w:val="0"/>
              <w:spacing w:before="0" w:after="0"/>
              <w:ind w:start="707" w:hanging="283"/>
              <w:jc w:val="left"/>
              <w:rPr/>
            </w:pPr>
            <w:r>
              <w:rPr/>
              <w:t xml:space="preserve">Siirretty Walesin prinssi-teatteriin 9. kesäkuuta 2004. </w:t>
            </w:r>
          </w:p>
          <w:p>
            <w:pPr>
              <w:pStyle w:val="TableContents"/>
              <w:numPr>
                <w:ilvl w:val="0"/>
                <w:numId w:val="110"/>
              </w:numPr>
              <w:tabs>
                <w:tab w:val="clear" w:pos="1134"/>
                <w:tab w:val="left" w:leader="none" w:pos="707"/>
              </w:tabs>
              <w:bidi w:val="0"/>
              <w:spacing w:before="0" w:after="283"/>
              <w:ind w:start="707" w:hanging="283"/>
              <w:jc w:val="left"/>
              <w:rPr/>
            </w:pPr>
            <w:r>
              <w:rPr/>
              <w:t xml:space="preserve">Siirtyi Novello Theatreen syyskuussa 2012 </w:t>
            </w:r>
          </w:p>
        </w:tc>
      </w:tr>
      <w:tr>
        <w:trPr/>
        <w:tc>
          <w:tcPr>
            <w:tcW w:w="365" w:type="dxa"/>
            <w:tcBorders/>
            <w:vAlign w:val="center"/>
          </w:tcPr>
          <w:p>
            <w:pPr>
              <w:pStyle w:val="TableContents"/>
              <w:bidi w:val="0"/>
              <w:spacing w:before="0" w:after="283"/>
              <w:jc w:val="left"/>
              <w:rPr/>
            </w:pPr>
            <w:r>
              <w:rPr/>
              <w:t xml:space="preserve">8 </w:t>
            </w:r>
          </w:p>
        </w:tc>
        <w:tc>
          <w:tcPr>
            <w:tcW w:w="1662" w:type="dxa"/>
            <w:tcBorders/>
            <w:vAlign w:val="center"/>
          </w:tcPr>
          <w:p>
            <w:pPr>
              <w:pStyle w:val="TableContents"/>
              <w:bidi w:val="0"/>
              <w:spacing w:before="0" w:after="283"/>
              <w:jc w:val="left"/>
              <w:rPr/>
            </w:pPr>
            <w:r>
              <w:rPr/>
              <w:t xml:space="preserve">Leijonakuningas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19. lokakuuta 1999 </w:t>
            </w:r>
          </w:p>
        </w:tc>
        <w:tc>
          <w:tcPr>
            <w:tcW w:w="1182"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7,634 </w:t>
            </w:r>
          </w:p>
        </w:tc>
        <w:tc>
          <w:tcPr>
            <w:tcW w:w="3554" w:type="dxa"/>
            <w:tcBorders/>
            <w:vAlign w:val="center"/>
          </w:tcPr>
          <w:p>
            <w:pPr>
              <w:pStyle w:val="TableContents"/>
              <w:bidi w:val="0"/>
              <w:spacing w:before="0" w:after="283"/>
              <w:jc w:val="left"/>
              <w:rPr/>
            </w:pPr>
            <w:r>
              <w:rPr/>
              <w:t xml:space="preserve">Tällä hetkellä käynnissä Lyceum-teatterissa </w:t>
            </w:r>
          </w:p>
        </w:tc>
      </w:tr>
      <w:tr>
        <w:trPr/>
        <w:tc>
          <w:tcPr>
            <w:tcW w:w="365" w:type="dxa"/>
            <w:tcBorders/>
            <w:vAlign w:val="center"/>
          </w:tcPr>
          <w:p>
            <w:pPr>
              <w:pStyle w:val="TableContents"/>
              <w:bidi w:val="0"/>
              <w:spacing w:before="0" w:after="283"/>
              <w:jc w:val="left"/>
              <w:rPr/>
            </w:pPr>
            <w:r>
              <w:rPr/>
              <w:t xml:space="preserve">9 </w:t>
            </w:r>
          </w:p>
        </w:tc>
        <w:tc>
          <w:tcPr>
            <w:tcW w:w="1662" w:type="dxa"/>
            <w:tcBorders/>
            <w:vAlign w:val="center"/>
          </w:tcPr>
          <w:p>
            <w:pPr>
              <w:pStyle w:val="TableContents"/>
              <w:bidi w:val="0"/>
              <w:spacing w:before="0" w:after="283"/>
              <w:jc w:val="left"/>
              <w:rPr/>
            </w:pPr>
            <w:r>
              <w:rPr/>
              <w:t xml:space="preserve">Starlight Express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27. maaliskuuta 1984 </w:t>
            </w:r>
          </w:p>
        </w:tc>
        <w:tc>
          <w:tcPr>
            <w:tcW w:w="1182" w:type="dxa"/>
            <w:tcBorders/>
            <w:vAlign w:val="center"/>
          </w:tcPr>
          <w:p>
            <w:pPr>
              <w:pStyle w:val="TableContents"/>
              <w:bidi w:val="0"/>
              <w:spacing w:before="0" w:after="283"/>
              <w:jc w:val="left"/>
              <w:rPr/>
            </w:pPr>
            <w:r>
              <w:rPr/>
              <w:t xml:space="preserve">12. tammikuuta 2002 </w:t>
            </w:r>
          </w:p>
        </w:tc>
        <w:tc>
          <w:tcPr>
            <w:tcW w:w="1520" w:type="dxa"/>
            <w:tcBorders/>
            <w:vAlign w:val="center"/>
          </w:tcPr>
          <w:p>
            <w:pPr>
              <w:pStyle w:val="TableContents"/>
              <w:bidi w:val="0"/>
              <w:spacing w:before="0" w:after="283"/>
              <w:jc w:val="left"/>
              <w:rPr/>
            </w:pPr>
            <w:r>
              <w:rPr/>
              <w:t xml:space="preserve">7,406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10 </w:t>
            </w:r>
          </w:p>
        </w:tc>
        <w:tc>
          <w:tcPr>
            <w:tcW w:w="1662" w:type="dxa"/>
            <w:tcBorders/>
            <w:vAlign w:val="center"/>
          </w:tcPr>
          <w:p>
            <w:pPr>
              <w:pStyle w:val="TableContents"/>
              <w:bidi w:val="0"/>
              <w:spacing w:before="0" w:after="283"/>
              <w:jc w:val="left"/>
              <w:rPr/>
            </w:pPr>
            <w:r>
              <w:rPr/>
              <w:t xml:space="preserve">Ei seksiä, pyydän, olemme brittiläisiä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3. kesäkuuta 1971 </w:t>
            </w:r>
          </w:p>
        </w:tc>
        <w:tc>
          <w:tcPr>
            <w:tcW w:w="1182" w:type="dxa"/>
            <w:tcBorders/>
            <w:vAlign w:val="center"/>
          </w:tcPr>
          <w:p>
            <w:pPr>
              <w:pStyle w:val="TableContents"/>
              <w:bidi w:val="0"/>
              <w:spacing w:before="0" w:after="283"/>
              <w:jc w:val="left"/>
              <w:rPr/>
            </w:pPr>
            <w:r>
              <w:rPr/>
              <w:t xml:space="preserve">16. tammikuuta 1987 </w:t>
            </w:r>
          </w:p>
        </w:tc>
        <w:tc>
          <w:tcPr>
            <w:tcW w:w="1520" w:type="dxa"/>
            <w:tcBorders/>
            <w:vAlign w:val="center"/>
          </w:tcPr>
          <w:p>
            <w:pPr>
              <w:pStyle w:val="TableContents"/>
              <w:bidi w:val="0"/>
              <w:spacing w:before="0" w:after="283"/>
              <w:jc w:val="left"/>
              <w:rPr/>
            </w:pPr>
            <w:r>
              <w:rPr/>
              <w:t xml:space="preserve">6,761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11 </w:t>
            </w:r>
          </w:p>
        </w:tc>
        <w:tc>
          <w:tcPr>
            <w:tcW w:w="1662" w:type="dxa"/>
            <w:tcBorders/>
            <w:vAlign w:val="center"/>
          </w:tcPr>
          <w:p>
            <w:pPr>
              <w:pStyle w:val="TableContents"/>
              <w:bidi w:val="0"/>
              <w:spacing w:before="0" w:after="283"/>
              <w:jc w:val="left"/>
              <w:rPr/>
            </w:pPr>
            <w:r>
              <w:rPr/>
              <w:t xml:space="preserve">Stomp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25. syyskuuta 2002 </w:t>
            </w:r>
          </w:p>
        </w:tc>
        <w:tc>
          <w:tcPr>
            <w:tcW w:w="1182" w:type="dxa"/>
            <w:tcBorders/>
            <w:vAlign w:val="center"/>
          </w:tcPr>
          <w:p>
            <w:pPr>
              <w:pStyle w:val="TableContents"/>
              <w:bidi w:val="0"/>
              <w:spacing w:before="0" w:after="283"/>
              <w:jc w:val="left"/>
              <w:rPr/>
            </w:pPr>
            <w:r>
              <w:rPr/>
              <w:t xml:space="preserve">7. tammikuuta 2018 </w:t>
            </w:r>
          </w:p>
        </w:tc>
        <w:tc>
          <w:tcPr>
            <w:tcW w:w="1520" w:type="dxa"/>
            <w:tcBorders/>
            <w:vAlign w:val="center"/>
          </w:tcPr>
          <w:p>
            <w:pPr>
              <w:pStyle w:val="TableContents"/>
              <w:bidi w:val="0"/>
              <w:spacing w:before="0" w:after="283"/>
              <w:jc w:val="left"/>
              <w:rPr/>
            </w:pPr>
            <w:r>
              <w:rPr/>
              <w:t xml:space="preserve">6,512 </w:t>
            </w:r>
          </w:p>
        </w:tc>
        <w:tc>
          <w:tcPr>
            <w:tcW w:w="3554" w:type="dxa"/>
            <w:tcBorders/>
            <w:vAlign w:val="center"/>
          </w:tcPr>
          <w:p>
            <w:pPr>
              <w:pStyle w:val="TableContents"/>
              <w:bidi w:val="0"/>
              <w:jc w:val="left"/>
              <w:rPr/>
            </w:pPr>
            <w:r>
              <w:rPr/>
              <w:t xml:space="preserve">Avajaiset Vaudeville-teatterissa </w:t>
            </w:r>
          </w:p>
          <w:p>
            <w:pPr>
              <w:pStyle w:val="TableContents"/>
              <w:numPr>
                <w:ilvl w:val="0"/>
                <w:numId w:val="111"/>
              </w:numPr>
              <w:tabs>
                <w:tab w:val="clear" w:pos="1134"/>
                <w:tab w:val="left" w:leader="none" w:pos="707"/>
              </w:tabs>
              <w:bidi w:val="0"/>
              <w:spacing w:before="0" w:after="283"/>
              <w:ind w:start="707" w:hanging="283"/>
              <w:jc w:val="left"/>
              <w:rPr/>
            </w:pPr>
            <w:r>
              <w:rPr/>
              <w:t xml:space="preserve">Siirretty Ambassadors Theatreen 27. syyskuuta 2007. </w:t>
            </w:r>
          </w:p>
        </w:tc>
      </w:tr>
      <w:tr>
        <w:trPr/>
        <w:tc>
          <w:tcPr>
            <w:tcW w:w="365" w:type="dxa"/>
            <w:tcBorders/>
            <w:vAlign w:val="center"/>
          </w:tcPr>
          <w:p>
            <w:pPr>
              <w:pStyle w:val="TableContents"/>
              <w:bidi w:val="0"/>
              <w:spacing w:before="0" w:after="283"/>
              <w:jc w:val="left"/>
              <w:rPr/>
            </w:pPr>
            <w:r>
              <w:rPr/>
              <w:t xml:space="preserve">12 </w:t>
            </w:r>
          </w:p>
        </w:tc>
        <w:tc>
          <w:tcPr>
            <w:tcW w:w="1662" w:type="dxa"/>
            <w:tcBorders/>
            <w:vAlign w:val="center"/>
          </w:tcPr>
          <w:p>
            <w:pPr>
              <w:pStyle w:val="TableContents"/>
              <w:bidi w:val="0"/>
              <w:spacing w:before="0" w:after="283"/>
              <w:jc w:val="left"/>
              <w:rPr/>
            </w:pPr>
            <w:r>
              <w:rPr/>
              <w:t xml:space="preserve">Chicago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18. lokakuuta 1997 </w:t>
            </w:r>
          </w:p>
        </w:tc>
        <w:tc>
          <w:tcPr>
            <w:tcW w:w="1182" w:type="dxa"/>
            <w:tcBorders/>
            <w:vAlign w:val="center"/>
          </w:tcPr>
          <w:p>
            <w:pPr>
              <w:pStyle w:val="TableContents"/>
              <w:bidi w:val="0"/>
              <w:spacing w:before="0" w:after="283"/>
              <w:jc w:val="left"/>
              <w:rPr/>
            </w:pPr>
            <w:r>
              <w:rPr/>
              <w:t xml:space="preserve">1. syyskuuta 2012 </w:t>
            </w:r>
          </w:p>
        </w:tc>
        <w:tc>
          <w:tcPr>
            <w:tcW w:w="1520" w:type="dxa"/>
            <w:tcBorders/>
            <w:vAlign w:val="center"/>
          </w:tcPr>
          <w:p>
            <w:pPr>
              <w:pStyle w:val="TableContents"/>
              <w:bidi w:val="0"/>
              <w:spacing w:before="0" w:after="283"/>
              <w:jc w:val="left"/>
              <w:rPr/>
            </w:pPr>
            <w:r>
              <w:rPr/>
              <w:t xml:space="preserve">6,187 </w:t>
            </w:r>
          </w:p>
        </w:tc>
        <w:tc>
          <w:tcPr>
            <w:tcW w:w="3554" w:type="dxa"/>
            <w:tcBorders/>
            <w:vAlign w:val="center"/>
          </w:tcPr>
          <w:p>
            <w:pPr>
              <w:pStyle w:val="TableContents"/>
              <w:bidi w:val="0"/>
              <w:jc w:val="left"/>
              <w:rPr/>
            </w:pPr>
            <w:r>
              <w:rPr/>
              <w:t xml:space="preserve">Tämä on pisimpään jatkunut herätys </w:t>
            </w:r>
          </w:p>
          <w:p>
            <w:pPr>
              <w:pStyle w:val="TableContents"/>
              <w:numPr>
                <w:ilvl w:val="0"/>
                <w:numId w:val="112"/>
              </w:numPr>
              <w:tabs>
                <w:tab w:val="clear" w:pos="1134"/>
                <w:tab w:val="left" w:leader="none" w:pos="707"/>
              </w:tabs>
              <w:bidi w:val="0"/>
              <w:spacing w:before="0" w:after="0"/>
              <w:ind w:start="707" w:hanging="283"/>
              <w:jc w:val="left"/>
              <w:rPr/>
            </w:pPr>
            <w:r>
              <w:rPr/>
              <w:t xml:space="preserve">Esitys avattiin Adelphi-teatterissa </w:t>
            </w:r>
          </w:p>
          <w:p>
            <w:pPr>
              <w:pStyle w:val="TableContents"/>
              <w:numPr>
                <w:ilvl w:val="0"/>
                <w:numId w:val="112"/>
              </w:numPr>
              <w:tabs>
                <w:tab w:val="clear" w:pos="1134"/>
                <w:tab w:val="left" w:leader="none" w:pos="707"/>
              </w:tabs>
              <w:bidi w:val="0"/>
              <w:spacing w:before="0" w:after="0"/>
              <w:ind w:start="707" w:hanging="283"/>
              <w:jc w:val="left"/>
              <w:rPr/>
            </w:pPr>
            <w:r>
              <w:rPr/>
              <w:t xml:space="preserve">Siirretty Cambridgen teatteriin huhtikuussa 2006 </w:t>
            </w:r>
          </w:p>
          <w:p>
            <w:pPr>
              <w:pStyle w:val="TableContents"/>
              <w:numPr>
                <w:ilvl w:val="0"/>
                <w:numId w:val="112"/>
              </w:numPr>
              <w:tabs>
                <w:tab w:val="clear" w:pos="1134"/>
                <w:tab w:val="left" w:leader="none" w:pos="707"/>
              </w:tabs>
              <w:bidi w:val="0"/>
              <w:spacing w:before="0" w:after="283"/>
              <w:ind w:start="707" w:hanging="283"/>
              <w:jc w:val="left"/>
              <w:rPr/>
            </w:pPr>
            <w:r>
              <w:rPr/>
              <w:t xml:space="preserve">Siirretty Garrick-teatteriin marraskuussa 2011. </w:t>
            </w:r>
          </w:p>
        </w:tc>
      </w:tr>
      <w:tr>
        <w:trPr/>
        <w:tc>
          <w:tcPr>
            <w:tcW w:w="365" w:type="dxa"/>
            <w:tcBorders/>
            <w:vAlign w:val="center"/>
          </w:tcPr>
          <w:p>
            <w:pPr>
              <w:pStyle w:val="TableContents"/>
              <w:bidi w:val="0"/>
              <w:spacing w:before="0" w:after="283"/>
              <w:jc w:val="left"/>
              <w:rPr/>
            </w:pPr>
            <w:r>
              <w:rPr/>
              <w:t xml:space="preserve">13 </w:t>
            </w:r>
          </w:p>
        </w:tc>
        <w:tc>
          <w:tcPr>
            <w:tcW w:w="1662" w:type="dxa"/>
            <w:tcBorders/>
            <w:vAlign w:val="center"/>
          </w:tcPr>
          <w:p>
            <w:pPr>
              <w:pStyle w:val="TableContents"/>
              <w:bidi w:val="0"/>
              <w:spacing w:before="0" w:after="283"/>
              <w:jc w:val="left"/>
              <w:rPr/>
            </w:pPr>
            <w:r>
              <w:rPr/>
              <w:t xml:space="preserve">Buddy -- Buddy Hollyn tarina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12. lokakuuta 1989 </w:t>
            </w:r>
          </w:p>
        </w:tc>
        <w:tc>
          <w:tcPr>
            <w:tcW w:w="1182" w:type="dxa"/>
            <w:tcBorders/>
            <w:vAlign w:val="center"/>
          </w:tcPr>
          <w:p>
            <w:pPr>
              <w:pStyle w:val="TableContents"/>
              <w:bidi w:val="0"/>
              <w:spacing w:before="0" w:after="283"/>
              <w:jc w:val="left"/>
              <w:rPr/>
            </w:pPr>
            <w:r>
              <w:rPr/>
              <w:t xml:space="preserve">3. maaliskuuta 2002 </w:t>
            </w:r>
          </w:p>
        </w:tc>
        <w:tc>
          <w:tcPr>
            <w:tcW w:w="1520" w:type="dxa"/>
            <w:tcBorders/>
            <w:vAlign w:val="center"/>
          </w:tcPr>
          <w:p>
            <w:pPr>
              <w:pStyle w:val="TableContents"/>
              <w:bidi w:val="0"/>
              <w:spacing w:before="0" w:after="283"/>
              <w:jc w:val="left"/>
              <w:rPr/>
            </w:pPr>
            <w:r>
              <w:rPr/>
              <w:t xml:space="preserve">5,140 </w:t>
            </w:r>
          </w:p>
        </w:tc>
        <w:tc>
          <w:tcPr>
            <w:tcW w:w="3554" w:type="dxa"/>
            <w:tcBorders/>
            <w:vAlign w:val="center"/>
          </w:tcPr>
          <w:p>
            <w:pPr>
              <w:pStyle w:val="TableContents"/>
              <w:bidi w:val="0"/>
              <w:jc w:val="left"/>
              <w:rPr/>
            </w:pPr>
            <w:r>
              <w:rPr/>
              <w:t xml:space="preserve">Avajaiset Victoria Palace -teatterissa </w:t>
            </w:r>
          </w:p>
          <w:p>
            <w:pPr>
              <w:pStyle w:val="TableContents"/>
              <w:numPr>
                <w:ilvl w:val="0"/>
                <w:numId w:val="113"/>
              </w:numPr>
              <w:tabs>
                <w:tab w:val="clear" w:pos="1134"/>
                <w:tab w:val="left" w:leader="none" w:pos="707"/>
              </w:tabs>
              <w:bidi w:val="0"/>
              <w:spacing w:before="0" w:after="283"/>
              <w:ind w:start="707" w:hanging="283"/>
              <w:jc w:val="left"/>
              <w:rPr/>
            </w:pPr>
            <w:r>
              <w:rPr/>
              <w:t xml:space="preserve">Siirrettiin Strand-teatteriin (nykyinen Novello Theatre) lokakuussa 1995. </w:t>
            </w:r>
          </w:p>
        </w:tc>
      </w:tr>
      <w:tr>
        <w:trPr/>
        <w:tc>
          <w:tcPr>
            <w:tcW w:w="365" w:type="dxa"/>
            <w:tcBorders/>
            <w:vAlign w:val="center"/>
          </w:tcPr>
          <w:p>
            <w:pPr>
              <w:pStyle w:val="TableContents"/>
              <w:bidi w:val="0"/>
              <w:spacing w:before="0" w:after="283"/>
              <w:jc w:val="left"/>
              <w:rPr/>
            </w:pPr>
            <w:r>
              <w:rPr/>
              <w:t xml:space="preserve">14 </w:t>
            </w:r>
          </w:p>
        </w:tc>
        <w:tc>
          <w:tcPr>
            <w:tcW w:w="1662" w:type="dxa"/>
            <w:tcBorders/>
            <w:vAlign w:val="center"/>
          </w:tcPr>
          <w:p>
            <w:pPr>
              <w:pStyle w:val="TableContents"/>
              <w:bidi w:val="0"/>
              <w:spacing w:before="0" w:after="283"/>
              <w:jc w:val="left"/>
              <w:rPr/>
            </w:pPr>
            <w:r>
              <w:rPr/>
              <w:t xml:space="preserve">Wicked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27. syyskuuta 2006 </w:t>
            </w:r>
          </w:p>
        </w:tc>
        <w:tc>
          <w:tcPr>
            <w:tcW w:w="1182"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4,746 </w:t>
            </w:r>
          </w:p>
        </w:tc>
        <w:tc>
          <w:tcPr>
            <w:tcW w:w="3554" w:type="dxa"/>
            <w:tcBorders/>
            <w:vAlign w:val="center"/>
          </w:tcPr>
          <w:p>
            <w:pPr>
              <w:pStyle w:val="TableContents"/>
              <w:bidi w:val="0"/>
              <w:spacing w:before="0" w:after="283"/>
              <w:jc w:val="left"/>
              <w:rPr/>
            </w:pPr>
            <w:r>
              <w:rPr/>
              <w:t xml:space="preserve">Tällä hetkellä käynnissä Apollo Victoria -teatterissa </w:t>
            </w:r>
          </w:p>
        </w:tc>
      </w:tr>
      <w:tr>
        <w:trPr/>
        <w:tc>
          <w:tcPr>
            <w:tcW w:w="365" w:type="dxa"/>
            <w:tcBorders/>
            <w:vAlign w:val="center"/>
          </w:tcPr>
          <w:p>
            <w:pPr>
              <w:pStyle w:val="TableContents"/>
              <w:bidi w:val="0"/>
              <w:spacing w:before="0" w:after="283"/>
              <w:jc w:val="left"/>
              <w:rPr/>
            </w:pPr>
            <w:r>
              <w:rPr/>
              <w:t xml:space="preserve">15 </w:t>
            </w:r>
          </w:p>
        </w:tc>
        <w:tc>
          <w:tcPr>
            <w:tcW w:w="1662" w:type="dxa"/>
            <w:tcBorders/>
            <w:vAlign w:val="center"/>
          </w:tcPr>
          <w:p>
            <w:pPr>
              <w:pStyle w:val="TableContents"/>
              <w:bidi w:val="0"/>
              <w:spacing w:before="0" w:after="283"/>
              <w:jc w:val="left"/>
              <w:rPr/>
            </w:pPr>
            <w:r>
              <w:rPr/>
              <w:t xml:space="preserve">We Will Rock You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25. syyskuuta 2002 </w:t>
            </w:r>
          </w:p>
        </w:tc>
        <w:tc>
          <w:tcPr>
            <w:tcW w:w="1182" w:type="dxa"/>
            <w:tcBorders/>
            <w:vAlign w:val="center"/>
          </w:tcPr>
          <w:p>
            <w:pPr>
              <w:pStyle w:val="TableContents"/>
              <w:bidi w:val="0"/>
              <w:spacing w:before="0" w:after="283"/>
              <w:jc w:val="left"/>
              <w:rPr/>
            </w:pPr>
            <w:r>
              <w:rPr/>
              <w:t xml:space="preserve">31 toukokuuta 2014 </w:t>
            </w:r>
          </w:p>
        </w:tc>
        <w:tc>
          <w:tcPr>
            <w:tcW w:w="1520" w:type="dxa"/>
            <w:tcBorders/>
            <w:vAlign w:val="center"/>
          </w:tcPr>
          <w:p>
            <w:pPr>
              <w:pStyle w:val="TableContents"/>
              <w:bidi w:val="0"/>
              <w:spacing w:before="0" w:after="283"/>
              <w:jc w:val="left"/>
              <w:rPr/>
            </w:pPr>
            <w:r>
              <w:rPr/>
              <w:t xml:space="preserve">4,659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16 </w:t>
            </w:r>
          </w:p>
        </w:tc>
        <w:tc>
          <w:tcPr>
            <w:tcW w:w="1662" w:type="dxa"/>
            <w:tcBorders/>
            <w:vAlign w:val="center"/>
          </w:tcPr>
          <w:p>
            <w:pPr>
              <w:pStyle w:val="TableContents"/>
              <w:bidi w:val="0"/>
              <w:spacing w:before="0" w:after="283"/>
              <w:jc w:val="left"/>
              <w:rPr/>
            </w:pPr>
            <w:r>
              <w:rPr/>
              <w:t xml:space="preserve">Billy Elliot -musikaali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11. toukokuuta 2005 </w:t>
            </w:r>
          </w:p>
        </w:tc>
        <w:tc>
          <w:tcPr>
            <w:tcW w:w="1182" w:type="dxa"/>
            <w:tcBorders/>
            <w:vAlign w:val="center"/>
          </w:tcPr>
          <w:p>
            <w:pPr>
              <w:pStyle w:val="TableContents"/>
              <w:bidi w:val="0"/>
              <w:spacing w:before="0" w:after="283"/>
              <w:jc w:val="left"/>
              <w:rPr/>
            </w:pPr>
            <w:r>
              <w:rPr/>
              <w:t xml:space="preserve">9. huhtikuuta 2016 </w:t>
            </w:r>
          </w:p>
        </w:tc>
        <w:tc>
          <w:tcPr>
            <w:tcW w:w="1520" w:type="dxa"/>
            <w:tcBorders/>
            <w:vAlign w:val="center"/>
          </w:tcPr>
          <w:p>
            <w:pPr>
              <w:pStyle w:val="TableContents"/>
              <w:bidi w:val="0"/>
              <w:spacing w:before="0" w:after="283"/>
              <w:jc w:val="left"/>
              <w:rPr/>
            </w:pPr>
            <w:r>
              <w:rPr/>
              <w:t xml:space="preserve">4,566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17 </w:t>
            </w:r>
          </w:p>
        </w:tc>
        <w:tc>
          <w:tcPr>
            <w:tcW w:w="1662" w:type="dxa"/>
            <w:tcBorders/>
            <w:vAlign w:val="center"/>
          </w:tcPr>
          <w:p>
            <w:pPr>
              <w:pStyle w:val="TableContents"/>
              <w:bidi w:val="0"/>
              <w:spacing w:before="0" w:after="283"/>
              <w:jc w:val="left"/>
              <w:rPr/>
            </w:pPr>
            <w:r>
              <w:rPr/>
              <w:t xml:space="preserve">Miss Saigon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20. syyskuuta 1989 </w:t>
            </w:r>
          </w:p>
        </w:tc>
        <w:tc>
          <w:tcPr>
            <w:tcW w:w="1182" w:type="dxa"/>
            <w:tcBorders/>
            <w:vAlign w:val="center"/>
          </w:tcPr>
          <w:p>
            <w:pPr>
              <w:pStyle w:val="TableContents"/>
              <w:bidi w:val="0"/>
              <w:spacing w:before="0" w:after="283"/>
              <w:jc w:val="left"/>
              <w:rPr/>
            </w:pPr>
            <w:r>
              <w:rPr/>
              <w:t xml:space="preserve">30. lokakuuta 1999 </w:t>
            </w:r>
          </w:p>
        </w:tc>
        <w:tc>
          <w:tcPr>
            <w:tcW w:w="1520" w:type="dxa"/>
            <w:tcBorders/>
            <w:vAlign w:val="center"/>
          </w:tcPr>
          <w:p>
            <w:pPr>
              <w:pStyle w:val="TableContents"/>
              <w:bidi w:val="0"/>
              <w:spacing w:before="0" w:after="283"/>
              <w:jc w:val="left"/>
              <w:rPr/>
            </w:pPr>
            <w:r>
              <w:rPr/>
              <w:t xml:space="preserve">4,264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18 </w:t>
            </w:r>
          </w:p>
        </w:tc>
        <w:tc>
          <w:tcPr>
            <w:tcW w:w="1662" w:type="dxa"/>
            <w:tcBorders/>
            <w:vAlign w:val="center"/>
          </w:tcPr>
          <w:p>
            <w:pPr>
              <w:pStyle w:val="TableContents"/>
              <w:bidi w:val="0"/>
              <w:spacing w:before="0" w:after="283"/>
              <w:jc w:val="left"/>
              <w:rPr/>
            </w:pPr>
            <w:r>
              <w:rPr/>
              <w:t xml:space="preserve">Jersey Boys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18. maaliskuuta 2008 </w:t>
            </w:r>
          </w:p>
        </w:tc>
        <w:tc>
          <w:tcPr>
            <w:tcW w:w="1182" w:type="dxa"/>
            <w:tcBorders/>
            <w:vAlign w:val="center"/>
          </w:tcPr>
          <w:p>
            <w:pPr>
              <w:pStyle w:val="TableContents"/>
              <w:bidi w:val="0"/>
              <w:spacing w:before="0" w:after="283"/>
              <w:jc w:val="left"/>
              <w:rPr/>
            </w:pPr>
            <w:r>
              <w:rPr/>
              <w:t xml:space="preserve">26. maaliskuuta 2017 </w:t>
            </w:r>
          </w:p>
        </w:tc>
        <w:tc>
          <w:tcPr>
            <w:tcW w:w="1520" w:type="dxa"/>
            <w:tcBorders/>
            <w:vAlign w:val="center"/>
          </w:tcPr>
          <w:p>
            <w:pPr>
              <w:pStyle w:val="TableContents"/>
              <w:bidi w:val="0"/>
              <w:spacing w:before="0" w:after="283"/>
              <w:jc w:val="left"/>
              <w:rPr/>
            </w:pPr>
            <w:r>
              <w:rPr/>
              <w:t xml:space="preserve">3,787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19 </w:t>
            </w:r>
          </w:p>
        </w:tc>
        <w:tc>
          <w:tcPr>
            <w:tcW w:w="1662" w:type="dxa"/>
            <w:tcBorders/>
            <w:vAlign w:val="center"/>
          </w:tcPr>
          <w:p>
            <w:pPr>
              <w:pStyle w:val="TableContents"/>
              <w:bidi w:val="0"/>
              <w:spacing w:before="0" w:after="283"/>
              <w:jc w:val="left"/>
              <w:rPr/>
            </w:pPr>
            <w:r>
              <w:rPr/>
              <w:t xml:space="preserve">Trilleri-Live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26. tammikuuta 2009 </w:t>
            </w:r>
          </w:p>
        </w:tc>
        <w:tc>
          <w:tcPr>
            <w:tcW w:w="1182"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3,745 </w:t>
            </w:r>
          </w:p>
        </w:tc>
        <w:tc>
          <w:tcPr>
            <w:tcW w:w="3554" w:type="dxa"/>
            <w:tcBorders/>
            <w:vAlign w:val="center"/>
          </w:tcPr>
          <w:p>
            <w:pPr>
              <w:pStyle w:val="TableContents"/>
              <w:bidi w:val="0"/>
              <w:spacing w:before="0" w:after="283"/>
              <w:jc w:val="left"/>
              <w:rPr/>
            </w:pPr>
            <w:r>
              <w:rPr/>
              <w:t xml:space="preserve">Tällä hetkellä käynnissä Lyric Theatre -teatterissa </w:t>
            </w:r>
          </w:p>
        </w:tc>
      </w:tr>
      <w:tr>
        <w:trPr/>
        <w:tc>
          <w:tcPr>
            <w:tcW w:w="365" w:type="dxa"/>
            <w:tcBorders/>
            <w:vAlign w:val="center"/>
          </w:tcPr>
          <w:p>
            <w:pPr>
              <w:pStyle w:val="TableContents"/>
              <w:bidi w:val="0"/>
              <w:spacing w:before="0" w:after="283"/>
              <w:jc w:val="left"/>
              <w:rPr/>
            </w:pPr>
            <w:r>
              <w:rPr/>
              <w:t xml:space="preserve">20 </w:t>
            </w:r>
          </w:p>
        </w:tc>
        <w:tc>
          <w:tcPr>
            <w:tcW w:w="1662" w:type="dxa"/>
            <w:tcBorders/>
            <w:vAlign w:val="center"/>
          </w:tcPr>
          <w:p>
            <w:pPr>
              <w:pStyle w:val="TableContents"/>
              <w:bidi w:val="0"/>
              <w:spacing w:before="0" w:after="283"/>
              <w:jc w:val="left"/>
              <w:rPr/>
            </w:pPr>
            <w:r>
              <w:rPr/>
              <w:t xml:space="preserve">William Shakespearen koko teos (lyhennetty)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7. maaliskuuta 1996 </w:t>
            </w:r>
          </w:p>
        </w:tc>
        <w:tc>
          <w:tcPr>
            <w:tcW w:w="1182" w:type="dxa"/>
            <w:tcBorders/>
            <w:vAlign w:val="center"/>
          </w:tcPr>
          <w:p>
            <w:pPr>
              <w:pStyle w:val="TableContents"/>
              <w:bidi w:val="0"/>
              <w:spacing w:before="0" w:after="283"/>
              <w:jc w:val="left"/>
              <w:rPr/>
            </w:pPr>
            <w:r>
              <w:rPr/>
              <w:t xml:space="preserve">3. huhtikuuta 2005 </w:t>
            </w:r>
          </w:p>
        </w:tc>
        <w:tc>
          <w:tcPr>
            <w:tcW w:w="1520" w:type="dxa"/>
            <w:tcBorders/>
            <w:vAlign w:val="center"/>
          </w:tcPr>
          <w:p>
            <w:pPr>
              <w:pStyle w:val="TableContents"/>
              <w:bidi w:val="0"/>
              <w:spacing w:before="0" w:after="283"/>
              <w:jc w:val="left"/>
              <w:rPr/>
            </w:pPr>
            <w:r>
              <w:rPr/>
              <w:t xml:space="preserve">3,744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21 </w:t>
            </w:r>
          </w:p>
        </w:tc>
        <w:tc>
          <w:tcPr>
            <w:tcW w:w="1662" w:type="dxa"/>
            <w:tcBorders/>
            <w:vAlign w:val="center"/>
          </w:tcPr>
          <w:p>
            <w:pPr>
              <w:pStyle w:val="TableContents"/>
              <w:bidi w:val="0"/>
              <w:spacing w:before="0" w:after="283"/>
              <w:jc w:val="left"/>
              <w:rPr/>
            </w:pPr>
            <w:r>
              <w:rPr/>
              <w:t xml:space="preserve">39 askelta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14. syyskuuta 2006 </w:t>
            </w:r>
          </w:p>
        </w:tc>
        <w:tc>
          <w:tcPr>
            <w:tcW w:w="1182" w:type="dxa"/>
            <w:tcBorders/>
            <w:vAlign w:val="center"/>
          </w:tcPr>
          <w:p>
            <w:pPr>
              <w:pStyle w:val="TableContents"/>
              <w:bidi w:val="0"/>
              <w:spacing w:before="0" w:after="283"/>
              <w:jc w:val="left"/>
              <w:rPr/>
            </w:pPr>
            <w:r>
              <w:rPr/>
              <w:t xml:space="preserve">5. syyskuuta 2015 </w:t>
            </w:r>
          </w:p>
        </w:tc>
        <w:tc>
          <w:tcPr>
            <w:tcW w:w="1520" w:type="dxa"/>
            <w:tcBorders/>
            <w:vAlign w:val="center"/>
          </w:tcPr>
          <w:p>
            <w:pPr>
              <w:pStyle w:val="TableContents"/>
              <w:bidi w:val="0"/>
              <w:spacing w:before="0" w:after="283"/>
              <w:jc w:val="left"/>
              <w:rPr/>
            </w:pPr>
            <w:r>
              <w:rPr/>
              <w:t xml:space="preserve">3,731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22 </w:t>
            </w:r>
          </w:p>
        </w:tc>
        <w:tc>
          <w:tcPr>
            <w:tcW w:w="1662" w:type="dxa"/>
            <w:tcBorders/>
            <w:vAlign w:val="center"/>
          </w:tcPr>
          <w:p>
            <w:pPr>
              <w:pStyle w:val="TableContents"/>
              <w:bidi w:val="0"/>
              <w:spacing w:before="0" w:after="283"/>
              <w:jc w:val="left"/>
              <w:rPr/>
            </w:pPr>
            <w:r>
              <w:rPr/>
              <w:t xml:space="preserve">Jeesus Kristus Supertähti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9. elokuuta 1972 </w:t>
            </w:r>
          </w:p>
        </w:tc>
        <w:tc>
          <w:tcPr>
            <w:tcW w:w="1182" w:type="dxa"/>
            <w:tcBorders/>
            <w:vAlign w:val="center"/>
          </w:tcPr>
          <w:p>
            <w:pPr>
              <w:pStyle w:val="TableContents"/>
              <w:bidi w:val="0"/>
              <w:spacing w:before="0" w:after="283"/>
              <w:jc w:val="left"/>
              <w:rPr/>
            </w:pPr>
            <w:r>
              <w:rPr/>
              <w:t xml:space="preserve">23. elokuuta 1980 </w:t>
            </w:r>
          </w:p>
        </w:tc>
        <w:tc>
          <w:tcPr>
            <w:tcW w:w="1520" w:type="dxa"/>
            <w:tcBorders/>
            <w:vAlign w:val="center"/>
          </w:tcPr>
          <w:p>
            <w:pPr>
              <w:pStyle w:val="TableContents"/>
              <w:bidi w:val="0"/>
              <w:spacing w:before="0" w:after="283"/>
              <w:jc w:val="left"/>
              <w:rPr/>
            </w:pPr>
            <w:r>
              <w:rPr/>
              <w:t xml:space="preserve">3,357 </w:t>
            </w:r>
          </w:p>
        </w:tc>
        <w:tc>
          <w:tcPr>
            <w:tcW w:w="3554" w:type="dxa"/>
            <w:tcBorders/>
            <w:vAlign w:val="center"/>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23 </w:t>
            </w:r>
          </w:p>
        </w:tc>
        <w:tc>
          <w:tcPr>
            <w:tcW w:w="1662" w:type="dxa"/>
            <w:tcBorders/>
            <w:vAlign w:val="center"/>
          </w:tcPr>
          <w:p>
            <w:pPr>
              <w:pStyle w:val="TableContents"/>
              <w:bidi w:val="0"/>
              <w:spacing w:before="0" w:after="283"/>
              <w:jc w:val="left"/>
              <w:rPr/>
            </w:pPr>
            <w:r>
              <w:rPr/>
              <w:t xml:space="preserve">Minä ja tyttöni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12. helmikuuta 1985 </w:t>
            </w:r>
          </w:p>
        </w:tc>
        <w:tc>
          <w:tcPr>
            <w:tcW w:w="1182" w:type="dxa"/>
            <w:tcBorders/>
            <w:vAlign w:val="center"/>
          </w:tcPr>
          <w:p>
            <w:pPr>
              <w:pStyle w:val="TableContents"/>
              <w:bidi w:val="0"/>
              <w:spacing w:before="0" w:after="283"/>
              <w:jc w:val="left"/>
              <w:rPr/>
            </w:pPr>
            <w:r>
              <w:rPr/>
              <w:t xml:space="preserve">16. tammikuuta 1993 </w:t>
            </w:r>
          </w:p>
        </w:tc>
        <w:tc>
          <w:tcPr>
            <w:tcW w:w="1520" w:type="dxa"/>
            <w:tcBorders/>
            <w:vAlign w:val="center"/>
          </w:tcPr>
          <w:p>
            <w:pPr>
              <w:pStyle w:val="TableContents"/>
              <w:bidi w:val="0"/>
              <w:spacing w:before="0" w:after="283"/>
              <w:jc w:val="left"/>
              <w:rPr/>
            </w:pPr>
            <w:r>
              <w:rPr/>
              <w:t xml:space="preserve">3,303 </w:t>
            </w:r>
          </w:p>
        </w:tc>
        <w:tc>
          <w:tcPr>
            <w:tcW w:w="3554" w:type="dxa"/>
            <w:tcBorders/>
            <w:vAlign w:val="center"/>
          </w:tcPr>
          <w:p>
            <w:pPr>
              <w:pStyle w:val="TableContents"/>
              <w:bidi w:val="0"/>
              <w:spacing w:before="0" w:after="283"/>
              <w:jc w:val="left"/>
              <w:rPr/>
            </w:pPr>
            <w:r>
              <w:rPr/>
              <w:t xml:space="preserve">Tämä on vuoden 1937 musikaalin uusintaversio. </w:t>
            </w:r>
          </w:p>
        </w:tc>
      </w:tr>
      <w:tr>
        <w:trPr/>
        <w:tc>
          <w:tcPr>
            <w:tcW w:w="365" w:type="dxa"/>
            <w:tcBorders/>
            <w:vAlign w:val="center"/>
          </w:tcPr>
          <w:p>
            <w:pPr>
              <w:pStyle w:val="TableContents"/>
              <w:bidi w:val="0"/>
              <w:spacing w:before="0" w:after="283"/>
              <w:jc w:val="left"/>
              <w:rPr/>
            </w:pPr>
            <w:r>
              <w:rPr/>
              <w:t xml:space="preserve">24 </w:t>
            </w:r>
          </w:p>
        </w:tc>
        <w:tc>
          <w:tcPr>
            <w:tcW w:w="1662" w:type="dxa"/>
            <w:tcBorders/>
            <w:vAlign w:val="center"/>
          </w:tcPr>
          <w:p>
            <w:pPr>
              <w:pStyle w:val="TableContents"/>
              <w:bidi w:val="0"/>
              <w:spacing w:before="0" w:after="283"/>
              <w:jc w:val="left"/>
              <w:rPr/>
            </w:pPr>
            <w:r>
              <w:rPr/>
              <w:t xml:space="preserve">Evita </w:t>
            </w:r>
          </w:p>
        </w:tc>
        <w:tc>
          <w:tcPr>
            <w:tcW w:w="74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21. kesäkuuta 1978 </w:t>
            </w:r>
          </w:p>
        </w:tc>
        <w:tc>
          <w:tcPr>
            <w:tcW w:w="1182" w:type="dxa"/>
            <w:tcBorders/>
            <w:vAlign w:val="center"/>
          </w:tcPr>
          <w:p>
            <w:pPr>
              <w:pStyle w:val="TableContents"/>
              <w:bidi w:val="0"/>
              <w:spacing w:before="0" w:after="283"/>
              <w:jc w:val="left"/>
              <w:rPr/>
            </w:pPr>
            <w:r>
              <w:rPr/>
              <w:t xml:space="preserve">18. helmikuuta 1986 </w:t>
            </w:r>
          </w:p>
        </w:tc>
        <w:tc>
          <w:tcPr>
            <w:tcW w:w="1520" w:type="dxa"/>
            <w:tcBorders/>
            <w:vAlign w:val="center"/>
          </w:tcPr>
          <w:p>
            <w:pPr>
              <w:pStyle w:val="TableContents"/>
              <w:bidi w:val="0"/>
              <w:spacing w:before="0" w:after="283"/>
              <w:jc w:val="left"/>
              <w:rPr/>
            </w:pPr>
            <w:r>
              <w:rPr/>
              <w:t xml:space="preserve">3,176 </w:t>
            </w:r>
          </w:p>
        </w:tc>
        <w:tc>
          <w:tcPr>
            <w:tcW w:w="35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pisimpään käynnissä ollut musikaali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Lontoon West Endin pisimpään pyörinyt näytelmä</w:t>
      </w:r>
    </w:p>
    <w:p>
      <w:pPr>
        <w:pStyle w:val="TextBody"/>
        <w:bidi w:val="0"/>
        <w:jc w:val="left"/>
        <w:rPr>
          <w:b/>
          <w:u w:val="single"/>
          <w:shd w:val="clear" w:fill="FFFF00"/>
        </w:rPr>
      </w:pPr>
      <w:r>
        <w:rPr>
          <w:b/>
          <w:u w:val="single"/>
          <w:shd w:val="clear" w:fill="FFFF00"/>
        </w:rPr>
        <w:t xml:space="preserve">Asiakirjan numero 31487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Hauskanpidosta huolimatta Frosty on surullinen ja yksinäinen päivän päätteeksi, kun lapset lähtevät yöksi kotiin, jolloin hän itkee ensimmäistä kertaa. Piristääkseen häntä lapset rakentavat hänen avullaan seuraavana päivänä lumivaimon (nimiehdotuksia olivat muun muassa Kleopatra, Cornflakes, Ermintrude ja Minny Ha-Ha) ja nimeävät hänet </w:t>
      </w:r>
      <w:r>
        <w:rPr>
          <w:color w:val="A9A9A9"/>
        </w:rPr>
        <w:t xml:space="preserve">Kristalliksi, </w:t>
      </w:r>
      <w:r>
        <w:rPr/>
        <w:t xml:space="preserve">mutta hän ei ole elossa kuten Frosty. Lapset yrittävät laittaa hänen päähänsä hevosen hattua, mutta tuloksetta. Samaan aikaan Jack katsoo pian uroshevosen varastettua hattua ja huomaa, että häntä huijattiin. Tajutessaan, että Frosty oli syypää hänen epäonnistumiseensa, hän vannoo kostoa tälle. Myöhään samana iltana Frosty lahjoittaa Crystalille kukkakimpun huurteisia kukkia. Hänen rakkaudenlahjansa herättää hänet henkiin, ja hän sanoo Frostyn tunnuslauseen: ``Hyvää syntymäpäivää''. Molemmat riemuiten riehuvat lumessa, kunnes Jack käyttää jäistä tuulenpuuskaa, joka puhaltaa Frostyn hatun pois, jolloin tämä muuttuu takaisin elottomaksi ja pilkkaa Kristallia sillä, että hän on lopullisesti poissa. Osoittaakseen Jackin olevan väärässä Crystal muovaa lumesta korsetin, asettaa sen Frostyn rintaan ja antaa tälle suukon, joka herättää hänet välittömästi henkiin. Hämmentyneenä Jack heittää Frostyn hatun takaisin päähänsä.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Frosty the Snowmanin vaimon nimi?</w:t>
      </w:r>
    </w:p>
    <w:p>
      <w:pPr>
        <w:pStyle w:val="TextBody"/>
        <w:bidi w:val="0"/>
        <w:jc w:val="left"/>
        <w:rPr>
          <w:b/>
          <w:u w:val="single"/>
          <w:shd w:val="clear" w:fill="FFFF00"/>
        </w:rPr>
      </w:pPr>
      <w:r>
        <w:rPr>
          <w:b/>
          <w:u w:val="single"/>
          <w:shd w:val="clear" w:fill="FFFF00"/>
        </w:rPr>
        <w:t xml:space="preserve">Asiakirjan numero 31488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40 8. marraskuuta 2014 Twickenham, Lontoo 21 -- 24 </w:t>
      </w:r>
      <w:r>
        <w:rPr>
          <w:color w:val="A9A9A9"/>
        </w:rPr>
        <w:t xml:space="preserve">Uusi-Seelanti </w:t>
      </w:r>
      <w:r>
        <w:rPr/>
        <w:t xml:space="preserve">2014 syksyn kansainvälinen ottelu (Autumn International)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rugbyn Englannin ja Uuden-Seelannin välillä?</w:t>
      </w:r>
    </w:p>
    <w:p>
      <w:pPr>
        <w:pStyle w:val="TextBody"/>
        <w:bidi w:val="0"/>
        <w:jc w:val="left"/>
        <w:rPr>
          <w:b/>
          <w:u w:val="single"/>
          <w:shd w:val="clear" w:fill="FFFF00"/>
        </w:rPr>
      </w:pPr>
      <w:r>
        <w:rPr>
          <w:b/>
          <w:u w:val="single"/>
          <w:shd w:val="clear" w:fill="FFFF00"/>
        </w:rPr>
        <w:t xml:space="preserve">Asiakirjan numero 31489</w:t>
      </w:r>
    </w:p>
    <w:p>
      <w:pPr>
        <w:pStyle w:val="TextBody"/>
        <w:bidi w:val="0"/>
        <w:jc w:val="left"/>
        <w:rPr>
          <w:b/>
          <w:shd w:val="clear" w:fill="FFFF00"/>
        </w:rPr>
      </w:pPr>
      <w:r>
        <w:rPr>
          <w:b/>
          <w:shd w:val="clear" w:fill="FFFF00"/>
        </w:rPr>
        <w:t xml:space="preserve">Tekstin numero 0</w:t>
      </w:r>
    </w:p>
    <w:tbl>
      <w:tblPr>
        <w:tblW w:w="6320" w:type="dxa"/>
        <w:jc w:val="left"/>
        <w:tblInd w:w="0" w:type="dxa"/>
        <w:tblLayout w:type="fixed"/>
        <w:tblCellMar>
          <w:top w:w="28" w:type="dxa"/>
          <w:left w:w="28" w:type="dxa"/>
          <w:bottom w:w="28" w:type="dxa"/>
          <w:right w:w="28" w:type="dxa"/>
        </w:tblCellMar>
      </w:tblPr>
      <w:tblGrid>
        <w:gridCol w:w="2521"/>
        <w:gridCol w:w="736"/>
        <w:gridCol w:w="1171"/>
        <w:gridCol w:w="736"/>
        <w:gridCol w:w="1156"/>
      </w:tblGrid>
      <w:tr>
        <w:trPr/>
        <w:tc>
          <w:tcPr>
            <w:tcW w:w="2521" w:type="dxa"/>
            <w:tcBorders/>
            <w:vAlign w:val="center"/>
          </w:tcPr>
          <w:p>
            <w:pPr>
              <w:pStyle w:val="TableHeading"/>
              <w:suppressLineNumbers/>
              <w:bidi w:val="0"/>
              <w:spacing w:before="0" w:after="283"/>
              <w:jc w:val="center"/>
              <w:rPr/>
            </w:pPr>
            <w:r>
              <w:rPr/>
              <w:t xml:space="preserve">Maa </w:t>
            </w:r>
          </w:p>
        </w:tc>
        <w:tc>
          <w:tcPr>
            <w:tcW w:w="736" w:type="dxa"/>
            <w:tcBorders/>
            <w:vAlign w:val="center"/>
          </w:tcPr>
          <w:p>
            <w:pPr>
              <w:pStyle w:val="TableHeading"/>
              <w:suppressLineNumbers/>
              <w:bidi w:val="0"/>
              <w:spacing w:before="0" w:after="283"/>
              <w:jc w:val="center"/>
              <w:rPr/>
            </w:pPr>
            <w:r>
              <w:rPr/>
              <w:t xml:space="preserve">Sijoitus </w:t>
            </w:r>
          </w:p>
        </w:tc>
        <w:tc>
          <w:tcPr>
            <w:tcW w:w="1171" w:type="dxa"/>
            <w:tcBorders/>
            <w:vAlign w:val="center"/>
          </w:tcPr>
          <w:p>
            <w:pPr>
              <w:pStyle w:val="TableHeading"/>
              <w:suppressLineNumbers/>
              <w:bidi w:val="0"/>
              <w:spacing w:before="0" w:after="283"/>
              <w:jc w:val="center"/>
              <w:rPr/>
            </w:pPr>
            <w:r>
              <w:rPr/>
              <w:t xml:space="preserve">IMF 2017 </w:t>
            </w:r>
          </w:p>
        </w:tc>
        <w:tc>
          <w:tcPr>
            <w:tcW w:w="736" w:type="dxa"/>
            <w:tcBorders/>
            <w:vAlign w:val="center"/>
          </w:tcPr>
          <w:p>
            <w:pPr>
              <w:pStyle w:val="TableHeading"/>
              <w:suppressLineNumbers/>
              <w:bidi w:val="0"/>
              <w:spacing w:before="0" w:after="283"/>
              <w:jc w:val="center"/>
              <w:rPr/>
            </w:pPr>
            <w:r>
              <w:rPr/>
              <w:t xml:space="preserve">Sijoitus </w:t>
            </w:r>
          </w:p>
        </w:tc>
        <w:tc>
          <w:tcPr>
            <w:tcW w:w="1156" w:type="dxa"/>
            <w:tcBorders/>
            <w:vAlign w:val="center"/>
          </w:tcPr>
          <w:p>
            <w:pPr>
              <w:pStyle w:val="TableHeading"/>
              <w:suppressLineNumbers/>
              <w:bidi w:val="0"/>
              <w:spacing w:before="0" w:after="283"/>
              <w:jc w:val="center"/>
              <w:rPr/>
            </w:pPr>
            <w:r>
              <w:rPr/>
              <w:t xml:space="preserve">WB 2016 </w:t>
            </w:r>
          </w:p>
        </w:tc>
      </w:tr>
      <w:tr>
        <w:trPr/>
        <w:tc>
          <w:tcPr>
            <w:tcW w:w="2521" w:type="dxa"/>
            <w:tcBorders/>
            <w:vAlign w:val="center"/>
          </w:tcPr>
          <w:p>
            <w:pPr>
              <w:pStyle w:val="TableContents"/>
              <w:bidi w:val="0"/>
              <w:spacing w:before="0" w:after="283"/>
              <w:jc w:val="left"/>
              <w:rPr/>
            </w:pPr>
            <w:r>
              <w:rPr/>
              <w:t xml:space="preserve">Albania </w:t>
            </w:r>
          </w:p>
        </w:tc>
        <w:tc>
          <w:tcPr>
            <w:tcW w:w="736" w:type="dxa"/>
            <w:tcBorders/>
            <w:vAlign w:val="center"/>
          </w:tcPr>
          <w:p>
            <w:pPr>
              <w:pStyle w:val="TableContents"/>
              <w:bidi w:val="0"/>
              <w:spacing w:before="0" w:after="283"/>
              <w:jc w:val="left"/>
              <w:rPr/>
            </w:pPr>
            <w:r>
              <w:rPr/>
              <w:t xml:space="preserve">101 </w:t>
            </w:r>
          </w:p>
        </w:tc>
        <w:tc>
          <w:tcPr>
            <w:tcW w:w="1171" w:type="dxa"/>
            <w:tcBorders/>
            <w:vAlign w:val="center"/>
          </w:tcPr>
          <w:p>
            <w:pPr>
              <w:pStyle w:val="TableContents"/>
              <w:bidi w:val="0"/>
              <w:spacing w:before="0" w:after="283"/>
              <w:jc w:val="left"/>
              <w:rPr/>
            </w:pPr>
            <w:r>
              <w:rPr/>
              <w:t xml:space="preserve">4,582 </w:t>
            </w:r>
          </w:p>
        </w:tc>
        <w:tc>
          <w:tcPr>
            <w:tcW w:w="736" w:type="dxa"/>
            <w:tcBorders/>
            <w:vAlign w:val="center"/>
          </w:tcPr>
          <w:p>
            <w:pPr>
              <w:pStyle w:val="TableContents"/>
              <w:bidi w:val="0"/>
              <w:spacing w:before="0" w:after="283"/>
              <w:jc w:val="left"/>
              <w:rPr/>
            </w:pPr>
            <w:r>
              <w:rPr/>
              <w:t xml:space="preserve">95 </w:t>
            </w:r>
          </w:p>
        </w:tc>
        <w:tc>
          <w:tcPr>
            <w:tcW w:w="1156" w:type="dxa"/>
            <w:tcBorders/>
            <w:vAlign w:val="center"/>
          </w:tcPr>
          <w:p>
            <w:pPr>
              <w:pStyle w:val="TableContents"/>
              <w:bidi w:val="0"/>
              <w:spacing w:before="0" w:after="283"/>
              <w:jc w:val="left"/>
              <w:rPr/>
            </w:pPr>
            <w:r>
              <w:rPr/>
              <w:t xml:space="preserve">4,147 </w:t>
            </w:r>
          </w:p>
        </w:tc>
      </w:tr>
      <w:tr>
        <w:trPr/>
        <w:tc>
          <w:tcPr>
            <w:tcW w:w="2521" w:type="dxa"/>
            <w:tcBorders/>
            <w:vAlign w:val="center"/>
          </w:tcPr>
          <w:p>
            <w:pPr>
              <w:pStyle w:val="TableContents"/>
              <w:bidi w:val="0"/>
              <w:spacing w:before="0" w:after="283"/>
              <w:jc w:val="left"/>
              <w:rPr/>
            </w:pPr>
            <w:r>
              <w:rPr/>
              <w:t xml:space="preserve">Itävalta </w:t>
            </w:r>
          </w:p>
        </w:tc>
        <w:tc>
          <w:tcPr>
            <w:tcW w:w="736" w:type="dxa"/>
            <w:tcBorders/>
            <w:vAlign w:val="center"/>
          </w:tcPr>
          <w:p>
            <w:pPr>
              <w:pStyle w:val="TableContents"/>
              <w:bidi w:val="0"/>
              <w:spacing w:before="0" w:after="283"/>
              <w:jc w:val="left"/>
              <w:rPr/>
            </w:pPr>
            <w:r>
              <w:rPr/>
              <w:t xml:space="preserve">14 </w:t>
            </w:r>
          </w:p>
        </w:tc>
        <w:tc>
          <w:tcPr>
            <w:tcW w:w="1171" w:type="dxa"/>
            <w:tcBorders/>
            <w:vAlign w:val="center"/>
          </w:tcPr>
          <w:p>
            <w:pPr>
              <w:pStyle w:val="TableContents"/>
              <w:bidi w:val="0"/>
              <w:spacing w:before="0" w:after="283"/>
              <w:jc w:val="left"/>
              <w:rPr/>
            </w:pPr>
            <w:r>
              <w:rPr/>
              <w:t xml:space="preserve">47,289 </w:t>
            </w:r>
          </w:p>
        </w:tc>
        <w:tc>
          <w:tcPr>
            <w:tcW w:w="736" w:type="dxa"/>
            <w:tcBorders/>
            <w:vAlign w:val="center"/>
          </w:tcPr>
          <w:p>
            <w:pPr>
              <w:pStyle w:val="TableContents"/>
              <w:bidi w:val="0"/>
              <w:spacing w:before="0" w:after="283"/>
              <w:jc w:val="left"/>
              <w:rPr/>
            </w:pPr>
            <w:r>
              <w:rPr/>
              <w:t xml:space="preserve">13 </w:t>
            </w:r>
          </w:p>
        </w:tc>
        <w:tc>
          <w:tcPr>
            <w:tcW w:w="1156" w:type="dxa"/>
            <w:tcBorders/>
            <w:vAlign w:val="center"/>
          </w:tcPr>
          <w:p>
            <w:pPr>
              <w:pStyle w:val="TableContents"/>
              <w:bidi w:val="0"/>
              <w:spacing w:before="0" w:after="283"/>
              <w:jc w:val="left"/>
              <w:rPr/>
            </w:pPr>
            <w:r>
              <w:rPr/>
              <w:t xml:space="preserve">44,177 </w:t>
            </w:r>
          </w:p>
        </w:tc>
      </w:tr>
      <w:tr>
        <w:trPr/>
        <w:tc>
          <w:tcPr>
            <w:tcW w:w="2521" w:type="dxa"/>
            <w:tcBorders/>
            <w:vAlign w:val="center"/>
          </w:tcPr>
          <w:p>
            <w:pPr>
              <w:pStyle w:val="TableContents"/>
              <w:bidi w:val="0"/>
              <w:spacing w:before="0" w:after="283"/>
              <w:jc w:val="left"/>
              <w:rPr/>
            </w:pPr>
            <w:r>
              <w:rPr/>
              <w:t xml:space="preserve">Valko-Venäjä </w:t>
            </w:r>
          </w:p>
        </w:tc>
        <w:tc>
          <w:tcPr>
            <w:tcW w:w="736" w:type="dxa"/>
            <w:tcBorders/>
            <w:vAlign w:val="center"/>
          </w:tcPr>
          <w:p>
            <w:pPr>
              <w:pStyle w:val="TableContents"/>
              <w:bidi w:val="0"/>
              <w:spacing w:before="0" w:after="283"/>
              <w:jc w:val="left"/>
              <w:rPr/>
            </w:pPr>
            <w:r>
              <w:rPr/>
              <w:t xml:space="preserve">88 </w:t>
            </w:r>
          </w:p>
        </w:tc>
        <w:tc>
          <w:tcPr>
            <w:tcW w:w="1171" w:type="dxa"/>
            <w:tcBorders/>
            <w:vAlign w:val="center"/>
          </w:tcPr>
          <w:p>
            <w:pPr>
              <w:pStyle w:val="TableContents"/>
              <w:bidi w:val="0"/>
              <w:spacing w:before="0" w:after="283"/>
              <w:jc w:val="left"/>
              <w:rPr/>
            </w:pPr>
            <w:r>
              <w:rPr/>
              <w:t xml:space="preserve">5,760 </w:t>
            </w:r>
          </w:p>
        </w:tc>
        <w:tc>
          <w:tcPr>
            <w:tcW w:w="736" w:type="dxa"/>
            <w:tcBorders/>
            <w:vAlign w:val="center"/>
          </w:tcPr>
          <w:p>
            <w:pPr>
              <w:pStyle w:val="TableContents"/>
              <w:bidi w:val="0"/>
              <w:spacing w:before="0" w:after="283"/>
              <w:jc w:val="left"/>
              <w:rPr/>
            </w:pPr>
            <w:r>
              <w:rPr/>
              <w:t xml:space="preserve">88 </w:t>
            </w:r>
          </w:p>
        </w:tc>
        <w:tc>
          <w:tcPr>
            <w:tcW w:w="1156" w:type="dxa"/>
            <w:tcBorders/>
            <w:vAlign w:val="center"/>
          </w:tcPr>
          <w:p>
            <w:pPr>
              <w:pStyle w:val="TableContents"/>
              <w:bidi w:val="0"/>
              <w:spacing w:before="0" w:after="283"/>
              <w:jc w:val="left"/>
              <w:rPr/>
            </w:pPr>
            <w:r>
              <w:rPr/>
              <w:t xml:space="preserve">4,989 </w:t>
            </w:r>
          </w:p>
        </w:tc>
      </w:tr>
      <w:tr>
        <w:trPr/>
        <w:tc>
          <w:tcPr>
            <w:tcW w:w="252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18 </w:t>
            </w:r>
          </w:p>
        </w:tc>
        <w:tc>
          <w:tcPr>
            <w:tcW w:w="1171" w:type="dxa"/>
            <w:tcBorders/>
            <w:vAlign w:val="center"/>
          </w:tcPr>
          <w:p>
            <w:pPr>
              <w:pStyle w:val="TableContents"/>
              <w:bidi w:val="0"/>
              <w:spacing w:before="0" w:after="283"/>
              <w:jc w:val="left"/>
              <w:rPr/>
            </w:pPr>
            <w:r>
              <w:rPr/>
              <w:t xml:space="preserve">43,582 </w:t>
            </w:r>
          </w:p>
        </w:tc>
        <w:tc>
          <w:tcPr>
            <w:tcW w:w="736" w:type="dxa"/>
            <w:tcBorders/>
            <w:vAlign w:val="center"/>
          </w:tcPr>
          <w:p>
            <w:pPr>
              <w:pStyle w:val="TableContents"/>
              <w:bidi w:val="0"/>
              <w:spacing w:before="0" w:after="283"/>
              <w:jc w:val="left"/>
              <w:rPr/>
            </w:pPr>
            <w:r>
              <w:rPr/>
              <w:t xml:space="preserve">17 </w:t>
            </w:r>
          </w:p>
        </w:tc>
        <w:tc>
          <w:tcPr>
            <w:tcW w:w="1156" w:type="dxa"/>
            <w:tcBorders/>
            <w:vAlign w:val="center"/>
          </w:tcPr>
          <w:p>
            <w:pPr>
              <w:pStyle w:val="TableContents"/>
              <w:bidi w:val="0"/>
              <w:spacing w:before="0" w:after="283"/>
              <w:jc w:val="left"/>
              <w:rPr/>
            </w:pPr>
            <w:r>
              <w:rPr/>
              <w:t xml:space="preserve">41,096 </w:t>
            </w:r>
          </w:p>
        </w:tc>
      </w:tr>
      <w:tr>
        <w:trPr/>
        <w:tc>
          <w:tcPr>
            <w:tcW w:w="2521" w:type="dxa"/>
            <w:tcBorders/>
            <w:vAlign w:val="center"/>
          </w:tcPr>
          <w:p>
            <w:pPr>
              <w:pStyle w:val="TableContents"/>
              <w:bidi w:val="0"/>
              <w:spacing w:before="0" w:after="283"/>
              <w:jc w:val="left"/>
              <w:rPr/>
            </w:pPr>
            <w:r>
              <w:rPr/>
              <w:t xml:space="preserve">Bulgaria </w:t>
            </w:r>
          </w:p>
        </w:tc>
        <w:tc>
          <w:tcPr>
            <w:tcW w:w="736" w:type="dxa"/>
            <w:tcBorders/>
            <w:vAlign w:val="center"/>
          </w:tcPr>
          <w:p>
            <w:pPr>
              <w:pStyle w:val="TableContents"/>
              <w:bidi w:val="0"/>
              <w:spacing w:before="0" w:after="283"/>
              <w:jc w:val="left"/>
              <w:rPr/>
            </w:pPr>
            <w:r>
              <w:rPr/>
              <w:t xml:space="preserve">73 </w:t>
            </w:r>
          </w:p>
        </w:tc>
        <w:tc>
          <w:tcPr>
            <w:tcW w:w="1171" w:type="dxa"/>
            <w:tcBorders/>
            <w:vAlign w:val="center"/>
          </w:tcPr>
          <w:p>
            <w:pPr>
              <w:pStyle w:val="TableContents"/>
              <w:bidi w:val="0"/>
              <w:spacing w:before="0" w:after="283"/>
              <w:jc w:val="left"/>
              <w:rPr/>
            </w:pPr>
            <w:r>
              <w:rPr/>
              <w:t xml:space="preserve">8,064 </w:t>
            </w:r>
          </w:p>
        </w:tc>
        <w:tc>
          <w:tcPr>
            <w:tcW w:w="736" w:type="dxa"/>
            <w:tcBorders/>
            <w:vAlign w:val="center"/>
          </w:tcPr>
          <w:p>
            <w:pPr>
              <w:pStyle w:val="TableContents"/>
              <w:bidi w:val="0"/>
              <w:spacing w:before="0" w:after="283"/>
              <w:jc w:val="left"/>
              <w:rPr/>
            </w:pPr>
            <w:r>
              <w:rPr/>
              <w:t xml:space="preserve">71 </w:t>
            </w:r>
          </w:p>
        </w:tc>
        <w:tc>
          <w:tcPr>
            <w:tcW w:w="1156" w:type="dxa"/>
            <w:tcBorders/>
            <w:vAlign w:val="center"/>
          </w:tcPr>
          <w:p>
            <w:pPr>
              <w:pStyle w:val="TableContents"/>
              <w:bidi w:val="0"/>
              <w:spacing w:before="0" w:after="283"/>
              <w:jc w:val="left"/>
              <w:rPr/>
            </w:pPr>
            <w:r>
              <w:rPr/>
              <w:t xml:space="preserve">7,351 </w:t>
            </w:r>
          </w:p>
        </w:tc>
      </w:tr>
      <w:tr>
        <w:trPr/>
        <w:tc>
          <w:tcPr>
            <w:tcW w:w="2521" w:type="dxa"/>
            <w:tcBorders/>
            <w:vAlign w:val="center"/>
          </w:tcPr>
          <w:p>
            <w:pPr>
              <w:pStyle w:val="TableContents"/>
              <w:bidi w:val="0"/>
              <w:spacing w:before="0" w:after="283"/>
              <w:jc w:val="left"/>
              <w:rPr/>
            </w:pPr>
            <w:r>
              <w:rPr/>
              <w:t xml:space="preserve">Bosnia ja Hertsegovina </w:t>
            </w:r>
          </w:p>
        </w:tc>
        <w:tc>
          <w:tcPr>
            <w:tcW w:w="736" w:type="dxa"/>
            <w:tcBorders/>
            <w:vAlign w:val="center"/>
          </w:tcPr>
          <w:p>
            <w:pPr>
              <w:pStyle w:val="TableContents"/>
              <w:bidi w:val="0"/>
              <w:spacing w:before="0" w:after="283"/>
              <w:jc w:val="left"/>
              <w:rPr/>
            </w:pPr>
            <w:r>
              <w:rPr/>
              <w:t xml:space="preserve">95 </w:t>
            </w:r>
          </w:p>
        </w:tc>
        <w:tc>
          <w:tcPr>
            <w:tcW w:w="1171" w:type="dxa"/>
            <w:tcBorders/>
            <w:vAlign w:val="center"/>
          </w:tcPr>
          <w:p>
            <w:pPr>
              <w:pStyle w:val="TableContents"/>
              <w:bidi w:val="0"/>
              <w:spacing w:before="0" w:after="283"/>
              <w:jc w:val="left"/>
              <w:rPr/>
            </w:pPr>
            <w:r>
              <w:rPr/>
              <w:t xml:space="preserve">5,148 </w:t>
            </w:r>
          </w:p>
        </w:tc>
        <w:tc>
          <w:tcPr>
            <w:tcW w:w="736" w:type="dxa"/>
            <w:tcBorders/>
            <w:vAlign w:val="center"/>
          </w:tcPr>
          <w:p>
            <w:pPr>
              <w:pStyle w:val="TableContents"/>
              <w:bidi w:val="0"/>
              <w:spacing w:before="0" w:after="283"/>
              <w:jc w:val="left"/>
              <w:rPr/>
            </w:pPr>
            <w:r>
              <w:rPr/>
              <w:t xml:space="preserve">91 </w:t>
            </w:r>
          </w:p>
        </w:tc>
        <w:tc>
          <w:tcPr>
            <w:tcW w:w="1156" w:type="dxa"/>
            <w:tcBorders/>
            <w:vAlign w:val="center"/>
          </w:tcPr>
          <w:p>
            <w:pPr>
              <w:pStyle w:val="TableContents"/>
              <w:bidi w:val="0"/>
              <w:spacing w:before="0" w:after="283"/>
              <w:jc w:val="left"/>
              <w:rPr/>
            </w:pPr>
            <w:r>
              <w:rPr/>
              <w:t xml:space="preserve">4,709 </w:t>
            </w:r>
          </w:p>
        </w:tc>
      </w:tr>
      <w:tr>
        <w:trPr/>
        <w:tc>
          <w:tcPr>
            <w:tcW w:w="2521" w:type="dxa"/>
            <w:tcBorders/>
            <w:vAlign w:val="center"/>
          </w:tcPr>
          <w:p>
            <w:pPr>
              <w:pStyle w:val="TableContents"/>
              <w:bidi w:val="0"/>
              <w:spacing w:before="0" w:after="283"/>
              <w:jc w:val="left"/>
              <w:rPr/>
            </w:pPr>
            <w:r>
              <w:rPr/>
              <w:t xml:space="preserve">Kroatia </w:t>
            </w:r>
          </w:p>
        </w:tc>
        <w:tc>
          <w:tcPr>
            <w:tcW w:w="736" w:type="dxa"/>
            <w:tcBorders/>
            <w:vAlign w:val="center"/>
          </w:tcPr>
          <w:p>
            <w:pPr>
              <w:pStyle w:val="TableContents"/>
              <w:bidi w:val="0"/>
              <w:spacing w:before="0" w:after="283"/>
              <w:jc w:val="left"/>
              <w:rPr/>
            </w:pPr>
            <w:r>
              <w:rPr/>
              <w:t xml:space="preserve">44 </w:t>
            </w:r>
          </w:p>
        </w:tc>
        <w:tc>
          <w:tcPr>
            <w:tcW w:w="1171" w:type="dxa"/>
            <w:tcBorders/>
            <w:vAlign w:val="center"/>
          </w:tcPr>
          <w:p>
            <w:pPr>
              <w:pStyle w:val="TableContents"/>
              <w:bidi w:val="0"/>
              <w:spacing w:before="0" w:after="283"/>
              <w:jc w:val="left"/>
              <w:rPr/>
            </w:pPr>
            <w:r>
              <w:rPr/>
              <w:t xml:space="preserve">13,138 </w:t>
            </w:r>
          </w:p>
        </w:tc>
        <w:tc>
          <w:tcPr>
            <w:tcW w:w="736" w:type="dxa"/>
            <w:tcBorders/>
            <w:vAlign w:val="center"/>
          </w:tcPr>
          <w:p>
            <w:pPr>
              <w:pStyle w:val="TableContents"/>
              <w:bidi w:val="0"/>
              <w:spacing w:before="0" w:after="283"/>
              <w:jc w:val="left"/>
              <w:rPr/>
            </w:pPr>
            <w:r>
              <w:rPr/>
              <w:t xml:space="preserve">56 </w:t>
            </w:r>
          </w:p>
        </w:tc>
        <w:tc>
          <w:tcPr>
            <w:tcW w:w="1156" w:type="dxa"/>
            <w:tcBorders/>
            <w:vAlign w:val="center"/>
          </w:tcPr>
          <w:p>
            <w:pPr>
              <w:pStyle w:val="TableContents"/>
              <w:bidi w:val="0"/>
              <w:spacing w:before="0" w:after="283"/>
              <w:jc w:val="left"/>
              <w:rPr/>
            </w:pPr>
            <w:r>
              <w:rPr/>
              <w:t xml:space="preserve">12,091 </w:t>
            </w:r>
          </w:p>
        </w:tc>
      </w:tr>
      <w:tr>
        <w:trPr/>
        <w:tc>
          <w:tcPr>
            <w:tcW w:w="2521" w:type="dxa"/>
            <w:tcBorders/>
            <w:vAlign w:val="center"/>
          </w:tcPr>
          <w:p>
            <w:pPr>
              <w:pStyle w:val="TableContents"/>
              <w:bidi w:val="0"/>
              <w:spacing w:before="0" w:after="283"/>
              <w:jc w:val="left"/>
              <w:rPr/>
            </w:pPr>
            <w:r>
              <w:rPr/>
              <w:t xml:space="preserve">Kypros </w:t>
            </w:r>
          </w:p>
        </w:tc>
        <w:tc>
          <w:tcPr>
            <w:tcW w:w="736" w:type="dxa"/>
            <w:tcBorders/>
            <w:vAlign w:val="center"/>
          </w:tcPr>
          <w:p>
            <w:pPr>
              <w:pStyle w:val="TableContents"/>
              <w:bidi w:val="0"/>
              <w:spacing w:before="0" w:after="283"/>
              <w:jc w:val="left"/>
              <w:rPr/>
            </w:pPr>
            <w:r>
              <w:rPr/>
              <w:t xml:space="preserve">28 </w:t>
            </w:r>
          </w:p>
        </w:tc>
        <w:tc>
          <w:tcPr>
            <w:tcW w:w="1171" w:type="dxa"/>
            <w:tcBorders/>
            <w:vAlign w:val="center"/>
          </w:tcPr>
          <w:p>
            <w:pPr>
              <w:pStyle w:val="TableContents"/>
              <w:bidi w:val="0"/>
              <w:spacing w:before="0" w:after="283"/>
              <w:jc w:val="left"/>
              <w:rPr/>
            </w:pPr>
            <w:r>
              <w:rPr/>
              <w:t xml:space="preserve">24,976 </w:t>
            </w:r>
          </w:p>
        </w:tc>
        <w:tc>
          <w:tcPr>
            <w:tcW w:w="736" w:type="dxa"/>
            <w:tcBorders/>
            <w:vAlign w:val="center"/>
          </w:tcPr>
          <w:p>
            <w:pPr>
              <w:pStyle w:val="TableContents"/>
              <w:bidi w:val="0"/>
              <w:spacing w:before="0" w:after="283"/>
              <w:jc w:val="left"/>
              <w:rPr/>
            </w:pPr>
            <w:r>
              <w:rPr/>
              <w:t xml:space="preserve">32 </w:t>
            </w:r>
          </w:p>
        </w:tc>
        <w:tc>
          <w:tcPr>
            <w:tcW w:w="1156" w:type="dxa"/>
            <w:tcBorders/>
            <w:vAlign w:val="center"/>
          </w:tcPr>
          <w:p>
            <w:pPr>
              <w:pStyle w:val="TableContents"/>
              <w:bidi w:val="0"/>
              <w:spacing w:before="0" w:after="283"/>
              <w:jc w:val="left"/>
              <w:rPr/>
            </w:pPr>
            <w:r>
              <w:rPr/>
              <w:t xml:space="preserve">23,324 </w:t>
            </w:r>
          </w:p>
        </w:tc>
      </w:tr>
      <w:tr>
        <w:trPr/>
        <w:tc>
          <w:tcPr>
            <w:tcW w:w="2521" w:type="dxa"/>
            <w:tcBorders/>
            <w:vAlign w:val="center"/>
          </w:tcPr>
          <w:p>
            <w:pPr>
              <w:pStyle w:val="TableContents"/>
              <w:bidi w:val="0"/>
              <w:spacing w:before="0" w:after="283"/>
              <w:jc w:val="left"/>
              <w:rPr/>
            </w:pPr>
            <w:r>
              <w:rPr/>
              <w:t xml:space="preserve">Tšekin tasavalta </w:t>
            </w:r>
          </w:p>
        </w:tc>
        <w:tc>
          <w:tcPr>
            <w:tcW w:w="736" w:type="dxa"/>
            <w:tcBorders/>
            <w:vAlign w:val="center"/>
          </w:tcPr>
          <w:p>
            <w:pPr>
              <w:pStyle w:val="TableContents"/>
              <w:bidi w:val="0"/>
              <w:spacing w:before="0" w:after="283"/>
              <w:jc w:val="left"/>
              <w:rPr/>
            </w:pPr>
            <w:r>
              <w:rPr/>
              <w:t xml:space="preserve">37 </w:t>
            </w:r>
          </w:p>
        </w:tc>
        <w:tc>
          <w:tcPr>
            <w:tcW w:w="1171" w:type="dxa"/>
            <w:tcBorders/>
            <w:vAlign w:val="center"/>
          </w:tcPr>
          <w:p>
            <w:pPr>
              <w:pStyle w:val="TableContents"/>
              <w:bidi w:val="0"/>
              <w:spacing w:before="0" w:after="283"/>
              <w:jc w:val="left"/>
              <w:rPr/>
            </w:pPr>
            <w:r>
              <w:rPr/>
              <w:t xml:space="preserve">20,152 </w:t>
            </w:r>
          </w:p>
        </w:tc>
        <w:tc>
          <w:tcPr>
            <w:tcW w:w="736" w:type="dxa"/>
            <w:tcBorders/>
            <w:vAlign w:val="center"/>
          </w:tcPr>
          <w:p>
            <w:pPr>
              <w:pStyle w:val="TableContents"/>
              <w:bidi w:val="0"/>
              <w:spacing w:before="0" w:after="283"/>
              <w:jc w:val="left"/>
              <w:rPr/>
            </w:pPr>
            <w:r>
              <w:rPr/>
              <w:t xml:space="preserve">35 </w:t>
            </w:r>
          </w:p>
        </w:tc>
        <w:tc>
          <w:tcPr>
            <w:tcW w:w="1156" w:type="dxa"/>
            <w:tcBorders/>
            <w:vAlign w:val="center"/>
          </w:tcPr>
          <w:p>
            <w:pPr>
              <w:pStyle w:val="TableContents"/>
              <w:bidi w:val="0"/>
              <w:spacing w:before="0" w:after="283"/>
              <w:jc w:val="left"/>
              <w:rPr/>
            </w:pPr>
            <w:r>
              <w:rPr/>
              <w:t xml:space="preserve">18,267 </w:t>
            </w:r>
          </w:p>
        </w:tc>
      </w:tr>
      <w:tr>
        <w:trPr/>
        <w:tc>
          <w:tcPr>
            <w:tcW w:w="2521" w:type="dxa"/>
            <w:tcBorders/>
            <w:vAlign w:val="center"/>
          </w:tcPr>
          <w:p>
            <w:pPr>
              <w:pStyle w:val="TableContents"/>
              <w:bidi w:val="0"/>
              <w:spacing w:before="0" w:after="283"/>
              <w:jc w:val="left"/>
              <w:rPr/>
            </w:pPr>
            <w:r>
              <w:rPr/>
              <w:t xml:space="preserve">Tanska </w:t>
            </w:r>
          </w:p>
        </w:tc>
        <w:tc>
          <w:tcPr>
            <w:tcW w:w="736" w:type="dxa"/>
            <w:tcBorders/>
            <w:vAlign w:val="center"/>
          </w:tcPr>
          <w:p>
            <w:pPr>
              <w:pStyle w:val="TableContents"/>
              <w:bidi w:val="0"/>
              <w:spacing w:before="0" w:after="283"/>
              <w:jc w:val="left"/>
              <w:rPr/>
            </w:pPr>
            <w:r>
              <w:rPr/>
              <w:t xml:space="preserve">9 </w:t>
            </w:r>
          </w:p>
        </w:tc>
        <w:tc>
          <w:tcPr>
            <w:tcW w:w="1171" w:type="dxa"/>
            <w:tcBorders/>
            <w:vAlign w:val="center"/>
          </w:tcPr>
          <w:p>
            <w:pPr>
              <w:pStyle w:val="TableContents"/>
              <w:bidi w:val="0"/>
              <w:spacing w:before="0" w:after="283"/>
              <w:jc w:val="left"/>
              <w:rPr/>
            </w:pPr>
            <w:r>
              <w:rPr/>
              <w:t xml:space="preserve">56,444 </w:t>
            </w:r>
          </w:p>
        </w:tc>
        <w:tc>
          <w:tcPr>
            <w:tcW w:w="736" w:type="dxa"/>
            <w:tcBorders/>
            <w:vAlign w:val="center"/>
          </w:tcPr>
          <w:p>
            <w:pPr>
              <w:pStyle w:val="TableContents"/>
              <w:bidi w:val="0"/>
              <w:spacing w:before="0" w:after="283"/>
              <w:jc w:val="left"/>
              <w:rPr/>
            </w:pPr>
            <w:r>
              <w:rPr/>
              <w:t xml:space="preserve">8 </w:t>
            </w:r>
          </w:p>
        </w:tc>
        <w:tc>
          <w:tcPr>
            <w:tcW w:w="1156" w:type="dxa"/>
            <w:tcBorders/>
            <w:vAlign w:val="center"/>
          </w:tcPr>
          <w:p>
            <w:pPr>
              <w:pStyle w:val="TableContents"/>
              <w:bidi w:val="0"/>
              <w:spacing w:before="0" w:after="283"/>
              <w:jc w:val="left"/>
              <w:rPr/>
            </w:pPr>
            <w:r>
              <w:rPr/>
              <w:t xml:space="preserve">53,418 </w:t>
            </w:r>
          </w:p>
        </w:tc>
      </w:tr>
      <w:tr>
        <w:trPr/>
        <w:tc>
          <w:tcPr>
            <w:tcW w:w="2521" w:type="dxa"/>
            <w:tcBorders/>
            <w:vAlign w:val="center"/>
          </w:tcPr>
          <w:p>
            <w:pPr>
              <w:pStyle w:val="TableContents"/>
              <w:bidi w:val="0"/>
              <w:spacing w:before="0" w:after="283"/>
              <w:jc w:val="left"/>
              <w:rPr/>
            </w:pPr>
            <w:r>
              <w:rPr/>
              <w:t xml:space="preserve">Viro </w:t>
            </w:r>
          </w:p>
        </w:tc>
        <w:tc>
          <w:tcPr>
            <w:tcW w:w="736" w:type="dxa"/>
            <w:tcBorders/>
            <w:vAlign w:val="center"/>
          </w:tcPr>
          <w:p>
            <w:pPr>
              <w:pStyle w:val="TableContents"/>
              <w:bidi w:val="0"/>
              <w:spacing w:before="0" w:after="283"/>
              <w:jc w:val="left"/>
              <w:rPr/>
            </w:pPr>
            <w:r>
              <w:rPr/>
              <w:t xml:space="preserve">38 </w:t>
            </w:r>
          </w:p>
        </w:tc>
        <w:tc>
          <w:tcPr>
            <w:tcW w:w="1171" w:type="dxa"/>
            <w:tcBorders/>
            <w:vAlign w:val="center"/>
          </w:tcPr>
          <w:p>
            <w:pPr>
              <w:pStyle w:val="TableContents"/>
              <w:bidi w:val="0"/>
              <w:spacing w:before="0" w:after="283"/>
              <w:jc w:val="left"/>
              <w:rPr/>
            </w:pPr>
            <w:r>
              <w:rPr/>
              <w:t xml:space="preserve">19,840 </w:t>
            </w:r>
          </w:p>
        </w:tc>
        <w:tc>
          <w:tcPr>
            <w:tcW w:w="736" w:type="dxa"/>
            <w:tcBorders/>
            <w:vAlign w:val="center"/>
          </w:tcPr>
          <w:p>
            <w:pPr>
              <w:pStyle w:val="TableContents"/>
              <w:bidi w:val="0"/>
              <w:spacing w:before="0" w:after="283"/>
              <w:jc w:val="left"/>
              <w:rPr/>
            </w:pPr>
            <w:r>
              <w:rPr/>
              <w:t xml:space="preserve">37 </w:t>
            </w:r>
          </w:p>
        </w:tc>
        <w:tc>
          <w:tcPr>
            <w:tcW w:w="1156" w:type="dxa"/>
            <w:tcBorders/>
            <w:vAlign w:val="center"/>
          </w:tcPr>
          <w:p>
            <w:pPr>
              <w:pStyle w:val="TableContents"/>
              <w:bidi w:val="0"/>
              <w:spacing w:before="0" w:after="283"/>
              <w:jc w:val="left"/>
              <w:rPr/>
            </w:pPr>
            <w:r>
              <w:rPr/>
              <w:t xml:space="preserve">17,575 </w:t>
            </w:r>
          </w:p>
        </w:tc>
      </w:tr>
      <w:tr>
        <w:trPr/>
        <w:tc>
          <w:tcPr>
            <w:tcW w:w="2521" w:type="dxa"/>
            <w:tcBorders/>
            <w:vAlign w:val="center"/>
          </w:tcPr>
          <w:p>
            <w:pPr>
              <w:pStyle w:val="TableContents"/>
              <w:bidi w:val="0"/>
              <w:spacing w:before="0" w:after="283"/>
              <w:jc w:val="left"/>
              <w:rPr/>
            </w:pPr>
            <w:r>
              <w:rPr/>
              <w:t xml:space="preserve">Euroopan unioni </w:t>
            </w:r>
          </w:p>
        </w:tc>
        <w:tc>
          <w:tcPr>
            <w:tcW w:w="736" w:type="dxa"/>
            <w:tcBorders/>
            <w:vAlign w:val="center"/>
          </w:tcPr>
          <w:p>
            <w:pPr>
              <w:pStyle w:val="TableContents"/>
              <w:bidi w:val="0"/>
              <w:spacing w:before="0" w:after="283"/>
              <w:jc w:val="left"/>
              <w:rPr/>
            </w:pPr>
            <w:r>
              <w:rPr/>
              <w:t xml:space="preserve">-</w:t>
            </w:r>
          </w:p>
        </w:tc>
        <w:tc>
          <w:tcPr>
            <w:tcW w:w="1171"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n / a </w:t>
            </w:r>
          </w:p>
        </w:tc>
      </w:tr>
      <w:tr>
        <w:trPr/>
        <w:tc>
          <w:tcPr>
            <w:tcW w:w="2521" w:type="dxa"/>
            <w:tcBorders/>
            <w:vAlign w:val="center"/>
          </w:tcPr>
          <w:p>
            <w:pPr>
              <w:pStyle w:val="TableContents"/>
              <w:bidi w:val="0"/>
              <w:spacing w:before="0" w:after="283"/>
              <w:jc w:val="left"/>
              <w:rPr/>
            </w:pPr>
            <w:r>
              <w:rPr/>
              <w:t xml:space="preserve">Eurooppa </w:t>
            </w:r>
          </w:p>
        </w:tc>
        <w:tc>
          <w:tcPr>
            <w:tcW w:w="736" w:type="dxa"/>
            <w:tcBorders/>
            <w:vAlign w:val="center"/>
          </w:tcPr>
          <w:p>
            <w:pPr>
              <w:pStyle w:val="TableContents"/>
              <w:bidi w:val="0"/>
              <w:spacing w:before="0" w:after="283"/>
              <w:jc w:val="left"/>
              <w:rPr/>
            </w:pPr>
            <w:r>
              <w:rPr/>
              <w:t xml:space="preserve">-</w:t>
            </w:r>
          </w:p>
        </w:tc>
        <w:tc>
          <w:tcPr>
            <w:tcW w:w="1171" w:type="dxa"/>
            <w:tcBorders/>
            <w:vAlign w:val="center"/>
          </w:tcPr>
          <w:p>
            <w:pPr>
              <w:pStyle w:val="TableContents"/>
              <w:bidi w:val="0"/>
              <w:spacing w:before="0" w:after="283"/>
              <w:jc w:val="left"/>
              <w:rPr/>
            </w:pPr>
            <w:r>
              <w:rPr/>
              <w:t xml:space="preserve">-</w:t>
            </w:r>
          </w:p>
        </w:tc>
        <w:tc>
          <w:tcPr>
            <w:tcW w:w="73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24,969 </w:t>
            </w:r>
          </w:p>
        </w:tc>
      </w:tr>
      <w:tr>
        <w:trPr/>
        <w:tc>
          <w:tcPr>
            <w:tcW w:w="2521" w:type="dxa"/>
            <w:tcBorders/>
            <w:vAlign w:val="center"/>
          </w:tcPr>
          <w:p>
            <w:pPr>
              <w:pStyle w:val="TableContents"/>
              <w:bidi w:val="0"/>
              <w:spacing w:before="0" w:after="283"/>
              <w:jc w:val="left"/>
              <w:rPr/>
            </w:pPr>
            <w:r>
              <w:rPr/>
              <w:t xml:space="preserve">Suomi </w:t>
            </w:r>
          </w:p>
        </w:tc>
        <w:tc>
          <w:tcPr>
            <w:tcW w:w="736" w:type="dxa"/>
            <w:tcBorders/>
            <w:vAlign w:val="center"/>
          </w:tcPr>
          <w:p>
            <w:pPr>
              <w:pStyle w:val="TableContents"/>
              <w:bidi w:val="0"/>
              <w:spacing w:before="0" w:after="283"/>
              <w:jc w:val="left"/>
              <w:rPr/>
            </w:pPr>
            <w:r>
              <w:rPr/>
              <w:t xml:space="preserve">15 </w:t>
            </w:r>
          </w:p>
        </w:tc>
        <w:tc>
          <w:tcPr>
            <w:tcW w:w="1171" w:type="dxa"/>
            <w:tcBorders/>
            <w:vAlign w:val="center"/>
          </w:tcPr>
          <w:p>
            <w:pPr>
              <w:pStyle w:val="TableContents"/>
              <w:bidi w:val="0"/>
              <w:spacing w:before="0" w:after="283"/>
              <w:jc w:val="left"/>
              <w:rPr/>
            </w:pPr>
            <w:r>
              <w:rPr/>
              <w:t xml:space="preserve">46,016 </w:t>
            </w:r>
          </w:p>
        </w:tc>
        <w:tc>
          <w:tcPr>
            <w:tcW w:w="736" w:type="dxa"/>
            <w:tcBorders/>
            <w:vAlign w:val="center"/>
          </w:tcPr>
          <w:p>
            <w:pPr>
              <w:pStyle w:val="TableContents"/>
              <w:bidi w:val="0"/>
              <w:spacing w:before="0" w:after="283"/>
              <w:jc w:val="left"/>
              <w:rPr/>
            </w:pPr>
            <w:r>
              <w:rPr/>
              <w:t xml:space="preserve">14 </w:t>
            </w:r>
          </w:p>
        </w:tc>
        <w:tc>
          <w:tcPr>
            <w:tcW w:w="1156" w:type="dxa"/>
            <w:tcBorders/>
            <w:vAlign w:val="center"/>
          </w:tcPr>
          <w:p>
            <w:pPr>
              <w:pStyle w:val="TableContents"/>
              <w:bidi w:val="0"/>
              <w:spacing w:before="0" w:after="283"/>
              <w:jc w:val="left"/>
              <w:rPr/>
            </w:pPr>
            <w:r>
              <w:rPr/>
              <w:t xml:space="preserve">43,090 </w:t>
            </w:r>
          </w:p>
        </w:tc>
      </w:tr>
      <w:tr>
        <w:trPr/>
        <w:tc>
          <w:tcPr>
            <w:tcW w:w="252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21 </w:t>
            </w:r>
          </w:p>
        </w:tc>
        <w:tc>
          <w:tcPr>
            <w:tcW w:w="1171" w:type="dxa"/>
            <w:tcBorders/>
            <w:vAlign w:val="center"/>
          </w:tcPr>
          <w:p>
            <w:pPr>
              <w:pStyle w:val="TableContents"/>
              <w:bidi w:val="0"/>
              <w:spacing w:before="0" w:after="283"/>
              <w:jc w:val="left"/>
              <w:rPr/>
            </w:pPr>
            <w:r>
              <w:rPr/>
              <w:t xml:space="preserve">39,869 </w:t>
            </w:r>
          </w:p>
        </w:tc>
        <w:tc>
          <w:tcPr>
            <w:tcW w:w="736" w:type="dxa"/>
            <w:tcBorders/>
            <w:vAlign w:val="center"/>
          </w:tcPr>
          <w:p>
            <w:pPr>
              <w:pStyle w:val="TableContents"/>
              <w:bidi w:val="0"/>
              <w:spacing w:before="0" w:after="283"/>
              <w:jc w:val="left"/>
              <w:rPr/>
            </w:pPr>
            <w:r>
              <w:rPr/>
              <w:t xml:space="preserve">23 </w:t>
            </w:r>
          </w:p>
        </w:tc>
        <w:tc>
          <w:tcPr>
            <w:tcW w:w="1156" w:type="dxa"/>
            <w:tcBorders/>
            <w:vAlign w:val="center"/>
          </w:tcPr>
          <w:p>
            <w:pPr>
              <w:pStyle w:val="TableContents"/>
              <w:bidi w:val="0"/>
              <w:spacing w:before="0" w:after="283"/>
              <w:jc w:val="left"/>
              <w:rPr/>
            </w:pPr>
            <w:r>
              <w:rPr/>
              <w:t xml:space="preserve">36,855 </w:t>
            </w:r>
          </w:p>
        </w:tc>
      </w:tr>
      <w:tr>
        <w:trPr/>
        <w:tc>
          <w:tcPr>
            <w:tcW w:w="2521" w:type="dxa"/>
            <w:tcBorders/>
            <w:vAlign w:val="center"/>
          </w:tcPr>
          <w:p>
            <w:pPr>
              <w:pStyle w:val="TableContents"/>
              <w:bidi w:val="0"/>
              <w:spacing w:before="0" w:after="283"/>
              <w:jc w:val="left"/>
              <w:rPr/>
            </w:pPr>
            <w:r>
              <w:rPr/>
              <w:t xml:space="preserve">Saksa </w:t>
            </w:r>
          </w:p>
        </w:tc>
        <w:tc>
          <w:tcPr>
            <w:tcW w:w="736" w:type="dxa"/>
            <w:tcBorders/>
            <w:vAlign w:val="center"/>
          </w:tcPr>
          <w:p>
            <w:pPr>
              <w:pStyle w:val="TableContents"/>
              <w:bidi w:val="0"/>
              <w:spacing w:before="0" w:after="283"/>
              <w:jc w:val="left"/>
              <w:rPr/>
            </w:pPr>
            <w:r>
              <w:rPr/>
              <w:t xml:space="preserve">17 </w:t>
            </w:r>
          </w:p>
        </w:tc>
        <w:tc>
          <w:tcPr>
            <w:tcW w:w="1171" w:type="dxa"/>
            <w:tcBorders/>
            <w:vAlign w:val="center"/>
          </w:tcPr>
          <w:p>
            <w:pPr>
              <w:pStyle w:val="TableContents"/>
              <w:bidi w:val="0"/>
              <w:spacing w:before="0" w:after="283"/>
              <w:jc w:val="left"/>
              <w:rPr/>
            </w:pPr>
            <w:r>
              <w:rPr/>
              <w:t xml:space="preserve">44,549 </w:t>
            </w:r>
          </w:p>
        </w:tc>
        <w:tc>
          <w:tcPr>
            <w:tcW w:w="736" w:type="dxa"/>
            <w:tcBorders/>
            <w:vAlign w:val="center"/>
          </w:tcPr>
          <w:p>
            <w:pPr>
              <w:pStyle w:val="TableContents"/>
              <w:bidi w:val="0"/>
              <w:spacing w:before="0" w:after="283"/>
              <w:jc w:val="left"/>
              <w:rPr/>
            </w:pPr>
            <w:r>
              <w:rPr/>
              <w:t xml:space="preserve">16 </w:t>
            </w:r>
          </w:p>
        </w:tc>
        <w:tc>
          <w:tcPr>
            <w:tcW w:w="1156" w:type="dxa"/>
            <w:tcBorders/>
            <w:vAlign w:val="center"/>
          </w:tcPr>
          <w:p>
            <w:pPr>
              <w:pStyle w:val="TableContents"/>
              <w:bidi w:val="0"/>
              <w:spacing w:before="0" w:after="283"/>
              <w:jc w:val="left"/>
              <w:rPr/>
            </w:pPr>
            <w:r>
              <w:rPr/>
              <w:t xml:space="preserve">41,936 </w:t>
            </w:r>
          </w:p>
        </w:tc>
      </w:tr>
      <w:tr>
        <w:trPr/>
        <w:tc>
          <w:tcPr>
            <w:tcW w:w="2521" w:type="dxa"/>
            <w:tcBorders/>
            <w:vAlign w:val="center"/>
          </w:tcPr>
          <w:p>
            <w:pPr>
              <w:pStyle w:val="TableContents"/>
              <w:bidi w:val="0"/>
              <w:spacing w:before="0" w:after="283"/>
              <w:jc w:val="left"/>
              <w:rPr/>
            </w:pPr>
            <w:r>
              <w:rPr/>
              <w:t xml:space="preserve">Kreikka </w:t>
            </w:r>
          </w:p>
        </w:tc>
        <w:tc>
          <w:tcPr>
            <w:tcW w:w="736" w:type="dxa"/>
            <w:tcBorders/>
            <w:vAlign w:val="center"/>
          </w:tcPr>
          <w:p>
            <w:pPr>
              <w:pStyle w:val="TableContents"/>
              <w:bidi w:val="0"/>
              <w:spacing w:before="0" w:after="283"/>
              <w:jc w:val="left"/>
              <w:rPr/>
            </w:pPr>
            <w:r>
              <w:rPr/>
              <w:t xml:space="preserve">39 </w:t>
            </w:r>
          </w:p>
        </w:tc>
        <w:tc>
          <w:tcPr>
            <w:tcW w:w="1171" w:type="dxa"/>
            <w:tcBorders/>
            <w:vAlign w:val="center"/>
          </w:tcPr>
          <w:p>
            <w:pPr>
              <w:pStyle w:val="TableContents"/>
              <w:bidi w:val="0"/>
              <w:spacing w:before="0" w:after="283"/>
              <w:jc w:val="left"/>
              <w:rPr/>
            </w:pPr>
            <w:r>
              <w:rPr/>
              <w:t xml:space="preserve">18,637 </w:t>
            </w:r>
          </w:p>
        </w:tc>
        <w:tc>
          <w:tcPr>
            <w:tcW w:w="736" w:type="dxa"/>
            <w:tcBorders/>
            <w:vAlign w:val="center"/>
          </w:tcPr>
          <w:p>
            <w:pPr>
              <w:pStyle w:val="TableContents"/>
              <w:bidi w:val="0"/>
              <w:spacing w:before="0" w:after="283"/>
              <w:jc w:val="left"/>
              <w:rPr/>
            </w:pPr>
            <w:r>
              <w:rPr/>
              <w:t xml:space="preserve">36 </w:t>
            </w:r>
          </w:p>
        </w:tc>
        <w:tc>
          <w:tcPr>
            <w:tcW w:w="1156" w:type="dxa"/>
            <w:tcBorders/>
            <w:vAlign w:val="center"/>
          </w:tcPr>
          <w:p>
            <w:pPr>
              <w:pStyle w:val="TableContents"/>
              <w:bidi w:val="0"/>
              <w:spacing w:before="0" w:after="283"/>
              <w:jc w:val="left"/>
              <w:rPr/>
            </w:pPr>
            <w:r>
              <w:rPr/>
              <w:t xml:space="preserve">18,104 </w:t>
            </w:r>
          </w:p>
        </w:tc>
      </w:tr>
      <w:tr>
        <w:trPr/>
        <w:tc>
          <w:tcPr>
            <w:tcW w:w="2521" w:type="dxa"/>
            <w:tcBorders/>
            <w:vAlign w:val="center"/>
          </w:tcPr>
          <w:p>
            <w:pPr>
              <w:pStyle w:val="TableContents"/>
              <w:bidi w:val="0"/>
              <w:spacing w:before="0" w:after="283"/>
              <w:jc w:val="left"/>
              <w:rPr/>
            </w:pPr>
            <w:r>
              <w:rPr/>
              <w:t xml:space="preserve">Unkari </w:t>
            </w:r>
          </w:p>
        </w:tc>
        <w:tc>
          <w:tcPr>
            <w:tcW w:w="736" w:type="dxa"/>
            <w:tcBorders/>
            <w:vAlign w:val="center"/>
          </w:tcPr>
          <w:p>
            <w:pPr>
              <w:pStyle w:val="TableContents"/>
              <w:bidi w:val="0"/>
              <w:spacing w:before="0" w:after="283"/>
              <w:jc w:val="left"/>
              <w:rPr/>
            </w:pPr>
            <w:r>
              <w:rPr/>
              <w:t xml:space="preserve">51 </w:t>
            </w:r>
          </w:p>
        </w:tc>
        <w:tc>
          <w:tcPr>
            <w:tcW w:w="1171" w:type="dxa"/>
            <w:tcBorders/>
            <w:vAlign w:val="center"/>
          </w:tcPr>
          <w:p>
            <w:pPr>
              <w:pStyle w:val="TableContents"/>
              <w:bidi w:val="0"/>
              <w:spacing w:before="0" w:after="283"/>
              <w:jc w:val="left"/>
              <w:rPr/>
            </w:pPr>
            <w:r>
              <w:rPr/>
              <w:t xml:space="preserve">15,531 </w:t>
            </w:r>
          </w:p>
        </w:tc>
        <w:tc>
          <w:tcPr>
            <w:tcW w:w="736" w:type="dxa"/>
            <w:tcBorders/>
            <w:vAlign w:val="center"/>
          </w:tcPr>
          <w:p>
            <w:pPr>
              <w:pStyle w:val="TableContents"/>
              <w:bidi w:val="0"/>
              <w:spacing w:before="0" w:after="283"/>
              <w:jc w:val="left"/>
              <w:rPr/>
            </w:pPr>
            <w:r>
              <w:rPr/>
              <w:t xml:space="preserve">51 </w:t>
            </w:r>
          </w:p>
        </w:tc>
        <w:tc>
          <w:tcPr>
            <w:tcW w:w="1156" w:type="dxa"/>
            <w:tcBorders/>
            <w:vAlign w:val="center"/>
          </w:tcPr>
          <w:p>
            <w:pPr>
              <w:pStyle w:val="TableContents"/>
              <w:bidi w:val="0"/>
              <w:spacing w:before="0" w:after="283"/>
              <w:jc w:val="left"/>
              <w:rPr/>
            </w:pPr>
            <w:r>
              <w:rPr/>
              <w:t xml:space="preserve">12,665 </w:t>
            </w:r>
          </w:p>
        </w:tc>
      </w:tr>
      <w:tr>
        <w:trPr/>
        <w:tc>
          <w:tcPr>
            <w:tcW w:w="2521" w:type="dxa"/>
            <w:tcBorders/>
            <w:vAlign w:val="center"/>
          </w:tcPr>
          <w:p>
            <w:pPr>
              <w:pStyle w:val="TableContents"/>
              <w:bidi w:val="0"/>
              <w:spacing w:before="0" w:after="283"/>
              <w:jc w:val="left"/>
              <w:rPr/>
            </w:pPr>
            <w:r>
              <w:rPr/>
              <w:t xml:space="preserve">Islanti </w:t>
            </w:r>
          </w:p>
        </w:tc>
        <w:tc>
          <w:tcPr>
            <w:tcW w:w="736" w:type="dxa"/>
            <w:tcBorders/>
            <w:vAlign w:val="center"/>
          </w:tcPr>
          <w:p>
            <w:pPr>
              <w:pStyle w:val="TableContents"/>
              <w:bidi w:val="0"/>
              <w:spacing w:before="0" w:after="283"/>
              <w:jc w:val="left"/>
              <w:rPr/>
            </w:pPr>
            <w:r>
              <w:rPr/>
              <w:t xml:space="preserve">5 </w:t>
            </w:r>
          </w:p>
        </w:tc>
        <w:tc>
          <w:tcPr>
            <w:tcW w:w="1171" w:type="dxa"/>
            <w:tcBorders/>
            <w:vAlign w:val="center"/>
          </w:tcPr>
          <w:p>
            <w:pPr>
              <w:pStyle w:val="TableContents"/>
              <w:bidi w:val="0"/>
              <w:spacing w:before="0" w:after="283"/>
              <w:jc w:val="left"/>
              <w:rPr/>
            </w:pPr>
            <w:r>
              <w:rPr/>
              <w:t xml:space="preserve">70,332 </w:t>
            </w:r>
          </w:p>
        </w:tc>
        <w:tc>
          <w:tcPr>
            <w:tcW w:w="736" w:type="dxa"/>
            <w:tcBorders/>
            <w:vAlign w:val="center"/>
          </w:tcPr>
          <w:p>
            <w:pPr>
              <w:pStyle w:val="TableContents"/>
              <w:bidi w:val="0"/>
              <w:spacing w:before="0" w:after="283"/>
              <w:jc w:val="left"/>
              <w:rPr/>
            </w:pPr>
            <w:r>
              <w:rPr/>
              <w:t xml:space="preserve">5 </w:t>
            </w:r>
          </w:p>
        </w:tc>
        <w:tc>
          <w:tcPr>
            <w:tcW w:w="1156" w:type="dxa"/>
            <w:tcBorders/>
            <w:vAlign w:val="center"/>
          </w:tcPr>
          <w:p>
            <w:pPr>
              <w:pStyle w:val="TableContents"/>
              <w:bidi w:val="0"/>
              <w:spacing w:before="0" w:after="283"/>
              <w:jc w:val="left"/>
              <w:rPr/>
            </w:pPr>
            <w:r>
              <w:rPr/>
              <w:t xml:space="preserve">59,977 </w:t>
            </w:r>
          </w:p>
        </w:tc>
      </w:tr>
      <w:tr>
        <w:trPr/>
        <w:tc>
          <w:tcPr>
            <w:tcW w:w="2521" w:type="dxa"/>
            <w:tcBorders/>
            <w:vAlign w:val="center"/>
          </w:tcPr>
          <w:p>
            <w:pPr>
              <w:pStyle w:val="TableContents"/>
              <w:bidi w:val="0"/>
              <w:spacing w:before="0" w:after="283"/>
              <w:jc w:val="left"/>
              <w:rPr/>
            </w:pPr>
            <w:r>
              <w:rPr/>
              <w:t xml:space="preserve">Irlanti </w:t>
            </w:r>
          </w:p>
        </w:tc>
        <w:tc>
          <w:tcPr>
            <w:tcW w:w="7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70,638 </w:t>
            </w:r>
          </w:p>
        </w:tc>
        <w:tc>
          <w:tcPr>
            <w:tcW w:w="7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61,607 </w:t>
            </w:r>
          </w:p>
        </w:tc>
      </w:tr>
      <w:tr>
        <w:trPr/>
        <w:tc>
          <w:tcPr>
            <w:tcW w:w="252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25 </w:t>
            </w:r>
          </w:p>
        </w:tc>
        <w:tc>
          <w:tcPr>
            <w:tcW w:w="1171" w:type="dxa"/>
            <w:tcBorders/>
            <w:vAlign w:val="center"/>
          </w:tcPr>
          <w:p>
            <w:pPr>
              <w:pStyle w:val="TableContents"/>
              <w:bidi w:val="0"/>
              <w:spacing w:before="0" w:after="283"/>
              <w:jc w:val="left"/>
              <w:rPr/>
            </w:pPr>
            <w:r>
              <w:rPr/>
              <w:t xml:space="preserve">31,984 </w:t>
            </w:r>
          </w:p>
        </w:tc>
        <w:tc>
          <w:tcPr>
            <w:tcW w:w="736" w:type="dxa"/>
            <w:tcBorders/>
            <w:vAlign w:val="center"/>
          </w:tcPr>
          <w:p>
            <w:pPr>
              <w:pStyle w:val="TableContents"/>
              <w:bidi w:val="0"/>
              <w:spacing w:before="0" w:after="283"/>
              <w:jc w:val="left"/>
              <w:rPr/>
            </w:pPr>
            <w:r>
              <w:rPr/>
              <w:t xml:space="preserve">27 </w:t>
            </w:r>
          </w:p>
        </w:tc>
        <w:tc>
          <w:tcPr>
            <w:tcW w:w="1156" w:type="dxa"/>
            <w:tcBorders/>
            <w:vAlign w:val="center"/>
          </w:tcPr>
          <w:p>
            <w:pPr>
              <w:pStyle w:val="TableContents"/>
              <w:bidi w:val="0"/>
              <w:spacing w:before="0" w:after="283"/>
              <w:jc w:val="left"/>
              <w:rPr/>
            </w:pPr>
            <w:r>
              <w:rPr/>
              <w:t xml:space="preserve">26,939 </w:t>
            </w:r>
          </w:p>
        </w:tc>
      </w:tr>
      <w:tr>
        <w:trPr/>
        <w:tc>
          <w:tcPr>
            <w:tcW w:w="2521" w:type="dxa"/>
            <w:tcBorders/>
            <w:vAlign w:val="center"/>
          </w:tcPr>
          <w:p>
            <w:pPr>
              <w:pStyle w:val="TableContents"/>
              <w:bidi w:val="0"/>
              <w:spacing w:before="0" w:after="283"/>
              <w:jc w:val="left"/>
              <w:rPr/>
            </w:pPr>
            <w:r>
              <w:rPr/>
              <w:t xml:space="preserve">Kosovo </w:t>
            </w:r>
          </w:p>
        </w:tc>
        <w:tc>
          <w:tcPr>
            <w:tcW w:w="736" w:type="dxa"/>
            <w:tcBorders/>
            <w:vAlign w:val="center"/>
          </w:tcPr>
          <w:p>
            <w:pPr>
              <w:pStyle w:val="TableContents"/>
              <w:bidi w:val="0"/>
              <w:spacing w:before="0" w:after="283"/>
              <w:jc w:val="left"/>
              <w:rPr/>
            </w:pPr>
            <w:r>
              <w:rPr/>
              <w:t xml:space="preserve">-</w:t>
            </w:r>
          </w:p>
        </w:tc>
        <w:tc>
          <w:tcPr>
            <w:tcW w:w="1171"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3,661 </w:t>
            </w:r>
          </w:p>
        </w:tc>
      </w:tr>
      <w:tr>
        <w:trPr/>
        <w:tc>
          <w:tcPr>
            <w:tcW w:w="2521" w:type="dxa"/>
            <w:tcBorders/>
            <w:vAlign w:val="center"/>
          </w:tcPr>
          <w:p>
            <w:pPr>
              <w:pStyle w:val="TableContents"/>
              <w:bidi w:val="0"/>
              <w:spacing w:before="0" w:after="283"/>
              <w:jc w:val="left"/>
              <w:rPr/>
            </w:pPr>
            <w:r>
              <w:rPr/>
              <w:t xml:space="preserve">Latvia </w:t>
            </w:r>
          </w:p>
        </w:tc>
        <w:tc>
          <w:tcPr>
            <w:tcW w:w="736" w:type="dxa"/>
            <w:tcBorders/>
            <w:vAlign w:val="center"/>
          </w:tcPr>
          <w:p>
            <w:pPr>
              <w:pStyle w:val="TableContents"/>
              <w:bidi w:val="0"/>
              <w:spacing w:before="0" w:after="283"/>
              <w:jc w:val="left"/>
              <w:rPr/>
            </w:pPr>
            <w:r>
              <w:rPr/>
              <w:t xml:space="preserve">50 </w:t>
            </w:r>
          </w:p>
        </w:tc>
        <w:tc>
          <w:tcPr>
            <w:tcW w:w="1171" w:type="dxa"/>
            <w:tcBorders/>
            <w:vAlign w:val="center"/>
          </w:tcPr>
          <w:p>
            <w:pPr>
              <w:pStyle w:val="TableContents"/>
              <w:bidi w:val="0"/>
              <w:spacing w:before="0" w:after="283"/>
              <w:jc w:val="left"/>
              <w:rPr/>
            </w:pPr>
            <w:r>
              <w:rPr/>
              <w:t xml:space="preserve">15,547 </w:t>
            </w:r>
          </w:p>
        </w:tc>
        <w:tc>
          <w:tcPr>
            <w:tcW w:w="736" w:type="dxa"/>
            <w:tcBorders/>
            <w:vAlign w:val="center"/>
          </w:tcPr>
          <w:p>
            <w:pPr>
              <w:pStyle w:val="TableContents"/>
              <w:bidi w:val="0"/>
              <w:spacing w:before="0" w:after="283"/>
              <w:jc w:val="left"/>
              <w:rPr/>
            </w:pPr>
            <w:r>
              <w:rPr/>
              <w:t xml:space="preserve">47 </w:t>
            </w:r>
          </w:p>
        </w:tc>
        <w:tc>
          <w:tcPr>
            <w:tcW w:w="1156" w:type="dxa"/>
            <w:tcBorders/>
            <w:vAlign w:val="center"/>
          </w:tcPr>
          <w:p>
            <w:pPr>
              <w:pStyle w:val="TableContents"/>
              <w:bidi w:val="0"/>
              <w:spacing w:before="0" w:after="283"/>
              <w:jc w:val="left"/>
              <w:rPr/>
            </w:pPr>
            <w:r>
              <w:rPr/>
              <w:t xml:space="preserve">14,118 </w:t>
            </w:r>
          </w:p>
        </w:tc>
      </w:tr>
      <w:tr>
        <w:trPr/>
        <w:tc>
          <w:tcPr>
            <w:tcW w:w="2521" w:type="dxa"/>
            <w:tcBorders/>
            <w:vAlign w:val="center"/>
          </w:tcPr>
          <w:p>
            <w:pPr>
              <w:pStyle w:val="TableContents"/>
              <w:bidi w:val="0"/>
              <w:spacing w:before="0" w:after="283"/>
              <w:jc w:val="left"/>
              <w:rPr/>
            </w:pPr>
            <w:r>
              <w:rPr/>
              <w:t xml:space="preserve">Liechtenstein </w:t>
            </w:r>
          </w:p>
        </w:tc>
        <w:tc>
          <w:tcPr>
            <w:tcW w:w="736" w:type="dxa"/>
            <w:tcBorders/>
            <w:vAlign w:val="center"/>
          </w:tcPr>
          <w:p>
            <w:pPr>
              <w:pStyle w:val="TableContents"/>
              <w:bidi w:val="0"/>
              <w:spacing w:before="0" w:after="283"/>
              <w:jc w:val="left"/>
              <w:rPr/>
            </w:pPr>
            <w:r>
              <w:rPr/>
              <w:t xml:space="preserve">-</w:t>
            </w:r>
          </w:p>
        </w:tc>
        <w:tc>
          <w:tcPr>
            <w:tcW w:w="1171"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w:t>
            </w:r>
          </w:p>
        </w:tc>
      </w:tr>
      <w:tr>
        <w:trPr/>
        <w:tc>
          <w:tcPr>
            <w:tcW w:w="2521" w:type="dxa"/>
            <w:tcBorders/>
            <w:vAlign w:val="center"/>
          </w:tcPr>
          <w:p>
            <w:pPr>
              <w:pStyle w:val="TableContents"/>
              <w:bidi w:val="0"/>
              <w:spacing w:before="0" w:after="283"/>
              <w:jc w:val="left"/>
              <w:rPr/>
            </w:pPr>
            <w:r>
              <w:rPr/>
              <w:t xml:space="preserve">Liettua </w:t>
            </w:r>
          </w:p>
        </w:tc>
        <w:tc>
          <w:tcPr>
            <w:tcW w:w="736" w:type="dxa"/>
            <w:tcBorders/>
            <w:vAlign w:val="center"/>
          </w:tcPr>
          <w:p>
            <w:pPr>
              <w:pStyle w:val="TableContents"/>
              <w:bidi w:val="0"/>
              <w:spacing w:before="0" w:after="283"/>
              <w:jc w:val="left"/>
              <w:rPr/>
            </w:pPr>
            <w:r>
              <w:rPr/>
              <w:t xml:space="preserve">44 </w:t>
            </w:r>
          </w:p>
        </w:tc>
        <w:tc>
          <w:tcPr>
            <w:tcW w:w="1171" w:type="dxa"/>
            <w:tcBorders/>
            <w:vAlign w:val="center"/>
          </w:tcPr>
          <w:p>
            <w:pPr>
              <w:pStyle w:val="TableContents"/>
              <w:bidi w:val="0"/>
              <w:spacing w:before="0" w:after="283"/>
              <w:jc w:val="left"/>
              <w:rPr/>
            </w:pPr>
            <w:r>
              <w:rPr/>
              <w:t xml:space="preserve">16,730 </w:t>
            </w:r>
          </w:p>
        </w:tc>
        <w:tc>
          <w:tcPr>
            <w:tcW w:w="736" w:type="dxa"/>
            <w:tcBorders/>
            <w:vAlign w:val="center"/>
          </w:tcPr>
          <w:p>
            <w:pPr>
              <w:pStyle w:val="TableContents"/>
              <w:bidi w:val="0"/>
              <w:spacing w:before="0" w:after="283"/>
              <w:jc w:val="left"/>
              <w:rPr/>
            </w:pPr>
            <w:r>
              <w:rPr/>
              <w:t xml:space="preserve">45 </w:t>
            </w:r>
          </w:p>
        </w:tc>
        <w:tc>
          <w:tcPr>
            <w:tcW w:w="1156" w:type="dxa"/>
            <w:tcBorders/>
            <w:vAlign w:val="center"/>
          </w:tcPr>
          <w:p>
            <w:pPr>
              <w:pStyle w:val="TableContents"/>
              <w:bidi w:val="0"/>
              <w:spacing w:before="0" w:after="283"/>
              <w:jc w:val="left"/>
              <w:rPr/>
            </w:pPr>
            <w:r>
              <w:rPr/>
              <w:t xml:space="preserve">14,880 </w:t>
            </w:r>
          </w:p>
        </w:tc>
      </w:tr>
      <w:tr>
        <w:trPr/>
        <w:tc>
          <w:tcPr>
            <w:tcW w:w="2521" w:type="dxa"/>
            <w:tcBorders/>
            <w:vAlign w:val="center"/>
          </w:tcPr>
          <w:p>
            <w:pPr>
              <w:pStyle w:val="TableContents"/>
              <w:bidi w:val="0"/>
              <w:spacing w:before="0" w:after="283"/>
              <w:jc w:val="left"/>
              <w:rPr/>
            </w:pPr>
            <w:r>
              <w:rPr>
                <w:color w:val="A9A9A9"/>
              </w:rPr>
              <w:t xml:space="preserve">Luxembur</w:t>
            </w:r>
            <w:r>
              <w:rPr/>
              <w:t xml:space="preserve">g </w:t>
            </w:r>
          </w:p>
        </w:tc>
        <w:tc>
          <w:tcPr>
            <w:tcW w:w="7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105,803 </w:t>
            </w:r>
          </w:p>
        </w:tc>
        <w:tc>
          <w:tcPr>
            <w:tcW w:w="7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102,831 </w:t>
            </w:r>
          </w:p>
        </w:tc>
      </w:tr>
      <w:tr>
        <w:trPr/>
        <w:tc>
          <w:tcPr>
            <w:tcW w:w="2521" w:type="dxa"/>
            <w:tcBorders/>
            <w:vAlign w:val="center"/>
          </w:tcPr>
          <w:p>
            <w:pPr>
              <w:pStyle w:val="TableContents"/>
              <w:bidi w:val="0"/>
              <w:spacing w:before="0" w:after="283"/>
              <w:jc w:val="left"/>
              <w:rPr/>
            </w:pPr>
            <w:r>
              <w:rPr/>
              <w:t xml:space="preserve">Makedonia </w:t>
            </w:r>
          </w:p>
        </w:tc>
        <w:tc>
          <w:tcPr>
            <w:tcW w:w="736" w:type="dxa"/>
            <w:tcBorders/>
            <w:vAlign w:val="center"/>
          </w:tcPr>
          <w:p>
            <w:pPr>
              <w:pStyle w:val="TableContents"/>
              <w:bidi w:val="0"/>
              <w:spacing w:before="0" w:after="283"/>
              <w:jc w:val="left"/>
              <w:rPr/>
            </w:pPr>
            <w:r>
              <w:rPr/>
              <w:t xml:space="preserve">92 </w:t>
            </w:r>
          </w:p>
        </w:tc>
        <w:tc>
          <w:tcPr>
            <w:tcW w:w="1171" w:type="dxa"/>
            <w:tcBorders/>
            <w:vAlign w:val="center"/>
          </w:tcPr>
          <w:p>
            <w:pPr>
              <w:pStyle w:val="TableContents"/>
              <w:bidi w:val="0"/>
              <w:spacing w:before="0" w:after="283"/>
              <w:jc w:val="left"/>
              <w:rPr/>
            </w:pPr>
            <w:r>
              <w:rPr/>
              <w:t xml:space="preserve">5,474 </w:t>
            </w:r>
          </w:p>
        </w:tc>
        <w:tc>
          <w:tcPr>
            <w:tcW w:w="736" w:type="dxa"/>
            <w:tcBorders/>
            <w:vAlign w:val="center"/>
          </w:tcPr>
          <w:p>
            <w:pPr>
              <w:pStyle w:val="TableContents"/>
              <w:bidi w:val="0"/>
              <w:spacing w:before="0" w:after="283"/>
              <w:jc w:val="left"/>
              <w:rPr/>
            </w:pPr>
            <w:r>
              <w:rPr/>
              <w:t xml:space="preserve">86 </w:t>
            </w:r>
          </w:p>
        </w:tc>
        <w:tc>
          <w:tcPr>
            <w:tcW w:w="1156" w:type="dxa"/>
            <w:tcBorders/>
            <w:vAlign w:val="center"/>
          </w:tcPr>
          <w:p>
            <w:pPr>
              <w:pStyle w:val="TableContents"/>
              <w:bidi w:val="0"/>
              <w:spacing w:before="0" w:after="283"/>
              <w:jc w:val="left"/>
              <w:rPr/>
            </w:pPr>
            <w:r>
              <w:rPr/>
              <w:t xml:space="preserve">5,237 </w:t>
            </w:r>
          </w:p>
        </w:tc>
      </w:tr>
      <w:tr>
        <w:trPr/>
        <w:tc>
          <w:tcPr>
            <w:tcW w:w="2521" w:type="dxa"/>
            <w:tcBorders/>
            <w:vAlign w:val="center"/>
          </w:tcPr>
          <w:p>
            <w:pPr>
              <w:pStyle w:val="TableContents"/>
              <w:bidi w:val="0"/>
              <w:spacing w:before="0" w:after="283"/>
              <w:jc w:val="left"/>
              <w:rPr/>
            </w:pPr>
            <w:r>
              <w:rPr/>
              <w:t xml:space="preserve">Malta </w:t>
            </w:r>
          </w:p>
        </w:tc>
        <w:tc>
          <w:tcPr>
            <w:tcW w:w="736" w:type="dxa"/>
            <w:tcBorders/>
            <w:vAlign w:val="center"/>
          </w:tcPr>
          <w:p>
            <w:pPr>
              <w:pStyle w:val="TableContents"/>
              <w:bidi w:val="0"/>
              <w:spacing w:before="0" w:after="283"/>
              <w:jc w:val="left"/>
              <w:rPr/>
            </w:pPr>
            <w:r>
              <w:rPr/>
              <w:t xml:space="preserve">31 </w:t>
            </w:r>
          </w:p>
        </w:tc>
        <w:tc>
          <w:tcPr>
            <w:tcW w:w="1171" w:type="dxa"/>
            <w:tcBorders/>
            <w:vAlign w:val="center"/>
          </w:tcPr>
          <w:p>
            <w:pPr>
              <w:pStyle w:val="TableContents"/>
              <w:bidi w:val="0"/>
              <w:spacing w:before="0" w:after="283"/>
              <w:jc w:val="left"/>
              <w:rPr/>
            </w:pPr>
            <w:r>
              <w:rPr/>
              <w:t xml:space="preserve">27,250 </w:t>
            </w:r>
          </w:p>
        </w:tc>
        <w:tc>
          <w:tcPr>
            <w:tcW w:w="736" w:type="dxa"/>
            <w:tcBorders/>
            <w:vAlign w:val="center"/>
          </w:tcPr>
          <w:p>
            <w:pPr>
              <w:pStyle w:val="TableContents"/>
              <w:bidi w:val="0"/>
              <w:spacing w:before="0" w:after="283"/>
              <w:jc w:val="left"/>
              <w:rPr/>
            </w:pPr>
            <w:r>
              <w:rPr/>
              <w:t xml:space="preserve">28 </w:t>
            </w:r>
          </w:p>
        </w:tc>
        <w:tc>
          <w:tcPr>
            <w:tcW w:w="1156" w:type="dxa"/>
            <w:tcBorders/>
            <w:vAlign w:val="center"/>
          </w:tcPr>
          <w:p>
            <w:pPr>
              <w:pStyle w:val="TableContents"/>
              <w:bidi w:val="0"/>
              <w:spacing w:before="0" w:after="283"/>
              <w:jc w:val="left"/>
              <w:rPr/>
            </w:pPr>
            <w:r>
              <w:rPr/>
              <w:t xml:space="preserve">25,058 </w:t>
            </w:r>
          </w:p>
        </w:tc>
      </w:tr>
      <w:tr>
        <w:trPr/>
        <w:tc>
          <w:tcPr>
            <w:tcW w:w="2521" w:type="dxa"/>
            <w:tcBorders/>
            <w:vAlign w:val="center"/>
          </w:tcPr>
          <w:p>
            <w:pPr>
              <w:pStyle w:val="TableContents"/>
              <w:bidi w:val="0"/>
              <w:spacing w:before="0" w:after="283"/>
              <w:jc w:val="left"/>
              <w:rPr/>
            </w:pPr>
            <w:r>
              <w:rPr/>
              <w:t xml:space="preserve">Moldova </w:t>
            </w:r>
          </w:p>
        </w:tc>
        <w:tc>
          <w:tcPr>
            <w:tcW w:w="736" w:type="dxa"/>
            <w:tcBorders/>
            <w:vAlign w:val="center"/>
          </w:tcPr>
          <w:p>
            <w:pPr>
              <w:pStyle w:val="TableContents"/>
              <w:bidi w:val="0"/>
              <w:spacing w:before="0" w:after="283"/>
              <w:jc w:val="left"/>
              <w:rPr/>
            </w:pPr>
            <w:r>
              <w:rPr/>
              <w:t xml:space="preserve">133 </w:t>
            </w:r>
          </w:p>
        </w:tc>
        <w:tc>
          <w:tcPr>
            <w:tcW w:w="1171" w:type="dxa"/>
            <w:tcBorders/>
            <w:vAlign w:val="center"/>
          </w:tcPr>
          <w:p>
            <w:pPr>
              <w:pStyle w:val="TableContents"/>
              <w:bidi w:val="0"/>
              <w:spacing w:before="0" w:after="283"/>
              <w:jc w:val="left"/>
              <w:rPr/>
            </w:pPr>
            <w:r>
              <w:rPr/>
              <w:t xml:space="preserve">2,279 </w:t>
            </w:r>
          </w:p>
        </w:tc>
        <w:tc>
          <w:tcPr>
            <w:tcW w:w="736" w:type="dxa"/>
            <w:tcBorders/>
            <w:vAlign w:val="center"/>
          </w:tcPr>
          <w:p>
            <w:pPr>
              <w:pStyle w:val="TableContents"/>
              <w:bidi w:val="0"/>
              <w:spacing w:before="0" w:after="283"/>
              <w:jc w:val="left"/>
              <w:rPr/>
            </w:pPr>
            <w:r>
              <w:rPr/>
              <w:t xml:space="preserve">132 </w:t>
            </w:r>
          </w:p>
        </w:tc>
        <w:tc>
          <w:tcPr>
            <w:tcW w:w="1156" w:type="dxa"/>
            <w:tcBorders/>
            <w:vAlign w:val="center"/>
          </w:tcPr>
          <w:p>
            <w:pPr>
              <w:pStyle w:val="TableContents"/>
              <w:bidi w:val="0"/>
              <w:spacing w:before="0" w:after="283"/>
              <w:jc w:val="left"/>
              <w:rPr/>
            </w:pPr>
            <w:r>
              <w:rPr/>
              <w:t xml:space="preserve">1,900 </w:t>
            </w:r>
          </w:p>
        </w:tc>
      </w:tr>
      <w:tr>
        <w:trPr/>
        <w:tc>
          <w:tcPr>
            <w:tcW w:w="2521" w:type="dxa"/>
            <w:tcBorders/>
            <w:vAlign w:val="center"/>
          </w:tcPr>
          <w:p>
            <w:pPr>
              <w:pStyle w:val="TableContents"/>
              <w:bidi w:val="0"/>
              <w:spacing w:before="0" w:after="283"/>
              <w:jc w:val="left"/>
              <w:rPr/>
            </w:pPr>
            <w:r>
              <w:rPr/>
              <w:t xml:space="preserve">Montenegro </w:t>
            </w:r>
          </w:p>
        </w:tc>
        <w:tc>
          <w:tcPr>
            <w:tcW w:w="736" w:type="dxa"/>
            <w:tcBorders/>
            <w:vAlign w:val="center"/>
          </w:tcPr>
          <w:p>
            <w:pPr>
              <w:pStyle w:val="TableContents"/>
              <w:bidi w:val="0"/>
              <w:spacing w:before="0" w:after="283"/>
              <w:jc w:val="left"/>
              <w:rPr/>
            </w:pPr>
            <w:r>
              <w:rPr/>
              <w:t xml:space="preserve">77 </w:t>
            </w:r>
          </w:p>
        </w:tc>
        <w:tc>
          <w:tcPr>
            <w:tcW w:w="1171" w:type="dxa"/>
            <w:tcBorders/>
            <w:vAlign w:val="center"/>
          </w:tcPr>
          <w:p>
            <w:pPr>
              <w:pStyle w:val="TableContents"/>
              <w:bidi w:val="0"/>
              <w:spacing w:before="0" w:after="283"/>
              <w:jc w:val="left"/>
              <w:rPr/>
            </w:pPr>
            <w:r>
              <w:rPr/>
              <w:t xml:space="preserve">7,647 </w:t>
            </w:r>
          </w:p>
        </w:tc>
        <w:tc>
          <w:tcPr>
            <w:tcW w:w="736" w:type="dxa"/>
            <w:tcBorders/>
            <w:vAlign w:val="center"/>
          </w:tcPr>
          <w:p>
            <w:pPr>
              <w:pStyle w:val="TableContents"/>
              <w:bidi w:val="0"/>
              <w:spacing w:before="0" w:after="283"/>
              <w:jc w:val="left"/>
              <w:rPr/>
            </w:pPr>
            <w:r>
              <w:rPr/>
              <w:t xml:space="preserve">77 </w:t>
            </w:r>
          </w:p>
        </w:tc>
        <w:tc>
          <w:tcPr>
            <w:tcW w:w="1156" w:type="dxa"/>
            <w:tcBorders/>
            <w:vAlign w:val="center"/>
          </w:tcPr>
          <w:p>
            <w:pPr>
              <w:pStyle w:val="TableContents"/>
              <w:bidi w:val="0"/>
              <w:spacing w:before="0" w:after="283"/>
              <w:jc w:val="left"/>
              <w:rPr/>
            </w:pPr>
            <w:r>
              <w:rPr/>
              <w:t xml:space="preserve">6,701 </w:t>
            </w:r>
          </w:p>
        </w:tc>
      </w:tr>
      <w:tr>
        <w:trPr/>
        <w:tc>
          <w:tcPr>
            <w:tcW w:w="2521" w:type="dxa"/>
            <w:tcBorders/>
            <w:vAlign w:val="center"/>
          </w:tcPr>
          <w:p>
            <w:pPr>
              <w:pStyle w:val="TableContents"/>
              <w:bidi w:val="0"/>
              <w:spacing w:before="0" w:after="283"/>
              <w:jc w:val="left"/>
              <w:rPr/>
            </w:pPr>
            <w:r>
              <w:rPr/>
              <w:t xml:space="preserve">Alankomaat </w:t>
            </w:r>
          </w:p>
        </w:tc>
        <w:tc>
          <w:tcPr>
            <w:tcW w:w="736" w:type="dxa"/>
            <w:tcBorders/>
            <w:vAlign w:val="center"/>
          </w:tcPr>
          <w:p>
            <w:pPr>
              <w:pStyle w:val="TableContents"/>
              <w:bidi w:val="0"/>
              <w:spacing w:before="0" w:after="283"/>
              <w:jc w:val="left"/>
              <w:rPr/>
            </w:pPr>
            <w:r>
              <w:rPr/>
              <w:t xml:space="preserve">12 </w:t>
            </w:r>
          </w:p>
        </w:tc>
        <w:tc>
          <w:tcPr>
            <w:tcW w:w="1171" w:type="dxa"/>
            <w:tcBorders/>
            <w:vAlign w:val="center"/>
          </w:tcPr>
          <w:p>
            <w:pPr>
              <w:pStyle w:val="TableContents"/>
              <w:bidi w:val="0"/>
              <w:spacing w:before="0" w:after="283"/>
              <w:jc w:val="left"/>
              <w:rPr/>
            </w:pPr>
            <w:r>
              <w:rPr/>
              <w:t xml:space="preserve">48,345 </w:t>
            </w:r>
          </w:p>
        </w:tc>
        <w:tc>
          <w:tcPr>
            <w:tcW w:w="736" w:type="dxa"/>
            <w:tcBorders/>
            <w:vAlign w:val="center"/>
          </w:tcPr>
          <w:p>
            <w:pPr>
              <w:pStyle w:val="TableContents"/>
              <w:bidi w:val="0"/>
              <w:spacing w:before="0" w:after="283"/>
              <w:jc w:val="left"/>
              <w:rPr/>
            </w:pPr>
            <w:r>
              <w:rPr/>
              <w:t xml:space="preserve">12 </w:t>
            </w:r>
          </w:p>
        </w:tc>
        <w:tc>
          <w:tcPr>
            <w:tcW w:w="1156" w:type="dxa"/>
            <w:tcBorders/>
            <w:vAlign w:val="center"/>
          </w:tcPr>
          <w:p>
            <w:pPr>
              <w:pStyle w:val="TableContents"/>
              <w:bidi w:val="0"/>
              <w:spacing w:before="0" w:after="283"/>
              <w:jc w:val="left"/>
              <w:rPr/>
            </w:pPr>
            <w:r>
              <w:rPr/>
              <w:t xml:space="preserve">45,295 </w:t>
            </w:r>
          </w:p>
        </w:tc>
      </w:tr>
      <w:tr>
        <w:trPr/>
        <w:tc>
          <w:tcPr>
            <w:tcW w:w="2521" w:type="dxa"/>
            <w:tcBorders/>
            <w:vAlign w:val="center"/>
          </w:tcPr>
          <w:p>
            <w:pPr>
              <w:pStyle w:val="TableContents"/>
              <w:bidi w:val="0"/>
              <w:spacing w:before="0" w:after="283"/>
              <w:jc w:val="left"/>
              <w:rPr/>
            </w:pPr>
            <w:r>
              <w:rPr/>
              <w:t xml:space="preserve">Norja </w:t>
            </w:r>
          </w:p>
        </w:tc>
        <w:tc>
          <w:tcPr>
            <w:tcW w:w="7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74,940 </w:t>
            </w:r>
          </w:p>
        </w:tc>
        <w:tc>
          <w:tcPr>
            <w:tcW w:w="7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70,813 </w:t>
            </w:r>
          </w:p>
        </w:tc>
      </w:tr>
      <w:tr>
        <w:trPr/>
        <w:tc>
          <w:tcPr>
            <w:tcW w:w="2521" w:type="dxa"/>
            <w:tcBorders/>
            <w:vAlign w:val="center"/>
          </w:tcPr>
          <w:p>
            <w:pPr>
              <w:pStyle w:val="TableContents"/>
              <w:bidi w:val="0"/>
              <w:spacing w:before="0" w:after="283"/>
              <w:jc w:val="left"/>
              <w:rPr/>
            </w:pPr>
            <w:r>
              <w:rPr/>
              <w:t xml:space="preserve">Puola </w:t>
            </w:r>
          </w:p>
        </w:tc>
        <w:tc>
          <w:tcPr>
            <w:tcW w:w="736" w:type="dxa"/>
            <w:tcBorders/>
            <w:vAlign w:val="center"/>
          </w:tcPr>
          <w:p>
            <w:pPr>
              <w:pStyle w:val="TableContents"/>
              <w:bidi w:val="0"/>
              <w:spacing w:before="0" w:after="283"/>
              <w:jc w:val="left"/>
              <w:rPr/>
            </w:pPr>
            <w:r>
              <w:rPr/>
              <w:t xml:space="preserve">55 </w:t>
            </w:r>
          </w:p>
        </w:tc>
        <w:tc>
          <w:tcPr>
            <w:tcW w:w="1171" w:type="dxa"/>
            <w:tcBorders/>
            <w:vAlign w:val="center"/>
          </w:tcPr>
          <w:p>
            <w:pPr>
              <w:pStyle w:val="TableContents"/>
              <w:bidi w:val="0"/>
              <w:spacing w:before="0" w:after="283"/>
              <w:jc w:val="left"/>
              <w:rPr/>
            </w:pPr>
            <w:r>
              <w:rPr/>
              <w:t xml:space="preserve">13,822 </w:t>
            </w:r>
          </w:p>
        </w:tc>
        <w:tc>
          <w:tcPr>
            <w:tcW w:w="736" w:type="dxa"/>
            <w:tcBorders/>
            <w:vAlign w:val="center"/>
          </w:tcPr>
          <w:p>
            <w:pPr>
              <w:pStyle w:val="TableContents"/>
              <w:bidi w:val="0"/>
              <w:spacing w:before="0" w:after="283"/>
              <w:jc w:val="left"/>
              <w:rPr/>
            </w:pPr>
            <w:r>
              <w:rPr/>
              <w:t xml:space="preserve">53 </w:t>
            </w:r>
          </w:p>
        </w:tc>
        <w:tc>
          <w:tcPr>
            <w:tcW w:w="1156" w:type="dxa"/>
            <w:tcBorders/>
            <w:vAlign w:val="center"/>
          </w:tcPr>
          <w:p>
            <w:pPr>
              <w:pStyle w:val="TableContents"/>
              <w:bidi w:val="0"/>
              <w:spacing w:before="0" w:after="283"/>
              <w:jc w:val="left"/>
              <w:rPr/>
            </w:pPr>
            <w:r>
              <w:rPr/>
              <w:t xml:space="preserve">12,372 </w:t>
            </w:r>
          </w:p>
        </w:tc>
      </w:tr>
      <w:tr>
        <w:trPr/>
        <w:tc>
          <w:tcPr>
            <w:tcW w:w="2521" w:type="dxa"/>
            <w:tcBorders/>
            <w:vAlign w:val="center"/>
          </w:tcPr>
          <w:p>
            <w:pPr>
              <w:pStyle w:val="TableContents"/>
              <w:bidi w:val="0"/>
              <w:spacing w:before="0" w:after="283"/>
              <w:jc w:val="left"/>
              <w:rPr/>
            </w:pPr>
            <w:r>
              <w:rPr/>
              <w:t xml:space="preserve">Portugali </w:t>
            </w:r>
          </w:p>
        </w:tc>
        <w:tc>
          <w:tcPr>
            <w:tcW w:w="736" w:type="dxa"/>
            <w:tcBorders/>
            <w:vAlign w:val="center"/>
          </w:tcPr>
          <w:p>
            <w:pPr>
              <w:pStyle w:val="TableContents"/>
              <w:bidi w:val="0"/>
              <w:spacing w:before="0" w:after="283"/>
              <w:jc w:val="left"/>
              <w:rPr/>
            </w:pPr>
            <w:r>
              <w:rPr/>
              <w:t xml:space="preserve">35 </w:t>
            </w:r>
          </w:p>
        </w:tc>
        <w:tc>
          <w:tcPr>
            <w:tcW w:w="1171" w:type="dxa"/>
            <w:tcBorders/>
            <w:vAlign w:val="center"/>
          </w:tcPr>
          <w:p>
            <w:pPr>
              <w:pStyle w:val="TableContents"/>
              <w:bidi w:val="0"/>
              <w:spacing w:before="0" w:after="283"/>
              <w:jc w:val="left"/>
              <w:rPr/>
            </w:pPr>
            <w:r>
              <w:rPr/>
              <w:t xml:space="preserve">21,161 </w:t>
            </w:r>
          </w:p>
        </w:tc>
        <w:tc>
          <w:tcPr>
            <w:tcW w:w="736" w:type="dxa"/>
            <w:tcBorders/>
            <w:vAlign w:val="center"/>
          </w:tcPr>
          <w:p>
            <w:pPr>
              <w:pStyle w:val="TableContents"/>
              <w:bidi w:val="0"/>
              <w:spacing w:before="0" w:after="283"/>
              <w:jc w:val="left"/>
              <w:rPr/>
            </w:pPr>
            <w:r>
              <w:rPr/>
              <w:t xml:space="preserve">34 </w:t>
            </w:r>
          </w:p>
        </w:tc>
        <w:tc>
          <w:tcPr>
            <w:tcW w:w="1156" w:type="dxa"/>
            <w:tcBorders/>
            <w:vAlign w:val="center"/>
          </w:tcPr>
          <w:p>
            <w:pPr>
              <w:pStyle w:val="TableContents"/>
              <w:bidi w:val="0"/>
              <w:spacing w:before="0" w:after="283"/>
              <w:jc w:val="left"/>
              <w:rPr/>
            </w:pPr>
            <w:r>
              <w:rPr/>
              <w:t xml:space="preserve">19,813 </w:t>
            </w:r>
          </w:p>
        </w:tc>
      </w:tr>
      <w:tr>
        <w:trPr/>
        <w:tc>
          <w:tcPr>
            <w:tcW w:w="2521" w:type="dxa"/>
            <w:tcBorders/>
            <w:vAlign w:val="center"/>
          </w:tcPr>
          <w:p>
            <w:pPr>
              <w:pStyle w:val="TableContents"/>
              <w:bidi w:val="0"/>
              <w:spacing w:before="0" w:after="283"/>
              <w:jc w:val="left"/>
              <w:rPr/>
            </w:pPr>
            <w:r>
              <w:rPr/>
              <w:t xml:space="preserve">Romania </w:t>
            </w:r>
          </w:p>
        </w:tc>
        <w:tc>
          <w:tcPr>
            <w:tcW w:w="736" w:type="dxa"/>
            <w:tcBorders/>
            <w:vAlign w:val="center"/>
          </w:tcPr>
          <w:p>
            <w:pPr>
              <w:pStyle w:val="TableContents"/>
              <w:bidi w:val="0"/>
              <w:spacing w:before="0" w:after="283"/>
              <w:jc w:val="left"/>
              <w:rPr/>
            </w:pPr>
            <w:r>
              <w:rPr/>
              <w:t xml:space="preserve">61 </w:t>
            </w:r>
          </w:p>
        </w:tc>
        <w:tc>
          <w:tcPr>
            <w:tcW w:w="1171" w:type="dxa"/>
            <w:tcBorders/>
            <w:vAlign w:val="center"/>
          </w:tcPr>
          <w:p>
            <w:pPr>
              <w:pStyle w:val="TableContents"/>
              <w:bidi w:val="0"/>
              <w:spacing w:before="0" w:after="283"/>
              <w:jc w:val="left"/>
              <w:rPr/>
            </w:pPr>
            <w:r>
              <w:rPr/>
              <w:t xml:space="preserve">10,757 </w:t>
            </w:r>
          </w:p>
        </w:tc>
        <w:tc>
          <w:tcPr>
            <w:tcW w:w="736" w:type="dxa"/>
            <w:tcBorders/>
            <w:vAlign w:val="center"/>
          </w:tcPr>
          <w:p>
            <w:pPr>
              <w:pStyle w:val="TableContents"/>
              <w:bidi w:val="0"/>
              <w:spacing w:before="0" w:after="283"/>
              <w:jc w:val="left"/>
              <w:rPr/>
            </w:pPr>
            <w:r>
              <w:rPr/>
              <w:t xml:space="preserve">59 </w:t>
            </w:r>
          </w:p>
        </w:tc>
        <w:tc>
          <w:tcPr>
            <w:tcW w:w="1156" w:type="dxa"/>
            <w:tcBorders/>
            <w:vAlign w:val="center"/>
          </w:tcPr>
          <w:p>
            <w:pPr>
              <w:pStyle w:val="TableContents"/>
              <w:bidi w:val="0"/>
              <w:spacing w:before="0" w:after="283"/>
              <w:jc w:val="left"/>
              <w:rPr/>
            </w:pPr>
            <w:r>
              <w:rPr/>
              <w:t xml:space="preserve">9,474 </w:t>
            </w:r>
          </w:p>
        </w:tc>
      </w:tr>
      <w:tr>
        <w:trPr/>
        <w:tc>
          <w:tcPr>
            <w:tcW w:w="2521" w:type="dxa"/>
            <w:tcBorders/>
            <w:vAlign w:val="center"/>
          </w:tcPr>
          <w:p>
            <w:pPr>
              <w:pStyle w:val="TableContents"/>
              <w:bidi w:val="0"/>
              <w:spacing w:before="0" w:after="283"/>
              <w:jc w:val="left"/>
              <w:rPr/>
            </w:pPr>
            <w:r>
              <w:rPr/>
              <w:t xml:space="preserve">Venäjä </w:t>
            </w:r>
          </w:p>
        </w:tc>
        <w:tc>
          <w:tcPr>
            <w:tcW w:w="736" w:type="dxa"/>
            <w:tcBorders/>
            <w:vAlign w:val="center"/>
          </w:tcPr>
          <w:p>
            <w:pPr>
              <w:pStyle w:val="TableContents"/>
              <w:bidi w:val="0"/>
              <w:spacing w:before="0" w:after="283"/>
              <w:jc w:val="left"/>
              <w:rPr/>
            </w:pPr>
            <w:r>
              <w:rPr/>
              <w:t xml:space="preserve">62 </w:t>
            </w:r>
          </w:p>
        </w:tc>
        <w:tc>
          <w:tcPr>
            <w:tcW w:w="1171" w:type="dxa"/>
            <w:tcBorders/>
            <w:vAlign w:val="center"/>
          </w:tcPr>
          <w:p>
            <w:pPr>
              <w:pStyle w:val="TableContents"/>
              <w:bidi w:val="0"/>
              <w:spacing w:before="0" w:after="283"/>
              <w:jc w:val="left"/>
              <w:rPr/>
            </w:pPr>
            <w:r>
              <w:rPr/>
              <w:t xml:space="preserve">10,608 </w:t>
            </w:r>
          </w:p>
        </w:tc>
        <w:tc>
          <w:tcPr>
            <w:tcW w:w="736" w:type="dxa"/>
            <w:tcBorders/>
            <w:vAlign w:val="center"/>
          </w:tcPr>
          <w:p>
            <w:pPr>
              <w:pStyle w:val="TableContents"/>
              <w:bidi w:val="0"/>
              <w:spacing w:before="0" w:after="283"/>
              <w:jc w:val="left"/>
              <w:rPr/>
            </w:pPr>
            <w:r>
              <w:rPr/>
              <w:t xml:space="preserve">61 </w:t>
            </w:r>
          </w:p>
        </w:tc>
        <w:tc>
          <w:tcPr>
            <w:tcW w:w="1156" w:type="dxa"/>
            <w:tcBorders/>
            <w:vAlign w:val="center"/>
          </w:tcPr>
          <w:p>
            <w:pPr>
              <w:pStyle w:val="TableContents"/>
              <w:bidi w:val="0"/>
              <w:spacing w:before="0" w:after="283"/>
              <w:jc w:val="left"/>
              <w:rPr/>
            </w:pPr>
            <w:r>
              <w:rPr/>
              <w:t xml:space="preserve">8,748 </w:t>
            </w:r>
          </w:p>
        </w:tc>
      </w:tr>
      <w:tr>
        <w:trPr/>
        <w:tc>
          <w:tcPr>
            <w:tcW w:w="2521" w:type="dxa"/>
            <w:tcBorders/>
            <w:vAlign w:val="center"/>
          </w:tcPr>
          <w:p>
            <w:pPr>
              <w:pStyle w:val="TableContents"/>
              <w:bidi w:val="0"/>
              <w:spacing w:before="0" w:after="283"/>
              <w:jc w:val="left"/>
              <w:rPr/>
            </w:pPr>
            <w:r>
              <w:rPr/>
              <w:t xml:space="preserve">San Marino </w:t>
            </w:r>
          </w:p>
        </w:tc>
        <w:tc>
          <w:tcPr>
            <w:tcW w:w="736" w:type="dxa"/>
            <w:tcBorders/>
            <w:vAlign w:val="center"/>
          </w:tcPr>
          <w:p>
            <w:pPr>
              <w:pStyle w:val="TableContents"/>
              <w:bidi w:val="0"/>
              <w:spacing w:before="0" w:after="283"/>
              <w:jc w:val="left"/>
              <w:rPr/>
            </w:pPr>
            <w:r>
              <w:rPr/>
              <w:t xml:space="preserve">-</w:t>
            </w:r>
          </w:p>
        </w:tc>
        <w:tc>
          <w:tcPr>
            <w:tcW w:w="1171"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pPr>
            <w:r>
              <w:rPr/>
              <w:t xml:space="preserve">-</w:t>
            </w:r>
          </w:p>
        </w:tc>
        <w:tc>
          <w:tcPr>
            <w:tcW w:w="1156" w:type="dxa"/>
            <w:tcBorders/>
            <w:vAlign w:val="center"/>
          </w:tcPr>
          <w:p>
            <w:pPr>
              <w:pStyle w:val="TableContents"/>
              <w:bidi w:val="0"/>
              <w:spacing w:before="0" w:after="283"/>
              <w:jc w:val="left"/>
              <w:rPr/>
            </w:pPr>
            <w:r>
              <w:rPr/>
              <w:t xml:space="preserve">-</w:t>
            </w:r>
          </w:p>
        </w:tc>
      </w:tr>
      <w:tr>
        <w:trPr/>
        <w:tc>
          <w:tcPr>
            <w:tcW w:w="2521" w:type="dxa"/>
            <w:tcBorders/>
            <w:vAlign w:val="center"/>
          </w:tcPr>
          <w:p>
            <w:pPr>
              <w:pStyle w:val="TableContents"/>
              <w:bidi w:val="0"/>
              <w:spacing w:before="0" w:after="283"/>
              <w:jc w:val="left"/>
              <w:rPr/>
            </w:pPr>
            <w:r>
              <w:rPr/>
              <w:t xml:space="preserve">Serbia </w:t>
            </w:r>
          </w:p>
        </w:tc>
        <w:tc>
          <w:tcPr>
            <w:tcW w:w="736" w:type="dxa"/>
            <w:tcBorders/>
            <w:vAlign w:val="center"/>
          </w:tcPr>
          <w:p>
            <w:pPr>
              <w:pStyle w:val="TableContents"/>
              <w:bidi w:val="0"/>
              <w:spacing w:before="0" w:after="283"/>
              <w:jc w:val="left"/>
              <w:rPr/>
            </w:pPr>
            <w:r>
              <w:rPr/>
              <w:t xml:space="preserve">87 </w:t>
            </w:r>
          </w:p>
        </w:tc>
        <w:tc>
          <w:tcPr>
            <w:tcW w:w="1171" w:type="dxa"/>
            <w:tcBorders/>
            <w:vAlign w:val="center"/>
          </w:tcPr>
          <w:p>
            <w:pPr>
              <w:pStyle w:val="TableContents"/>
              <w:bidi w:val="0"/>
              <w:spacing w:before="0" w:after="283"/>
              <w:jc w:val="left"/>
              <w:rPr/>
            </w:pPr>
            <w:r>
              <w:rPr/>
              <w:t xml:space="preserve">5,899 </w:t>
            </w:r>
          </w:p>
        </w:tc>
        <w:tc>
          <w:tcPr>
            <w:tcW w:w="736" w:type="dxa"/>
            <w:tcBorders/>
            <w:vAlign w:val="center"/>
          </w:tcPr>
          <w:p>
            <w:pPr>
              <w:pStyle w:val="TableContents"/>
              <w:bidi w:val="0"/>
              <w:spacing w:before="0" w:after="283"/>
              <w:jc w:val="left"/>
              <w:rPr/>
            </w:pPr>
            <w:r>
              <w:rPr/>
              <w:t xml:space="preserve">84 </w:t>
            </w:r>
          </w:p>
        </w:tc>
        <w:tc>
          <w:tcPr>
            <w:tcW w:w="1156" w:type="dxa"/>
            <w:tcBorders/>
            <w:vAlign w:val="center"/>
          </w:tcPr>
          <w:p>
            <w:pPr>
              <w:pStyle w:val="TableContents"/>
              <w:bidi w:val="0"/>
              <w:spacing w:before="0" w:after="283"/>
              <w:jc w:val="left"/>
              <w:rPr/>
            </w:pPr>
            <w:r>
              <w:rPr/>
              <w:t xml:space="preserve">5,348 </w:t>
            </w:r>
          </w:p>
        </w:tc>
      </w:tr>
      <w:tr>
        <w:trPr/>
        <w:tc>
          <w:tcPr>
            <w:tcW w:w="2521" w:type="dxa"/>
            <w:tcBorders/>
            <w:vAlign w:val="center"/>
          </w:tcPr>
          <w:p>
            <w:pPr>
              <w:pStyle w:val="TableContents"/>
              <w:bidi w:val="0"/>
              <w:spacing w:before="0" w:after="283"/>
              <w:jc w:val="left"/>
              <w:rPr/>
            </w:pPr>
            <w:r>
              <w:rPr/>
              <w:t xml:space="preserve">Slovakia </w:t>
            </w:r>
          </w:p>
        </w:tc>
        <w:tc>
          <w:tcPr>
            <w:tcW w:w="736" w:type="dxa"/>
            <w:tcBorders/>
            <w:vAlign w:val="center"/>
          </w:tcPr>
          <w:p>
            <w:pPr>
              <w:pStyle w:val="TableContents"/>
              <w:bidi w:val="0"/>
              <w:spacing w:before="0" w:after="283"/>
              <w:jc w:val="left"/>
              <w:rPr/>
            </w:pPr>
            <w:r>
              <w:rPr/>
              <w:t xml:space="preserve">42 </w:t>
            </w:r>
          </w:p>
        </w:tc>
        <w:tc>
          <w:tcPr>
            <w:tcW w:w="1171" w:type="dxa"/>
            <w:tcBorders/>
            <w:vAlign w:val="center"/>
          </w:tcPr>
          <w:p>
            <w:pPr>
              <w:pStyle w:val="TableContents"/>
              <w:bidi w:val="0"/>
              <w:spacing w:before="0" w:after="283"/>
              <w:jc w:val="left"/>
              <w:rPr/>
            </w:pPr>
            <w:r>
              <w:rPr/>
              <w:t xml:space="preserve">17,664 </w:t>
            </w:r>
          </w:p>
        </w:tc>
        <w:tc>
          <w:tcPr>
            <w:tcW w:w="736" w:type="dxa"/>
            <w:tcBorders/>
            <w:vAlign w:val="center"/>
          </w:tcPr>
          <w:p>
            <w:pPr>
              <w:pStyle w:val="TableContents"/>
              <w:bidi w:val="0"/>
              <w:spacing w:before="0" w:after="283"/>
              <w:jc w:val="left"/>
              <w:rPr/>
            </w:pPr>
            <w:r>
              <w:rPr/>
              <w:t xml:space="preserve">39 </w:t>
            </w:r>
          </w:p>
        </w:tc>
        <w:tc>
          <w:tcPr>
            <w:tcW w:w="1156" w:type="dxa"/>
            <w:tcBorders/>
            <w:vAlign w:val="center"/>
          </w:tcPr>
          <w:p>
            <w:pPr>
              <w:pStyle w:val="TableContents"/>
              <w:bidi w:val="0"/>
              <w:spacing w:before="0" w:after="283"/>
              <w:jc w:val="left"/>
              <w:rPr/>
            </w:pPr>
            <w:r>
              <w:rPr/>
              <w:t xml:space="preserve">16,496 </w:t>
            </w:r>
          </w:p>
        </w:tc>
      </w:tr>
      <w:tr>
        <w:trPr/>
        <w:tc>
          <w:tcPr>
            <w:tcW w:w="2521" w:type="dxa"/>
            <w:tcBorders/>
            <w:vAlign w:val="center"/>
          </w:tcPr>
          <w:p>
            <w:pPr>
              <w:pStyle w:val="TableContents"/>
              <w:bidi w:val="0"/>
              <w:spacing w:before="0" w:after="283"/>
              <w:jc w:val="left"/>
              <w:rPr/>
            </w:pPr>
            <w:r>
              <w:rPr/>
              <w:t xml:space="preserve">Slovenia </w:t>
            </w:r>
          </w:p>
        </w:tc>
        <w:tc>
          <w:tcPr>
            <w:tcW w:w="736" w:type="dxa"/>
            <w:tcBorders/>
            <w:vAlign w:val="center"/>
          </w:tcPr>
          <w:p>
            <w:pPr>
              <w:pStyle w:val="TableContents"/>
              <w:bidi w:val="0"/>
              <w:spacing w:before="0" w:after="283"/>
              <w:jc w:val="left"/>
              <w:rPr/>
            </w:pPr>
            <w:r>
              <w:rPr/>
              <w:t xml:space="preserve">34 </w:t>
            </w:r>
          </w:p>
        </w:tc>
        <w:tc>
          <w:tcPr>
            <w:tcW w:w="1171" w:type="dxa"/>
            <w:tcBorders/>
            <w:vAlign w:val="center"/>
          </w:tcPr>
          <w:p>
            <w:pPr>
              <w:pStyle w:val="TableContents"/>
              <w:bidi w:val="0"/>
              <w:spacing w:before="0" w:after="283"/>
              <w:jc w:val="left"/>
              <w:rPr/>
            </w:pPr>
            <w:r>
              <w:rPr/>
              <w:t xml:space="preserve">23,654 </w:t>
            </w:r>
          </w:p>
        </w:tc>
        <w:tc>
          <w:tcPr>
            <w:tcW w:w="736" w:type="dxa"/>
            <w:tcBorders/>
            <w:vAlign w:val="center"/>
          </w:tcPr>
          <w:p>
            <w:pPr>
              <w:pStyle w:val="TableContents"/>
              <w:bidi w:val="0"/>
              <w:spacing w:before="0" w:after="283"/>
              <w:jc w:val="left"/>
              <w:rPr/>
            </w:pPr>
            <w:r>
              <w:rPr/>
              <w:t xml:space="preserve">32 </w:t>
            </w:r>
          </w:p>
        </w:tc>
        <w:tc>
          <w:tcPr>
            <w:tcW w:w="1156" w:type="dxa"/>
            <w:tcBorders/>
            <w:vAlign w:val="center"/>
          </w:tcPr>
          <w:p>
            <w:pPr>
              <w:pStyle w:val="TableContents"/>
              <w:bidi w:val="0"/>
              <w:spacing w:before="0" w:after="283"/>
              <w:jc w:val="left"/>
              <w:rPr/>
            </w:pPr>
            <w:r>
              <w:rPr/>
              <w:t xml:space="preserve">21,305 </w:t>
            </w:r>
          </w:p>
        </w:tc>
      </w:tr>
      <w:tr>
        <w:trPr/>
        <w:tc>
          <w:tcPr>
            <w:tcW w:w="2521" w:type="dxa"/>
            <w:tcBorders/>
            <w:vAlign w:val="center"/>
          </w:tcPr>
          <w:p>
            <w:pPr>
              <w:pStyle w:val="TableContents"/>
              <w:bidi w:val="0"/>
              <w:spacing w:before="0" w:after="283"/>
              <w:jc w:val="left"/>
              <w:rPr/>
            </w:pPr>
            <w:r>
              <w:rPr/>
              <w:t xml:space="preserve">Espanja </w:t>
            </w:r>
          </w:p>
        </w:tc>
        <w:tc>
          <w:tcPr>
            <w:tcW w:w="736" w:type="dxa"/>
            <w:tcBorders/>
            <w:vAlign w:val="center"/>
          </w:tcPr>
          <w:p>
            <w:pPr>
              <w:pStyle w:val="TableContents"/>
              <w:bidi w:val="0"/>
              <w:spacing w:before="0" w:after="283"/>
              <w:jc w:val="left"/>
              <w:rPr/>
            </w:pPr>
            <w:r>
              <w:rPr/>
              <w:t xml:space="preserve">29 </w:t>
            </w:r>
          </w:p>
        </w:tc>
        <w:tc>
          <w:tcPr>
            <w:tcW w:w="1171" w:type="dxa"/>
            <w:tcBorders/>
            <w:vAlign w:val="center"/>
          </w:tcPr>
          <w:p>
            <w:pPr>
              <w:pStyle w:val="TableContents"/>
              <w:bidi w:val="0"/>
              <w:spacing w:before="0" w:after="283"/>
              <w:jc w:val="left"/>
              <w:rPr/>
            </w:pPr>
            <w:r>
              <w:rPr/>
              <w:t xml:space="preserve">28,358 </w:t>
            </w:r>
          </w:p>
        </w:tc>
        <w:tc>
          <w:tcPr>
            <w:tcW w:w="736" w:type="dxa"/>
            <w:tcBorders/>
            <w:vAlign w:val="center"/>
          </w:tcPr>
          <w:p>
            <w:pPr>
              <w:pStyle w:val="TableContents"/>
              <w:bidi w:val="0"/>
              <w:spacing w:before="0" w:after="283"/>
              <w:jc w:val="left"/>
              <w:rPr/>
            </w:pPr>
            <w:r>
              <w:rPr/>
              <w:t xml:space="preserve">24 </w:t>
            </w:r>
          </w:p>
        </w:tc>
        <w:tc>
          <w:tcPr>
            <w:tcW w:w="1156" w:type="dxa"/>
            <w:tcBorders/>
            <w:vAlign w:val="center"/>
          </w:tcPr>
          <w:p>
            <w:pPr>
              <w:pStyle w:val="TableContents"/>
              <w:bidi w:val="0"/>
              <w:spacing w:before="0" w:after="283"/>
              <w:jc w:val="left"/>
              <w:rPr/>
            </w:pPr>
            <w:r>
              <w:rPr/>
              <w:t xml:space="preserve">28,523 </w:t>
            </w:r>
          </w:p>
        </w:tc>
      </w:tr>
      <w:tr>
        <w:trPr/>
        <w:tc>
          <w:tcPr>
            <w:tcW w:w="2521" w:type="dxa"/>
            <w:tcBorders/>
            <w:vAlign w:val="center"/>
          </w:tcPr>
          <w:p>
            <w:pPr>
              <w:pStyle w:val="TableContents"/>
              <w:bidi w:val="0"/>
              <w:spacing w:before="0" w:after="283"/>
              <w:jc w:val="left"/>
              <w:rPr/>
            </w:pPr>
            <w:r>
              <w:rPr/>
              <w:t xml:space="preserve">Ruotsi </w:t>
            </w:r>
          </w:p>
        </w:tc>
        <w:tc>
          <w:tcPr>
            <w:tcW w:w="736" w:type="dxa"/>
            <w:tcBorders/>
            <w:vAlign w:val="center"/>
          </w:tcPr>
          <w:p>
            <w:pPr>
              <w:pStyle w:val="TableContents"/>
              <w:bidi w:val="0"/>
              <w:spacing w:before="0" w:after="283"/>
              <w:jc w:val="left"/>
              <w:rPr/>
            </w:pPr>
            <w:r>
              <w:rPr/>
              <w:t xml:space="preserve">11 </w:t>
            </w:r>
          </w:p>
        </w:tc>
        <w:tc>
          <w:tcPr>
            <w:tcW w:w="1171" w:type="dxa"/>
            <w:tcBorders/>
            <w:vAlign w:val="center"/>
          </w:tcPr>
          <w:p>
            <w:pPr>
              <w:pStyle w:val="TableContents"/>
              <w:bidi w:val="0"/>
              <w:spacing w:before="0" w:after="283"/>
              <w:jc w:val="left"/>
              <w:rPr/>
            </w:pPr>
            <w:r>
              <w:rPr/>
              <w:t xml:space="preserve">53,217 </w:t>
            </w:r>
          </w:p>
        </w:tc>
        <w:tc>
          <w:tcPr>
            <w:tcW w:w="736" w:type="dxa"/>
            <w:tcBorders/>
            <w:vAlign w:val="center"/>
          </w:tcPr>
          <w:p>
            <w:pPr>
              <w:pStyle w:val="TableContents"/>
              <w:bidi w:val="0"/>
              <w:spacing w:before="0" w:after="283"/>
              <w:jc w:val="left"/>
              <w:rPr/>
            </w:pPr>
            <w:r>
              <w:rPr/>
              <w:t xml:space="preserve">10 </w:t>
            </w:r>
          </w:p>
        </w:tc>
        <w:tc>
          <w:tcPr>
            <w:tcW w:w="1156" w:type="dxa"/>
            <w:tcBorders/>
            <w:vAlign w:val="center"/>
          </w:tcPr>
          <w:p>
            <w:pPr>
              <w:pStyle w:val="TableContents"/>
              <w:bidi w:val="0"/>
              <w:spacing w:before="0" w:after="283"/>
              <w:jc w:val="left"/>
              <w:rPr/>
            </w:pPr>
            <w:r>
              <w:rPr/>
              <w:t xml:space="preserve">51,600 </w:t>
            </w:r>
          </w:p>
        </w:tc>
      </w:tr>
      <w:tr>
        <w:trPr/>
        <w:tc>
          <w:tcPr>
            <w:tcW w:w="2521" w:type="dxa"/>
            <w:tcBorders/>
            <w:vAlign w:val="center"/>
          </w:tcPr>
          <w:p>
            <w:pPr>
              <w:pStyle w:val="TableContents"/>
              <w:bidi w:val="0"/>
              <w:spacing w:before="0" w:after="283"/>
              <w:jc w:val="left"/>
              <w:rPr/>
            </w:pPr>
            <w:r>
              <w:rPr/>
              <w:t xml:space="preserve">Sveitsi </w:t>
            </w:r>
          </w:p>
        </w:tc>
        <w:tc>
          <w:tcPr>
            <w:tcW w:w="7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80,590 </w:t>
            </w:r>
          </w:p>
        </w:tc>
        <w:tc>
          <w:tcPr>
            <w:tcW w:w="7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78,812 </w:t>
            </w:r>
          </w:p>
        </w:tc>
      </w:tr>
      <w:tr>
        <w:trPr/>
        <w:tc>
          <w:tcPr>
            <w:tcW w:w="2521" w:type="dxa"/>
            <w:tcBorders/>
            <w:vAlign w:val="center"/>
          </w:tcPr>
          <w:p>
            <w:pPr>
              <w:pStyle w:val="TableContents"/>
              <w:bidi w:val="0"/>
              <w:spacing w:before="0" w:after="283"/>
              <w:jc w:val="left"/>
              <w:rPr/>
            </w:pPr>
            <w:r>
              <w:rPr/>
              <w:t xml:space="preserve">Turkki </w:t>
            </w:r>
          </w:p>
        </w:tc>
        <w:tc>
          <w:tcPr>
            <w:tcW w:w="736" w:type="dxa"/>
            <w:tcBorders/>
            <w:vAlign w:val="center"/>
          </w:tcPr>
          <w:p>
            <w:pPr>
              <w:pStyle w:val="TableContents"/>
              <w:bidi w:val="0"/>
              <w:spacing w:before="0" w:after="283"/>
              <w:jc w:val="left"/>
              <w:rPr/>
            </w:pPr>
            <w:r>
              <w:rPr/>
              <w:t xml:space="preserve">63 </w:t>
            </w:r>
          </w:p>
        </w:tc>
        <w:tc>
          <w:tcPr>
            <w:tcW w:w="1171" w:type="dxa"/>
            <w:tcBorders/>
            <w:vAlign w:val="center"/>
          </w:tcPr>
          <w:p>
            <w:pPr>
              <w:pStyle w:val="TableContents"/>
              <w:bidi w:val="0"/>
              <w:spacing w:before="0" w:after="283"/>
              <w:jc w:val="left"/>
              <w:rPr/>
            </w:pPr>
            <w:r>
              <w:rPr/>
              <w:t xml:space="preserve">10,511 </w:t>
            </w:r>
          </w:p>
        </w:tc>
        <w:tc>
          <w:tcPr>
            <w:tcW w:w="736" w:type="dxa"/>
            <w:tcBorders/>
            <w:vAlign w:val="center"/>
          </w:tcPr>
          <w:p>
            <w:pPr>
              <w:pStyle w:val="TableContents"/>
              <w:bidi w:val="0"/>
              <w:spacing w:before="0" w:after="283"/>
              <w:jc w:val="left"/>
              <w:rPr/>
            </w:pPr>
            <w:r>
              <w:rPr/>
              <w:t xml:space="preserve">56 </w:t>
            </w:r>
          </w:p>
        </w:tc>
        <w:tc>
          <w:tcPr>
            <w:tcW w:w="1156" w:type="dxa"/>
            <w:tcBorders/>
            <w:vAlign w:val="center"/>
          </w:tcPr>
          <w:p>
            <w:pPr>
              <w:pStyle w:val="TableContents"/>
              <w:bidi w:val="0"/>
              <w:spacing w:before="0" w:after="283"/>
              <w:jc w:val="left"/>
              <w:rPr/>
            </w:pPr>
            <w:r>
              <w:rPr/>
              <w:t xml:space="preserve">10,788 </w:t>
            </w:r>
          </w:p>
        </w:tc>
      </w:tr>
      <w:tr>
        <w:trPr/>
        <w:tc>
          <w:tcPr>
            <w:tcW w:w="2521" w:type="dxa"/>
            <w:tcBorders/>
            <w:vAlign w:val="center"/>
          </w:tcPr>
          <w:p>
            <w:pPr>
              <w:pStyle w:val="TableContents"/>
              <w:bidi w:val="0"/>
              <w:spacing w:before="0" w:after="283"/>
              <w:jc w:val="left"/>
              <w:rPr/>
            </w:pPr>
            <w:r>
              <w:rPr/>
              <w:t xml:space="preserve">Ukraina </w:t>
            </w:r>
          </w:p>
        </w:tc>
        <w:tc>
          <w:tcPr>
            <w:tcW w:w="736" w:type="dxa"/>
            <w:tcBorders/>
            <w:vAlign w:val="center"/>
          </w:tcPr>
          <w:p>
            <w:pPr>
              <w:pStyle w:val="TableContents"/>
              <w:bidi w:val="0"/>
              <w:spacing w:before="0" w:after="283"/>
              <w:jc w:val="left"/>
              <w:rPr/>
            </w:pPr>
            <w:r>
              <w:rPr/>
              <w:t xml:space="preserve">129 </w:t>
            </w:r>
          </w:p>
        </w:tc>
        <w:tc>
          <w:tcPr>
            <w:tcW w:w="1171" w:type="dxa"/>
            <w:tcBorders/>
            <w:vAlign w:val="center"/>
          </w:tcPr>
          <w:p>
            <w:pPr>
              <w:pStyle w:val="TableContents"/>
              <w:bidi w:val="0"/>
              <w:spacing w:before="0" w:after="283"/>
              <w:jc w:val="left"/>
              <w:rPr/>
            </w:pPr>
            <w:r>
              <w:rPr/>
              <w:t xml:space="preserve">2,582 </w:t>
            </w:r>
          </w:p>
        </w:tc>
        <w:tc>
          <w:tcPr>
            <w:tcW w:w="736" w:type="dxa"/>
            <w:tcBorders/>
            <w:vAlign w:val="center"/>
          </w:tcPr>
          <w:p>
            <w:pPr>
              <w:pStyle w:val="TableContents"/>
              <w:bidi w:val="0"/>
              <w:spacing w:before="0" w:after="283"/>
              <w:jc w:val="left"/>
              <w:rPr/>
            </w:pPr>
            <w:r>
              <w:rPr/>
              <w:t xml:space="preserve">126 </w:t>
            </w:r>
          </w:p>
        </w:tc>
        <w:tc>
          <w:tcPr>
            <w:tcW w:w="1156" w:type="dxa"/>
            <w:tcBorders/>
            <w:vAlign w:val="center"/>
          </w:tcPr>
          <w:p>
            <w:pPr>
              <w:pStyle w:val="TableContents"/>
              <w:bidi w:val="0"/>
              <w:spacing w:before="0" w:after="283"/>
              <w:jc w:val="left"/>
              <w:rPr/>
            </w:pPr>
            <w:r>
              <w:rPr/>
              <w:t xml:space="preserve">2,186 </w:t>
            </w:r>
          </w:p>
        </w:tc>
      </w:tr>
      <w:tr>
        <w:trPr/>
        <w:tc>
          <w:tcPr>
            <w:tcW w:w="2521" w:type="dxa"/>
            <w:tcBorders/>
            <w:vAlign w:val="center"/>
          </w:tcPr>
          <w:p>
            <w:pPr>
              <w:pStyle w:val="TableContents"/>
              <w:bidi w:val="0"/>
              <w:spacing w:before="0" w:after="283"/>
              <w:jc w:val="left"/>
              <w:rPr/>
            </w:pPr>
            <w:r>
              <w:rPr/>
              <w:t xml:space="preserve">Yhdistynyt kuningaskunta </w:t>
            </w:r>
          </w:p>
        </w:tc>
        <w:tc>
          <w:tcPr>
            <w:tcW w:w="736" w:type="dxa"/>
            <w:tcBorders/>
            <w:vAlign w:val="center"/>
          </w:tcPr>
          <w:p>
            <w:pPr>
              <w:pStyle w:val="TableContents"/>
              <w:bidi w:val="0"/>
              <w:spacing w:before="0" w:after="283"/>
              <w:jc w:val="left"/>
              <w:rPr/>
            </w:pPr>
            <w:r>
              <w:rPr/>
              <w:t xml:space="preserve">22 </w:t>
            </w:r>
          </w:p>
        </w:tc>
        <w:tc>
          <w:tcPr>
            <w:tcW w:w="1171" w:type="dxa"/>
            <w:tcBorders/>
            <w:vAlign w:val="center"/>
          </w:tcPr>
          <w:p>
            <w:pPr>
              <w:pStyle w:val="TableContents"/>
              <w:bidi w:val="0"/>
              <w:spacing w:before="0" w:after="283"/>
              <w:jc w:val="left"/>
              <w:rPr/>
            </w:pPr>
            <w:r>
              <w:rPr/>
              <w:t xml:space="preserve">39,734 </w:t>
            </w:r>
          </w:p>
        </w:tc>
        <w:tc>
          <w:tcPr>
            <w:tcW w:w="736" w:type="dxa"/>
            <w:tcBorders/>
            <w:vAlign w:val="center"/>
          </w:tcPr>
          <w:p>
            <w:pPr>
              <w:pStyle w:val="TableContents"/>
              <w:bidi w:val="0"/>
              <w:spacing w:before="0" w:after="283"/>
              <w:jc w:val="left"/>
              <w:rPr/>
            </w:pPr>
            <w:r>
              <w:rPr/>
              <w:t xml:space="preserve">18 </w:t>
            </w:r>
          </w:p>
        </w:tc>
        <w:tc>
          <w:tcPr>
            <w:tcW w:w="1156" w:type="dxa"/>
            <w:tcBorders/>
            <w:vAlign w:val="center"/>
          </w:tcPr>
          <w:p>
            <w:pPr>
              <w:pStyle w:val="TableContents"/>
              <w:bidi w:val="0"/>
              <w:spacing w:before="0" w:after="283"/>
              <w:jc w:val="left"/>
              <w:rPr/>
            </w:pPr>
            <w:r>
              <w:rPr/>
              <w:t xml:space="preserve">39,899 </w:t>
            </w:r>
          </w:p>
        </w:tc>
      </w:tr>
      <w:tr>
        <w:trPr/>
        <w:tc>
          <w:tcPr>
            <w:tcW w:w="2521" w:type="dxa"/>
            <w:tcBorders/>
            <w:vAlign w:val="center"/>
          </w:tcPr>
          <w:p>
            <w:pPr>
              <w:pStyle w:val="TableContents"/>
              <w:bidi w:val="0"/>
              <w:spacing w:before="0" w:after="283"/>
              <w:jc w:val="left"/>
              <w:rPr/>
            </w:pPr>
            <w:r>
              <w:rPr/>
              <w:t xml:space="preserve">Armenia </w:t>
            </w:r>
          </w:p>
        </w:tc>
        <w:tc>
          <w:tcPr>
            <w:tcW w:w="736" w:type="dxa"/>
            <w:tcBorders/>
            <w:vAlign w:val="center"/>
          </w:tcPr>
          <w:p>
            <w:pPr>
              <w:pStyle w:val="TableContents"/>
              <w:bidi w:val="0"/>
              <w:spacing w:before="0" w:after="283"/>
              <w:jc w:val="left"/>
              <w:rPr/>
            </w:pPr>
            <w:r>
              <w:rPr/>
              <w:t xml:space="preserve">115 </w:t>
            </w:r>
          </w:p>
        </w:tc>
        <w:tc>
          <w:tcPr>
            <w:tcW w:w="1171" w:type="dxa"/>
            <w:tcBorders/>
            <w:vAlign w:val="center"/>
          </w:tcPr>
          <w:p>
            <w:pPr>
              <w:pStyle w:val="TableContents"/>
              <w:bidi w:val="0"/>
              <w:spacing w:before="0" w:after="283"/>
              <w:jc w:val="left"/>
              <w:rPr/>
            </w:pPr>
            <w:r>
              <w:rPr/>
              <w:t xml:space="preserve">3,860 </w:t>
            </w:r>
          </w:p>
        </w:tc>
        <w:tc>
          <w:tcPr>
            <w:tcW w:w="736" w:type="dxa"/>
            <w:tcBorders/>
            <w:vAlign w:val="center"/>
          </w:tcPr>
          <w:p>
            <w:pPr>
              <w:pStyle w:val="TableContents"/>
              <w:bidi w:val="0"/>
              <w:spacing w:before="0" w:after="283"/>
              <w:jc w:val="left"/>
              <w:rPr/>
            </w:pPr>
            <w:r>
              <w:rPr/>
              <w:t xml:space="preserve">108 </w:t>
            </w:r>
          </w:p>
        </w:tc>
        <w:tc>
          <w:tcPr>
            <w:tcW w:w="1156" w:type="dxa"/>
            <w:tcBorders/>
            <w:vAlign w:val="center"/>
          </w:tcPr>
          <w:p>
            <w:pPr>
              <w:pStyle w:val="TableContents"/>
              <w:bidi w:val="0"/>
              <w:spacing w:before="0" w:after="283"/>
              <w:jc w:val="left"/>
              <w:rPr/>
            </w:pPr>
            <w:r>
              <w:rPr/>
              <w:t xml:space="preserve">3,606 </w:t>
            </w:r>
          </w:p>
        </w:tc>
      </w:tr>
      <w:tr>
        <w:trPr/>
        <w:tc>
          <w:tcPr>
            <w:tcW w:w="2521" w:type="dxa"/>
            <w:tcBorders/>
            <w:vAlign w:val="center"/>
          </w:tcPr>
          <w:p>
            <w:pPr>
              <w:pStyle w:val="TableContents"/>
              <w:bidi w:val="0"/>
              <w:spacing w:before="0" w:after="283"/>
              <w:jc w:val="left"/>
              <w:rPr/>
            </w:pPr>
            <w:r>
              <w:rPr/>
              <w:t xml:space="preserve">Azerbaidžan </w:t>
            </w:r>
          </w:p>
        </w:tc>
        <w:tc>
          <w:tcPr>
            <w:tcW w:w="736" w:type="dxa"/>
            <w:tcBorders/>
            <w:vAlign w:val="center"/>
          </w:tcPr>
          <w:p>
            <w:pPr>
              <w:pStyle w:val="TableContents"/>
              <w:bidi w:val="0"/>
              <w:spacing w:before="0" w:after="283"/>
              <w:jc w:val="left"/>
              <w:rPr/>
            </w:pPr>
            <w:r>
              <w:rPr/>
              <w:t xml:space="preserve">109 </w:t>
            </w:r>
          </w:p>
        </w:tc>
        <w:tc>
          <w:tcPr>
            <w:tcW w:w="1171" w:type="dxa"/>
            <w:tcBorders/>
            <w:vAlign w:val="center"/>
          </w:tcPr>
          <w:p>
            <w:pPr>
              <w:pStyle w:val="TableContents"/>
              <w:bidi w:val="0"/>
              <w:spacing w:before="0" w:after="283"/>
              <w:jc w:val="left"/>
              <w:rPr/>
            </w:pPr>
            <w:r>
              <w:rPr/>
              <w:t xml:space="preserve">4,140 </w:t>
            </w:r>
          </w:p>
        </w:tc>
        <w:tc>
          <w:tcPr>
            <w:tcW w:w="736" w:type="dxa"/>
            <w:tcBorders/>
            <w:vAlign w:val="center"/>
          </w:tcPr>
          <w:p>
            <w:pPr>
              <w:pStyle w:val="TableContents"/>
              <w:bidi w:val="0"/>
              <w:spacing w:before="0" w:after="283"/>
              <w:jc w:val="left"/>
              <w:rPr/>
            </w:pPr>
            <w:r>
              <w:rPr/>
              <w:t xml:space="preserve">101 </w:t>
            </w:r>
          </w:p>
        </w:tc>
        <w:tc>
          <w:tcPr>
            <w:tcW w:w="1156" w:type="dxa"/>
            <w:tcBorders/>
            <w:vAlign w:val="center"/>
          </w:tcPr>
          <w:p>
            <w:pPr>
              <w:pStyle w:val="TableContents"/>
              <w:bidi w:val="0"/>
              <w:spacing w:before="0" w:after="283"/>
              <w:jc w:val="left"/>
              <w:rPr/>
            </w:pPr>
            <w:r>
              <w:rPr/>
              <w:t xml:space="preserve">3,877 </w:t>
            </w:r>
          </w:p>
        </w:tc>
      </w:tr>
      <w:tr>
        <w:trPr/>
        <w:tc>
          <w:tcPr>
            <w:tcW w:w="2521" w:type="dxa"/>
            <w:tcBorders/>
            <w:vAlign w:val="center"/>
          </w:tcPr>
          <w:p>
            <w:pPr>
              <w:pStyle w:val="TableContents"/>
              <w:bidi w:val="0"/>
              <w:spacing w:before="0" w:after="283"/>
              <w:jc w:val="left"/>
              <w:rPr/>
            </w:pPr>
            <w:r>
              <w:rPr/>
              <w:t xml:space="preserve">Georgia </w:t>
            </w:r>
          </w:p>
        </w:tc>
        <w:tc>
          <w:tcPr>
            <w:tcW w:w="736" w:type="dxa"/>
            <w:tcBorders/>
            <w:vAlign w:val="center"/>
          </w:tcPr>
          <w:p>
            <w:pPr>
              <w:pStyle w:val="TableContents"/>
              <w:bidi w:val="0"/>
              <w:spacing w:before="0" w:after="283"/>
              <w:jc w:val="left"/>
              <w:rPr/>
            </w:pPr>
            <w:r>
              <w:rPr/>
              <w:t xml:space="preserve">110 </w:t>
            </w:r>
          </w:p>
        </w:tc>
        <w:tc>
          <w:tcPr>
            <w:tcW w:w="1171" w:type="dxa"/>
            <w:tcBorders/>
            <w:vAlign w:val="center"/>
          </w:tcPr>
          <w:p>
            <w:pPr>
              <w:pStyle w:val="TableContents"/>
              <w:bidi w:val="0"/>
              <w:spacing w:before="0" w:after="283"/>
              <w:jc w:val="left"/>
              <w:rPr/>
            </w:pPr>
            <w:r>
              <w:rPr/>
              <w:t xml:space="preserve">4,098 </w:t>
            </w:r>
          </w:p>
        </w:tc>
        <w:tc>
          <w:tcPr>
            <w:tcW w:w="736" w:type="dxa"/>
            <w:tcBorders/>
            <w:vAlign w:val="center"/>
          </w:tcPr>
          <w:p>
            <w:pPr>
              <w:pStyle w:val="TableContents"/>
              <w:bidi w:val="0"/>
              <w:spacing w:before="0" w:after="283"/>
              <w:jc w:val="left"/>
              <w:rPr/>
            </w:pPr>
            <w:r>
              <w:rPr/>
              <w:t xml:space="preserve">102 </w:t>
            </w:r>
          </w:p>
        </w:tc>
        <w:tc>
          <w:tcPr>
            <w:tcW w:w="1156" w:type="dxa"/>
            <w:tcBorders/>
            <w:vAlign w:val="center"/>
          </w:tcPr>
          <w:p>
            <w:pPr>
              <w:pStyle w:val="TableContents"/>
              <w:bidi w:val="0"/>
              <w:spacing w:before="0" w:after="283"/>
              <w:jc w:val="left"/>
              <w:rPr/>
            </w:pPr>
            <w:r>
              <w:rPr/>
              <w:t xml:space="preserve">3,854 </w:t>
            </w:r>
          </w:p>
        </w:tc>
      </w:tr>
      <w:tr>
        <w:trPr/>
        <w:tc>
          <w:tcPr>
            <w:tcW w:w="2521" w:type="dxa"/>
            <w:tcBorders/>
            <w:vAlign w:val="center"/>
          </w:tcPr>
          <w:p>
            <w:pPr>
              <w:pStyle w:val="TableContents"/>
              <w:bidi w:val="0"/>
              <w:spacing w:before="0" w:after="283"/>
              <w:jc w:val="left"/>
              <w:rPr/>
            </w:pPr>
            <w:r>
              <w:rPr/>
              <w:t xml:space="preserve">Kazakstan </w:t>
            </w:r>
          </w:p>
        </w:tc>
        <w:tc>
          <w:tcPr>
            <w:tcW w:w="736" w:type="dxa"/>
            <w:tcBorders/>
            <w:vAlign w:val="center"/>
          </w:tcPr>
          <w:p>
            <w:pPr>
              <w:pStyle w:val="TableContents"/>
              <w:bidi w:val="0"/>
              <w:spacing w:before="0" w:after="283"/>
              <w:jc w:val="left"/>
              <w:rPr/>
            </w:pPr>
            <w:r>
              <w:rPr/>
              <w:t xml:space="preserve">70 </w:t>
            </w:r>
          </w:p>
        </w:tc>
        <w:tc>
          <w:tcPr>
            <w:tcW w:w="1171" w:type="dxa"/>
            <w:tcBorders/>
            <w:vAlign w:val="center"/>
          </w:tcPr>
          <w:p>
            <w:pPr>
              <w:pStyle w:val="TableContents"/>
              <w:bidi w:val="0"/>
              <w:spacing w:before="0" w:after="283"/>
              <w:jc w:val="left"/>
              <w:rPr/>
            </w:pPr>
            <w:r>
              <w:rPr/>
              <w:t xml:space="preserve">8,840 </w:t>
            </w:r>
          </w:p>
        </w:tc>
        <w:tc>
          <w:tcPr>
            <w:tcW w:w="736" w:type="dxa"/>
            <w:tcBorders/>
            <w:vAlign w:val="center"/>
          </w:tcPr>
          <w:p>
            <w:pPr>
              <w:pStyle w:val="TableContents"/>
              <w:bidi w:val="0"/>
              <w:spacing w:before="0" w:after="283"/>
              <w:jc w:val="left"/>
              <w:rPr/>
            </w:pPr>
            <w:r>
              <w:rPr/>
              <w:t xml:space="preserve">70 </w:t>
            </w:r>
          </w:p>
        </w:tc>
        <w:tc>
          <w:tcPr>
            <w:tcW w:w="1156" w:type="dxa"/>
            <w:tcBorders/>
            <w:vAlign w:val="center"/>
          </w:tcPr>
          <w:p>
            <w:pPr>
              <w:pStyle w:val="TableContents"/>
              <w:bidi w:val="0"/>
              <w:spacing w:before="0" w:after="283"/>
              <w:jc w:val="left"/>
              <w:rPr/>
            </w:pPr>
            <w:r>
              <w:rPr/>
              <w:t xml:space="preserve">7,510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Euroopan korkein bruttokansantuote henkeä kohden?</w:t>
      </w:r>
    </w:p>
    <w:p>
      <w:pPr>
        <w:pStyle w:val="TextBody"/>
        <w:bidi w:val="0"/>
        <w:jc w:val="left"/>
        <w:rPr>
          <w:b/>
          <w:u w:val="single"/>
          <w:shd w:val="clear" w:fill="FFFF00"/>
        </w:rPr>
      </w:pPr>
      <w:r>
        <w:rPr>
          <w:b/>
          <w:u w:val="single"/>
          <w:shd w:val="clear" w:fill="FFFF00"/>
        </w:rPr>
        <w:t xml:space="preserve">Asiakirjan numero 31490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 Sullivan (s. 19. heinäkuuta 1980) on yhdysvaltalainen näyttelijä ja muusikko. Hänet tunnetaan </w:t>
      </w:r>
      <w:r>
        <w:rPr>
          <w:color w:val="A9A9A9"/>
        </w:rPr>
        <w:t xml:space="preserve">Taserfacen </w:t>
      </w:r>
      <w:r>
        <w:rPr/>
        <w:t xml:space="preserve">roolista </w:t>
      </w:r>
      <w:r>
        <w:rPr/>
        <w:t xml:space="preserve">elokuvassa Guardians of the Galaxy Vol. 2. Hän sai ensimmäisen kerran huomiota näyttelemällä Tom Clearya Cinemaxin draamasarjassa The Knick. Hän näytteli Benny Hammondia Stranger Things -sarjassa ja näyttelee tällä hetkellä Tobya NBC:n draamasarjassa This Is 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 Sullivan näytteli Guardians of the galaxy 2:ssa?</w:t>
      </w:r>
    </w:p>
    <w:p>
      <w:pPr>
        <w:pStyle w:val="TextBody"/>
        <w:bidi w:val="0"/>
        <w:jc w:val="left"/>
        <w:rPr>
          <w:b/>
          <w:u w:val="single"/>
          <w:shd w:val="clear" w:fill="FFFF00"/>
        </w:rPr>
      </w:pPr>
      <w:r>
        <w:rPr>
          <w:b/>
          <w:u w:val="single"/>
          <w:shd w:val="clear" w:fill="FFFF00"/>
        </w:rPr>
        <w:t xml:space="preserve">Asiakirjan numero 31491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Aivokuori on nisäkkäiden aivojen suurin alue, ja sillä on keskeinen rooli muistissa, tarkkaavaisuudessa, havaitsemisessa, kognitiossa, tietoisuudessa, ajattelussa, kielessä ja tietoisuudessa. Aivokuori on </w:t>
      </w:r>
      <w:r>
        <w:rPr>
          <w:color w:val="A9A9A9"/>
        </w:rPr>
        <w:t xml:space="preserve">etummaisin (rostraalinen) aivojen alue</w:t>
      </w:r>
      <w:r>
        <w:rPr/>
        <w:t xml:space="preserve">, ja se koostuu harmaaksi aineeksi kutsutusta hermokudoksen uloimmasta vyöhykkeestä, joka sisältää hermosolujen soluelimiä. Se jakautuu myös vasempaan ja oikeaan aivopuoliskoon pituussuuntaisen halkeaman avulla, mutta nämä kaksi aivopuoliskoa yhdistyvät keskiviivalla aivokurkiaisen (corpus callosum)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aivokuori sijaitsee aivoissa?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Assosiaatioalueet ovat </w:t>
      </w:r>
      <w:r>
        <w:rPr>
          <w:color w:val="A9A9A9"/>
        </w:rPr>
        <w:t xml:space="preserve">aivokuoren </w:t>
      </w:r>
      <w:r>
        <w:rPr/>
        <w:t xml:space="preserve">osia, </w:t>
      </w:r>
      <w:r>
        <w:rPr/>
        <w:t xml:space="preserve">jotka eivät kuulu ensisijaisiin alueisiin. Niiden tehtävänä on tuottaa mielekäs havaintokokemus maailmasta, mahdollistaa tehokas vuorovaikutus ja tukea abstraktia ajattelua ja kieltä. Parietaali-, temporaali- ja takaraivolohkot - kaikki ne sijaitsevat aivokuoren takaosassa - yhdistävät aistitietoa ja muistiin tallennettua tietoa. Otsalohko eli prefrontaalinen assosiaatiokompleksi osallistuu toiminnan ja liikkeiden suunnitteluun sekä abstraktiin ajatteluun. Yleisesti ottaen assosiaatioalueet ovat järjestäytyneet hajautetuiksi verkoiksi. Kukin verkko yhdistää alueita, jotka sijaitsevat laajasti toisistaan erillään olevilla aivokuoren alueilla. Erilliset verkostot sijaitsevat toistensa vieressä, jolloin syntyy monimutkainen sarja toisiinsa kietoutuneita verkkoja. Assosiaatioverkkojen erityisestä organisaatiosta käydään keskustelua, ja on olemassa todisteita vuorovaikutuksesta, hierarkkisista suhteista ja verkkojen välisestä kilpailusta. Ihmisillä assosiaatioverkot ovat erityisen tärkeitä kielen toiminnalle. Aikaisemmin oletettiin, että kielelliset kyvyt on lokalisoitu vasempaan aivopuoliskoon alueille 44/45, Brocan alueelle, kielellistä ilmaisua varten ja alueelle 22, Wernicken alueelle, kielen vastaanottoa varten. Kieli ei kuitenkaan enää rajoitu helposti tunnistettaviin alueisiin. Uusimmat tutkimukset viittaavat siihen, että kielen ilmaisu- ja vastaanottoprosessit tapahtuvat muillakin alueilla kuin vain lateraalisen sulcusin ympärillä olevissa rakenteissa, kuten otsalohkossa, tyvitumakkeissa, pikkuaivoissa ja ponsissa.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aivojen assosiaatioalueet</w:t>
      </w:r>
    </w:p>
    <w:p>
      <w:pPr>
        <w:pStyle w:val="TextBody"/>
        <w:bidi w:val="0"/>
        <w:jc w:val="left"/>
        <w:rPr>
          <w:b/>
          <w:u w:val="single"/>
          <w:shd w:val="clear" w:fill="FFFF00"/>
        </w:rPr>
      </w:pPr>
      <w:r>
        <w:rPr>
          <w:b/>
          <w:u w:val="single"/>
          <w:shd w:val="clear" w:fill="FFFF00"/>
        </w:rPr>
        <w:t xml:space="preserve">Asiakirjan numero 31492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Sääriluun (sääriluu, joka tunnetaan paremmin nimellä sääriluu tai sääriluu) näkyvin kyhmy on sääriluun kyhmy. Sääriluun tuberositeetti sijaitsee sääriluun etupinnalla, distaalisesti mediaalisesta kondyylistä. Se muodostaa luisen ulokkeen hieman patellan alapuolelle, ja se voidaan helposti paikantaa sormilla. Se muodostaa kiinnityskohdan ligamentum patellae -nivelsiteelle eli polvilumpion nivelsiteelle. Muita </w:t>
      </w:r>
      <w:r>
        <w:rPr>
          <w:color w:val="A9A9A9"/>
        </w:rPr>
        <w:t xml:space="preserve">sääriluun </w:t>
      </w:r>
      <w:r>
        <w:rPr/>
        <w:t xml:space="preserve">kyhmyjä </w:t>
      </w:r>
      <w:r>
        <w:rPr/>
        <w:t xml:space="preserve">ovat mediaalinen interkondylaarinen kyhmy, lateraalinen interkondylaarinen kyhmy ja Gerdyn kyhmy.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gerdyn tuberculum on luinen ominaisuus, jonka luun</w:t>
      </w:r>
    </w:p>
    <w:p>
      <w:pPr>
        <w:pStyle w:val="TextBody"/>
        <w:bidi w:val="0"/>
        <w:jc w:val="left"/>
        <w:rPr>
          <w:b/>
          <w:u w:val="single"/>
          <w:shd w:val="clear" w:fill="FFFF00"/>
        </w:rPr>
      </w:pPr>
      <w:r>
        <w:rPr>
          <w:b/>
          <w:u w:val="single"/>
          <w:shd w:val="clear" w:fill="FFFF00"/>
        </w:rPr>
        <w:t xml:space="preserve">Asiakirjan numero 31493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11"/>
        <w:gridCol w:w="1556"/>
        <w:gridCol w:w="1234"/>
        <w:gridCol w:w="658"/>
        <w:gridCol w:w="688"/>
        <w:gridCol w:w="658"/>
        <w:gridCol w:w="688"/>
        <w:gridCol w:w="658"/>
        <w:gridCol w:w="733"/>
        <w:gridCol w:w="1019"/>
        <w:gridCol w:w="688"/>
        <w:gridCol w:w="358"/>
        <w:gridCol w:w="156"/>
      </w:tblGrid>
      <w:tr>
        <w:trPr/>
        <w:tc>
          <w:tcPr>
            <w:tcW w:w="1111" w:type="dxa"/>
            <w:tcBorders/>
            <w:vAlign w:val="center"/>
          </w:tcPr>
          <w:p>
            <w:pPr>
              <w:pStyle w:val="TableHeading"/>
              <w:suppressLineNumbers/>
              <w:bidi w:val="0"/>
              <w:spacing w:before="0" w:after="283"/>
              <w:jc w:val="center"/>
              <w:rPr/>
            </w:pPr>
            <w:r>
              <w:rPr/>
              <w:t xml:space="preserve">Klubi </w:t>
            </w:r>
          </w:p>
        </w:tc>
        <w:tc>
          <w:tcPr>
            <w:tcW w:w="1556" w:type="dxa"/>
            <w:tcBorders/>
            <w:vAlign w:val="center"/>
          </w:tcPr>
          <w:p>
            <w:pPr>
              <w:pStyle w:val="TableHeading"/>
              <w:suppressLineNumbers/>
              <w:bidi w:val="0"/>
              <w:spacing w:before="0" w:after="283"/>
              <w:jc w:val="center"/>
              <w:rPr/>
            </w:pPr>
            <w:r>
              <w:rPr/>
              <w:t xml:space="preserve">Kausi League Cup Eurooppa Muut Yhteensä Yhteensä </w:t>
            </w:r>
          </w:p>
        </w:tc>
        <w:tc>
          <w:tcPr>
            <w:tcW w:w="1234" w:type="dxa"/>
            <w:tcBorders/>
          </w:tcPr>
          <w:p>
            <w:pPr>
              <w:pStyle w:val="TableContents"/>
              <w:bidi w:val="0"/>
              <w:spacing w:before="0" w:after="283"/>
              <w:jc w:val="left"/>
              <w:rPr>
                <w:sz w:val="4"/>
                <w:szCs w:val="4"/>
              </w:rPr>
            </w:pPr>
            <w:r>
              <w:rPr>
                <w:sz w:val="4"/>
                <w:szCs w:val="4"/>
              </w:rPr>
            </w:r>
          </w:p>
        </w:tc>
        <w:tc>
          <w:tcPr>
            <w:tcW w:w="65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65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658" w:type="dxa"/>
            <w:tcBorders/>
          </w:tcPr>
          <w:p>
            <w:pPr>
              <w:pStyle w:val="TableContents"/>
              <w:bidi w:val="0"/>
              <w:spacing w:before="0" w:after="283"/>
              <w:jc w:val="left"/>
              <w:rPr>
                <w:sz w:val="4"/>
                <w:szCs w:val="4"/>
              </w:rPr>
            </w:pPr>
            <w:r>
              <w:rPr>
                <w:sz w:val="4"/>
                <w:szCs w:val="4"/>
              </w:rPr>
            </w:r>
          </w:p>
        </w:tc>
        <w:tc>
          <w:tcPr>
            <w:tcW w:w="733" w:type="dxa"/>
            <w:tcBorders/>
          </w:tcPr>
          <w:p>
            <w:pPr>
              <w:pStyle w:val="TableContents"/>
              <w:bidi w:val="0"/>
              <w:spacing w:before="0" w:after="283"/>
              <w:jc w:val="left"/>
              <w:rPr>
                <w:sz w:val="4"/>
                <w:szCs w:val="4"/>
              </w:rPr>
            </w:pPr>
            <w:r>
              <w:rPr>
                <w:sz w:val="4"/>
                <w:szCs w:val="4"/>
              </w:rPr>
            </w:r>
          </w:p>
        </w:tc>
        <w:tc>
          <w:tcPr>
            <w:tcW w:w="1019"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358"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Osasto </w:t>
            </w:r>
          </w:p>
        </w:tc>
        <w:tc>
          <w:tcPr>
            <w:tcW w:w="1556" w:type="dxa"/>
            <w:tcBorders/>
            <w:vAlign w:val="center"/>
          </w:tcPr>
          <w:p>
            <w:pPr>
              <w:pStyle w:val="TableHeading"/>
              <w:suppressLineNumbers/>
              <w:bidi w:val="0"/>
              <w:spacing w:before="0" w:after="283"/>
              <w:jc w:val="center"/>
              <w:rPr/>
            </w:pPr>
            <w:r>
              <w:rPr/>
              <w:t xml:space="preserve">Sovellukset </w:t>
            </w:r>
          </w:p>
        </w:tc>
        <w:tc>
          <w:tcPr>
            <w:tcW w:w="1234" w:type="dxa"/>
            <w:tcBorders/>
            <w:vAlign w:val="center"/>
          </w:tcPr>
          <w:p>
            <w:pPr>
              <w:pStyle w:val="TableHeading"/>
              <w:suppressLineNumbers/>
              <w:bidi w:val="0"/>
              <w:spacing w:before="0" w:after="283"/>
              <w:jc w:val="center"/>
              <w:rPr/>
            </w:pPr>
            <w:r>
              <w:rPr/>
              <w:t xml:space="preserve">Tavoitteet </w:t>
            </w:r>
          </w:p>
        </w:tc>
        <w:tc>
          <w:tcPr>
            <w:tcW w:w="658" w:type="dxa"/>
            <w:tcBorders/>
            <w:vAlign w:val="center"/>
          </w:tcPr>
          <w:p>
            <w:pPr>
              <w:pStyle w:val="TableHeading"/>
              <w:suppressLineNumbers/>
              <w:bidi w:val="0"/>
              <w:spacing w:before="0" w:after="283"/>
              <w:jc w:val="center"/>
              <w:rPr/>
            </w:pPr>
            <w:r>
              <w:rPr/>
              <w:t xml:space="preserve">Sovellukset </w:t>
            </w:r>
          </w:p>
        </w:tc>
        <w:tc>
          <w:tcPr>
            <w:tcW w:w="688" w:type="dxa"/>
            <w:tcBorders/>
            <w:vAlign w:val="center"/>
          </w:tcPr>
          <w:p>
            <w:pPr>
              <w:pStyle w:val="TableHeading"/>
              <w:suppressLineNumbers/>
              <w:bidi w:val="0"/>
              <w:spacing w:before="0" w:after="283"/>
              <w:jc w:val="center"/>
              <w:rPr/>
            </w:pPr>
            <w:r>
              <w:rPr/>
              <w:t xml:space="preserve">Tavoitteet </w:t>
            </w:r>
          </w:p>
        </w:tc>
        <w:tc>
          <w:tcPr>
            <w:tcW w:w="658" w:type="dxa"/>
            <w:tcBorders/>
            <w:vAlign w:val="center"/>
          </w:tcPr>
          <w:p>
            <w:pPr>
              <w:pStyle w:val="TableHeading"/>
              <w:suppressLineNumbers/>
              <w:bidi w:val="0"/>
              <w:spacing w:before="0" w:after="283"/>
              <w:jc w:val="center"/>
              <w:rPr/>
            </w:pPr>
            <w:r>
              <w:rPr/>
              <w:t xml:space="preserve">Sovellukset </w:t>
            </w:r>
          </w:p>
        </w:tc>
        <w:tc>
          <w:tcPr>
            <w:tcW w:w="688" w:type="dxa"/>
            <w:tcBorders/>
            <w:vAlign w:val="center"/>
          </w:tcPr>
          <w:p>
            <w:pPr>
              <w:pStyle w:val="TableHeading"/>
              <w:suppressLineNumbers/>
              <w:bidi w:val="0"/>
              <w:spacing w:before="0" w:after="283"/>
              <w:jc w:val="center"/>
              <w:rPr/>
            </w:pPr>
            <w:r>
              <w:rPr/>
              <w:t xml:space="preserve">Tavoitteet </w:t>
            </w:r>
          </w:p>
        </w:tc>
        <w:tc>
          <w:tcPr>
            <w:tcW w:w="658" w:type="dxa"/>
            <w:tcBorders/>
            <w:vAlign w:val="center"/>
          </w:tcPr>
          <w:p>
            <w:pPr>
              <w:pStyle w:val="TableHeading"/>
              <w:suppressLineNumbers/>
              <w:bidi w:val="0"/>
              <w:spacing w:before="0" w:after="283"/>
              <w:jc w:val="center"/>
              <w:rPr/>
            </w:pPr>
            <w:r>
              <w:rPr/>
              <w:t xml:space="preserve">Sovellukset </w:t>
            </w:r>
          </w:p>
        </w:tc>
        <w:tc>
          <w:tcPr>
            <w:tcW w:w="733" w:type="dxa"/>
            <w:tcBorders/>
            <w:vAlign w:val="center"/>
          </w:tcPr>
          <w:p>
            <w:pPr>
              <w:pStyle w:val="TableHeading"/>
              <w:suppressLineNumbers/>
              <w:bidi w:val="0"/>
              <w:spacing w:before="0" w:after="283"/>
              <w:jc w:val="center"/>
              <w:rPr/>
            </w:pPr>
            <w:r>
              <w:rPr/>
              <w:t xml:space="preserve">Tavoitteet </w:t>
            </w:r>
          </w:p>
        </w:tc>
        <w:tc>
          <w:tcPr>
            <w:tcW w:w="1019" w:type="dxa"/>
            <w:tcBorders/>
            <w:vAlign w:val="center"/>
          </w:tcPr>
          <w:p>
            <w:pPr>
              <w:pStyle w:val="TableHeading"/>
              <w:suppressLineNumbers/>
              <w:bidi w:val="0"/>
              <w:spacing w:before="0" w:after="283"/>
              <w:jc w:val="center"/>
              <w:rPr/>
            </w:pPr>
            <w:r>
              <w:rPr/>
              <w:t xml:space="preserve">Sovellukset </w:t>
            </w:r>
          </w:p>
        </w:tc>
        <w:tc>
          <w:tcPr>
            <w:tcW w:w="688" w:type="dxa"/>
            <w:tcBorders/>
            <w:vAlign w:val="center"/>
          </w:tcPr>
          <w:p>
            <w:pPr>
              <w:pStyle w:val="TableHeading"/>
              <w:suppressLineNumbers/>
              <w:bidi w:val="0"/>
              <w:spacing w:before="0" w:after="283"/>
              <w:jc w:val="center"/>
              <w:rPr/>
            </w:pPr>
            <w:r>
              <w:rPr/>
              <w:t xml:space="preserve">Tavoitteet </w:t>
            </w:r>
          </w:p>
        </w:tc>
        <w:tc>
          <w:tcPr>
            <w:tcW w:w="358"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Basel </w:t>
            </w:r>
          </w:p>
        </w:tc>
        <w:tc>
          <w:tcPr>
            <w:tcW w:w="1556" w:type="dxa"/>
            <w:tcBorders/>
            <w:vAlign w:val="center"/>
          </w:tcPr>
          <w:p>
            <w:pPr>
              <w:pStyle w:val="TableContents"/>
              <w:bidi w:val="0"/>
              <w:spacing w:before="0" w:after="283"/>
              <w:jc w:val="left"/>
              <w:rPr/>
            </w:pPr>
            <w:r>
              <w:rPr/>
              <w:t xml:space="preserve">2005 -- 06 </w:t>
            </w:r>
          </w:p>
        </w:tc>
        <w:tc>
          <w:tcPr>
            <w:tcW w:w="1234" w:type="dxa"/>
            <w:tcBorders/>
            <w:vAlign w:val="center"/>
          </w:tcPr>
          <w:p>
            <w:pPr>
              <w:pStyle w:val="TableContents"/>
              <w:bidi w:val="0"/>
              <w:spacing w:before="0" w:after="283"/>
              <w:jc w:val="left"/>
              <w:rPr/>
            </w:pPr>
            <w:r>
              <w:rPr/>
              <w:t xml:space="preserve">Super League </w:t>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sz w:val="4"/>
                <w:szCs w:val="4"/>
              </w:rPr>
            </w:pPr>
            <w:r>
              <w:rPr>
                <w:sz w:val="4"/>
                <w:szCs w:val="4"/>
              </w:rPr>
            </w:r>
          </w:p>
        </w:tc>
        <w:tc>
          <w:tcPr>
            <w:tcW w:w="733" w:type="dxa"/>
            <w:tcBorders/>
            <w:vAlign w:val="center"/>
          </w:tcPr>
          <w:p>
            <w:pPr>
              <w:pStyle w:val="TableContents"/>
              <w:bidi w:val="0"/>
              <w:spacing w:before="0" w:after="283"/>
              <w:jc w:val="left"/>
              <w:rPr/>
            </w:pPr>
            <w:r>
              <w:rPr/>
              <w:t xml:space="preserve">0 -- </w:t>
            </w:r>
          </w:p>
        </w:tc>
        <w:tc>
          <w:tcPr>
            <w:tcW w:w="1019"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358"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2006 -- 07 </w:t>
            </w:r>
          </w:p>
        </w:tc>
        <w:tc>
          <w:tcPr>
            <w:tcW w:w="1556" w:type="dxa"/>
            <w:tcBorders/>
            <w:vAlign w:val="center"/>
          </w:tcPr>
          <w:p>
            <w:pPr>
              <w:pStyle w:val="TableContents"/>
              <w:bidi w:val="0"/>
              <w:spacing w:before="0" w:after="283"/>
              <w:jc w:val="left"/>
              <w:rPr/>
            </w:pPr>
            <w:r>
              <w:rPr/>
              <w:t xml:space="preserve">33 </w:t>
            </w:r>
          </w:p>
        </w:tc>
        <w:tc>
          <w:tcPr>
            <w:tcW w:w="1234" w:type="dxa"/>
            <w:tcBorders/>
            <w:vAlign w:val="center"/>
          </w:tcPr>
          <w:p>
            <w:pPr>
              <w:pStyle w:val="TableContents"/>
              <w:bidi w:val="0"/>
              <w:spacing w:before="0" w:after="283"/>
              <w:jc w:val="left"/>
              <w:rPr/>
            </w:pPr>
            <w:r>
              <w:rPr/>
              <w:t xml:space="preserve">11 </w:t>
            </w:r>
          </w:p>
        </w:tc>
        <w:tc>
          <w:tcPr>
            <w:tcW w:w="65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pPr>
            <w:r>
              <w:rPr/>
              <w:t xml:space="preserve">0 -- </w:t>
            </w:r>
          </w:p>
        </w:tc>
        <w:tc>
          <w:tcPr>
            <w:tcW w:w="658" w:type="dxa"/>
            <w:tcBorders/>
            <w:vAlign w:val="center"/>
          </w:tcPr>
          <w:p>
            <w:pPr>
              <w:pStyle w:val="TableContents"/>
              <w:bidi w:val="0"/>
              <w:spacing w:before="0" w:after="283"/>
              <w:jc w:val="left"/>
              <w:rPr/>
            </w:pPr>
            <w:r>
              <w:rPr/>
              <w:t xml:space="preserve">43 </w:t>
            </w:r>
          </w:p>
        </w:tc>
        <w:tc>
          <w:tcPr>
            <w:tcW w:w="733" w:type="dxa"/>
            <w:tcBorders/>
            <w:vAlign w:val="center"/>
          </w:tcPr>
          <w:p>
            <w:pPr>
              <w:pStyle w:val="TableContents"/>
              <w:bidi w:val="0"/>
              <w:spacing w:before="0" w:after="283"/>
              <w:jc w:val="left"/>
              <w:rPr/>
            </w:pPr>
            <w:r>
              <w:rPr/>
              <w:t xml:space="preserve">11 Yhteensä </w:t>
            </w:r>
          </w:p>
        </w:tc>
        <w:tc>
          <w:tcPr>
            <w:tcW w:w="1707" w:type="dxa"/>
            <w:gridSpan w:val="2"/>
            <w:tcBorders/>
          </w:tcPr>
          <w:p>
            <w:pPr>
              <w:pStyle w:val="TableContents"/>
              <w:bidi w:val="0"/>
              <w:spacing w:before="0" w:after="283"/>
              <w:jc w:val="left"/>
              <w:rPr>
                <w:sz w:val="4"/>
                <w:szCs w:val="4"/>
              </w:rPr>
            </w:pPr>
            <w:r>
              <w:rPr>
                <w:sz w:val="4"/>
                <w:szCs w:val="4"/>
              </w:rPr>
            </w:r>
          </w:p>
        </w:tc>
        <w:tc>
          <w:tcPr>
            <w:tcW w:w="358"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34 </w:t>
            </w:r>
          </w:p>
        </w:tc>
        <w:tc>
          <w:tcPr>
            <w:tcW w:w="1556" w:type="dxa"/>
            <w:tcBorders/>
            <w:vAlign w:val="center"/>
          </w:tcPr>
          <w:p>
            <w:pPr>
              <w:pStyle w:val="TableHeading"/>
              <w:suppressLineNumbers/>
              <w:bidi w:val="0"/>
              <w:spacing w:before="0" w:after="283"/>
              <w:jc w:val="center"/>
              <w:rPr/>
            </w:pPr>
            <w:r>
              <w:rPr/>
              <w:t xml:space="preserve">11 </w:t>
            </w:r>
          </w:p>
        </w:tc>
        <w:tc>
          <w:tcPr>
            <w:tcW w:w="1234" w:type="dxa"/>
            <w:tcBorders/>
            <w:vAlign w:val="center"/>
          </w:tcPr>
          <w:p>
            <w:pPr>
              <w:pStyle w:val="TableHeading"/>
              <w:suppressLineNumbers/>
              <w:bidi w:val="0"/>
              <w:spacing w:before="0" w:after="283"/>
              <w:jc w:val="center"/>
              <w:rPr/>
            </w:pPr>
            <w:r>
              <w:rPr/>
              <w:t xml:space="preserve">6 </w:t>
            </w:r>
          </w:p>
        </w:tc>
        <w:tc>
          <w:tcPr>
            <w:tcW w:w="658" w:type="dxa"/>
            <w:tcBorders/>
            <w:vAlign w:val="center"/>
          </w:tcPr>
          <w:p>
            <w:pPr>
              <w:pStyle w:val="TableHeading"/>
              <w:suppressLineNumbers/>
              <w:bidi w:val="0"/>
              <w:spacing w:before="0" w:after="283"/>
              <w:jc w:val="center"/>
              <w:rPr/>
            </w:pPr>
            <w:r>
              <w:rPr/>
              <w:t xml:space="preserve">0 </w:t>
            </w:r>
          </w:p>
        </w:tc>
        <w:tc>
          <w:tcPr>
            <w:tcW w:w="688" w:type="dxa"/>
            <w:tcBorders/>
            <w:vAlign w:val="center"/>
          </w:tcPr>
          <w:p>
            <w:pPr>
              <w:pStyle w:val="TableHeading"/>
              <w:suppressLineNumbers/>
              <w:bidi w:val="0"/>
              <w:spacing w:before="0" w:after="283"/>
              <w:jc w:val="center"/>
              <w:rPr/>
            </w:pPr>
            <w:r>
              <w:rPr/>
              <w:t xml:space="preserve">6 </w:t>
            </w:r>
          </w:p>
        </w:tc>
        <w:tc>
          <w:tcPr>
            <w:tcW w:w="658" w:type="dxa"/>
            <w:tcBorders/>
            <w:vAlign w:val="center"/>
          </w:tcPr>
          <w:p>
            <w:pPr>
              <w:pStyle w:val="TableHeading"/>
              <w:suppressLineNumbers/>
              <w:bidi w:val="0"/>
              <w:spacing w:before="0" w:after="283"/>
              <w:jc w:val="center"/>
              <w:rPr/>
            </w:pPr>
            <w:r>
              <w:rPr/>
              <w:t xml:space="preserve">0 -- </w:t>
            </w:r>
          </w:p>
        </w:tc>
        <w:tc>
          <w:tcPr>
            <w:tcW w:w="688" w:type="dxa"/>
            <w:tcBorders/>
            <w:vAlign w:val="center"/>
          </w:tcPr>
          <w:p>
            <w:pPr>
              <w:pStyle w:val="TableHeading"/>
              <w:suppressLineNumbers/>
              <w:bidi w:val="0"/>
              <w:spacing w:before="0" w:after="283"/>
              <w:jc w:val="center"/>
              <w:rPr/>
            </w:pPr>
            <w:r>
              <w:rPr/>
              <w:t xml:space="preserve">46 </w:t>
            </w:r>
          </w:p>
        </w:tc>
        <w:tc>
          <w:tcPr>
            <w:tcW w:w="658" w:type="dxa"/>
            <w:tcBorders/>
            <w:vAlign w:val="center"/>
          </w:tcPr>
          <w:p>
            <w:pPr>
              <w:pStyle w:val="TableHeading"/>
              <w:suppressLineNumbers/>
              <w:bidi w:val="0"/>
              <w:spacing w:before="0" w:after="283"/>
              <w:jc w:val="center"/>
              <w:rPr/>
            </w:pPr>
            <w:r>
              <w:rPr/>
              <w:t xml:space="preserve">11 </w:t>
            </w:r>
          </w:p>
        </w:tc>
        <w:tc>
          <w:tcPr>
            <w:tcW w:w="2440" w:type="dxa"/>
            <w:gridSpan w:val="3"/>
            <w:tcBorders/>
          </w:tcPr>
          <w:p>
            <w:pPr>
              <w:pStyle w:val="TableContents"/>
              <w:bidi w:val="0"/>
              <w:spacing w:before="0" w:after="283"/>
              <w:jc w:val="left"/>
              <w:rPr>
                <w:sz w:val="4"/>
                <w:szCs w:val="4"/>
              </w:rPr>
            </w:pPr>
            <w:r>
              <w:rPr>
                <w:sz w:val="4"/>
                <w:szCs w:val="4"/>
              </w:rPr>
            </w:r>
          </w:p>
        </w:tc>
        <w:tc>
          <w:tcPr>
            <w:tcW w:w="358"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Schalke 04 </w:t>
            </w:r>
          </w:p>
        </w:tc>
        <w:tc>
          <w:tcPr>
            <w:tcW w:w="1556" w:type="dxa"/>
            <w:tcBorders/>
            <w:vAlign w:val="center"/>
          </w:tcPr>
          <w:p>
            <w:pPr>
              <w:pStyle w:val="TableContents"/>
              <w:bidi w:val="0"/>
              <w:spacing w:before="0" w:after="283"/>
              <w:jc w:val="left"/>
              <w:rPr/>
            </w:pPr>
            <w:r>
              <w:rPr/>
              <w:t xml:space="preserve">2007 -- 08 </w:t>
            </w:r>
          </w:p>
        </w:tc>
        <w:tc>
          <w:tcPr>
            <w:tcW w:w="1234" w:type="dxa"/>
            <w:tcBorders/>
            <w:vAlign w:val="center"/>
          </w:tcPr>
          <w:p>
            <w:pPr>
              <w:pStyle w:val="TableContents"/>
              <w:bidi w:val="0"/>
              <w:spacing w:before="0" w:after="283"/>
              <w:jc w:val="left"/>
              <w:rPr/>
            </w:pPr>
            <w:r>
              <w:rPr/>
              <w:t xml:space="preserve">Bundesliga </w:t>
            </w:r>
          </w:p>
        </w:tc>
        <w:tc>
          <w:tcPr>
            <w:tcW w:w="658" w:type="dxa"/>
            <w:tcBorders/>
            <w:vAlign w:val="center"/>
          </w:tcPr>
          <w:p>
            <w:pPr>
              <w:pStyle w:val="TableContents"/>
              <w:bidi w:val="0"/>
              <w:spacing w:before="0" w:after="283"/>
              <w:jc w:val="left"/>
              <w:rPr/>
            </w:pPr>
            <w:r>
              <w:rPr/>
              <w:t xml:space="preserve">29 </w:t>
            </w:r>
          </w:p>
        </w:tc>
        <w:tc>
          <w:tcPr>
            <w:tcW w:w="688"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7 </w:t>
            </w:r>
          </w:p>
        </w:tc>
        <w:tc>
          <w:tcPr>
            <w:tcW w:w="733" w:type="dxa"/>
            <w:tcBorders/>
            <w:vAlign w:val="center"/>
          </w:tcPr>
          <w:p>
            <w:pPr>
              <w:pStyle w:val="TableContents"/>
              <w:bidi w:val="0"/>
              <w:spacing w:before="0" w:after="283"/>
              <w:jc w:val="left"/>
              <w:rPr/>
            </w:pPr>
            <w:r>
              <w:rPr/>
              <w:t xml:space="preserve">0 </w:t>
            </w:r>
          </w:p>
        </w:tc>
        <w:tc>
          <w:tcPr>
            <w:tcW w:w="1019"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358" w:type="dxa"/>
            <w:tcBorders/>
            <w:vAlign w:val="center"/>
          </w:tcPr>
          <w:p>
            <w:pPr>
              <w:pStyle w:val="TableContents"/>
              <w:bidi w:val="0"/>
              <w:spacing w:before="0" w:after="283"/>
              <w:jc w:val="left"/>
              <w:rPr/>
            </w:pPr>
            <w:r>
              <w:rPr/>
              <w:t xml:space="preserve">42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2008 -- 09 </w:t>
            </w:r>
          </w:p>
        </w:tc>
        <w:tc>
          <w:tcPr>
            <w:tcW w:w="1556" w:type="dxa"/>
            <w:tcBorders/>
            <w:vAlign w:val="center"/>
          </w:tcPr>
          <w:p>
            <w:pPr>
              <w:pStyle w:val="TableContents"/>
              <w:bidi w:val="0"/>
              <w:spacing w:before="0" w:after="283"/>
              <w:jc w:val="left"/>
              <w:rPr/>
            </w:pPr>
            <w:r>
              <w:rPr/>
              <w:t xml:space="preserve">23 </w:t>
            </w:r>
          </w:p>
        </w:tc>
        <w:tc>
          <w:tcPr>
            <w:tcW w:w="1234"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sz w:val="4"/>
                <w:szCs w:val="4"/>
              </w:rPr>
            </w:pPr>
            <w:r>
              <w:rPr>
                <w:sz w:val="4"/>
                <w:szCs w:val="4"/>
              </w:rPr>
              <w:t xml:space="preserve">-- </w:t>
            </w:r>
          </w:p>
        </w:tc>
        <w:tc>
          <w:tcPr>
            <w:tcW w:w="658" w:type="dxa"/>
            <w:tcBorders/>
            <w:vAlign w:val="center"/>
          </w:tcPr>
          <w:p>
            <w:pPr>
              <w:pStyle w:val="TableContents"/>
              <w:bidi w:val="0"/>
              <w:spacing w:before="0" w:after="283"/>
              <w:jc w:val="left"/>
              <w:rPr/>
            </w:pPr>
            <w:r>
              <w:rPr/>
              <w:t xml:space="preserve">34 </w:t>
            </w:r>
          </w:p>
        </w:tc>
        <w:tc>
          <w:tcPr>
            <w:tcW w:w="733" w:type="dxa"/>
            <w:tcBorders/>
            <w:vAlign w:val="center"/>
          </w:tcPr>
          <w:p>
            <w:pPr>
              <w:pStyle w:val="TableContents"/>
              <w:bidi w:val="0"/>
              <w:spacing w:before="0" w:after="283"/>
              <w:jc w:val="left"/>
              <w:rPr>
                <w:sz w:val="4"/>
                <w:szCs w:val="4"/>
              </w:rPr>
            </w:pPr>
            <w:r>
              <w:rPr>
                <w:sz w:val="4"/>
                <w:szCs w:val="4"/>
              </w:rPr>
            </w:r>
          </w:p>
        </w:tc>
        <w:tc>
          <w:tcPr>
            <w:tcW w:w="2221" w:type="dxa"/>
            <w:gridSpan w:val="4"/>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2009 -- 10 </w:t>
            </w:r>
          </w:p>
        </w:tc>
        <w:tc>
          <w:tcPr>
            <w:tcW w:w="1556" w:type="dxa"/>
            <w:tcBorders/>
            <w:vAlign w:val="center"/>
          </w:tcPr>
          <w:p>
            <w:pPr>
              <w:pStyle w:val="TableContents"/>
              <w:bidi w:val="0"/>
              <w:spacing w:before="0" w:after="283"/>
              <w:jc w:val="left"/>
              <w:rPr/>
            </w:pPr>
            <w:r>
              <w:rPr/>
              <w:t xml:space="preserve">29 </w:t>
            </w:r>
          </w:p>
        </w:tc>
        <w:tc>
          <w:tcPr>
            <w:tcW w:w="1234"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 </w:t>
            </w:r>
          </w:p>
        </w:tc>
        <w:tc>
          <w:tcPr>
            <w:tcW w:w="658" w:type="dxa"/>
            <w:tcBorders/>
            <w:vAlign w:val="center"/>
          </w:tcPr>
          <w:p>
            <w:pPr>
              <w:pStyle w:val="TableContents"/>
              <w:bidi w:val="0"/>
              <w:spacing w:before="0" w:after="283"/>
              <w:jc w:val="left"/>
              <w:rPr/>
            </w:pPr>
            <w:r>
              <w:rPr/>
              <w:t xml:space="preserve">33 </w:t>
            </w:r>
          </w:p>
        </w:tc>
        <w:tc>
          <w:tcPr>
            <w:tcW w:w="688" w:type="dxa"/>
            <w:tcBorders/>
            <w:vAlign w:val="center"/>
          </w:tcPr>
          <w:p>
            <w:pPr>
              <w:pStyle w:val="TableContents"/>
              <w:bidi w:val="0"/>
              <w:spacing w:before="0" w:after="283"/>
              <w:jc w:val="left"/>
              <w:rPr/>
            </w:pPr>
            <w:r>
              <w:rPr/>
              <w:t xml:space="preserve">7 </w:t>
            </w:r>
          </w:p>
        </w:tc>
        <w:tc>
          <w:tcPr>
            <w:tcW w:w="3612" w:type="dxa"/>
            <w:gridSpan w:val="6"/>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2010 -- 11 </w:t>
            </w:r>
          </w:p>
        </w:tc>
        <w:tc>
          <w:tcPr>
            <w:tcW w:w="1556" w:type="dxa"/>
            <w:tcBorders/>
            <w:vAlign w:val="center"/>
          </w:tcPr>
          <w:p>
            <w:pPr>
              <w:pStyle w:val="TableContents"/>
              <w:bidi w:val="0"/>
              <w:spacing w:before="0" w:after="283"/>
              <w:jc w:val="left"/>
              <w:rPr/>
            </w:pPr>
            <w:r>
              <w:rPr/>
              <w:t xml:space="preserve">16 </w:t>
            </w:r>
          </w:p>
        </w:tc>
        <w:tc>
          <w:tcPr>
            <w:tcW w:w="1234"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sz w:val="4"/>
                <w:szCs w:val="4"/>
              </w:rPr>
            </w:pPr>
            <w:r>
              <w:rPr>
                <w:sz w:val="4"/>
                <w:szCs w:val="4"/>
              </w:rPr>
            </w:r>
          </w:p>
        </w:tc>
        <w:tc>
          <w:tcPr>
            <w:tcW w:w="733" w:type="dxa"/>
            <w:tcBorders/>
            <w:vAlign w:val="center"/>
          </w:tcPr>
          <w:p>
            <w:pPr>
              <w:pStyle w:val="TableContents"/>
              <w:bidi w:val="0"/>
              <w:spacing w:before="0" w:after="283"/>
              <w:jc w:val="left"/>
              <w:rPr/>
            </w:pPr>
            <w:r>
              <w:rPr/>
              <w:t xml:space="preserve">0 </w:t>
            </w:r>
          </w:p>
        </w:tc>
        <w:tc>
          <w:tcPr>
            <w:tcW w:w="1019" w:type="dxa"/>
            <w:tcBorders/>
            <w:vAlign w:val="center"/>
          </w:tcPr>
          <w:p>
            <w:pPr>
              <w:pStyle w:val="TableContents"/>
              <w:bidi w:val="0"/>
              <w:spacing w:before="0" w:after="283"/>
              <w:jc w:val="left"/>
              <w:rPr/>
            </w:pPr>
            <w:r>
              <w:rPr/>
              <w:t xml:space="preserve">26 </w:t>
            </w:r>
          </w:p>
        </w:tc>
        <w:tc>
          <w:tcPr>
            <w:tcW w:w="688" w:type="dxa"/>
            <w:tcBorders/>
            <w:vAlign w:val="center"/>
          </w:tcPr>
          <w:p>
            <w:pPr>
              <w:pStyle w:val="TableContents"/>
              <w:bidi w:val="0"/>
              <w:spacing w:before="0" w:after="283"/>
              <w:jc w:val="left"/>
              <w:rPr>
                <w:sz w:val="4"/>
                <w:szCs w:val="4"/>
              </w:rPr>
            </w:pPr>
            <w:r>
              <w:rPr>
                <w:sz w:val="4"/>
                <w:szCs w:val="4"/>
              </w:rPr>
              <w:t xml:space="preserve">Yhteensä </w:t>
            </w:r>
          </w:p>
        </w:tc>
        <w:tc>
          <w:tcPr>
            <w:tcW w:w="514" w:type="dxa"/>
            <w:gridSpan w:val="2"/>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97 </w:t>
            </w:r>
          </w:p>
        </w:tc>
        <w:tc>
          <w:tcPr>
            <w:tcW w:w="1556" w:type="dxa"/>
            <w:tcBorders/>
            <w:vAlign w:val="center"/>
          </w:tcPr>
          <w:p>
            <w:pPr>
              <w:pStyle w:val="TableHeading"/>
              <w:suppressLineNumbers/>
              <w:bidi w:val="0"/>
              <w:spacing w:before="0" w:after="283"/>
              <w:jc w:val="center"/>
              <w:rPr/>
            </w:pPr>
            <w:r>
              <w:rPr/>
              <w:t xml:space="preserve">12 </w:t>
            </w:r>
          </w:p>
        </w:tc>
        <w:tc>
          <w:tcPr>
            <w:tcW w:w="1234" w:type="dxa"/>
            <w:tcBorders/>
            <w:vAlign w:val="center"/>
          </w:tcPr>
          <w:p>
            <w:pPr>
              <w:pStyle w:val="TableHeading"/>
              <w:suppressLineNumbers/>
              <w:bidi w:val="0"/>
              <w:spacing w:before="0" w:after="283"/>
              <w:jc w:val="center"/>
              <w:rPr/>
            </w:pPr>
            <w:r>
              <w:rPr/>
              <w:t xml:space="preserve">15 </w:t>
            </w:r>
          </w:p>
        </w:tc>
        <w:tc>
          <w:tcPr>
            <w:tcW w:w="658"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Heading"/>
              <w:suppressLineNumbers/>
              <w:bidi w:val="0"/>
              <w:spacing w:before="0" w:after="283"/>
              <w:jc w:val="center"/>
              <w:rPr/>
            </w:pPr>
            <w:r>
              <w:rPr/>
              <w:t xml:space="preserve">19 </w:t>
            </w:r>
          </w:p>
        </w:tc>
        <w:tc>
          <w:tcPr>
            <w:tcW w:w="658"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Heading"/>
              <w:bidi w:val="0"/>
              <w:spacing w:before="0" w:after="283"/>
              <w:rPr>
                <w:sz w:val="4"/>
                <w:szCs w:val="4"/>
              </w:rPr>
            </w:pPr>
            <w:r>
              <w:rPr>
                <w:sz w:val="4"/>
                <w:szCs w:val="4"/>
              </w:rPr>
            </w:r>
          </w:p>
        </w:tc>
        <w:tc>
          <w:tcPr>
            <w:tcW w:w="658" w:type="dxa"/>
            <w:tcBorders/>
            <w:vAlign w:val="center"/>
          </w:tcPr>
          <w:p>
            <w:pPr>
              <w:pStyle w:val="TableHeading"/>
              <w:suppressLineNumbers/>
              <w:bidi w:val="0"/>
              <w:spacing w:before="0" w:after="283"/>
              <w:jc w:val="center"/>
              <w:rPr/>
            </w:pPr>
            <w:r>
              <w:rPr/>
              <w:t xml:space="preserve">0 </w:t>
            </w:r>
          </w:p>
        </w:tc>
        <w:tc>
          <w:tcPr>
            <w:tcW w:w="733" w:type="dxa"/>
            <w:tcBorders/>
            <w:vAlign w:val="center"/>
          </w:tcPr>
          <w:p>
            <w:pPr>
              <w:pStyle w:val="TableHeading"/>
              <w:suppressLineNumbers/>
              <w:bidi w:val="0"/>
              <w:spacing w:before="0" w:after="283"/>
              <w:jc w:val="center"/>
              <w:rPr/>
            </w:pPr>
            <w:r>
              <w:rPr/>
              <w:t xml:space="preserve">135 </w:t>
            </w:r>
          </w:p>
        </w:tc>
        <w:tc>
          <w:tcPr>
            <w:tcW w:w="1019" w:type="dxa"/>
            <w:tcBorders/>
            <w:vAlign w:val="center"/>
          </w:tcPr>
          <w:p>
            <w:pPr>
              <w:pStyle w:val="TableHeading"/>
              <w:suppressLineNumbers/>
              <w:bidi w:val="0"/>
              <w:spacing w:before="0" w:after="283"/>
              <w:jc w:val="center"/>
              <w:rPr/>
            </w:pPr>
            <w:r>
              <w:rPr/>
              <w:t xml:space="preserve">16 </w:t>
            </w:r>
          </w:p>
        </w:tc>
        <w:tc>
          <w:tcPr>
            <w:tcW w:w="1202" w:type="dxa"/>
            <w:gridSpan w:val="3"/>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Sevilla </w:t>
            </w:r>
          </w:p>
        </w:tc>
        <w:tc>
          <w:tcPr>
            <w:tcW w:w="1556" w:type="dxa"/>
            <w:tcBorders/>
            <w:vAlign w:val="center"/>
          </w:tcPr>
          <w:p>
            <w:pPr>
              <w:pStyle w:val="TableContents"/>
              <w:bidi w:val="0"/>
              <w:spacing w:before="0" w:after="283"/>
              <w:jc w:val="left"/>
              <w:rPr/>
            </w:pPr>
            <w:r>
              <w:rPr/>
              <w:t xml:space="preserve">2010 -- 11 </w:t>
            </w:r>
          </w:p>
        </w:tc>
        <w:tc>
          <w:tcPr>
            <w:tcW w:w="1234" w:type="dxa"/>
            <w:tcBorders/>
            <w:vAlign w:val="center"/>
          </w:tcPr>
          <w:p>
            <w:pPr>
              <w:pStyle w:val="TableContents"/>
              <w:bidi w:val="0"/>
              <w:spacing w:before="0" w:after="283"/>
              <w:jc w:val="left"/>
              <w:rPr/>
            </w:pPr>
            <w:r>
              <w:rPr/>
              <w:t xml:space="preserve">La Liga </w:t>
            </w:r>
          </w:p>
        </w:tc>
        <w:tc>
          <w:tcPr>
            <w:tcW w:w="658" w:type="dxa"/>
            <w:tcBorders/>
            <w:vAlign w:val="center"/>
          </w:tcPr>
          <w:p>
            <w:pPr>
              <w:pStyle w:val="TableContents"/>
              <w:bidi w:val="0"/>
              <w:spacing w:before="0" w:after="283"/>
              <w:jc w:val="left"/>
              <w:rPr/>
            </w:pPr>
            <w:r>
              <w:rPr/>
              <w:t xml:space="preserve">13 </w:t>
            </w:r>
          </w:p>
        </w:tc>
        <w:tc>
          <w:tcPr>
            <w:tcW w:w="688" w:type="dxa"/>
            <w:tcBorders/>
            <w:vAlign w:val="center"/>
          </w:tcPr>
          <w:p>
            <w:pPr>
              <w:pStyle w:val="TableContents"/>
              <w:bidi w:val="0"/>
              <w:spacing w:before="0" w:after="283"/>
              <w:jc w:val="left"/>
              <w:rPr/>
            </w:pPr>
            <w:r>
              <w:rPr/>
              <w:t xml:space="preserve">6 </w:t>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sz w:val="4"/>
                <w:szCs w:val="4"/>
              </w:rPr>
            </w:pPr>
            <w:r>
              <w:rPr>
                <w:sz w:val="4"/>
                <w:szCs w:val="4"/>
              </w:rPr>
            </w:r>
          </w:p>
        </w:tc>
        <w:tc>
          <w:tcPr>
            <w:tcW w:w="733" w:type="dxa"/>
            <w:tcBorders/>
            <w:vAlign w:val="center"/>
          </w:tcPr>
          <w:p>
            <w:pPr>
              <w:pStyle w:val="TableContents"/>
              <w:bidi w:val="0"/>
              <w:spacing w:before="0" w:after="283"/>
              <w:jc w:val="left"/>
              <w:rPr/>
            </w:pPr>
            <w:r>
              <w:rPr/>
              <w:t xml:space="preserve">0 -- </w:t>
            </w:r>
          </w:p>
        </w:tc>
        <w:tc>
          <w:tcPr>
            <w:tcW w:w="1019" w:type="dxa"/>
            <w:tcBorders/>
            <w:vAlign w:val="center"/>
          </w:tcPr>
          <w:p>
            <w:pPr>
              <w:pStyle w:val="TableContents"/>
              <w:bidi w:val="0"/>
              <w:spacing w:before="0" w:after="283"/>
              <w:jc w:val="left"/>
              <w:rPr/>
            </w:pPr>
            <w:r>
              <w:rPr/>
              <w:t xml:space="preserve">16 </w:t>
            </w:r>
          </w:p>
        </w:tc>
        <w:tc>
          <w:tcPr>
            <w:tcW w:w="688" w:type="dxa"/>
            <w:tcBorders/>
            <w:vAlign w:val="center"/>
          </w:tcPr>
          <w:p>
            <w:pPr>
              <w:pStyle w:val="TableContents"/>
              <w:bidi w:val="0"/>
              <w:spacing w:before="0" w:after="283"/>
              <w:jc w:val="left"/>
              <w:rPr/>
            </w:pPr>
            <w:r>
              <w:rPr/>
              <w:t xml:space="preserve">6 </w:t>
            </w:r>
          </w:p>
        </w:tc>
        <w:tc>
          <w:tcPr>
            <w:tcW w:w="514" w:type="dxa"/>
            <w:gridSpan w:val="2"/>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2011 -- 12 </w:t>
            </w:r>
          </w:p>
        </w:tc>
        <w:tc>
          <w:tcPr>
            <w:tcW w:w="1556" w:type="dxa"/>
            <w:tcBorders/>
            <w:vAlign w:val="center"/>
          </w:tcPr>
          <w:p>
            <w:pPr>
              <w:pStyle w:val="TableContents"/>
              <w:bidi w:val="0"/>
              <w:spacing w:before="0" w:after="283"/>
              <w:jc w:val="left"/>
              <w:rPr/>
            </w:pPr>
            <w:r>
              <w:rPr/>
              <w:t xml:space="preserve">36 </w:t>
            </w:r>
          </w:p>
        </w:tc>
        <w:tc>
          <w:tcPr>
            <w:tcW w:w="1234"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 </w:t>
            </w:r>
          </w:p>
        </w:tc>
        <w:tc>
          <w:tcPr>
            <w:tcW w:w="658" w:type="dxa"/>
            <w:tcBorders/>
            <w:vAlign w:val="center"/>
          </w:tcPr>
          <w:p>
            <w:pPr>
              <w:pStyle w:val="TableContents"/>
              <w:bidi w:val="0"/>
              <w:spacing w:before="0" w:after="283"/>
              <w:jc w:val="left"/>
              <w:rPr/>
            </w:pPr>
            <w:r>
              <w:rPr/>
              <w:t xml:space="preserve">39 </w:t>
            </w:r>
          </w:p>
        </w:tc>
        <w:tc>
          <w:tcPr>
            <w:tcW w:w="733" w:type="dxa"/>
            <w:tcBorders/>
            <w:vAlign w:val="center"/>
          </w:tcPr>
          <w:p>
            <w:pPr>
              <w:pStyle w:val="TableContents"/>
              <w:bidi w:val="0"/>
              <w:spacing w:before="0" w:after="283"/>
              <w:jc w:val="left"/>
              <w:rPr>
                <w:sz w:val="4"/>
                <w:szCs w:val="4"/>
              </w:rPr>
            </w:pPr>
            <w:r>
              <w:rPr>
                <w:sz w:val="4"/>
                <w:szCs w:val="4"/>
              </w:rPr>
            </w:r>
          </w:p>
        </w:tc>
        <w:tc>
          <w:tcPr>
            <w:tcW w:w="2221" w:type="dxa"/>
            <w:gridSpan w:val="4"/>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2012 -- 13 </w:t>
            </w:r>
          </w:p>
        </w:tc>
        <w:tc>
          <w:tcPr>
            <w:tcW w:w="1556" w:type="dxa"/>
            <w:tcBorders/>
            <w:vAlign w:val="center"/>
          </w:tcPr>
          <w:p>
            <w:pPr>
              <w:pStyle w:val="TableContents"/>
              <w:bidi w:val="0"/>
              <w:spacing w:before="0" w:after="283"/>
              <w:jc w:val="left"/>
              <w:rPr/>
            </w:pPr>
            <w:r>
              <w:rPr/>
              <w:t xml:space="preserve">34 </w:t>
            </w:r>
          </w:p>
        </w:tc>
        <w:tc>
          <w:tcPr>
            <w:tcW w:w="1234" w:type="dxa"/>
            <w:tcBorders/>
            <w:vAlign w:val="center"/>
          </w:tcPr>
          <w:p>
            <w:pPr>
              <w:pStyle w:val="TableContents"/>
              <w:bidi w:val="0"/>
              <w:spacing w:before="0" w:after="283"/>
              <w:jc w:val="left"/>
              <w:rPr/>
            </w:pPr>
            <w:r>
              <w:rPr/>
              <w:t xml:space="preserve">9 </w:t>
            </w:r>
          </w:p>
        </w:tc>
        <w:tc>
          <w:tcPr>
            <w:tcW w:w="658" w:type="dxa"/>
            <w:tcBorders/>
            <w:vAlign w:val="center"/>
          </w:tcPr>
          <w:p>
            <w:pPr>
              <w:pStyle w:val="TableContents"/>
              <w:bidi w:val="0"/>
              <w:spacing w:before="0" w:after="283"/>
              <w:jc w:val="left"/>
              <w:rPr/>
            </w:pPr>
            <w:r>
              <w:rPr/>
              <w:t xml:space="preserve">8 </w:t>
            </w:r>
          </w:p>
        </w:tc>
        <w:tc>
          <w:tcPr>
            <w:tcW w:w="688" w:type="dxa"/>
            <w:tcBorders/>
            <w:vAlign w:val="center"/>
          </w:tcPr>
          <w:p>
            <w:pPr>
              <w:pStyle w:val="TableContents"/>
              <w:bidi w:val="0"/>
              <w:spacing w:before="0" w:after="283"/>
              <w:jc w:val="left"/>
              <w:rPr>
                <w:sz w:val="4"/>
                <w:szCs w:val="4"/>
              </w:rPr>
            </w:pPr>
            <w:r>
              <w:rPr>
                <w:sz w:val="4"/>
                <w:szCs w:val="4"/>
              </w:rPr>
              <w:t xml:space="preserve">-- </w:t>
            </w:r>
          </w:p>
        </w:tc>
        <w:tc>
          <w:tcPr>
            <w:tcW w:w="658" w:type="dxa"/>
            <w:tcBorders/>
            <w:vAlign w:val="center"/>
          </w:tcPr>
          <w:p>
            <w:pPr>
              <w:pStyle w:val="TableContents"/>
              <w:bidi w:val="0"/>
              <w:spacing w:before="0" w:after="283"/>
              <w:jc w:val="left"/>
              <w:rPr/>
            </w:pPr>
            <w:r>
              <w:rPr/>
              <w:t xml:space="preserve">42 </w:t>
            </w:r>
          </w:p>
        </w:tc>
        <w:tc>
          <w:tcPr>
            <w:tcW w:w="688" w:type="dxa"/>
            <w:tcBorders/>
            <w:vAlign w:val="center"/>
          </w:tcPr>
          <w:p>
            <w:pPr>
              <w:pStyle w:val="TableContents"/>
              <w:bidi w:val="0"/>
              <w:spacing w:before="0" w:after="283"/>
              <w:jc w:val="left"/>
              <w:rPr/>
            </w:pPr>
            <w:r>
              <w:rPr/>
              <w:t xml:space="preserve">12 </w:t>
            </w:r>
          </w:p>
        </w:tc>
        <w:tc>
          <w:tcPr>
            <w:tcW w:w="3612" w:type="dxa"/>
            <w:gridSpan w:val="6"/>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2013 -- 14 </w:t>
            </w:r>
          </w:p>
        </w:tc>
        <w:tc>
          <w:tcPr>
            <w:tcW w:w="1556" w:type="dxa"/>
            <w:tcBorders/>
            <w:vAlign w:val="center"/>
          </w:tcPr>
          <w:p>
            <w:pPr>
              <w:pStyle w:val="TableContents"/>
              <w:bidi w:val="0"/>
              <w:spacing w:before="0" w:after="283"/>
              <w:jc w:val="left"/>
              <w:rPr/>
            </w:pPr>
            <w:r>
              <w:rPr/>
              <w:t xml:space="preserve">34 </w:t>
            </w:r>
          </w:p>
        </w:tc>
        <w:tc>
          <w:tcPr>
            <w:tcW w:w="1234" w:type="dxa"/>
            <w:tcBorders/>
            <w:vAlign w:val="center"/>
          </w:tcPr>
          <w:p>
            <w:pPr>
              <w:pStyle w:val="TableContents"/>
              <w:bidi w:val="0"/>
              <w:spacing w:before="0" w:after="283"/>
              <w:jc w:val="left"/>
              <w:rPr/>
            </w:pPr>
            <w:r>
              <w:rPr/>
              <w:t xml:space="preserve">12 </w:t>
            </w:r>
          </w:p>
        </w:tc>
        <w:tc>
          <w:tcPr>
            <w:tcW w:w="65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pPr>
            <w:r>
              <w:rPr/>
              <w:t xml:space="preserve">18 </w:t>
            </w:r>
          </w:p>
        </w:tc>
        <w:tc>
          <w:tcPr>
            <w:tcW w:w="688" w:type="dxa"/>
            <w:tcBorders/>
            <w:vAlign w:val="center"/>
          </w:tcPr>
          <w:p>
            <w:pPr>
              <w:pStyle w:val="TableContents"/>
              <w:bidi w:val="0"/>
              <w:spacing w:before="0" w:after="283"/>
              <w:jc w:val="left"/>
              <w:rPr>
                <w:sz w:val="4"/>
                <w:szCs w:val="4"/>
              </w:rPr>
            </w:pPr>
            <w:r>
              <w:rPr>
                <w:sz w:val="4"/>
                <w:szCs w:val="4"/>
              </w:rPr>
              <w:t xml:space="preserve">-- </w:t>
            </w:r>
          </w:p>
        </w:tc>
        <w:tc>
          <w:tcPr>
            <w:tcW w:w="658" w:type="dxa"/>
            <w:tcBorders/>
            <w:vAlign w:val="center"/>
          </w:tcPr>
          <w:p>
            <w:pPr>
              <w:pStyle w:val="TableContents"/>
              <w:bidi w:val="0"/>
              <w:spacing w:before="0" w:after="283"/>
              <w:jc w:val="left"/>
              <w:rPr/>
            </w:pPr>
            <w:r>
              <w:rPr/>
              <w:t xml:space="preserve">52 </w:t>
            </w:r>
          </w:p>
        </w:tc>
        <w:tc>
          <w:tcPr>
            <w:tcW w:w="733" w:type="dxa"/>
            <w:tcBorders/>
            <w:vAlign w:val="center"/>
          </w:tcPr>
          <w:p>
            <w:pPr>
              <w:pStyle w:val="TableContents"/>
              <w:bidi w:val="0"/>
              <w:spacing w:before="0" w:after="283"/>
              <w:jc w:val="left"/>
              <w:rPr/>
            </w:pPr>
            <w:r>
              <w:rPr/>
              <w:t xml:space="preserve">15 Yhteensä </w:t>
            </w:r>
          </w:p>
        </w:tc>
        <w:tc>
          <w:tcPr>
            <w:tcW w:w="2221" w:type="dxa"/>
            <w:gridSpan w:val="4"/>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117 </w:t>
            </w:r>
          </w:p>
        </w:tc>
        <w:tc>
          <w:tcPr>
            <w:tcW w:w="1556" w:type="dxa"/>
            <w:tcBorders/>
            <w:vAlign w:val="center"/>
          </w:tcPr>
          <w:p>
            <w:pPr>
              <w:pStyle w:val="TableHeading"/>
              <w:suppressLineNumbers/>
              <w:bidi w:val="0"/>
              <w:spacing w:before="0" w:after="283"/>
              <w:jc w:val="center"/>
              <w:rPr/>
            </w:pPr>
            <w:r>
              <w:rPr/>
              <w:t xml:space="preserve">27 </w:t>
            </w:r>
          </w:p>
        </w:tc>
        <w:tc>
          <w:tcPr>
            <w:tcW w:w="1234" w:type="dxa"/>
            <w:tcBorders/>
            <w:vAlign w:val="center"/>
          </w:tcPr>
          <w:p>
            <w:pPr>
              <w:pStyle w:val="TableHeading"/>
              <w:suppressLineNumbers/>
              <w:bidi w:val="0"/>
              <w:spacing w:before="0" w:after="283"/>
              <w:jc w:val="center"/>
              <w:rPr/>
            </w:pPr>
            <w:r>
              <w:rPr/>
              <w:t xml:space="preserve">12 </w:t>
            </w:r>
          </w:p>
        </w:tc>
        <w:tc>
          <w:tcPr>
            <w:tcW w:w="658"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Heading"/>
              <w:suppressLineNumbers/>
              <w:bidi w:val="0"/>
              <w:spacing w:before="0" w:after="283"/>
              <w:jc w:val="center"/>
              <w:rPr/>
            </w:pPr>
            <w:r>
              <w:rPr/>
              <w:t xml:space="preserve">20 </w:t>
            </w:r>
          </w:p>
        </w:tc>
        <w:tc>
          <w:tcPr>
            <w:tcW w:w="658" w:type="dxa"/>
            <w:tcBorders/>
            <w:vAlign w:val="center"/>
          </w:tcPr>
          <w:p>
            <w:pPr>
              <w:pStyle w:val="TableHeading"/>
              <w:bidi w:val="0"/>
              <w:spacing w:before="0" w:after="283"/>
              <w:rPr>
                <w:sz w:val="4"/>
                <w:szCs w:val="4"/>
              </w:rPr>
            </w:pPr>
            <w:r>
              <w:rPr>
                <w:sz w:val="4"/>
                <w:szCs w:val="4"/>
              </w:rPr>
              <w:t xml:space="preserve">-- </w:t>
            </w:r>
          </w:p>
        </w:tc>
        <w:tc>
          <w:tcPr>
            <w:tcW w:w="688" w:type="dxa"/>
            <w:tcBorders/>
            <w:vAlign w:val="center"/>
          </w:tcPr>
          <w:p>
            <w:pPr>
              <w:pStyle w:val="TableHeading"/>
              <w:suppressLineNumbers/>
              <w:bidi w:val="0"/>
              <w:spacing w:before="0" w:after="283"/>
              <w:jc w:val="center"/>
              <w:rPr/>
            </w:pPr>
            <w:r>
              <w:rPr/>
              <w:t xml:space="preserve">149 </w:t>
            </w:r>
          </w:p>
        </w:tc>
        <w:tc>
          <w:tcPr>
            <w:tcW w:w="658" w:type="dxa"/>
            <w:tcBorders/>
            <w:vAlign w:val="center"/>
          </w:tcPr>
          <w:p>
            <w:pPr>
              <w:pStyle w:val="TableHeading"/>
              <w:suppressLineNumbers/>
              <w:bidi w:val="0"/>
              <w:spacing w:before="0" w:after="283"/>
              <w:jc w:val="center"/>
              <w:rPr/>
            </w:pPr>
            <w:r>
              <w:rPr/>
              <w:t xml:space="preserve">34 </w:t>
            </w:r>
          </w:p>
        </w:tc>
        <w:tc>
          <w:tcPr>
            <w:tcW w:w="2954" w:type="dxa"/>
            <w:gridSpan w:val="5"/>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Barcelona </w:t>
            </w:r>
          </w:p>
        </w:tc>
        <w:tc>
          <w:tcPr>
            <w:tcW w:w="1556" w:type="dxa"/>
            <w:tcBorders/>
            <w:vAlign w:val="center"/>
          </w:tcPr>
          <w:p>
            <w:pPr>
              <w:pStyle w:val="TableContents"/>
              <w:bidi w:val="0"/>
              <w:spacing w:before="0" w:after="283"/>
              <w:jc w:val="left"/>
              <w:rPr/>
            </w:pPr>
            <w:r>
              <w:rPr/>
              <w:t xml:space="preserve">2014 -- 15 </w:t>
            </w:r>
          </w:p>
        </w:tc>
        <w:tc>
          <w:tcPr>
            <w:tcW w:w="1234" w:type="dxa"/>
            <w:tcBorders/>
            <w:vAlign w:val="center"/>
          </w:tcPr>
          <w:p>
            <w:pPr>
              <w:pStyle w:val="TableContents"/>
              <w:bidi w:val="0"/>
              <w:spacing w:before="0" w:after="283"/>
              <w:jc w:val="left"/>
              <w:rPr/>
            </w:pPr>
            <w:r>
              <w:rPr/>
              <w:t xml:space="preserve">La Liga </w:t>
            </w:r>
          </w:p>
        </w:tc>
        <w:tc>
          <w:tcPr>
            <w:tcW w:w="658" w:type="dxa"/>
            <w:tcBorders/>
            <w:vAlign w:val="center"/>
          </w:tcPr>
          <w:p>
            <w:pPr>
              <w:pStyle w:val="TableContents"/>
              <w:bidi w:val="0"/>
              <w:spacing w:before="0" w:after="283"/>
              <w:jc w:val="left"/>
              <w:rPr/>
            </w:pPr>
            <w:r>
              <w:rPr/>
              <w:t xml:space="preserve">32 </w:t>
            </w:r>
          </w:p>
        </w:tc>
        <w:tc>
          <w:tcPr>
            <w:tcW w:w="688" w:type="dxa"/>
            <w:tcBorders/>
            <w:vAlign w:val="center"/>
          </w:tcPr>
          <w:p>
            <w:pPr>
              <w:pStyle w:val="TableContents"/>
              <w:bidi w:val="0"/>
              <w:spacing w:before="0" w:after="283"/>
              <w:jc w:val="left"/>
              <w:rPr/>
            </w:pPr>
            <w:r>
              <w:rPr/>
              <w:t xml:space="preserve">5 </w:t>
            </w:r>
          </w:p>
        </w:tc>
        <w:tc>
          <w:tcPr>
            <w:tcW w:w="658"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12 </w:t>
            </w:r>
          </w:p>
        </w:tc>
        <w:tc>
          <w:tcPr>
            <w:tcW w:w="733" w:type="dxa"/>
            <w:tcBorders/>
            <w:vAlign w:val="center"/>
          </w:tcPr>
          <w:p>
            <w:pPr>
              <w:pStyle w:val="TableContents"/>
              <w:bidi w:val="0"/>
              <w:spacing w:before="0" w:after="283"/>
              <w:jc w:val="left"/>
              <w:rPr>
                <w:sz w:val="4"/>
                <w:szCs w:val="4"/>
              </w:rPr>
            </w:pPr>
            <w:r>
              <w:rPr>
                <w:sz w:val="4"/>
                <w:szCs w:val="4"/>
              </w:rPr>
              <w:t xml:space="preserve">-- </w:t>
            </w:r>
          </w:p>
        </w:tc>
        <w:tc>
          <w:tcPr>
            <w:tcW w:w="1019" w:type="dxa"/>
            <w:tcBorders/>
            <w:vAlign w:val="center"/>
          </w:tcPr>
          <w:p>
            <w:pPr>
              <w:pStyle w:val="TableContents"/>
              <w:bidi w:val="0"/>
              <w:spacing w:before="0" w:after="283"/>
              <w:jc w:val="left"/>
              <w:rPr/>
            </w:pPr>
            <w:r>
              <w:rPr/>
              <w:t xml:space="preserve">51 </w:t>
            </w:r>
          </w:p>
        </w:tc>
        <w:tc>
          <w:tcPr>
            <w:tcW w:w="688" w:type="dxa"/>
            <w:tcBorders/>
            <w:vAlign w:val="center"/>
          </w:tcPr>
          <w:p>
            <w:pPr>
              <w:pStyle w:val="TableContents"/>
              <w:bidi w:val="0"/>
              <w:spacing w:before="0" w:after="283"/>
              <w:jc w:val="left"/>
              <w:rPr/>
            </w:pPr>
            <w:r>
              <w:rPr/>
              <w:t xml:space="preserve">8 </w:t>
            </w:r>
          </w:p>
        </w:tc>
        <w:tc>
          <w:tcPr>
            <w:tcW w:w="514" w:type="dxa"/>
            <w:gridSpan w:val="2"/>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2015 -- 16 </w:t>
            </w:r>
          </w:p>
        </w:tc>
        <w:tc>
          <w:tcPr>
            <w:tcW w:w="1556" w:type="dxa"/>
            <w:tcBorders/>
            <w:vAlign w:val="center"/>
          </w:tcPr>
          <w:p>
            <w:pPr>
              <w:pStyle w:val="TableContents"/>
              <w:bidi w:val="0"/>
              <w:spacing w:before="0" w:after="283"/>
              <w:jc w:val="left"/>
              <w:rPr/>
            </w:pPr>
            <w:r>
              <w:rPr/>
              <w:t xml:space="preserve">36 </w:t>
            </w:r>
          </w:p>
        </w:tc>
        <w:tc>
          <w:tcPr>
            <w:tcW w:w="1234" w:type="dxa"/>
            <w:tcBorders/>
            <w:vAlign w:val="center"/>
          </w:tcPr>
          <w:p>
            <w:pPr>
              <w:pStyle w:val="TableContents"/>
              <w:bidi w:val="0"/>
              <w:spacing w:before="0" w:after="283"/>
              <w:jc w:val="left"/>
              <w:rPr/>
            </w:pPr>
            <w:r>
              <w:rPr/>
              <w:t xml:space="preserve">7 </w:t>
            </w:r>
          </w:p>
        </w:tc>
        <w:tc>
          <w:tcPr>
            <w:tcW w:w="65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pPr>
            <w:r>
              <w:rPr/>
              <w:t xml:space="preserve">10 </w:t>
            </w:r>
          </w:p>
        </w:tc>
        <w:tc>
          <w:tcPr>
            <w:tcW w:w="688"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5 </w:t>
            </w:r>
          </w:p>
        </w:tc>
        <w:tc>
          <w:tcPr>
            <w:tcW w:w="733" w:type="dxa"/>
            <w:tcBorders/>
            <w:vAlign w:val="center"/>
          </w:tcPr>
          <w:p>
            <w:pPr>
              <w:pStyle w:val="TableContents"/>
              <w:bidi w:val="0"/>
              <w:spacing w:before="0" w:after="283"/>
              <w:jc w:val="left"/>
              <w:rPr/>
            </w:pPr>
            <w:r>
              <w:rPr/>
              <w:t xml:space="preserve">0 </w:t>
            </w:r>
          </w:p>
        </w:tc>
        <w:tc>
          <w:tcPr>
            <w:tcW w:w="1019" w:type="dxa"/>
            <w:tcBorders/>
            <w:vAlign w:val="center"/>
          </w:tcPr>
          <w:p>
            <w:pPr>
              <w:pStyle w:val="TableContents"/>
              <w:bidi w:val="0"/>
              <w:spacing w:before="0" w:after="283"/>
              <w:jc w:val="left"/>
              <w:rPr/>
            </w:pPr>
            <w:r>
              <w:rPr/>
              <w:t xml:space="preserve">57 </w:t>
            </w:r>
          </w:p>
        </w:tc>
        <w:tc>
          <w:tcPr>
            <w:tcW w:w="688" w:type="dxa"/>
            <w:tcBorders/>
            <w:vAlign w:val="center"/>
          </w:tcPr>
          <w:p>
            <w:pPr>
              <w:pStyle w:val="TableContents"/>
              <w:bidi w:val="0"/>
              <w:spacing w:before="0" w:after="283"/>
              <w:jc w:val="left"/>
              <w:rPr/>
            </w:pPr>
            <w:r>
              <w:rPr/>
              <w:t xml:space="preserve">9 </w:t>
            </w:r>
          </w:p>
        </w:tc>
        <w:tc>
          <w:tcPr>
            <w:tcW w:w="514" w:type="dxa"/>
            <w:gridSpan w:val="2"/>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2016 -- 17 </w:t>
            </w:r>
          </w:p>
        </w:tc>
        <w:tc>
          <w:tcPr>
            <w:tcW w:w="1556" w:type="dxa"/>
            <w:tcBorders/>
            <w:vAlign w:val="center"/>
          </w:tcPr>
          <w:p>
            <w:pPr>
              <w:pStyle w:val="TableContents"/>
              <w:bidi w:val="0"/>
              <w:spacing w:before="0" w:after="283"/>
              <w:jc w:val="left"/>
              <w:rPr/>
            </w:pPr>
            <w:r>
              <w:rPr/>
              <w:t xml:space="preserve">32 </w:t>
            </w:r>
          </w:p>
        </w:tc>
        <w:tc>
          <w:tcPr>
            <w:tcW w:w="1234" w:type="dxa"/>
            <w:tcBorders/>
            <w:vAlign w:val="center"/>
          </w:tcPr>
          <w:p>
            <w:pPr>
              <w:pStyle w:val="TableContents"/>
              <w:bidi w:val="0"/>
              <w:spacing w:before="0" w:after="283"/>
              <w:jc w:val="left"/>
              <w:rPr/>
            </w:pPr>
            <w:r>
              <w:rPr/>
              <w:t xml:space="preserve">8 </w:t>
            </w:r>
          </w:p>
        </w:tc>
        <w:tc>
          <w:tcPr>
            <w:tcW w:w="658" w:type="dxa"/>
            <w:tcBorders/>
            <w:vAlign w:val="center"/>
          </w:tcPr>
          <w:p>
            <w:pPr>
              <w:pStyle w:val="TableContents"/>
              <w:bidi w:val="0"/>
              <w:spacing w:before="0" w:after="283"/>
              <w:jc w:val="left"/>
              <w:rPr/>
            </w:pPr>
            <w:r>
              <w:rPr/>
              <w:t xml:space="preserve">8 </w:t>
            </w:r>
          </w:p>
        </w:tc>
        <w:tc>
          <w:tcPr>
            <w:tcW w:w="688"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pPr>
            <w:r>
              <w:rPr/>
              <w:t xml:space="preserve">9 </w:t>
            </w:r>
          </w:p>
        </w:tc>
        <w:tc>
          <w:tcPr>
            <w:tcW w:w="688"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sz w:val="4"/>
                <w:szCs w:val="4"/>
              </w:rPr>
            </w:pPr>
            <w:r>
              <w:rPr>
                <w:sz w:val="4"/>
                <w:szCs w:val="4"/>
              </w:rPr>
            </w:r>
          </w:p>
        </w:tc>
        <w:tc>
          <w:tcPr>
            <w:tcW w:w="733" w:type="dxa"/>
            <w:tcBorders/>
            <w:vAlign w:val="center"/>
          </w:tcPr>
          <w:p>
            <w:pPr>
              <w:pStyle w:val="TableContents"/>
              <w:bidi w:val="0"/>
              <w:spacing w:before="0" w:after="283"/>
              <w:jc w:val="left"/>
              <w:rPr/>
            </w:pPr>
            <w:r>
              <w:rPr/>
              <w:t xml:space="preserve">0 </w:t>
            </w:r>
          </w:p>
        </w:tc>
        <w:tc>
          <w:tcPr>
            <w:tcW w:w="1019" w:type="dxa"/>
            <w:tcBorders/>
            <w:vAlign w:val="center"/>
          </w:tcPr>
          <w:p>
            <w:pPr>
              <w:pStyle w:val="TableContents"/>
              <w:bidi w:val="0"/>
              <w:spacing w:before="0" w:after="283"/>
              <w:jc w:val="left"/>
              <w:rPr/>
            </w:pPr>
            <w:r>
              <w:rPr/>
              <w:t xml:space="preserve">51 </w:t>
            </w:r>
          </w:p>
        </w:tc>
        <w:tc>
          <w:tcPr>
            <w:tcW w:w="688" w:type="dxa"/>
            <w:tcBorders/>
            <w:vAlign w:val="center"/>
          </w:tcPr>
          <w:p>
            <w:pPr>
              <w:pStyle w:val="TableContents"/>
              <w:bidi w:val="0"/>
              <w:spacing w:before="0" w:after="283"/>
              <w:jc w:val="left"/>
              <w:rPr/>
            </w:pPr>
            <w:r>
              <w:rPr/>
              <w:t xml:space="preserve">9 </w:t>
            </w:r>
          </w:p>
        </w:tc>
        <w:tc>
          <w:tcPr>
            <w:tcW w:w="514" w:type="dxa"/>
            <w:gridSpan w:val="2"/>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2017 -- 18 </w:t>
            </w:r>
          </w:p>
        </w:tc>
        <w:tc>
          <w:tcPr>
            <w:tcW w:w="1556" w:type="dxa"/>
            <w:tcBorders/>
            <w:vAlign w:val="center"/>
          </w:tcPr>
          <w:p>
            <w:pPr>
              <w:pStyle w:val="TableContents"/>
              <w:bidi w:val="0"/>
              <w:spacing w:before="0" w:after="283"/>
              <w:jc w:val="left"/>
              <w:rPr/>
            </w:pPr>
            <w:r>
              <w:rPr/>
              <w:t xml:space="preserve">11 </w:t>
            </w:r>
          </w:p>
        </w:tc>
        <w:tc>
          <w:tcPr>
            <w:tcW w:w="1234"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65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658" w:type="dxa"/>
            <w:tcBorders/>
            <w:vAlign w:val="center"/>
          </w:tcPr>
          <w:p>
            <w:pPr>
              <w:pStyle w:val="TableContents"/>
              <w:bidi w:val="0"/>
              <w:spacing w:before="0" w:after="283"/>
              <w:jc w:val="left"/>
              <w:rPr>
                <w:sz w:val="4"/>
                <w:szCs w:val="4"/>
              </w:rPr>
            </w:pPr>
            <w:r>
              <w:rPr>
                <w:sz w:val="4"/>
                <w:szCs w:val="4"/>
              </w:rPr>
            </w:r>
          </w:p>
        </w:tc>
        <w:tc>
          <w:tcPr>
            <w:tcW w:w="733" w:type="dxa"/>
            <w:tcBorders/>
            <w:vAlign w:val="center"/>
          </w:tcPr>
          <w:p>
            <w:pPr>
              <w:pStyle w:val="TableContents"/>
              <w:bidi w:val="0"/>
              <w:spacing w:before="0" w:after="283"/>
              <w:jc w:val="left"/>
              <w:rPr/>
            </w:pPr>
            <w:r>
              <w:rPr/>
              <w:t xml:space="preserve">0 </w:t>
            </w:r>
          </w:p>
        </w:tc>
        <w:tc>
          <w:tcPr>
            <w:tcW w:w="1019" w:type="dxa"/>
            <w:tcBorders/>
            <w:vAlign w:val="center"/>
          </w:tcPr>
          <w:p>
            <w:pPr>
              <w:pStyle w:val="TableContents"/>
              <w:bidi w:val="0"/>
              <w:spacing w:before="0" w:after="283"/>
              <w:jc w:val="left"/>
              <w:rPr/>
            </w:pPr>
            <w:r>
              <w:rPr/>
              <w:t xml:space="preserve">18 </w:t>
            </w:r>
          </w:p>
        </w:tc>
        <w:tc>
          <w:tcPr>
            <w:tcW w:w="688" w:type="dxa"/>
            <w:tcBorders/>
            <w:vAlign w:val="center"/>
          </w:tcPr>
          <w:p>
            <w:pPr>
              <w:pStyle w:val="TableContents"/>
              <w:bidi w:val="0"/>
              <w:spacing w:before="0" w:after="283"/>
              <w:jc w:val="left"/>
              <w:rPr>
                <w:sz w:val="4"/>
                <w:szCs w:val="4"/>
              </w:rPr>
            </w:pPr>
            <w:r>
              <w:rPr>
                <w:sz w:val="4"/>
                <w:szCs w:val="4"/>
              </w:rPr>
              <w:t xml:space="preserve">Yhteensä </w:t>
            </w:r>
          </w:p>
        </w:tc>
        <w:tc>
          <w:tcPr>
            <w:tcW w:w="514" w:type="dxa"/>
            <w:gridSpan w:val="2"/>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111 </w:t>
            </w:r>
          </w:p>
        </w:tc>
        <w:tc>
          <w:tcPr>
            <w:tcW w:w="1556" w:type="dxa"/>
            <w:tcBorders/>
            <w:vAlign w:val="center"/>
          </w:tcPr>
          <w:p>
            <w:pPr>
              <w:pStyle w:val="TableHeading"/>
              <w:suppressLineNumbers/>
              <w:bidi w:val="0"/>
              <w:spacing w:before="0" w:after="283"/>
              <w:jc w:val="center"/>
              <w:rPr/>
            </w:pPr>
            <w:r>
              <w:rPr/>
              <w:t xml:space="preserve">20 </w:t>
            </w:r>
          </w:p>
        </w:tc>
        <w:tc>
          <w:tcPr>
            <w:tcW w:w="1234" w:type="dxa"/>
            <w:tcBorders/>
            <w:vAlign w:val="center"/>
          </w:tcPr>
          <w:p>
            <w:pPr>
              <w:pStyle w:val="TableHeading"/>
              <w:suppressLineNumbers/>
              <w:bidi w:val="0"/>
              <w:spacing w:before="0" w:after="283"/>
              <w:jc w:val="center"/>
              <w:rPr/>
            </w:pPr>
            <w:r>
              <w:rPr/>
              <w:t xml:space="preserve">22 </w:t>
            </w:r>
          </w:p>
        </w:tc>
        <w:tc>
          <w:tcPr>
            <w:tcW w:w="658" w:type="dxa"/>
            <w:tcBorders/>
            <w:vAlign w:val="center"/>
          </w:tcPr>
          <w:p>
            <w:pPr>
              <w:pStyle w:val="TableHeading"/>
              <w:bidi w:val="0"/>
              <w:spacing w:before="0" w:after="283"/>
              <w:rPr>
                <w:sz w:val="4"/>
                <w:szCs w:val="4"/>
              </w:rPr>
            </w:pPr>
            <w:r>
              <w:rPr>
                <w:sz w:val="4"/>
                <w:szCs w:val="4"/>
              </w:rPr>
            </w:r>
          </w:p>
        </w:tc>
        <w:tc>
          <w:tcPr>
            <w:tcW w:w="688" w:type="dxa"/>
            <w:tcBorders/>
            <w:vAlign w:val="center"/>
          </w:tcPr>
          <w:p>
            <w:pPr>
              <w:pStyle w:val="TableHeading"/>
              <w:suppressLineNumbers/>
              <w:bidi w:val="0"/>
              <w:spacing w:before="0" w:after="283"/>
              <w:jc w:val="center"/>
              <w:rPr/>
            </w:pPr>
            <w:r>
              <w:rPr/>
              <w:t xml:space="preserve">35 </w:t>
            </w:r>
          </w:p>
        </w:tc>
        <w:tc>
          <w:tcPr>
            <w:tcW w:w="658" w:type="dxa"/>
            <w:tcBorders/>
            <w:vAlign w:val="center"/>
          </w:tcPr>
          <w:p>
            <w:pPr>
              <w:pStyle w:val="TableHeading"/>
              <w:suppressLineNumbers/>
              <w:bidi w:val="0"/>
              <w:spacing w:before="0" w:after="283"/>
              <w:jc w:val="center"/>
              <w:rPr/>
            </w:pPr>
            <w:r>
              <w:rPr/>
              <w:t xml:space="preserve">5 </w:t>
            </w:r>
          </w:p>
        </w:tc>
        <w:tc>
          <w:tcPr>
            <w:tcW w:w="688" w:type="dxa"/>
            <w:tcBorders/>
            <w:vAlign w:val="center"/>
          </w:tcPr>
          <w:p>
            <w:pPr>
              <w:pStyle w:val="TableHeading"/>
              <w:suppressLineNumbers/>
              <w:bidi w:val="0"/>
              <w:spacing w:before="0" w:after="283"/>
              <w:jc w:val="center"/>
              <w:rPr/>
            </w:pPr>
            <w:r>
              <w:rPr/>
              <w:t xml:space="preserve">9 </w:t>
            </w:r>
          </w:p>
        </w:tc>
        <w:tc>
          <w:tcPr>
            <w:tcW w:w="658" w:type="dxa"/>
            <w:tcBorders/>
            <w:vAlign w:val="center"/>
          </w:tcPr>
          <w:p>
            <w:pPr>
              <w:pStyle w:val="TableHeading"/>
              <w:suppressLineNumbers/>
              <w:bidi w:val="0"/>
              <w:spacing w:before="0" w:after="283"/>
              <w:jc w:val="center"/>
              <w:rPr/>
            </w:pPr>
            <w:r>
              <w:rPr/>
              <w:t xml:space="preserve">0 </w:t>
            </w:r>
          </w:p>
        </w:tc>
        <w:tc>
          <w:tcPr>
            <w:tcW w:w="733" w:type="dxa"/>
            <w:tcBorders/>
            <w:vAlign w:val="center"/>
          </w:tcPr>
          <w:p>
            <w:pPr>
              <w:pStyle w:val="TableHeading"/>
              <w:suppressLineNumbers/>
              <w:bidi w:val="0"/>
              <w:spacing w:before="0" w:after="283"/>
              <w:jc w:val="center"/>
              <w:rPr/>
            </w:pPr>
            <w:r>
              <w:rPr/>
              <w:t xml:space="preserve">177 </w:t>
            </w:r>
          </w:p>
        </w:tc>
        <w:tc>
          <w:tcPr>
            <w:tcW w:w="1019" w:type="dxa"/>
            <w:tcBorders/>
            <w:vAlign w:val="center"/>
          </w:tcPr>
          <w:p>
            <w:pPr>
              <w:pStyle w:val="TableHeading"/>
              <w:suppressLineNumbers/>
              <w:bidi w:val="0"/>
              <w:spacing w:before="0" w:after="283"/>
              <w:jc w:val="center"/>
              <w:rPr/>
            </w:pPr>
            <w:r>
              <w:rPr/>
              <w:t xml:space="preserve">27 Ura Yhteensä </w:t>
            </w:r>
          </w:p>
        </w:tc>
        <w:tc>
          <w:tcPr>
            <w:tcW w:w="1202" w:type="dxa"/>
            <w:gridSpan w:val="3"/>
            <w:tcBorders/>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Heading"/>
              <w:suppressLineNumbers/>
              <w:bidi w:val="0"/>
              <w:spacing w:before="0" w:after="283"/>
              <w:jc w:val="center"/>
              <w:rPr/>
            </w:pPr>
            <w:r>
              <w:rPr/>
              <w:t xml:space="preserve">359 </w:t>
            </w:r>
          </w:p>
        </w:tc>
        <w:tc>
          <w:tcPr>
            <w:tcW w:w="1556" w:type="dxa"/>
            <w:tcBorders/>
            <w:vAlign w:val="center"/>
          </w:tcPr>
          <w:p>
            <w:pPr>
              <w:pStyle w:val="TableHeading"/>
              <w:suppressLineNumbers/>
              <w:bidi w:val="0"/>
              <w:spacing w:before="0" w:after="283"/>
              <w:jc w:val="center"/>
              <w:rPr/>
            </w:pPr>
            <w:r>
              <w:rPr/>
              <w:t xml:space="preserve">70 </w:t>
            </w:r>
          </w:p>
        </w:tc>
        <w:tc>
          <w:tcPr>
            <w:tcW w:w="1234" w:type="dxa"/>
            <w:tcBorders/>
            <w:vAlign w:val="center"/>
          </w:tcPr>
          <w:p>
            <w:pPr>
              <w:pStyle w:val="TableHeading"/>
              <w:suppressLineNumbers/>
              <w:bidi w:val="0"/>
              <w:spacing w:before="0" w:after="283"/>
              <w:jc w:val="center"/>
              <w:rPr/>
            </w:pPr>
            <w:r>
              <w:rPr/>
              <w:t xml:space="preserve">55 </w:t>
            </w:r>
          </w:p>
        </w:tc>
        <w:tc>
          <w:tcPr>
            <w:tcW w:w="658" w:type="dxa"/>
            <w:tcBorders/>
            <w:vAlign w:val="center"/>
          </w:tcPr>
          <w:p>
            <w:pPr>
              <w:pStyle w:val="TableHeading"/>
              <w:suppressLineNumbers/>
              <w:bidi w:val="0"/>
              <w:spacing w:before="0" w:after="283"/>
              <w:jc w:val="center"/>
              <w:rPr/>
            </w:pPr>
            <w:r>
              <w:rPr/>
              <w:t xml:space="preserve">9 </w:t>
            </w:r>
          </w:p>
        </w:tc>
        <w:tc>
          <w:tcPr>
            <w:tcW w:w="688" w:type="dxa"/>
            <w:tcBorders/>
            <w:vAlign w:val="center"/>
          </w:tcPr>
          <w:p>
            <w:pPr>
              <w:pStyle w:val="TableHeading"/>
              <w:suppressLineNumbers/>
              <w:bidi w:val="0"/>
              <w:spacing w:before="0" w:after="283"/>
              <w:jc w:val="center"/>
              <w:rPr/>
            </w:pPr>
            <w:r>
              <w:rPr/>
              <w:t xml:space="preserve">80 </w:t>
            </w:r>
          </w:p>
        </w:tc>
        <w:tc>
          <w:tcPr>
            <w:tcW w:w="658" w:type="dxa"/>
            <w:tcBorders/>
            <w:vAlign w:val="center"/>
          </w:tcPr>
          <w:p>
            <w:pPr>
              <w:pStyle w:val="TableHeading"/>
              <w:suppressLineNumbers/>
              <w:bidi w:val="0"/>
              <w:spacing w:before="0" w:after="283"/>
              <w:jc w:val="center"/>
              <w:rPr/>
            </w:pPr>
            <w:r>
              <w:rPr/>
              <w:t xml:space="preserve">9 </w:t>
            </w:r>
          </w:p>
        </w:tc>
        <w:tc>
          <w:tcPr>
            <w:tcW w:w="688" w:type="dxa"/>
            <w:tcBorders/>
            <w:vAlign w:val="center"/>
          </w:tcPr>
          <w:p>
            <w:pPr>
              <w:pStyle w:val="TableHeading"/>
              <w:suppressLineNumbers/>
              <w:bidi w:val="0"/>
              <w:spacing w:before="0" w:after="283"/>
              <w:jc w:val="center"/>
              <w:rPr/>
            </w:pPr>
            <w:r>
              <w:rPr/>
              <w:t xml:space="preserve">13 </w:t>
            </w:r>
          </w:p>
        </w:tc>
        <w:tc>
          <w:tcPr>
            <w:tcW w:w="658" w:type="dxa"/>
            <w:tcBorders/>
            <w:vAlign w:val="center"/>
          </w:tcPr>
          <w:p>
            <w:pPr>
              <w:pStyle w:val="TableHeading"/>
              <w:suppressLineNumbers/>
              <w:bidi w:val="0"/>
              <w:spacing w:before="0" w:after="283"/>
              <w:jc w:val="center"/>
              <w:rPr/>
            </w:pPr>
            <w:r>
              <w:rPr/>
              <w:t xml:space="preserve">0 </w:t>
            </w:r>
          </w:p>
        </w:tc>
        <w:tc>
          <w:tcPr>
            <w:tcW w:w="733" w:type="dxa"/>
            <w:tcBorders/>
            <w:vAlign w:val="center"/>
          </w:tcPr>
          <w:p>
            <w:pPr>
              <w:pStyle w:val="TableHeading"/>
              <w:suppressLineNumbers/>
              <w:bidi w:val="0"/>
              <w:spacing w:before="0" w:after="283"/>
              <w:jc w:val="center"/>
              <w:rPr/>
            </w:pPr>
            <w:r>
              <w:rPr/>
              <w:t xml:space="preserve">507 </w:t>
            </w:r>
          </w:p>
        </w:tc>
        <w:tc>
          <w:tcPr>
            <w:tcW w:w="1019" w:type="dxa"/>
            <w:tcBorders/>
            <w:vAlign w:val="center"/>
          </w:tcPr>
          <w:p>
            <w:pPr>
              <w:pStyle w:val="TableHeading"/>
              <w:suppressLineNumbers/>
              <w:bidi w:val="0"/>
              <w:spacing w:before="0" w:after="283"/>
              <w:jc w:val="center"/>
              <w:rPr/>
            </w:pPr>
            <w:r>
              <w:rPr/>
              <w:t xml:space="preserve">88 </w:t>
            </w:r>
          </w:p>
        </w:tc>
        <w:tc>
          <w:tcPr>
            <w:tcW w:w="120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rakitic on tehnyt barcelonalle?</w:t>
      </w:r>
    </w:p>
    <w:p>
      <w:pPr>
        <w:pStyle w:val="TextBody"/>
        <w:bidi w:val="0"/>
        <w:jc w:val="left"/>
        <w:rPr>
          <w:b/>
          <w:u w:val="single"/>
          <w:shd w:val="clear" w:fill="FFFF00"/>
        </w:rPr>
      </w:pPr>
      <w:r>
        <w:rPr>
          <w:b/>
          <w:u w:val="single"/>
          <w:shd w:val="clear" w:fill="FFFF00"/>
        </w:rPr>
        <w:t xml:space="preserve">Asiakirjan numero 31494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RHS Chelsean kukkanäyttely (RHS Chelsea Flower Show), viralliselta nimeltään Great Spring Show, on puutarhanäyttely, jonka Royal Horticultural Society (RHS) järjestää viiden päivän ajan toukokuussa Chelsean kuninkaallisen sairaalan alueella Chelseassa, Lontoossa. Se on </w:t>
      </w:r>
      <w:r>
        <w:rPr/>
        <w:t xml:space="preserve">järjestetty Chelseassa vuodesta </w:t>
      </w:r>
      <w:r>
        <w:rPr>
          <w:color w:val="A9A9A9"/>
        </w:rPr>
        <w:t xml:space="preserve">1912 </w:t>
      </w:r>
      <w:r>
        <w:rPr/>
        <w:t xml:space="preserve">lähtien, ja se on </w:t>
      </w:r>
      <w:r>
        <w:rPr/>
        <w:t xml:space="preserve">tunnetuin kukka- ja maisemapuutarhanäyttely Yhdistyneessä kuningaskunnassa ja kenties koko maailmassa.</w:t>
      </w:r>
      <w:r>
        <w:rPr/>
        <w:t xml:space="preserve"> Näyttelyyn osallistuvat Britannian kuninkaallisen perheen jäsenet, ja se houkuttelee kävijöitä kaikista maanosista.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chelsea flower show muutti chelsea hospitaliin?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järjestettiin ensimmäinen Chelsean kukkanäyttely</w:t>
      </w:r>
    </w:p>
    <w:p>
      <w:pPr>
        <w:pStyle w:val="TextBody"/>
        <w:bidi w:val="0"/>
        <w:jc w:val="left"/>
        <w:rPr>
          <w:b/>
          <w:u w:val="single"/>
          <w:shd w:val="clear" w:fill="FFFF00"/>
        </w:rPr>
      </w:pPr>
      <w:r>
        <w:rPr>
          <w:b/>
          <w:u w:val="single"/>
          <w:shd w:val="clear" w:fill="FFFF00"/>
        </w:rPr>
        <w:t xml:space="preserve">Asiakirjan numero 31495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tarinasta kerrotaan takaumissa, kun maanpetoksesta syytetty Helmuth Hübener odottaa Berliinin vankilassa teloitustaan. Helmuth kertoo lapsuudestaan </w:t>
      </w:r>
      <w:r>
        <w:rPr>
          <w:color w:val="A9A9A9"/>
        </w:rPr>
        <w:t xml:space="preserve">natsi-Saksassa </w:t>
      </w:r>
      <w:r>
        <w:rPr/>
        <w:t xml:space="preserve">äitinsä Mutin, isovanhempiensa, kahden veljensä, parhaiden ystäviensä Rudin ja Karlin sekä tulevan isäpuolensa Hugon, natsisotilaan,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Poika, joka uskalsi</w:t>
      </w:r>
    </w:p>
    <w:p>
      <w:pPr>
        <w:pStyle w:val="TextBody"/>
        <w:bidi w:val="0"/>
        <w:jc w:val="left"/>
        <w:rPr>
          <w:b/>
          <w:u w:val="single"/>
          <w:shd w:val="clear" w:fill="FFFF00"/>
        </w:rPr>
      </w:pPr>
      <w:r>
        <w:rPr>
          <w:b/>
          <w:u w:val="single"/>
          <w:shd w:val="clear" w:fill="FFFF00"/>
        </w:rPr>
        <w:t xml:space="preserve">Asiakirjan numero 31496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49"/>
        <w:gridCol w:w="620"/>
        <w:gridCol w:w="1364"/>
        <w:gridCol w:w="1728"/>
        <w:gridCol w:w="1673"/>
        <w:gridCol w:w="1657"/>
        <w:gridCol w:w="1814"/>
      </w:tblGrid>
      <w:tr>
        <w:trPr/>
        <w:tc>
          <w:tcPr>
            <w:tcW w:w="1349" w:type="dxa"/>
            <w:tcBorders/>
            <w:vAlign w:val="center"/>
          </w:tcPr>
          <w:p>
            <w:pPr>
              <w:pStyle w:val="TableHeading"/>
              <w:suppressLineNumbers/>
              <w:bidi w:val="0"/>
              <w:spacing w:before="0" w:after="283"/>
              <w:jc w:val="center"/>
              <w:rPr/>
            </w:pPr>
            <w:r>
              <w:rPr/>
              <w:t xml:space="preserve">Nimi </w:t>
            </w:r>
          </w:p>
        </w:tc>
        <w:tc>
          <w:tcPr>
            <w:tcW w:w="620" w:type="dxa"/>
            <w:tcBorders/>
            <w:vAlign w:val="center"/>
          </w:tcPr>
          <w:p>
            <w:pPr>
              <w:pStyle w:val="TableHeading"/>
              <w:suppressLineNumbers/>
              <w:bidi w:val="0"/>
              <w:spacing w:before="0" w:after="283"/>
              <w:jc w:val="center"/>
              <w:rPr/>
            </w:pPr>
            <w:r>
              <w:rPr/>
              <w:t xml:space="preserve">Vuosi </w:t>
            </w:r>
          </w:p>
        </w:tc>
        <w:tc>
          <w:tcPr>
            <w:tcW w:w="1364" w:type="dxa"/>
            <w:tcBorders/>
            <w:vAlign w:val="center"/>
          </w:tcPr>
          <w:p>
            <w:pPr>
              <w:pStyle w:val="TableContents"/>
              <w:bidi w:val="0"/>
              <w:spacing w:before="0" w:after="283"/>
              <w:jc w:val="left"/>
              <w:rPr/>
            </w:pPr>
            <w:r>
              <w:rPr/>
              <w:t xml:space="preserve">Luokka 4 </w:t>
            </w:r>
          </w:p>
        </w:tc>
        <w:tc>
          <w:tcPr>
            <w:tcW w:w="1728" w:type="dxa"/>
            <w:tcBorders/>
            <w:vAlign w:val="center"/>
          </w:tcPr>
          <w:p>
            <w:pPr>
              <w:pStyle w:val="TableContents"/>
              <w:bidi w:val="0"/>
              <w:spacing w:before="0" w:after="283"/>
              <w:jc w:val="left"/>
              <w:rPr/>
            </w:pPr>
            <w:r>
              <w:rPr/>
              <w:t xml:space="preserve">Luokka 3 </w:t>
            </w:r>
          </w:p>
        </w:tc>
        <w:tc>
          <w:tcPr>
            <w:tcW w:w="1673" w:type="dxa"/>
            <w:tcBorders/>
            <w:vAlign w:val="center"/>
          </w:tcPr>
          <w:p>
            <w:pPr>
              <w:pStyle w:val="TableContents"/>
              <w:bidi w:val="0"/>
              <w:spacing w:before="0" w:after="283"/>
              <w:jc w:val="left"/>
              <w:rPr/>
            </w:pPr>
            <w:r>
              <w:rPr/>
              <w:t xml:space="preserve">Luokka 2 </w:t>
            </w:r>
          </w:p>
        </w:tc>
        <w:tc>
          <w:tcPr>
            <w:tcW w:w="1657" w:type="dxa"/>
            <w:tcBorders/>
            <w:vAlign w:val="center"/>
          </w:tcPr>
          <w:p>
            <w:pPr>
              <w:pStyle w:val="TableContents"/>
              <w:bidi w:val="0"/>
              <w:spacing w:before="0" w:after="283"/>
              <w:jc w:val="left"/>
              <w:rPr/>
            </w:pPr>
            <w:r>
              <w:rPr/>
              <w:t xml:space="preserve">Luokka 1 </w:t>
            </w:r>
          </w:p>
        </w:tc>
        <w:tc>
          <w:tcPr>
            <w:tcW w:w="1814" w:type="dxa"/>
            <w:tcBorders/>
            <w:vAlign w:val="center"/>
          </w:tcPr>
          <w:p>
            <w:pPr>
              <w:pStyle w:val="TableContents"/>
              <w:bidi w:val="0"/>
              <w:spacing w:before="0" w:after="283"/>
              <w:jc w:val="left"/>
              <w:rPr/>
            </w:pPr>
            <w:r>
              <w:rPr/>
              <w:t xml:space="preserve">Trooppinen myrsky </w:t>
            </w:r>
          </w:p>
        </w:tc>
      </w:tr>
      <w:tr>
        <w:trPr/>
        <w:tc>
          <w:tcPr>
            <w:tcW w:w="1349" w:type="dxa"/>
            <w:tcBorders/>
            <w:vAlign w:val="center"/>
          </w:tcPr>
          <w:p>
            <w:pPr>
              <w:pStyle w:val="TableContents"/>
              <w:bidi w:val="0"/>
              <w:spacing w:before="0" w:after="283"/>
              <w:jc w:val="left"/>
              <w:rPr/>
            </w:pPr>
            <w:r>
              <w:rPr/>
              <w:t xml:space="preserve">"Viimeinen saari </w:t>
            </w:r>
          </w:p>
        </w:tc>
        <w:tc>
          <w:tcPr>
            <w:tcW w:w="620" w:type="dxa"/>
            <w:tcBorders/>
            <w:vAlign w:val="center"/>
          </w:tcPr>
          <w:p>
            <w:pPr>
              <w:pStyle w:val="TableContents"/>
              <w:bidi w:val="0"/>
              <w:spacing w:before="0" w:after="283"/>
              <w:jc w:val="left"/>
              <w:rPr/>
            </w:pPr>
            <w:r>
              <w:rPr/>
              <w:t xml:space="preserve">1856 </w:t>
            </w:r>
          </w:p>
        </w:tc>
        <w:tc>
          <w:tcPr>
            <w:tcW w:w="1364" w:type="dxa"/>
            <w:tcBorders/>
            <w:vAlign w:val="center"/>
          </w:tcPr>
          <w:p>
            <w:pPr>
              <w:pStyle w:val="TableContents"/>
              <w:bidi w:val="0"/>
              <w:spacing w:before="0" w:after="283"/>
              <w:jc w:val="left"/>
              <w:rPr/>
            </w:pPr>
            <w:r>
              <w:rPr/>
              <w:t xml:space="preserve">Louisiana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1866 </w:t>
            </w:r>
          </w:p>
        </w:tc>
        <w:tc>
          <w:tcPr>
            <w:tcW w:w="1364" w:type="dxa"/>
            <w:tcBorders/>
            <w:vAlign w:val="center"/>
          </w:tcPr>
          <w:p>
            <w:pPr>
              <w:pStyle w:val="TableContents"/>
              <w:bidi w:val="0"/>
              <w:spacing w:before="0" w:after="283"/>
              <w:jc w:val="left"/>
              <w:rPr/>
            </w:pPr>
            <w:r>
              <w:rPr/>
              <w:t xml:space="preserve">Bahama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1878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Haiti &amp; Turks- ja Caicossaaret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1880 </w:t>
            </w:r>
          </w:p>
        </w:tc>
        <w:tc>
          <w:tcPr>
            <w:tcW w:w="1364" w:type="dxa"/>
            <w:tcBorders/>
            <w:vAlign w:val="center"/>
          </w:tcPr>
          <w:p>
            <w:pPr>
              <w:pStyle w:val="TableContents"/>
              <w:bidi w:val="0"/>
              <w:spacing w:before="0" w:after="283"/>
              <w:jc w:val="left"/>
              <w:rPr/>
            </w:pPr>
            <w:r>
              <w:rPr/>
              <w:t xml:space="preserve">Texas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Quintana Roo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Guadeloupe </w:t>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1882 </w:t>
            </w:r>
          </w:p>
        </w:tc>
        <w:tc>
          <w:tcPr>
            <w:tcW w:w="1364" w:type="dxa"/>
            <w:tcBorders/>
            <w:vAlign w:val="center"/>
          </w:tcPr>
          <w:p>
            <w:pPr>
              <w:pStyle w:val="TableContents"/>
              <w:bidi w:val="0"/>
              <w:spacing w:before="0" w:after="283"/>
              <w:jc w:val="left"/>
              <w:rPr/>
            </w:pPr>
            <w:r>
              <w:rPr/>
              <w:t xml:space="preserve">Kuuba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Florida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Indianola </w:t>
            </w:r>
          </w:p>
        </w:tc>
        <w:tc>
          <w:tcPr>
            <w:tcW w:w="620" w:type="dxa"/>
            <w:tcBorders/>
            <w:vAlign w:val="center"/>
          </w:tcPr>
          <w:p>
            <w:pPr>
              <w:pStyle w:val="TableContents"/>
              <w:bidi w:val="0"/>
              <w:spacing w:before="0" w:after="283"/>
              <w:jc w:val="left"/>
              <w:rPr/>
            </w:pPr>
            <w:r>
              <w:rPr/>
              <w:t xml:space="preserve">1886 </w:t>
            </w:r>
          </w:p>
        </w:tc>
        <w:tc>
          <w:tcPr>
            <w:tcW w:w="1364" w:type="dxa"/>
            <w:tcBorders/>
            <w:vAlign w:val="center"/>
          </w:tcPr>
          <w:p>
            <w:pPr>
              <w:pStyle w:val="TableContents"/>
              <w:bidi w:val="0"/>
              <w:spacing w:before="0" w:after="283"/>
              <w:jc w:val="left"/>
              <w:rPr/>
            </w:pPr>
            <w:r>
              <w:rPr/>
              <w:t xml:space="preserve">Texas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Dominikaaninen tasavalta ja Kuuba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Cheniere Caminada </w:t>
            </w:r>
          </w:p>
        </w:tc>
        <w:tc>
          <w:tcPr>
            <w:tcW w:w="620" w:type="dxa"/>
            <w:tcBorders/>
            <w:vAlign w:val="center"/>
          </w:tcPr>
          <w:p>
            <w:pPr>
              <w:pStyle w:val="TableContents"/>
              <w:bidi w:val="0"/>
              <w:spacing w:before="0" w:after="283"/>
              <w:jc w:val="left"/>
              <w:rPr/>
            </w:pPr>
            <w:r>
              <w:rPr/>
              <w:t xml:space="preserve">1893 </w:t>
            </w:r>
          </w:p>
        </w:tc>
        <w:tc>
          <w:tcPr>
            <w:tcW w:w="1364" w:type="dxa"/>
            <w:tcBorders/>
            <w:vAlign w:val="center"/>
          </w:tcPr>
          <w:p>
            <w:pPr>
              <w:pStyle w:val="TableContents"/>
              <w:bidi w:val="0"/>
              <w:spacing w:before="0" w:after="283"/>
              <w:jc w:val="left"/>
              <w:rPr/>
            </w:pPr>
            <w:r>
              <w:rPr/>
              <w:t xml:space="preserve">Louisiana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Quintana Roo &amp; Mississippi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1894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Saint Lucia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1898 </w:t>
            </w:r>
          </w:p>
        </w:tc>
        <w:tc>
          <w:tcPr>
            <w:tcW w:w="1364" w:type="dxa"/>
            <w:tcBorders/>
            <w:vAlign w:val="center"/>
          </w:tcPr>
          <w:p>
            <w:pPr>
              <w:pStyle w:val="TableContents"/>
              <w:bidi w:val="0"/>
              <w:spacing w:before="0" w:after="283"/>
              <w:jc w:val="left"/>
              <w:rPr/>
            </w:pPr>
            <w:r>
              <w:rPr/>
              <w:t xml:space="preserve">Georgia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San Ciriaco </w:t>
            </w:r>
          </w:p>
        </w:tc>
        <w:tc>
          <w:tcPr>
            <w:tcW w:w="620" w:type="dxa"/>
            <w:tcBorders/>
            <w:vAlign w:val="center"/>
          </w:tcPr>
          <w:p>
            <w:pPr>
              <w:pStyle w:val="TableContents"/>
              <w:bidi w:val="0"/>
              <w:spacing w:before="0" w:after="283"/>
              <w:jc w:val="left"/>
              <w:rPr/>
            </w:pPr>
            <w:r>
              <w:rPr/>
              <w:t xml:space="preserve">1899 </w:t>
            </w:r>
          </w:p>
        </w:tc>
        <w:tc>
          <w:tcPr>
            <w:tcW w:w="1364" w:type="dxa"/>
            <w:tcBorders/>
            <w:vAlign w:val="center"/>
          </w:tcPr>
          <w:p>
            <w:pPr>
              <w:pStyle w:val="TableContents"/>
              <w:bidi w:val="0"/>
              <w:spacing w:before="0" w:after="283"/>
              <w:jc w:val="left"/>
              <w:rPr/>
            </w:pPr>
            <w:r>
              <w:rPr/>
              <w:t xml:space="preserve">Guadeloupe ja Puerto Rico </w:t>
            </w:r>
          </w:p>
        </w:tc>
        <w:tc>
          <w:tcPr>
            <w:tcW w:w="1728" w:type="dxa"/>
            <w:tcBorders/>
            <w:vAlign w:val="center"/>
          </w:tcPr>
          <w:p>
            <w:pPr>
              <w:pStyle w:val="TableContents"/>
              <w:bidi w:val="0"/>
              <w:spacing w:before="0" w:after="283"/>
              <w:jc w:val="left"/>
              <w:rPr/>
            </w:pPr>
            <w:r>
              <w:rPr/>
              <w:t xml:space="preserve">Bahama ja Pohjois-Carolina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Galveston (1900) </w:t>
            </w:r>
          </w:p>
        </w:tc>
        <w:tc>
          <w:tcPr>
            <w:tcW w:w="620" w:type="dxa"/>
            <w:tcBorders/>
            <w:vAlign w:val="center"/>
          </w:tcPr>
          <w:p>
            <w:pPr>
              <w:pStyle w:val="TableContents"/>
              <w:bidi w:val="0"/>
              <w:spacing w:before="0" w:after="283"/>
              <w:jc w:val="left"/>
              <w:rPr/>
            </w:pPr>
            <w:r>
              <w:rPr/>
              <w:t xml:space="preserve">1900 </w:t>
            </w:r>
          </w:p>
        </w:tc>
        <w:tc>
          <w:tcPr>
            <w:tcW w:w="1364" w:type="dxa"/>
            <w:tcBorders/>
            <w:vAlign w:val="center"/>
          </w:tcPr>
          <w:p>
            <w:pPr>
              <w:pStyle w:val="TableContents"/>
              <w:bidi w:val="0"/>
              <w:spacing w:before="0" w:after="283"/>
              <w:jc w:val="left"/>
              <w:rPr/>
            </w:pPr>
            <w:r>
              <w:rPr/>
              <w:t xml:space="preserve">Texas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Antigua, Nevis, Dominikaaninen tasavalta ja Kuuba </w:t>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1910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Kuuba </w:t>
            </w:r>
          </w:p>
        </w:tc>
        <w:tc>
          <w:tcPr>
            <w:tcW w:w="1673" w:type="dxa"/>
            <w:tcBorders/>
            <w:vAlign w:val="center"/>
          </w:tcPr>
          <w:p>
            <w:pPr>
              <w:pStyle w:val="TableContents"/>
              <w:bidi w:val="0"/>
              <w:spacing w:before="0" w:after="283"/>
              <w:jc w:val="left"/>
              <w:rPr/>
            </w:pPr>
            <w:r>
              <w:rPr/>
              <w:t xml:space="preserve">Florida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Galveston (1915) </w:t>
            </w:r>
          </w:p>
        </w:tc>
        <w:tc>
          <w:tcPr>
            <w:tcW w:w="620" w:type="dxa"/>
            <w:tcBorders/>
            <w:vAlign w:val="center"/>
          </w:tcPr>
          <w:p>
            <w:pPr>
              <w:pStyle w:val="TableContents"/>
              <w:bidi w:val="0"/>
              <w:spacing w:before="0" w:after="283"/>
              <w:jc w:val="left"/>
              <w:rPr/>
            </w:pPr>
            <w:r>
              <w:rPr/>
              <w:t xml:space="preserve">1915 </w:t>
            </w:r>
          </w:p>
        </w:tc>
        <w:tc>
          <w:tcPr>
            <w:tcW w:w="1364" w:type="dxa"/>
            <w:tcBorders/>
            <w:vAlign w:val="center"/>
          </w:tcPr>
          <w:p>
            <w:pPr>
              <w:pStyle w:val="TableContents"/>
              <w:bidi w:val="0"/>
              <w:spacing w:before="0" w:after="283"/>
              <w:jc w:val="left"/>
              <w:rPr/>
            </w:pPr>
            <w:r>
              <w:rPr/>
              <w:t xml:space="preserve">Texas </w:t>
            </w:r>
          </w:p>
        </w:tc>
        <w:tc>
          <w:tcPr>
            <w:tcW w:w="1728" w:type="dxa"/>
            <w:tcBorders/>
            <w:vAlign w:val="center"/>
          </w:tcPr>
          <w:p>
            <w:pPr>
              <w:pStyle w:val="TableContents"/>
              <w:bidi w:val="0"/>
              <w:spacing w:before="0" w:after="283"/>
              <w:jc w:val="left"/>
              <w:rPr/>
            </w:pPr>
            <w:r>
              <w:rPr/>
              <w:t xml:space="preserve">Jamaika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Guadeloupe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New Orleans </w:t>
            </w:r>
          </w:p>
        </w:tc>
        <w:tc>
          <w:tcPr>
            <w:tcW w:w="620" w:type="dxa"/>
            <w:tcBorders/>
            <w:vAlign w:val="center"/>
          </w:tcPr>
          <w:p>
            <w:pPr>
              <w:pStyle w:val="TableContents"/>
              <w:bidi w:val="0"/>
              <w:spacing w:before="0" w:after="283"/>
              <w:jc w:val="left"/>
              <w:rPr/>
            </w:pPr>
            <w:r>
              <w:rPr/>
              <w:t xml:space="preserve">1915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Louisiana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Florida Keys </w:t>
            </w:r>
          </w:p>
        </w:tc>
        <w:tc>
          <w:tcPr>
            <w:tcW w:w="620" w:type="dxa"/>
            <w:tcBorders/>
            <w:vAlign w:val="center"/>
          </w:tcPr>
          <w:p>
            <w:pPr>
              <w:pStyle w:val="TableContents"/>
              <w:bidi w:val="0"/>
              <w:spacing w:before="0" w:after="283"/>
              <w:jc w:val="left"/>
              <w:rPr/>
            </w:pPr>
            <w:r>
              <w:rPr/>
              <w:t xml:space="preserve">1919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Bahama ja Texas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Puerto Rico </w:t>
            </w:r>
          </w:p>
        </w:tc>
      </w:tr>
      <w:tr>
        <w:trPr/>
        <w:tc>
          <w:tcPr>
            <w:tcW w:w="1349" w:type="dxa"/>
            <w:tcBorders/>
            <w:vAlign w:val="center"/>
          </w:tcPr>
          <w:p>
            <w:pPr>
              <w:pStyle w:val="TableContents"/>
              <w:bidi w:val="0"/>
              <w:spacing w:before="0" w:after="283"/>
              <w:jc w:val="left"/>
              <w:rPr/>
            </w:pPr>
            <w:r>
              <w:rPr/>
              <w:t xml:space="preserve">Tampa Bay </w:t>
            </w:r>
          </w:p>
        </w:tc>
        <w:tc>
          <w:tcPr>
            <w:tcW w:w="620" w:type="dxa"/>
            <w:tcBorders/>
            <w:vAlign w:val="center"/>
          </w:tcPr>
          <w:p>
            <w:pPr>
              <w:pStyle w:val="TableContents"/>
              <w:bidi w:val="0"/>
              <w:spacing w:before="0" w:after="283"/>
              <w:jc w:val="left"/>
              <w:rPr/>
            </w:pPr>
            <w:r>
              <w:rPr/>
              <w:t xml:space="preserve">1921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Florida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Nassau </w:t>
            </w:r>
          </w:p>
        </w:tc>
        <w:tc>
          <w:tcPr>
            <w:tcW w:w="620" w:type="dxa"/>
            <w:tcBorders/>
            <w:vAlign w:val="center"/>
          </w:tcPr>
          <w:p>
            <w:pPr>
              <w:pStyle w:val="TableContents"/>
              <w:bidi w:val="0"/>
              <w:spacing w:before="0" w:after="283"/>
              <w:jc w:val="left"/>
              <w:rPr/>
            </w:pPr>
            <w:r>
              <w:rPr/>
              <w:t xml:space="preserve">1926 </w:t>
            </w:r>
          </w:p>
        </w:tc>
        <w:tc>
          <w:tcPr>
            <w:tcW w:w="1364" w:type="dxa"/>
            <w:tcBorders/>
            <w:vAlign w:val="center"/>
          </w:tcPr>
          <w:p>
            <w:pPr>
              <w:pStyle w:val="TableContents"/>
              <w:bidi w:val="0"/>
              <w:spacing w:before="0" w:after="283"/>
              <w:jc w:val="left"/>
              <w:rPr/>
            </w:pPr>
            <w:r>
              <w:rPr/>
              <w:t xml:space="preserve">Bahama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Florida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Miami </w:t>
            </w:r>
          </w:p>
        </w:tc>
        <w:tc>
          <w:tcPr>
            <w:tcW w:w="620" w:type="dxa"/>
            <w:tcBorders/>
            <w:vAlign w:val="center"/>
          </w:tcPr>
          <w:p>
            <w:pPr>
              <w:pStyle w:val="TableContents"/>
              <w:bidi w:val="0"/>
              <w:spacing w:before="0" w:after="283"/>
              <w:jc w:val="left"/>
              <w:rPr/>
            </w:pPr>
            <w:r>
              <w:rPr/>
              <w:t xml:space="preserve">1926 </w:t>
            </w:r>
          </w:p>
        </w:tc>
        <w:tc>
          <w:tcPr>
            <w:tcW w:w="1364" w:type="dxa"/>
            <w:tcBorders/>
            <w:vAlign w:val="center"/>
          </w:tcPr>
          <w:p>
            <w:pPr>
              <w:pStyle w:val="TableContents"/>
              <w:bidi w:val="0"/>
              <w:spacing w:before="0" w:after="283"/>
              <w:jc w:val="left"/>
              <w:rPr/>
            </w:pPr>
            <w:r>
              <w:rPr/>
              <w:t xml:space="preserve">Bahama &amp; Florida </w:t>
            </w:r>
          </w:p>
        </w:tc>
        <w:tc>
          <w:tcPr>
            <w:tcW w:w="1728" w:type="dxa"/>
            <w:tcBorders/>
            <w:vAlign w:val="center"/>
          </w:tcPr>
          <w:p>
            <w:pPr>
              <w:pStyle w:val="TableContents"/>
              <w:bidi w:val="0"/>
              <w:spacing w:before="0" w:after="283"/>
              <w:jc w:val="left"/>
              <w:rPr/>
            </w:pPr>
            <w:r>
              <w:rPr/>
              <w:t xml:space="preserve">Alabama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1926 </w:t>
            </w:r>
          </w:p>
        </w:tc>
        <w:tc>
          <w:tcPr>
            <w:tcW w:w="1364" w:type="dxa"/>
            <w:tcBorders/>
            <w:vAlign w:val="center"/>
          </w:tcPr>
          <w:p>
            <w:pPr>
              <w:pStyle w:val="TableContents"/>
              <w:bidi w:val="0"/>
              <w:spacing w:before="0" w:after="283"/>
              <w:jc w:val="left"/>
              <w:rPr/>
            </w:pPr>
            <w:r>
              <w:rPr/>
              <w:t xml:space="preserve">Kuuba </w:t>
            </w:r>
          </w:p>
        </w:tc>
        <w:tc>
          <w:tcPr>
            <w:tcW w:w="1728" w:type="dxa"/>
            <w:tcBorders/>
            <w:vAlign w:val="center"/>
          </w:tcPr>
          <w:p>
            <w:pPr>
              <w:pStyle w:val="TableContents"/>
              <w:bidi w:val="0"/>
              <w:spacing w:before="0" w:after="283"/>
              <w:jc w:val="left"/>
              <w:rPr/>
            </w:pPr>
            <w:r>
              <w:rPr/>
              <w:t xml:space="preserve">Bermuda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1929 </w:t>
            </w:r>
          </w:p>
        </w:tc>
        <w:tc>
          <w:tcPr>
            <w:tcW w:w="1364" w:type="dxa"/>
            <w:tcBorders/>
            <w:vAlign w:val="center"/>
          </w:tcPr>
          <w:p>
            <w:pPr>
              <w:pStyle w:val="TableContents"/>
              <w:bidi w:val="0"/>
              <w:spacing w:before="0" w:after="283"/>
              <w:jc w:val="left"/>
              <w:rPr/>
            </w:pPr>
            <w:r>
              <w:rPr/>
              <w:t xml:space="preserve">Bahama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Florida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Florida </w:t>
            </w:r>
          </w:p>
        </w:tc>
      </w:tr>
      <w:tr>
        <w:trPr/>
        <w:tc>
          <w:tcPr>
            <w:tcW w:w="1349" w:type="dxa"/>
            <w:tcBorders/>
            <w:vAlign w:val="center"/>
          </w:tcPr>
          <w:p>
            <w:pPr>
              <w:pStyle w:val="TableContents"/>
              <w:bidi w:val="0"/>
              <w:spacing w:before="0" w:after="283"/>
              <w:jc w:val="left"/>
              <w:rPr/>
            </w:pPr>
            <w:r>
              <w:rPr/>
              <w:t xml:space="preserve">San Zenón </w:t>
            </w:r>
          </w:p>
        </w:tc>
        <w:tc>
          <w:tcPr>
            <w:tcW w:w="620" w:type="dxa"/>
            <w:tcBorders/>
            <w:vAlign w:val="center"/>
          </w:tcPr>
          <w:p>
            <w:pPr>
              <w:pStyle w:val="TableContents"/>
              <w:bidi w:val="0"/>
              <w:spacing w:before="0" w:after="283"/>
              <w:jc w:val="left"/>
              <w:rPr/>
            </w:pPr>
            <w:r>
              <w:rPr/>
              <w:t xml:space="preserve">1930 </w:t>
            </w:r>
          </w:p>
        </w:tc>
        <w:tc>
          <w:tcPr>
            <w:tcW w:w="1364" w:type="dxa"/>
            <w:tcBorders/>
            <w:vAlign w:val="center"/>
          </w:tcPr>
          <w:p>
            <w:pPr>
              <w:pStyle w:val="TableContents"/>
              <w:bidi w:val="0"/>
              <w:spacing w:before="0" w:after="283"/>
              <w:jc w:val="left"/>
              <w:rPr/>
            </w:pPr>
            <w:r>
              <w:rPr/>
              <w:t xml:space="preserve">Dominikaaninen tasavalta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Guadeloupe </w:t>
            </w:r>
          </w:p>
        </w:tc>
        <w:tc>
          <w:tcPr>
            <w:tcW w:w="1814" w:type="dxa"/>
            <w:tcBorders/>
            <w:vAlign w:val="center"/>
          </w:tcPr>
          <w:p>
            <w:pPr>
              <w:pStyle w:val="TableContents"/>
              <w:bidi w:val="0"/>
              <w:spacing w:before="0" w:after="283"/>
              <w:jc w:val="left"/>
              <w:rPr/>
            </w:pPr>
            <w:r>
              <w:rPr/>
              <w:t xml:space="preserve">Kuuba &amp; Florida </w:t>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1932 </w:t>
            </w:r>
          </w:p>
        </w:tc>
        <w:tc>
          <w:tcPr>
            <w:tcW w:w="1364" w:type="dxa"/>
            <w:tcBorders/>
            <w:vAlign w:val="center"/>
          </w:tcPr>
          <w:p>
            <w:pPr>
              <w:pStyle w:val="TableContents"/>
              <w:bidi w:val="0"/>
              <w:spacing w:before="0" w:after="283"/>
              <w:jc w:val="left"/>
              <w:rPr/>
            </w:pPr>
            <w:r>
              <w:rPr/>
              <w:t xml:space="preserve">Texas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San Ciprian </w:t>
            </w:r>
          </w:p>
        </w:tc>
        <w:tc>
          <w:tcPr>
            <w:tcW w:w="620" w:type="dxa"/>
            <w:tcBorders/>
            <w:vAlign w:val="center"/>
          </w:tcPr>
          <w:p>
            <w:pPr>
              <w:pStyle w:val="TableContents"/>
              <w:bidi w:val="0"/>
              <w:spacing w:before="0" w:after="283"/>
              <w:jc w:val="left"/>
              <w:rPr/>
            </w:pPr>
            <w:r>
              <w:rPr>
                <w:color w:val="A9A9A9"/>
              </w:rPr>
              <w:t xml:space="preserve">1932 </w:t>
            </w:r>
          </w:p>
        </w:tc>
        <w:tc>
          <w:tcPr>
            <w:tcW w:w="1364" w:type="dxa"/>
            <w:tcBorders/>
            <w:vAlign w:val="center"/>
          </w:tcPr>
          <w:p>
            <w:pPr>
              <w:pStyle w:val="TableContents"/>
              <w:bidi w:val="0"/>
              <w:spacing w:before="0" w:after="283"/>
              <w:jc w:val="left"/>
              <w:rPr/>
            </w:pPr>
            <w:r>
              <w:rPr/>
              <w:t xml:space="preserve">Puerto Rico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Dominikaaninen tasavalta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Belize </w:t>
            </w:r>
          </w:p>
        </w:tc>
      </w:tr>
      <w:tr>
        <w:trPr/>
        <w:tc>
          <w:tcPr>
            <w:tcW w:w="1349" w:type="dxa"/>
            <w:tcBorders/>
            <w:vAlign w:val="center"/>
          </w:tcPr>
          <w:p>
            <w:pPr>
              <w:pStyle w:val="TableContents"/>
              <w:bidi w:val="0"/>
              <w:spacing w:before="0" w:after="283"/>
              <w:jc w:val="left"/>
              <w:rPr/>
            </w:pPr>
            <w:r>
              <w:rPr/>
              <w:t xml:space="preserve">Chesapeake -- Potomac </w:t>
            </w:r>
          </w:p>
        </w:tc>
        <w:tc>
          <w:tcPr>
            <w:tcW w:w="620" w:type="dxa"/>
            <w:tcBorders/>
            <w:vAlign w:val="center"/>
          </w:tcPr>
          <w:p>
            <w:pPr>
              <w:pStyle w:val="TableContents"/>
              <w:bidi w:val="0"/>
              <w:spacing w:before="0" w:after="283"/>
              <w:jc w:val="left"/>
              <w:rPr/>
            </w:pPr>
            <w:r>
              <w:rPr/>
              <w:t xml:space="preserve">1933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Pohjois-Carolina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Treasure Coast </w:t>
            </w:r>
          </w:p>
        </w:tc>
        <w:tc>
          <w:tcPr>
            <w:tcW w:w="620" w:type="dxa"/>
            <w:tcBorders/>
            <w:vAlign w:val="center"/>
          </w:tcPr>
          <w:p>
            <w:pPr>
              <w:pStyle w:val="TableContents"/>
              <w:bidi w:val="0"/>
              <w:spacing w:before="0" w:after="283"/>
              <w:jc w:val="left"/>
              <w:rPr/>
            </w:pPr>
            <w:r>
              <w:rPr/>
              <w:t xml:space="preserve">1933 </w:t>
            </w:r>
          </w:p>
        </w:tc>
        <w:tc>
          <w:tcPr>
            <w:tcW w:w="1364" w:type="dxa"/>
            <w:tcBorders/>
            <w:vAlign w:val="center"/>
          </w:tcPr>
          <w:p>
            <w:pPr>
              <w:pStyle w:val="TableContents"/>
              <w:bidi w:val="0"/>
              <w:spacing w:before="0" w:after="283"/>
              <w:jc w:val="left"/>
              <w:rPr/>
            </w:pPr>
            <w:r>
              <w:rPr/>
              <w:t xml:space="preserve">Bahama </w:t>
            </w:r>
          </w:p>
        </w:tc>
        <w:tc>
          <w:tcPr>
            <w:tcW w:w="1728" w:type="dxa"/>
            <w:tcBorders/>
            <w:vAlign w:val="center"/>
          </w:tcPr>
          <w:p>
            <w:pPr>
              <w:pStyle w:val="TableContents"/>
              <w:bidi w:val="0"/>
              <w:spacing w:before="0" w:after="283"/>
              <w:jc w:val="left"/>
              <w:rPr/>
            </w:pPr>
            <w:r>
              <w:rPr/>
              <w:t xml:space="preserve">Florida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Outer Banks </w:t>
            </w:r>
          </w:p>
        </w:tc>
        <w:tc>
          <w:tcPr>
            <w:tcW w:w="620" w:type="dxa"/>
            <w:tcBorders/>
            <w:vAlign w:val="center"/>
          </w:tcPr>
          <w:p>
            <w:pPr>
              <w:pStyle w:val="TableContents"/>
              <w:bidi w:val="0"/>
              <w:spacing w:before="0" w:after="283"/>
              <w:jc w:val="left"/>
              <w:rPr/>
            </w:pPr>
            <w:r>
              <w:rPr/>
              <w:t xml:space="preserve">1933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Pohjois-Carolina </w:t>
            </w:r>
          </w:p>
        </w:tc>
        <w:tc>
          <w:tcPr>
            <w:tcW w:w="1657" w:type="dxa"/>
            <w:tcBorders/>
            <w:vAlign w:val="center"/>
          </w:tcPr>
          <w:p>
            <w:pPr>
              <w:pStyle w:val="TableContents"/>
              <w:bidi w:val="0"/>
              <w:spacing w:before="0" w:after="283"/>
              <w:jc w:val="left"/>
              <w:rPr/>
            </w:pPr>
            <w:r>
              <w:rPr/>
              <w:t xml:space="preserve">Nova Scotia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Suuri Atlantin hirmumyrsky </w:t>
            </w:r>
          </w:p>
        </w:tc>
        <w:tc>
          <w:tcPr>
            <w:tcW w:w="620" w:type="dxa"/>
            <w:tcBorders/>
            <w:vAlign w:val="center"/>
          </w:tcPr>
          <w:p>
            <w:pPr>
              <w:pStyle w:val="TableContents"/>
              <w:bidi w:val="0"/>
              <w:spacing w:before="0" w:after="283"/>
              <w:jc w:val="left"/>
              <w:rPr/>
            </w:pPr>
            <w:r>
              <w:rPr/>
              <w:t xml:space="preserve">1944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New York ja Rhode Island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1945 </w:t>
            </w:r>
          </w:p>
        </w:tc>
        <w:tc>
          <w:tcPr>
            <w:tcW w:w="1364" w:type="dxa"/>
            <w:tcBorders/>
            <w:vAlign w:val="center"/>
          </w:tcPr>
          <w:p>
            <w:pPr>
              <w:pStyle w:val="TableContents"/>
              <w:bidi w:val="0"/>
              <w:spacing w:before="0" w:after="283"/>
              <w:jc w:val="left"/>
              <w:rPr/>
            </w:pPr>
            <w:r>
              <w:rPr/>
              <w:t xml:space="preserve">Florida </w:t>
            </w:r>
          </w:p>
        </w:tc>
        <w:tc>
          <w:tcPr>
            <w:tcW w:w="1728" w:type="dxa"/>
            <w:tcBorders/>
            <w:vAlign w:val="center"/>
          </w:tcPr>
          <w:p>
            <w:pPr>
              <w:pStyle w:val="TableContents"/>
              <w:bidi w:val="0"/>
              <w:spacing w:before="0" w:after="283"/>
              <w:jc w:val="left"/>
              <w:rPr/>
            </w:pPr>
            <w:r>
              <w:rPr/>
              <w:t xml:space="preserve">Bahama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Etelä-Carolina </w:t>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1948 </w:t>
            </w:r>
          </w:p>
        </w:tc>
        <w:tc>
          <w:tcPr>
            <w:tcW w:w="1364" w:type="dxa"/>
            <w:tcBorders/>
            <w:vAlign w:val="center"/>
          </w:tcPr>
          <w:p>
            <w:pPr>
              <w:pStyle w:val="TableContents"/>
              <w:bidi w:val="0"/>
              <w:spacing w:before="0" w:after="283"/>
              <w:jc w:val="left"/>
              <w:rPr/>
            </w:pPr>
            <w:r>
              <w:rPr/>
              <w:t xml:space="preserve">Florida </w:t>
            </w:r>
          </w:p>
        </w:tc>
        <w:tc>
          <w:tcPr>
            <w:tcW w:w="1728" w:type="dxa"/>
            <w:tcBorders/>
            <w:vAlign w:val="center"/>
          </w:tcPr>
          <w:p>
            <w:pPr>
              <w:pStyle w:val="TableContents"/>
              <w:bidi w:val="0"/>
              <w:spacing w:before="0" w:after="283"/>
              <w:jc w:val="left"/>
              <w:rPr/>
            </w:pPr>
            <w:r>
              <w:rPr/>
              <w:t xml:space="preserve">Kuuba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Nimetön </w:t>
            </w:r>
          </w:p>
        </w:tc>
        <w:tc>
          <w:tcPr>
            <w:tcW w:w="620" w:type="dxa"/>
            <w:tcBorders/>
            <w:vAlign w:val="center"/>
          </w:tcPr>
          <w:p>
            <w:pPr>
              <w:pStyle w:val="TableContents"/>
              <w:bidi w:val="0"/>
              <w:spacing w:before="0" w:after="283"/>
              <w:jc w:val="left"/>
              <w:rPr/>
            </w:pPr>
            <w:r>
              <w:rPr/>
              <w:t xml:space="preserve">1949 </w:t>
            </w:r>
          </w:p>
        </w:tc>
        <w:tc>
          <w:tcPr>
            <w:tcW w:w="1364" w:type="dxa"/>
            <w:tcBorders/>
            <w:vAlign w:val="center"/>
          </w:tcPr>
          <w:p>
            <w:pPr>
              <w:pStyle w:val="TableContents"/>
              <w:bidi w:val="0"/>
              <w:spacing w:before="0" w:after="283"/>
              <w:jc w:val="left"/>
              <w:rPr/>
            </w:pPr>
            <w:r>
              <w:rPr/>
              <w:t xml:space="preserve">Florida </w:t>
            </w:r>
          </w:p>
        </w:tc>
        <w:tc>
          <w:tcPr>
            <w:tcW w:w="1728" w:type="dxa"/>
            <w:tcBorders/>
            <w:vAlign w:val="center"/>
          </w:tcPr>
          <w:p>
            <w:pPr>
              <w:pStyle w:val="TableContents"/>
              <w:bidi w:val="0"/>
              <w:spacing w:before="0" w:after="283"/>
              <w:jc w:val="left"/>
              <w:rPr/>
            </w:pPr>
            <w:r>
              <w:rPr/>
              <w:t xml:space="preserve">Bahama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Charlie </w:t>
            </w:r>
          </w:p>
        </w:tc>
        <w:tc>
          <w:tcPr>
            <w:tcW w:w="620" w:type="dxa"/>
            <w:tcBorders/>
            <w:vAlign w:val="center"/>
          </w:tcPr>
          <w:p>
            <w:pPr>
              <w:pStyle w:val="TableContents"/>
              <w:bidi w:val="0"/>
              <w:spacing w:before="0" w:after="283"/>
              <w:jc w:val="left"/>
              <w:rPr/>
            </w:pPr>
            <w:r>
              <w:rPr/>
              <w:t xml:space="preserve">1951 </w:t>
            </w:r>
          </w:p>
        </w:tc>
        <w:tc>
          <w:tcPr>
            <w:tcW w:w="1364" w:type="dxa"/>
            <w:tcBorders/>
            <w:vAlign w:val="center"/>
          </w:tcPr>
          <w:p>
            <w:pPr>
              <w:pStyle w:val="TableContents"/>
              <w:bidi w:val="0"/>
              <w:spacing w:before="0" w:after="283"/>
              <w:jc w:val="left"/>
              <w:rPr/>
            </w:pPr>
            <w:r>
              <w:rPr/>
              <w:t xml:space="preserve">Quintana Roo </w:t>
            </w:r>
          </w:p>
        </w:tc>
        <w:tc>
          <w:tcPr>
            <w:tcW w:w="1728" w:type="dxa"/>
            <w:tcBorders/>
            <w:vAlign w:val="center"/>
          </w:tcPr>
          <w:p>
            <w:pPr>
              <w:pStyle w:val="TableContents"/>
              <w:bidi w:val="0"/>
              <w:spacing w:before="0" w:after="283"/>
              <w:jc w:val="left"/>
              <w:rPr/>
            </w:pPr>
            <w:r>
              <w:rPr/>
              <w:t xml:space="preserve">Tamaulipas </w:t>
            </w:r>
          </w:p>
        </w:tc>
        <w:tc>
          <w:tcPr>
            <w:tcW w:w="1673" w:type="dxa"/>
            <w:tcBorders/>
            <w:vAlign w:val="center"/>
          </w:tcPr>
          <w:p>
            <w:pPr>
              <w:pStyle w:val="TableContents"/>
              <w:bidi w:val="0"/>
              <w:spacing w:before="0" w:after="283"/>
              <w:jc w:val="left"/>
              <w:rPr/>
            </w:pPr>
            <w:r>
              <w:rPr/>
              <w:t xml:space="preserve">Jamaika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Dominica </w:t>
            </w:r>
          </w:p>
        </w:tc>
      </w:tr>
      <w:tr>
        <w:trPr/>
        <w:tc>
          <w:tcPr>
            <w:tcW w:w="1349" w:type="dxa"/>
            <w:tcBorders/>
            <w:vAlign w:val="center"/>
          </w:tcPr>
          <w:p>
            <w:pPr>
              <w:pStyle w:val="TableContents"/>
              <w:bidi w:val="0"/>
              <w:spacing w:before="0" w:after="283"/>
              <w:jc w:val="left"/>
              <w:rPr/>
            </w:pPr>
            <w:r>
              <w:rPr/>
              <w:t xml:space="preserve">Kettu </w:t>
            </w:r>
          </w:p>
        </w:tc>
        <w:tc>
          <w:tcPr>
            <w:tcW w:w="620" w:type="dxa"/>
            <w:tcBorders/>
            <w:vAlign w:val="center"/>
          </w:tcPr>
          <w:p>
            <w:pPr>
              <w:pStyle w:val="TableContents"/>
              <w:bidi w:val="0"/>
              <w:spacing w:before="0" w:after="283"/>
              <w:jc w:val="left"/>
              <w:rPr/>
            </w:pPr>
            <w:r>
              <w:rPr/>
              <w:t xml:space="preserve">1952 </w:t>
            </w:r>
          </w:p>
        </w:tc>
        <w:tc>
          <w:tcPr>
            <w:tcW w:w="1364" w:type="dxa"/>
            <w:tcBorders/>
            <w:vAlign w:val="center"/>
          </w:tcPr>
          <w:p>
            <w:pPr>
              <w:pStyle w:val="TableContents"/>
              <w:bidi w:val="0"/>
              <w:spacing w:before="0" w:after="283"/>
              <w:jc w:val="left"/>
              <w:rPr/>
            </w:pPr>
            <w:r>
              <w:rPr/>
              <w:t xml:space="preserve">Kuuba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Bahama </w:t>
            </w:r>
          </w:p>
        </w:tc>
        <w:tc>
          <w:tcPr>
            <w:tcW w:w="1814" w:type="dxa"/>
            <w:tcBorders/>
            <w:vAlign w:val="center"/>
          </w:tcPr>
          <w:p>
            <w:pPr>
              <w:pStyle w:val="TableContents"/>
              <w:bidi w:val="0"/>
              <w:spacing w:before="0" w:after="283"/>
              <w:jc w:val="left"/>
              <w:rPr/>
            </w:pPr>
            <w:r>
              <w:rPr/>
              <w:t xml:space="preserve">Bahama </w:t>
            </w:r>
          </w:p>
        </w:tc>
      </w:tr>
      <w:tr>
        <w:trPr/>
        <w:tc>
          <w:tcPr>
            <w:tcW w:w="1349" w:type="dxa"/>
            <w:tcBorders/>
            <w:vAlign w:val="center"/>
          </w:tcPr>
          <w:p>
            <w:pPr>
              <w:pStyle w:val="TableContents"/>
              <w:bidi w:val="0"/>
              <w:spacing w:before="0" w:after="283"/>
              <w:jc w:val="left"/>
              <w:rPr/>
            </w:pPr>
            <w:r>
              <w:rPr/>
              <w:t xml:space="preserve">Hazel </w:t>
            </w:r>
          </w:p>
        </w:tc>
        <w:tc>
          <w:tcPr>
            <w:tcW w:w="620" w:type="dxa"/>
            <w:tcBorders/>
            <w:vAlign w:val="center"/>
          </w:tcPr>
          <w:p>
            <w:pPr>
              <w:pStyle w:val="TableContents"/>
              <w:bidi w:val="0"/>
              <w:spacing w:before="0" w:after="283"/>
              <w:jc w:val="left"/>
              <w:rPr/>
            </w:pPr>
            <w:r>
              <w:rPr/>
              <w:t xml:space="preserve">1954 </w:t>
            </w:r>
          </w:p>
        </w:tc>
        <w:tc>
          <w:tcPr>
            <w:tcW w:w="1364" w:type="dxa"/>
            <w:tcBorders/>
            <w:vAlign w:val="center"/>
          </w:tcPr>
          <w:p>
            <w:pPr>
              <w:pStyle w:val="TableContents"/>
              <w:bidi w:val="0"/>
              <w:spacing w:before="0" w:after="283"/>
              <w:jc w:val="left"/>
              <w:rPr/>
            </w:pPr>
            <w:r>
              <w:rPr/>
              <w:t xml:space="preserve">Pohjois-Carolina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Haiti &amp; Turks- ja Caicossaaret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Connie </w:t>
            </w:r>
          </w:p>
        </w:tc>
        <w:tc>
          <w:tcPr>
            <w:tcW w:w="620" w:type="dxa"/>
            <w:tcBorders/>
            <w:vAlign w:val="center"/>
          </w:tcPr>
          <w:p>
            <w:pPr>
              <w:pStyle w:val="TableContents"/>
              <w:bidi w:val="0"/>
              <w:spacing w:before="0" w:after="283"/>
              <w:jc w:val="left"/>
              <w:rPr/>
            </w:pPr>
            <w:r>
              <w:rPr/>
              <w:t xml:space="preserve">1955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Pohjois-Carolina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Carrie </w:t>
            </w:r>
          </w:p>
        </w:tc>
        <w:tc>
          <w:tcPr>
            <w:tcW w:w="620" w:type="dxa"/>
            <w:tcBorders/>
            <w:vAlign w:val="center"/>
          </w:tcPr>
          <w:p>
            <w:pPr>
              <w:pStyle w:val="TableContents"/>
              <w:bidi w:val="0"/>
              <w:spacing w:before="0" w:after="283"/>
              <w:jc w:val="left"/>
              <w:rPr/>
            </w:pPr>
            <w:r>
              <w:rPr/>
              <w:t xml:space="preserve">1957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Azorit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Helene </w:t>
            </w:r>
          </w:p>
        </w:tc>
        <w:tc>
          <w:tcPr>
            <w:tcW w:w="620" w:type="dxa"/>
            <w:tcBorders/>
            <w:vAlign w:val="center"/>
          </w:tcPr>
          <w:p>
            <w:pPr>
              <w:pStyle w:val="TableContents"/>
              <w:bidi w:val="0"/>
              <w:spacing w:before="0" w:after="283"/>
              <w:jc w:val="left"/>
              <w:rPr/>
            </w:pPr>
            <w:r>
              <w:rPr/>
              <w:t xml:space="preserve">1958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Pohjois-Carolina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Newfoundland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Gracie </w:t>
            </w:r>
          </w:p>
        </w:tc>
        <w:tc>
          <w:tcPr>
            <w:tcW w:w="620" w:type="dxa"/>
            <w:tcBorders/>
            <w:vAlign w:val="center"/>
          </w:tcPr>
          <w:p>
            <w:pPr>
              <w:pStyle w:val="TableContents"/>
              <w:bidi w:val="0"/>
              <w:spacing w:before="0" w:after="283"/>
              <w:jc w:val="left"/>
              <w:rPr/>
            </w:pPr>
            <w:r>
              <w:rPr/>
              <w:t xml:space="preserve">1959 </w:t>
            </w:r>
          </w:p>
        </w:tc>
        <w:tc>
          <w:tcPr>
            <w:tcW w:w="1364" w:type="dxa"/>
            <w:tcBorders/>
            <w:vAlign w:val="center"/>
          </w:tcPr>
          <w:p>
            <w:pPr>
              <w:pStyle w:val="TableContents"/>
              <w:bidi w:val="0"/>
              <w:spacing w:before="0" w:after="283"/>
              <w:jc w:val="left"/>
              <w:rPr/>
            </w:pPr>
            <w:r>
              <w:rPr/>
              <w:t xml:space="preserve">Etelä-Carolina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Donna </w:t>
            </w:r>
          </w:p>
        </w:tc>
        <w:tc>
          <w:tcPr>
            <w:tcW w:w="620" w:type="dxa"/>
            <w:tcBorders/>
            <w:vAlign w:val="center"/>
          </w:tcPr>
          <w:p>
            <w:pPr>
              <w:pStyle w:val="TableContents"/>
              <w:bidi w:val="0"/>
              <w:spacing w:before="0" w:after="283"/>
              <w:jc w:val="left"/>
              <w:rPr/>
            </w:pPr>
            <w:r>
              <w:rPr/>
              <w:t xml:space="preserve">1960 </w:t>
            </w:r>
          </w:p>
        </w:tc>
        <w:tc>
          <w:tcPr>
            <w:tcW w:w="1364" w:type="dxa"/>
            <w:tcBorders/>
            <w:vAlign w:val="center"/>
          </w:tcPr>
          <w:p>
            <w:pPr>
              <w:pStyle w:val="TableContents"/>
              <w:bidi w:val="0"/>
              <w:spacing w:before="0" w:after="283"/>
              <w:jc w:val="left"/>
              <w:rPr/>
            </w:pPr>
            <w:r>
              <w:rPr/>
              <w:t xml:space="preserve">Florida </w:t>
            </w:r>
          </w:p>
        </w:tc>
        <w:tc>
          <w:tcPr>
            <w:tcW w:w="1728" w:type="dxa"/>
            <w:tcBorders/>
            <w:vAlign w:val="center"/>
          </w:tcPr>
          <w:p>
            <w:pPr>
              <w:pStyle w:val="TableContents"/>
              <w:bidi w:val="0"/>
              <w:spacing w:before="0" w:after="283"/>
              <w:jc w:val="left"/>
              <w:rPr/>
            </w:pPr>
            <w:r>
              <w:rPr/>
              <w:t xml:space="preserve">Barbuda, Anguilla ja Bahama </w:t>
            </w:r>
          </w:p>
        </w:tc>
        <w:tc>
          <w:tcPr>
            <w:tcW w:w="1673" w:type="dxa"/>
            <w:tcBorders/>
            <w:vAlign w:val="center"/>
          </w:tcPr>
          <w:p>
            <w:pPr>
              <w:pStyle w:val="TableContents"/>
              <w:bidi w:val="0"/>
              <w:spacing w:before="0" w:after="283"/>
              <w:jc w:val="left"/>
              <w:rPr/>
            </w:pPr>
            <w:r>
              <w:rPr/>
              <w:t xml:space="preserve">Pohjois-Carolina, New York ja Connecticut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Esther </w:t>
            </w:r>
          </w:p>
        </w:tc>
        <w:tc>
          <w:tcPr>
            <w:tcW w:w="620" w:type="dxa"/>
            <w:tcBorders/>
            <w:vAlign w:val="center"/>
          </w:tcPr>
          <w:p>
            <w:pPr>
              <w:pStyle w:val="TableContents"/>
              <w:bidi w:val="0"/>
              <w:spacing w:before="0" w:after="283"/>
              <w:jc w:val="left"/>
              <w:rPr/>
            </w:pPr>
            <w:r>
              <w:rPr/>
              <w:t xml:space="preserve">1961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Massachusetts ja Maine </w:t>
            </w:r>
          </w:p>
        </w:tc>
      </w:tr>
      <w:tr>
        <w:trPr/>
        <w:tc>
          <w:tcPr>
            <w:tcW w:w="1349" w:type="dxa"/>
            <w:tcBorders/>
            <w:vAlign w:val="center"/>
          </w:tcPr>
          <w:p>
            <w:pPr>
              <w:pStyle w:val="TableContents"/>
              <w:bidi w:val="0"/>
              <w:spacing w:before="0" w:after="283"/>
              <w:jc w:val="left"/>
              <w:rPr/>
            </w:pPr>
            <w:r>
              <w:rPr/>
              <w:t xml:space="preserve">Flora </w:t>
            </w:r>
          </w:p>
        </w:tc>
        <w:tc>
          <w:tcPr>
            <w:tcW w:w="620" w:type="dxa"/>
            <w:tcBorders/>
            <w:vAlign w:val="center"/>
          </w:tcPr>
          <w:p>
            <w:pPr>
              <w:pStyle w:val="TableContents"/>
              <w:bidi w:val="0"/>
              <w:spacing w:before="0" w:after="283"/>
              <w:jc w:val="left"/>
              <w:rPr/>
            </w:pPr>
            <w:r>
              <w:rPr/>
              <w:t xml:space="preserve">1963 </w:t>
            </w:r>
          </w:p>
        </w:tc>
        <w:tc>
          <w:tcPr>
            <w:tcW w:w="1364" w:type="dxa"/>
            <w:tcBorders/>
            <w:vAlign w:val="center"/>
          </w:tcPr>
          <w:p>
            <w:pPr>
              <w:pStyle w:val="TableContents"/>
              <w:bidi w:val="0"/>
              <w:spacing w:before="0" w:after="283"/>
              <w:jc w:val="left"/>
              <w:rPr/>
            </w:pPr>
            <w:r>
              <w:rPr/>
              <w:t xml:space="preserve">Haiti </w:t>
            </w:r>
          </w:p>
        </w:tc>
        <w:tc>
          <w:tcPr>
            <w:tcW w:w="1728" w:type="dxa"/>
            <w:tcBorders/>
            <w:vAlign w:val="center"/>
          </w:tcPr>
          <w:p>
            <w:pPr>
              <w:pStyle w:val="TableContents"/>
              <w:bidi w:val="0"/>
              <w:spacing w:before="0" w:after="283"/>
              <w:jc w:val="left"/>
              <w:rPr/>
            </w:pPr>
            <w:r>
              <w:rPr/>
              <w:t xml:space="preserve">Tobago ja Kuuba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Kuuba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Cleo </w:t>
            </w:r>
          </w:p>
        </w:tc>
        <w:tc>
          <w:tcPr>
            <w:tcW w:w="620" w:type="dxa"/>
            <w:tcBorders/>
            <w:vAlign w:val="center"/>
          </w:tcPr>
          <w:p>
            <w:pPr>
              <w:pStyle w:val="TableContents"/>
              <w:bidi w:val="0"/>
              <w:spacing w:before="0" w:after="283"/>
              <w:jc w:val="left"/>
              <w:rPr/>
            </w:pPr>
            <w:r>
              <w:rPr/>
              <w:t xml:space="preserve">1964 </w:t>
            </w:r>
          </w:p>
        </w:tc>
        <w:tc>
          <w:tcPr>
            <w:tcW w:w="1364" w:type="dxa"/>
            <w:tcBorders/>
            <w:vAlign w:val="center"/>
          </w:tcPr>
          <w:p>
            <w:pPr>
              <w:pStyle w:val="TableContents"/>
              <w:bidi w:val="0"/>
              <w:spacing w:before="0" w:after="283"/>
              <w:jc w:val="left"/>
              <w:rPr/>
            </w:pPr>
            <w:r>
              <w:rPr/>
              <w:t xml:space="preserve">Guadeloupe ja Haiti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Florida </w:t>
            </w:r>
          </w:p>
        </w:tc>
        <w:tc>
          <w:tcPr>
            <w:tcW w:w="1657" w:type="dxa"/>
            <w:tcBorders/>
            <w:vAlign w:val="center"/>
          </w:tcPr>
          <w:p>
            <w:pPr>
              <w:pStyle w:val="TableContents"/>
              <w:bidi w:val="0"/>
              <w:spacing w:before="0" w:after="283"/>
              <w:jc w:val="left"/>
              <w:rPr/>
            </w:pPr>
            <w:r>
              <w:rPr/>
              <w:t xml:space="preserve">Kuuba </w:t>
            </w:r>
          </w:p>
        </w:tc>
        <w:tc>
          <w:tcPr>
            <w:tcW w:w="1814" w:type="dxa"/>
            <w:tcBorders/>
            <w:vAlign w:val="center"/>
          </w:tcPr>
          <w:p>
            <w:pPr>
              <w:pStyle w:val="TableContents"/>
              <w:bidi w:val="0"/>
              <w:spacing w:before="0" w:after="283"/>
              <w:jc w:val="left"/>
              <w:rPr/>
            </w:pPr>
            <w:r>
              <w:rPr/>
              <w:t xml:space="preserve">Georgia </w:t>
            </w:r>
          </w:p>
        </w:tc>
      </w:tr>
      <w:tr>
        <w:trPr/>
        <w:tc>
          <w:tcPr>
            <w:tcW w:w="1349" w:type="dxa"/>
            <w:tcBorders/>
            <w:vAlign w:val="center"/>
          </w:tcPr>
          <w:p>
            <w:pPr>
              <w:pStyle w:val="TableContents"/>
              <w:bidi w:val="0"/>
              <w:spacing w:before="0" w:after="283"/>
              <w:jc w:val="left"/>
              <w:rPr/>
            </w:pPr>
            <w:r>
              <w:rPr/>
              <w:t xml:space="preserve">Dora </w:t>
            </w:r>
          </w:p>
        </w:tc>
        <w:tc>
          <w:tcPr>
            <w:tcW w:w="620" w:type="dxa"/>
            <w:tcBorders/>
            <w:vAlign w:val="center"/>
          </w:tcPr>
          <w:p>
            <w:pPr>
              <w:pStyle w:val="TableContents"/>
              <w:bidi w:val="0"/>
              <w:spacing w:before="0" w:after="283"/>
              <w:jc w:val="left"/>
              <w:rPr/>
            </w:pPr>
            <w:r>
              <w:rPr/>
              <w:t xml:space="preserve">1964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Florida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Hilda </w:t>
            </w:r>
          </w:p>
        </w:tc>
        <w:tc>
          <w:tcPr>
            <w:tcW w:w="620" w:type="dxa"/>
            <w:tcBorders/>
            <w:vAlign w:val="center"/>
          </w:tcPr>
          <w:p>
            <w:pPr>
              <w:pStyle w:val="TableContents"/>
              <w:bidi w:val="0"/>
              <w:spacing w:before="0" w:after="283"/>
              <w:jc w:val="left"/>
              <w:rPr/>
            </w:pPr>
            <w:r>
              <w:rPr/>
              <w:t xml:space="preserve">1964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Louisiana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Betsy </w:t>
            </w:r>
          </w:p>
        </w:tc>
        <w:tc>
          <w:tcPr>
            <w:tcW w:w="620" w:type="dxa"/>
            <w:tcBorders/>
            <w:vAlign w:val="center"/>
          </w:tcPr>
          <w:p>
            <w:pPr>
              <w:pStyle w:val="TableContents"/>
              <w:bidi w:val="0"/>
              <w:spacing w:before="0" w:after="283"/>
              <w:jc w:val="left"/>
              <w:rPr/>
            </w:pPr>
            <w:r>
              <w:rPr/>
              <w:t xml:space="preserve">1965 </w:t>
            </w:r>
          </w:p>
        </w:tc>
        <w:tc>
          <w:tcPr>
            <w:tcW w:w="1364" w:type="dxa"/>
            <w:tcBorders/>
            <w:vAlign w:val="center"/>
          </w:tcPr>
          <w:p>
            <w:pPr>
              <w:pStyle w:val="TableContents"/>
              <w:bidi w:val="0"/>
              <w:spacing w:before="0" w:after="283"/>
              <w:jc w:val="left"/>
              <w:rPr/>
            </w:pPr>
            <w:r>
              <w:rPr/>
              <w:t xml:space="preserve">Louisiana </w:t>
            </w:r>
          </w:p>
        </w:tc>
        <w:tc>
          <w:tcPr>
            <w:tcW w:w="1728" w:type="dxa"/>
            <w:tcBorders/>
            <w:vAlign w:val="center"/>
          </w:tcPr>
          <w:p>
            <w:pPr>
              <w:pStyle w:val="TableContents"/>
              <w:bidi w:val="0"/>
              <w:spacing w:before="0" w:after="283"/>
              <w:jc w:val="left"/>
              <w:rPr/>
            </w:pPr>
            <w:r>
              <w:rPr/>
              <w:t xml:space="preserve">Bahama &amp; Florida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Inez </w:t>
            </w:r>
          </w:p>
        </w:tc>
        <w:tc>
          <w:tcPr>
            <w:tcW w:w="620" w:type="dxa"/>
            <w:tcBorders/>
            <w:vAlign w:val="center"/>
          </w:tcPr>
          <w:p>
            <w:pPr>
              <w:pStyle w:val="TableContents"/>
              <w:bidi w:val="0"/>
              <w:spacing w:before="0" w:after="283"/>
              <w:jc w:val="left"/>
              <w:rPr/>
            </w:pPr>
            <w:r>
              <w:rPr/>
              <w:t xml:space="preserve">1966 </w:t>
            </w:r>
          </w:p>
        </w:tc>
        <w:tc>
          <w:tcPr>
            <w:tcW w:w="1364" w:type="dxa"/>
            <w:tcBorders/>
            <w:vAlign w:val="center"/>
          </w:tcPr>
          <w:p>
            <w:pPr>
              <w:pStyle w:val="TableContents"/>
              <w:bidi w:val="0"/>
              <w:spacing w:before="0" w:after="283"/>
              <w:jc w:val="left"/>
              <w:rPr/>
            </w:pPr>
            <w:r>
              <w:rPr/>
              <w:t xml:space="preserve">Dominikaaninen tasavalta </w:t>
            </w:r>
          </w:p>
        </w:tc>
        <w:tc>
          <w:tcPr>
            <w:tcW w:w="1728" w:type="dxa"/>
            <w:tcBorders/>
            <w:vAlign w:val="center"/>
          </w:tcPr>
          <w:p>
            <w:pPr>
              <w:pStyle w:val="TableContents"/>
              <w:bidi w:val="0"/>
              <w:spacing w:before="0" w:after="283"/>
              <w:jc w:val="left"/>
              <w:rPr/>
            </w:pPr>
            <w:r>
              <w:rPr/>
              <w:t xml:space="preserve">Guadeloupe, Kuuba ja Tamaulipas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Kuuba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Carmen </w:t>
            </w:r>
          </w:p>
        </w:tc>
        <w:tc>
          <w:tcPr>
            <w:tcW w:w="620"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t xml:space="preserve">Quintana Roo </w:t>
            </w:r>
          </w:p>
        </w:tc>
        <w:tc>
          <w:tcPr>
            <w:tcW w:w="1728" w:type="dxa"/>
            <w:tcBorders/>
            <w:vAlign w:val="center"/>
          </w:tcPr>
          <w:p>
            <w:pPr>
              <w:pStyle w:val="TableContents"/>
              <w:bidi w:val="0"/>
              <w:spacing w:before="0" w:after="283"/>
              <w:jc w:val="left"/>
              <w:rPr/>
            </w:pPr>
            <w:r>
              <w:rPr/>
              <w:t xml:space="preserve">Louisiana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Greta </w:t>
            </w:r>
          </w:p>
        </w:tc>
        <w:tc>
          <w:tcPr>
            <w:tcW w:w="620" w:type="dxa"/>
            <w:tcBorders/>
            <w:vAlign w:val="center"/>
          </w:tcPr>
          <w:p>
            <w:pPr>
              <w:pStyle w:val="TableContents"/>
              <w:bidi w:val="0"/>
              <w:spacing w:before="0" w:after="283"/>
              <w:jc w:val="left"/>
              <w:rPr/>
            </w:pPr>
            <w:r>
              <w:rPr/>
              <w:t xml:space="preserve">1978 </w:t>
            </w:r>
          </w:p>
        </w:tc>
        <w:tc>
          <w:tcPr>
            <w:tcW w:w="1364" w:type="dxa"/>
            <w:tcBorders/>
            <w:vAlign w:val="center"/>
          </w:tcPr>
          <w:p>
            <w:pPr>
              <w:pStyle w:val="TableContents"/>
              <w:bidi w:val="0"/>
              <w:spacing w:before="0" w:after="283"/>
              <w:jc w:val="left"/>
              <w:rPr/>
            </w:pPr>
            <w:r>
              <w:rPr/>
              <w:t xml:space="preserve">Honduras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Belize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Frederic </w:t>
            </w:r>
          </w:p>
        </w:tc>
        <w:tc>
          <w:tcPr>
            <w:tcW w:w="620" w:type="dxa"/>
            <w:tcBorders/>
            <w:vAlign w:val="center"/>
          </w:tcPr>
          <w:p>
            <w:pPr>
              <w:pStyle w:val="TableContents"/>
              <w:bidi w:val="0"/>
              <w:spacing w:before="0" w:after="283"/>
              <w:jc w:val="left"/>
              <w:rPr/>
            </w:pPr>
            <w:r>
              <w:rPr/>
              <w:t xml:space="preserve">1979 </w:t>
            </w:r>
          </w:p>
        </w:tc>
        <w:tc>
          <w:tcPr>
            <w:tcW w:w="1364" w:type="dxa"/>
            <w:tcBorders/>
            <w:vAlign w:val="center"/>
          </w:tcPr>
          <w:p>
            <w:pPr>
              <w:pStyle w:val="TableContents"/>
              <w:bidi w:val="0"/>
              <w:spacing w:before="0" w:after="283"/>
              <w:jc w:val="left"/>
              <w:rPr/>
            </w:pPr>
            <w:r>
              <w:rPr/>
              <w:t xml:space="preserve">Alabama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Puerto Rico, Dominikaaninen tasavalta ja Kuuba </w:t>
            </w:r>
          </w:p>
        </w:tc>
      </w:tr>
      <w:tr>
        <w:trPr/>
        <w:tc>
          <w:tcPr>
            <w:tcW w:w="1349" w:type="dxa"/>
            <w:tcBorders/>
            <w:vAlign w:val="center"/>
          </w:tcPr>
          <w:p>
            <w:pPr>
              <w:pStyle w:val="TableContents"/>
              <w:bidi w:val="0"/>
              <w:spacing w:before="0" w:after="283"/>
              <w:jc w:val="left"/>
              <w:rPr/>
            </w:pPr>
            <w:r>
              <w:rPr/>
              <w:t xml:space="preserve">Diana </w:t>
            </w:r>
          </w:p>
        </w:tc>
        <w:tc>
          <w:tcPr>
            <w:tcW w:w="620" w:type="dxa"/>
            <w:tcBorders/>
            <w:vAlign w:val="center"/>
          </w:tcPr>
          <w:p>
            <w:pPr>
              <w:pStyle w:val="TableContents"/>
              <w:bidi w:val="0"/>
              <w:spacing w:before="0" w:after="283"/>
              <w:jc w:val="left"/>
              <w:rPr/>
            </w:pPr>
            <w:r>
              <w:rPr/>
              <w:t xml:space="preserve">1984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Pohjois-Carolina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Gloria </w:t>
            </w:r>
          </w:p>
        </w:tc>
        <w:tc>
          <w:tcPr>
            <w:tcW w:w="620" w:type="dxa"/>
            <w:tcBorders/>
            <w:vAlign w:val="center"/>
          </w:tcPr>
          <w:p>
            <w:pPr>
              <w:pStyle w:val="TableContents"/>
              <w:bidi w:val="0"/>
              <w:spacing w:before="0" w:after="283"/>
              <w:jc w:val="left"/>
              <w:rPr/>
            </w:pPr>
            <w:r>
              <w:rPr/>
              <w:t xml:space="preserve">1985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Pohjois-Carolina </w:t>
            </w:r>
          </w:p>
        </w:tc>
        <w:tc>
          <w:tcPr>
            <w:tcW w:w="1657" w:type="dxa"/>
            <w:tcBorders/>
            <w:vAlign w:val="center"/>
          </w:tcPr>
          <w:p>
            <w:pPr>
              <w:pStyle w:val="TableContents"/>
              <w:bidi w:val="0"/>
              <w:spacing w:before="0" w:after="283"/>
              <w:jc w:val="left"/>
              <w:rPr/>
            </w:pPr>
            <w:r>
              <w:rPr/>
              <w:t xml:space="preserve">New York ja Connecticut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Joan </w:t>
            </w:r>
          </w:p>
        </w:tc>
        <w:tc>
          <w:tcPr>
            <w:tcW w:w="620" w:type="dxa"/>
            <w:tcBorders/>
            <w:vAlign w:val="center"/>
          </w:tcPr>
          <w:p>
            <w:pPr>
              <w:pStyle w:val="TableContents"/>
              <w:bidi w:val="0"/>
              <w:spacing w:before="0" w:after="283"/>
              <w:jc w:val="left"/>
              <w:rPr/>
            </w:pPr>
            <w:r>
              <w:rPr/>
              <w:t xml:space="preserve">1988 </w:t>
            </w:r>
          </w:p>
        </w:tc>
        <w:tc>
          <w:tcPr>
            <w:tcW w:w="1364" w:type="dxa"/>
            <w:tcBorders/>
            <w:vAlign w:val="center"/>
          </w:tcPr>
          <w:p>
            <w:pPr>
              <w:pStyle w:val="TableContents"/>
              <w:bidi w:val="0"/>
              <w:spacing w:before="0" w:after="283"/>
              <w:jc w:val="left"/>
              <w:rPr/>
            </w:pPr>
            <w:r>
              <w:rPr/>
              <w:t xml:space="preserve">Nicaragua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Grenada, Kolumbia ja Venezuela </w:t>
            </w:r>
          </w:p>
        </w:tc>
      </w:tr>
      <w:tr>
        <w:trPr/>
        <w:tc>
          <w:tcPr>
            <w:tcW w:w="1349" w:type="dxa"/>
            <w:tcBorders/>
            <w:vAlign w:val="center"/>
          </w:tcPr>
          <w:p>
            <w:pPr>
              <w:pStyle w:val="TableContents"/>
              <w:bidi w:val="0"/>
              <w:spacing w:before="0" w:after="283"/>
              <w:jc w:val="left"/>
              <w:rPr/>
            </w:pPr>
            <w:r>
              <w:rPr/>
              <w:t xml:space="preserve">Luis </w:t>
            </w:r>
          </w:p>
        </w:tc>
        <w:tc>
          <w:tcPr>
            <w:tcW w:w="620" w:type="dxa"/>
            <w:tcBorders/>
            <w:vAlign w:val="center"/>
          </w:tcPr>
          <w:p>
            <w:pPr>
              <w:pStyle w:val="TableContents"/>
              <w:bidi w:val="0"/>
              <w:spacing w:before="0" w:after="283"/>
              <w:jc w:val="left"/>
              <w:rPr/>
            </w:pPr>
            <w:r>
              <w:rPr/>
              <w:t xml:space="preserve">1995 </w:t>
            </w:r>
          </w:p>
        </w:tc>
        <w:tc>
          <w:tcPr>
            <w:tcW w:w="1364" w:type="dxa"/>
            <w:tcBorders/>
            <w:vAlign w:val="center"/>
          </w:tcPr>
          <w:p>
            <w:pPr>
              <w:pStyle w:val="TableContents"/>
              <w:bidi w:val="0"/>
              <w:spacing w:before="0" w:after="283"/>
              <w:jc w:val="left"/>
              <w:rPr/>
            </w:pPr>
            <w:r>
              <w:rPr/>
              <w:t xml:space="preserve">Barbuda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Newfoundland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Opaali </w:t>
            </w:r>
          </w:p>
        </w:tc>
        <w:tc>
          <w:tcPr>
            <w:tcW w:w="620" w:type="dxa"/>
            <w:tcBorders/>
            <w:vAlign w:val="center"/>
          </w:tcPr>
          <w:p>
            <w:pPr>
              <w:pStyle w:val="TableContents"/>
              <w:bidi w:val="0"/>
              <w:spacing w:before="0" w:after="283"/>
              <w:jc w:val="left"/>
              <w:rPr/>
            </w:pPr>
            <w:r>
              <w:rPr/>
              <w:t xml:space="preserve">1995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Florida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Jukatanin niemimaa </w:t>
            </w:r>
          </w:p>
        </w:tc>
      </w:tr>
      <w:tr>
        <w:trPr/>
        <w:tc>
          <w:tcPr>
            <w:tcW w:w="1349" w:type="dxa"/>
            <w:tcBorders/>
            <w:vAlign w:val="center"/>
          </w:tcPr>
          <w:p>
            <w:pPr>
              <w:pStyle w:val="TableContents"/>
              <w:bidi w:val="0"/>
              <w:spacing w:before="0" w:after="283"/>
              <w:jc w:val="left"/>
              <w:rPr/>
            </w:pPr>
            <w:r>
              <w:rPr/>
              <w:t xml:space="preserve">Hortense </w:t>
            </w:r>
          </w:p>
        </w:tc>
        <w:tc>
          <w:tcPr>
            <w:tcW w:w="620"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Puerto Rico ja Nova Scotia </w:t>
            </w:r>
          </w:p>
        </w:tc>
        <w:tc>
          <w:tcPr>
            <w:tcW w:w="1814" w:type="dxa"/>
            <w:tcBorders/>
            <w:vAlign w:val="center"/>
          </w:tcPr>
          <w:p>
            <w:pPr>
              <w:pStyle w:val="TableContents"/>
              <w:bidi w:val="0"/>
              <w:spacing w:before="0" w:after="283"/>
              <w:jc w:val="left"/>
              <w:rPr/>
            </w:pPr>
            <w:r>
              <w:rPr/>
              <w:t xml:space="preserve">Guadeloupe </w:t>
            </w:r>
          </w:p>
        </w:tc>
      </w:tr>
      <w:tr>
        <w:trPr/>
        <w:tc>
          <w:tcPr>
            <w:tcW w:w="1349" w:type="dxa"/>
            <w:tcBorders/>
            <w:vAlign w:val="center"/>
          </w:tcPr>
          <w:p>
            <w:pPr>
              <w:pStyle w:val="TableContents"/>
              <w:bidi w:val="0"/>
              <w:spacing w:before="0" w:after="283"/>
              <w:jc w:val="left"/>
              <w:rPr/>
            </w:pPr>
            <w:r>
              <w:rPr/>
              <w:t xml:space="preserve">Georges </w:t>
            </w:r>
          </w:p>
        </w:tc>
        <w:tc>
          <w:tcPr>
            <w:tcW w:w="620" w:type="dxa"/>
            <w:tcBorders/>
            <w:vAlign w:val="center"/>
          </w:tcPr>
          <w:p>
            <w:pPr>
              <w:pStyle w:val="TableContents"/>
              <w:bidi w:val="0"/>
              <w:spacing w:before="0" w:after="283"/>
              <w:jc w:val="left"/>
              <w:rPr/>
            </w:pPr>
            <w:r>
              <w:rPr/>
              <w:t xml:space="preserve">1998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Antigua, Saint Kitts, Puerto Rico ja Dominikaaninen tasavalta. </w:t>
            </w:r>
          </w:p>
        </w:tc>
        <w:tc>
          <w:tcPr>
            <w:tcW w:w="1673" w:type="dxa"/>
            <w:tcBorders/>
            <w:vAlign w:val="center"/>
          </w:tcPr>
          <w:p>
            <w:pPr>
              <w:pStyle w:val="TableContents"/>
              <w:bidi w:val="0"/>
              <w:spacing w:before="0" w:after="283"/>
              <w:jc w:val="left"/>
              <w:rPr/>
            </w:pPr>
            <w:r>
              <w:rPr/>
              <w:t xml:space="preserve">Florida ja Mississippi </w:t>
            </w:r>
          </w:p>
        </w:tc>
        <w:tc>
          <w:tcPr>
            <w:tcW w:w="1657" w:type="dxa"/>
            <w:tcBorders/>
            <w:vAlign w:val="center"/>
          </w:tcPr>
          <w:p>
            <w:pPr>
              <w:pStyle w:val="TableContents"/>
              <w:bidi w:val="0"/>
              <w:spacing w:before="0" w:after="283"/>
              <w:jc w:val="left"/>
              <w:rPr/>
            </w:pPr>
            <w:r>
              <w:rPr/>
              <w:t xml:space="preserve">Kuuba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Bret </w:t>
            </w:r>
          </w:p>
        </w:tc>
        <w:tc>
          <w:tcPr>
            <w:tcW w:w="620" w:type="dxa"/>
            <w:tcBorders/>
            <w:vAlign w:val="center"/>
          </w:tcPr>
          <w:p>
            <w:pPr>
              <w:pStyle w:val="TableContents"/>
              <w:bidi w:val="0"/>
              <w:spacing w:before="0" w:after="283"/>
              <w:jc w:val="left"/>
              <w:rPr/>
            </w:pPr>
            <w:r>
              <w:rPr/>
              <w:t xml:space="preserve">1999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Texas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Floyd </w:t>
            </w:r>
          </w:p>
        </w:tc>
        <w:tc>
          <w:tcPr>
            <w:tcW w:w="620" w:type="dxa"/>
            <w:tcBorders/>
            <w:vAlign w:val="center"/>
          </w:tcPr>
          <w:p>
            <w:pPr>
              <w:pStyle w:val="TableContents"/>
              <w:bidi w:val="0"/>
              <w:spacing w:before="0" w:after="283"/>
              <w:jc w:val="left"/>
              <w:rPr/>
            </w:pPr>
            <w:r>
              <w:rPr/>
              <w:t xml:space="preserve">1999 </w:t>
            </w:r>
          </w:p>
        </w:tc>
        <w:tc>
          <w:tcPr>
            <w:tcW w:w="1364" w:type="dxa"/>
            <w:tcBorders/>
            <w:vAlign w:val="center"/>
          </w:tcPr>
          <w:p>
            <w:pPr>
              <w:pStyle w:val="TableContents"/>
              <w:bidi w:val="0"/>
              <w:spacing w:before="0" w:after="283"/>
              <w:jc w:val="left"/>
              <w:rPr/>
            </w:pPr>
            <w:r>
              <w:rPr/>
              <w:t xml:space="preserve">Bahama </w:t>
            </w:r>
          </w:p>
        </w:tc>
        <w:tc>
          <w:tcPr>
            <w:tcW w:w="1728" w:type="dxa"/>
            <w:tcBorders/>
            <w:vAlign w:val="center"/>
          </w:tcPr>
          <w:p>
            <w:pPr>
              <w:pStyle w:val="TableContents"/>
              <w:bidi w:val="0"/>
              <w:spacing w:before="0" w:after="283"/>
              <w:jc w:val="left"/>
              <w:rPr/>
            </w:pPr>
            <w:r>
              <w:rPr/>
              <w:t xml:space="preserve">Bahama </w:t>
            </w:r>
          </w:p>
        </w:tc>
        <w:tc>
          <w:tcPr>
            <w:tcW w:w="1673" w:type="dxa"/>
            <w:tcBorders/>
            <w:vAlign w:val="center"/>
          </w:tcPr>
          <w:p>
            <w:pPr>
              <w:pStyle w:val="TableContents"/>
              <w:bidi w:val="0"/>
              <w:spacing w:before="0" w:after="283"/>
              <w:jc w:val="left"/>
              <w:rPr/>
            </w:pPr>
            <w:r>
              <w:rPr/>
              <w:t xml:space="preserve">Pohjois-Carolina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Maryland, New Jersey, New York ja Connecticut. </w:t>
            </w:r>
          </w:p>
        </w:tc>
      </w:tr>
      <w:tr>
        <w:trPr/>
        <w:tc>
          <w:tcPr>
            <w:tcW w:w="1349" w:type="dxa"/>
            <w:tcBorders/>
            <w:vAlign w:val="center"/>
          </w:tcPr>
          <w:p>
            <w:pPr>
              <w:pStyle w:val="TableContents"/>
              <w:bidi w:val="0"/>
              <w:spacing w:before="0" w:after="283"/>
              <w:jc w:val="left"/>
              <w:rPr/>
            </w:pPr>
            <w:r>
              <w:rPr/>
              <w:t xml:space="preserve">Lenny </w:t>
            </w:r>
          </w:p>
        </w:tc>
        <w:tc>
          <w:tcPr>
            <w:tcW w:w="620" w:type="dxa"/>
            <w:tcBorders/>
            <w:vAlign w:val="center"/>
          </w:tcPr>
          <w:p>
            <w:pPr>
              <w:pStyle w:val="TableContents"/>
              <w:bidi w:val="0"/>
              <w:spacing w:before="0" w:after="283"/>
              <w:jc w:val="left"/>
              <w:rPr/>
            </w:pPr>
            <w:r>
              <w:rPr/>
              <w:t xml:space="preserve">1999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Saint Martin </w:t>
            </w:r>
          </w:p>
        </w:tc>
        <w:tc>
          <w:tcPr>
            <w:tcW w:w="1673" w:type="dxa"/>
            <w:tcBorders/>
            <w:vAlign w:val="center"/>
          </w:tcPr>
          <w:p>
            <w:pPr>
              <w:pStyle w:val="TableContents"/>
              <w:bidi w:val="0"/>
              <w:spacing w:before="0" w:after="283"/>
              <w:jc w:val="left"/>
              <w:rPr/>
            </w:pPr>
            <w:r>
              <w:rPr/>
              <w:t xml:space="preserve">Anguilla </w:t>
            </w:r>
          </w:p>
        </w:tc>
        <w:tc>
          <w:tcPr>
            <w:tcW w:w="1657" w:type="dxa"/>
            <w:tcBorders/>
            <w:vAlign w:val="center"/>
          </w:tcPr>
          <w:p>
            <w:pPr>
              <w:pStyle w:val="TableContents"/>
              <w:bidi w:val="0"/>
              <w:spacing w:before="0" w:after="283"/>
              <w:jc w:val="left"/>
              <w:rPr/>
            </w:pPr>
            <w:r>
              <w:rPr/>
              <w:t xml:space="preserve">Saint Barthélemy </w:t>
            </w:r>
          </w:p>
        </w:tc>
        <w:tc>
          <w:tcPr>
            <w:tcW w:w="1814" w:type="dxa"/>
            <w:tcBorders/>
            <w:vAlign w:val="center"/>
          </w:tcPr>
          <w:p>
            <w:pPr>
              <w:pStyle w:val="TableContents"/>
              <w:bidi w:val="0"/>
              <w:spacing w:before="0" w:after="283"/>
              <w:jc w:val="left"/>
              <w:rPr/>
            </w:pPr>
            <w:r>
              <w:rPr/>
              <w:t xml:space="preserve">Antigua </w:t>
            </w:r>
          </w:p>
        </w:tc>
      </w:tr>
      <w:tr>
        <w:trPr/>
        <w:tc>
          <w:tcPr>
            <w:tcW w:w="1349" w:type="dxa"/>
            <w:tcBorders/>
            <w:vAlign w:val="center"/>
          </w:tcPr>
          <w:p>
            <w:pPr>
              <w:pStyle w:val="TableContents"/>
              <w:bidi w:val="0"/>
              <w:spacing w:before="0" w:after="283"/>
              <w:jc w:val="left"/>
              <w:rPr/>
            </w:pPr>
            <w:r>
              <w:rPr/>
              <w:t xml:space="preserve">Keith </w:t>
            </w:r>
          </w:p>
        </w:tc>
        <w:tc>
          <w:tcPr>
            <w:tcW w:w="620" w:type="dxa"/>
            <w:tcBorders/>
            <w:vAlign w:val="center"/>
          </w:tcPr>
          <w:p>
            <w:pPr>
              <w:pStyle w:val="TableContents"/>
              <w:bidi w:val="0"/>
              <w:spacing w:before="0" w:after="283"/>
              <w:jc w:val="left"/>
              <w:rPr/>
            </w:pPr>
            <w:r>
              <w:rPr/>
              <w:t xml:space="preserve">2000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Belize &amp; Tamaulipas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Iris </w:t>
            </w:r>
          </w:p>
        </w:tc>
        <w:tc>
          <w:tcPr>
            <w:tcW w:w="620" w:type="dxa"/>
            <w:tcBorders/>
            <w:vAlign w:val="center"/>
          </w:tcPr>
          <w:p>
            <w:pPr>
              <w:pStyle w:val="TableContents"/>
              <w:bidi w:val="0"/>
              <w:spacing w:before="0" w:after="283"/>
              <w:jc w:val="left"/>
              <w:rPr/>
            </w:pPr>
            <w:r>
              <w:rPr/>
              <w:t xml:space="preserve">2001 </w:t>
            </w:r>
          </w:p>
        </w:tc>
        <w:tc>
          <w:tcPr>
            <w:tcW w:w="1364" w:type="dxa"/>
            <w:tcBorders/>
            <w:vAlign w:val="center"/>
          </w:tcPr>
          <w:p>
            <w:pPr>
              <w:pStyle w:val="TableContents"/>
              <w:bidi w:val="0"/>
              <w:spacing w:before="0" w:after="283"/>
              <w:jc w:val="left"/>
              <w:rPr/>
            </w:pPr>
            <w:r>
              <w:rPr/>
              <w:t xml:space="preserve">Belize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Michelle </w:t>
            </w:r>
          </w:p>
        </w:tc>
        <w:tc>
          <w:tcPr>
            <w:tcW w:w="620" w:type="dxa"/>
            <w:tcBorders/>
            <w:vAlign w:val="center"/>
          </w:tcPr>
          <w:p>
            <w:pPr>
              <w:pStyle w:val="TableContents"/>
              <w:bidi w:val="0"/>
              <w:spacing w:before="0" w:after="283"/>
              <w:jc w:val="left"/>
              <w:rPr/>
            </w:pPr>
            <w:r>
              <w:rPr/>
              <w:t xml:space="preserve">2001 </w:t>
            </w:r>
          </w:p>
        </w:tc>
        <w:tc>
          <w:tcPr>
            <w:tcW w:w="1364" w:type="dxa"/>
            <w:tcBorders/>
            <w:vAlign w:val="center"/>
          </w:tcPr>
          <w:p>
            <w:pPr>
              <w:pStyle w:val="TableContents"/>
              <w:bidi w:val="0"/>
              <w:spacing w:before="0" w:after="283"/>
              <w:jc w:val="left"/>
              <w:rPr/>
            </w:pPr>
            <w:r>
              <w:rPr/>
              <w:t xml:space="preserve">Kuuba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Bahama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Lili </w:t>
            </w:r>
          </w:p>
        </w:tc>
        <w:tc>
          <w:tcPr>
            <w:tcW w:w="620" w:type="dxa"/>
            <w:tcBorders/>
            <w:vAlign w:val="center"/>
          </w:tcPr>
          <w:p>
            <w:pPr>
              <w:pStyle w:val="TableContents"/>
              <w:bidi w:val="0"/>
              <w:spacing w:before="0" w:after="283"/>
              <w:jc w:val="left"/>
              <w:rPr/>
            </w:pPr>
            <w:r>
              <w:rPr/>
              <w:t xml:space="preserve">2002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Kuuba </w:t>
            </w:r>
          </w:p>
        </w:tc>
        <w:tc>
          <w:tcPr>
            <w:tcW w:w="1657" w:type="dxa"/>
            <w:tcBorders/>
            <w:vAlign w:val="center"/>
          </w:tcPr>
          <w:p>
            <w:pPr>
              <w:pStyle w:val="TableContents"/>
              <w:bidi w:val="0"/>
              <w:spacing w:before="0" w:after="283"/>
              <w:jc w:val="left"/>
              <w:rPr/>
            </w:pPr>
            <w:r>
              <w:rPr/>
              <w:t xml:space="preserve">Caymansaaret ja Louisiana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Charley </w:t>
            </w:r>
          </w:p>
        </w:tc>
        <w:tc>
          <w:tcPr>
            <w:tcW w:w="620"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t xml:space="preserve">Florida </w:t>
            </w:r>
          </w:p>
        </w:tc>
        <w:tc>
          <w:tcPr>
            <w:tcW w:w="1728" w:type="dxa"/>
            <w:tcBorders/>
            <w:vAlign w:val="center"/>
          </w:tcPr>
          <w:p>
            <w:pPr>
              <w:pStyle w:val="TableContents"/>
              <w:bidi w:val="0"/>
              <w:spacing w:before="0" w:after="283"/>
              <w:jc w:val="left"/>
              <w:rPr/>
            </w:pPr>
            <w:r>
              <w:rPr/>
              <w:t xml:space="preserve">Kuuba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Etelä-Carolina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Frances </w:t>
            </w:r>
          </w:p>
        </w:tc>
        <w:tc>
          <w:tcPr>
            <w:tcW w:w="620"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Bahama </w:t>
            </w:r>
          </w:p>
        </w:tc>
        <w:tc>
          <w:tcPr>
            <w:tcW w:w="1673" w:type="dxa"/>
            <w:tcBorders/>
            <w:vAlign w:val="center"/>
          </w:tcPr>
          <w:p>
            <w:pPr>
              <w:pStyle w:val="TableContents"/>
              <w:bidi w:val="0"/>
              <w:spacing w:before="0" w:after="283"/>
              <w:jc w:val="left"/>
              <w:rPr/>
            </w:pPr>
            <w:r>
              <w:rPr/>
              <w:t xml:space="preserve">Bahama &amp; Florida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Florida </w:t>
            </w:r>
          </w:p>
        </w:tc>
      </w:tr>
      <w:tr>
        <w:trPr/>
        <w:tc>
          <w:tcPr>
            <w:tcW w:w="1349" w:type="dxa"/>
            <w:tcBorders/>
            <w:vAlign w:val="center"/>
          </w:tcPr>
          <w:p>
            <w:pPr>
              <w:pStyle w:val="TableContents"/>
              <w:bidi w:val="0"/>
              <w:spacing w:before="0" w:after="283"/>
              <w:jc w:val="left"/>
              <w:rPr/>
            </w:pPr>
            <w:r>
              <w:rPr/>
              <w:t xml:space="preserve">Dennis </w:t>
            </w:r>
          </w:p>
        </w:tc>
        <w:tc>
          <w:tcPr>
            <w:tcW w:w="620" w:type="dxa"/>
            <w:tcBorders/>
            <w:vAlign w:val="center"/>
          </w:tcPr>
          <w:p>
            <w:pPr>
              <w:pStyle w:val="TableContents"/>
              <w:bidi w:val="0"/>
              <w:spacing w:before="0" w:after="283"/>
              <w:jc w:val="left"/>
              <w:rPr/>
            </w:pPr>
            <w:r>
              <w:rPr/>
              <w:t xml:space="preserve">2005 </w:t>
            </w:r>
          </w:p>
        </w:tc>
        <w:tc>
          <w:tcPr>
            <w:tcW w:w="1364" w:type="dxa"/>
            <w:tcBorders/>
            <w:vAlign w:val="center"/>
          </w:tcPr>
          <w:p>
            <w:pPr>
              <w:pStyle w:val="TableContents"/>
              <w:bidi w:val="0"/>
              <w:spacing w:before="0" w:after="283"/>
              <w:jc w:val="left"/>
              <w:rPr/>
            </w:pPr>
            <w:r>
              <w:rPr/>
              <w:t xml:space="preserve">Kuuba </w:t>
            </w:r>
          </w:p>
        </w:tc>
        <w:tc>
          <w:tcPr>
            <w:tcW w:w="1728" w:type="dxa"/>
            <w:tcBorders/>
            <w:vAlign w:val="center"/>
          </w:tcPr>
          <w:p>
            <w:pPr>
              <w:pStyle w:val="TableContents"/>
              <w:bidi w:val="0"/>
              <w:spacing w:before="0" w:after="283"/>
              <w:jc w:val="left"/>
              <w:rPr/>
            </w:pPr>
            <w:r>
              <w:rPr/>
              <w:t xml:space="preserve">Florida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Gustav </w:t>
            </w:r>
          </w:p>
        </w:tc>
        <w:tc>
          <w:tcPr>
            <w:tcW w:w="620" w:type="dxa"/>
            <w:tcBorders/>
            <w:vAlign w:val="center"/>
          </w:tcPr>
          <w:p>
            <w:pPr>
              <w:pStyle w:val="TableContents"/>
              <w:bidi w:val="0"/>
              <w:spacing w:before="0" w:after="283"/>
              <w:jc w:val="left"/>
              <w:rPr/>
            </w:pPr>
            <w:r>
              <w:rPr/>
              <w:t xml:space="preserve">2008 </w:t>
            </w:r>
          </w:p>
        </w:tc>
        <w:tc>
          <w:tcPr>
            <w:tcW w:w="1364" w:type="dxa"/>
            <w:tcBorders/>
            <w:vAlign w:val="center"/>
          </w:tcPr>
          <w:p>
            <w:pPr>
              <w:pStyle w:val="TableContents"/>
              <w:bidi w:val="0"/>
              <w:spacing w:before="0" w:after="283"/>
              <w:jc w:val="left"/>
              <w:rPr/>
            </w:pPr>
            <w:r>
              <w:rPr/>
              <w:t xml:space="preserve">Kuuba (2x)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Louisiana </w:t>
            </w:r>
          </w:p>
        </w:tc>
        <w:tc>
          <w:tcPr>
            <w:tcW w:w="1657" w:type="dxa"/>
            <w:tcBorders/>
            <w:vAlign w:val="center"/>
          </w:tcPr>
          <w:p>
            <w:pPr>
              <w:pStyle w:val="TableContents"/>
              <w:bidi w:val="0"/>
              <w:spacing w:before="0" w:after="283"/>
              <w:jc w:val="left"/>
              <w:rPr/>
            </w:pPr>
            <w:r>
              <w:rPr/>
              <w:t xml:space="preserve">Haiti </w:t>
            </w:r>
          </w:p>
        </w:tc>
        <w:tc>
          <w:tcPr>
            <w:tcW w:w="1814" w:type="dxa"/>
            <w:tcBorders/>
            <w:vAlign w:val="center"/>
          </w:tcPr>
          <w:p>
            <w:pPr>
              <w:pStyle w:val="TableContents"/>
              <w:bidi w:val="0"/>
              <w:spacing w:before="0" w:after="283"/>
              <w:jc w:val="left"/>
              <w:rPr/>
            </w:pPr>
            <w:r>
              <w:rPr/>
              <w:t xml:space="preserve">Jamaika </w:t>
            </w:r>
          </w:p>
        </w:tc>
      </w:tr>
      <w:tr>
        <w:trPr/>
        <w:tc>
          <w:tcPr>
            <w:tcW w:w="1349" w:type="dxa"/>
            <w:tcBorders/>
            <w:vAlign w:val="center"/>
          </w:tcPr>
          <w:p>
            <w:pPr>
              <w:pStyle w:val="TableContents"/>
              <w:bidi w:val="0"/>
              <w:spacing w:before="0" w:after="283"/>
              <w:jc w:val="left"/>
              <w:rPr/>
            </w:pPr>
            <w:r>
              <w:rPr/>
              <w:t xml:space="preserve">Ike </w:t>
            </w:r>
          </w:p>
        </w:tc>
        <w:tc>
          <w:tcPr>
            <w:tcW w:w="620" w:type="dxa"/>
            <w:tcBorders/>
            <w:vAlign w:val="center"/>
          </w:tcPr>
          <w:p>
            <w:pPr>
              <w:pStyle w:val="TableContents"/>
              <w:bidi w:val="0"/>
              <w:spacing w:before="0" w:after="283"/>
              <w:jc w:val="left"/>
              <w:rPr/>
            </w:pPr>
            <w:r>
              <w:rPr/>
              <w:t xml:space="preserve">2008 </w:t>
            </w:r>
          </w:p>
        </w:tc>
        <w:tc>
          <w:tcPr>
            <w:tcW w:w="1364" w:type="dxa"/>
            <w:tcBorders/>
            <w:vAlign w:val="center"/>
          </w:tcPr>
          <w:p>
            <w:pPr>
              <w:pStyle w:val="TableContents"/>
              <w:bidi w:val="0"/>
              <w:spacing w:before="0" w:after="283"/>
              <w:jc w:val="left"/>
              <w:rPr/>
            </w:pPr>
            <w:r>
              <w:rPr/>
              <w:t xml:space="preserve">Kuuba </w:t>
            </w:r>
          </w:p>
        </w:tc>
        <w:tc>
          <w:tcPr>
            <w:tcW w:w="1728" w:type="dxa"/>
            <w:tcBorders/>
            <w:vAlign w:val="center"/>
          </w:tcPr>
          <w:p>
            <w:pPr>
              <w:pStyle w:val="TableContents"/>
              <w:bidi w:val="0"/>
              <w:spacing w:before="0" w:after="283"/>
              <w:jc w:val="left"/>
              <w:rPr/>
            </w:pPr>
            <w:r>
              <w:rPr/>
              <w:t xml:space="preserve">Bahama </w:t>
            </w:r>
          </w:p>
        </w:tc>
        <w:tc>
          <w:tcPr>
            <w:tcW w:w="1673" w:type="dxa"/>
            <w:tcBorders/>
            <w:vAlign w:val="center"/>
          </w:tcPr>
          <w:p>
            <w:pPr>
              <w:pStyle w:val="TableContents"/>
              <w:bidi w:val="0"/>
              <w:spacing w:before="0" w:after="283"/>
              <w:jc w:val="left"/>
              <w:rPr/>
            </w:pPr>
            <w:r>
              <w:rPr/>
              <w:t xml:space="preserve">Texas </w:t>
            </w:r>
          </w:p>
        </w:tc>
        <w:tc>
          <w:tcPr>
            <w:tcW w:w="1657" w:type="dxa"/>
            <w:tcBorders/>
            <w:vAlign w:val="center"/>
          </w:tcPr>
          <w:p>
            <w:pPr>
              <w:pStyle w:val="TableContents"/>
              <w:bidi w:val="0"/>
              <w:spacing w:before="0" w:after="283"/>
              <w:jc w:val="left"/>
              <w:rPr/>
            </w:pPr>
            <w:r>
              <w:rPr/>
              <w:t xml:space="preserve">Kuuba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Paloma </w:t>
            </w:r>
          </w:p>
        </w:tc>
        <w:tc>
          <w:tcPr>
            <w:tcW w:w="620" w:type="dxa"/>
            <w:tcBorders/>
            <w:vAlign w:val="center"/>
          </w:tcPr>
          <w:p>
            <w:pPr>
              <w:pStyle w:val="TableContents"/>
              <w:bidi w:val="0"/>
              <w:spacing w:before="0" w:after="283"/>
              <w:jc w:val="left"/>
              <w:rPr/>
            </w:pPr>
            <w:r>
              <w:rPr/>
              <w:t xml:space="preserve">2008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Kuuba </w:t>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Bill </w:t>
            </w:r>
          </w:p>
        </w:tc>
        <w:tc>
          <w:tcPr>
            <w:tcW w:w="620" w:type="dxa"/>
            <w:tcBorders/>
            <w:vAlign w:val="center"/>
          </w:tcPr>
          <w:p>
            <w:pPr>
              <w:pStyle w:val="TableContents"/>
              <w:bidi w:val="0"/>
              <w:spacing w:before="0" w:after="283"/>
              <w:jc w:val="left"/>
              <w:rPr/>
            </w:pPr>
            <w:r>
              <w:rPr/>
              <w:t xml:space="preserve">2009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Newfoundland </w:t>
            </w:r>
          </w:p>
        </w:tc>
      </w:tr>
      <w:tr>
        <w:trPr/>
        <w:tc>
          <w:tcPr>
            <w:tcW w:w="1349" w:type="dxa"/>
            <w:tcBorders/>
            <w:vAlign w:val="center"/>
          </w:tcPr>
          <w:p>
            <w:pPr>
              <w:pStyle w:val="TableContents"/>
              <w:bidi w:val="0"/>
              <w:spacing w:before="0" w:after="283"/>
              <w:jc w:val="left"/>
              <w:rPr/>
            </w:pPr>
            <w:r>
              <w:rPr/>
              <w:t xml:space="preserve">Earl </w:t>
            </w:r>
          </w:p>
        </w:tc>
        <w:tc>
          <w:tcPr>
            <w:tcW w:w="620"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Nova Scotia </w:t>
            </w:r>
          </w:p>
        </w:tc>
        <w:tc>
          <w:tcPr>
            <w:tcW w:w="1814" w:type="dxa"/>
            <w:tcBorders/>
            <w:vAlign w:val="center"/>
          </w:tcPr>
          <w:p>
            <w:pPr>
              <w:pStyle w:val="TableContents"/>
              <w:bidi w:val="0"/>
              <w:spacing w:before="0" w:after="283"/>
              <w:jc w:val="left"/>
              <w:rPr/>
            </w:pPr>
            <w:r>
              <w:rPr/>
              <w:t xml:space="preserve">Prinssi Edwardin saari </w:t>
            </w:r>
          </w:p>
        </w:tc>
      </w:tr>
      <w:tr>
        <w:trPr/>
        <w:tc>
          <w:tcPr>
            <w:tcW w:w="1349" w:type="dxa"/>
            <w:tcBorders/>
            <w:vAlign w:val="center"/>
          </w:tcPr>
          <w:p>
            <w:pPr>
              <w:pStyle w:val="TableContents"/>
              <w:bidi w:val="0"/>
              <w:spacing w:before="0" w:after="283"/>
              <w:jc w:val="left"/>
              <w:rPr/>
            </w:pPr>
            <w:r>
              <w:rPr/>
              <w:t xml:space="preserve">Igor </w:t>
            </w:r>
          </w:p>
        </w:tc>
        <w:tc>
          <w:tcPr>
            <w:tcW w:w="620"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Newfoundland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Gonzalo </w:t>
            </w:r>
          </w:p>
        </w:tc>
        <w:tc>
          <w:tcPr>
            <w:tcW w:w="620" w:type="dxa"/>
            <w:tcBorders/>
            <w:vAlign w:val="center"/>
          </w:tcPr>
          <w:p>
            <w:pPr>
              <w:pStyle w:val="TableContents"/>
              <w:bidi w:val="0"/>
              <w:spacing w:before="0" w:after="283"/>
              <w:jc w:val="left"/>
              <w:rPr/>
            </w:pPr>
            <w:r>
              <w:rPr/>
              <w:t xml:space="preserve">2014 </w:t>
            </w:r>
          </w:p>
        </w:tc>
        <w:tc>
          <w:tcPr>
            <w:tcW w:w="1364"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pPr>
            <w:r>
              <w:rPr/>
              <w:t xml:space="preserve">Bermuda </w:t>
            </w:r>
          </w:p>
        </w:tc>
        <w:tc>
          <w:tcPr>
            <w:tcW w:w="1657" w:type="dxa"/>
            <w:tcBorders/>
            <w:vAlign w:val="center"/>
          </w:tcPr>
          <w:p>
            <w:pPr>
              <w:pStyle w:val="TableContents"/>
              <w:bidi w:val="0"/>
              <w:spacing w:before="0" w:after="283"/>
              <w:jc w:val="left"/>
              <w:rPr/>
            </w:pPr>
            <w:r>
              <w:rPr/>
              <w:t xml:space="preserve">Antigua, Saint Martin ja Anguilla </w:t>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Joaquin </w:t>
            </w:r>
          </w:p>
        </w:tc>
        <w:tc>
          <w:tcPr>
            <w:tcW w:w="620" w:type="dxa"/>
            <w:tcBorders/>
            <w:vAlign w:val="center"/>
          </w:tcPr>
          <w:p>
            <w:pPr>
              <w:pStyle w:val="TableContents"/>
              <w:bidi w:val="0"/>
              <w:spacing w:before="0" w:after="283"/>
              <w:jc w:val="left"/>
              <w:rPr/>
            </w:pPr>
            <w:r>
              <w:rPr/>
              <w:t xml:space="preserve">2015 </w:t>
            </w:r>
          </w:p>
        </w:tc>
        <w:tc>
          <w:tcPr>
            <w:tcW w:w="1364" w:type="dxa"/>
            <w:tcBorders/>
            <w:vAlign w:val="center"/>
          </w:tcPr>
          <w:p>
            <w:pPr>
              <w:pStyle w:val="TableContents"/>
              <w:bidi w:val="0"/>
              <w:spacing w:before="0" w:after="283"/>
              <w:jc w:val="left"/>
              <w:rPr/>
            </w:pPr>
            <w:r>
              <w:rPr/>
              <w:t xml:space="preserve">Bahama </w:t>
            </w:r>
          </w:p>
        </w:tc>
        <w:tc>
          <w:tcPr>
            <w:tcW w:w="1728" w:type="dxa"/>
            <w:tcBorders/>
            <w:vAlign w:val="center"/>
          </w:tcPr>
          <w:p>
            <w:pPr>
              <w:pStyle w:val="TableContents"/>
              <w:bidi w:val="0"/>
              <w:spacing w:before="0" w:after="283"/>
              <w:jc w:val="left"/>
              <w:rPr/>
            </w:pPr>
            <w:r>
              <w:rPr/>
              <w:t xml:space="preserve">Bahama (2x) </w:t>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sz w:val="4"/>
                <w:szCs w:val="4"/>
              </w:rPr>
            </w:pPr>
            <w:r>
              <w:rPr>
                <w:sz w:val="4"/>
                <w:szCs w:val="4"/>
              </w:rPr>
            </w:r>
          </w:p>
        </w:tc>
      </w:tr>
      <w:tr>
        <w:trPr/>
        <w:tc>
          <w:tcPr>
            <w:tcW w:w="1349" w:type="dxa"/>
            <w:tcBorders/>
            <w:vAlign w:val="center"/>
          </w:tcPr>
          <w:p>
            <w:pPr>
              <w:pStyle w:val="TableContents"/>
              <w:bidi w:val="0"/>
              <w:spacing w:before="0" w:after="283"/>
              <w:jc w:val="left"/>
              <w:rPr/>
            </w:pPr>
            <w:r>
              <w:rPr/>
              <w:t xml:space="preserve">Harvey </w:t>
            </w:r>
          </w:p>
        </w:tc>
        <w:tc>
          <w:tcPr>
            <w:tcW w:w="620" w:type="dxa"/>
            <w:tcBorders/>
            <w:vAlign w:val="center"/>
          </w:tcPr>
          <w:p>
            <w:pPr>
              <w:pStyle w:val="TableContents"/>
              <w:bidi w:val="0"/>
              <w:spacing w:before="0" w:after="283"/>
              <w:jc w:val="left"/>
              <w:rPr/>
            </w:pPr>
            <w:r>
              <w:rPr/>
              <w:t xml:space="preserve">2017 </w:t>
            </w:r>
          </w:p>
        </w:tc>
        <w:tc>
          <w:tcPr>
            <w:tcW w:w="1364" w:type="dxa"/>
            <w:tcBorders/>
            <w:vAlign w:val="center"/>
          </w:tcPr>
          <w:p>
            <w:pPr>
              <w:pStyle w:val="TableContents"/>
              <w:bidi w:val="0"/>
              <w:spacing w:before="0" w:after="283"/>
              <w:jc w:val="left"/>
              <w:rPr/>
            </w:pPr>
            <w:r>
              <w:rPr/>
              <w:t xml:space="preserve">Texas </w:t>
            </w:r>
          </w:p>
        </w:tc>
        <w:tc>
          <w:tcPr>
            <w:tcW w:w="1728" w:type="dxa"/>
            <w:tcBorders/>
            <w:vAlign w:val="center"/>
          </w:tcPr>
          <w:p>
            <w:pPr>
              <w:pStyle w:val="TableContents"/>
              <w:bidi w:val="0"/>
              <w:spacing w:before="0" w:after="283"/>
              <w:jc w:val="left"/>
              <w:rPr>
                <w:sz w:val="4"/>
                <w:szCs w:val="4"/>
              </w:rPr>
            </w:pPr>
            <w:r>
              <w:rPr>
                <w:sz w:val="4"/>
                <w:szCs w:val="4"/>
              </w:rPr>
            </w:r>
          </w:p>
        </w:tc>
        <w:tc>
          <w:tcPr>
            <w:tcW w:w="167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sz w:val="4"/>
                <w:szCs w:val="4"/>
              </w:rPr>
            </w:pPr>
            <w:r>
              <w:rPr>
                <w:sz w:val="4"/>
                <w:szCs w:val="4"/>
              </w:rPr>
            </w:r>
          </w:p>
        </w:tc>
        <w:tc>
          <w:tcPr>
            <w:tcW w:w="1814" w:type="dxa"/>
            <w:tcBorders/>
            <w:vAlign w:val="center"/>
          </w:tcPr>
          <w:p>
            <w:pPr>
              <w:pStyle w:val="TableContents"/>
              <w:bidi w:val="0"/>
              <w:spacing w:before="0" w:after="283"/>
              <w:jc w:val="left"/>
              <w:rPr/>
            </w:pPr>
            <w:r>
              <w:rPr/>
              <w:t xml:space="preserve">Barbados ja Louisiana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4. luokan hurrikaani, joka iskee Puerto Ricoon</w:t>
      </w:r>
    </w:p>
    <w:p>
      <w:pPr>
        <w:pStyle w:val="TextBody"/>
        <w:bidi w:val="0"/>
        <w:jc w:val="left"/>
        <w:rPr>
          <w:b/>
          <w:u w:val="single"/>
          <w:shd w:val="clear" w:fill="FFFF00"/>
        </w:rPr>
      </w:pPr>
      <w:r>
        <w:rPr>
          <w:b/>
          <w:u w:val="single"/>
          <w:shd w:val="clear" w:fill="FFFF00"/>
        </w:rPr>
        <w:t xml:space="preserve">Asiakirjan numero 31497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pitkästä historiastaan hieratiikkaa käytettiin </w:t>
      </w:r>
      <w:r>
        <w:rPr>
          <w:color w:val="A9A9A9"/>
        </w:rPr>
        <w:t xml:space="preserve">hallinnollisten asiakirjojen, kirjanpidon, lakitekstien ja kirjeiden sekä matemaattisten, lääketieteellisten, kirjallisten ja uskonnollisten tekstien </w:t>
      </w:r>
      <w:r>
        <w:rPr/>
        <w:t xml:space="preserve">kirjoittamiseen</w:t>
      </w:r>
      <w:r>
        <w:rPr/>
        <w:t xml:space="preserve">. Kreikkalais-roomalaisella kaudella, jolloin demotista (ja myöhemmin kreikasta) oli tullut hallinnollinen pääkirjoitus, hieratiikkaa käytettiin lähinnä uskonnollisiin teksteihin. Yleisesti ottaen hieratiikka oli Egyptin historian aikana paljon tärkeämpi kuin hieroglyfit, sillä sitä käytettiin jokapäiväisessä elämässä. Se oli myös kirjoitusjärjestelmä, jota opetettiin ensimmäisenä opiskelijoille, ja hieroglyfien tuntemus rajoittui pieneen vähemmistöön, joka sai lisäkoulutusta. Itse asiassa hieroglyfiteksteissä on usein mahdollista havaita virheitä, jotka johtuvat alkuperäisen hieraattisen tekstin väärinymmärryksestä.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kirjoituksia hieraattisella kielellä kirjoitettiin?</w:t>
      </w:r>
    </w:p>
    <w:p>
      <w:pPr>
        <w:pStyle w:val="TextBody"/>
        <w:bidi w:val="0"/>
        <w:jc w:val="left"/>
        <w:rPr>
          <w:b/>
          <w:u w:val="single"/>
          <w:shd w:val="clear" w:fill="FFFF00"/>
        </w:rPr>
      </w:pPr>
      <w:r>
        <w:rPr>
          <w:b/>
          <w:u w:val="single"/>
          <w:shd w:val="clear" w:fill="FFFF00"/>
        </w:rPr>
        <w:t xml:space="preserve">Asiakirjan numero 31498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Egyptiläinen Al Ahly on voittanut </w:t>
      </w:r>
      <w:r>
        <w:rPr/>
        <w:t xml:space="preserve">CAF-kilpailuissa </w:t>
      </w:r>
      <w:r>
        <w:rPr/>
        <w:t xml:space="preserve">ennätykselliset </w:t>
      </w:r>
      <w:r>
        <w:rPr>
          <w:color w:val="A9A9A9"/>
        </w:rPr>
        <w:t xml:space="preserve">20 </w:t>
      </w:r>
      <w:r>
        <w:rPr/>
        <w:t xml:space="preserve">mestaruutta, yhdeksän enemmän kuin hänen paikallinen kilpailijansa Zamalek ja yksitoista enemmän kuin Mazembe (Kongon demokraattinen tasavalta) ja ES Sahel (Tunisia). Yksikään joukkue ei ole voittanut kaikkia CAF:n seurakilpailuja, vain Espérancella oli siihen mahdollisuus, jos se olisi voittanut CAF Confederation Cupin. Espérance voitti Mestarien liigan ensimmäisen kerran vuonna 1994, ensimmäisen Cup-voittajien cupin vuonna 1998, ensimmäisen CAF-cupin vuonna 1997, ensimmäisen caf-supercupin vuonna 1995 ja ensimmäisen Afro-Aasian seurajoukkueiden mestaruuscupin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al ahly voitti kahvilan?</w:t>
      </w:r>
    </w:p>
    <w:p>
      <w:pPr>
        <w:pStyle w:val="TextBody"/>
        <w:bidi w:val="0"/>
        <w:jc w:val="left"/>
        <w:rPr>
          <w:b/>
          <w:u w:val="single"/>
          <w:shd w:val="clear" w:fill="FFFF00"/>
        </w:rPr>
      </w:pPr>
      <w:r>
        <w:rPr>
          <w:b/>
          <w:u w:val="single"/>
          <w:shd w:val="clear" w:fill="FFFF00"/>
        </w:rPr>
        <w:t xml:space="preserve">Asiakirjan numero 31499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Georgian Bay (ranskaksi Baie Georgienne) on suuri Huron-järven lahti, joka sijaitsee kokonaan Ontariossa, Kanadassa. Lahden pääosa sijaitsee </w:t>
      </w:r>
      <w:r>
        <w:rPr>
          <w:color w:val="A9A9A9"/>
        </w:rPr>
        <w:t xml:space="preserve">Brucen niemimaan ja Manitoulinin saaren itäpuolella</w:t>
      </w:r>
      <w:r>
        <w:rPr/>
        <w:t xml:space="preserve">. Sen luoteispuolella on North Channel.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Georgianlahti sijaitsee kartalla?</w:t>
      </w:r>
    </w:p>
    <w:p>
      <w:pPr>
        <w:pStyle w:val="TextBody"/>
        <w:bidi w:val="0"/>
        <w:jc w:val="left"/>
        <w:rPr>
          <w:b/>
          <w:u w:val="single"/>
          <w:shd w:val="clear" w:fill="FFFF00"/>
        </w:rPr>
      </w:pPr>
      <w:r>
        <w:rPr>
          <w:b/>
          <w:u w:val="single"/>
          <w:shd w:val="clear" w:fill="FFFF00"/>
        </w:rPr>
        <w:t xml:space="preserve">Asiakirjan numero 31500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News &amp; World Report on julkaissut vuotuisen arvionsa Yhdysvaltojen parhaista korkeakouluista, ja Michiganin osavaltionyliopiston osteopaattisen lääketieteen korkeakoulu sijoittui 33:nneksi luokassa ``Primary Care''. Vuonna 2014 MSUCOM sijoittui </w:t>
      </w:r>
      <w:r>
        <w:rPr>
          <w:color w:val="A9A9A9"/>
        </w:rPr>
        <w:t xml:space="preserve">yhdeksänneksi kaikista Yhdysvaltojen lääketieteellisistä kouluista perusterveydenhuollon koulutuksen osalta ja ensimmäiseksi tuottamaan eniten perusterveydenhuollon asukkaita</w:t>
      </w:r>
      <w:r>
        <w:rPr/>
        <w:t xml:space="preserve">. Sijoitukset perustuvat useisiin tekijöihin, kuten vertaisarviointeihin, opiskelijoiden saavutuksiin, valikoivuuteen ja - tässä nimenomaisessa kategoriassa - perusterveydenhuoltoon siirtyvien valmistuneiden määrään. Valinta tehdään kilpailukykyisestä hakijoista, ja se riippuu monista hakijan ominaisuuksista, kuten GPA-arvosta, MCAT-arvosanasta, kypsyydestä ja elämänkokemuksesta. Hyväksyttyjen opiskelijoiden keskimääräinen keskiarvo on 3,6 ja keskimääräinen MCAT-pistemäärä on 29-30.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michigan state university college of osteopathic medicine rankingissa</w:t>
      </w:r>
    </w:p>
    <w:p>
      <w:pPr>
        <w:pStyle w:val="TextBody"/>
        <w:bidi w:val="0"/>
        <w:jc w:val="left"/>
        <w:rPr>
          <w:b/>
          <w:u w:val="single"/>
          <w:shd w:val="clear" w:fill="FFFF00"/>
        </w:rPr>
      </w:pPr>
      <w:r>
        <w:rPr>
          <w:b/>
          <w:u w:val="single"/>
          <w:shd w:val="clear" w:fill="FFFF00"/>
        </w:rPr>
        <w:t xml:space="preserve">Asiakirjan numero 31501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Cowboys &amp; Aliens -elokuvan pääkuvaukset alkoivat </w:t>
      </w:r>
      <w:r>
        <w:rPr>
          <w:color w:val="DCDCDC"/>
        </w:rPr>
        <w:t xml:space="preserve">Albuquerque Studiosissa New Mexicossa </w:t>
      </w:r>
      <w:r>
        <w:rPr/>
        <w:t xml:space="preserve">163 miljoonan dollarin budjetilla </w:t>
      </w:r>
      <w:r>
        <w:rPr/>
        <w:t xml:space="preserve">30. kesäkuuta 2010. Yksi kuvauspaikoista oli Plaza Blanca, ``Valkoinen paikka'', jossa oli kuvattu lännenelokuvia, kuten The Missing, 3: 10 Yumaan, City Slickers, Young Guns ja The Legend of the Lone Ranger. Äänityöt tehtiin Los Angelesissa, ja lisäksi kuvauksia tehtiin Randsburgissa, Kaliforniassa. Kuvaukset päättyivät 30.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cowboyt ja avaruusolennot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cowboyt ja avaruusolennot on kuvattu?</w:t>
      </w:r>
    </w:p>
    <w:p>
      <w:pPr>
        <w:pStyle w:val="TextBody"/>
        <w:bidi w:val="0"/>
        <w:jc w:val="left"/>
        <w:rPr>
          <w:b/>
          <w:u w:val="single"/>
          <w:shd w:val="clear" w:fill="FFFF00"/>
        </w:rPr>
      </w:pPr>
      <w:r>
        <w:rPr>
          <w:b/>
          <w:u w:val="single"/>
          <w:shd w:val="clear" w:fill="FFFF00"/>
        </w:rPr>
        <w:t xml:space="preserve">Asiakirjan numero 31502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formaatti on Talpan Alankomaissa kehittämä franchising-sarja. Neljä jaksoa käsittävän sarjan tuottaa ITV Studios Australia, ja se on kuvattu </w:t>
      </w:r>
      <w:r>
        <w:rPr>
          <w:color w:val="A9A9A9"/>
        </w:rPr>
        <w:t xml:space="preserve">Penrith Whitewater Stadiumilla Penrithissä, Uuden Etelä-Walesin osavaltiossa Sydneyn läntisessä esikaupungissa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cannon ball on kuvattu?</w:t>
      </w:r>
    </w:p>
    <w:p>
      <w:pPr>
        <w:pStyle w:val="TextBody"/>
        <w:bidi w:val="0"/>
        <w:jc w:val="left"/>
        <w:rPr>
          <w:b/>
          <w:u w:val="single"/>
          <w:shd w:val="clear" w:fill="FFFF00"/>
        </w:rPr>
      </w:pPr>
      <w:r>
        <w:rPr>
          <w:b/>
          <w:u w:val="single"/>
          <w:shd w:val="clear" w:fill="FFFF00"/>
        </w:rPr>
        <w:t xml:space="preserve">Asiakirjan numero 31503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Kalifornian osavaltiokokous Kalifornian osavaltion lainsäädäntöelin Tyyppi </w:t>
      </w:r>
    </w:p>
    <w:tbl>
      <w:tblPr>
        <w:tblW w:w="10205" w:type="dxa"/>
        <w:jc w:val="left"/>
        <w:tblInd w:w="0" w:type="dxa"/>
        <w:tblLayout w:type="fixed"/>
        <w:tblCellMar>
          <w:top w:w="28" w:type="dxa"/>
          <w:left w:w="28" w:type="dxa"/>
          <w:bottom w:w="28" w:type="dxa"/>
          <w:right w:w="28" w:type="dxa"/>
        </w:tblCellMar>
      </w:tblPr>
      <w:tblGrid>
        <w:gridCol w:w="1728"/>
        <w:gridCol w:w="8477"/>
      </w:tblGrid>
      <w:tr>
        <w:trPr/>
        <w:tc>
          <w:tcPr>
            <w:tcW w:w="1728" w:type="dxa"/>
            <w:tcBorders/>
            <w:vAlign w:val="center"/>
          </w:tcPr>
          <w:p>
            <w:pPr>
              <w:pStyle w:val="TableHeading"/>
              <w:suppressLineNumbers/>
              <w:bidi w:val="0"/>
              <w:spacing w:before="0" w:after="283"/>
              <w:jc w:val="center"/>
              <w:rPr/>
            </w:pPr>
            <w:r>
              <w:rPr/>
              <w:t xml:space="preserve">Tyyppi </w:t>
            </w:r>
          </w:p>
        </w:tc>
        <w:tc>
          <w:tcPr>
            <w:tcW w:w="8477" w:type="dxa"/>
            <w:tcBorders/>
            <w:vAlign w:val="center"/>
          </w:tcPr>
          <w:p>
            <w:pPr>
              <w:pStyle w:val="TableContents"/>
              <w:bidi w:val="0"/>
              <w:spacing w:before="0" w:after="283"/>
              <w:jc w:val="left"/>
              <w:rPr/>
            </w:pPr>
            <w:r>
              <w:rPr/>
              <w:t xml:space="preserve">Kalifornian osavaltion lainsäädäntöelimen alahuone </w:t>
            </w:r>
          </w:p>
        </w:tc>
      </w:tr>
      <w:tr>
        <w:trPr/>
        <w:tc>
          <w:tcPr>
            <w:tcW w:w="1728" w:type="dxa"/>
            <w:tcBorders/>
            <w:vAlign w:val="center"/>
          </w:tcPr>
          <w:p>
            <w:pPr>
              <w:pStyle w:val="TableHeading"/>
              <w:suppressLineNumbers/>
              <w:bidi w:val="0"/>
              <w:spacing w:before="0" w:after="283"/>
              <w:jc w:val="center"/>
              <w:rPr/>
            </w:pPr>
            <w:r>
              <w:rPr/>
              <w:t xml:space="preserve">Toimikausirajat </w:t>
            </w:r>
          </w:p>
        </w:tc>
        <w:tc>
          <w:tcPr>
            <w:tcW w:w="8477" w:type="dxa"/>
            <w:tcBorders/>
            <w:vAlign w:val="center"/>
          </w:tcPr>
          <w:p>
            <w:pPr>
              <w:pStyle w:val="TableContents"/>
              <w:bidi w:val="0"/>
              <w:spacing w:before="0" w:after="283"/>
              <w:jc w:val="left"/>
              <w:rPr/>
            </w:pPr>
            <w:r>
              <w:rPr/>
              <w:t xml:space="preserve">Valittu ennen vuotta 2012: Valittu 2012 ja sen jälkeen: 6 toimikautta (12 vuotta) Historia </w:t>
            </w:r>
          </w:p>
        </w:tc>
      </w:tr>
      <w:tr>
        <w:trPr/>
        <w:tc>
          <w:tcPr>
            <w:tcW w:w="1728" w:type="dxa"/>
            <w:tcBorders/>
            <w:vAlign w:val="center"/>
          </w:tcPr>
          <w:p>
            <w:pPr>
              <w:pStyle w:val="TableHeading"/>
              <w:suppressLineNumbers/>
              <w:bidi w:val="0"/>
              <w:spacing w:before="0" w:after="283"/>
              <w:jc w:val="center"/>
              <w:rPr/>
            </w:pPr>
            <w:r>
              <w:rPr/>
              <w:t xml:space="preserve">Uusi istunto aloitettu </w:t>
            </w:r>
          </w:p>
        </w:tc>
        <w:tc>
          <w:tcPr>
            <w:tcW w:w="8477" w:type="dxa"/>
            <w:tcBorders/>
            <w:vAlign w:val="center"/>
          </w:tcPr>
          <w:p>
            <w:pPr>
              <w:pStyle w:val="TableContents"/>
              <w:bidi w:val="0"/>
              <w:spacing w:before="0" w:after="283"/>
              <w:jc w:val="left"/>
              <w:rPr/>
            </w:pPr>
            <w:r>
              <w:rPr/>
              <w:t xml:space="preserve">joulukuu 5, 2016 Leadership </w:t>
            </w:r>
          </w:p>
        </w:tc>
      </w:tr>
      <w:tr>
        <w:trPr/>
        <w:tc>
          <w:tcPr>
            <w:tcW w:w="1728" w:type="dxa"/>
            <w:tcBorders/>
            <w:vAlign w:val="center"/>
          </w:tcPr>
          <w:p>
            <w:pPr>
              <w:pStyle w:val="TableHeading"/>
              <w:suppressLineNumbers/>
              <w:bidi w:val="0"/>
              <w:spacing w:before="0" w:after="283"/>
              <w:jc w:val="center"/>
              <w:rPr/>
            </w:pPr>
            <w:r>
              <w:rPr/>
              <w:t xml:space="preserve">Puhuja </w:t>
            </w:r>
          </w:p>
        </w:tc>
        <w:tc>
          <w:tcPr>
            <w:tcW w:w="8477" w:type="dxa"/>
            <w:tcBorders/>
            <w:vAlign w:val="center"/>
          </w:tcPr>
          <w:p>
            <w:pPr>
              <w:pStyle w:val="TableContents"/>
              <w:bidi w:val="0"/>
              <w:spacing w:before="0" w:after="283"/>
              <w:jc w:val="left"/>
              <w:rPr/>
            </w:pPr>
            <w:r>
              <w:rPr/>
              <w:t xml:space="preserve">Anthony Rendon (D) Alkaen maaliskuu 7, 2016 </w:t>
            </w:r>
          </w:p>
        </w:tc>
      </w:tr>
      <w:tr>
        <w:trPr/>
        <w:tc>
          <w:tcPr>
            <w:tcW w:w="1728" w:type="dxa"/>
            <w:tcBorders/>
            <w:vAlign w:val="center"/>
          </w:tcPr>
          <w:p>
            <w:pPr>
              <w:pStyle w:val="TableHeading"/>
              <w:suppressLineNumbers/>
              <w:bidi w:val="0"/>
              <w:spacing w:before="0" w:after="283"/>
              <w:jc w:val="center"/>
              <w:rPr/>
            </w:pPr>
            <w:r>
              <w:rPr/>
              <w:t xml:space="preserve">Väliaikaispuheenjohtaja </w:t>
            </w:r>
          </w:p>
        </w:tc>
        <w:tc>
          <w:tcPr>
            <w:tcW w:w="8477" w:type="dxa"/>
            <w:tcBorders/>
            <w:vAlign w:val="center"/>
          </w:tcPr>
          <w:p>
            <w:pPr>
              <w:pStyle w:val="TableContents"/>
              <w:bidi w:val="0"/>
              <w:spacing w:before="0" w:after="283"/>
              <w:jc w:val="left"/>
              <w:rPr/>
            </w:pPr>
            <w:r>
              <w:rPr/>
              <w:t xml:space="preserve">Kevin Mullin (D) 1. joulukuuta 2014 alkaen. </w:t>
            </w:r>
          </w:p>
        </w:tc>
      </w:tr>
      <w:tr>
        <w:trPr/>
        <w:tc>
          <w:tcPr>
            <w:tcW w:w="1728" w:type="dxa"/>
            <w:tcBorders/>
            <w:vAlign w:val="center"/>
          </w:tcPr>
          <w:p>
            <w:pPr>
              <w:pStyle w:val="TableHeading"/>
              <w:suppressLineNumbers/>
              <w:bidi w:val="0"/>
              <w:spacing w:before="0" w:after="283"/>
              <w:jc w:val="center"/>
              <w:rPr/>
            </w:pPr>
            <w:r>
              <w:rPr/>
              <w:t xml:space="preserve">Enemmistöjohtaja </w:t>
            </w:r>
          </w:p>
        </w:tc>
        <w:tc>
          <w:tcPr>
            <w:tcW w:w="8477" w:type="dxa"/>
            <w:tcBorders/>
            <w:vAlign w:val="center"/>
          </w:tcPr>
          <w:p>
            <w:pPr>
              <w:pStyle w:val="TableContents"/>
              <w:bidi w:val="0"/>
              <w:spacing w:before="0" w:after="283"/>
              <w:jc w:val="left"/>
              <w:rPr/>
            </w:pPr>
            <w:r>
              <w:rPr/>
              <w:t xml:space="preserve">Ian Calderon (D) Alkaen maaliskuu 10, 2016 </w:t>
            </w:r>
          </w:p>
        </w:tc>
      </w:tr>
      <w:tr>
        <w:trPr/>
        <w:tc>
          <w:tcPr>
            <w:tcW w:w="1728" w:type="dxa"/>
            <w:tcBorders/>
            <w:vAlign w:val="center"/>
          </w:tcPr>
          <w:p>
            <w:pPr>
              <w:pStyle w:val="TableHeading"/>
              <w:suppressLineNumbers/>
              <w:bidi w:val="0"/>
              <w:spacing w:before="0" w:after="283"/>
              <w:jc w:val="center"/>
              <w:rPr/>
            </w:pPr>
            <w:r>
              <w:rPr/>
              <w:t xml:space="preserve">Vähemmistöjohtaja </w:t>
            </w:r>
          </w:p>
        </w:tc>
        <w:tc>
          <w:tcPr>
            <w:tcW w:w="8477" w:type="dxa"/>
            <w:tcBorders/>
            <w:vAlign w:val="center"/>
          </w:tcPr>
          <w:p>
            <w:pPr>
              <w:pStyle w:val="TableContents"/>
              <w:bidi w:val="0"/>
              <w:spacing w:before="0" w:after="283"/>
              <w:jc w:val="left"/>
              <w:rPr/>
            </w:pPr>
            <w:r>
              <w:rPr/>
              <w:t xml:space="preserve">Brian Dahle (R) 16. syyskuuta 2017 lähtien Rakenne </w:t>
            </w:r>
          </w:p>
        </w:tc>
      </w:tr>
      <w:tr>
        <w:trPr/>
        <w:tc>
          <w:tcPr>
            <w:tcW w:w="1728" w:type="dxa"/>
            <w:tcBorders/>
            <w:vAlign w:val="center"/>
          </w:tcPr>
          <w:p>
            <w:pPr>
              <w:pStyle w:val="TableHeading"/>
              <w:suppressLineNumbers/>
              <w:bidi w:val="0"/>
              <w:spacing w:before="0" w:after="283"/>
              <w:jc w:val="center"/>
              <w:rPr/>
            </w:pPr>
            <w:r>
              <w:rPr/>
              <w:t xml:space="preserve">Istuimet </w:t>
            </w:r>
          </w:p>
        </w:tc>
        <w:tc>
          <w:tcPr>
            <w:tcW w:w="8477" w:type="dxa"/>
            <w:tcBorders/>
            <w:vAlign w:val="center"/>
          </w:tcPr>
          <w:p>
            <w:pPr>
              <w:pStyle w:val="TableContents"/>
              <w:bidi w:val="0"/>
              <w:spacing w:before="0" w:after="283"/>
              <w:jc w:val="left"/>
              <w:rPr/>
            </w:pPr>
            <w:r>
              <w:rPr/>
              <w:t xml:space="preserve">80 </w:t>
            </w:r>
          </w:p>
        </w:tc>
      </w:tr>
      <w:tr>
        <w:trPr/>
        <w:tc>
          <w:tcPr>
            <w:tcW w:w="1728" w:type="dxa"/>
            <w:tcBorders/>
            <w:vAlign w:val="center"/>
          </w:tcPr>
          <w:p>
            <w:pPr>
              <w:pStyle w:val="TableHeading"/>
              <w:suppressLineNumbers/>
              <w:bidi w:val="0"/>
              <w:spacing w:before="0" w:after="283"/>
              <w:jc w:val="center"/>
              <w:rPr/>
            </w:pPr>
            <w:r>
              <w:rPr/>
              <w:t xml:space="preserve">Poliittiset ryhmät </w:t>
            </w:r>
          </w:p>
        </w:tc>
        <w:tc>
          <w:tcPr>
            <w:tcW w:w="8477" w:type="dxa"/>
            <w:tcBorders/>
            <w:vAlign w:val="center"/>
          </w:tcPr>
          <w:p>
            <w:pPr>
              <w:pStyle w:val="TableContents"/>
              <w:bidi w:val="0"/>
              <w:jc w:val="left"/>
              <w:rPr/>
            </w:pPr>
            <w:r>
              <w:rPr/>
              <w:t xml:space="preserve">Enemmistö </w:t>
            </w:r>
          </w:p>
          <w:p>
            <w:pPr>
              <w:pStyle w:val="TableContents"/>
              <w:bidi w:val="0"/>
              <w:jc w:val="left"/>
              <w:rPr/>
            </w:pPr>
            <w:r>
              <w:rPr/>
              <w:t xml:space="preserve">Demokraattinen (53) </w:t>
            </w:r>
          </w:p>
          <w:p>
            <w:pPr>
              <w:pStyle w:val="TableContents"/>
              <w:bidi w:val="0"/>
              <w:jc w:val="left"/>
              <w:rPr/>
            </w:pPr>
            <w:r>
              <w:rPr/>
              <w:t xml:space="preserve">Vähemmistö </w:t>
            </w:r>
          </w:p>
          <w:p>
            <w:pPr>
              <w:pStyle w:val="TableContents"/>
              <w:bidi w:val="0"/>
              <w:spacing w:before="0" w:after="283"/>
              <w:jc w:val="left"/>
              <w:rPr/>
            </w:pPr>
            <w:r>
              <w:rPr/>
              <w:t xml:space="preserve">Tasavaltalainen (25) Vapaa (2) </w:t>
            </w:r>
          </w:p>
        </w:tc>
      </w:tr>
      <w:tr>
        <w:trPr/>
        <w:tc>
          <w:tcPr>
            <w:tcW w:w="1728" w:type="dxa"/>
            <w:tcBorders/>
            <w:vAlign w:val="center"/>
          </w:tcPr>
          <w:p>
            <w:pPr>
              <w:pStyle w:val="TableHeading"/>
              <w:suppressLineNumbers/>
              <w:bidi w:val="0"/>
              <w:spacing w:before="0" w:after="283"/>
              <w:jc w:val="center"/>
              <w:rPr/>
            </w:pPr>
            <w:r>
              <w:rPr/>
              <w:t xml:space="preserve">Toimikauden pituus </w:t>
            </w:r>
          </w:p>
        </w:tc>
        <w:tc>
          <w:tcPr>
            <w:tcW w:w="8477" w:type="dxa"/>
            <w:tcBorders/>
            <w:vAlign w:val="center"/>
          </w:tcPr>
          <w:p>
            <w:pPr>
              <w:pStyle w:val="TableContents"/>
              <w:bidi w:val="0"/>
              <w:spacing w:before="0" w:after="283"/>
              <w:jc w:val="left"/>
              <w:rPr/>
            </w:pPr>
            <w:r>
              <w:rPr/>
              <w:t xml:space="preserve">2 vuotta </w:t>
            </w:r>
          </w:p>
        </w:tc>
      </w:tr>
      <w:tr>
        <w:trPr/>
        <w:tc>
          <w:tcPr>
            <w:tcW w:w="1728" w:type="dxa"/>
            <w:tcBorders/>
            <w:vAlign w:val="center"/>
          </w:tcPr>
          <w:p>
            <w:pPr>
              <w:pStyle w:val="TableHeading"/>
              <w:suppressLineNumbers/>
              <w:bidi w:val="0"/>
              <w:spacing w:before="0" w:after="283"/>
              <w:jc w:val="center"/>
              <w:rPr/>
            </w:pPr>
            <w:r>
              <w:rPr/>
              <w:t xml:space="preserve">Viranomainen </w:t>
            </w:r>
          </w:p>
        </w:tc>
        <w:tc>
          <w:tcPr>
            <w:tcW w:w="8477" w:type="dxa"/>
            <w:tcBorders/>
            <w:vAlign w:val="center"/>
          </w:tcPr>
          <w:p>
            <w:pPr>
              <w:pStyle w:val="TableContents"/>
              <w:bidi w:val="0"/>
              <w:spacing w:before="0" w:after="283"/>
              <w:jc w:val="left"/>
              <w:rPr/>
            </w:pPr>
            <w:r>
              <w:rPr/>
              <w:t xml:space="preserve">Kalifornian perustuslain 4 artikla </w:t>
            </w:r>
          </w:p>
        </w:tc>
      </w:tr>
      <w:tr>
        <w:trPr/>
        <w:tc>
          <w:tcPr>
            <w:tcW w:w="1728" w:type="dxa"/>
            <w:tcBorders/>
            <w:vAlign w:val="center"/>
          </w:tcPr>
          <w:p>
            <w:pPr>
              <w:pStyle w:val="TableHeading"/>
              <w:suppressLineNumbers/>
              <w:bidi w:val="0"/>
              <w:spacing w:before="0" w:after="283"/>
              <w:jc w:val="center"/>
              <w:rPr/>
            </w:pPr>
            <w:r>
              <w:rPr/>
              <w:t xml:space="preserve">Palkka </w:t>
            </w:r>
          </w:p>
        </w:tc>
        <w:tc>
          <w:tcPr>
            <w:tcW w:w="8477" w:type="dxa"/>
            <w:tcBorders/>
            <w:vAlign w:val="center"/>
          </w:tcPr>
          <w:p>
            <w:pPr>
              <w:pStyle w:val="TableContents"/>
              <w:bidi w:val="0"/>
              <w:spacing w:before="0" w:after="283"/>
              <w:jc w:val="left"/>
              <w:rPr/>
            </w:pPr>
            <w:r>
              <w:rPr>
                <w:color w:val="A9A9A9"/>
              </w:rPr>
              <w:t xml:space="preserve">$104,118 / vuosi + päivärahat </w:t>
            </w:r>
            <w:r>
              <w:rPr/>
              <w:t xml:space="preserve">Vaalit </w:t>
            </w:r>
          </w:p>
        </w:tc>
      </w:tr>
      <w:tr>
        <w:trPr/>
        <w:tc>
          <w:tcPr>
            <w:tcW w:w="1728" w:type="dxa"/>
            <w:tcBorders/>
            <w:vAlign w:val="center"/>
          </w:tcPr>
          <w:p>
            <w:pPr>
              <w:pStyle w:val="TableHeading"/>
              <w:suppressLineNumbers/>
              <w:bidi w:val="0"/>
              <w:spacing w:before="0" w:after="283"/>
              <w:jc w:val="center"/>
              <w:rPr/>
            </w:pPr>
            <w:r>
              <w:rPr/>
              <w:t xml:space="preserve">Viime vaalit </w:t>
            </w:r>
          </w:p>
        </w:tc>
        <w:tc>
          <w:tcPr>
            <w:tcW w:w="8477" w:type="dxa"/>
            <w:tcBorders/>
            <w:vAlign w:val="center"/>
          </w:tcPr>
          <w:p>
            <w:pPr>
              <w:pStyle w:val="TableContents"/>
              <w:bidi w:val="0"/>
              <w:spacing w:before="0" w:after="283"/>
              <w:jc w:val="left"/>
              <w:rPr/>
            </w:pPr>
            <w:r>
              <w:rPr/>
              <w:t xml:space="preserve">marraskuu 8, 2016 </w:t>
            </w:r>
          </w:p>
        </w:tc>
      </w:tr>
      <w:tr>
        <w:trPr/>
        <w:tc>
          <w:tcPr>
            <w:tcW w:w="1728" w:type="dxa"/>
            <w:tcBorders/>
            <w:vAlign w:val="center"/>
          </w:tcPr>
          <w:p>
            <w:pPr>
              <w:pStyle w:val="TableHeading"/>
              <w:suppressLineNumbers/>
              <w:bidi w:val="0"/>
              <w:spacing w:before="0" w:after="283"/>
              <w:jc w:val="center"/>
              <w:rPr/>
            </w:pPr>
            <w:r>
              <w:rPr/>
              <w:t xml:space="preserve">Seuraavat vaalit </w:t>
            </w:r>
          </w:p>
        </w:tc>
        <w:tc>
          <w:tcPr>
            <w:tcW w:w="8477" w:type="dxa"/>
            <w:tcBorders/>
            <w:vAlign w:val="center"/>
          </w:tcPr>
          <w:p>
            <w:pPr>
              <w:pStyle w:val="TableContents"/>
              <w:bidi w:val="0"/>
              <w:spacing w:before="0" w:after="283"/>
              <w:jc w:val="left"/>
              <w:rPr/>
            </w:pPr>
            <w:r>
              <w:rPr/>
              <w:t xml:space="preserve">marraskuu 6, 2018 </w:t>
            </w:r>
          </w:p>
        </w:tc>
      </w:tr>
      <w:tr>
        <w:trPr/>
        <w:tc>
          <w:tcPr>
            <w:tcW w:w="1728" w:type="dxa"/>
            <w:tcBorders/>
            <w:vAlign w:val="center"/>
          </w:tcPr>
          <w:p>
            <w:pPr>
              <w:pStyle w:val="TableHeading"/>
              <w:suppressLineNumbers/>
              <w:bidi w:val="0"/>
              <w:spacing w:before="0" w:after="283"/>
              <w:jc w:val="center"/>
              <w:rPr/>
            </w:pPr>
            <w:r>
              <w:rPr/>
              <w:t xml:space="preserve">Uudelleenjako </w:t>
            </w:r>
          </w:p>
        </w:tc>
        <w:tc>
          <w:tcPr>
            <w:tcW w:w="8477" w:type="dxa"/>
            <w:tcBorders/>
            <w:vAlign w:val="center"/>
          </w:tcPr>
          <w:p>
            <w:pPr>
              <w:pStyle w:val="TableContents"/>
              <w:bidi w:val="0"/>
              <w:spacing w:before="0" w:after="283"/>
              <w:jc w:val="left"/>
              <w:rPr/>
            </w:pPr>
            <w:r>
              <w:rPr/>
              <w:t xml:space="preserve">California Citizens Redistricting Commission Motto Legislatorum est justas leges condere (``Lainsäätäjien velvollisuus on säätää oikeudenmukaisia lakeja.'') Kokouspaikka State Assembly Chamber Kalifornian osavaltion kongressin istuntosali Kalifornian osavaltion Capitol Sacramento, Kalifornia Verkkosivusto Kalifornian osavaltion kongressi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kalifornialaisen kansanedustajan palkka?</w:t>
      </w:r>
    </w:p>
    <w:p>
      <w:pPr>
        <w:pStyle w:val="TextBody"/>
        <w:bidi w:val="0"/>
        <w:jc w:val="left"/>
        <w:rPr>
          <w:b/>
          <w:u w:val="single"/>
          <w:shd w:val="clear" w:fill="FFFF00"/>
        </w:rPr>
      </w:pPr>
      <w:r>
        <w:rPr>
          <w:b/>
          <w:u w:val="single"/>
          <w:shd w:val="clear" w:fill="FFFF00"/>
        </w:rPr>
        <w:t xml:space="preserve">Asiakirjan numero 31504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``Hey, Soul Sister'' Single, jonka on tehnyt Train albumilta Save Me, San Francisco </w:t>
      </w:r>
    </w:p>
    <w:tbl>
      <w:tblPr>
        <w:tblW w:w="10205" w:type="dxa"/>
        <w:jc w:val="left"/>
        <w:tblInd w:w="0" w:type="dxa"/>
        <w:tblLayout w:type="fixed"/>
        <w:tblCellMar>
          <w:top w:w="28" w:type="dxa"/>
          <w:left w:w="28" w:type="dxa"/>
          <w:bottom w:w="28" w:type="dxa"/>
          <w:right w:w="28" w:type="dxa"/>
        </w:tblCellMar>
      </w:tblPr>
      <w:tblGrid>
        <w:gridCol w:w="3377"/>
        <w:gridCol w:w="4773"/>
        <w:gridCol w:w="2055"/>
      </w:tblGrid>
      <w:tr>
        <w:trPr/>
        <w:tc>
          <w:tcPr>
            <w:tcW w:w="3377" w:type="dxa"/>
            <w:tcBorders/>
            <w:vAlign w:val="center"/>
          </w:tcPr>
          <w:p>
            <w:pPr>
              <w:pStyle w:val="TableHeading"/>
              <w:suppressLineNumbers/>
              <w:bidi w:val="0"/>
              <w:spacing w:before="0" w:after="283"/>
              <w:jc w:val="center"/>
              <w:rPr/>
            </w:pPr>
            <w:r>
              <w:rPr/>
              <w:t xml:space="preserve">Julkaistu </w:t>
            </w:r>
          </w:p>
        </w:tc>
        <w:tc>
          <w:tcPr>
            <w:tcW w:w="4773" w:type="dxa"/>
            <w:tcBorders/>
            <w:vAlign w:val="center"/>
          </w:tcPr>
          <w:p>
            <w:pPr>
              <w:pStyle w:val="TableContents"/>
              <w:bidi w:val="0"/>
              <w:spacing w:before="0" w:after="283"/>
              <w:jc w:val="left"/>
              <w:rPr/>
            </w:pPr>
            <w:r>
              <w:rPr>
                <w:color w:val="A9A9A9"/>
              </w:rPr>
              <w:t xml:space="preserve">11. elokuuta 2009 </w:t>
            </w:r>
            <w:r>
              <w:rPr/>
              <w:t xml:space="preserve">(2009-08-11) </w:t>
            </w:r>
          </w:p>
        </w:tc>
        <w:tc>
          <w:tcPr>
            <w:tcW w:w="2055"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Muotoilu </w:t>
            </w:r>
          </w:p>
        </w:tc>
        <w:tc>
          <w:tcPr>
            <w:tcW w:w="477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CD </w:t>
            </w:r>
          </w:p>
          <w:p>
            <w:pPr>
              <w:pStyle w:val="TableContents"/>
              <w:numPr>
                <w:ilvl w:val="0"/>
                <w:numId w:val="114"/>
              </w:numPr>
              <w:tabs>
                <w:tab w:val="clear" w:pos="1134"/>
                <w:tab w:val="left" w:leader="none" w:pos="707"/>
              </w:tabs>
              <w:bidi w:val="0"/>
              <w:spacing w:before="0" w:after="283"/>
              <w:ind w:start="707" w:hanging="283"/>
              <w:jc w:val="left"/>
              <w:rPr/>
            </w:pPr>
            <w:r>
              <w:rPr/>
              <w:t xml:space="preserve">digitaalinen lataus </w:t>
            </w:r>
          </w:p>
        </w:tc>
        <w:tc>
          <w:tcPr>
            <w:tcW w:w="2055"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Tallennettu </w:t>
            </w:r>
          </w:p>
        </w:tc>
        <w:tc>
          <w:tcPr>
            <w:tcW w:w="477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2009 </w:t>
            </w:r>
          </w:p>
          <w:p>
            <w:pPr>
              <w:pStyle w:val="TableContents"/>
              <w:numPr>
                <w:ilvl w:val="0"/>
                <w:numId w:val="115"/>
              </w:numPr>
              <w:tabs>
                <w:tab w:val="clear" w:pos="1134"/>
                <w:tab w:val="left" w:leader="none" w:pos="707"/>
              </w:tabs>
              <w:bidi w:val="0"/>
              <w:spacing w:before="0" w:after="0"/>
              <w:ind w:start="707" w:hanging="283"/>
              <w:jc w:val="left"/>
              <w:rPr/>
            </w:pPr>
            <w:r>
              <w:rPr/>
              <w:t xml:space="preserve">Lontoo, Englanti </w:t>
            </w:r>
          </w:p>
          <w:p>
            <w:pPr>
              <w:pStyle w:val="TableContents"/>
              <w:numPr>
                <w:ilvl w:val="0"/>
                <w:numId w:val="115"/>
              </w:numPr>
              <w:tabs>
                <w:tab w:val="clear" w:pos="1134"/>
                <w:tab w:val="left" w:leader="none" w:pos="707"/>
              </w:tabs>
              <w:bidi w:val="0"/>
              <w:spacing w:before="0" w:after="0"/>
              <w:ind w:start="707" w:hanging="283"/>
              <w:jc w:val="left"/>
              <w:rPr/>
            </w:pPr>
            <w:r>
              <w:rPr/>
              <w:t xml:space="preserve">(Kensaltown Recording Studios) </w:t>
            </w:r>
          </w:p>
          <w:p>
            <w:pPr>
              <w:pStyle w:val="TableContents"/>
              <w:numPr>
                <w:ilvl w:val="0"/>
                <w:numId w:val="115"/>
              </w:numPr>
              <w:tabs>
                <w:tab w:val="clear" w:pos="1134"/>
                <w:tab w:val="left" w:leader="none" w:pos="707"/>
              </w:tabs>
              <w:bidi w:val="0"/>
              <w:spacing w:before="0" w:after="0"/>
              <w:ind w:start="707" w:hanging="283"/>
              <w:jc w:val="left"/>
              <w:rPr/>
            </w:pPr>
            <w:r>
              <w:rPr/>
              <w:t xml:space="preserve">Los Angeles, Yhdysvallat </w:t>
            </w:r>
          </w:p>
          <w:p>
            <w:pPr>
              <w:pStyle w:val="TableContents"/>
              <w:numPr>
                <w:ilvl w:val="0"/>
                <w:numId w:val="115"/>
              </w:numPr>
              <w:tabs>
                <w:tab w:val="clear" w:pos="1134"/>
                <w:tab w:val="left" w:leader="none" w:pos="707"/>
              </w:tabs>
              <w:bidi w:val="0"/>
              <w:spacing w:before="0" w:after="0"/>
              <w:ind w:start="707" w:hanging="283"/>
              <w:jc w:val="left"/>
              <w:rPr/>
            </w:pPr>
            <w:r>
              <w:rPr/>
              <w:t xml:space="preserve">(Sound City Studios) </w:t>
            </w:r>
          </w:p>
          <w:p>
            <w:pPr>
              <w:pStyle w:val="TableContents"/>
              <w:numPr>
                <w:ilvl w:val="0"/>
                <w:numId w:val="115"/>
              </w:numPr>
              <w:tabs>
                <w:tab w:val="clear" w:pos="1134"/>
                <w:tab w:val="left" w:leader="none" w:pos="707"/>
              </w:tabs>
              <w:bidi w:val="0"/>
              <w:spacing w:before="0" w:after="0"/>
              <w:ind w:start="707" w:hanging="283"/>
              <w:jc w:val="left"/>
              <w:rPr/>
            </w:pPr>
            <w:r>
              <w:rPr/>
              <w:t xml:space="preserve">New York City, Yhdysvallat </w:t>
            </w:r>
          </w:p>
          <w:p>
            <w:pPr>
              <w:pStyle w:val="TableContents"/>
              <w:numPr>
                <w:ilvl w:val="0"/>
                <w:numId w:val="115"/>
              </w:numPr>
              <w:tabs>
                <w:tab w:val="clear" w:pos="1134"/>
                <w:tab w:val="left" w:leader="none" w:pos="707"/>
              </w:tabs>
              <w:bidi w:val="0"/>
              <w:spacing w:before="0" w:after="283"/>
              <w:ind w:start="707" w:hanging="283"/>
              <w:jc w:val="left"/>
              <w:rPr/>
            </w:pPr>
            <w:r>
              <w:rPr/>
              <w:t xml:space="preserve">(Quad Studios) </w:t>
            </w:r>
          </w:p>
        </w:tc>
        <w:tc>
          <w:tcPr>
            <w:tcW w:w="2055"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Genre </w:t>
            </w:r>
          </w:p>
        </w:tc>
        <w:tc>
          <w:tcPr>
            <w:tcW w:w="477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Pop-rock </w:t>
            </w:r>
          </w:p>
          <w:p>
            <w:pPr>
              <w:pStyle w:val="TableContents"/>
              <w:numPr>
                <w:ilvl w:val="0"/>
                <w:numId w:val="116"/>
              </w:numPr>
              <w:tabs>
                <w:tab w:val="clear" w:pos="1134"/>
                <w:tab w:val="left" w:leader="none" w:pos="707"/>
              </w:tabs>
              <w:bidi w:val="0"/>
              <w:spacing w:before="0" w:after="283"/>
              <w:ind w:start="707" w:hanging="283"/>
              <w:jc w:val="left"/>
              <w:rPr/>
            </w:pPr>
            <w:r>
              <w:rPr/>
              <w:t xml:space="preserve">folk rock </w:t>
            </w:r>
          </w:p>
        </w:tc>
        <w:tc>
          <w:tcPr>
            <w:tcW w:w="2055"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Pituus </w:t>
            </w:r>
          </w:p>
        </w:tc>
        <w:tc>
          <w:tcPr>
            <w:tcW w:w="4773" w:type="dxa"/>
            <w:tcBorders/>
            <w:vAlign w:val="center"/>
          </w:tcPr>
          <w:p>
            <w:pPr>
              <w:pStyle w:val="TableContents"/>
              <w:bidi w:val="0"/>
              <w:spacing w:before="0" w:after="283"/>
              <w:jc w:val="left"/>
              <w:rPr/>
            </w:pPr>
            <w:r>
              <w:rPr/>
              <w:t xml:space="preserve">3: 37 </w:t>
            </w:r>
          </w:p>
        </w:tc>
        <w:tc>
          <w:tcPr>
            <w:tcW w:w="2055"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Tarra </w:t>
            </w:r>
          </w:p>
        </w:tc>
        <w:tc>
          <w:tcPr>
            <w:tcW w:w="477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Columbia </w:t>
            </w:r>
          </w:p>
          <w:p>
            <w:pPr>
              <w:pStyle w:val="TableContents"/>
              <w:numPr>
                <w:ilvl w:val="0"/>
                <w:numId w:val="117"/>
              </w:numPr>
              <w:tabs>
                <w:tab w:val="clear" w:pos="1134"/>
                <w:tab w:val="left" w:leader="none" w:pos="707"/>
              </w:tabs>
              <w:bidi w:val="0"/>
              <w:spacing w:before="0" w:after="283"/>
              <w:ind w:start="707" w:hanging="283"/>
              <w:jc w:val="left"/>
              <w:rPr/>
            </w:pPr>
            <w:r>
              <w:rPr/>
              <w:t xml:space="preserve">Sony </w:t>
            </w:r>
          </w:p>
        </w:tc>
        <w:tc>
          <w:tcPr>
            <w:tcW w:w="2055"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Lauluntekijä (s) </w:t>
            </w:r>
          </w:p>
        </w:tc>
        <w:tc>
          <w:tcPr>
            <w:tcW w:w="477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Patrick Monahan </w:t>
            </w:r>
          </w:p>
          <w:p>
            <w:pPr>
              <w:pStyle w:val="TableContents"/>
              <w:numPr>
                <w:ilvl w:val="0"/>
                <w:numId w:val="118"/>
              </w:numPr>
              <w:tabs>
                <w:tab w:val="clear" w:pos="1134"/>
                <w:tab w:val="left" w:leader="none" w:pos="707"/>
              </w:tabs>
              <w:bidi w:val="0"/>
              <w:spacing w:before="0" w:after="0"/>
              <w:ind w:start="707" w:hanging="283"/>
              <w:jc w:val="left"/>
              <w:rPr/>
            </w:pPr>
            <w:r>
              <w:rPr/>
              <w:t xml:space="preserve">Espen Lind </w:t>
            </w:r>
          </w:p>
          <w:p>
            <w:pPr>
              <w:pStyle w:val="TableContents"/>
              <w:numPr>
                <w:ilvl w:val="0"/>
                <w:numId w:val="118"/>
              </w:numPr>
              <w:tabs>
                <w:tab w:val="clear" w:pos="1134"/>
                <w:tab w:val="left" w:leader="none" w:pos="707"/>
              </w:tabs>
              <w:bidi w:val="0"/>
              <w:spacing w:before="0" w:after="283"/>
              <w:ind w:start="707" w:hanging="283"/>
              <w:jc w:val="left"/>
              <w:rPr/>
            </w:pPr>
            <w:r>
              <w:rPr/>
              <w:t xml:space="preserve">Amund Bjørklund </w:t>
            </w:r>
          </w:p>
        </w:tc>
        <w:tc>
          <w:tcPr>
            <w:tcW w:w="2055"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Heading"/>
              <w:suppressLineNumbers/>
              <w:bidi w:val="0"/>
              <w:spacing w:before="0" w:after="283"/>
              <w:jc w:val="center"/>
              <w:rPr/>
            </w:pPr>
            <w:r>
              <w:rPr/>
              <w:t xml:space="preserve">Tuottaja (s) </w:t>
            </w:r>
          </w:p>
        </w:tc>
        <w:tc>
          <w:tcPr>
            <w:tcW w:w="477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Vakoilu </w:t>
            </w:r>
          </w:p>
          <w:p>
            <w:pPr>
              <w:pStyle w:val="TableContents"/>
              <w:numPr>
                <w:ilvl w:val="0"/>
                <w:numId w:val="119"/>
              </w:numPr>
              <w:tabs>
                <w:tab w:val="clear" w:pos="1134"/>
                <w:tab w:val="left" w:leader="none" w:pos="707"/>
              </w:tabs>
              <w:bidi w:val="0"/>
              <w:spacing w:before="0" w:after="0"/>
              <w:ind w:start="707" w:hanging="283"/>
              <w:jc w:val="left"/>
              <w:rPr/>
            </w:pPr>
            <w:r>
              <w:rPr/>
              <w:t xml:space="preserve">Martin Terefe </w:t>
            </w:r>
          </w:p>
          <w:p>
            <w:pPr>
              <w:pStyle w:val="TableContents"/>
              <w:numPr>
                <w:ilvl w:val="0"/>
                <w:numId w:val="119"/>
              </w:numPr>
              <w:tabs>
                <w:tab w:val="clear" w:pos="1134"/>
                <w:tab w:val="left" w:leader="none" w:pos="707"/>
              </w:tabs>
              <w:bidi w:val="0"/>
              <w:spacing w:before="0" w:after="283"/>
              <w:ind w:start="707" w:hanging="283"/>
              <w:jc w:val="left"/>
              <w:rPr/>
            </w:pPr>
            <w:r>
              <w:rPr/>
              <w:t xml:space="preserve">Gregg Wattenberg Train singlen kronologia </w:t>
            </w:r>
          </w:p>
        </w:tc>
        <w:tc>
          <w:tcPr>
            <w:tcW w:w="2055" w:type="dxa"/>
            <w:tcBorders/>
          </w:tcPr>
          <w:p>
            <w:pPr>
              <w:pStyle w:val="TableContents"/>
              <w:bidi w:val="0"/>
              <w:spacing w:before="0" w:after="283"/>
              <w:jc w:val="left"/>
              <w:rPr>
                <w:sz w:val="4"/>
                <w:szCs w:val="4"/>
              </w:rPr>
            </w:pPr>
            <w:r>
              <w:rPr>
                <w:sz w:val="4"/>
                <w:szCs w:val="4"/>
              </w:rPr>
            </w:r>
          </w:p>
        </w:tc>
      </w:tr>
      <w:tr>
        <w:trPr/>
        <w:tc>
          <w:tcPr>
            <w:tcW w:w="3377" w:type="dxa"/>
            <w:tcBorders/>
            <w:vAlign w:val="center"/>
          </w:tcPr>
          <w:p>
            <w:pPr>
              <w:pStyle w:val="TableContents"/>
              <w:bidi w:val="0"/>
              <w:spacing w:before="0" w:after="283"/>
              <w:jc w:val="left"/>
              <w:rPr/>
            </w:pPr>
            <w:r>
              <w:rPr/>
              <w:t xml:space="preserve">``Olenko tavoittamassa sinua nyt'' (2006) </w:t>
            </w:r>
          </w:p>
        </w:tc>
        <w:tc>
          <w:tcPr>
            <w:tcW w:w="4773" w:type="dxa"/>
            <w:tcBorders/>
            <w:vAlign w:val="center"/>
          </w:tcPr>
          <w:p>
            <w:pPr>
              <w:pStyle w:val="TableContents"/>
              <w:bidi w:val="0"/>
              <w:spacing w:before="0" w:after="283"/>
              <w:jc w:val="left"/>
              <w:rPr/>
            </w:pPr>
            <w:r>
              <w:rPr/>
              <w:t xml:space="preserve">``Hey, Soul Sister'' (2009) </w:t>
            </w:r>
          </w:p>
        </w:tc>
        <w:tc>
          <w:tcPr>
            <w:tcW w:w="2055" w:type="dxa"/>
            <w:tcBorders/>
            <w:vAlign w:val="center"/>
          </w:tcPr>
          <w:p>
            <w:pPr>
              <w:pStyle w:val="TableContents"/>
              <w:bidi w:val="0"/>
              <w:spacing w:before="0" w:after="283"/>
              <w:jc w:val="left"/>
              <w:rPr/>
            </w:pPr>
            <w:r>
              <w:rPr/>
              <w:t xml:space="preserve">"Jos se on rakkautta" (2010) </w:t>
            </w:r>
          </w:p>
        </w:tc>
      </w:tr>
    </w:tbl>
    <w:tbl>
      <w:tblPr>
        <w:tblW w:w="8403" w:type="dxa"/>
        <w:jc w:val="left"/>
        <w:tblInd w:w="0" w:type="dxa"/>
        <w:tblLayout w:type="fixed"/>
        <w:tblCellMar>
          <w:top w:w="28" w:type="dxa"/>
          <w:left w:w="28" w:type="dxa"/>
          <w:bottom w:w="28" w:type="dxa"/>
          <w:right w:w="28" w:type="dxa"/>
        </w:tblCellMar>
      </w:tblPr>
      <w:tblGrid>
        <w:gridCol w:w="3586"/>
        <w:gridCol w:w="2641"/>
        <w:gridCol w:w="2176"/>
      </w:tblGrid>
      <w:tr>
        <w:trPr/>
        <w:tc>
          <w:tcPr>
            <w:tcW w:w="3586" w:type="dxa"/>
            <w:tcBorders/>
            <w:vAlign w:val="center"/>
          </w:tcPr>
          <w:p>
            <w:pPr>
              <w:pStyle w:val="TableContents"/>
              <w:bidi w:val="0"/>
              <w:spacing w:before="0" w:after="283"/>
              <w:jc w:val="left"/>
              <w:rPr/>
            </w:pPr>
            <w:r>
              <w:rPr/>
              <w:t xml:space="preserve">``Olenko tavoittamassa sinua nyt'' (2006) </w:t>
            </w:r>
          </w:p>
        </w:tc>
        <w:tc>
          <w:tcPr>
            <w:tcW w:w="2641" w:type="dxa"/>
            <w:tcBorders/>
            <w:vAlign w:val="center"/>
          </w:tcPr>
          <w:p>
            <w:pPr>
              <w:pStyle w:val="TableContents"/>
              <w:bidi w:val="0"/>
              <w:spacing w:before="0" w:after="283"/>
              <w:jc w:val="left"/>
              <w:rPr/>
            </w:pPr>
            <w:r>
              <w:rPr/>
              <w:t xml:space="preserve">``Hey, Soul Sister'' (2009) </w:t>
            </w:r>
          </w:p>
        </w:tc>
        <w:tc>
          <w:tcPr>
            <w:tcW w:w="2176" w:type="dxa"/>
            <w:tcBorders/>
            <w:vAlign w:val="center"/>
          </w:tcPr>
          <w:p>
            <w:pPr>
              <w:pStyle w:val="TableContents"/>
              <w:bidi w:val="0"/>
              <w:spacing w:before="0" w:after="283"/>
              <w:jc w:val="left"/>
              <w:rPr/>
            </w:pPr>
            <w:r>
              <w:rPr/>
              <w:t xml:space="preserve">"Jos se on rakkautta" (2010) </w:t>
            </w:r>
          </w:p>
        </w:tc>
      </w:tr>
    </w:tbl>
    <w:p>
      <w:pPr>
        <w:pStyle w:val="TextBody"/>
        <w:bidi w:val="0"/>
        <w:spacing w:before="0" w:after="283"/>
        <w:jc w:val="left"/>
        <w:rPr/>
      </w:pPr>
      <w:r>
        <w:rPr/>
        <w:t xml:space="preserve">Musiikkivideo ``Hey Soul Sister'' YouTubessa Ääninäyte </w:t>
      </w:r>
    </w:p>
    <w:p>
      <w:pPr>
        <w:pStyle w:val="TextBody"/>
        <w:numPr>
          <w:ilvl w:val="0"/>
          <w:numId w:val="120"/>
        </w:numPr>
        <w:tabs>
          <w:tab w:val="clear" w:pos="1134"/>
          <w:tab w:val="left" w:leader="none" w:pos="707"/>
        </w:tabs>
        <w:bidi w:val="0"/>
        <w:spacing w:before="0" w:after="0"/>
        <w:ind w:start="707" w:hanging="283"/>
        <w:jc w:val="left"/>
        <w:rPr/>
      </w:pPr>
      <w:r>
        <w:rPr/>
        <w:t xml:space="preserve">tiedosto </w:t>
      </w:r>
    </w:p>
    <w:p>
      <w:pPr>
        <w:pStyle w:val="TextBody"/>
        <w:numPr>
          <w:ilvl w:val="0"/>
          <w:numId w:val="120"/>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soul sister by train ilmestyi</w:t>
      </w:r>
    </w:p>
    <w:p>
      <w:pPr>
        <w:pStyle w:val="TextBody"/>
        <w:bidi w:val="0"/>
        <w:jc w:val="left"/>
        <w:rPr>
          <w:b/>
          <w:u w:val="single"/>
          <w:shd w:val="clear" w:fill="FFFF00"/>
        </w:rPr>
      </w:pPr>
      <w:r>
        <w:rPr>
          <w:b/>
          <w:u w:val="single"/>
          <w:shd w:val="clear" w:fill="FFFF00"/>
        </w:rPr>
        <w:t xml:space="preserve">Asiakirjan numero 31505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Norman Myers </w:t>
      </w:r>
      <w:r>
        <w:rPr/>
        <w:t xml:space="preserve">kirjoitti käsitteestä kahdessa artikkelissa "The Environmentalist" -lehdessä (1988), ja vuonna 1990 Myersin ja muiden tekemän perusteellisen analyysin jälkeen tarkistettu artikkeli "Hotspots: Earth's Biologically Richest and Most Endangered Terrestrial Ecoregions'' ja Nature-lehdessä julkaistussa artikkelissa.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käsitteen biologisen monimuotoisuuden hot spotit...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keksinyt termin "hotspotit" biologisen monimuotoisuuden osalta.</w:t>
      </w:r>
    </w:p>
    <w:p>
      <w:pPr>
        <w:pStyle w:val="TextBody"/>
        <w:bidi w:val="0"/>
        <w:jc w:val="left"/>
        <w:rPr>
          <w:b/>
          <w:u w:val="single"/>
          <w:shd w:val="clear" w:fill="FFFF00"/>
        </w:rPr>
      </w:pPr>
      <w:r>
        <w:rPr>
          <w:b/>
          <w:u w:val="single"/>
          <w:shd w:val="clear" w:fill="FFFF00"/>
        </w:rPr>
        <w:t xml:space="preserve">Asiakirjan numero 31506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Molekyylibiologiassa </w:t>
      </w:r>
      <w:r>
        <w:rPr>
          <w:color w:val="A9A9A9"/>
        </w:rPr>
        <w:t xml:space="preserve">liittäminen </w:t>
      </w:r>
      <w:r>
        <w:rPr/>
        <w:t xml:space="preserve">on syntymässä olevan pre-mRNA:n (esi-mRNA) transkriptin muokkaamista kypsäksi mRNA:ksi (mRNA). Splikoinnin jälkeen intronit poistetaan ja eksonit liitetään yhteen (ligoidaan). Ydinkoodattujen geenien splikointi tapahtuu ytimessä joko transkription aikana tai välittömästi sen jälkeen. Niiden eukaryoottisten geenien osalta, jotka sisältävät introneja, splikointi on yleensä tarpeen, jotta saadaan aikaan mRNA-molekyyli, joka voidaan kääntää proteiiniksi. Monien eukaryoottisten intronien splikointi tapahtuu useissa reaktioissa, joita katalysoi </w:t>
      </w:r>
      <w:r>
        <w:rPr>
          <w:color w:val="DCDCDC"/>
        </w:rPr>
        <w:t xml:space="preserve">spliceosomi</w:t>
      </w:r>
      <w:r>
        <w:rPr/>
        <w:t xml:space="preserve">, snRNP:iden muodostama kompleksi. On olemassa myös itse-splikoivia introneja eli ribosyymeitä, jotka kykenevät katalysoimaan omaa irrottautumistaan vanhemmasta RNA-molekyylistä.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pre-mrna-silloitus tapahtuu eukaryooteissa?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intronien poistaminen ja eksonien yhdistäminen eukaryoottisessa rna:ssa.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RNA:n liittäminen on molekyylibiologiassa RNA:n prosessoinnin muoto, jossa vastavalmistettu esiasteinen lähetti- RNA (pre-mRNA) -transkripti muuttuu kypsäksi lähetti- RNA:ksi (mRNA). Liitosliitoksen aikana intronit poistetaan ja eksonit liitetään yhteen. Ydinkoodattujen geenien osalta splikointi tapahtuu ytimessä joko transkription aikana tai välittömästi sen jälkeen. Niiden eukaryoottisten geenien osalta, jotka sisältävät introneja, tarvitaan yleensä splikointia, jotta saadaan aikaan mRNA-molekyyli, joka voidaan kääntää proteiiniksi. Monien eukaryoottisten intronien splikointi tapahtuu sarjana reaktioita, joita katalysoi </w:t>
      </w:r>
      <w:r>
        <w:rPr>
          <w:color w:val="A9A9A9"/>
        </w:rPr>
        <w:t xml:space="preserve">spliceosomi</w:t>
      </w:r>
      <w:r>
        <w:rPr/>
        <w:t xml:space="preserve">, pienten ydinribonukleoproteiinien (snRNP) muodostama kompleksi. On olemassa myös itse-splikoivia introneja eli ribosyymeitä, jotka kykenevät katalysoimaan omaa irrottautumistaan emo-RNA-molekyylistään.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proteiinista ja rna:sta koostuvaa kompleksia, joka suorittaa rna:n splikointia,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Liitosrakentamista katalysoi </w:t>
      </w:r>
      <w:r>
        <w:rPr>
          <w:color w:val="A9A9A9"/>
        </w:rPr>
        <w:t xml:space="preserve">spliceosomi, suuri RNA-proteiinikompleksi, joka koostuu viidestä pienestä ydinribonukleoproteiinista (snRNP:t, lausutaan "snurps")</w:t>
      </w:r>
      <w:r>
        <w:rPr/>
        <w:t xml:space="preserve">. Spliceosomin kokoaminen ja toiminta tapahtuu pre-mRNA:n transkription aikana. SnRNP:ien RNA-komponentit ovat vuorovaikutuksessa intronin kanssa ja osallistuvat katalyysiin. Spliceosomeja on tunnistettu kahta tyyppiä (major ja minor), jotka sisältävät erilaisia snRNP:tä.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rna katalysoi intronien poistamista pre-mrna:sta?</w:t>
      </w:r>
    </w:p>
    <w:p>
      <w:pPr>
        <w:pStyle w:val="TextBody"/>
        <w:bidi w:val="0"/>
        <w:jc w:val="left"/>
        <w:rPr>
          <w:b/>
          <w:u w:val="single"/>
          <w:shd w:val="clear" w:fill="FFFF00"/>
        </w:rPr>
      </w:pPr>
      <w:r>
        <w:rPr>
          <w:b/>
          <w:u w:val="single"/>
          <w:shd w:val="clear" w:fill="FFFF00"/>
        </w:rPr>
        <w:t xml:space="preserve">Asiakirjan numero 31507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Committee on Armed Services (joskus lyhennettynä SASC, Senate Armed Services Committee) on Yhdysvaltain senaatin valiokunta, jolla on valtuudet </w:t>
      </w:r>
      <w:r>
        <w:rPr>
          <w:color w:val="A9A9A9"/>
        </w:rPr>
        <w:t xml:space="preserve">valvoa lainsäädännöllisesti maan armeijaa</w:t>
      </w:r>
      <w:r>
        <w:rPr/>
        <w:t xml:space="preserve">, mukaan lukien puolustusministeriö, sotilaallinen tutkimus ja kehitys, ydinenergia (kansallisen turvallisuuden kannalta), armeijan jäsenten etuudet, valikoiva palvelujärjestelmä ja muut puolustuspolitiikkaan liittyvät asiat. Asevoimien komitea perustettiin vuoden 1946 lainsäädännön uudelleenorganisointia koskevan lain (Legislative Reorganization Act of 1946) seurauksena Yhdysvaltojen voitettua toisen maailmansodan. Se yhdisti vuonna 1816 perustetun merivoimien asioita käsittelevän komitean ja vuonna 1816 perustetun sotilasasioiden komitean vastuualueet.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asepalveluskomitea tekee senaatissa?</w:t>
      </w:r>
    </w:p>
    <w:p>
      <w:pPr>
        <w:pStyle w:val="TextBody"/>
        <w:bidi w:val="0"/>
        <w:jc w:val="left"/>
        <w:rPr>
          <w:b/>
          <w:u w:val="single"/>
          <w:shd w:val="clear" w:fill="FFFF00"/>
        </w:rPr>
      </w:pPr>
      <w:r>
        <w:rPr>
          <w:b/>
          <w:u w:val="single"/>
          <w:shd w:val="clear" w:fill="FFFF00"/>
        </w:rPr>
        <w:t xml:space="preserve">Asiakirjan numero 31508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``Bye Bye Bye'' on yhdysvaltalaisen poikabändi NSYNC:n pop-kappale. Se </w:t>
      </w:r>
      <w:r>
        <w:rPr/>
        <w:t xml:space="preserve">julkaistiin </w:t>
      </w:r>
      <w:r>
        <w:rPr>
          <w:color w:val="A9A9A9"/>
        </w:rPr>
        <w:t xml:space="preserve">11. tammikuuta </w:t>
      </w:r>
      <w:r>
        <w:rPr/>
        <w:t xml:space="preserve">2000 </w:t>
      </w:r>
      <w:r>
        <w:rPr/>
        <w:t xml:space="preserve">ensimmäisenä singlenä heidän kolmannelta studioalbumiltaan No Strings Attached. Kappaleen ovat kirjoittaneet ja tuottaneet Kristian Lundin ja Jake Schulze, ja lisäsävellyksen on tehnyt Andreas Carlsson. Sen sanoituksessa kuvataan romanttisen suhteen päättymistä; sen kerrottiin viittaavan myös yhtyeen eroon manageristaan Lou Pearlmanista ja levy-yhtiö RCA Recordsista.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nsync bye bye bye bye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``Bye Bye Bye'' on yhdysvaltalaisen poikabändi NSYNC:n pop-kappale. Se </w:t>
      </w:r>
      <w:r>
        <w:rPr/>
        <w:t xml:space="preserve">julkaistiin </w:t>
      </w:r>
      <w:r>
        <w:rPr>
          <w:color w:val="A9A9A9"/>
        </w:rPr>
        <w:t xml:space="preserve">11. tammikuuta </w:t>
      </w:r>
      <w:r>
        <w:rPr/>
        <w:t xml:space="preserve">2000 </w:t>
      </w:r>
      <w:r>
        <w:rPr/>
        <w:t xml:space="preserve">ensimmäisenä singlenä heidän toiselta studioalbumiltaan No Strings Attached. Kappaleen ovat kirjoittaneet ja tuottaneet Kristian Lundin ja Jake Schulze, ja lisäsävellyksen on tehnyt Andreas Carlsson. Sen sanoituksessa kuvataan romanttisen suhteen päättymistä; sen kerrottiin viittaavan myös yhtyeen eroon manageristaan Lou Pearlmanista ja levy-yhtiö RCA Recordsista.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nsync julkaisi bye bye bye bye -biisin?</w:t>
      </w:r>
    </w:p>
    <w:p>
      <w:pPr>
        <w:pStyle w:val="TextBody"/>
        <w:bidi w:val="0"/>
        <w:jc w:val="left"/>
        <w:rPr>
          <w:b/>
          <w:u w:val="single"/>
          <w:shd w:val="clear" w:fill="FFFF00"/>
        </w:rPr>
      </w:pPr>
      <w:r>
        <w:rPr>
          <w:b/>
          <w:u w:val="single"/>
          <w:shd w:val="clear" w:fill="FFFF00"/>
        </w:rPr>
        <w:t xml:space="preserve">Asiakirjan numero 31509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kirjoitettiin tuolloin pienessä ranskalaisessa Le Lavandoun kalastajakylässä - joka on nykyään brittiläisten lomailijoiden ja kakkosasunnon omistajien suosima lomakohde - hieman ennen toisen maailmansodan puhkeamista. Maschwitzin mukaan kappaleen nimi "varastettiin" Michael Arlenin tarinasta. Laulu esitettiin ensi kertaa kesällä 1939 paikallisessa baarissa, jossa Manning Sherwin soitti melodian pianolla paikallisen saksofonistin avustuksella. </w:t>
      </w:r>
      <w:r>
        <w:rPr>
          <w:color w:val="A9A9A9"/>
        </w:rPr>
        <w:t xml:space="preserve">Maschwitz </w:t>
      </w:r>
      <w:r>
        <w:rPr/>
        <w:t xml:space="preserve">lauloi sanat viinilasi kädessään, mutta kukaan ei vaikuttanut vaikuttuneelta. Keväällä 2002 yritettiin löytää baari, jossa laulu esitettiin ensimmäisen kerran: toivottiin, että sinisen muistolaatan voisi pystyttää. Paikallisen matkailutoimiston avustuksella kuulusteltiin iäkkäitä asukkaita, mutta paikkaa ei onnistuttu tunnistamaan.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yölaulua lauloi ensin Berkeleyn aukiolla...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Nightingale Sang in Berkeley Square'' on romanttinen brittiläinen populaarilaulu, jonka </w:t>
      </w:r>
      <w:r>
        <w:rPr>
          <w:color w:val="A9A9A9"/>
        </w:rPr>
        <w:t xml:space="preserve">sanoitti Eric Maschwitz ja musiikin kirjoitti Manning Sherwin vuonna </w:t>
      </w:r>
      <w:r>
        <w:rPr/>
        <w:t xml:space="preserve">1939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"A nightingale sang in berkeley square".</w:t>
      </w:r>
    </w:p>
    <w:p>
      <w:pPr>
        <w:pStyle w:val="TextBody"/>
        <w:bidi w:val="0"/>
        <w:jc w:val="left"/>
        <w:rPr>
          <w:b/>
          <w:u w:val="single"/>
          <w:shd w:val="clear" w:fill="FFFF00"/>
        </w:rPr>
      </w:pPr>
      <w:r>
        <w:rPr>
          <w:b/>
          <w:u w:val="single"/>
          <w:shd w:val="clear" w:fill="FFFF00"/>
        </w:rPr>
        <w:t xml:space="preserve">Asiakirjan numero 31510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Esittelylausekkeessa, </w:t>
      </w:r>
      <w:r>
        <w:rPr/>
        <w:t xml:space="preserve">joka sisältyy I artiklan 7 jakson 2 ja 3 lausekkeeseen, määrätään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presidentti ei hyväksy jotakin toimenpidettä ja lähettää sen takaisin kongressiin uudelleen käsiteltäväksi.</w:t>
      </w:r>
    </w:p>
    <w:p>
      <w:pPr>
        <w:pStyle w:val="TextBody"/>
        <w:bidi w:val="0"/>
        <w:jc w:val="left"/>
        <w:rPr>
          <w:b/>
          <w:u w:val="single"/>
          <w:shd w:val="clear" w:fill="FFFF00"/>
        </w:rPr>
      </w:pPr>
      <w:r>
        <w:rPr>
          <w:b/>
          <w:u w:val="single"/>
          <w:shd w:val="clear" w:fill="FFFF00"/>
        </w:rPr>
        <w:t xml:space="preserve">Asiakirjan numero 31511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Von ``Bobby'' Hebb </w:t>
      </w:r>
      <w:r>
        <w:rPr/>
        <w:t xml:space="preserve">(26. heinäkuuta 1938 - 3. elokuuta 2010) oli yhdysvaltalainen R&amp;B / soul-laulaja, muusikko, lauluntekijä, äänittäjä ja esiintyjä, joka tunnetaan vuoden 1966 hitistään ``Sunny''.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aurinkoisesti 70-luvulla -</w:t>
      </w:r>
    </w:p>
    <w:p>
      <w:pPr>
        <w:pStyle w:val="TextBody"/>
        <w:bidi w:val="0"/>
        <w:jc w:val="left"/>
        <w:rPr>
          <w:b/>
          <w:u w:val="single"/>
          <w:shd w:val="clear" w:fill="FFFF00"/>
        </w:rPr>
      </w:pPr>
      <w:r>
        <w:rPr>
          <w:b/>
          <w:u w:val="single"/>
          <w:shd w:val="clear" w:fill="FFFF00"/>
        </w:rPr>
        <w:t xml:space="preserve">Asiakirjan numero 31512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Carlos David Valdes </w:t>
      </w:r>
      <w:r>
        <w:rPr/>
        <w:t xml:space="preserve">(s. 20. huhtikuuta 1989) on kolumbialais-yhdysvaltalainen näyttelijä ja laulaja, joka tunnetaan Cisco Ramonin / Viben roolista CW:n The Flash -televisiosarjassa ja muissa Arrowverse-sarjoissa.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Ciscoa Flash-sarjassa?</w:t>
      </w:r>
    </w:p>
    <w:p>
      <w:pPr>
        <w:pStyle w:val="TextBody"/>
        <w:bidi w:val="0"/>
        <w:jc w:val="left"/>
        <w:rPr>
          <w:b/>
          <w:u w:val="single"/>
          <w:shd w:val="clear" w:fill="FFFF00"/>
        </w:rPr>
      </w:pPr>
      <w:r>
        <w:rPr>
          <w:b/>
          <w:u w:val="single"/>
          <w:shd w:val="clear" w:fill="FFFF00"/>
        </w:rPr>
        <w:t xml:space="preserve">Asiakirjan numero 31513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4. päivänä 2012 </w:t>
      </w:r>
      <w:r>
        <w:rPr>
          <w:color w:val="A9A9A9"/>
        </w:rPr>
        <w:t xml:space="preserve">Drake </w:t>
      </w:r>
      <w:r>
        <w:rPr/>
        <w:t xml:space="preserve">nähtiin kuvaamassa kappaleen musiikkivideota, jonka ohjasi ohjaaja X. Musiikkivideo julkaistiin 10. helmikuuta 2013. Videolla nähdään täysin valkoiseen pukeutunut Drake seisomassa valkoisen Bentley-avoauton takapenkillä lumimyrskyn aikana. Muissa kohtauksissa hän työskentelee vähittäiskauppiaana Shoppers Drug Mart -huumekaupassa, lentää lentokoneella kotimaahansa Torontoon ja tanssii klubilla. </w:t>
      </w:r>
      <w:r>
        <w:rPr>
          <w:color w:val="DCDCDC"/>
        </w:rPr>
        <w:t xml:space="preserve">Draken äiti Sandi </w:t>
      </w:r>
      <w:r>
        <w:rPr/>
        <w:t xml:space="preserve">sekä tuottajat </w:t>
      </w:r>
      <w:r>
        <w:rPr>
          <w:color w:val="2F4F4F"/>
        </w:rPr>
        <w:t xml:space="preserve">Boi-1da </w:t>
      </w:r>
      <w:r>
        <w:rPr/>
        <w:t xml:space="preserve">ja </w:t>
      </w:r>
      <w:r>
        <w:rPr>
          <w:color w:val="556B2F"/>
        </w:rPr>
        <w:t xml:space="preserve">Noah ``40'' Shebib esiintyvät </w:t>
      </w:r>
      <w:r>
        <w:rPr/>
        <w:t xml:space="preserve">myös videolla. Lopussa näytetään </w:t>
      </w:r>
      <w:r>
        <w:rPr>
          <w:color w:val="6B8E23"/>
        </w:rPr>
        <w:t xml:space="preserve">Drakea ja hänen </w:t>
      </w:r>
      <w:r>
        <w:rPr>
          <w:color w:val="A0522D"/>
        </w:rPr>
        <w:t xml:space="preserve">ystäviään </w:t>
      </w:r>
      <w:r>
        <w:rPr/>
        <w:t xml:space="preserve">juhlimassa huvilassa.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kaverit Drake aloitti alhaalta video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aloittanut alhaalta video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Drake aloitti alhaalta video</w:t>
      </w:r>
    </w:p>
    <w:p>
      <w:pPr>
        <w:pStyle w:val="TextBody"/>
        <w:bidi w:val="0"/>
        <w:jc w:val="left"/>
        <w:rPr>
          <w:b/>
          <w:u w:val="single"/>
          <w:shd w:val="clear" w:fill="FFFF00"/>
        </w:rPr>
      </w:pPr>
      <w:r>
        <w:rPr>
          <w:b/>
          <w:u w:val="single"/>
          <w:shd w:val="clear" w:fill="FFFF00"/>
        </w:rPr>
        <w:t xml:space="preserve">Asiakirjan numero 31514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loppupuolella hänen aiemmin platoninen ystävyytensä kumppaninsa Fox Mulderin kanssa kehittyi romanttiseksi suhteeksi. Kun Mulder loukkaantui veneturmassa, hän heräsi sairaalassa ja kertoi Scullylle rakastavansa tätä. </w:t>
      </w:r>
      <w:r>
        <w:rPr>
          <w:color w:val="A9A9A9"/>
        </w:rPr>
        <w:t xml:space="preserve">Kuudennen kauden </w:t>
      </w:r>
      <w:r>
        <w:rPr/>
        <w:t xml:space="preserve">jaksossa ``How the Ghosts Stole Christmas'' aave, joka näyttää tuntevan Scullyn mielen sisäisen toiminnan, vihjaa, että hänen läheisyytensä Mulderiin johtuu hänen halustaan todistaa Mulderille, että hän on aina väärässä. Kuudennen kauden loppuun mennessä Mulderin ja Scullyn näytettiin yhä useammin nauttivan kevyemmistä yhteisistä aktiviteeteista, kuten baseballin harjoittelusta, FBI:n varojen käyttämisestä ``illanviettoon'' elokuvan ensi-illassa ja elokuvan katsomisesta Mulderin asunnossa. Seitsemännen kauden jaksossa ``kaikki asiat'' Scully näytetään pukeutumassa Mulderin kylpyhuoneessa, kun Mulder nukkuu, ilmeisesti alasti, makuuhuoneessa. Jaksossa ``Trust No 1'' mies paljastaa Scullylle työskentelevänsä ``uuselle'' Syndikaatin kaltaiselle organisaatiolle, ja hänen työnsä edellyttää, että hän ja muutama muu kollega vakoilevat Scullya ympäri vuorokauden. Tämän vuoksi hän tietää intiimejä yksityiskohtia Scullyn yksityiselämästä, aina Scullyn ``luonnollista hiusväriä'' (Titian, kuten Chris Carter myöhemmin vahvistaa) myöten. Tämä mies vihjaa, että Scully aloitti lopulta seksisuhteen Mulderin kanssa, sillä hän huomautti olleensa hyvin yllättynyt, kun Scully kutsui Mulderin ``vuoteeseensa''. Sarjan finaalin viimeisessä kohtauksessa Mulder ja Scully pitelivät toisiaan sängyllä, ja heillä oli edessään epävarma yhteinen tulevaisuus rakkaudessa.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Scully rakastui Mulderiin?</w:t>
      </w:r>
    </w:p>
    <w:p>
      <w:pPr>
        <w:pStyle w:val="TextBody"/>
        <w:bidi w:val="0"/>
        <w:jc w:val="left"/>
        <w:rPr>
          <w:b/>
          <w:u w:val="single"/>
          <w:shd w:val="clear" w:fill="FFFF00"/>
        </w:rPr>
      </w:pPr>
      <w:r>
        <w:rPr>
          <w:b/>
          <w:u w:val="single"/>
          <w:shd w:val="clear" w:fill="FFFF00"/>
        </w:rPr>
        <w:t xml:space="preserve">Asiakirjan numero 31515</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Hyökkäävä vartija (OG) </w:t>
      </w:r>
    </w:p>
    <w:p>
      <w:pPr>
        <w:pStyle w:val="ListContents"/>
        <w:bidi w:val="0"/>
        <w:spacing w:before="0" w:after="283"/>
        <w:jc w:val="left"/>
        <w:rPr/>
      </w:pPr>
      <w:r>
        <w:rPr>
          <w:color w:val="A9A9A9"/>
        </w:rPr>
        <w:t xml:space="preserve">Kaksi vartijaa </w:t>
      </w:r>
      <w:r>
        <w:rPr/>
        <w:t xml:space="preserve">asettuu suoraan keskikentän molemmin puolin. Kuten kaikkien sisäisten linjamiesten, heidän tehtävänsä on blokata sekä juoksu- että syöttöpelejä. Joissakin peleissä guard ei blokkaa suoraan eteenpäin, vaan "vetää", jolloin guard tulee pois linjalta blokatakseen pallonkantajan, peleissä, jotka tunnetaan nimillä "traps" (sisäjuoksuissa), "sweeps" (ulkolenkkeihin) tai "creens" (syöttöpeleissä). Tällaisissa tapauksissa guardia kutsutaan ``pulling guardiksi''.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asettuu jalkapallossa sentterin viereen</w:t>
      </w:r>
    </w:p>
    <w:p>
      <w:pPr>
        <w:pStyle w:val="TextBody"/>
        <w:bidi w:val="0"/>
        <w:jc w:val="left"/>
        <w:rPr>
          <w:b/>
          <w:u w:val="single"/>
          <w:shd w:val="clear" w:fill="FFFF00"/>
        </w:rPr>
      </w:pPr>
      <w:r>
        <w:rPr>
          <w:b/>
          <w:u w:val="single"/>
          <w:shd w:val="clear" w:fill="FFFF00"/>
        </w:rPr>
        <w:t xml:space="preserve">Asiakirjan numero 31516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Noina vuosina Italian renessanssin keskus siirtyi Firenzestä Roomaan. </w:t>
      </w:r>
      <w:r>
        <w:rPr/>
        <w:t xml:space="preserve">Syntyivät </w:t>
      </w:r>
      <w:r>
        <w:rPr/>
        <w:t xml:space="preserve">majesteettiset teokset, kuten uusi Pietarinkirkko, Sikstuksen kappeli ja Ponte Sisto (ensimmäinen </w:t>
      </w:r>
      <w:r>
        <w:rPr>
          <w:color w:val="A9A9A9"/>
        </w:rPr>
        <w:t xml:space="preserve">Tiberin </w:t>
      </w:r>
      <w:r>
        <w:rPr/>
        <w:t xml:space="preserve">yli rakennettu silta </w:t>
      </w:r>
      <w:r>
        <w:rPr/>
        <w:t xml:space="preserve">antiikin jälkeen, vaikkakin roomalaiselle perustalle). Tätä varten paavit palkkasivat aikansa parhaat taiteilijat, kuten Michelangelon, Peruginon, Rafaelin, Ghirlandaion, Luca Signorellin, Botticellin ja Cosimo Rossellin.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Rooman kaupunki sijaitsee joen varrella.</w:t>
      </w:r>
    </w:p>
    <w:p>
      <w:pPr>
        <w:pStyle w:val="TextBody"/>
        <w:bidi w:val="0"/>
        <w:jc w:val="left"/>
        <w:rPr>
          <w:b/>
          <w:u w:val="single"/>
          <w:shd w:val="clear" w:fill="FFFF00"/>
        </w:rPr>
      </w:pPr>
      <w:r>
        <w:rPr>
          <w:b/>
          <w:u w:val="single"/>
          <w:shd w:val="clear" w:fill="FFFF00"/>
        </w:rPr>
        <w:t xml:space="preserve">Asiakirjan numero 31517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Weberin testi ja Rinteen testi (/ ˈrɪnə / RIN-ə) tehdään yleensä yhdessä, ja niiden tulokset yhdistetään kuulon heikkenemisen sijainnin ja luonteen määrittämiseksi. Weberin testissä värähtelevä äänihaarukka (tyypillisesti 256 Hz tai 512 Hz Weberin värähtelytestissä; 512 Hz Rinteen kuulotestissä) asetetaan </w:t>
      </w:r>
      <w:r>
        <w:rPr>
          <w:color w:val="A9A9A9"/>
        </w:rPr>
        <w:t xml:space="preserve">keskelle otsaa, ylähuulen yläpuolelle nenän alle hampaiden yläpuolelle tai pään päälaelle yhtä etäälle potilaan korvista luun kanssa kosketuksissa olevan ohuen ihon päälle</w:t>
      </w:r>
      <w:r>
        <w:rPr/>
        <w:t xml:space="preserve">. Potilasta pyydetään ilmoittamaan, kummassa korvassa ääni kuuluu kovempana. Normaalissa Weberin testissä potilas ilmoittaa, että ääni kuuluu yhtä paljon molemmin puolin. Jos Weberin äänihaarukan ääni kuuluu viallista korvaa kovempaa, tämä osoittaa, että viallista korvaa vaivaa johtava kuulonalenema. Jos sairastuneella potilaalla normaali korva kuulee Weberin äänihaarukan äänen paremmin, toisella (viallisella) korvalla on sensorineuraalinen kuulonalenema. Edellä esitetyssä oletetaan kuitenkin, että tiedetään etukäteen, kumpi korva on viallinen ja kumpi normaali (esimerkiksi jos potilas kertoo lääkärille, että hän kuulee huonommin toisessa korvassa kuin toisessa), ja että testejä tehdään sen määrittämiseksi, minkä tyyppinen kuulonalenema on kyseessä, konduktiivinen vai sensorineuraalinen. Jos potilas ei ole tietoinen kuulonalenemastaan tai on tottunut siihen, lääkärin on käytettävä Rinne-testiä yhdessä Weberin kanssa mahdollisten puutteiden kuvaamiseksi ja paikallistamiseksi. Toisin sanoen poikkeava Weberin testi pystyy kertomaan lääkärille vain, että korvassa, joka kuulee paremmin, on konduktiivinen menetys tai että korvassa, joka ei kuule yhtä hyvin, on sensorineuraalinen menetys.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virityshaarukka asetetaan Weberin testiä suoritettaessa?</w:t>
      </w:r>
    </w:p>
    <w:p>
      <w:pPr>
        <w:pStyle w:val="TextBody"/>
        <w:bidi w:val="0"/>
        <w:jc w:val="left"/>
        <w:rPr>
          <w:b/>
          <w:u w:val="single"/>
          <w:shd w:val="clear" w:fill="FFFF00"/>
        </w:rPr>
      </w:pPr>
      <w:r>
        <w:rPr>
          <w:b/>
          <w:u w:val="single"/>
          <w:shd w:val="clear" w:fill="FFFF00"/>
        </w:rPr>
        <w:t xml:space="preserve">Asiakirjan numero 31518</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07"/>
        </w:tabs>
        <w:bidi w:val="0"/>
        <w:spacing w:before="0" w:after="0"/>
        <w:ind w:start="707" w:hanging="283"/>
        <w:jc w:val="left"/>
        <w:rPr/>
      </w:pPr>
      <w:r>
        <w:rPr/>
        <w:t xml:space="preserve">James Whitmore ylikonstaapeli Ben Petersonina </w:t>
      </w:r>
    </w:p>
    <w:p>
      <w:pPr>
        <w:pStyle w:val="TextBody"/>
        <w:numPr>
          <w:ilvl w:val="0"/>
          <w:numId w:val="121"/>
        </w:numPr>
        <w:tabs>
          <w:tab w:val="clear" w:pos="1134"/>
          <w:tab w:val="left" w:leader="none" w:pos="707"/>
        </w:tabs>
        <w:bidi w:val="0"/>
        <w:spacing w:before="0" w:after="0"/>
        <w:ind w:start="707" w:hanging="283"/>
        <w:jc w:val="left"/>
        <w:rPr/>
      </w:pPr>
      <w:r>
        <w:rPr/>
        <w:t xml:space="preserve">Edmund Gwenn tohtori Harold Medfordina </w:t>
      </w:r>
    </w:p>
    <w:p>
      <w:pPr>
        <w:pStyle w:val="TextBody"/>
        <w:numPr>
          <w:ilvl w:val="0"/>
          <w:numId w:val="121"/>
        </w:numPr>
        <w:tabs>
          <w:tab w:val="clear" w:pos="1134"/>
          <w:tab w:val="left" w:leader="none" w:pos="707"/>
        </w:tabs>
        <w:bidi w:val="0"/>
        <w:spacing w:before="0" w:after="0"/>
        <w:ind w:start="707" w:hanging="283"/>
        <w:jc w:val="left"/>
        <w:rPr/>
      </w:pPr>
      <w:r>
        <w:rPr/>
        <w:t xml:space="preserve">Joan Weldon roolissa tohtori Pat Medford </w:t>
      </w:r>
    </w:p>
    <w:p>
      <w:pPr>
        <w:pStyle w:val="TextBody"/>
        <w:numPr>
          <w:ilvl w:val="0"/>
          <w:numId w:val="121"/>
        </w:numPr>
        <w:tabs>
          <w:tab w:val="clear" w:pos="1134"/>
          <w:tab w:val="left" w:leader="none" w:pos="707"/>
        </w:tabs>
        <w:bidi w:val="0"/>
        <w:spacing w:before="0" w:after="0"/>
        <w:ind w:start="707" w:hanging="283"/>
        <w:jc w:val="left"/>
        <w:rPr/>
      </w:pPr>
      <w:r>
        <w:rPr/>
        <w:t xml:space="preserve">James Arness FBI-agentti Robert Grahamina </w:t>
      </w:r>
    </w:p>
    <w:p>
      <w:pPr>
        <w:pStyle w:val="TextBody"/>
        <w:numPr>
          <w:ilvl w:val="0"/>
          <w:numId w:val="121"/>
        </w:numPr>
        <w:tabs>
          <w:tab w:val="clear" w:pos="1134"/>
          <w:tab w:val="left" w:leader="none" w:pos="707"/>
        </w:tabs>
        <w:bidi w:val="0"/>
        <w:spacing w:before="0" w:after="0"/>
        <w:ind w:start="707" w:hanging="283"/>
        <w:jc w:val="left"/>
        <w:rPr/>
      </w:pPr>
      <w:r>
        <w:rPr/>
        <w:t xml:space="preserve">Onslow Stevens kenraali O'Brieninä </w:t>
      </w:r>
    </w:p>
    <w:p>
      <w:pPr>
        <w:pStyle w:val="TextBody"/>
        <w:numPr>
          <w:ilvl w:val="0"/>
          <w:numId w:val="121"/>
        </w:numPr>
        <w:tabs>
          <w:tab w:val="clear" w:pos="1134"/>
          <w:tab w:val="left" w:leader="none" w:pos="707"/>
        </w:tabs>
        <w:bidi w:val="0"/>
        <w:spacing w:before="0" w:after="0"/>
        <w:ind w:start="707" w:hanging="283"/>
        <w:jc w:val="left"/>
        <w:rPr/>
      </w:pPr>
      <w:r>
        <w:rPr/>
        <w:t xml:space="preserve">Sean McClory (majuri Kibbee) </w:t>
      </w:r>
    </w:p>
    <w:p>
      <w:pPr>
        <w:pStyle w:val="TextBody"/>
        <w:numPr>
          <w:ilvl w:val="0"/>
          <w:numId w:val="121"/>
        </w:numPr>
        <w:tabs>
          <w:tab w:val="clear" w:pos="1134"/>
          <w:tab w:val="left" w:leader="none" w:pos="707"/>
        </w:tabs>
        <w:bidi w:val="0"/>
        <w:spacing w:before="0" w:after="0"/>
        <w:ind w:start="707" w:hanging="283"/>
        <w:jc w:val="left"/>
        <w:rPr/>
      </w:pPr>
      <w:r>
        <w:rPr/>
        <w:t xml:space="preserve">Chris Drake roolissa Trooper Ed Blackburn </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Sandy Descher </w:t>
      </w:r>
      <w:r>
        <w:rPr/>
        <w:t xml:space="preserve">Ellinson-tyttönä </w:t>
      </w:r>
    </w:p>
    <w:p>
      <w:pPr>
        <w:pStyle w:val="TextBody"/>
        <w:numPr>
          <w:ilvl w:val="0"/>
          <w:numId w:val="121"/>
        </w:numPr>
        <w:tabs>
          <w:tab w:val="clear" w:pos="1134"/>
          <w:tab w:val="left" w:leader="none" w:pos="707"/>
        </w:tabs>
        <w:bidi w:val="0"/>
        <w:spacing w:before="0" w:after="0"/>
        <w:ind w:start="707" w:hanging="283"/>
        <w:jc w:val="left"/>
        <w:rPr/>
      </w:pPr>
      <w:r>
        <w:rPr/>
        <w:t xml:space="preserve">Mary Ann Hokanson rouva Lodgena </w:t>
      </w:r>
    </w:p>
    <w:p>
      <w:pPr>
        <w:pStyle w:val="TextBody"/>
        <w:numPr>
          <w:ilvl w:val="0"/>
          <w:numId w:val="121"/>
        </w:numPr>
        <w:tabs>
          <w:tab w:val="clear" w:pos="1134"/>
          <w:tab w:val="left" w:leader="none" w:pos="707"/>
        </w:tabs>
        <w:bidi w:val="0"/>
        <w:spacing w:before="0" w:after="0"/>
        <w:ind w:start="707" w:hanging="283"/>
        <w:jc w:val="left"/>
        <w:rPr/>
      </w:pPr>
      <w:r>
        <w:rPr/>
        <w:t xml:space="preserve">Don Shelton kapteeni Fred Edwardsina </w:t>
      </w:r>
    </w:p>
    <w:p>
      <w:pPr>
        <w:pStyle w:val="TextBody"/>
        <w:numPr>
          <w:ilvl w:val="0"/>
          <w:numId w:val="121"/>
        </w:numPr>
        <w:tabs>
          <w:tab w:val="clear" w:pos="1134"/>
          <w:tab w:val="left" w:leader="none" w:pos="707"/>
        </w:tabs>
        <w:bidi w:val="0"/>
        <w:spacing w:before="0" w:after="0"/>
        <w:ind w:start="707" w:hanging="283"/>
        <w:jc w:val="left"/>
        <w:rPr/>
      </w:pPr>
      <w:r>
        <w:rPr/>
        <w:t xml:space="preserve">Fess Parker Alan Crottynä </w:t>
      </w:r>
    </w:p>
    <w:p>
      <w:pPr>
        <w:pStyle w:val="TextBody"/>
        <w:numPr>
          <w:ilvl w:val="0"/>
          <w:numId w:val="121"/>
        </w:numPr>
        <w:tabs>
          <w:tab w:val="clear" w:pos="1134"/>
          <w:tab w:val="left" w:leader="none" w:pos="707"/>
        </w:tabs>
        <w:bidi w:val="0"/>
        <w:spacing w:before="0" w:after="0"/>
        <w:ind w:start="707" w:hanging="283"/>
        <w:jc w:val="left"/>
        <w:rPr/>
      </w:pPr>
      <w:r>
        <w:rPr/>
        <w:t xml:space="preserve">Olin Howlin Jenseninä, alkoholistina </w:t>
      </w:r>
    </w:p>
    <w:p>
      <w:pPr>
        <w:pStyle w:val="TextBody"/>
        <w:numPr>
          <w:ilvl w:val="0"/>
          <w:numId w:val="121"/>
        </w:numPr>
        <w:tabs>
          <w:tab w:val="clear" w:pos="1134"/>
          <w:tab w:val="left" w:leader="none" w:pos="707"/>
        </w:tabs>
        <w:bidi w:val="0"/>
        <w:ind w:start="707" w:hanging="283"/>
        <w:jc w:val="left"/>
        <w:rPr/>
      </w:pPr>
      <w:r>
        <w:rPr/>
        <w:t xml:space="preserve">Dorothy Green poliisipäällikkönä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elokuvan pikkutyttö?</w:t>
      </w:r>
    </w:p>
    <w:p>
      <w:pPr>
        <w:pStyle w:val="TextBody"/>
        <w:bidi w:val="0"/>
        <w:jc w:val="left"/>
        <w:rPr>
          <w:b/>
          <w:u w:val="single"/>
          <w:shd w:val="clear" w:fill="FFFF00"/>
        </w:rPr>
      </w:pPr>
      <w:r>
        <w:rPr>
          <w:b/>
          <w:u w:val="single"/>
          <w:shd w:val="clear" w:fill="FFFF00"/>
        </w:rPr>
        <w:t xml:space="preserve">Asiakirjan numero 31519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Veden elektrolyysillä tarkoitetaan </w:t>
      </w:r>
      <w:r>
        <w:rPr>
          <w:color w:val="A9A9A9"/>
        </w:rPr>
        <w:t xml:space="preserve">veden hajoamista hapeksi ja vetykaasuksi veden </w:t>
      </w:r>
      <w:r>
        <w:rPr/>
        <w:t xml:space="preserve">läpi kulkevan sähkövirran vaikutuksesta.</w:t>
      </w:r>
      <w:r>
        <w:rPr/>
        <w:t xml:space="preserve"> Reaktion vakiopotentiaali on - 1,23 V, mikä tarkoittaa, että veden hajottamiseen tarvitaan ihanteellisesti 1,23 voltin potentiaaliero.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kun elektrolyysi suoritetaan vedessä?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Tällä tekniikalla voidaan valmistaa vetypolttoainetta (vetykaasua) ja hengitettävää happea, vaikka tällä hetkellä useimmat teolliset menetelmät valmistavat vetypolttoainetta </w:t>
      </w:r>
      <w:r>
        <w:rPr>
          <w:color w:val="A9A9A9"/>
        </w:rPr>
        <w:t xml:space="preserve">maakaasusta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veden hydrolyysin energia tulee?</w:t>
      </w:r>
    </w:p>
    <w:p>
      <w:pPr>
        <w:pStyle w:val="TextBody"/>
        <w:bidi w:val="0"/>
        <w:jc w:val="left"/>
        <w:rPr>
          <w:b/>
          <w:u w:val="single"/>
          <w:shd w:val="clear" w:fill="FFFF00"/>
        </w:rPr>
      </w:pPr>
      <w:r>
        <w:rPr>
          <w:b/>
          <w:u w:val="single"/>
          <w:shd w:val="clear" w:fill="FFFF00"/>
        </w:rPr>
        <w:t xml:space="preserve">Asiakirjan numero 31520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Tenure of Office Act oli Yhdysvaltojen liittovaltion laki (voimassa vuosina 1867-1887), jonka tarkoituksena oli rajoittaa Yhdysvaltojen presidentin valtuuksia erottaa tiettyjä viranhaltijoita ilman senaatin hyväksyntää. Laki säädettiin </w:t>
      </w:r>
      <w:r>
        <w:rPr>
          <w:color w:val="A9A9A9"/>
        </w:rPr>
        <w:t xml:space="preserve">3. maaliskuuta 1867 </w:t>
      </w:r>
      <w:r>
        <w:rPr/>
        <w:t xml:space="preserve">presidentti Andrew Johnsonin veto-oikeuden yli. Sen tarkoituksena oli evätä presidentiltä valta erottaa kuka tahansa toimeenpaneva virkamies, jonka presidentti oli nimittänyt senaatin neuvoin ja suostumuksella, ellei senaatti hyväksyisi erottamista kongressin seuraavassa täysistunnossa. Lakia muutettiin merkittävästi 5. huhtikuuta 1869. Kongressi kumosi lain kokonaisuudessaan vuonna 1887.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toimikausilaki hyväksyttiin?</w:t>
      </w:r>
    </w:p>
    <w:p>
      <w:pPr>
        <w:pStyle w:val="TextBody"/>
        <w:bidi w:val="0"/>
        <w:jc w:val="left"/>
        <w:rPr>
          <w:b/>
          <w:u w:val="single"/>
          <w:shd w:val="clear" w:fill="FFFF00"/>
        </w:rPr>
      </w:pPr>
      <w:r>
        <w:rPr>
          <w:b/>
          <w:u w:val="single"/>
          <w:shd w:val="clear" w:fill="FFFF00"/>
        </w:rPr>
        <w:t xml:space="preserve">Asiakirjan numero 31521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1872 </w:t>
      </w:r>
      <w:r>
        <w:rPr>
          <w:color w:val="A9A9A9"/>
        </w:rPr>
        <w:t xml:space="preserve">Victoria Woodhull </w:t>
      </w:r>
      <w:r>
        <w:rPr/>
        <w:t xml:space="preserve">pyrki presidentiksi. Vaikka monet historioitsijat ja kirjailijat ovat yhtä mieltä siitä, että Woodhull oli ensimmäinen nainen, joka pyrki presidentiksi, jotkut ovat kyseenalaistaneet hänen ehdokkuutensa laillisuuden. He eivät ole samaa mieltä siitä, että häntä olisi voitu pitää oikeana ehdokkaana, koska hän oli nuorempi kuin perustuslaissa säädetty 35 vuoden ikäraja, mutta aikalaislehtien uutisointi vaaleista ei viittaa siihen, että ikä olisi ollut merkittävä kysymys. Presidentin virkaanastujaiset pidettiin maaliskuussa 1873, ja Woodhullin 35-vuotissyntymäpäivä oli kuusi kuukautta myöhemmin syyskuussa. Vuonna 1884 Belva Lockwood asettui presidenttiehdokkaaksi. Hänen vastaehdokkaansa oli Marietta Stow, josta tuli ensimmäinen varapresidentiksi pyrkinyt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pyrki presidentiksi</w:t>
      </w:r>
    </w:p>
    <w:p>
      <w:pPr>
        <w:pStyle w:val="TextBody"/>
        <w:bidi w:val="0"/>
        <w:jc w:val="left"/>
        <w:rPr>
          <w:b/>
          <w:u w:val="single"/>
          <w:shd w:val="clear" w:fill="FFFF00"/>
        </w:rPr>
      </w:pPr>
      <w:r>
        <w:rPr>
          <w:b/>
          <w:u w:val="single"/>
          <w:shd w:val="clear" w:fill="FFFF00"/>
        </w:rPr>
        <w:t xml:space="preserve">Asiakirjan numero 31522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Roland Deschain, Steven Deschainin poika, syntyi Gileadin paroniassa, In-Worldissa. Roland on viimeinen elossa oleva </w:t>
      </w:r>
      <w:r>
        <w:rPr>
          <w:color w:val="A9A9A9"/>
        </w:rPr>
        <w:t xml:space="preserve">pyssymies</w:t>
      </w:r>
      <w:r>
        <w:rPr/>
        <w:t xml:space="preserve">, jonka tavoitteena on löytää ja kiivetä Pimeän tornin huipulle, jonka väitetään olevan olemassaolon keskus, jotta hän voisi korjata maansa vääryydet. Tämä etsintä on Rolandin pakkomielle, monomania ja geas: Alussa etsinnän onnistuminen on tärkeämpää kuin hänen perheensä ja ystäviensä henki. Hän on mies, jolta puuttuu mielikuvitus, ja tämä on yksi ilmoitetuista syistä hänen selviytymiselleen vastoin kaikkia odotuksia: hän ei voi kuvitella mitään muuta kuin selviytyä löytääkseen Tornin.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Pimeä torni -sarjan keskiössä on hahmo, joka tunnetaan nimellä</w:t>
      </w:r>
    </w:p>
    <w:p>
      <w:pPr>
        <w:pStyle w:val="TextBody"/>
        <w:bidi w:val="0"/>
        <w:jc w:val="left"/>
        <w:rPr>
          <w:b/>
          <w:u w:val="single"/>
          <w:shd w:val="clear" w:fill="FFFF00"/>
        </w:rPr>
      </w:pPr>
      <w:r>
        <w:rPr>
          <w:b/>
          <w:u w:val="single"/>
          <w:shd w:val="clear" w:fill="FFFF00"/>
        </w:rPr>
        <w:t xml:space="preserve">Asiakirjan numero 31523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Korkein oikeus tarkasteli uudelleen päätöstä asiassa </w:t>
      </w:r>
      <w:r>
        <w:rPr>
          <w:color w:val="A9A9A9"/>
        </w:rPr>
        <w:t xml:space="preserve">Golaknath vastaan Punjabin osavaltio </w:t>
      </w:r>
      <w:r>
        <w:rPr/>
        <w:t xml:space="preserve">ja tarkasteli 24., 25., 26. ja 29. muutoksen pätevyyttä. Asiaa käsitteli kaikkien aikojen suurin 13 tuomarin perustuslakipaneeli. Penkki antoi yksitoista erillistä tuomiota, jotka olivat joistakin kohdista samaa mieltä ja toisista eri mieltä. Nanabhoy Palkhivala, jota avusti Fali Nariman, esitti molemmissa tapauksissa hallituksen vastaisen asian.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asian käsitteli kaikkien aikojen suurin 13 korkeimman oikeuden tuomarin muodostama perustuslakituomioistuin.</w:t>
      </w:r>
    </w:p>
    <w:p>
      <w:pPr>
        <w:pStyle w:val="TextBody"/>
        <w:bidi w:val="0"/>
        <w:jc w:val="left"/>
        <w:rPr>
          <w:b/>
          <w:u w:val="single"/>
          <w:shd w:val="clear" w:fill="FFFF00"/>
        </w:rPr>
      </w:pPr>
      <w:r>
        <w:rPr>
          <w:b/>
          <w:u w:val="single"/>
          <w:shd w:val="clear" w:fill="FFFF00"/>
        </w:rPr>
        <w:t xml:space="preserve">Asiakirjan numero 31524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Useita avoimen mestaruuden mestareita </w:t>
      </w:r>
    </w:p>
    <w:tbl>
      <w:tblPr>
        <w:tblW w:w="7278" w:type="dxa"/>
        <w:jc w:val="left"/>
        <w:tblInd w:w="0" w:type="dxa"/>
        <w:tblLayout w:type="fixed"/>
        <w:tblCellMar>
          <w:top w:w="28" w:type="dxa"/>
          <w:left w:w="28" w:type="dxa"/>
          <w:bottom w:w="28" w:type="dxa"/>
          <w:right w:w="28" w:type="dxa"/>
        </w:tblCellMar>
      </w:tblPr>
      <w:tblGrid>
        <w:gridCol w:w="2881"/>
        <w:gridCol w:w="706"/>
        <w:gridCol w:w="3691"/>
      </w:tblGrid>
      <w:tr>
        <w:trPr/>
        <w:tc>
          <w:tcPr>
            <w:tcW w:w="2881" w:type="dxa"/>
            <w:tcBorders/>
            <w:vAlign w:val="center"/>
          </w:tcPr>
          <w:p>
            <w:pPr>
              <w:pStyle w:val="TableHeading"/>
              <w:suppressLineNumbers/>
              <w:bidi w:val="0"/>
              <w:spacing w:before="0" w:after="283"/>
              <w:jc w:val="center"/>
              <w:rPr/>
            </w:pPr>
            <w:r>
              <w:rPr/>
              <w:t xml:space="preserve">Golfari </w:t>
            </w:r>
          </w:p>
        </w:tc>
        <w:tc>
          <w:tcPr>
            <w:tcW w:w="706" w:type="dxa"/>
            <w:tcBorders/>
            <w:vAlign w:val="center"/>
          </w:tcPr>
          <w:p>
            <w:pPr>
              <w:pStyle w:val="TableHeading"/>
              <w:suppressLineNumbers/>
              <w:bidi w:val="0"/>
              <w:spacing w:before="0" w:after="283"/>
              <w:jc w:val="center"/>
              <w:rPr/>
            </w:pPr>
            <w:r>
              <w:rPr/>
              <w:t xml:space="preserve">Yhteensä </w:t>
            </w:r>
          </w:p>
        </w:tc>
        <w:tc>
          <w:tcPr>
            <w:tcW w:w="3691" w:type="dxa"/>
            <w:tcBorders/>
            <w:vAlign w:val="center"/>
          </w:tcPr>
          <w:p>
            <w:pPr>
              <w:pStyle w:val="TableHeading"/>
              <w:suppressLineNumbers/>
              <w:bidi w:val="0"/>
              <w:spacing w:before="0" w:after="283"/>
              <w:jc w:val="center"/>
              <w:rPr/>
            </w:pPr>
            <w:r>
              <w:rPr/>
              <w:t xml:space="preserve">Vuodet </w:t>
            </w:r>
          </w:p>
        </w:tc>
      </w:tr>
      <w:tr>
        <w:trPr/>
        <w:tc>
          <w:tcPr>
            <w:tcW w:w="2881" w:type="dxa"/>
            <w:tcBorders/>
            <w:vAlign w:val="center"/>
          </w:tcPr>
          <w:p>
            <w:pPr>
              <w:pStyle w:val="TableHeading"/>
              <w:suppressLineNumbers/>
              <w:bidi w:val="0"/>
              <w:spacing w:before="0" w:after="283"/>
              <w:jc w:val="center"/>
              <w:rPr/>
            </w:pPr>
            <w:r>
              <w:rPr>
                <w:color w:val="A9A9A9"/>
              </w:rPr>
              <w:t xml:space="preserve">Harry Vardon </w:t>
            </w:r>
            <w:r>
              <w:rPr/>
              <w:t xml:space="preserve">(JEY) </w:t>
            </w:r>
          </w:p>
        </w:tc>
        <w:tc>
          <w:tcPr>
            <w:tcW w:w="706" w:type="dxa"/>
            <w:tcBorders/>
            <w:vAlign w:val="center"/>
          </w:tcPr>
          <w:p>
            <w:pPr>
              <w:pStyle w:val="TableContents"/>
              <w:bidi w:val="0"/>
              <w:spacing w:before="0" w:after="283"/>
              <w:jc w:val="left"/>
              <w:rPr/>
            </w:pPr>
            <w:r>
              <w:rPr/>
              <w:t xml:space="preserve">6 </w:t>
            </w:r>
          </w:p>
        </w:tc>
        <w:tc>
          <w:tcPr>
            <w:tcW w:w="3691" w:type="dxa"/>
            <w:tcBorders/>
            <w:vAlign w:val="center"/>
          </w:tcPr>
          <w:p>
            <w:pPr>
              <w:pStyle w:val="TableContents"/>
              <w:bidi w:val="0"/>
              <w:spacing w:before="0" w:after="283"/>
              <w:jc w:val="left"/>
              <w:rPr/>
            </w:pPr>
            <w:r>
              <w:rPr/>
              <w:t xml:space="preserve">1896, 1898, 1899, 1903, 1911, 1914 </w:t>
            </w:r>
          </w:p>
        </w:tc>
      </w:tr>
      <w:tr>
        <w:trPr/>
        <w:tc>
          <w:tcPr>
            <w:tcW w:w="2881" w:type="dxa"/>
            <w:tcBorders/>
            <w:vAlign w:val="center"/>
          </w:tcPr>
          <w:p>
            <w:pPr>
              <w:pStyle w:val="TableHeading"/>
              <w:suppressLineNumbers/>
              <w:bidi w:val="0"/>
              <w:spacing w:before="0" w:after="283"/>
              <w:jc w:val="center"/>
              <w:rPr/>
            </w:pPr>
            <w:r>
              <w:rPr/>
              <w:t xml:space="preserve">James Braid (SCO) </w:t>
            </w:r>
          </w:p>
        </w:tc>
        <w:tc>
          <w:tcPr>
            <w:tcW w:w="706" w:type="dxa"/>
            <w:tcBorders/>
            <w:vAlign w:val="center"/>
          </w:tcPr>
          <w:p>
            <w:pPr>
              <w:pStyle w:val="TableContents"/>
              <w:bidi w:val="0"/>
              <w:spacing w:before="0" w:after="283"/>
              <w:jc w:val="left"/>
              <w:rPr/>
            </w:pPr>
            <w:r>
              <w:rPr/>
              <w:t xml:space="preserve">5 </w:t>
            </w:r>
          </w:p>
        </w:tc>
        <w:tc>
          <w:tcPr>
            <w:tcW w:w="3691" w:type="dxa"/>
            <w:tcBorders/>
            <w:vAlign w:val="center"/>
          </w:tcPr>
          <w:p>
            <w:pPr>
              <w:pStyle w:val="TableContents"/>
              <w:bidi w:val="0"/>
              <w:spacing w:before="0" w:after="283"/>
              <w:jc w:val="left"/>
              <w:rPr/>
            </w:pPr>
            <w:r>
              <w:rPr/>
              <w:t xml:space="preserve">1901, 1905, 1906, 1908, 1910 </w:t>
            </w:r>
          </w:p>
        </w:tc>
      </w:tr>
      <w:tr>
        <w:trPr/>
        <w:tc>
          <w:tcPr>
            <w:tcW w:w="2881" w:type="dxa"/>
            <w:tcBorders/>
            <w:vAlign w:val="center"/>
          </w:tcPr>
          <w:p>
            <w:pPr>
              <w:pStyle w:val="TableHeading"/>
              <w:suppressLineNumbers/>
              <w:bidi w:val="0"/>
              <w:spacing w:before="0" w:after="283"/>
              <w:jc w:val="center"/>
              <w:rPr/>
            </w:pPr>
            <w:r>
              <w:rPr/>
              <w:t xml:space="preserve">John Henry Taylor (ENG) </w:t>
            </w:r>
          </w:p>
        </w:tc>
        <w:tc>
          <w:tcPr>
            <w:tcW w:w="706" w:type="dxa"/>
            <w:tcBorders/>
            <w:vAlign w:val="center"/>
          </w:tcPr>
          <w:p>
            <w:pPr>
              <w:pStyle w:val="TableContents"/>
              <w:bidi w:val="0"/>
              <w:spacing w:before="0" w:after="283"/>
              <w:jc w:val="left"/>
              <w:rPr/>
            </w:pPr>
            <w:r>
              <w:rPr/>
              <w:t xml:space="preserve">5 </w:t>
            </w:r>
          </w:p>
        </w:tc>
        <w:tc>
          <w:tcPr>
            <w:tcW w:w="3691" w:type="dxa"/>
            <w:tcBorders/>
            <w:vAlign w:val="center"/>
          </w:tcPr>
          <w:p>
            <w:pPr>
              <w:pStyle w:val="TableContents"/>
              <w:bidi w:val="0"/>
              <w:spacing w:before="0" w:after="283"/>
              <w:jc w:val="left"/>
              <w:rPr/>
            </w:pPr>
            <w:r>
              <w:rPr/>
              <w:t xml:space="preserve">1894, 1895, 1900, 1909, 1913 </w:t>
            </w:r>
          </w:p>
        </w:tc>
      </w:tr>
      <w:tr>
        <w:trPr/>
        <w:tc>
          <w:tcPr>
            <w:tcW w:w="2881" w:type="dxa"/>
            <w:tcBorders/>
            <w:vAlign w:val="center"/>
          </w:tcPr>
          <w:p>
            <w:pPr>
              <w:pStyle w:val="TableHeading"/>
              <w:suppressLineNumbers/>
              <w:bidi w:val="0"/>
              <w:spacing w:before="0" w:after="283"/>
              <w:jc w:val="center"/>
              <w:rPr/>
            </w:pPr>
            <w:r>
              <w:rPr/>
              <w:t xml:space="preserve">Peter Thomson (AUS) </w:t>
            </w:r>
          </w:p>
        </w:tc>
        <w:tc>
          <w:tcPr>
            <w:tcW w:w="706" w:type="dxa"/>
            <w:tcBorders/>
            <w:vAlign w:val="center"/>
          </w:tcPr>
          <w:p>
            <w:pPr>
              <w:pStyle w:val="TableContents"/>
              <w:bidi w:val="0"/>
              <w:spacing w:before="0" w:after="283"/>
              <w:jc w:val="left"/>
              <w:rPr/>
            </w:pPr>
            <w:r>
              <w:rPr/>
              <w:t xml:space="preserve">5 </w:t>
            </w:r>
          </w:p>
        </w:tc>
        <w:tc>
          <w:tcPr>
            <w:tcW w:w="3691" w:type="dxa"/>
            <w:tcBorders/>
            <w:vAlign w:val="center"/>
          </w:tcPr>
          <w:p>
            <w:pPr>
              <w:pStyle w:val="TableContents"/>
              <w:bidi w:val="0"/>
              <w:spacing w:before="0" w:after="283"/>
              <w:jc w:val="left"/>
              <w:rPr/>
            </w:pPr>
            <w:r>
              <w:rPr/>
              <w:t xml:space="preserve">1954, 1955, 1956, 1958, 1965 </w:t>
            </w:r>
          </w:p>
        </w:tc>
      </w:tr>
      <w:tr>
        <w:trPr/>
        <w:tc>
          <w:tcPr>
            <w:tcW w:w="2881" w:type="dxa"/>
            <w:tcBorders/>
            <w:vAlign w:val="center"/>
          </w:tcPr>
          <w:p>
            <w:pPr>
              <w:pStyle w:val="TableHeading"/>
              <w:suppressLineNumbers/>
              <w:bidi w:val="0"/>
              <w:spacing w:before="0" w:after="283"/>
              <w:jc w:val="center"/>
              <w:rPr/>
            </w:pPr>
            <w:r>
              <w:rPr/>
              <w:t xml:space="preserve">Tom Watson (USA) </w:t>
            </w:r>
          </w:p>
        </w:tc>
        <w:tc>
          <w:tcPr>
            <w:tcW w:w="706" w:type="dxa"/>
            <w:tcBorders/>
            <w:vAlign w:val="center"/>
          </w:tcPr>
          <w:p>
            <w:pPr>
              <w:pStyle w:val="TableContents"/>
              <w:bidi w:val="0"/>
              <w:spacing w:before="0" w:after="283"/>
              <w:jc w:val="left"/>
              <w:rPr/>
            </w:pPr>
            <w:r>
              <w:rPr/>
              <w:t xml:space="preserve">5 </w:t>
            </w:r>
          </w:p>
        </w:tc>
        <w:tc>
          <w:tcPr>
            <w:tcW w:w="3691" w:type="dxa"/>
            <w:tcBorders/>
            <w:vAlign w:val="center"/>
          </w:tcPr>
          <w:p>
            <w:pPr>
              <w:pStyle w:val="TableContents"/>
              <w:bidi w:val="0"/>
              <w:spacing w:before="0" w:after="283"/>
              <w:jc w:val="left"/>
              <w:rPr/>
            </w:pPr>
            <w:r>
              <w:rPr/>
              <w:t xml:space="preserve">1975, 1977, 1980, 1982, 1983 </w:t>
            </w:r>
          </w:p>
        </w:tc>
      </w:tr>
      <w:tr>
        <w:trPr/>
        <w:tc>
          <w:tcPr>
            <w:tcW w:w="2881" w:type="dxa"/>
            <w:tcBorders/>
            <w:vAlign w:val="center"/>
          </w:tcPr>
          <w:p>
            <w:pPr>
              <w:pStyle w:val="TableHeading"/>
              <w:suppressLineNumbers/>
              <w:bidi w:val="0"/>
              <w:spacing w:before="0" w:after="283"/>
              <w:jc w:val="center"/>
              <w:rPr/>
            </w:pPr>
            <w:r>
              <w:rPr/>
              <w:t xml:space="preserve">Tom Morris Sr. (SCO)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1861, 1862, 1864, 1867 </w:t>
            </w:r>
          </w:p>
        </w:tc>
      </w:tr>
      <w:tr>
        <w:trPr/>
        <w:tc>
          <w:tcPr>
            <w:tcW w:w="2881" w:type="dxa"/>
            <w:tcBorders/>
            <w:vAlign w:val="center"/>
          </w:tcPr>
          <w:p>
            <w:pPr>
              <w:pStyle w:val="TableHeading"/>
              <w:suppressLineNumbers/>
              <w:bidi w:val="0"/>
              <w:spacing w:before="0" w:after="283"/>
              <w:jc w:val="center"/>
              <w:rPr/>
            </w:pPr>
            <w:r>
              <w:rPr/>
              <w:t xml:space="preserve">Tom Morris Jr. (SCO)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1868, 1869, 1870, 1872 </w:t>
            </w:r>
          </w:p>
        </w:tc>
      </w:tr>
      <w:tr>
        <w:trPr/>
        <w:tc>
          <w:tcPr>
            <w:tcW w:w="2881" w:type="dxa"/>
            <w:tcBorders/>
            <w:vAlign w:val="center"/>
          </w:tcPr>
          <w:p>
            <w:pPr>
              <w:pStyle w:val="TableHeading"/>
              <w:suppressLineNumbers/>
              <w:bidi w:val="0"/>
              <w:spacing w:before="0" w:after="283"/>
              <w:jc w:val="center"/>
              <w:rPr/>
            </w:pPr>
            <w:r>
              <w:rPr/>
              <w:t xml:space="preserve">Willie Park Sr. (SCO)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1860, 1863, 1866, 1875 </w:t>
            </w:r>
          </w:p>
        </w:tc>
      </w:tr>
      <w:tr>
        <w:trPr/>
        <w:tc>
          <w:tcPr>
            <w:tcW w:w="2881" w:type="dxa"/>
            <w:tcBorders/>
            <w:vAlign w:val="center"/>
          </w:tcPr>
          <w:p>
            <w:pPr>
              <w:pStyle w:val="TableHeading"/>
              <w:suppressLineNumbers/>
              <w:bidi w:val="0"/>
              <w:spacing w:before="0" w:after="283"/>
              <w:jc w:val="center"/>
              <w:rPr/>
            </w:pPr>
            <w:r>
              <w:rPr/>
              <w:t xml:space="preserve">Walter Hagen (Yhdysvallat)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1922, 1924, 1928, 1929 </w:t>
            </w:r>
          </w:p>
        </w:tc>
      </w:tr>
      <w:tr>
        <w:trPr/>
        <w:tc>
          <w:tcPr>
            <w:tcW w:w="2881" w:type="dxa"/>
            <w:tcBorders/>
            <w:vAlign w:val="center"/>
          </w:tcPr>
          <w:p>
            <w:pPr>
              <w:pStyle w:val="TableHeading"/>
              <w:suppressLineNumbers/>
              <w:bidi w:val="0"/>
              <w:spacing w:before="0" w:after="283"/>
              <w:jc w:val="center"/>
              <w:rPr/>
            </w:pPr>
            <w:r>
              <w:rPr/>
              <w:t xml:space="preserve">Bobby Locke (RSA)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1949, 1950, 1952, 1957 </w:t>
            </w:r>
          </w:p>
        </w:tc>
      </w:tr>
      <w:tr>
        <w:trPr/>
        <w:tc>
          <w:tcPr>
            <w:tcW w:w="2881" w:type="dxa"/>
            <w:tcBorders/>
            <w:vAlign w:val="center"/>
          </w:tcPr>
          <w:p>
            <w:pPr>
              <w:pStyle w:val="TableHeading"/>
              <w:suppressLineNumbers/>
              <w:bidi w:val="0"/>
              <w:spacing w:before="0" w:after="283"/>
              <w:jc w:val="center"/>
              <w:rPr/>
            </w:pPr>
            <w:r>
              <w:rPr/>
              <w:t xml:space="preserve">Jamie Anderson (SCO)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1877, 1878, 1879 </w:t>
            </w:r>
          </w:p>
        </w:tc>
      </w:tr>
      <w:tr>
        <w:trPr/>
        <w:tc>
          <w:tcPr>
            <w:tcW w:w="2881" w:type="dxa"/>
            <w:tcBorders/>
            <w:vAlign w:val="center"/>
          </w:tcPr>
          <w:p>
            <w:pPr>
              <w:pStyle w:val="TableHeading"/>
              <w:suppressLineNumbers/>
              <w:bidi w:val="0"/>
              <w:spacing w:before="0" w:after="283"/>
              <w:jc w:val="center"/>
              <w:rPr/>
            </w:pPr>
            <w:r>
              <w:rPr/>
              <w:t xml:space="preserve">Bob Ferguson (SCO)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1880, 1881, 1882 </w:t>
            </w:r>
          </w:p>
        </w:tc>
      </w:tr>
      <w:tr>
        <w:trPr/>
        <w:tc>
          <w:tcPr>
            <w:tcW w:w="2881" w:type="dxa"/>
            <w:tcBorders/>
            <w:vAlign w:val="center"/>
          </w:tcPr>
          <w:p>
            <w:pPr>
              <w:pStyle w:val="TableHeading"/>
              <w:suppressLineNumbers/>
              <w:bidi w:val="0"/>
              <w:spacing w:before="0" w:after="283"/>
              <w:jc w:val="center"/>
              <w:rPr/>
            </w:pPr>
            <w:r>
              <w:rPr/>
              <w:t xml:space="preserve">Bobby Jones (a) (Yhdysvallat)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1926, 1927, 1930 </w:t>
            </w:r>
          </w:p>
        </w:tc>
      </w:tr>
      <w:tr>
        <w:trPr/>
        <w:tc>
          <w:tcPr>
            <w:tcW w:w="2881" w:type="dxa"/>
            <w:tcBorders/>
            <w:vAlign w:val="center"/>
          </w:tcPr>
          <w:p>
            <w:pPr>
              <w:pStyle w:val="TableHeading"/>
              <w:suppressLineNumbers/>
              <w:bidi w:val="0"/>
              <w:spacing w:before="0" w:after="283"/>
              <w:jc w:val="center"/>
              <w:rPr/>
            </w:pPr>
            <w:r>
              <w:rPr/>
              <w:t xml:space="preserve">Henry Cotton (ENG)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1934, 1937, 1948 </w:t>
            </w:r>
          </w:p>
        </w:tc>
      </w:tr>
      <w:tr>
        <w:trPr/>
        <w:tc>
          <w:tcPr>
            <w:tcW w:w="2881" w:type="dxa"/>
            <w:tcBorders/>
            <w:vAlign w:val="center"/>
          </w:tcPr>
          <w:p>
            <w:pPr>
              <w:pStyle w:val="TableHeading"/>
              <w:suppressLineNumbers/>
              <w:bidi w:val="0"/>
              <w:spacing w:before="0" w:after="283"/>
              <w:jc w:val="center"/>
              <w:rPr/>
            </w:pPr>
            <w:r>
              <w:rPr/>
              <w:t xml:space="preserve">Gary Player (RSA)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1959, 1968, 1974 </w:t>
            </w:r>
          </w:p>
        </w:tc>
      </w:tr>
      <w:tr>
        <w:trPr/>
        <w:tc>
          <w:tcPr>
            <w:tcW w:w="2881" w:type="dxa"/>
            <w:tcBorders/>
            <w:vAlign w:val="center"/>
          </w:tcPr>
          <w:p>
            <w:pPr>
              <w:pStyle w:val="TableHeading"/>
              <w:suppressLineNumbers/>
              <w:bidi w:val="0"/>
              <w:spacing w:before="0" w:after="283"/>
              <w:jc w:val="center"/>
              <w:rPr/>
            </w:pPr>
            <w:r>
              <w:rPr/>
              <w:t xml:space="preserve">Jack Nicklaus (USA)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1966, 1970, 1978 </w:t>
            </w:r>
          </w:p>
        </w:tc>
      </w:tr>
      <w:tr>
        <w:trPr/>
        <w:tc>
          <w:tcPr>
            <w:tcW w:w="2881" w:type="dxa"/>
            <w:tcBorders/>
            <w:vAlign w:val="center"/>
          </w:tcPr>
          <w:p>
            <w:pPr>
              <w:pStyle w:val="TableHeading"/>
              <w:suppressLineNumbers/>
              <w:bidi w:val="0"/>
              <w:spacing w:before="0" w:after="283"/>
              <w:jc w:val="center"/>
              <w:rPr/>
            </w:pPr>
            <w:r>
              <w:rPr/>
              <w:t xml:space="preserve">Seve Ballesteros (ESP)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1979, 1984, 1988 </w:t>
            </w:r>
          </w:p>
        </w:tc>
      </w:tr>
      <w:tr>
        <w:trPr/>
        <w:tc>
          <w:tcPr>
            <w:tcW w:w="2881" w:type="dxa"/>
            <w:tcBorders/>
            <w:vAlign w:val="center"/>
          </w:tcPr>
          <w:p>
            <w:pPr>
              <w:pStyle w:val="TableHeading"/>
              <w:suppressLineNumbers/>
              <w:bidi w:val="0"/>
              <w:spacing w:before="0" w:after="283"/>
              <w:jc w:val="center"/>
              <w:rPr/>
            </w:pPr>
            <w:r>
              <w:rPr/>
              <w:t xml:space="preserve">Nick Faldo (ENG)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1987, 1990, 1992 </w:t>
            </w:r>
          </w:p>
        </w:tc>
      </w:tr>
      <w:tr>
        <w:trPr/>
        <w:tc>
          <w:tcPr>
            <w:tcW w:w="2881" w:type="dxa"/>
            <w:tcBorders/>
            <w:vAlign w:val="center"/>
          </w:tcPr>
          <w:p>
            <w:pPr>
              <w:pStyle w:val="TableHeading"/>
              <w:suppressLineNumbers/>
              <w:bidi w:val="0"/>
              <w:spacing w:before="0" w:after="283"/>
              <w:jc w:val="center"/>
              <w:rPr/>
            </w:pPr>
            <w:r>
              <w:rPr/>
              <w:t xml:space="preserve">Tiger Woods (Yhdysvallat)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2000, 2005, 2006 </w:t>
            </w:r>
          </w:p>
        </w:tc>
      </w:tr>
      <w:tr>
        <w:trPr/>
        <w:tc>
          <w:tcPr>
            <w:tcW w:w="2881" w:type="dxa"/>
            <w:tcBorders/>
            <w:vAlign w:val="center"/>
          </w:tcPr>
          <w:p>
            <w:pPr>
              <w:pStyle w:val="TableHeading"/>
              <w:suppressLineNumbers/>
              <w:bidi w:val="0"/>
              <w:spacing w:before="0" w:after="283"/>
              <w:jc w:val="center"/>
              <w:rPr/>
            </w:pPr>
            <w:r>
              <w:rPr/>
              <w:t xml:space="preserve">Bob Martin (SCO)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1876, 1885 </w:t>
            </w:r>
          </w:p>
        </w:tc>
      </w:tr>
      <w:tr>
        <w:trPr/>
        <w:tc>
          <w:tcPr>
            <w:tcW w:w="2881" w:type="dxa"/>
            <w:tcBorders/>
            <w:vAlign w:val="center"/>
          </w:tcPr>
          <w:p>
            <w:pPr>
              <w:pStyle w:val="TableHeading"/>
              <w:suppressLineNumbers/>
              <w:bidi w:val="0"/>
              <w:spacing w:before="0" w:after="283"/>
              <w:jc w:val="center"/>
              <w:rPr/>
            </w:pPr>
            <w:r>
              <w:rPr/>
              <w:t xml:space="preserve">Willie Park Jr. (SCO)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1887, 1889 </w:t>
            </w:r>
          </w:p>
        </w:tc>
      </w:tr>
      <w:tr>
        <w:trPr/>
        <w:tc>
          <w:tcPr>
            <w:tcW w:w="2881" w:type="dxa"/>
            <w:tcBorders/>
            <w:vAlign w:val="center"/>
          </w:tcPr>
          <w:p>
            <w:pPr>
              <w:pStyle w:val="TableHeading"/>
              <w:suppressLineNumbers/>
              <w:bidi w:val="0"/>
              <w:spacing w:before="0" w:after="283"/>
              <w:jc w:val="center"/>
              <w:rPr/>
            </w:pPr>
            <w:r>
              <w:rPr/>
              <w:t xml:space="preserve">Harold Hilton (a) (ENG)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1892, 1897 </w:t>
            </w:r>
          </w:p>
        </w:tc>
      </w:tr>
      <w:tr>
        <w:trPr/>
        <w:tc>
          <w:tcPr>
            <w:tcW w:w="2881" w:type="dxa"/>
            <w:tcBorders/>
            <w:vAlign w:val="center"/>
          </w:tcPr>
          <w:p>
            <w:pPr>
              <w:pStyle w:val="TableHeading"/>
              <w:suppressLineNumbers/>
              <w:bidi w:val="0"/>
              <w:spacing w:before="0" w:after="283"/>
              <w:jc w:val="center"/>
              <w:rPr/>
            </w:pPr>
            <w:r>
              <w:rPr/>
              <w:t xml:space="preserve">Arnold Palmer (USA)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1961, 1962 </w:t>
            </w:r>
          </w:p>
        </w:tc>
      </w:tr>
      <w:tr>
        <w:trPr/>
        <w:tc>
          <w:tcPr>
            <w:tcW w:w="2881" w:type="dxa"/>
            <w:tcBorders/>
            <w:vAlign w:val="center"/>
          </w:tcPr>
          <w:p>
            <w:pPr>
              <w:pStyle w:val="TableHeading"/>
              <w:suppressLineNumbers/>
              <w:bidi w:val="0"/>
              <w:spacing w:before="0" w:after="283"/>
              <w:jc w:val="center"/>
              <w:rPr/>
            </w:pPr>
            <w:r>
              <w:rPr/>
              <w:t xml:space="preserve">Lee Trevino (USA)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1971, 1972 </w:t>
            </w:r>
          </w:p>
        </w:tc>
      </w:tr>
      <w:tr>
        <w:trPr/>
        <w:tc>
          <w:tcPr>
            <w:tcW w:w="2881" w:type="dxa"/>
            <w:tcBorders/>
            <w:vAlign w:val="center"/>
          </w:tcPr>
          <w:p>
            <w:pPr>
              <w:pStyle w:val="TableHeading"/>
              <w:suppressLineNumbers/>
              <w:bidi w:val="0"/>
              <w:spacing w:before="0" w:after="283"/>
              <w:jc w:val="center"/>
              <w:rPr/>
            </w:pPr>
            <w:r>
              <w:rPr/>
              <w:t xml:space="preserve">Greg Norman (AUS)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1986, 1993 </w:t>
            </w:r>
          </w:p>
        </w:tc>
      </w:tr>
      <w:tr>
        <w:trPr/>
        <w:tc>
          <w:tcPr>
            <w:tcW w:w="2881" w:type="dxa"/>
            <w:tcBorders/>
            <w:vAlign w:val="center"/>
          </w:tcPr>
          <w:p>
            <w:pPr>
              <w:pStyle w:val="TableHeading"/>
              <w:suppressLineNumbers/>
              <w:bidi w:val="0"/>
              <w:spacing w:before="0" w:after="283"/>
              <w:jc w:val="center"/>
              <w:rPr/>
            </w:pPr>
            <w:r>
              <w:rPr/>
              <w:t xml:space="preserve">Pádraig Harrington (IRL)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2007, 2008 </w:t>
            </w:r>
          </w:p>
        </w:tc>
      </w:tr>
      <w:tr>
        <w:trPr/>
        <w:tc>
          <w:tcPr>
            <w:tcW w:w="2881" w:type="dxa"/>
            <w:tcBorders/>
            <w:vAlign w:val="center"/>
          </w:tcPr>
          <w:p>
            <w:pPr>
              <w:pStyle w:val="TableHeading"/>
              <w:suppressLineNumbers/>
              <w:bidi w:val="0"/>
              <w:spacing w:before="0" w:after="283"/>
              <w:jc w:val="center"/>
              <w:rPr/>
            </w:pPr>
            <w:r>
              <w:rPr/>
              <w:t xml:space="preserve">Ernie Els (RSA) </w:t>
            </w:r>
          </w:p>
        </w:tc>
        <w:tc>
          <w:tcPr>
            <w:tcW w:w="70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2002, 2012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Britannian avoimia golfmestaruuksia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Harry Vardon </w:t>
      </w:r>
      <w:r>
        <w:rPr/>
        <w:t xml:space="preserve">pitää hallussaan ennätystä eniten Open Championship -voittoja, sillä hän voitti kuusi kertaa uransa aikana. Vanhin Open Championshipin voittaja on Tom Morris Sr. (tai Old Tom Morris), joka oli 46-vuotias ja 102 päivän ikäinen voittaessaan vuonna 1867. Hänen poikansa Tom Morris Jr. on nuorin mestaruuden voittaja, hän oli 17-vuotias ja 156 päivän ikäinen voittaessaan vuoden 1868 avoimen mestaruuden. Hän voitti myös eniten peräkkäisiä voittoja neljällä voitolla (1868 -- 72). Henrik Stensonilla on kaksoispiirre: hän on sekä eniten lyöntejä alle parin 72 reiän aikana (- 20) että myös alhaisin kokonaistulos (264), kun hän voitti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british openin useimmin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Open Championshipin mestarit </w:t>
      </w:r>
    </w:p>
    <w:tbl>
      <w:tblPr>
        <w:tblW w:w="10205" w:type="dxa"/>
        <w:jc w:val="left"/>
        <w:tblInd w:w="0" w:type="dxa"/>
        <w:tblLayout w:type="fixed"/>
        <w:tblCellMar>
          <w:top w:w="28" w:type="dxa"/>
          <w:left w:w="28" w:type="dxa"/>
          <w:bottom w:w="28" w:type="dxa"/>
          <w:right w:w="28" w:type="dxa"/>
        </w:tblCellMar>
      </w:tblPr>
      <w:tblGrid>
        <w:gridCol w:w="663"/>
        <w:gridCol w:w="1458"/>
        <w:gridCol w:w="1820"/>
        <w:gridCol w:w="2074"/>
        <w:gridCol w:w="2427"/>
        <w:gridCol w:w="995"/>
        <w:gridCol w:w="768"/>
      </w:tblGrid>
      <w:tr>
        <w:trPr/>
        <w:tc>
          <w:tcPr>
            <w:tcW w:w="663" w:type="dxa"/>
            <w:tcBorders/>
            <w:vAlign w:val="center"/>
          </w:tcPr>
          <w:p>
            <w:pPr>
              <w:pStyle w:val="TableHeading"/>
              <w:suppressLineNumbers/>
              <w:bidi w:val="0"/>
              <w:spacing w:before="0" w:after="283"/>
              <w:jc w:val="center"/>
              <w:rPr/>
            </w:pPr>
            <w:r>
              <w:rPr/>
              <w:t xml:space="preserve">Vuosi </w:t>
            </w:r>
          </w:p>
        </w:tc>
        <w:tc>
          <w:tcPr>
            <w:tcW w:w="1458" w:type="dxa"/>
            <w:tcBorders/>
            <w:vAlign w:val="center"/>
          </w:tcPr>
          <w:p>
            <w:pPr>
              <w:pStyle w:val="TableHeading"/>
              <w:suppressLineNumbers/>
              <w:bidi w:val="0"/>
              <w:spacing w:before="0" w:after="283"/>
              <w:jc w:val="center"/>
              <w:rPr/>
            </w:pPr>
            <w:r>
              <w:rPr/>
              <w:t xml:space="preserve">Maa </w:t>
            </w:r>
          </w:p>
        </w:tc>
        <w:tc>
          <w:tcPr>
            <w:tcW w:w="1820" w:type="dxa"/>
            <w:tcBorders/>
            <w:vAlign w:val="center"/>
          </w:tcPr>
          <w:p>
            <w:pPr>
              <w:pStyle w:val="TableHeading"/>
              <w:suppressLineNumbers/>
              <w:bidi w:val="0"/>
              <w:spacing w:before="0" w:after="283"/>
              <w:jc w:val="center"/>
              <w:rPr/>
            </w:pPr>
            <w:r>
              <w:rPr/>
              <w:t xml:space="preserve">Mestari </w:t>
            </w:r>
          </w:p>
        </w:tc>
        <w:tc>
          <w:tcPr>
            <w:tcW w:w="2074" w:type="dxa"/>
            <w:tcBorders/>
            <w:vAlign w:val="center"/>
          </w:tcPr>
          <w:p>
            <w:pPr>
              <w:pStyle w:val="TableHeading"/>
              <w:suppressLineNumbers/>
              <w:bidi w:val="0"/>
              <w:spacing w:before="0" w:after="283"/>
              <w:jc w:val="center"/>
              <w:rPr/>
            </w:pPr>
            <w:r>
              <w:rPr/>
              <w:t xml:space="preserve">Kurssi </w:t>
            </w:r>
          </w:p>
        </w:tc>
        <w:tc>
          <w:tcPr>
            <w:tcW w:w="2427" w:type="dxa"/>
            <w:tcBorders/>
            <w:vAlign w:val="center"/>
          </w:tcPr>
          <w:p>
            <w:pPr>
              <w:pStyle w:val="TableHeading"/>
              <w:suppressLineNumbers/>
              <w:bidi w:val="0"/>
              <w:spacing w:before="0" w:after="283"/>
              <w:jc w:val="center"/>
              <w:rPr/>
            </w:pPr>
            <w:r>
              <w:rPr/>
              <w:t xml:space="preserve">Sijainti </w:t>
            </w:r>
          </w:p>
        </w:tc>
        <w:tc>
          <w:tcPr>
            <w:tcW w:w="995" w:type="dxa"/>
            <w:tcBorders/>
            <w:vAlign w:val="center"/>
          </w:tcPr>
          <w:p>
            <w:pPr>
              <w:pStyle w:val="TableHeading"/>
              <w:suppressLineNumbers/>
              <w:bidi w:val="0"/>
              <w:spacing w:before="0" w:after="283"/>
              <w:jc w:val="center"/>
              <w:rPr/>
            </w:pPr>
            <w:r>
              <w:rPr/>
              <w:t xml:space="preserve">Kokonaispisteet </w:t>
            </w:r>
          </w:p>
        </w:tc>
        <w:tc>
          <w:tcPr>
            <w:tcW w:w="768" w:type="dxa"/>
            <w:tcBorders/>
            <w:vAlign w:val="center"/>
          </w:tcPr>
          <w:p>
            <w:pPr>
              <w:pStyle w:val="TableHeading"/>
              <w:suppressLineNumbers/>
              <w:bidi w:val="0"/>
              <w:spacing w:before="0" w:after="283"/>
              <w:jc w:val="center"/>
              <w:rPr/>
            </w:pPr>
            <w:r>
              <w:rPr/>
              <w:t xml:space="preserve">To par </w:t>
            </w:r>
          </w:p>
        </w:tc>
      </w:tr>
      <w:tr>
        <w:trPr/>
        <w:tc>
          <w:tcPr>
            <w:tcW w:w="663" w:type="dxa"/>
            <w:tcBorders/>
            <w:vAlign w:val="center"/>
          </w:tcPr>
          <w:p>
            <w:pPr>
              <w:pStyle w:val="TableHeading"/>
              <w:suppressLineNumbers/>
              <w:bidi w:val="0"/>
              <w:spacing w:before="0" w:after="283"/>
              <w:jc w:val="center"/>
              <w:rPr/>
            </w:pPr>
            <w:r>
              <w:rPr/>
              <w:t xml:space="preserve">1860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Willie Park Sr.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174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1861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Tom Morris Sr.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163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1862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Tom Morris Sr.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163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1863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Willie Park Sr.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168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1864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Tom Morris Sr.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167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1865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Andrew Strath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162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1866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Willie Park Sr.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169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1867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Tom Morris Sr.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170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1868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Tom Morris Jr.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154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1869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Tom Morris Jr.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157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1870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Tom Morris Jr.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149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1871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1872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Tom Morris Jr.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166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1873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Tom Kidd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179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1874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Mungo Park </w:t>
            </w:r>
          </w:p>
        </w:tc>
        <w:tc>
          <w:tcPr>
            <w:tcW w:w="2074" w:type="dxa"/>
            <w:tcBorders/>
            <w:vAlign w:val="center"/>
          </w:tcPr>
          <w:p>
            <w:pPr>
              <w:pStyle w:val="TableContents"/>
              <w:bidi w:val="0"/>
              <w:spacing w:before="0" w:after="283"/>
              <w:jc w:val="left"/>
              <w:rPr/>
            </w:pPr>
            <w:r>
              <w:rPr/>
              <w:t xml:space="preserve">Musselburgh Linkit </w:t>
            </w:r>
          </w:p>
        </w:tc>
        <w:tc>
          <w:tcPr>
            <w:tcW w:w="2427" w:type="dxa"/>
            <w:tcBorders/>
            <w:vAlign w:val="center"/>
          </w:tcPr>
          <w:p>
            <w:pPr>
              <w:pStyle w:val="TableContents"/>
              <w:bidi w:val="0"/>
              <w:spacing w:before="0" w:after="283"/>
              <w:jc w:val="left"/>
              <w:rPr/>
            </w:pPr>
            <w:r>
              <w:rPr/>
              <w:t xml:space="preserve">Musselburgh, Skotlanti </w:t>
            </w:r>
          </w:p>
        </w:tc>
        <w:tc>
          <w:tcPr>
            <w:tcW w:w="995" w:type="dxa"/>
            <w:tcBorders/>
            <w:vAlign w:val="center"/>
          </w:tcPr>
          <w:p>
            <w:pPr>
              <w:pStyle w:val="TableContents"/>
              <w:bidi w:val="0"/>
              <w:spacing w:before="0" w:after="283"/>
              <w:jc w:val="left"/>
              <w:rPr/>
            </w:pPr>
            <w:r>
              <w:rPr/>
              <w:t xml:space="preserve">159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1875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Willie Park Sr.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166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1876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Bob Martin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176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1877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Jamie Anderson </w:t>
            </w:r>
          </w:p>
        </w:tc>
        <w:tc>
          <w:tcPr>
            <w:tcW w:w="2074" w:type="dxa"/>
            <w:tcBorders/>
            <w:vAlign w:val="center"/>
          </w:tcPr>
          <w:p>
            <w:pPr>
              <w:pStyle w:val="TableContents"/>
              <w:bidi w:val="0"/>
              <w:spacing w:before="0" w:after="283"/>
              <w:jc w:val="left"/>
              <w:rPr/>
            </w:pPr>
            <w:r>
              <w:rPr/>
              <w:t xml:space="preserve">Musselburgh Linkit </w:t>
            </w:r>
          </w:p>
        </w:tc>
        <w:tc>
          <w:tcPr>
            <w:tcW w:w="2427" w:type="dxa"/>
            <w:tcBorders/>
            <w:vAlign w:val="center"/>
          </w:tcPr>
          <w:p>
            <w:pPr>
              <w:pStyle w:val="TableContents"/>
              <w:bidi w:val="0"/>
              <w:spacing w:before="0" w:after="283"/>
              <w:jc w:val="left"/>
              <w:rPr/>
            </w:pPr>
            <w:r>
              <w:rPr/>
              <w:t xml:space="preserve">Musselburgh, Skotlanti </w:t>
            </w:r>
          </w:p>
        </w:tc>
        <w:tc>
          <w:tcPr>
            <w:tcW w:w="995" w:type="dxa"/>
            <w:tcBorders/>
            <w:vAlign w:val="center"/>
          </w:tcPr>
          <w:p>
            <w:pPr>
              <w:pStyle w:val="TableContents"/>
              <w:bidi w:val="0"/>
              <w:spacing w:before="0" w:after="283"/>
              <w:jc w:val="left"/>
              <w:rPr/>
            </w:pPr>
            <w:r>
              <w:rPr/>
              <w:t xml:space="preserve">160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1878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Jamie Anderson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157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1879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Jamie Anderson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169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1880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Bob Ferguson </w:t>
            </w:r>
          </w:p>
        </w:tc>
        <w:tc>
          <w:tcPr>
            <w:tcW w:w="2074" w:type="dxa"/>
            <w:tcBorders/>
            <w:vAlign w:val="center"/>
          </w:tcPr>
          <w:p>
            <w:pPr>
              <w:pStyle w:val="TableContents"/>
              <w:bidi w:val="0"/>
              <w:spacing w:before="0" w:after="283"/>
              <w:jc w:val="left"/>
              <w:rPr/>
            </w:pPr>
            <w:r>
              <w:rPr/>
              <w:t xml:space="preserve">Musselburgh Linkit </w:t>
            </w:r>
          </w:p>
        </w:tc>
        <w:tc>
          <w:tcPr>
            <w:tcW w:w="2427" w:type="dxa"/>
            <w:tcBorders/>
            <w:vAlign w:val="center"/>
          </w:tcPr>
          <w:p>
            <w:pPr>
              <w:pStyle w:val="TableContents"/>
              <w:bidi w:val="0"/>
              <w:spacing w:before="0" w:after="283"/>
              <w:jc w:val="left"/>
              <w:rPr/>
            </w:pPr>
            <w:r>
              <w:rPr/>
              <w:t xml:space="preserve">Musselburgh, Skotlanti </w:t>
            </w:r>
          </w:p>
        </w:tc>
        <w:tc>
          <w:tcPr>
            <w:tcW w:w="995" w:type="dxa"/>
            <w:tcBorders/>
            <w:vAlign w:val="center"/>
          </w:tcPr>
          <w:p>
            <w:pPr>
              <w:pStyle w:val="TableContents"/>
              <w:bidi w:val="0"/>
              <w:spacing w:before="0" w:after="283"/>
              <w:jc w:val="left"/>
              <w:rPr/>
            </w:pPr>
            <w:r>
              <w:rPr/>
              <w:t xml:space="preserve">162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1881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Bob Ferguson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170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1882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Bob Ferguson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171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1883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Willie Fernie </w:t>
            </w:r>
          </w:p>
        </w:tc>
        <w:tc>
          <w:tcPr>
            <w:tcW w:w="2074" w:type="dxa"/>
            <w:tcBorders/>
            <w:vAlign w:val="center"/>
          </w:tcPr>
          <w:p>
            <w:pPr>
              <w:pStyle w:val="TableContents"/>
              <w:bidi w:val="0"/>
              <w:spacing w:before="0" w:after="283"/>
              <w:jc w:val="left"/>
              <w:rPr/>
            </w:pPr>
            <w:r>
              <w:rPr/>
              <w:t xml:space="preserve">Musselburgh Linkit </w:t>
            </w:r>
          </w:p>
        </w:tc>
        <w:tc>
          <w:tcPr>
            <w:tcW w:w="2427" w:type="dxa"/>
            <w:tcBorders/>
            <w:vAlign w:val="center"/>
          </w:tcPr>
          <w:p>
            <w:pPr>
              <w:pStyle w:val="TableContents"/>
              <w:bidi w:val="0"/>
              <w:spacing w:before="0" w:after="283"/>
              <w:jc w:val="left"/>
              <w:rPr/>
            </w:pPr>
            <w:r>
              <w:rPr/>
              <w:t xml:space="preserve">Musselburgh, Skotlanti </w:t>
            </w:r>
          </w:p>
        </w:tc>
        <w:tc>
          <w:tcPr>
            <w:tcW w:w="995" w:type="dxa"/>
            <w:tcBorders/>
            <w:vAlign w:val="center"/>
          </w:tcPr>
          <w:p>
            <w:pPr>
              <w:pStyle w:val="TableContents"/>
              <w:bidi w:val="0"/>
              <w:spacing w:before="0" w:after="283"/>
              <w:jc w:val="left"/>
              <w:rPr/>
            </w:pPr>
            <w:r>
              <w:rPr/>
              <w:t xml:space="preserve">159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1884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Jack Simpson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160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1885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Bob Martin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171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1886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David Brown </w:t>
            </w:r>
          </w:p>
        </w:tc>
        <w:tc>
          <w:tcPr>
            <w:tcW w:w="2074" w:type="dxa"/>
            <w:tcBorders/>
            <w:vAlign w:val="center"/>
          </w:tcPr>
          <w:p>
            <w:pPr>
              <w:pStyle w:val="TableContents"/>
              <w:bidi w:val="0"/>
              <w:spacing w:before="0" w:after="283"/>
              <w:jc w:val="left"/>
              <w:rPr/>
            </w:pPr>
            <w:r>
              <w:rPr/>
              <w:t xml:space="preserve">Musselburgh Linkit </w:t>
            </w:r>
          </w:p>
        </w:tc>
        <w:tc>
          <w:tcPr>
            <w:tcW w:w="2427" w:type="dxa"/>
            <w:tcBorders/>
            <w:vAlign w:val="center"/>
          </w:tcPr>
          <w:p>
            <w:pPr>
              <w:pStyle w:val="TableContents"/>
              <w:bidi w:val="0"/>
              <w:spacing w:before="0" w:after="283"/>
              <w:jc w:val="left"/>
              <w:rPr/>
            </w:pPr>
            <w:r>
              <w:rPr/>
              <w:t xml:space="preserve">Musselburgh, Skotlanti </w:t>
            </w:r>
          </w:p>
        </w:tc>
        <w:tc>
          <w:tcPr>
            <w:tcW w:w="995" w:type="dxa"/>
            <w:tcBorders/>
            <w:vAlign w:val="center"/>
          </w:tcPr>
          <w:p>
            <w:pPr>
              <w:pStyle w:val="TableContents"/>
              <w:bidi w:val="0"/>
              <w:spacing w:before="0" w:after="283"/>
              <w:jc w:val="left"/>
              <w:rPr/>
            </w:pPr>
            <w:r>
              <w:rPr/>
              <w:t xml:space="preserve">157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1887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Willie Park Jr.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161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1888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Jack Burns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171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1889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Willie Park Jr. </w:t>
            </w:r>
          </w:p>
        </w:tc>
        <w:tc>
          <w:tcPr>
            <w:tcW w:w="2074" w:type="dxa"/>
            <w:tcBorders/>
            <w:vAlign w:val="center"/>
          </w:tcPr>
          <w:p>
            <w:pPr>
              <w:pStyle w:val="TableContents"/>
              <w:bidi w:val="0"/>
              <w:spacing w:before="0" w:after="283"/>
              <w:jc w:val="left"/>
              <w:rPr/>
            </w:pPr>
            <w:r>
              <w:rPr/>
              <w:t xml:space="preserve">Musselburgh Linkit </w:t>
            </w:r>
          </w:p>
        </w:tc>
        <w:tc>
          <w:tcPr>
            <w:tcW w:w="2427" w:type="dxa"/>
            <w:tcBorders/>
            <w:vAlign w:val="center"/>
          </w:tcPr>
          <w:p>
            <w:pPr>
              <w:pStyle w:val="TableContents"/>
              <w:bidi w:val="0"/>
              <w:spacing w:before="0" w:after="283"/>
              <w:jc w:val="left"/>
              <w:rPr/>
            </w:pPr>
            <w:r>
              <w:rPr/>
              <w:t xml:space="preserve">Musselburgh, Skotlanti </w:t>
            </w:r>
          </w:p>
        </w:tc>
        <w:tc>
          <w:tcPr>
            <w:tcW w:w="995" w:type="dxa"/>
            <w:tcBorders/>
            <w:vAlign w:val="center"/>
          </w:tcPr>
          <w:p>
            <w:pPr>
              <w:pStyle w:val="TableContents"/>
              <w:bidi w:val="0"/>
              <w:spacing w:before="0" w:after="283"/>
              <w:jc w:val="left"/>
              <w:rPr/>
            </w:pPr>
            <w:r>
              <w:rPr/>
              <w:t xml:space="preserve">155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1890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John Ball *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162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1891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Hugh Kirkaldy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166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1892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Harold Hilton *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305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1893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William Auchterlonie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322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1894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John Henry Taylor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326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1895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John Henry Taylor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332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1896 </w:t>
            </w:r>
          </w:p>
        </w:tc>
        <w:tc>
          <w:tcPr>
            <w:tcW w:w="1458" w:type="dxa"/>
            <w:tcBorders/>
            <w:vAlign w:val="center"/>
          </w:tcPr>
          <w:p>
            <w:pPr>
              <w:pStyle w:val="TableContents"/>
              <w:bidi w:val="0"/>
              <w:spacing w:before="0" w:after="283"/>
              <w:jc w:val="left"/>
              <w:rPr/>
            </w:pPr>
            <w:r>
              <w:rPr/>
              <w:t xml:space="preserve">Jersey </w:t>
            </w:r>
          </w:p>
        </w:tc>
        <w:tc>
          <w:tcPr>
            <w:tcW w:w="1820" w:type="dxa"/>
            <w:tcBorders/>
            <w:vAlign w:val="center"/>
          </w:tcPr>
          <w:p>
            <w:pPr>
              <w:pStyle w:val="TableContents"/>
              <w:bidi w:val="0"/>
              <w:spacing w:before="0" w:after="283"/>
              <w:jc w:val="left"/>
              <w:rPr/>
            </w:pPr>
            <w:r>
              <w:rPr/>
              <w:t xml:space="preserve">Harry Vardon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316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1897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Harold Hilton *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314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1898 </w:t>
            </w:r>
          </w:p>
        </w:tc>
        <w:tc>
          <w:tcPr>
            <w:tcW w:w="1458" w:type="dxa"/>
            <w:tcBorders/>
            <w:vAlign w:val="center"/>
          </w:tcPr>
          <w:p>
            <w:pPr>
              <w:pStyle w:val="TableContents"/>
              <w:bidi w:val="0"/>
              <w:spacing w:before="0" w:after="283"/>
              <w:jc w:val="left"/>
              <w:rPr/>
            </w:pPr>
            <w:r>
              <w:rPr/>
              <w:t xml:space="preserve">Jersey </w:t>
            </w:r>
          </w:p>
        </w:tc>
        <w:tc>
          <w:tcPr>
            <w:tcW w:w="1820" w:type="dxa"/>
            <w:tcBorders/>
            <w:vAlign w:val="center"/>
          </w:tcPr>
          <w:p>
            <w:pPr>
              <w:pStyle w:val="TableContents"/>
              <w:bidi w:val="0"/>
              <w:spacing w:before="0" w:after="283"/>
              <w:jc w:val="left"/>
              <w:rPr/>
            </w:pPr>
            <w:r>
              <w:rPr/>
              <w:t xml:space="preserve">Harry Vardon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307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1899 </w:t>
            </w:r>
          </w:p>
        </w:tc>
        <w:tc>
          <w:tcPr>
            <w:tcW w:w="1458" w:type="dxa"/>
            <w:tcBorders/>
            <w:vAlign w:val="center"/>
          </w:tcPr>
          <w:p>
            <w:pPr>
              <w:pStyle w:val="TableContents"/>
              <w:bidi w:val="0"/>
              <w:spacing w:before="0" w:after="283"/>
              <w:jc w:val="left"/>
              <w:rPr/>
            </w:pPr>
            <w:r>
              <w:rPr/>
              <w:t xml:space="preserve">Jersey </w:t>
            </w:r>
          </w:p>
        </w:tc>
        <w:tc>
          <w:tcPr>
            <w:tcW w:w="1820" w:type="dxa"/>
            <w:tcBorders/>
            <w:vAlign w:val="center"/>
          </w:tcPr>
          <w:p>
            <w:pPr>
              <w:pStyle w:val="TableContents"/>
              <w:bidi w:val="0"/>
              <w:spacing w:before="0" w:after="283"/>
              <w:jc w:val="left"/>
              <w:rPr/>
            </w:pPr>
            <w:r>
              <w:rPr/>
              <w:t xml:space="preserve">Harry Vardon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310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1900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John Henry Taylor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309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1901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James Braid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309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1902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Sandy Herd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307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1903 </w:t>
            </w:r>
          </w:p>
        </w:tc>
        <w:tc>
          <w:tcPr>
            <w:tcW w:w="1458" w:type="dxa"/>
            <w:tcBorders/>
            <w:vAlign w:val="center"/>
          </w:tcPr>
          <w:p>
            <w:pPr>
              <w:pStyle w:val="TableContents"/>
              <w:bidi w:val="0"/>
              <w:spacing w:before="0" w:after="283"/>
              <w:jc w:val="left"/>
              <w:rPr/>
            </w:pPr>
            <w:r>
              <w:rPr/>
              <w:t xml:space="preserve">Jersey </w:t>
            </w:r>
          </w:p>
        </w:tc>
        <w:tc>
          <w:tcPr>
            <w:tcW w:w="1820" w:type="dxa"/>
            <w:tcBorders/>
            <w:vAlign w:val="center"/>
          </w:tcPr>
          <w:p>
            <w:pPr>
              <w:pStyle w:val="TableContents"/>
              <w:bidi w:val="0"/>
              <w:spacing w:before="0" w:after="283"/>
              <w:jc w:val="left"/>
              <w:rPr/>
            </w:pPr>
            <w:r>
              <w:rPr/>
              <w:t xml:space="preserve">Harry Vardon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300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1904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Jack White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296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1905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James Braid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318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1906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James Braid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300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1907 </w:t>
            </w:r>
          </w:p>
        </w:tc>
        <w:tc>
          <w:tcPr>
            <w:tcW w:w="1458" w:type="dxa"/>
            <w:tcBorders/>
            <w:vAlign w:val="center"/>
          </w:tcPr>
          <w:p>
            <w:pPr>
              <w:pStyle w:val="TableContents"/>
              <w:bidi w:val="0"/>
              <w:spacing w:before="0" w:after="283"/>
              <w:jc w:val="left"/>
              <w:rPr/>
            </w:pPr>
            <w:r>
              <w:rPr/>
              <w:t xml:space="preserve">Ranska </w:t>
            </w:r>
          </w:p>
        </w:tc>
        <w:tc>
          <w:tcPr>
            <w:tcW w:w="1820" w:type="dxa"/>
            <w:tcBorders/>
            <w:vAlign w:val="center"/>
          </w:tcPr>
          <w:p>
            <w:pPr>
              <w:pStyle w:val="TableContents"/>
              <w:bidi w:val="0"/>
              <w:spacing w:before="0" w:after="283"/>
              <w:jc w:val="left"/>
              <w:rPr/>
            </w:pPr>
            <w:r>
              <w:rPr/>
              <w:t xml:space="preserve">Arnaud Massy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312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1908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James Braid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291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1909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John Henry Taylor </w:t>
            </w:r>
          </w:p>
        </w:tc>
        <w:tc>
          <w:tcPr>
            <w:tcW w:w="2074" w:type="dxa"/>
            <w:tcBorders/>
            <w:vAlign w:val="center"/>
          </w:tcPr>
          <w:p>
            <w:pPr>
              <w:pStyle w:val="TableContents"/>
              <w:bidi w:val="0"/>
              <w:spacing w:before="0" w:after="283"/>
              <w:jc w:val="left"/>
              <w:rPr/>
            </w:pPr>
            <w:r>
              <w:rPr/>
              <w:t xml:space="preserve">Royal Cinque Ports </w:t>
            </w:r>
          </w:p>
        </w:tc>
        <w:tc>
          <w:tcPr>
            <w:tcW w:w="2427" w:type="dxa"/>
            <w:tcBorders/>
            <w:vAlign w:val="center"/>
          </w:tcPr>
          <w:p>
            <w:pPr>
              <w:pStyle w:val="TableContents"/>
              <w:bidi w:val="0"/>
              <w:spacing w:before="0" w:after="283"/>
              <w:jc w:val="left"/>
              <w:rPr/>
            </w:pPr>
            <w:r>
              <w:rPr/>
              <w:t xml:space="preserve">Deal, Englanti </w:t>
            </w:r>
          </w:p>
        </w:tc>
        <w:tc>
          <w:tcPr>
            <w:tcW w:w="995" w:type="dxa"/>
            <w:tcBorders/>
            <w:vAlign w:val="center"/>
          </w:tcPr>
          <w:p>
            <w:pPr>
              <w:pStyle w:val="TableContents"/>
              <w:bidi w:val="0"/>
              <w:spacing w:before="0" w:after="283"/>
              <w:jc w:val="left"/>
              <w:rPr/>
            </w:pPr>
            <w:r>
              <w:rPr/>
              <w:t xml:space="preserve">291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1910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James Braid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299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1911 </w:t>
            </w:r>
          </w:p>
        </w:tc>
        <w:tc>
          <w:tcPr>
            <w:tcW w:w="1458" w:type="dxa"/>
            <w:tcBorders/>
            <w:vAlign w:val="center"/>
          </w:tcPr>
          <w:p>
            <w:pPr>
              <w:pStyle w:val="TableContents"/>
              <w:bidi w:val="0"/>
              <w:spacing w:before="0" w:after="283"/>
              <w:jc w:val="left"/>
              <w:rPr/>
            </w:pPr>
            <w:r>
              <w:rPr/>
              <w:t xml:space="preserve">Jersey </w:t>
            </w:r>
          </w:p>
        </w:tc>
        <w:tc>
          <w:tcPr>
            <w:tcW w:w="1820" w:type="dxa"/>
            <w:tcBorders/>
            <w:vAlign w:val="center"/>
          </w:tcPr>
          <w:p>
            <w:pPr>
              <w:pStyle w:val="TableContents"/>
              <w:bidi w:val="0"/>
              <w:spacing w:before="0" w:after="283"/>
              <w:jc w:val="left"/>
              <w:rPr/>
            </w:pPr>
            <w:r>
              <w:rPr/>
              <w:t xml:space="preserve">Harry Vardon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303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1912 </w:t>
            </w:r>
          </w:p>
        </w:tc>
        <w:tc>
          <w:tcPr>
            <w:tcW w:w="1458" w:type="dxa"/>
            <w:tcBorders/>
            <w:vAlign w:val="center"/>
          </w:tcPr>
          <w:p>
            <w:pPr>
              <w:pStyle w:val="TableContents"/>
              <w:bidi w:val="0"/>
              <w:spacing w:before="0" w:after="283"/>
              <w:jc w:val="left"/>
              <w:rPr/>
            </w:pPr>
            <w:r>
              <w:rPr/>
              <w:t xml:space="preserve">Jersey </w:t>
            </w:r>
          </w:p>
        </w:tc>
        <w:tc>
          <w:tcPr>
            <w:tcW w:w="1820" w:type="dxa"/>
            <w:tcBorders/>
            <w:vAlign w:val="center"/>
          </w:tcPr>
          <w:p>
            <w:pPr>
              <w:pStyle w:val="TableContents"/>
              <w:bidi w:val="0"/>
              <w:spacing w:before="0" w:after="283"/>
              <w:jc w:val="left"/>
              <w:rPr/>
            </w:pPr>
            <w:r>
              <w:rPr/>
              <w:t xml:space="preserve">Ted Ray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295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1913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John Henry Taylor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304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1914 </w:t>
            </w:r>
          </w:p>
        </w:tc>
        <w:tc>
          <w:tcPr>
            <w:tcW w:w="1458" w:type="dxa"/>
            <w:tcBorders/>
            <w:vAlign w:val="center"/>
          </w:tcPr>
          <w:p>
            <w:pPr>
              <w:pStyle w:val="TableContents"/>
              <w:bidi w:val="0"/>
              <w:spacing w:before="0" w:after="283"/>
              <w:jc w:val="left"/>
              <w:rPr/>
            </w:pPr>
            <w:r>
              <w:rPr/>
              <w:t xml:space="preserve">Jersey </w:t>
            </w:r>
          </w:p>
        </w:tc>
        <w:tc>
          <w:tcPr>
            <w:tcW w:w="1820" w:type="dxa"/>
            <w:tcBorders/>
            <w:vAlign w:val="center"/>
          </w:tcPr>
          <w:p>
            <w:pPr>
              <w:pStyle w:val="TableContents"/>
              <w:bidi w:val="0"/>
              <w:spacing w:before="0" w:after="283"/>
              <w:jc w:val="left"/>
              <w:rPr/>
            </w:pPr>
            <w:r>
              <w:rPr/>
              <w:t xml:space="preserve">Harry Vardon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306 </w:t>
            </w:r>
          </w:p>
        </w:tc>
        <w:tc>
          <w:tcPr>
            <w:tcW w:w="768"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1915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1916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1917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1918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1919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1920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George Duncan </w:t>
            </w:r>
          </w:p>
        </w:tc>
        <w:tc>
          <w:tcPr>
            <w:tcW w:w="2074" w:type="dxa"/>
            <w:tcBorders/>
            <w:vAlign w:val="center"/>
          </w:tcPr>
          <w:p>
            <w:pPr>
              <w:pStyle w:val="TableContents"/>
              <w:bidi w:val="0"/>
              <w:spacing w:before="0" w:after="283"/>
              <w:jc w:val="left"/>
              <w:rPr/>
            </w:pPr>
            <w:r>
              <w:rPr/>
              <w:t xml:space="preserve">Royal Cinque Ports </w:t>
            </w:r>
          </w:p>
        </w:tc>
        <w:tc>
          <w:tcPr>
            <w:tcW w:w="2427" w:type="dxa"/>
            <w:tcBorders/>
            <w:vAlign w:val="center"/>
          </w:tcPr>
          <w:p>
            <w:pPr>
              <w:pStyle w:val="TableContents"/>
              <w:bidi w:val="0"/>
              <w:spacing w:before="0" w:after="283"/>
              <w:jc w:val="left"/>
              <w:rPr/>
            </w:pPr>
            <w:r>
              <w:rPr/>
              <w:t xml:space="preserve">Deal, Englanti </w:t>
            </w:r>
          </w:p>
        </w:tc>
        <w:tc>
          <w:tcPr>
            <w:tcW w:w="995" w:type="dxa"/>
            <w:tcBorders/>
            <w:vAlign w:val="center"/>
          </w:tcPr>
          <w:p>
            <w:pPr>
              <w:pStyle w:val="TableContents"/>
              <w:bidi w:val="0"/>
              <w:spacing w:before="0" w:after="283"/>
              <w:jc w:val="left"/>
              <w:rPr/>
            </w:pPr>
            <w:r>
              <w:rPr/>
              <w:t xml:space="preserve">303 </w:t>
            </w:r>
          </w:p>
        </w:tc>
        <w:tc>
          <w:tcPr>
            <w:tcW w:w="768" w:type="dxa"/>
            <w:tcBorders/>
            <w:vAlign w:val="center"/>
          </w:tcPr>
          <w:p>
            <w:pPr>
              <w:pStyle w:val="TableContents"/>
              <w:bidi w:val="0"/>
              <w:spacing w:before="0" w:after="283"/>
              <w:jc w:val="left"/>
              <w:rPr/>
            </w:pPr>
            <w:r>
              <w:rPr/>
              <w:t xml:space="preserve">+ 15 </w:t>
            </w:r>
          </w:p>
        </w:tc>
      </w:tr>
      <w:tr>
        <w:trPr/>
        <w:tc>
          <w:tcPr>
            <w:tcW w:w="663" w:type="dxa"/>
            <w:tcBorders/>
            <w:vAlign w:val="center"/>
          </w:tcPr>
          <w:p>
            <w:pPr>
              <w:pStyle w:val="TableHeading"/>
              <w:suppressLineNumbers/>
              <w:bidi w:val="0"/>
              <w:spacing w:before="0" w:after="283"/>
              <w:jc w:val="center"/>
              <w:rPr/>
            </w:pPr>
            <w:r>
              <w:rPr/>
              <w:t xml:space="preserve">1921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Jock Hutchison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296 </w:t>
            </w:r>
          </w:p>
        </w:tc>
        <w:tc>
          <w:tcPr>
            <w:tcW w:w="768"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1922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Walter Hagen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300 </w:t>
            </w:r>
          </w:p>
        </w:tc>
        <w:tc>
          <w:tcPr>
            <w:tcW w:w="768" w:type="dxa"/>
            <w:tcBorders/>
            <w:vAlign w:val="center"/>
          </w:tcPr>
          <w:p>
            <w:pPr>
              <w:pStyle w:val="TableContents"/>
              <w:bidi w:val="0"/>
              <w:spacing w:before="0" w:after="283"/>
              <w:jc w:val="left"/>
              <w:rPr/>
            </w:pPr>
            <w:r>
              <w:rPr/>
              <w:t xml:space="preserve">+ 20 </w:t>
            </w:r>
          </w:p>
        </w:tc>
      </w:tr>
      <w:tr>
        <w:trPr/>
        <w:tc>
          <w:tcPr>
            <w:tcW w:w="663" w:type="dxa"/>
            <w:tcBorders/>
            <w:vAlign w:val="center"/>
          </w:tcPr>
          <w:p>
            <w:pPr>
              <w:pStyle w:val="TableHeading"/>
              <w:suppressLineNumbers/>
              <w:bidi w:val="0"/>
              <w:spacing w:before="0" w:after="283"/>
              <w:jc w:val="center"/>
              <w:rPr/>
            </w:pPr>
            <w:r>
              <w:rPr/>
              <w:t xml:space="preserve">1923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Arthur Havers </w:t>
            </w:r>
          </w:p>
        </w:tc>
        <w:tc>
          <w:tcPr>
            <w:tcW w:w="2074" w:type="dxa"/>
            <w:tcBorders/>
            <w:vAlign w:val="center"/>
          </w:tcPr>
          <w:p>
            <w:pPr>
              <w:pStyle w:val="TableContents"/>
              <w:bidi w:val="0"/>
              <w:spacing w:before="0" w:after="283"/>
              <w:jc w:val="left"/>
              <w:rPr/>
            </w:pPr>
            <w:r>
              <w:rPr/>
              <w:t xml:space="preserve">Royal Troon </w:t>
            </w:r>
          </w:p>
        </w:tc>
        <w:tc>
          <w:tcPr>
            <w:tcW w:w="2427" w:type="dxa"/>
            <w:tcBorders/>
            <w:vAlign w:val="center"/>
          </w:tcPr>
          <w:p>
            <w:pPr>
              <w:pStyle w:val="TableContents"/>
              <w:bidi w:val="0"/>
              <w:spacing w:before="0" w:after="283"/>
              <w:jc w:val="left"/>
              <w:rPr/>
            </w:pPr>
            <w:r>
              <w:rPr/>
              <w:t xml:space="preserve">Troon, Skotlanti </w:t>
            </w:r>
          </w:p>
        </w:tc>
        <w:tc>
          <w:tcPr>
            <w:tcW w:w="995" w:type="dxa"/>
            <w:tcBorders/>
            <w:vAlign w:val="center"/>
          </w:tcPr>
          <w:p>
            <w:pPr>
              <w:pStyle w:val="TableContents"/>
              <w:bidi w:val="0"/>
              <w:spacing w:before="0" w:after="283"/>
              <w:jc w:val="left"/>
              <w:rPr/>
            </w:pPr>
            <w:r>
              <w:rPr/>
              <w:t xml:space="preserve">295 </w:t>
            </w:r>
          </w:p>
        </w:tc>
        <w:tc>
          <w:tcPr>
            <w:tcW w:w="768"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1924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Walter Hagen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301 </w:t>
            </w:r>
          </w:p>
        </w:tc>
        <w:tc>
          <w:tcPr>
            <w:tcW w:w="768" w:type="dxa"/>
            <w:tcBorders/>
            <w:vAlign w:val="center"/>
          </w:tcPr>
          <w:p>
            <w:pPr>
              <w:pStyle w:val="TableContents"/>
              <w:bidi w:val="0"/>
              <w:spacing w:before="0" w:after="283"/>
              <w:jc w:val="left"/>
              <w:rPr/>
            </w:pPr>
            <w:r>
              <w:rPr/>
              <w:t xml:space="preserve">+ 13 </w:t>
            </w:r>
          </w:p>
        </w:tc>
      </w:tr>
      <w:tr>
        <w:trPr/>
        <w:tc>
          <w:tcPr>
            <w:tcW w:w="663" w:type="dxa"/>
            <w:tcBorders/>
            <w:vAlign w:val="center"/>
          </w:tcPr>
          <w:p>
            <w:pPr>
              <w:pStyle w:val="TableHeading"/>
              <w:suppressLineNumbers/>
              <w:bidi w:val="0"/>
              <w:spacing w:before="0" w:after="283"/>
              <w:jc w:val="center"/>
              <w:rPr/>
            </w:pPr>
            <w:r>
              <w:rPr/>
              <w:t xml:space="preserve">1925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Jim Barnes </w:t>
            </w:r>
          </w:p>
        </w:tc>
        <w:tc>
          <w:tcPr>
            <w:tcW w:w="2074" w:type="dxa"/>
            <w:tcBorders/>
            <w:vAlign w:val="center"/>
          </w:tcPr>
          <w:p>
            <w:pPr>
              <w:pStyle w:val="TableContents"/>
              <w:bidi w:val="0"/>
              <w:spacing w:before="0" w:after="283"/>
              <w:jc w:val="left"/>
              <w:rPr/>
            </w:pPr>
            <w:r>
              <w:rPr/>
              <w:t xml:space="preserve">Prestwick Golf Club </w:t>
            </w:r>
          </w:p>
        </w:tc>
        <w:tc>
          <w:tcPr>
            <w:tcW w:w="2427" w:type="dxa"/>
            <w:tcBorders/>
            <w:vAlign w:val="center"/>
          </w:tcPr>
          <w:p>
            <w:pPr>
              <w:pStyle w:val="TableContents"/>
              <w:bidi w:val="0"/>
              <w:spacing w:before="0" w:after="283"/>
              <w:jc w:val="left"/>
              <w:rPr/>
            </w:pPr>
            <w:r>
              <w:rPr/>
              <w:t xml:space="preserve">Prestwick, Skotlanti </w:t>
            </w:r>
          </w:p>
        </w:tc>
        <w:tc>
          <w:tcPr>
            <w:tcW w:w="995" w:type="dxa"/>
            <w:tcBorders/>
            <w:vAlign w:val="center"/>
          </w:tcPr>
          <w:p>
            <w:pPr>
              <w:pStyle w:val="TableContents"/>
              <w:bidi w:val="0"/>
              <w:spacing w:before="0" w:after="283"/>
              <w:jc w:val="left"/>
              <w:rPr/>
            </w:pPr>
            <w:r>
              <w:rPr/>
              <w:t xml:space="preserve">300 </w:t>
            </w:r>
          </w:p>
        </w:tc>
        <w:tc>
          <w:tcPr>
            <w:tcW w:w="768" w:type="dxa"/>
            <w:tcBorders/>
            <w:vAlign w:val="center"/>
          </w:tcPr>
          <w:p>
            <w:pPr>
              <w:pStyle w:val="TableContents"/>
              <w:bidi w:val="0"/>
              <w:spacing w:before="0" w:after="283"/>
              <w:jc w:val="left"/>
              <w:rPr/>
            </w:pPr>
            <w:r>
              <w:rPr/>
              <w:t xml:space="preserve">+ 16 </w:t>
            </w:r>
          </w:p>
        </w:tc>
      </w:tr>
      <w:tr>
        <w:trPr/>
        <w:tc>
          <w:tcPr>
            <w:tcW w:w="663" w:type="dxa"/>
            <w:tcBorders/>
            <w:vAlign w:val="center"/>
          </w:tcPr>
          <w:p>
            <w:pPr>
              <w:pStyle w:val="TableHeading"/>
              <w:suppressLineNumbers/>
              <w:bidi w:val="0"/>
              <w:spacing w:before="0" w:after="283"/>
              <w:jc w:val="center"/>
              <w:rPr/>
            </w:pPr>
            <w:r>
              <w:rPr/>
              <w:t xml:space="preserve">1926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Bobby Jones *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291 </w:t>
            </w:r>
          </w:p>
        </w:tc>
        <w:tc>
          <w:tcPr>
            <w:tcW w:w="768"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1927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Bobby Jones *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285 </w:t>
            </w:r>
          </w:p>
        </w:tc>
        <w:tc>
          <w:tcPr>
            <w:tcW w:w="768"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1928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Walter Hagen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292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1929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Walter Hagen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292 </w:t>
            </w:r>
          </w:p>
        </w:tc>
        <w:tc>
          <w:tcPr>
            <w:tcW w:w="768"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1930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Bobby Jones *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291 </w:t>
            </w:r>
          </w:p>
        </w:tc>
        <w:tc>
          <w:tcPr>
            <w:tcW w:w="768"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1931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Tommy Armour </w:t>
            </w:r>
          </w:p>
        </w:tc>
        <w:tc>
          <w:tcPr>
            <w:tcW w:w="2074" w:type="dxa"/>
            <w:tcBorders/>
            <w:vAlign w:val="center"/>
          </w:tcPr>
          <w:p>
            <w:pPr>
              <w:pStyle w:val="TableContents"/>
              <w:bidi w:val="0"/>
              <w:spacing w:before="0" w:after="283"/>
              <w:jc w:val="left"/>
              <w:rPr/>
            </w:pPr>
            <w:r>
              <w:rPr/>
              <w:t xml:space="preserve">Carnoustie </w:t>
            </w:r>
          </w:p>
        </w:tc>
        <w:tc>
          <w:tcPr>
            <w:tcW w:w="2427" w:type="dxa"/>
            <w:tcBorders/>
            <w:vAlign w:val="center"/>
          </w:tcPr>
          <w:p>
            <w:pPr>
              <w:pStyle w:val="TableContents"/>
              <w:bidi w:val="0"/>
              <w:spacing w:before="0" w:after="283"/>
              <w:jc w:val="left"/>
              <w:rPr/>
            </w:pPr>
            <w:r>
              <w:rPr/>
              <w:t xml:space="preserve">Carnoustie, Skotlanti </w:t>
            </w:r>
          </w:p>
        </w:tc>
        <w:tc>
          <w:tcPr>
            <w:tcW w:w="995" w:type="dxa"/>
            <w:tcBorders/>
            <w:vAlign w:val="center"/>
          </w:tcPr>
          <w:p>
            <w:pPr>
              <w:pStyle w:val="TableContents"/>
              <w:bidi w:val="0"/>
              <w:spacing w:before="0" w:after="283"/>
              <w:jc w:val="left"/>
              <w:rPr/>
            </w:pPr>
            <w:r>
              <w:rPr/>
              <w:t xml:space="preserve">296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1932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Gene Sarazen </w:t>
            </w:r>
          </w:p>
        </w:tc>
        <w:tc>
          <w:tcPr>
            <w:tcW w:w="2074" w:type="dxa"/>
            <w:tcBorders/>
            <w:vAlign w:val="center"/>
          </w:tcPr>
          <w:p>
            <w:pPr>
              <w:pStyle w:val="TableContents"/>
              <w:bidi w:val="0"/>
              <w:spacing w:before="0" w:after="283"/>
              <w:jc w:val="left"/>
              <w:rPr/>
            </w:pPr>
            <w:r>
              <w:rPr/>
              <w:t xml:space="preserve">Prince's Golf Club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283 </w:t>
            </w:r>
          </w:p>
        </w:tc>
        <w:tc>
          <w:tcPr>
            <w:tcW w:w="768"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1933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Denny Shute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292 </w:t>
            </w:r>
          </w:p>
        </w:tc>
        <w:tc>
          <w:tcPr>
            <w:tcW w:w="768"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1934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Henry Cotton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283 </w:t>
            </w:r>
          </w:p>
        </w:tc>
        <w:tc>
          <w:tcPr>
            <w:tcW w:w="768"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1935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Alf Perry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283 </w:t>
            </w:r>
          </w:p>
        </w:tc>
        <w:tc>
          <w:tcPr>
            <w:tcW w:w="768"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1936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Alf Padgham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287 </w:t>
            </w:r>
          </w:p>
        </w:tc>
        <w:tc>
          <w:tcPr>
            <w:tcW w:w="768"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1937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Henry Cotton </w:t>
            </w:r>
          </w:p>
        </w:tc>
        <w:tc>
          <w:tcPr>
            <w:tcW w:w="2074" w:type="dxa"/>
            <w:tcBorders/>
            <w:vAlign w:val="center"/>
          </w:tcPr>
          <w:p>
            <w:pPr>
              <w:pStyle w:val="TableContents"/>
              <w:bidi w:val="0"/>
              <w:spacing w:before="0" w:after="283"/>
              <w:jc w:val="left"/>
              <w:rPr/>
            </w:pPr>
            <w:r>
              <w:rPr/>
              <w:t xml:space="preserve">Carnoustie </w:t>
            </w:r>
          </w:p>
        </w:tc>
        <w:tc>
          <w:tcPr>
            <w:tcW w:w="2427" w:type="dxa"/>
            <w:tcBorders/>
            <w:vAlign w:val="center"/>
          </w:tcPr>
          <w:p>
            <w:pPr>
              <w:pStyle w:val="TableContents"/>
              <w:bidi w:val="0"/>
              <w:spacing w:before="0" w:after="283"/>
              <w:jc w:val="left"/>
              <w:rPr/>
            </w:pPr>
            <w:r>
              <w:rPr/>
              <w:t xml:space="preserve">Carnoustie, Skotlanti </w:t>
            </w:r>
          </w:p>
        </w:tc>
        <w:tc>
          <w:tcPr>
            <w:tcW w:w="995" w:type="dxa"/>
            <w:tcBorders/>
            <w:vAlign w:val="center"/>
          </w:tcPr>
          <w:p>
            <w:pPr>
              <w:pStyle w:val="TableContents"/>
              <w:bidi w:val="0"/>
              <w:spacing w:before="0" w:after="283"/>
              <w:jc w:val="left"/>
              <w:rPr/>
            </w:pPr>
            <w:r>
              <w:rPr/>
              <w:t xml:space="preserve">290 </w:t>
            </w:r>
          </w:p>
        </w:tc>
        <w:tc>
          <w:tcPr>
            <w:tcW w:w="768"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1938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Reg Whitcombe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295 </w:t>
            </w:r>
          </w:p>
        </w:tc>
        <w:tc>
          <w:tcPr>
            <w:tcW w:w="768" w:type="dxa"/>
            <w:tcBorders/>
            <w:vAlign w:val="center"/>
          </w:tcPr>
          <w:p>
            <w:pPr>
              <w:pStyle w:val="TableContents"/>
              <w:bidi w:val="0"/>
              <w:spacing w:before="0" w:after="283"/>
              <w:jc w:val="left"/>
              <w:rPr/>
            </w:pPr>
            <w:r>
              <w:rPr/>
              <w:t xml:space="preserve">+ 15 </w:t>
            </w:r>
          </w:p>
        </w:tc>
      </w:tr>
      <w:tr>
        <w:trPr/>
        <w:tc>
          <w:tcPr>
            <w:tcW w:w="663" w:type="dxa"/>
            <w:tcBorders/>
            <w:vAlign w:val="center"/>
          </w:tcPr>
          <w:p>
            <w:pPr>
              <w:pStyle w:val="TableHeading"/>
              <w:suppressLineNumbers/>
              <w:bidi w:val="0"/>
              <w:spacing w:before="0" w:after="283"/>
              <w:jc w:val="center"/>
              <w:rPr/>
            </w:pPr>
            <w:r>
              <w:rPr/>
              <w:t xml:space="preserve">1939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Dick Burton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290 </w:t>
            </w:r>
          </w:p>
        </w:tc>
        <w:tc>
          <w:tcPr>
            <w:tcW w:w="768"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1940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1941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1942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1943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1944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1945 </w:t>
            </w:r>
          </w:p>
        </w:tc>
        <w:tc>
          <w:tcPr>
            <w:tcW w:w="1458" w:type="dxa"/>
            <w:tcBorders/>
            <w:vAlign w:val="center"/>
          </w:tcPr>
          <w:p>
            <w:pPr>
              <w:pStyle w:val="TableContents"/>
              <w:bidi w:val="0"/>
              <w:spacing w:before="0" w:after="283"/>
              <w:jc w:val="left"/>
              <w:rPr/>
            </w:pPr>
            <w:r>
              <w:rPr/>
              <w:t xml:space="preserve">&amp; -- </w:t>
            </w:r>
          </w:p>
        </w:tc>
        <w:tc>
          <w:tcPr>
            <w:tcW w:w="1820" w:type="dxa"/>
            <w:tcBorders/>
            <w:vAlign w:val="center"/>
          </w:tcPr>
          <w:p>
            <w:pPr>
              <w:pStyle w:val="TableContents"/>
              <w:bidi w:val="0"/>
              <w:spacing w:before="0" w:after="283"/>
              <w:jc w:val="left"/>
              <w:rPr/>
            </w:pPr>
            <w:r>
              <w:rPr/>
              <w:t xml:space="preserve">Ei ole </w:t>
            </w:r>
          </w:p>
        </w:tc>
        <w:tc>
          <w:tcPr>
            <w:tcW w:w="2074" w:type="dxa"/>
            <w:tcBorders/>
            <w:vAlign w:val="center"/>
          </w:tcPr>
          <w:p>
            <w:pPr>
              <w:pStyle w:val="TableContents"/>
              <w:bidi w:val="0"/>
              <w:spacing w:before="0" w:after="283"/>
              <w:jc w:val="left"/>
              <w:rPr/>
            </w:pPr>
            <w:r>
              <w:rPr/>
              <w:t xml:space="preserve">&amp; -- </w:t>
            </w:r>
          </w:p>
        </w:tc>
        <w:tc>
          <w:tcPr>
            <w:tcW w:w="2427" w:type="dxa"/>
            <w:tcBorders/>
            <w:vAlign w:val="center"/>
          </w:tcPr>
          <w:p>
            <w:pPr>
              <w:pStyle w:val="TableContents"/>
              <w:bidi w:val="0"/>
              <w:spacing w:before="0" w:after="283"/>
              <w:jc w:val="left"/>
              <w:rPr/>
            </w:pPr>
            <w:r>
              <w:rPr/>
              <w:t xml:space="preserve">&amp; -- </w:t>
            </w:r>
          </w:p>
        </w:tc>
        <w:tc>
          <w:tcPr>
            <w:tcW w:w="995" w:type="dxa"/>
            <w:tcBorders/>
            <w:vAlign w:val="center"/>
          </w:tcPr>
          <w:p>
            <w:pPr>
              <w:pStyle w:val="TableContents"/>
              <w:bidi w:val="0"/>
              <w:spacing w:before="0" w:after="283"/>
              <w:jc w:val="left"/>
              <w:rPr/>
            </w:pPr>
            <w:r>
              <w:rPr/>
              <w:t xml:space="preserve">&amp; -- </w:t>
            </w:r>
          </w:p>
        </w:tc>
        <w:tc>
          <w:tcPr>
            <w:tcW w:w="768"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1946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Sam Snead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290 </w:t>
            </w:r>
          </w:p>
        </w:tc>
        <w:tc>
          <w:tcPr>
            <w:tcW w:w="768"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1947 </w:t>
            </w:r>
          </w:p>
        </w:tc>
        <w:tc>
          <w:tcPr>
            <w:tcW w:w="1458" w:type="dxa"/>
            <w:tcBorders/>
            <w:vAlign w:val="center"/>
          </w:tcPr>
          <w:p>
            <w:pPr>
              <w:pStyle w:val="TableContents"/>
              <w:bidi w:val="0"/>
              <w:spacing w:before="0" w:after="283"/>
              <w:jc w:val="left"/>
              <w:rPr/>
            </w:pPr>
            <w:r>
              <w:rPr/>
              <w:t xml:space="preserve">Pohjois-Irlanti </w:t>
            </w:r>
          </w:p>
        </w:tc>
        <w:tc>
          <w:tcPr>
            <w:tcW w:w="1820" w:type="dxa"/>
            <w:tcBorders/>
            <w:vAlign w:val="center"/>
          </w:tcPr>
          <w:p>
            <w:pPr>
              <w:pStyle w:val="TableContents"/>
              <w:bidi w:val="0"/>
              <w:spacing w:before="0" w:after="283"/>
              <w:jc w:val="left"/>
              <w:rPr/>
            </w:pPr>
            <w:r>
              <w:rPr/>
              <w:t xml:space="preserve">Fred Daly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293 </w:t>
            </w:r>
          </w:p>
        </w:tc>
        <w:tc>
          <w:tcPr>
            <w:tcW w:w="768"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1948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Henry Cotton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284 </w:t>
            </w:r>
          </w:p>
        </w:tc>
        <w:tc>
          <w:tcPr>
            <w:tcW w:w="768"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suppressLineNumbers/>
              <w:bidi w:val="0"/>
              <w:spacing w:before="0" w:after="283"/>
              <w:jc w:val="center"/>
              <w:rPr/>
            </w:pPr>
            <w:r>
              <w:rPr/>
              <w:t xml:space="preserve">1949 </w:t>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Bobby Locke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283 </w:t>
            </w:r>
          </w:p>
        </w:tc>
        <w:tc>
          <w:tcPr>
            <w:tcW w:w="768"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1950 </w:t>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Bobby Locke </w:t>
            </w:r>
          </w:p>
        </w:tc>
        <w:tc>
          <w:tcPr>
            <w:tcW w:w="2074" w:type="dxa"/>
            <w:tcBorders/>
            <w:vAlign w:val="center"/>
          </w:tcPr>
          <w:p>
            <w:pPr>
              <w:pStyle w:val="TableContents"/>
              <w:bidi w:val="0"/>
              <w:spacing w:before="0" w:after="283"/>
              <w:jc w:val="left"/>
              <w:rPr/>
            </w:pPr>
            <w:r>
              <w:rPr/>
              <w:t xml:space="preserve">Royal Troon </w:t>
            </w:r>
          </w:p>
        </w:tc>
        <w:tc>
          <w:tcPr>
            <w:tcW w:w="2427" w:type="dxa"/>
            <w:tcBorders/>
            <w:vAlign w:val="center"/>
          </w:tcPr>
          <w:p>
            <w:pPr>
              <w:pStyle w:val="TableContents"/>
              <w:bidi w:val="0"/>
              <w:spacing w:before="0" w:after="283"/>
              <w:jc w:val="left"/>
              <w:rPr/>
            </w:pPr>
            <w:r>
              <w:rPr/>
              <w:t xml:space="preserve">Troon, Skotlanti </w:t>
            </w:r>
          </w:p>
        </w:tc>
        <w:tc>
          <w:tcPr>
            <w:tcW w:w="995" w:type="dxa"/>
            <w:tcBorders/>
            <w:vAlign w:val="center"/>
          </w:tcPr>
          <w:p>
            <w:pPr>
              <w:pStyle w:val="TableContents"/>
              <w:bidi w:val="0"/>
              <w:spacing w:before="0" w:after="283"/>
              <w:jc w:val="left"/>
              <w:rPr/>
            </w:pPr>
            <w:r>
              <w:rPr/>
              <w:t xml:space="preserve">279 </w:t>
            </w:r>
          </w:p>
        </w:tc>
        <w:tc>
          <w:tcPr>
            <w:tcW w:w="768"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1951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Max Faulkner </w:t>
            </w:r>
          </w:p>
        </w:tc>
        <w:tc>
          <w:tcPr>
            <w:tcW w:w="2074" w:type="dxa"/>
            <w:tcBorders/>
            <w:vAlign w:val="center"/>
          </w:tcPr>
          <w:p>
            <w:pPr>
              <w:pStyle w:val="TableContents"/>
              <w:bidi w:val="0"/>
              <w:spacing w:before="0" w:after="283"/>
              <w:jc w:val="left"/>
              <w:rPr/>
            </w:pPr>
            <w:r>
              <w:rPr/>
              <w:t xml:space="preserve">Royal Portrush </w:t>
            </w:r>
          </w:p>
        </w:tc>
        <w:tc>
          <w:tcPr>
            <w:tcW w:w="2427" w:type="dxa"/>
            <w:tcBorders/>
            <w:vAlign w:val="center"/>
          </w:tcPr>
          <w:p>
            <w:pPr>
              <w:pStyle w:val="TableContents"/>
              <w:bidi w:val="0"/>
              <w:spacing w:before="0" w:after="283"/>
              <w:jc w:val="left"/>
              <w:rPr/>
            </w:pPr>
            <w:r>
              <w:rPr/>
              <w:t xml:space="preserve">Antrimin kreivikunta, Pohjois-Irlanti </w:t>
            </w:r>
          </w:p>
        </w:tc>
        <w:tc>
          <w:tcPr>
            <w:tcW w:w="995" w:type="dxa"/>
            <w:tcBorders/>
            <w:vAlign w:val="center"/>
          </w:tcPr>
          <w:p>
            <w:pPr>
              <w:pStyle w:val="TableContents"/>
              <w:bidi w:val="0"/>
              <w:spacing w:before="0" w:after="283"/>
              <w:jc w:val="left"/>
              <w:rPr/>
            </w:pPr>
            <w:r>
              <w:rPr/>
              <w:t xml:space="preserve">285 </w:t>
            </w:r>
          </w:p>
        </w:tc>
        <w:tc>
          <w:tcPr>
            <w:tcW w:w="768"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1952 </w:t>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Bobby Locke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287 </w:t>
            </w:r>
          </w:p>
        </w:tc>
        <w:tc>
          <w:tcPr>
            <w:tcW w:w="768"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1953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Ben Hogan </w:t>
            </w:r>
          </w:p>
        </w:tc>
        <w:tc>
          <w:tcPr>
            <w:tcW w:w="2074" w:type="dxa"/>
            <w:tcBorders/>
            <w:vAlign w:val="center"/>
          </w:tcPr>
          <w:p>
            <w:pPr>
              <w:pStyle w:val="TableContents"/>
              <w:bidi w:val="0"/>
              <w:spacing w:before="0" w:after="283"/>
              <w:jc w:val="left"/>
              <w:rPr/>
            </w:pPr>
            <w:r>
              <w:rPr/>
              <w:t xml:space="preserve">Carnoustie </w:t>
            </w:r>
          </w:p>
        </w:tc>
        <w:tc>
          <w:tcPr>
            <w:tcW w:w="2427" w:type="dxa"/>
            <w:tcBorders/>
            <w:vAlign w:val="center"/>
          </w:tcPr>
          <w:p>
            <w:pPr>
              <w:pStyle w:val="TableContents"/>
              <w:bidi w:val="0"/>
              <w:spacing w:before="0" w:after="283"/>
              <w:jc w:val="left"/>
              <w:rPr/>
            </w:pPr>
            <w:r>
              <w:rPr/>
              <w:t xml:space="preserve">Carnoustie, Skotlanti </w:t>
            </w:r>
          </w:p>
        </w:tc>
        <w:tc>
          <w:tcPr>
            <w:tcW w:w="995" w:type="dxa"/>
            <w:tcBorders/>
            <w:vAlign w:val="center"/>
          </w:tcPr>
          <w:p>
            <w:pPr>
              <w:pStyle w:val="TableContents"/>
              <w:bidi w:val="0"/>
              <w:spacing w:before="0" w:after="283"/>
              <w:jc w:val="left"/>
              <w:rPr/>
            </w:pPr>
            <w:r>
              <w:rPr/>
              <w:t xml:space="preserve">282 </w:t>
            </w:r>
          </w:p>
        </w:tc>
        <w:tc>
          <w:tcPr>
            <w:tcW w:w="768"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1954 </w:t>
            </w:r>
          </w:p>
        </w:tc>
        <w:tc>
          <w:tcPr>
            <w:tcW w:w="1458" w:type="dxa"/>
            <w:tcBorders/>
            <w:vAlign w:val="center"/>
          </w:tcPr>
          <w:p>
            <w:pPr>
              <w:pStyle w:val="TableContents"/>
              <w:bidi w:val="0"/>
              <w:spacing w:before="0" w:after="283"/>
              <w:jc w:val="left"/>
              <w:rPr/>
            </w:pPr>
            <w:r>
              <w:rPr/>
              <w:t xml:space="preserve">Australia </w:t>
            </w:r>
          </w:p>
        </w:tc>
        <w:tc>
          <w:tcPr>
            <w:tcW w:w="1820" w:type="dxa"/>
            <w:tcBorders/>
            <w:vAlign w:val="center"/>
          </w:tcPr>
          <w:p>
            <w:pPr>
              <w:pStyle w:val="TableContents"/>
              <w:bidi w:val="0"/>
              <w:spacing w:before="0" w:after="283"/>
              <w:jc w:val="left"/>
              <w:rPr/>
            </w:pPr>
            <w:r>
              <w:rPr/>
              <w:t xml:space="preserve">Peter Thomson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283 </w:t>
            </w:r>
          </w:p>
        </w:tc>
        <w:tc>
          <w:tcPr>
            <w:tcW w:w="768"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1955 </w:t>
            </w:r>
          </w:p>
        </w:tc>
        <w:tc>
          <w:tcPr>
            <w:tcW w:w="1458" w:type="dxa"/>
            <w:tcBorders/>
            <w:vAlign w:val="center"/>
          </w:tcPr>
          <w:p>
            <w:pPr>
              <w:pStyle w:val="TableContents"/>
              <w:bidi w:val="0"/>
              <w:spacing w:before="0" w:after="283"/>
              <w:jc w:val="left"/>
              <w:rPr/>
            </w:pPr>
            <w:r>
              <w:rPr/>
              <w:t xml:space="preserve">Australia </w:t>
            </w:r>
          </w:p>
        </w:tc>
        <w:tc>
          <w:tcPr>
            <w:tcW w:w="1820" w:type="dxa"/>
            <w:tcBorders/>
            <w:vAlign w:val="center"/>
          </w:tcPr>
          <w:p>
            <w:pPr>
              <w:pStyle w:val="TableContents"/>
              <w:bidi w:val="0"/>
              <w:spacing w:before="0" w:after="283"/>
              <w:jc w:val="left"/>
              <w:rPr/>
            </w:pPr>
            <w:r>
              <w:rPr/>
              <w:t xml:space="preserve">Peter Thomson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281 </w:t>
            </w:r>
          </w:p>
        </w:tc>
        <w:tc>
          <w:tcPr>
            <w:tcW w:w="768"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1956 </w:t>
            </w:r>
          </w:p>
        </w:tc>
        <w:tc>
          <w:tcPr>
            <w:tcW w:w="1458" w:type="dxa"/>
            <w:tcBorders/>
            <w:vAlign w:val="center"/>
          </w:tcPr>
          <w:p>
            <w:pPr>
              <w:pStyle w:val="TableContents"/>
              <w:bidi w:val="0"/>
              <w:spacing w:before="0" w:after="283"/>
              <w:jc w:val="left"/>
              <w:rPr/>
            </w:pPr>
            <w:r>
              <w:rPr/>
              <w:t xml:space="preserve">Australia </w:t>
            </w:r>
          </w:p>
        </w:tc>
        <w:tc>
          <w:tcPr>
            <w:tcW w:w="1820" w:type="dxa"/>
            <w:tcBorders/>
            <w:vAlign w:val="center"/>
          </w:tcPr>
          <w:p>
            <w:pPr>
              <w:pStyle w:val="TableContents"/>
              <w:bidi w:val="0"/>
              <w:spacing w:before="0" w:after="283"/>
              <w:jc w:val="left"/>
              <w:rPr/>
            </w:pPr>
            <w:r>
              <w:rPr/>
              <w:t xml:space="preserve">Peter Thomson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286 </w:t>
            </w:r>
          </w:p>
        </w:tc>
        <w:tc>
          <w:tcPr>
            <w:tcW w:w="768"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1957 </w:t>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Bobby Locke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279 </w:t>
            </w:r>
          </w:p>
        </w:tc>
        <w:tc>
          <w:tcPr>
            <w:tcW w:w="768"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1958 </w:t>
            </w:r>
          </w:p>
        </w:tc>
        <w:tc>
          <w:tcPr>
            <w:tcW w:w="1458" w:type="dxa"/>
            <w:tcBorders/>
            <w:vAlign w:val="center"/>
          </w:tcPr>
          <w:p>
            <w:pPr>
              <w:pStyle w:val="TableContents"/>
              <w:bidi w:val="0"/>
              <w:spacing w:before="0" w:after="283"/>
              <w:jc w:val="left"/>
              <w:rPr/>
            </w:pPr>
            <w:r>
              <w:rPr/>
              <w:t xml:space="preserve">Australia </w:t>
            </w:r>
          </w:p>
        </w:tc>
        <w:tc>
          <w:tcPr>
            <w:tcW w:w="1820" w:type="dxa"/>
            <w:tcBorders/>
            <w:vAlign w:val="center"/>
          </w:tcPr>
          <w:p>
            <w:pPr>
              <w:pStyle w:val="TableContents"/>
              <w:bidi w:val="0"/>
              <w:spacing w:before="0" w:after="283"/>
              <w:jc w:val="left"/>
              <w:rPr/>
            </w:pPr>
            <w:r>
              <w:rPr/>
              <w:t xml:space="preserve">Peter Thomson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274 </w:t>
            </w:r>
          </w:p>
        </w:tc>
        <w:tc>
          <w:tcPr>
            <w:tcW w:w="768" w:type="dxa"/>
            <w:tcBorders/>
            <w:vAlign w:val="center"/>
          </w:tcPr>
          <w:p>
            <w:pPr>
              <w:pStyle w:val="TableContents"/>
              <w:bidi w:val="0"/>
              <w:spacing w:before="0" w:after="283"/>
              <w:jc w:val="left"/>
              <w:rPr/>
            </w:pPr>
            <w:r>
              <w:rPr/>
              <w:t xml:space="preserve">- 10 </w:t>
            </w:r>
          </w:p>
        </w:tc>
      </w:tr>
      <w:tr>
        <w:trPr/>
        <w:tc>
          <w:tcPr>
            <w:tcW w:w="663" w:type="dxa"/>
            <w:tcBorders/>
            <w:vAlign w:val="center"/>
          </w:tcPr>
          <w:p>
            <w:pPr>
              <w:pStyle w:val="TableHeading"/>
              <w:suppressLineNumbers/>
              <w:bidi w:val="0"/>
              <w:spacing w:before="0" w:after="283"/>
              <w:jc w:val="center"/>
              <w:rPr/>
            </w:pPr>
            <w:r>
              <w:rPr/>
              <w:t xml:space="preserve">1959 </w:t>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Gary Player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284 </w:t>
            </w:r>
          </w:p>
        </w:tc>
        <w:tc>
          <w:tcPr>
            <w:tcW w:w="768"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suppressLineNumbers/>
              <w:bidi w:val="0"/>
              <w:spacing w:before="0" w:after="283"/>
              <w:jc w:val="center"/>
              <w:rPr/>
            </w:pPr>
            <w:r>
              <w:rPr/>
              <w:t xml:space="preserve">1960 </w:t>
            </w:r>
          </w:p>
        </w:tc>
        <w:tc>
          <w:tcPr>
            <w:tcW w:w="1458" w:type="dxa"/>
            <w:tcBorders/>
            <w:vAlign w:val="center"/>
          </w:tcPr>
          <w:p>
            <w:pPr>
              <w:pStyle w:val="TableContents"/>
              <w:bidi w:val="0"/>
              <w:spacing w:before="0" w:after="283"/>
              <w:jc w:val="left"/>
              <w:rPr/>
            </w:pPr>
            <w:r>
              <w:rPr/>
              <w:t xml:space="preserve">Australia </w:t>
            </w:r>
          </w:p>
        </w:tc>
        <w:tc>
          <w:tcPr>
            <w:tcW w:w="1820" w:type="dxa"/>
            <w:tcBorders/>
            <w:vAlign w:val="center"/>
          </w:tcPr>
          <w:p>
            <w:pPr>
              <w:pStyle w:val="TableContents"/>
              <w:bidi w:val="0"/>
              <w:spacing w:before="0" w:after="283"/>
              <w:jc w:val="left"/>
              <w:rPr/>
            </w:pPr>
            <w:r>
              <w:rPr/>
              <w:t xml:space="preserve">Kel Nagle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278 </w:t>
            </w:r>
          </w:p>
        </w:tc>
        <w:tc>
          <w:tcPr>
            <w:tcW w:w="768" w:type="dxa"/>
            <w:tcBorders/>
            <w:vAlign w:val="center"/>
          </w:tcPr>
          <w:p>
            <w:pPr>
              <w:pStyle w:val="TableContents"/>
              <w:bidi w:val="0"/>
              <w:spacing w:before="0" w:after="283"/>
              <w:jc w:val="left"/>
              <w:rPr/>
            </w:pPr>
            <w:r>
              <w:rPr/>
              <w:t xml:space="preserve">- 10 </w:t>
            </w:r>
          </w:p>
        </w:tc>
      </w:tr>
      <w:tr>
        <w:trPr/>
        <w:tc>
          <w:tcPr>
            <w:tcW w:w="663" w:type="dxa"/>
            <w:tcBorders/>
            <w:vAlign w:val="center"/>
          </w:tcPr>
          <w:p>
            <w:pPr>
              <w:pStyle w:val="TableHeading"/>
              <w:suppressLineNumbers/>
              <w:bidi w:val="0"/>
              <w:spacing w:before="0" w:after="283"/>
              <w:jc w:val="center"/>
              <w:rPr/>
            </w:pPr>
            <w:r>
              <w:rPr/>
              <w:t xml:space="preserve">1961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Arnold Palmer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284 </w:t>
            </w:r>
          </w:p>
        </w:tc>
        <w:tc>
          <w:tcPr>
            <w:tcW w:w="768"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1962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Arnold Palmer </w:t>
            </w:r>
          </w:p>
        </w:tc>
        <w:tc>
          <w:tcPr>
            <w:tcW w:w="2074" w:type="dxa"/>
            <w:tcBorders/>
            <w:vAlign w:val="center"/>
          </w:tcPr>
          <w:p>
            <w:pPr>
              <w:pStyle w:val="TableContents"/>
              <w:bidi w:val="0"/>
              <w:spacing w:before="0" w:after="283"/>
              <w:jc w:val="left"/>
              <w:rPr/>
            </w:pPr>
            <w:r>
              <w:rPr/>
              <w:t xml:space="preserve">Troon </w:t>
            </w:r>
          </w:p>
        </w:tc>
        <w:tc>
          <w:tcPr>
            <w:tcW w:w="2427" w:type="dxa"/>
            <w:tcBorders/>
            <w:vAlign w:val="center"/>
          </w:tcPr>
          <w:p>
            <w:pPr>
              <w:pStyle w:val="TableContents"/>
              <w:bidi w:val="0"/>
              <w:spacing w:before="0" w:after="283"/>
              <w:jc w:val="left"/>
              <w:rPr/>
            </w:pPr>
            <w:r>
              <w:rPr/>
              <w:t xml:space="preserve">Troon, Skotlanti </w:t>
            </w:r>
          </w:p>
        </w:tc>
        <w:tc>
          <w:tcPr>
            <w:tcW w:w="995" w:type="dxa"/>
            <w:tcBorders/>
            <w:vAlign w:val="center"/>
          </w:tcPr>
          <w:p>
            <w:pPr>
              <w:pStyle w:val="TableContents"/>
              <w:bidi w:val="0"/>
              <w:spacing w:before="0" w:after="283"/>
              <w:jc w:val="left"/>
              <w:rPr/>
            </w:pPr>
            <w:r>
              <w:rPr/>
              <w:t xml:space="preserve">276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1963 </w:t>
            </w:r>
          </w:p>
        </w:tc>
        <w:tc>
          <w:tcPr>
            <w:tcW w:w="1458" w:type="dxa"/>
            <w:tcBorders/>
            <w:vAlign w:val="center"/>
          </w:tcPr>
          <w:p>
            <w:pPr>
              <w:pStyle w:val="TableContents"/>
              <w:bidi w:val="0"/>
              <w:spacing w:before="0" w:after="283"/>
              <w:jc w:val="left"/>
              <w:rPr/>
            </w:pPr>
            <w:r>
              <w:rPr/>
              <w:t xml:space="preserve">Uusi-Seelanti </w:t>
            </w:r>
          </w:p>
        </w:tc>
        <w:tc>
          <w:tcPr>
            <w:tcW w:w="1820" w:type="dxa"/>
            <w:tcBorders/>
            <w:vAlign w:val="center"/>
          </w:tcPr>
          <w:p>
            <w:pPr>
              <w:pStyle w:val="TableContents"/>
              <w:bidi w:val="0"/>
              <w:spacing w:before="0" w:after="283"/>
              <w:jc w:val="left"/>
              <w:rPr/>
            </w:pPr>
            <w:r>
              <w:rPr/>
              <w:t xml:space="preserve">Bob Charles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277 </w:t>
            </w:r>
          </w:p>
        </w:tc>
        <w:tc>
          <w:tcPr>
            <w:tcW w:w="768"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1964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Tony Lema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279 </w:t>
            </w:r>
          </w:p>
        </w:tc>
        <w:tc>
          <w:tcPr>
            <w:tcW w:w="768"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1965 </w:t>
            </w:r>
          </w:p>
        </w:tc>
        <w:tc>
          <w:tcPr>
            <w:tcW w:w="1458" w:type="dxa"/>
            <w:tcBorders/>
            <w:vAlign w:val="center"/>
          </w:tcPr>
          <w:p>
            <w:pPr>
              <w:pStyle w:val="TableContents"/>
              <w:bidi w:val="0"/>
              <w:spacing w:before="0" w:after="283"/>
              <w:jc w:val="left"/>
              <w:rPr/>
            </w:pPr>
            <w:r>
              <w:rPr/>
              <w:t xml:space="preserve">Australia </w:t>
            </w:r>
          </w:p>
        </w:tc>
        <w:tc>
          <w:tcPr>
            <w:tcW w:w="1820" w:type="dxa"/>
            <w:tcBorders/>
            <w:vAlign w:val="center"/>
          </w:tcPr>
          <w:p>
            <w:pPr>
              <w:pStyle w:val="TableContents"/>
              <w:bidi w:val="0"/>
              <w:spacing w:before="0" w:after="283"/>
              <w:jc w:val="left"/>
              <w:rPr/>
            </w:pPr>
            <w:r>
              <w:rPr/>
              <w:t xml:space="preserve">Peter Thomson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285 </w:t>
            </w:r>
          </w:p>
        </w:tc>
        <w:tc>
          <w:tcPr>
            <w:tcW w:w="768"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1966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Jack Nicklaus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282 </w:t>
            </w:r>
          </w:p>
        </w:tc>
        <w:tc>
          <w:tcPr>
            <w:tcW w:w="768"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1967 </w:t>
            </w:r>
          </w:p>
        </w:tc>
        <w:tc>
          <w:tcPr>
            <w:tcW w:w="1458" w:type="dxa"/>
            <w:tcBorders/>
            <w:vAlign w:val="center"/>
          </w:tcPr>
          <w:p>
            <w:pPr>
              <w:pStyle w:val="TableContents"/>
              <w:bidi w:val="0"/>
              <w:spacing w:before="0" w:after="283"/>
              <w:jc w:val="left"/>
              <w:rPr/>
            </w:pPr>
            <w:r>
              <w:rPr/>
              <w:t xml:space="preserve">Argentiina </w:t>
            </w:r>
          </w:p>
        </w:tc>
        <w:tc>
          <w:tcPr>
            <w:tcW w:w="1820" w:type="dxa"/>
            <w:tcBorders/>
            <w:vAlign w:val="center"/>
          </w:tcPr>
          <w:p>
            <w:pPr>
              <w:pStyle w:val="TableContents"/>
              <w:bidi w:val="0"/>
              <w:spacing w:before="0" w:after="283"/>
              <w:jc w:val="left"/>
              <w:rPr/>
            </w:pPr>
            <w:r>
              <w:rPr/>
              <w:t xml:space="preserve">Roberto De Vicenzo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278 </w:t>
            </w:r>
          </w:p>
        </w:tc>
        <w:tc>
          <w:tcPr>
            <w:tcW w:w="768" w:type="dxa"/>
            <w:tcBorders/>
            <w:vAlign w:val="center"/>
          </w:tcPr>
          <w:p>
            <w:pPr>
              <w:pStyle w:val="TableContents"/>
              <w:bidi w:val="0"/>
              <w:spacing w:before="0" w:after="283"/>
              <w:jc w:val="left"/>
              <w:rPr/>
            </w:pPr>
            <w:r>
              <w:rPr/>
              <w:t xml:space="preserve">- 10 </w:t>
            </w:r>
          </w:p>
        </w:tc>
      </w:tr>
      <w:tr>
        <w:trPr/>
        <w:tc>
          <w:tcPr>
            <w:tcW w:w="663" w:type="dxa"/>
            <w:tcBorders/>
            <w:vAlign w:val="center"/>
          </w:tcPr>
          <w:p>
            <w:pPr>
              <w:pStyle w:val="TableHeading"/>
              <w:suppressLineNumbers/>
              <w:bidi w:val="0"/>
              <w:spacing w:before="0" w:after="283"/>
              <w:jc w:val="center"/>
              <w:rPr/>
            </w:pPr>
            <w:r>
              <w:rPr/>
              <w:t xml:space="preserve">1968 </w:t>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Gary Player </w:t>
            </w:r>
          </w:p>
        </w:tc>
        <w:tc>
          <w:tcPr>
            <w:tcW w:w="2074" w:type="dxa"/>
            <w:tcBorders/>
            <w:vAlign w:val="center"/>
          </w:tcPr>
          <w:p>
            <w:pPr>
              <w:pStyle w:val="TableContents"/>
              <w:bidi w:val="0"/>
              <w:spacing w:before="0" w:after="283"/>
              <w:jc w:val="left"/>
              <w:rPr/>
            </w:pPr>
            <w:r>
              <w:rPr/>
              <w:t xml:space="preserve">Carnoustie </w:t>
            </w:r>
          </w:p>
        </w:tc>
        <w:tc>
          <w:tcPr>
            <w:tcW w:w="2427" w:type="dxa"/>
            <w:tcBorders/>
            <w:vAlign w:val="center"/>
          </w:tcPr>
          <w:p>
            <w:pPr>
              <w:pStyle w:val="TableContents"/>
              <w:bidi w:val="0"/>
              <w:spacing w:before="0" w:after="283"/>
              <w:jc w:val="left"/>
              <w:rPr/>
            </w:pPr>
            <w:r>
              <w:rPr/>
              <w:t xml:space="preserve">Carnoustie, Skotlanti </w:t>
            </w:r>
          </w:p>
        </w:tc>
        <w:tc>
          <w:tcPr>
            <w:tcW w:w="995" w:type="dxa"/>
            <w:tcBorders/>
            <w:vAlign w:val="center"/>
          </w:tcPr>
          <w:p>
            <w:pPr>
              <w:pStyle w:val="TableContents"/>
              <w:bidi w:val="0"/>
              <w:spacing w:before="0" w:after="283"/>
              <w:jc w:val="left"/>
              <w:rPr/>
            </w:pPr>
            <w:r>
              <w:rPr/>
              <w:t xml:space="preserve">289 </w:t>
            </w:r>
          </w:p>
        </w:tc>
        <w:tc>
          <w:tcPr>
            <w:tcW w:w="768"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1969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Tony Jacklin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280 </w:t>
            </w:r>
          </w:p>
        </w:tc>
        <w:tc>
          <w:tcPr>
            <w:tcW w:w="768"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1970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Jack Nicklaus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283 </w:t>
            </w:r>
          </w:p>
        </w:tc>
        <w:tc>
          <w:tcPr>
            <w:tcW w:w="768"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1971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Lee Trevino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278 </w:t>
            </w:r>
          </w:p>
        </w:tc>
        <w:tc>
          <w:tcPr>
            <w:tcW w:w="768" w:type="dxa"/>
            <w:tcBorders/>
            <w:vAlign w:val="center"/>
          </w:tcPr>
          <w:p>
            <w:pPr>
              <w:pStyle w:val="TableContents"/>
              <w:bidi w:val="0"/>
              <w:spacing w:before="0" w:after="283"/>
              <w:jc w:val="left"/>
              <w:rPr/>
            </w:pPr>
            <w:r>
              <w:rPr/>
              <w:t xml:space="preserve">- 14 </w:t>
            </w:r>
          </w:p>
        </w:tc>
      </w:tr>
      <w:tr>
        <w:trPr/>
        <w:tc>
          <w:tcPr>
            <w:tcW w:w="663" w:type="dxa"/>
            <w:tcBorders/>
            <w:vAlign w:val="center"/>
          </w:tcPr>
          <w:p>
            <w:pPr>
              <w:pStyle w:val="TableHeading"/>
              <w:suppressLineNumbers/>
              <w:bidi w:val="0"/>
              <w:spacing w:before="0" w:after="283"/>
              <w:jc w:val="center"/>
              <w:rPr/>
            </w:pPr>
            <w:r>
              <w:rPr/>
              <w:t xml:space="preserve">1972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Lee Trevino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278 </w:t>
            </w:r>
          </w:p>
        </w:tc>
        <w:tc>
          <w:tcPr>
            <w:tcW w:w="768"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1973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Tom Weiskopf </w:t>
            </w:r>
          </w:p>
        </w:tc>
        <w:tc>
          <w:tcPr>
            <w:tcW w:w="2074" w:type="dxa"/>
            <w:tcBorders/>
            <w:vAlign w:val="center"/>
          </w:tcPr>
          <w:p>
            <w:pPr>
              <w:pStyle w:val="TableContents"/>
              <w:bidi w:val="0"/>
              <w:spacing w:before="0" w:after="283"/>
              <w:jc w:val="left"/>
              <w:rPr/>
            </w:pPr>
            <w:r>
              <w:rPr/>
              <w:t xml:space="preserve">Royal Troon </w:t>
            </w:r>
          </w:p>
        </w:tc>
        <w:tc>
          <w:tcPr>
            <w:tcW w:w="2427" w:type="dxa"/>
            <w:tcBorders/>
            <w:vAlign w:val="center"/>
          </w:tcPr>
          <w:p>
            <w:pPr>
              <w:pStyle w:val="TableContents"/>
              <w:bidi w:val="0"/>
              <w:spacing w:before="0" w:after="283"/>
              <w:jc w:val="left"/>
              <w:rPr/>
            </w:pPr>
            <w:r>
              <w:rPr/>
              <w:t xml:space="preserve">Troon, Skotlanti </w:t>
            </w:r>
          </w:p>
        </w:tc>
        <w:tc>
          <w:tcPr>
            <w:tcW w:w="995" w:type="dxa"/>
            <w:tcBorders/>
            <w:vAlign w:val="center"/>
          </w:tcPr>
          <w:p>
            <w:pPr>
              <w:pStyle w:val="TableContents"/>
              <w:bidi w:val="0"/>
              <w:spacing w:before="0" w:after="283"/>
              <w:jc w:val="left"/>
              <w:rPr/>
            </w:pPr>
            <w:r>
              <w:rPr/>
              <w:t xml:space="preserve">276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bidi w:val="0"/>
              <w:spacing w:before="0" w:after="283"/>
              <w:rPr>
                <w:sz w:val="4"/>
                <w:szCs w:val="4"/>
              </w:rPr>
            </w:pPr>
            <w:r>
              <w:rPr>
                <w:sz w:val="4"/>
                <w:szCs w:val="4"/>
              </w:rPr>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Gary Player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282 </w:t>
            </w:r>
          </w:p>
        </w:tc>
        <w:tc>
          <w:tcPr>
            <w:tcW w:w="768"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bidi w:val="0"/>
              <w:spacing w:before="0" w:after="283"/>
              <w:rPr>
                <w:sz w:val="4"/>
                <w:szCs w:val="4"/>
              </w:rPr>
            </w:pPr>
            <w:r>
              <w:rPr>
                <w:sz w:val="4"/>
                <w:szCs w:val="4"/>
              </w:rPr>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Tom Watson </w:t>
            </w:r>
          </w:p>
        </w:tc>
        <w:tc>
          <w:tcPr>
            <w:tcW w:w="2074" w:type="dxa"/>
            <w:tcBorders/>
            <w:vAlign w:val="center"/>
          </w:tcPr>
          <w:p>
            <w:pPr>
              <w:pStyle w:val="TableContents"/>
              <w:bidi w:val="0"/>
              <w:spacing w:before="0" w:after="283"/>
              <w:jc w:val="left"/>
              <w:rPr/>
            </w:pPr>
            <w:r>
              <w:rPr/>
              <w:t xml:space="preserve">Carnoustie </w:t>
            </w:r>
          </w:p>
        </w:tc>
        <w:tc>
          <w:tcPr>
            <w:tcW w:w="2427" w:type="dxa"/>
            <w:tcBorders/>
            <w:vAlign w:val="center"/>
          </w:tcPr>
          <w:p>
            <w:pPr>
              <w:pStyle w:val="TableContents"/>
              <w:bidi w:val="0"/>
              <w:spacing w:before="0" w:after="283"/>
              <w:jc w:val="left"/>
              <w:rPr/>
            </w:pPr>
            <w:r>
              <w:rPr/>
              <w:t xml:space="preserve">Carnoustie, Skotlanti </w:t>
            </w:r>
          </w:p>
        </w:tc>
        <w:tc>
          <w:tcPr>
            <w:tcW w:w="995" w:type="dxa"/>
            <w:tcBorders/>
            <w:vAlign w:val="center"/>
          </w:tcPr>
          <w:p>
            <w:pPr>
              <w:pStyle w:val="TableContents"/>
              <w:bidi w:val="0"/>
              <w:spacing w:before="0" w:after="283"/>
              <w:jc w:val="left"/>
              <w:rPr/>
            </w:pPr>
            <w:r>
              <w:rPr/>
              <w:t xml:space="preserve">279 </w:t>
            </w:r>
          </w:p>
        </w:tc>
        <w:tc>
          <w:tcPr>
            <w:tcW w:w="768"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1976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Johnny Miller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279 </w:t>
            </w:r>
          </w:p>
        </w:tc>
        <w:tc>
          <w:tcPr>
            <w:tcW w:w="768"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1977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Tom Watson </w:t>
            </w:r>
          </w:p>
        </w:tc>
        <w:tc>
          <w:tcPr>
            <w:tcW w:w="2074" w:type="dxa"/>
            <w:tcBorders/>
            <w:vAlign w:val="center"/>
          </w:tcPr>
          <w:p>
            <w:pPr>
              <w:pStyle w:val="TableContents"/>
              <w:bidi w:val="0"/>
              <w:spacing w:before="0" w:after="283"/>
              <w:jc w:val="left"/>
              <w:rPr/>
            </w:pPr>
            <w:r>
              <w:rPr/>
              <w:t xml:space="preserve">Turnberry </w:t>
            </w:r>
          </w:p>
        </w:tc>
        <w:tc>
          <w:tcPr>
            <w:tcW w:w="2427" w:type="dxa"/>
            <w:tcBorders/>
            <w:vAlign w:val="center"/>
          </w:tcPr>
          <w:p>
            <w:pPr>
              <w:pStyle w:val="TableContents"/>
              <w:bidi w:val="0"/>
              <w:spacing w:before="0" w:after="283"/>
              <w:jc w:val="left"/>
              <w:rPr/>
            </w:pPr>
            <w:r>
              <w:rPr/>
              <w:t xml:space="preserve">South Ayrshire, Skotlanti </w:t>
            </w:r>
          </w:p>
        </w:tc>
        <w:tc>
          <w:tcPr>
            <w:tcW w:w="995" w:type="dxa"/>
            <w:tcBorders/>
            <w:vAlign w:val="center"/>
          </w:tcPr>
          <w:p>
            <w:pPr>
              <w:pStyle w:val="TableContents"/>
              <w:bidi w:val="0"/>
              <w:spacing w:before="0" w:after="283"/>
              <w:jc w:val="left"/>
              <w:rPr/>
            </w:pPr>
            <w:r>
              <w:rPr/>
              <w:t xml:space="preserve">268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1978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Jack Nicklaus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281 </w:t>
            </w:r>
          </w:p>
        </w:tc>
        <w:tc>
          <w:tcPr>
            <w:tcW w:w="768"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1979 </w:t>
            </w:r>
          </w:p>
        </w:tc>
        <w:tc>
          <w:tcPr>
            <w:tcW w:w="1458" w:type="dxa"/>
            <w:tcBorders/>
            <w:vAlign w:val="center"/>
          </w:tcPr>
          <w:p>
            <w:pPr>
              <w:pStyle w:val="TableContents"/>
              <w:bidi w:val="0"/>
              <w:spacing w:before="0" w:after="283"/>
              <w:jc w:val="left"/>
              <w:rPr/>
            </w:pPr>
            <w:r>
              <w:rPr/>
              <w:t xml:space="preserve">Espanja </w:t>
            </w:r>
          </w:p>
        </w:tc>
        <w:tc>
          <w:tcPr>
            <w:tcW w:w="1820" w:type="dxa"/>
            <w:tcBorders/>
            <w:vAlign w:val="center"/>
          </w:tcPr>
          <w:p>
            <w:pPr>
              <w:pStyle w:val="TableContents"/>
              <w:bidi w:val="0"/>
              <w:spacing w:before="0" w:after="283"/>
              <w:jc w:val="left"/>
              <w:rPr/>
            </w:pPr>
            <w:r>
              <w:rPr/>
              <w:t xml:space="preserve">Seve Ballesteros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283 </w:t>
            </w:r>
          </w:p>
        </w:tc>
        <w:tc>
          <w:tcPr>
            <w:tcW w:w="768"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1980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Tom Watson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271 </w:t>
            </w:r>
          </w:p>
        </w:tc>
        <w:tc>
          <w:tcPr>
            <w:tcW w:w="768" w:type="dxa"/>
            <w:tcBorders/>
            <w:vAlign w:val="center"/>
          </w:tcPr>
          <w:p>
            <w:pPr>
              <w:pStyle w:val="TableContents"/>
              <w:bidi w:val="0"/>
              <w:spacing w:before="0" w:after="283"/>
              <w:jc w:val="left"/>
              <w:rPr/>
            </w:pPr>
            <w:r>
              <w:rPr/>
              <w:t xml:space="preserve">- 13 </w:t>
            </w:r>
          </w:p>
        </w:tc>
      </w:tr>
      <w:tr>
        <w:trPr/>
        <w:tc>
          <w:tcPr>
            <w:tcW w:w="663" w:type="dxa"/>
            <w:tcBorders/>
            <w:vAlign w:val="center"/>
          </w:tcPr>
          <w:p>
            <w:pPr>
              <w:pStyle w:val="TableHeading"/>
              <w:suppressLineNumbers/>
              <w:bidi w:val="0"/>
              <w:spacing w:before="0" w:after="283"/>
              <w:jc w:val="center"/>
              <w:rPr/>
            </w:pPr>
            <w:r>
              <w:rPr/>
              <w:t xml:space="preserve">1981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Bill Rogers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276 </w:t>
            </w:r>
          </w:p>
        </w:tc>
        <w:tc>
          <w:tcPr>
            <w:tcW w:w="768"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1982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Tom Watson </w:t>
            </w:r>
          </w:p>
        </w:tc>
        <w:tc>
          <w:tcPr>
            <w:tcW w:w="2074" w:type="dxa"/>
            <w:tcBorders/>
            <w:vAlign w:val="center"/>
          </w:tcPr>
          <w:p>
            <w:pPr>
              <w:pStyle w:val="TableContents"/>
              <w:bidi w:val="0"/>
              <w:spacing w:before="0" w:after="283"/>
              <w:jc w:val="left"/>
              <w:rPr/>
            </w:pPr>
            <w:r>
              <w:rPr/>
              <w:t xml:space="preserve">Royal Troon </w:t>
            </w:r>
          </w:p>
        </w:tc>
        <w:tc>
          <w:tcPr>
            <w:tcW w:w="2427" w:type="dxa"/>
            <w:tcBorders/>
            <w:vAlign w:val="center"/>
          </w:tcPr>
          <w:p>
            <w:pPr>
              <w:pStyle w:val="TableContents"/>
              <w:bidi w:val="0"/>
              <w:spacing w:before="0" w:after="283"/>
              <w:jc w:val="left"/>
              <w:rPr/>
            </w:pPr>
            <w:r>
              <w:rPr/>
              <w:t xml:space="preserve">Troon, Skotlanti </w:t>
            </w:r>
          </w:p>
        </w:tc>
        <w:tc>
          <w:tcPr>
            <w:tcW w:w="995" w:type="dxa"/>
            <w:tcBorders/>
            <w:vAlign w:val="center"/>
          </w:tcPr>
          <w:p>
            <w:pPr>
              <w:pStyle w:val="TableContents"/>
              <w:bidi w:val="0"/>
              <w:spacing w:before="0" w:after="283"/>
              <w:jc w:val="left"/>
              <w:rPr/>
            </w:pPr>
            <w:r>
              <w:rPr/>
              <w:t xml:space="preserve">284 </w:t>
            </w:r>
          </w:p>
        </w:tc>
        <w:tc>
          <w:tcPr>
            <w:tcW w:w="768"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bidi w:val="0"/>
              <w:spacing w:before="0" w:after="283"/>
              <w:rPr>
                <w:sz w:val="4"/>
                <w:szCs w:val="4"/>
              </w:rPr>
            </w:pPr>
            <w:r>
              <w:rPr>
                <w:sz w:val="4"/>
                <w:szCs w:val="4"/>
              </w:rPr>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Tom Watson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275 </w:t>
            </w:r>
          </w:p>
        </w:tc>
        <w:tc>
          <w:tcPr>
            <w:tcW w:w="768"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1984 </w:t>
            </w:r>
          </w:p>
        </w:tc>
        <w:tc>
          <w:tcPr>
            <w:tcW w:w="1458" w:type="dxa"/>
            <w:tcBorders/>
            <w:vAlign w:val="center"/>
          </w:tcPr>
          <w:p>
            <w:pPr>
              <w:pStyle w:val="TableContents"/>
              <w:bidi w:val="0"/>
              <w:spacing w:before="0" w:after="283"/>
              <w:jc w:val="left"/>
              <w:rPr/>
            </w:pPr>
            <w:r>
              <w:rPr/>
              <w:t xml:space="preserve">Espanja </w:t>
            </w:r>
          </w:p>
        </w:tc>
        <w:tc>
          <w:tcPr>
            <w:tcW w:w="1820" w:type="dxa"/>
            <w:tcBorders/>
            <w:vAlign w:val="center"/>
          </w:tcPr>
          <w:p>
            <w:pPr>
              <w:pStyle w:val="TableContents"/>
              <w:bidi w:val="0"/>
              <w:spacing w:before="0" w:after="283"/>
              <w:jc w:val="left"/>
              <w:rPr/>
            </w:pPr>
            <w:r>
              <w:rPr/>
              <w:t xml:space="preserve">Seve Ballesteros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276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1985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Sandy Lyle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282 </w:t>
            </w:r>
          </w:p>
        </w:tc>
        <w:tc>
          <w:tcPr>
            <w:tcW w:w="768"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1986 </w:t>
            </w:r>
          </w:p>
        </w:tc>
        <w:tc>
          <w:tcPr>
            <w:tcW w:w="1458" w:type="dxa"/>
            <w:tcBorders/>
            <w:vAlign w:val="center"/>
          </w:tcPr>
          <w:p>
            <w:pPr>
              <w:pStyle w:val="TableContents"/>
              <w:bidi w:val="0"/>
              <w:spacing w:before="0" w:after="283"/>
              <w:jc w:val="left"/>
              <w:rPr/>
            </w:pPr>
            <w:r>
              <w:rPr/>
              <w:t xml:space="preserve">Australia </w:t>
            </w:r>
          </w:p>
        </w:tc>
        <w:tc>
          <w:tcPr>
            <w:tcW w:w="1820" w:type="dxa"/>
            <w:tcBorders/>
            <w:vAlign w:val="center"/>
          </w:tcPr>
          <w:p>
            <w:pPr>
              <w:pStyle w:val="TableContents"/>
              <w:bidi w:val="0"/>
              <w:spacing w:before="0" w:after="283"/>
              <w:jc w:val="left"/>
              <w:rPr/>
            </w:pPr>
            <w:r>
              <w:rPr/>
              <w:t xml:space="preserve">Greg Norman </w:t>
            </w:r>
          </w:p>
        </w:tc>
        <w:tc>
          <w:tcPr>
            <w:tcW w:w="2074" w:type="dxa"/>
            <w:tcBorders/>
            <w:vAlign w:val="center"/>
          </w:tcPr>
          <w:p>
            <w:pPr>
              <w:pStyle w:val="TableContents"/>
              <w:bidi w:val="0"/>
              <w:spacing w:before="0" w:after="283"/>
              <w:jc w:val="left"/>
              <w:rPr/>
            </w:pPr>
            <w:r>
              <w:rPr/>
              <w:t xml:space="preserve">Turnberry </w:t>
            </w:r>
          </w:p>
        </w:tc>
        <w:tc>
          <w:tcPr>
            <w:tcW w:w="2427" w:type="dxa"/>
            <w:tcBorders/>
            <w:vAlign w:val="center"/>
          </w:tcPr>
          <w:p>
            <w:pPr>
              <w:pStyle w:val="TableContents"/>
              <w:bidi w:val="0"/>
              <w:spacing w:before="0" w:after="283"/>
              <w:jc w:val="left"/>
              <w:rPr/>
            </w:pPr>
            <w:r>
              <w:rPr/>
              <w:t xml:space="preserve">South Ayrshire, Skotlanti </w:t>
            </w:r>
          </w:p>
        </w:tc>
        <w:tc>
          <w:tcPr>
            <w:tcW w:w="995" w:type="dxa"/>
            <w:tcBorders/>
            <w:vAlign w:val="center"/>
          </w:tcPr>
          <w:p>
            <w:pPr>
              <w:pStyle w:val="TableContents"/>
              <w:bidi w:val="0"/>
              <w:spacing w:before="0" w:after="283"/>
              <w:jc w:val="left"/>
              <w:rPr/>
            </w:pPr>
            <w:r>
              <w:rPr/>
              <w:t xml:space="preserve">280 </w:t>
            </w:r>
          </w:p>
        </w:tc>
        <w:tc>
          <w:tcPr>
            <w:tcW w:w="768"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bidi w:val="0"/>
              <w:spacing w:before="0" w:after="283"/>
              <w:rPr>
                <w:sz w:val="4"/>
                <w:szCs w:val="4"/>
              </w:rPr>
            </w:pPr>
            <w:r>
              <w:rPr>
                <w:sz w:val="4"/>
                <w:szCs w:val="4"/>
              </w:rPr>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Nick Faldo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279 </w:t>
            </w:r>
          </w:p>
        </w:tc>
        <w:tc>
          <w:tcPr>
            <w:tcW w:w="768"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1988 </w:t>
            </w:r>
          </w:p>
        </w:tc>
        <w:tc>
          <w:tcPr>
            <w:tcW w:w="1458" w:type="dxa"/>
            <w:tcBorders/>
            <w:vAlign w:val="center"/>
          </w:tcPr>
          <w:p>
            <w:pPr>
              <w:pStyle w:val="TableContents"/>
              <w:bidi w:val="0"/>
              <w:spacing w:before="0" w:after="283"/>
              <w:jc w:val="left"/>
              <w:rPr/>
            </w:pPr>
            <w:r>
              <w:rPr/>
              <w:t xml:space="preserve">Espanja </w:t>
            </w:r>
          </w:p>
        </w:tc>
        <w:tc>
          <w:tcPr>
            <w:tcW w:w="1820" w:type="dxa"/>
            <w:tcBorders/>
            <w:vAlign w:val="center"/>
          </w:tcPr>
          <w:p>
            <w:pPr>
              <w:pStyle w:val="TableContents"/>
              <w:bidi w:val="0"/>
              <w:spacing w:before="0" w:after="283"/>
              <w:jc w:val="left"/>
              <w:rPr/>
            </w:pPr>
            <w:r>
              <w:rPr/>
              <w:t xml:space="preserve">Seve Ballesteros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273 </w:t>
            </w:r>
          </w:p>
        </w:tc>
        <w:tc>
          <w:tcPr>
            <w:tcW w:w="768" w:type="dxa"/>
            <w:tcBorders/>
            <w:vAlign w:val="center"/>
          </w:tcPr>
          <w:p>
            <w:pPr>
              <w:pStyle w:val="TableContents"/>
              <w:bidi w:val="0"/>
              <w:spacing w:before="0" w:after="283"/>
              <w:jc w:val="left"/>
              <w:rPr/>
            </w:pPr>
            <w:r>
              <w:rPr/>
              <w:t xml:space="preserve">- 11 </w:t>
            </w:r>
          </w:p>
        </w:tc>
      </w:tr>
      <w:tr>
        <w:trPr/>
        <w:tc>
          <w:tcPr>
            <w:tcW w:w="663" w:type="dxa"/>
            <w:tcBorders/>
            <w:vAlign w:val="center"/>
          </w:tcPr>
          <w:p>
            <w:pPr>
              <w:pStyle w:val="TableHeading"/>
              <w:suppressLineNumbers/>
              <w:bidi w:val="0"/>
              <w:spacing w:before="0" w:after="283"/>
              <w:jc w:val="center"/>
              <w:rPr/>
            </w:pPr>
            <w:r>
              <w:rPr/>
              <w:t xml:space="preserve">1989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Mark Calcavecchia </w:t>
            </w:r>
          </w:p>
        </w:tc>
        <w:tc>
          <w:tcPr>
            <w:tcW w:w="2074" w:type="dxa"/>
            <w:tcBorders/>
            <w:vAlign w:val="center"/>
          </w:tcPr>
          <w:p>
            <w:pPr>
              <w:pStyle w:val="TableContents"/>
              <w:bidi w:val="0"/>
              <w:spacing w:before="0" w:after="283"/>
              <w:jc w:val="left"/>
              <w:rPr/>
            </w:pPr>
            <w:r>
              <w:rPr/>
              <w:t xml:space="preserve">Royal Troon </w:t>
            </w:r>
          </w:p>
        </w:tc>
        <w:tc>
          <w:tcPr>
            <w:tcW w:w="2427" w:type="dxa"/>
            <w:tcBorders/>
            <w:vAlign w:val="center"/>
          </w:tcPr>
          <w:p>
            <w:pPr>
              <w:pStyle w:val="TableContents"/>
              <w:bidi w:val="0"/>
              <w:spacing w:before="0" w:after="283"/>
              <w:jc w:val="left"/>
              <w:rPr/>
            </w:pPr>
            <w:r>
              <w:rPr/>
              <w:t xml:space="preserve">Troon, Skotlanti </w:t>
            </w:r>
          </w:p>
        </w:tc>
        <w:tc>
          <w:tcPr>
            <w:tcW w:w="995" w:type="dxa"/>
            <w:tcBorders/>
            <w:vAlign w:val="center"/>
          </w:tcPr>
          <w:p>
            <w:pPr>
              <w:pStyle w:val="TableContents"/>
              <w:bidi w:val="0"/>
              <w:spacing w:before="0" w:after="283"/>
              <w:jc w:val="left"/>
              <w:rPr/>
            </w:pPr>
            <w:r>
              <w:rPr/>
              <w:t xml:space="preserve">275 </w:t>
            </w:r>
          </w:p>
        </w:tc>
        <w:tc>
          <w:tcPr>
            <w:tcW w:w="768" w:type="dxa"/>
            <w:tcBorders/>
            <w:vAlign w:val="center"/>
          </w:tcPr>
          <w:p>
            <w:pPr>
              <w:pStyle w:val="TableContents"/>
              <w:bidi w:val="0"/>
              <w:spacing w:before="0" w:after="283"/>
              <w:jc w:val="left"/>
              <w:rPr/>
            </w:pPr>
            <w:r>
              <w:rPr/>
              <w:t xml:space="preserve">- 13 </w:t>
            </w:r>
          </w:p>
        </w:tc>
      </w:tr>
      <w:tr>
        <w:trPr/>
        <w:tc>
          <w:tcPr>
            <w:tcW w:w="663" w:type="dxa"/>
            <w:tcBorders/>
            <w:vAlign w:val="center"/>
          </w:tcPr>
          <w:p>
            <w:pPr>
              <w:pStyle w:val="TableHeading"/>
              <w:suppressLineNumbers/>
              <w:bidi w:val="0"/>
              <w:spacing w:before="0" w:after="283"/>
              <w:jc w:val="center"/>
              <w:rPr/>
            </w:pPr>
            <w:r>
              <w:rPr/>
              <w:t xml:space="preserve">1990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Nick Faldo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270 </w:t>
            </w:r>
          </w:p>
        </w:tc>
        <w:tc>
          <w:tcPr>
            <w:tcW w:w="768" w:type="dxa"/>
            <w:tcBorders/>
            <w:vAlign w:val="center"/>
          </w:tcPr>
          <w:p>
            <w:pPr>
              <w:pStyle w:val="TableContents"/>
              <w:bidi w:val="0"/>
              <w:spacing w:before="0" w:after="283"/>
              <w:jc w:val="left"/>
              <w:rPr/>
            </w:pPr>
            <w:r>
              <w:rPr/>
              <w:t xml:space="preserve">- 18 </w:t>
            </w:r>
          </w:p>
        </w:tc>
      </w:tr>
      <w:tr>
        <w:trPr/>
        <w:tc>
          <w:tcPr>
            <w:tcW w:w="663" w:type="dxa"/>
            <w:tcBorders/>
            <w:vAlign w:val="center"/>
          </w:tcPr>
          <w:p>
            <w:pPr>
              <w:pStyle w:val="TableHeading"/>
              <w:suppressLineNumbers/>
              <w:bidi w:val="0"/>
              <w:spacing w:before="0" w:after="283"/>
              <w:jc w:val="center"/>
              <w:rPr/>
            </w:pPr>
            <w:r>
              <w:rPr/>
              <w:t xml:space="preserve">1991 </w:t>
            </w:r>
          </w:p>
        </w:tc>
        <w:tc>
          <w:tcPr>
            <w:tcW w:w="1458" w:type="dxa"/>
            <w:tcBorders/>
            <w:vAlign w:val="center"/>
          </w:tcPr>
          <w:p>
            <w:pPr>
              <w:pStyle w:val="TableContents"/>
              <w:bidi w:val="0"/>
              <w:spacing w:before="0" w:after="283"/>
              <w:jc w:val="left"/>
              <w:rPr/>
            </w:pPr>
            <w:r>
              <w:rPr/>
              <w:t xml:space="preserve">Australia </w:t>
            </w:r>
          </w:p>
        </w:tc>
        <w:tc>
          <w:tcPr>
            <w:tcW w:w="1820" w:type="dxa"/>
            <w:tcBorders/>
            <w:vAlign w:val="center"/>
          </w:tcPr>
          <w:p>
            <w:pPr>
              <w:pStyle w:val="TableContents"/>
              <w:bidi w:val="0"/>
              <w:spacing w:before="0" w:after="283"/>
              <w:jc w:val="left"/>
              <w:rPr/>
            </w:pPr>
            <w:r>
              <w:rPr/>
              <w:t xml:space="preserve">Ian Baker-Finch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272 </w:t>
            </w:r>
          </w:p>
        </w:tc>
        <w:tc>
          <w:tcPr>
            <w:tcW w:w="768"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1992 </w:t>
            </w:r>
          </w:p>
        </w:tc>
        <w:tc>
          <w:tcPr>
            <w:tcW w:w="1458" w:type="dxa"/>
            <w:tcBorders/>
            <w:vAlign w:val="center"/>
          </w:tcPr>
          <w:p>
            <w:pPr>
              <w:pStyle w:val="TableContents"/>
              <w:bidi w:val="0"/>
              <w:spacing w:before="0" w:after="283"/>
              <w:jc w:val="left"/>
              <w:rPr/>
            </w:pPr>
            <w:r>
              <w:rPr/>
              <w:t xml:space="preserve">Englanti </w:t>
            </w:r>
          </w:p>
        </w:tc>
        <w:tc>
          <w:tcPr>
            <w:tcW w:w="1820" w:type="dxa"/>
            <w:tcBorders/>
            <w:vAlign w:val="center"/>
          </w:tcPr>
          <w:p>
            <w:pPr>
              <w:pStyle w:val="TableContents"/>
              <w:bidi w:val="0"/>
              <w:spacing w:before="0" w:after="283"/>
              <w:jc w:val="left"/>
              <w:rPr/>
            </w:pPr>
            <w:r>
              <w:rPr/>
              <w:t xml:space="preserve">Nick Faldo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272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1993 </w:t>
            </w:r>
          </w:p>
        </w:tc>
        <w:tc>
          <w:tcPr>
            <w:tcW w:w="1458" w:type="dxa"/>
            <w:tcBorders/>
            <w:vAlign w:val="center"/>
          </w:tcPr>
          <w:p>
            <w:pPr>
              <w:pStyle w:val="TableContents"/>
              <w:bidi w:val="0"/>
              <w:spacing w:before="0" w:after="283"/>
              <w:jc w:val="left"/>
              <w:rPr/>
            </w:pPr>
            <w:r>
              <w:rPr/>
              <w:t xml:space="preserve">Australia </w:t>
            </w:r>
          </w:p>
        </w:tc>
        <w:tc>
          <w:tcPr>
            <w:tcW w:w="1820" w:type="dxa"/>
            <w:tcBorders/>
            <w:vAlign w:val="center"/>
          </w:tcPr>
          <w:p>
            <w:pPr>
              <w:pStyle w:val="TableContents"/>
              <w:bidi w:val="0"/>
              <w:spacing w:before="0" w:after="283"/>
              <w:jc w:val="left"/>
              <w:rPr/>
            </w:pPr>
            <w:r>
              <w:rPr/>
              <w:t xml:space="preserve">Greg Norman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267 </w:t>
            </w:r>
          </w:p>
        </w:tc>
        <w:tc>
          <w:tcPr>
            <w:tcW w:w="768" w:type="dxa"/>
            <w:tcBorders/>
            <w:vAlign w:val="center"/>
          </w:tcPr>
          <w:p>
            <w:pPr>
              <w:pStyle w:val="TableContents"/>
              <w:bidi w:val="0"/>
              <w:spacing w:before="0" w:after="283"/>
              <w:jc w:val="left"/>
              <w:rPr/>
            </w:pPr>
            <w:r>
              <w:rPr/>
              <w:t xml:space="preserve">- 13 </w:t>
            </w:r>
          </w:p>
        </w:tc>
      </w:tr>
      <w:tr>
        <w:trPr/>
        <w:tc>
          <w:tcPr>
            <w:tcW w:w="663" w:type="dxa"/>
            <w:tcBorders/>
            <w:vAlign w:val="center"/>
          </w:tcPr>
          <w:p>
            <w:pPr>
              <w:pStyle w:val="TableHeading"/>
              <w:suppressLineNumbers/>
              <w:bidi w:val="0"/>
              <w:spacing w:before="0" w:after="283"/>
              <w:jc w:val="center"/>
              <w:rPr/>
            </w:pPr>
            <w:r>
              <w:rPr/>
              <w:t xml:space="preserve">1994 </w:t>
            </w:r>
          </w:p>
        </w:tc>
        <w:tc>
          <w:tcPr>
            <w:tcW w:w="1458" w:type="dxa"/>
            <w:tcBorders/>
            <w:vAlign w:val="center"/>
          </w:tcPr>
          <w:p>
            <w:pPr>
              <w:pStyle w:val="TableContents"/>
              <w:bidi w:val="0"/>
              <w:spacing w:before="0" w:after="283"/>
              <w:jc w:val="left"/>
              <w:rPr/>
            </w:pPr>
            <w:r>
              <w:rPr/>
              <w:t xml:space="preserve">Zimbabwe </w:t>
            </w:r>
          </w:p>
        </w:tc>
        <w:tc>
          <w:tcPr>
            <w:tcW w:w="1820" w:type="dxa"/>
            <w:tcBorders/>
            <w:vAlign w:val="center"/>
          </w:tcPr>
          <w:p>
            <w:pPr>
              <w:pStyle w:val="TableContents"/>
              <w:bidi w:val="0"/>
              <w:spacing w:before="0" w:after="283"/>
              <w:jc w:val="left"/>
              <w:rPr/>
            </w:pPr>
            <w:r>
              <w:rPr/>
              <w:t xml:space="preserve">Nick Price </w:t>
            </w:r>
          </w:p>
        </w:tc>
        <w:tc>
          <w:tcPr>
            <w:tcW w:w="2074" w:type="dxa"/>
            <w:tcBorders/>
            <w:vAlign w:val="center"/>
          </w:tcPr>
          <w:p>
            <w:pPr>
              <w:pStyle w:val="TableContents"/>
              <w:bidi w:val="0"/>
              <w:spacing w:before="0" w:after="283"/>
              <w:jc w:val="left"/>
              <w:rPr/>
            </w:pPr>
            <w:r>
              <w:rPr/>
              <w:t xml:space="preserve">Turnberry </w:t>
            </w:r>
          </w:p>
        </w:tc>
        <w:tc>
          <w:tcPr>
            <w:tcW w:w="2427" w:type="dxa"/>
            <w:tcBorders/>
            <w:vAlign w:val="center"/>
          </w:tcPr>
          <w:p>
            <w:pPr>
              <w:pStyle w:val="TableContents"/>
              <w:bidi w:val="0"/>
              <w:spacing w:before="0" w:after="283"/>
              <w:jc w:val="left"/>
              <w:rPr/>
            </w:pPr>
            <w:r>
              <w:rPr/>
              <w:t xml:space="preserve">South Ayrshire, Skotlanti </w:t>
            </w:r>
          </w:p>
        </w:tc>
        <w:tc>
          <w:tcPr>
            <w:tcW w:w="995" w:type="dxa"/>
            <w:tcBorders/>
            <w:vAlign w:val="center"/>
          </w:tcPr>
          <w:p>
            <w:pPr>
              <w:pStyle w:val="TableContents"/>
              <w:bidi w:val="0"/>
              <w:spacing w:before="0" w:after="283"/>
              <w:jc w:val="left"/>
              <w:rPr/>
            </w:pPr>
            <w:r>
              <w:rPr/>
              <w:t xml:space="preserve">268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1995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John Daly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282 </w:t>
            </w:r>
          </w:p>
        </w:tc>
        <w:tc>
          <w:tcPr>
            <w:tcW w:w="768"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bidi w:val="0"/>
              <w:spacing w:before="0" w:after="283"/>
              <w:rPr>
                <w:sz w:val="4"/>
                <w:szCs w:val="4"/>
              </w:rPr>
            </w:pPr>
            <w:r>
              <w:rPr>
                <w:sz w:val="4"/>
                <w:szCs w:val="4"/>
              </w:rPr>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Tom Lehman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271 </w:t>
            </w:r>
          </w:p>
        </w:tc>
        <w:tc>
          <w:tcPr>
            <w:tcW w:w="768" w:type="dxa"/>
            <w:tcBorders/>
            <w:vAlign w:val="center"/>
          </w:tcPr>
          <w:p>
            <w:pPr>
              <w:pStyle w:val="TableContents"/>
              <w:bidi w:val="0"/>
              <w:spacing w:before="0" w:after="283"/>
              <w:jc w:val="left"/>
              <w:rPr/>
            </w:pPr>
            <w:r>
              <w:rPr/>
              <w:t xml:space="preserve">- 13 </w:t>
            </w:r>
          </w:p>
        </w:tc>
      </w:tr>
      <w:tr>
        <w:trPr/>
        <w:tc>
          <w:tcPr>
            <w:tcW w:w="663" w:type="dxa"/>
            <w:tcBorders/>
            <w:vAlign w:val="center"/>
          </w:tcPr>
          <w:p>
            <w:pPr>
              <w:pStyle w:val="TableHeading"/>
              <w:suppressLineNumbers/>
              <w:bidi w:val="0"/>
              <w:spacing w:before="0" w:after="283"/>
              <w:jc w:val="center"/>
              <w:rPr/>
            </w:pPr>
            <w:r>
              <w:rPr/>
              <w:t xml:space="preserve">1997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Justin Leonard </w:t>
            </w:r>
          </w:p>
        </w:tc>
        <w:tc>
          <w:tcPr>
            <w:tcW w:w="2074" w:type="dxa"/>
            <w:tcBorders/>
            <w:vAlign w:val="center"/>
          </w:tcPr>
          <w:p>
            <w:pPr>
              <w:pStyle w:val="TableContents"/>
              <w:bidi w:val="0"/>
              <w:spacing w:before="0" w:after="283"/>
              <w:jc w:val="left"/>
              <w:rPr/>
            </w:pPr>
            <w:r>
              <w:rPr/>
              <w:t xml:space="preserve">Royal Troon </w:t>
            </w:r>
          </w:p>
        </w:tc>
        <w:tc>
          <w:tcPr>
            <w:tcW w:w="2427" w:type="dxa"/>
            <w:tcBorders/>
            <w:vAlign w:val="center"/>
          </w:tcPr>
          <w:p>
            <w:pPr>
              <w:pStyle w:val="TableContents"/>
              <w:bidi w:val="0"/>
              <w:spacing w:before="0" w:after="283"/>
              <w:jc w:val="left"/>
              <w:rPr/>
            </w:pPr>
            <w:r>
              <w:rPr/>
              <w:t xml:space="preserve">Troon, Skotlanti </w:t>
            </w:r>
          </w:p>
        </w:tc>
        <w:tc>
          <w:tcPr>
            <w:tcW w:w="995" w:type="dxa"/>
            <w:tcBorders/>
            <w:vAlign w:val="center"/>
          </w:tcPr>
          <w:p>
            <w:pPr>
              <w:pStyle w:val="TableContents"/>
              <w:bidi w:val="0"/>
              <w:spacing w:before="0" w:after="283"/>
              <w:jc w:val="left"/>
              <w:rPr/>
            </w:pPr>
            <w:r>
              <w:rPr/>
              <w:t xml:space="preserve">272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1998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Mark O'Meara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280 </w:t>
            </w:r>
          </w:p>
        </w:tc>
        <w:tc>
          <w:tcPr>
            <w:tcW w:w="768"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suppressLineNumbers/>
              <w:bidi w:val="0"/>
              <w:spacing w:before="0" w:after="283"/>
              <w:jc w:val="center"/>
              <w:rPr/>
            </w:pPr>
            <w:r>
              <w:rPr/>
              <w:t xml:space="preserve">1999 </w:t>
            </w:r>
          </w:p>
        </w:tc>
        <w:tc>
          <w:tcPr>
            <w:tcW w:w="1458" w:type="dxa"/>
            <w:tcBorders/>
            <w:vAlign w:val="center"/>
          </w:tcPr>
          <w:p>
            <w:pPr>
              <w:pStyle w:val="TableContents"/>
              <w:bidi w:val="0"/>
              <w:spacing w:before="0" w:after="283"/>
              <w:jc w:val="left"/>
              <w:rPr/>
            </w:pPr>
            <w:r>
              <w:rPr/>
              <w:t xml:space="preserve">Skotlanti </w:t>
            </w:r>
          </w:p>
        </w:tc>
        <w:tc>
          <w:tcPr>
            <w:tcW w:w="1820" w:type="dxa"/>
            <w:tcBorders/>
            <w:vAlign w:val="center"/>
          </w:tcPr>
          <w:p>
            <w:pPr>
              <w:pStyle w:val="TableContents"/>
              <w:bidi w:val="0"/>
              <w:spacing w:before="0" w:after="283"/>
              <w:jc w:val="left"/>
              <w:rPr/>
            </w:pPr>
            <w:r>
              <w:rPr/>
              <w:t xml:space="preserve">Paul Lawrie </w:t>
            </w:r>
          </w:p>
        </w:tc>
        <w:tc>
          <w:tcPr>
            <w:tcW w:w="2074" w:type="dxa"/>
            <w:tcBorders/>
            <w:vAlign w:val="center"/>
          </w:tcPr>
          <w:p>
            <w:pPr>
              <w:pStyle w:val="TableContents"/>
              <w:bidi w:val="0"/>
              <w:spacing w:before="0" w:after="283"/>
              <w:jc w:val="left"/>
              <w:rPr/>
            </w:pPr>
            <w:r>
              <w:rPr/>
              <w:t xml:space="preserve">Carnoustie </w:t>
            </w:r>
          </w:p>
        </w:tc>
        <w:tc>
          <w:tcPr>
            <w:tcW w:w="2427" w:type="dxa"/>
            <w:tcBorders/>
            <w:vAlign w:val="center"/>
          </w:tcPr>
          <w:p>
            <w:pPr>
              <w:pStyle w:val="TableContents"/>
              <w:bidi w:val="0"/>
              <w:spacing w:before="0" w:after="283"/>
              <w:jc w:val="left"/>
              <w:rPr/>
            </w:pPr>
            <w:r>
              <w:rPr/>
              <w:t xml:space="preserve">Carnoustie, Skotlanti </w:t>
            </w:r>
          </w:p>
        </w:tc>
        <w:tc>
          <w:tcPr>
            <w:tcW w:w="995" w:type="dxa"/>
            <w:tcBorders/>
            <w:vAlign w:val="center"/>
          </w:tcPr>
          <w:p>
            <w:pPr>
              <w:pStyle w:val="TableContents"/>
              <w:bidi w:val="0"/>
              <w:spacing w:before="0" w:after="283"/>
              <w:jc w:val="left"/>
              <w:rPr/>
            </w:pPr>
            <w:r>
              <w:rPr/>
              <w:t xml:space="preserve">290 </w:t>
            </w:r>
          </w:p>
        </w:tc>
        <w:tc>
          <w:tcPr>
            <w:tcW w:w="768"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2000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Tiger Woods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269 </w:t>
            </w:r>
          </w:p>
        </w:tc>
        <w:tc>
          <w:tcPr>
            <w:tcW w:w="768" w:type="dxa"/>
            <w:tcBorders/>
            <w:vAlign w:val="center"/>
          </w:tcPr>
          <w:p>
            <w:pPr>
              <w:pStyle w:val="TableContents"/>
              <w:bidi w:val="0"/>
              <w:spacing w:before="0" w:after="283"/>
              <w:jc w:val="left"/>
              <w:rPr/>
            </w:pPr>
            <w:r>
              <w:rPr/>
              <w:t xml:space="preserve">- 19 </w:t>
            </w:r>
          </w:p>
        </w:tc>
      </w:tr>
      <w:tr>
        <w:trPr/>
        <w:tc>
          <w:tcPr>
            <w:tcW w:w="663" w:type="dxa"/>
            <w:tcBorders/>
            <w:vAlign w:val="center"/>
          </w:tcPr>
          <w:p>
            <w:pPr>
              <w:pStyle w:val="TableHeading"/>
              <w:suppressLineNumbers/>
              <w:bidi w:val="0"/>
              <w:spacing w:before="0" w:after="283"/>
              <w:jc w:val="center"/>
              <w:rPr/>
            </w:pPr>
            <w:r>
              <w:rPr/>
              <w:t xml:space="preserve">2001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David Duval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274 </w:t>
            </w:r>
          </w:p>
        </w:tc>
        <w:tc>
          <w:tcPr>
            <w:tcW w:w="768" w:type="dxa"/>
            <w:tcBorders/>
            <w:vAlign w:val="center"/>
          </w:tcPr>
          <w:p>
            <w:pPr>
              <w:pStyle w:val="TableContents"/>
              <w:bidi w:val="0"/>
              <w:spacing w:before="0" w:after="283"/>
              <w:jc w:val="left"/>
              <w:rPr/>
            </w:pPr>
            <w:r>
              <w:rPr/>
              <w:t xml:space="preserve">- 10 </w:t>
            </w:r>
          </w:p>
        </w:tc>
      </w:tr>
      <w:tr>
        <w:trPr/>
        <w:tc>
          <w:tcPr>
            <w:tcW w:w="663" w:type="dxa"/>
            <w:tcBorders/>
            <w:vAlign w:val="center"/>
          </w:tcPr>
          <w:p>
            <w:pPr>
              <w:pStyle w:val="TableHeading"/>
              <w:suppressLineNumbers/>
              <w:bidi w:val="0"/>
              <w:spacing w:before="0" w:after="283"/>
              <w:jc w:val="center"/>
              <w:rPr/>
            </w:pPr>
            <w:r>
              <w:rPr/>
              <w:t xml:space="preserve">2002 </w:t>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Ernie Els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278 </w:t>
            </w:r>
          </w:p>
        </w:tc>
        <w:tc>
          <w:tcPr>
            <w:tcW w:w="768"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2003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Ben Curtis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283 </w:t>
            </w:r>
          </w:p>
        </w:tc>
        <w:tc>
          <w:tcPr>
            <w:tcW w:w="768"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bidi w:val="0"/>
              <w:spacing w:before="0" w:after="283"/>
              <w:rPr>
                <w:sz w:val="4"/>
                <w:szCs w:val="4"/>
              </w:rPr>
            </w:pPr>
            <w:r>
              <w:rPr>
                <w:sz w:val="4"/>
                <w:szCs w:val="4"/>
              </w:rPr>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Todd Hamilton </w:t>
            </w:r>
          </w:p>
        </w:tc>
        <w:tc>
          <w:tcPr>
            <w:tcW w:w="2074" w:type="dxa"/>
            <w:tcBorders/>
            <w:vAlign w:val="center"/>
          </w:tcPr>
          <w:p>
            <w:pPr>
              <w:pStyle w:val="TableContents"/>
              <w:bidi w:val="0"/>
              <w:spacing w:before="0" w:after="283"/>
              <w:jc w:val="left"/>
              <w:rPr/>
            </w:pPr>
            <w:r>
              <w:rPr/>
              <w:t xml:space="preserve">Royal Troon </w:t>
            </w:r>
          </w:p>
        </w:tc>
        <w:tc>
          <w:tcPr>
            <w:tcW w:w="2427" w:type="dxa"/>
            <w:tcBorders/>
            <w:vAlign w:val="center"/>
          </w:tcPr>
          <w:p>
            <w:pPr>
              <w:pStyle w:val="TableContents"/>
              <w:bidi w:val="0"/>
              <w:spacing w:before="0" w:after="283"/>
              <w:jc w:val="left"/>
              <w:rPr/>
            </w:pPr>
            <w:r>
              <w:rPr/>
              <w:t xml:space="preserve">Troon, Skotlanti </w:t>
            </w:r>
          </w:p>
        </w:tc>
        <w:tc>
          <w:tcPr>
            <w:tcW w:w="995" w:type="dxa"/>
            <w:tcBorders/>
            <w:vAlign w:val="center"/>
          </w:tcPr>
          <w:p>
            <w:pPr>
              <w:pStyle w:val="TableContents"/>
              <w:bidi w:val="0"/>
              <w:spacing w:before="0" w:after="283"/>
              <w:jc w:val="left"/>
              <w:rPr/>
            </w:pPr>
            <w:r>
              <w:rPr/>
              <w:t xml:space="preserve">274 </w:t>
            </w:r>
          </w:p>
        </w:tc>
        <w:tc>
          <w:tcPr>
            <w:tcW w:w="768" w:type="dxa"/>
            <w:tcBorders/>
            <w:vAlign w:val="center"/>
          </w:tcPr>
          <w:p>
            <w:pPr>
              <w:pStyle w:val="TableContents"/>
              <w:bidi w:val="0"/>
              <w:spacing w:before="0" w:after="283"/>
              <w:jc w:val="left"/>
              <w:rPr/>
            </w:pPr>
            <w:r>
              <w:rPr/>
              <w:t xml:space="preserve">- 10 </w:t>
            </w:r>
          </w:p>
        </w:tc>
      </w:tr>
      <w:tr>
        <w:trPr/>
        <w:tc>
          <w:tcPr>
            <w:tcW w:w="663" w:type="dxa"/>
            <w:tcBorders/>
            <w:vAlign w:val="center"/>
          </w:tcPr>
          <w:p>
            <w:pPr>
              <w:pStyle w:val="TableHeading"/>
              <w:suppressLineNumbers/>
              <w:bidi w:val="0"/>
              <w:spacing w:before="0" w:after="283"/>
              <w:jc w:val="center"/>
              <w:rPr/>
            </w:pPr>
            <w:r>
              <w:rPr/>
              <w:t xml:space="preserve">2005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Tiger Woods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274 </w:t>
            </w:r>
          </w:p>
        </w:tc>
        <w:tc>
          <w:tcPr>
            <w:tcW w:w="768" w:type="dxa"/>
            <w:tcBorders/>
            <w:vAlign w:val="center"/>
          </w:tcPr>
          <w:p>
            <w:pPr>
              <w:pStyle w:val="TableContents"/>
              <w:bidi w:val="0"/>
              <w:spacing w:before="0" w:after="283"/>
              <w:jc w:val="left"/>
              <w:rPr/>
            </w:pPr>
            <w:r>
              <w:rPr/>
              <w:t xml:space="preserve">- 14 </w:t>
            </w:r>
          </w:p>
        </w:tc>
      </w:tr>
      <w:tr>
        <w:trPr/>
        <w:tc>
          <w:tcPr>
            <w:tcW w:w="663" w:type="dxa"/>
            <w:tcBorders/>
            <w:vAlign w:val="center"/>
          </w:tcPr>
          <w:p>
            <w:pPr>
              <w:pStyle w:val="TableHeading"/>
              <w:suppressLineNumbers/>
              <w:bidi w:val="0"/>
              <w:spacing w:before="0" w:after="283"/>
              <w:jc w:val="center"/>
              <w:rPr/>
            </w:pPr>
            <w:r>
              <w:rPr/>
              <w:t xml:space="preserve">2006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Tiger Woods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270 </w:t>
            </w:r>
          </w:p>
        </w:tc>
        <w:tc>
          <w:tcPr>
            <w:tcW w:w="768" w:type="dxa"/>
            <w:tcBorders/>
            <w:vAlign w:val="center"/>
          </w:tcPr>
          <w:p>
            <w:pPr>
              <w:pStyle w:val="TableContents"/>
              <w:bidi w:val="0"/>
              <w:spacing w:before="0" w:after="283"/>
              <w:jc w:val="left"/>
              <w:rPr/>
            </w:pPr>
            <w:r>
              <w:rPr/>
              <w:t xml:space="preserve">- 18 </w:t>
            </w:r>
          </w:p>
        </w:tc>
      </w:tr>
      <w:tr>
        <w:trPr/>
        <w:tc>
          <w:tcPr>
            <w:tcW w:w="663" w:type="dxa"/>
            <w:tcBorders/>
            <w:vAlign w:val="center"/>
          </w:tcPr>
          <w:p>
            <w:pPr>
              <w:pStyle w:val="TableHeading"/>
              <w:suppressLineNumbers/>
              <w:bidi w:val="0"/>
              <w:spacing w:before="0" w:after="283"/>
              <w:jc w:val="center"/>
              <w:rPr/>
            </w:pPr>
            <w:r>
              <w:rPr/>
              <w:t xml:space="preserve">2007 </w:t>
            </w:r>
          </w:p>
        </w:tc>
        <w:tc>
          <w:tcPr>
            <w:tcW w:w="1458" w:type="dxa"/>
            <w:tcBorders/>
            <w:vAlign w:val="center"/>
          </w:tcPr>
          <w:p>
            <w:pPr>
              <w:pStyle w:val="TableContents"/>
              <w:bidi w:val="0"/>
              <w:spacing w:before="0" w:after="283"/>
              <w:jc w:val="left"/>
              <w:rPr/>
            </w:pPr>
            <w:r>
              <w:rPr/>
              <w:t xml:space="preserve">Irlanti </w:t>
            </w:r>
          </w:p>
        </w:tc>
        <w:tc>
          <w:tcPr>
            <w:tcW w:w="1820" w:type="dxa"/>
            <w:tcBorders/>
            <w:vAlign w:val="center"/>
          </w:tcPr>
          <w:p>
            <w:pPr>
              <w:pStyle w:val="TableContents"/>
              <w:bidi w:val="0"/>
              <w:spacing w:before="0" w:after="283"/>
              <w:jc w:val="left"/>
              <w:rPr/>
            </w:pPr>
            <w:r>
              <w:rPr/>
              <w:t xml:space="preserve">Pádraig Harrington </w:t>
            </w:r>
          </w:p>
        </w:tc>
        <w:tc>
          <w:tcPr>
            <w:tcW w:w="2074" w:type="dxa"/>
            <w:tcBorders/>
            <w:vAlign w:val="center"/>
          </w:tcPr>
          <w:p>
            <w:pPr>
              <w:pStyle w:val="TableContents"/>
              <w:bidi w:val="0"/>
              <w:spacing w:before="0" w:after="283"/>
              <w:jc w:val="left"/>
              <w:rPr/>
            </w:pPr>
            <w:r>
              <w:rPr/>
              <w:t xml:space="preserve">Carnoustie </w:t>
            </w:r>
          </w:p>
        </w:tc>
        <w:tc>
          <w:tcPr>
            <w:tcW w:w="2427" w:type="dxa"/>
            <w:tcBorders/>
            <w:vAlign w:val="center"/>
          </w:tcPr>
          <w:p>
            <w:pPr>
              <w:pStyle w:val="TableContents"/>
              <w:bidi w:val="0"/>
              <w:spacing w:before="0" w:after="283"/>
              <w:jc w:val="left"/>
              <w:rPr/>
            </w:pPr>
            <w:r>
              <w:rPr/>
              <w:t xml:space="preserve">Carnoustie, Skotlanti </w:t>
            </w:r>
          </w:p>
        </w:tc>
        <w:tc>
          <w:tcPr>
            <w:tcW w:w="995" w:type="dxa"/>
            <w:tcBorders/>
            <w:vAlign w:val="center"/>
          </w:tcPr>
          <w:p>
            <w:pPr>
              <w:pStyle w:val="TableContents"/>
              <w:bidi w:val="0"/>
              <w:spacing w:before="0" w:after="283"/>
              <w:jc w:val="left"/>
              <w:rPr/>
            </w:pPr>
            <w:r>
              <w:rPr/>
              <w:t xml:space="preserve">277 </w:t>
            </w:r>
          </w:p>
        </w:tc>
        <w:tc>
          <w:tcPr>
            <w:tcW w:w="768"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2008 </w:t>
            </w:r>
          </w:p>
        </w:tc>
        <w:tc>
          <w:tcPr>
            <w:tcW w:w="1458" w:type="dxa"/>
            <w:tcBorders/>
            <w:vAlign w:val="center"/>
          </w:tcPr>
          <w:p>
            <w:pPr>
              <w:pStyle w:val="TableContents"/>
              <w:bidi w:val="0"/>
              <w:spacing w:before="0" w:after="283"/>
              <w:jc w:val="left"/>
              <w:rPr/>
            </w:pPr>
            <w:r>
              <w:rPr/>
              <w:t xml:space="preserve">Irlanti </w:t>
            </w:r>
          </w:p>
        </w:tc>
        <w:tc>
          <w:tcPr>
            <w:tcW w:w="1820" w:type="dxa"/>
            <w:tcBorders/>
            <w:vAlign w:val="center"/>
          </w:tcPr>
          <w:p>
            <w:pPr>
              <w:pStyle w:val="TableContents"/>
              <w:bidi w:val="0"/>
              <w:spacing w:before="0" w:after="283"/>
              <w:jc w:val="left"/>
              <w:rPr/>
            </w:pPr>
            <w:r>
              <w:rPr/>
              <w:t xml:space="preserve">Pádraig Harrington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283 </w:t>
            </w:r>
          </w:p>
        </w:tc>
        <w:tc>
          <w:tcPr>
            <w:tcW w:w="768"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2009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Stewart Cink </w:t>
            </w:r>
          </w:p>
        </w:tc>
        <w:tc>
          <w:tcPr>
            <w:tcW w:w="2074" w:type="dxa"/>
            <w:tcBorders/>
            <w:vAlign w:val="center"/>
          </w:tcPr>
          <w:p>
            <w:pPr>
              <w:pStyle w:val="TableContents"/>
              <w:bidi w:val="0"/>
              <w:spacing w:before="0" w:after="283"/>
              <w:jc w:val="left"/>
              <w:rPr/>
            </w:pPr>
            <w:r>
              <w:rPr/>
              <w:t xml:space="preserve">Turnberry </w:t>
            </w:r>
          </w:p>
        </w:tc>
        <w:tc>
          <w:tcPr>
            <w:tcW w:w="2427" w:type="dxa"/>
            <w:tcBorders/>
            <w:vAlign w:val="center"/>
          </w:tcPr>
          <w:p>
            <w:pPr>
              <w:pStyle w:val="TableContents"/>
              <w:bidi w:val="0"/>
              <w:spacing w:before="0" w:after="283"/>
              <w:jc w:val="left"/>
              <w:rPr/>
            </w:pPr>
            <w:r>
              <w:rPr/>
              <w:t xml:space="preserve">South Ayrshire, Skotlanti </w:t>
            </w:r>
          </w:p>
        </w:tc>
        <w:tc>
          <w:tcPr>
            <w:tcW w:w="995" w:type="dxa"/>
            <w:tcBorders/>
            <w:vAlign w:val="center"/>
          </w:tcPr>
          <w:p>
            <w:pPr>
              <w:pStyle w:val="TableContents"/>
              <w:bidi w:val="0"/>
              <w:spacing w:before="0" w:after="283"/>
              <w:jc w:val="left"/>
              <w:rPr/>
            </w:pPr>
            <w:r>
              <w:rPr/>
              <w:t xml:space="preserve">278 </w:t>
            </w:r>
          </w:p>
        </w:tc>
        <w:tc>
          <w:tcPr>
            <w:tcW w:w="768"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bidi w:val="0"/>
              <w:spacing w:before="0" w:after="283"/>
              <w:rPr>
                <w:sz w:val="4"/>
                <w:szCs w:val="4"/>
              </w:rPr>
            </w:pPr>
            <w:r>
              <w:rPr>
                <w:sz w:val="4"/>
                <w:szCs w:val="4"/>
              </w:rPr>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Louis Oosthuizen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272 </w:t>
            </w:r>
          </w:p>
        </w:tc>
        <w:tc>
          <w:tcPr>
            <w:tcW w:w="768" w:type="dxa"/>
            <w:tcBorders/>
            <w:vAlign w:val="center"/>
          </w:tcPr>
          <w:p>
            <w:pPr>
              <w:pStyle w:val="TableContents"/>
              <w:bidi w:val="0"/>
              <w:spacing w:before="0" w:after="283"/>
              <w:jc w:val="left"/>
              <w:rPr/>
            </w:pPr>
            <w:r>
              <w:rPr/>
              <w:t xml:space="preserve">- 16 </w:t>
            </w:r>
          </w:p>
        </w:tc>
      </w:tr>
      <w:tr>
        <w:trPr/>
        <w:tc>
          <w:tcPr>
            <w:tcW w:w="663" w:type="dxa"/>
            <w:tcBorders/>
            <w:vAlign w:val="center"/>
          </w:tcPr>
          <w:p>
            <w:pPr>
              <w:pStyle w:val="TableHeading"/>
              <w:suppressLineNumbers/>
              <w:bidi w:val="0"/>
              <w:spacing w:before="0" w:after="283"/>
              <w:jc w:val="center"/>
              <w:rPr/>
            </w:pPr>
            <w:r>
              <w:rPr/>
              <w:t xml:space="preserve">2011 </w:t>
            </w:r>
          </w:p>
        </w:tc>
        <w:tc>
          <w:tcPr>
            <w:tcW w:w="1458" w:type="dxa"/>
            <w:tcBorders/>
            <w:vAlign w:val="center"/>
          </w:tcPr>
          <w:p>
            <w:pPr>
              <w:pStyle w:val="TableContents"/>
              <w:bidi w:val="0"/>
              <w:spacing w:before="0" w:after="283"/>
              <w:jc w:val="left"/>
              <w:rPr/>
            </w:pPr>
            <w:r>
              <w:rPr/>
              <w:t xml:space="preserve">Pohjois-Irlanti </w:t>
            </w:r>
          </w:p>
        </w:tc>
        <w:tc>
          <w:tcPr>
            <w:tcW w:w="1820" w:type="dxa"/>
            <w:tcBorders/>
            <w:vAlign w:val="center"/>
          </w:tcPr>
          <w:p>
            <w:pPr>
              <w:pStyle w:val="TableContents"/>
              <w:bidi w:val="0"/>
              <w:spacing w:before="0" w:after="283"/>
              <w:jc w:val="left"/>
              <w:rPr/>
            </w:pPr>
            <w:r>
              <w:rPr/>
              <w:t xml:space="preserve">Darren Clarke </w:t>
            </w:r>
          </w:p>
        </w:tc>
        <w:tc>
          <w:tcPr>
            <w:tcW w:w="2074" w:type="dxa"/>
            <w:tcBorders/>
            <w:vAlign w:val="center"/>
          </w:tcPr>
          <w:p>
            <w:pPr>
              <w:pStyle w:val="TableContents"/>
              <w:bidi w:val="0"/>
              <w:spacing w:before="0" w:after="283"/>
              <w:jc w:val="left"/>
              <w:rPr/>
            </w:pPr>
            <w:r>
              <w:rPr/>
              <w:t xml:space="preserve">Royal St George's </w:t>
            </w:r>
          </w:p>
        </w:tc>
        <w:tc>
          <w:tcPr>
            <w:tcW w:w="2427" w:type="dxa"/>
            <w:tcBorders/>
            <w:vAlign w:val="center"/>
          </w:tcPr>
          <w:p>
            <w:pPr>
              <w:pStyle w:val="TableContents"/>
              <w:bidi w:val="0"/>
              <w:spacing w:before="0" w:after="283"/>
              <w:jc w:val="left"/>
              <w:rPr/>
            </w:pPr>
            <w:r>
              <w:rPr/>
              <w:t xml:space="preserve">Sandwich, Englanti </w:t>
            </w:r>
          </w:p>
        </w:tc>
        <w:tc>
          <w:tcPr>
            <w:tcW w:w="995" w:type="dxa"/>
            <w:tcBorders/>
            <w:vAlign w:val="center"/>
          </w:tcPr>
          <w:p>
            <w:pPr>
              <w:pStyle w:val="TableContents"/>
              <w:bidi w:val="0"/>
              <w:spacing w:before="0" w:after="283"/>
              <w:jc w:val="left"/>
              <w:rPr/>
            </w:pPr>
            <w:r>
              <w:rPr/>
              <w:t xml:space="preserve">275 </w:t>
            </w:r>
          </w:p>
        </w:tc>
        <w:tc>
          <w:tcPr>
            <w:tcW w:w="768"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2012 </w:t>
            </w:r>
          </w:p>
        </w:tc>
        <w:tc>
          <w:tcPr>
            <w:tcW w:w="1458" w:type="dxa"/>
            <w:tcBorders/>
            <w:vAlign w:val="center"/>
          </w:tcPr>
          <w:p>
            <w:pPr>
              <w:pStyle w:val="TableContents"/>
              <w:bidi w:val="0"/>
              <w:spacing w:before="0" w:after="283"/>
              <w:jc w:val="left"/>
              <w:rPr/>
            </w:pPr>
            <w:r>
              <w:rPr/>
              <w:t xml:space="preserve">Etelä-Afrikka </w:t>
            </w:r>
          </w:p>
        </w:tc>
        <w:tc>
          <w:tcPr>
            <w:tcW w:w="1820" w:type="dxa"/>
            <w:tcBorders/>
            <w:vAlign w:val="center"/>
          </w:tcPr>
          <w:p>
            <w:pPr>
              <w:pStyle w:val="TableContents"/>
              <w:bidi w:val="0"/>
              <w:spacing w:before="0" w:after="283"/>
              <w:jc w:val="left"/>
              <w:rPr/>
            </w:pPr>
            <w:r>
              <w:rPr/>
              <w:t xml:space="preserve">Ernie Els </w:t>
            </w:r>
          </w:p>
        </w:tc>
        <w:tc>
          <w:tcPr>
            <w:tcW w:w="2074" w:type="dxa"/>
            <w:tcBorders/>
            <w:vAlign w:val="center"/>
          </w:tcPr>
          <w:p>
            <w:pPr>
              <w:pStyle w:val="TableContents"/>
              <w:bidi w:val="0"/>
              <w:spacing w:before="0" w:after="283"/>
              <w:jc w:val="left"/>
              <w:rPr/>
            </w:pPr>
            <w:r>
              <w:rPr/>
              <w:t xml:space="preserve">Royal Lytham &amp; St Annes </w:t>
            </w:r>
          </w:p>
        </w:tc>
        <w:tc>
          <w:tcPr>
            <w:tcW w:w="2427" w:type="dxa"/>
            <w:tcBorders/>
            <w:vAlign w:val="center"/>
          </w:tcPr>
          <w:p>
            <w:pPr>
              <w:pStyle w:val="TableContents"/>
              <w:bidi w:val="0"/>
              <w:spacing w:before="0" w:after="283"/>
              <w:jc w:val="left"/>
              <w:rPr/>
            </w:pPr>
            <w:r>
              <w:rPr/>
              <w:t xml:space="preserve">Lytham St Annes, Englanti </w:t>
            </w:r>
          </w:p>
        </w:tc>
        <w:tc>
          <w:tcPr>
            <w:tcW w:w="995" w:type="dxa"/>
            <w:tcBorders/>
            <w:vAlign w:val="center"/>
          </w:tcPr>
          <w:p>
            <w:pPr>
              <w:pStyle w:val="TableContents"/>
              <w:bidi w:val="0"/>
              <w:spacing w:before="0" w:after="283"/>
              <w:jc w:val="left"/>
              <w:rPr/>
            </w:pPr>
            <w:r>
              <w:rPr/>
              <w:t xml:space="preserve">273 </w:t>
            </w:r>
          </w:p>
        </w:tc>
        <w:tc>
          <w:tcPr>
            <w:tcW w:w="768"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2013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Phil Mickelson </w:t>
            </w:r>
          </w:p>
        </w:tc>
        <w:tc>
          <w:tcPr>
            <w:tcW w:w="2074" w:type="dxa"/>
            <w:tcBorders/>
            <w:vAlign w:val="center"/>
          </w:tcPr>
          <w:p>
            <w:pPr>
              <w:pStyle w:val="TableContents"/>
              <w:bidi w:val="0"/>
              <w:spacing w:before="0" w:after="283"/>
              <w:jc w:val="left"/>
              <w:rPr/>
            </w:pPr>
            <w:r>
              <w:rPr/>
              <w:t xml:space="preserve">Muirfield </w:t>
            </w:r>
          </w:p>
        </w:tc>
        <w:tc>
          <w:tcPr>
            <w:tcW w:w="2427" w:type="dxa"/>
            <w:tcBorders/>
            <w:vAlign w:val="center"/>
          </w:tcPr>
          <w:p>
            <w:pPr>
              <w:pStyle w:val="TableContents"/>
              <w:bidi w:val="0"/>
              <w:spacing w:before="0" w:after="283"/>
              <w:jc w:val="left"/>
              <w:rPr/>
            </w:pPr>
            <w:r>
              <w:rPr/>
              <w:t xml:space="preserve">Gullane, Skotlanti </w:t>
            </w:r>
          </w:p>
        </w:tc>
        <w:tc>
          <w:tcPr>
            <w:tcW w:w="995" w:type="dxa"/>
            <w:tcBorders/>
            <w:vAlign w:val="center"/>
          </w:tcPr>
          <w:p>
            <w:pPr>
              <w:pStyle w:val="TableContents"/>
              <w:bidi w:val="0"/>
              <w:spacing w:before="0" w:after="283"/>
              <w:jc w:val="left"/>
              <w:rPr/>
            </w:pPr>
            <w:r>
              <w:rPr/>
              <w:t xml:space="preserve">281 </w:t>
            </w:r>
          </w:p>
        </w:tc>
        <w:tc>
          <w:tcPr>
            <w:tcW w:w="768"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2014 </w:t>
            </w:r>
          </w:p>
        </w:tc>
        <w:tc>
          <w:tcPr>
            <w:tcW w:w="1458" w:type="dxa"/>
            <w:tcBorders/>
            <w:vAlign w:val="center"/>
          </w:tcPr>
          <w:p>
            <w:pPr>
              <w:pStyle w:val="TableContents"/>
              <w:bidi w:val="0"/>
              <w:spacing w:before="0" w:after="283"/>
              <w:jc w:val="left"/>
              <w:rPr/>
            </w:pPr>
            <w:r>
              <w:rPr/>
              <w:t xml:space="preserve">Pohjois-Irlanti </w:t>
            </w:r>
          </w:p>
        </w:tc>
        <w:tc>
          <w:tcPr>
            <w:tcW w:w="1820" w:type="dxa"/>
            <w:tcBorders/>
            <w:vAlign w:val="center"/>
          </w:tcPr>
          <w:p>
            <w:pPr>
              <w:pStyle w:val="TableContents"/>
              <w:bidi w:val="0"/>
              <w:spacing w:before="0" w:after="283"/>
              <w:jc w:val="left"/>
              <w:rPr/>
            </w:pPr>
            <w:r>
              <w:rPr/>
              <w:t xml:space="preserve">Rory McIlroy </w:t>
            </w:r>
          </w:p>
        </w:tc>
        <w:tc>
          <w:tcPr>
            <w:tcW w:w="2074" w:type="dxa"/>
            <w:tcBorders/>
            <w:vAlign w:val="center"/>
          </w:tcPr>
          <w:p>
            <w:pPr>
              <w:pStyle w:val="TableContents"/>
              <w:bidi w:val="0"/>
              <w:spacing w:before="0" w:after="283"/>
              <w:jc w:val="left"/>
              <w:rPr/>
            </w:pPr>
            <w:r>
              <w:rPr/>
              <w:t xml:space="preserve">Royal Liverpool </w:t>
            </w:r>
          </w:p>
        </w:tc>
        <w:tc>
          <w:tcPr>
            <w:tcW w:w="2427" w:type="dxa"/>
            <w:tcBorders/>
            <w:vAlign w:val="center"/>
          </w:tcPr>
          <w:p>
            <w:pPr>
              <w:pStyle w:val="TableContents"/>
              <w:bidi w:val="0"/>
              <w:spacing w:before="0" w:after="283"/>
              <w:jc w:val="left"/>
              <w:rPr/>
            </w:pPr>
            <w:r>
              <w:rPr/>
              <w:t xml:space="preserve">Hoylake, Englanti </w:t>
            </w:r>
          </w:p>
        </w:tc>
        <w:tc>
          <w:tcPr>
            <w:tcW w:w="995" w:type="dxa"/>
            <w:tcBorders/>
            <w:vAlign w:val="center"/>
          </w:tcPr>
          <w:p>
            <w:pPr>
              <w:pStyle w:val="TableContents"/>
              <w:bidi w:val="0"/>
              <w:spacing w:before="0" w:after="283"/>
              <w:jc w:val="left"/>
              <w:rPr/>
            </w:pPr>
            <w:r>
              <w:rPr/>
              <w:t xml:space="preserve">271 </w:t>
            </w:r>
          </w:p>
        </w:tc>
        <w:tc>
          <w:tcPr>
            <w:tcW w:w="768" w:type="dxa"/>
            <w:tcBorders/>
            <w:vAlign w:val="center"/>
          </w:tcPr>
          <w:p>
            <w:pPr>
              <w:pStyle w:val="TableContents"/>
              <w:bidi w:val="0"/>
              <w:spacing w:before="0" w:after="283"/>
              <w:jc w:val="left"/>
              <w:rPr/>
            </w:pPr>
            <w:r>
              <w:rPr/>
              <w:t xml:space="preserve">- 17 </w:t>
            </w:r>
          </w:p>
        </w:tc>
      </w:tr>
      <w:tr>
        <w:trPr/>
        <w:tc>
          <w:tcPr>
            <w:tcW w:w="663" w:type="dxa"/>
            <w:tcBorders/>
            <w:vAlign w:val="center"/>
          </w:tcPr>
          <w:p>
            <w:pPr>
              <w:pStyle w:val="TableHeading"/>
              <w:suppressLineNumbers/>
              <w:bidi w:val="0"/>
              <w:spacing w:before="0" w:after="283"/>
              <w:jc w:val="center"/>
              <w:rPr/>
            </w:pPr>
            <w:r>
              <w:rPr/>
              <w:t xml:space="preserve">2015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color w:val="A9A9A9"/>
              </w:rPr>
              <w:t xml:space="preserve">Zach </w:t>
            </w:r>
            <w:r>
              <w:rPr/>
              <w:t xml:space="preserve">Johnson </w:t>
            </w:r>
          </w:p>
        </w:tc>
        <w:tc>
          <w:tcPr>
            <w:tcW w:w="2074" w:type="dxa"/>
            <w:tcBorders/>
            <w:vAlign w:val="center"/>
          </w:tcPr>
          <w:p>
            <w:pPr>
              <w:pStyle w:val="TableContents"/>
              <w:bidi w:val="0"/>
              <w:spacing w:before="0" w:after="283"/>
              <w:jc w:val="left"/>
              <w:rPr/>
            </w:pPr>
            <w:r>
              <w:rPr/>
              <w:t xml:space="preserve">St Andrews </w:t>
            </w:r>
          </w:p>
        </w:tc>
        <w:tc>
          <w:tcPr>
            <w:tcW w:w="2427" w:type="dxa"/>
            <w:tcBorders/>
            <w:vAlign w:val="center"/>
          </w:tcPr>
          <w:p>
            <w:pPr>
              <w:pStyle w:val="TableContents"/>
              <w:bidi w:val="0"/>
              <w:spacing w:before="0" w:after="283"/>
              <w:jc w:val="left"/>
              <w:rPr/>
            </w:pPr>
            <w:r>
              <w:rPr/>
              <w:t xml:space="preserve">St Andrews, Skotlanti </w:t>
            </w:r>
          </w:p>
        </w:tc>
        <w:tc>
          <w:tcPr>
            <w:tcW w:w="995" w:type="dxa"/>
            <w:tcBorders/>
            <w:vAlign w:val="center"/>
          </w:tcPr>
          <w:p>
            <w:pPr>
              <w:pStyle w:val="TableContents"/>
              <w:bidi w:val="0"/>
              <w:spacing w:before="0" w:after="283"/>
              <w:jc w:val="left"/>
              <w:rPr/>
            </w:pPr>
            <w:r>
              <w:rPr/>
              <w:t xml:space="preserve">273 </w:t>
            </w:r>
          </w:p>
        </w:tc>
        <w:tc>
          <w:tcPr>
            <w:tcW w:w="768" w:type="dxa"/>
            <w:tcBorders/>
            <w:vAlign w:val="center"/>
          </w:tcPr>
          <w:p>
            <w:pPr>
              <w:pStyle w:val="TableContents"/>
              <w:bidi w:val="0"/>
              <w:spacing w:before="0" w:after="283"/>
              <w:jc w:val="left"/>
              <w:rPr/>
            </w:pPr>
            <w:r>
              <w:rPr/>
              <w:t xml:space="preserve">- 15 </w:t>
            </w:r>
          </w:p>
        </w:tc>
      </w:tr>
      <w:tr>
        <w:trPr/>
        <w:tc>
          <w:tcPr>
            <w:tcW w:w="663" w:type="dxa"/>
            <w:tcBorders/>
            <w:vAlign w:val="center"/>
          </w:tcPr>
          <w:p>
            <w:pPr>
              <w:pStyle w:val="TableHeading"/>
              <w:suppressLineNumbers/>
              <w:bidi w:val="0"/>
              <w:spacing w:before="0" w:after="283"/>
              <w:jc w:val="center"/>
              <w:rPr/>
            </w:pPr>
            <w:r>
              <w:rPr/>
              <w:t xml:space="preserve">2016 </w:t>
            </w:r>
          </w:p>
        </w:tc>
        <w:tc>
          <w:tcPr>
            <w:tcW w:w="1458" w:type="dxa"/>
            <w:tcBorders/>
            <w:vAlign w:val="center"/>
          </w:tcPr>
          <w:p>
            <w:pPr>
              <w:pStyle w:val="TableContents"/>
              <w:bidi w:val="0"/>
              <w:spacing w:before="0" w:after="283"/>
              <w:jc w:val="left"/>
              <w:rPr/>
            </w:pPr>
            <w:r>
              <w:rPr/>
              <w:t xml:space="preserve">Ruotsi </w:t>
            </w:r>
          </w:p>
        </w:tc>
        <w:tc>
          <w:tcPr>
            <w:tcW w:w="1820" w:type="dxa"/>
            <w:tcBorders/>
            <w:vAlign w:val="center"/>
          </w:tcPr>
          <w:p>
            <w:pPr>
              <w:pStyle w:val="TableContents"/>
              <w:bidi w:val="0"/>
              <w:spacing w:before="0" w:after="283"/>
              <w:jc w:val="left"/>
              <w:rPr/>
            </w:pPr>
            <w:r>
              <w:rPr/>
              <w:t xml:space="preserve">Henrik Stenson </w:t>
            </w:r>
          </w:p>
        </w:tc>
        <w:tc>
          <w:tcPr>
            <w:tcW w:w="2074" w:type="dxa"/>
            <w:tcBorders/>
            <w:vAlign w:val="center"/>
          </w:tcPr>
          <w:p>
            <w:pPr>
              <w:pStyle w:val="TableContents"/>
              <w:bidi w:val="0"/>
              <w:spacing w:before="0" w:after="283"/>
              <w:jc w:val="left"/>
              <w:rPr/>
            </w:pPr>
            <w:r>
              <w:rPr/>
              <w:t xml:space="preserve">Royal Troon </w:t>
            </w:r>
          </w:p>
        </w:tc>
        <w:tc>
          <w:tcPr>
            <w:tcW w:w="2427" w:type="dxa"/>
            <w:tcBorders/>
            <w:vAlign w:val="center"/>
          </w:tcPr>
          <w:p>
            <w:pPr>
              <w:pStyle w:val="TableContents"/>
              <w:bidi w:val="0"/>
              <w:spacing w:before="0" w:after="283"/>
              <w:jc w:val="left"/>
              <w:rPr/>
            </w:pPr>
            <w:r>
              <w:rPr/>
              <w:t xml:space="preserve">Troon, Skotlanti </w:t>
            </w:r>
          </w:p>
        </w:tc>
        <w:tc>
          <w:tcPr>
            <w:tcW w:w="995" w:type="dxa"/>
            <w:tcBorders/>
            <w:vAlign w:val="center"/>
          </w:tcPr>
          <w:p>
            <w:pPr>
              <w:pStyle w:val="TableContents"/>
              <w:bidi w:val="0"/>
              <w:spacing w:before="0" w:after="283"/>
              <w:jc w:val="left"/>
              <w:rPr/>
            </w:pPr>
            <w:r>
              <w:rPr/>
              <w:t xml:space="preserve">264 </w:t>
            </w:r>
          </w:p>
        </w:tc>
        <w:tc>
          <w:tcPr>
            <w:tcW w:w="768" w:type="dxa"/>
            <w:tcBorders/>
            <w:vAlign w:val="center"/>
          </w:tcPr>
          <w:p>
            <w:pPr>
              <w:pStyle w:val="TableContents"/>
              <w:bidi w:val="0"/>
              <w:spacing w:before="0" w:after="283"/>
              <w:jc w:val="left"/>
              <w:rPr/>
            </w:pPr>
            <w:r>
              <w:rPr/>
              <w:t xml:space="preserve">- 20 </w:t>
            </w:r>
          </w:p>
        </w:tc>
      </w:tr>
      <w:tr>
        <w:trPr/>
        <w:tc>
          <w:tcPr>
            <w:tcW w:w="663" w:type="dxa"/>
            <w:tcBorders/>
            <w:vAlign w:val="center"/>
          </w:tcPr>
          <w:p>
            <w:pPr>
              <w:pStyle w:val="TableHeading"/>
              <w:suppressLineNumbers/>
              <w:bidi w:val="0"/>
              <w:spacing w:before="0" w:after="283"/>
              <w:jc w:val="center"/>
              <w:rPr/>
            </w:pPr>
            <w:r>
              <w:rPr/>
              <w:t xml:space="preserve">2017 </w:t>
            </w:r>
          </w:p>
        </w:tc>
        <w:tc>
          <w:tcPr>
            <w:tcW w:w="1458"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Jordan Spieth </w:t>
            </w:r>
          </w:p>
        </w:tc>
        <w:tc>
          <w:tcPr>
            <w:tcW w:w="2074" w:type="dxa"/>
            <w:tcBorders/>
            <w:vAlign w:val="center"/>
          </w:tcPr>
          <w:p>
            <w:pPr>
              <w:pStyle w:val="TableContents"/>
              <w:bidi w:val="0"/>
              <w:spacing w:before="0" w:after="283"/>
              <w:jc w:val="left"/>
              <w:rPr/>
            </w:pPr>
            <w:r>
              <w:rPr/>
              <w:t xml:space="preserve">Royal Birkdale </w:t>
            </w:r>
          </w:p>
        </w:tc>
        <w:tc>
          <w:tcPr>
            <w:tcW w:w="2427" w:type="dxa"/>
            <w:tcBorders/>
            <w:vAlign w:val="center"/>
          </w:tcPr>
          <w:p>
            <w:pPr>
              <w:pStyle w:val="TableContents"/>
              <w:bidi w:val="0"/>
              <w:spacing w:before="0" w:after="283"/>
              <w:jc w:val="left"/>
              <w:rPr/>
            </w:pPr>
            <w:r>
              <w:rPr/>
              <w:t xml:space="preserve">Southport, Englanti </w:t>
            </w:r>
          </w:p>
        </w:tc>
        <w:tc>
          <w:tcPr>
            <w:tcW w:w="995" w:type="dxa"/>
            <w:tcBorders/>
            <w:vAlign w:val="center"/>
          </w:tcPr>
          <w:p>
            <w:pPr>
              <w:pStyle w:val="TableContents"/>
              <w:bidi w:val="0"/>
              <w:spacing w:before="0" w:after="283"/>
              <w:jc w:val="left"/>
              <w:rPr/>
            </w:pPr>
            <w:r>
              <w:rPr/>
              <w:t xml:space="preserve">268 </w:t>
            </w:r>
          </w:p>
        </w:tc>
        <w:tc>
          <w:tcPr>
            <w:tcW w:w="768"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2018 </w:t>
            </w:r>
          </w:p>
        </w:tc>
        <w:tc>
          <w:tcPr>
            <w:tcW w:w="1458" w:type="dxa"/>
            <w:tcBorders/>
            <w:vAlign w:val="center"/>
          </w:tcPr>
          <w:p>
            <w:pPr>
              <w:pStyle w:val="TableContents"/>
              <w:bidi w:val="0"/>
              <w:spacing w:before="0" w:after="283"/>
              <w:jc w:val="left"/>
              <w:rPr/>
            </w:pPr>
            <w:r>
              <w:rPr/>
              <w:t xml:space="preserve">Italia </w:t>
            </w:r>
          </w:p>
        </w:tc>
        <w:tc>
          <w:tcPr>
            <w:tcW w:w="1820" w:type="dxa"/>
            <w:tcBorders/>
            <w:vAlign w:val="center"/>
          </w:tcPr>
          <w:p>
            <w:pPr>
              <w:pStyle w:val="TableContents"/>
              <w:bidi w:val="0"/>
              <w:spacing w:before="0" w:after="283"/>
              <w:jc w:val="left"/>
              <w:rPr/>
            </w:pPr>
            <w:r>
              <w:rPr/>
              <w:t xml:space="preserve">Francesco Molinari </w:t>
            </w:r>
          </w:p>
        </w:tc>
        <w:tc>
          <w:tcPr>
            <w:tcW w:w="2074" w:type="dxa"/>
            <w:tcBorders/>
            <w:vAlign w:val="center"/>
          </w:tcPr>
          <w:p>
            <w:pPr>
              <w:pStyle w:val="TableContents"/>
              <w:bidi w:val="0"/>
              <w:spacing w:before="0" w:after="283"/>
              <w:jc w:val="left"/>
              <w:rPr/>
            </w:pPr>
            <w:r>
              <w:rPr/>
              <w:t xml:space="preserve">Carnoustie </w:t>
            </w:r>
          </w:p>
        </w:tc>
        <w:tc>
          <w:tcPr>
            <w:tcW w:w="2427" w:type="dxa"/>
            <w:tcBorders/>
            <w:vAlign w:val="center"/>
          </w:tcPr>
          <w:p>
            <w:pPr>
              <w:pStyle w:val="TableContents"/>
              <w:bidi w:val="0"/>
              <w:spacing w:before="0" w:after="283"/>
              <w:jc w:val="left"/>
              <w:rPr/>
            </w:pPr>
            <w:r>
              <w:rPr/>
              <w:t xml:space="preserve">Carnoustie, Skotlanti </w:t>
            </w:r>
          </w:p>
        </w:tc>
        <w:tc>
          <w:tcPr>
            <w:tcW w:w="995" w:type="dxa"/>
            <w:tcBorders/>
            <w:vAlign w:val="center"/>
          </w:tcPr>
          <w:p>
            <w:pPr>
              <w:pStyle w:val="TableContents"/>
              <w:bidi w:val="0"/>
              <w:spacing w:before="0" w:after="283"/>
              <w:jc w:val="left"/>
              <w:rPr/>
            </w:pPr>
            <w:r>
              <w:rPr/>
              <w:t xml:space="preserve">276 </w:t>
            </w:r>
          </w:p>
        </w:tc>
        <w:tc>
          <w:tcPr>
            <w:tcW w:w="768" w:type="dxa"/>
            <w:tcBorders/>
            <w:vAlign w:val="center"/>
          </w:tcPr>
          <w:p>
            <w:pPr>
              <w:pStyle w:val="TableContents"/>
              <w:bidi w:val="0"/>
              <w:spacing w:before="0" w:after="283"/>
              <w:jc w:val="left"/>
              <w:rPr/>
            </w:pPr>
            <w:r>
              <w:rPr/>
              <w:t xml:space="preserve">- 8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viimeisimmät avoimet St andrewsissa.</w:t>
      </w:r>
    </w:p>
    <w:p>
      <w:pPr>
        <w:pStyle w:val="TextBody"/>
        <w:bidi w:val="0"/>
        <w:jc w:val="left"/>
        <w:rPr>
          <w:b/>
          <w:u w:val="single"/>
          <w:shd w:val="clear" w:fill="FFFF00"/>
        </w:rPr>
      </w:pPr>
      <w:r>
        <w:rPr>
          <w:b/>
          <w:u w:val="single"/>
          <w:shd w:val="clear" w:fill="FFFF00"/>
        </w:rPr>
        <w:t xml:space="preserve">Asiakirjan numero 31525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Sidottuna tuoliin, hän hitaasti ymmärtää, mitä Devil's Night at the Hotel Cortez sisältää, ja he taistelevat, kunnes hän käsiraudat kylpyhuoneessa ja löytää hänen (todellinen) ajokortti. Hän palaa vieraskirjaan ja huomaa, että sinne on kirjautunut paljon sarjamurhaajia. Liz kuvailee Marchin vuosittaista perinnettä ja saa selville, että John itse on kutsulistalla. Hän saapuu huoneeseen 78 illalliselle. Siellä March esittäytyy ja John muistuttaa, että March olisi kuollut 85 vuotta aiemmin. March vastamuistuttaa, että hotellissa kaikki on mahdollista. </w:t>
      </w:r>
      <w:r>
        <w:rPr>
          <w:color w:val="A9A9A9"/>
        </w:rPr>
        <w:t xml:space="preserve">John Wayne Gacy </w:t>
      </w:r>
      <w:r>
        <w:rPr/>
        <w:t xml:space="preserve">(John Carroll Lynch) ja </w:t>
      </w:r>
      <w:r>
        <w:rPr>
          <w:color w:val="DCDCDC"/>
        </w:rPr>
        <w:t xml:space="preserve">Jeffrey Dahmer </w:t>
      </w:r>
      <w:r>
        <w:rPr/>
        <w:t xml:space="preserve">(Seth Gabel) esittäytyvät, ja John tunnistaa </w:t>
      </w:r>
      <w:r>
        <w:rPr>
          <w:color w:val="2F4F4F"/>
        </w:rPr>
        <w:t xml:space="preserve">Zodiac-murhaajan</w:t>
      </w:r>
      <w:r>
        <w:rPr/>
        <w:t xml:space="preserve">, Aileenin ja Richard Ramirezin omin silmin, kun Gacy kahlitsee hänet tuoliin.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sarjamurhaajia ahs-hotellissa?</w:t>
      </w:r>
    </w:p>
    <w:p>
      <w:pPr>
        <w:pStyle w:val="TextBody"/>
        <w:bidi w:val="0"/>
        <w:jc w:val="left"/>
        <w:rPr>
          <w:b/>
          <w:u w:val="single"/>
          <w:shd w:val="clear" w:fill="FFFF00"/>
        </w:rPr>
      </w:pPr>
      <w:r>
        <w:rPr>
          <w:b/>
          <w:u w:val="single"/>
          <w:shd w:val="clear" w:fill="FFFF00"/>
        </w:rPr>
        <w:t xml:space="preserve">Asiakirjan numero 31526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Nykypäivänä teini-ikäinen tyttö lähestyy pihalla olevaa patsasta. Hänen sylissään on kirjailijan muistelmateos. Tyttö alkaa lukea matkasta, jonka hän teki Grand Budapest Hotelliin 1960-luvun lopulla. Hän huomasi, että lähes autio hotelli, joka sijaitsi </w:t>
      </w:r>
      <w:r>
        <w:rPr/>
        <w:t xml:space="preserve">sodan ja köyhyyden runtelemassa </w:t>
      </w:r>
      <w:r>
        <w:rPr>
          <w:color w:val="A9A9A9"/>
        </w:rPr>
        <w:t xml:space="preserve">Zubrowkan tasavallassa</w:t>
      </w:r>
      <w:r>
        <w:rPr/>
        <w:t xml:space="preserve">, oli joutunut vaikeuksiin ja rappeutunut. Kirjailija tapaa hotellin omistajan Zero Moustafan, joka kertoo hänelle illallisella tarinan siitä, miten hän sai Grand Budapestin omistukseensa ja miksi hän ei ole halukas sulkemaan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Grand Budapest Hotelin pitäisi tapahtua?</w:t>
      </w:r>
    </w:p>
    <w:p>
      <w:pPr>
        <w:pStyle w:val="TextBody"/>
        <w:bidi w:val="0"/>
        <w:jc w:val="left"/>
        <w:rPr>
          <w:b/>
          <w:u w:val="single"/>
          <w:shd w:val="clear" w:fill="FFFF00"/>
        </w:rPr>
      </w:pPr>
      <w:r>
        <w:rPr>
          <w:b/>
          <w:u w:val="single"/>
          <w:shd w:val="clear" w:fill="FFFF00"/>
        </w:rPr>
        <w:t xml:space="preserve">Asiakirjan numero 31527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Kiinan ja Japanin sota oli sotilaallinen konflikti, joka käytiin pääasiassa Kiinan tasavallan ja </w:t>
      </w:r>
      <w:r>
        <w:rPr>
          <w:color w:val="A9A9A9"/>
        </w:rPr>
        <w:t xml:space="preserve">Japanin keisarikunnan </w:t>
      </w:r>
      <w:r>
        <w:rPr/>
        <w:t xml:space="preserve">välillä </w:t>
      </w:r>
      <w:r>
        <w:rPr/>
        <w:t xml:space="preserve">7. heinäkuuta 1937 - 9. syyskuuta 1945. Se alkoi Marco Polon sillan välikohtauksesta vuonna 1937, jossa japanilaisten ja kiinalaisten joukkojen välinen kiista kärjistyi taisteluksi. Tämän jälkeen konflikti kärjistyi edelleen täysimittaiseksi sodaksi. Se päättyi Japanin antautumiseen ehdoitta 2. syyskuuta 1945 toisen maailmansodan liittoutuneille.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Kiina taisteli toisessa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Kiinan ja Japanin sota oli sotilaallinen konflikti, joka käytiin pääasiassa </w:t>
      </w:r>
      <w:r>
        <w:rPr>
          <w:color w:val="A9A9A9"/>
        </w:rPr>
        <w:t xml:space="preserve">Kiinan tasavallan </w:t>
      </w:r>
      <w:r>
        <w:rPr/>
        <w:t xml:space="preserve">ja </w:t>
      </w:r>
      <w:r>
        <w:rPr>
          <w:color w:val="DCDCDC"/>
        </w:rPr>
        <w:t xml:space="preserve">Japanin keisarikunnan </w:t>
      </w:r>
      <w:r>
        <w:rPr/>
        <w:t xml:space="preserve">välillä </w:t>
      </w:r>
      <w:r>
        <w:rPr>
          <w:color w:val="2F4F4F"/>
        </w:rPr>
        <w:t xml:space="preserve">7. heinäkuuta </w:t>
      </w:r>
      <w:r>
        <w:rPr>
          <w:color w:val="556B2F"/>
        </w:rPr>
        <w:t xml:space="preserve">1937-2. syyskuuta 1945</w:t>
      </w:r>
      <w:r>
        <w:rPr/>
        <w:t xml:space="preserve">. Se alkoi Marco Polon sillan välikohtauksesta vuonna 1937, jossa japanilaisten ja kiinalaisten joukkojen välinen kiista kärjistyi taisteluksi.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toinen Kiinan-Japanin sota?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taistelivat toisessa Kiinan ja Japanin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alkoi toinen Kiinan ja Japanin sota</w:t>
      </w:r>
    </w:p>
    <w:p>
      <w:pPr>
        <w:pStyle w:val="TextBody"/>
        <w:bidi w:val="0"/>
        <w:jc w:val="left"/>
        <w:rPr>
          <w:b/>
          <w:u w:val="single"/>
          <w:shd w:val="clear" w:fill="FFFF00"/>
        </w:rPr>
      </w:pPr>
      <w:r>
        <w:rPr>
          <w:b/>
          <w:u w:val="single"/>
          <w:shd w:val="clear" w:fill="FFFF00"/>
        </w:rPr>
        <w:t xml:space="preserve">Asiakirjan numero 31528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Sonaatti koostuu </w:t>
      </w:r>
      <w:r>
        <w:rPr>
          <w:color w:val="A9A9A9"/>
        </w:rPr>
        <w:t xml:space="preserve">kolmesta </w:t>
      </w:r>
      <w:r>
        <w:rPr/>
        <w:t xml:space="preserve">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osaa on kuunvalosonaatissa?</w:t>
      </w:r>
    </w:p>
    <w:p>
      <w:pPr>
        <w:pStyle w:val="TextBody"/>
        <w:bidi w:val="0"/>
        <w:jc w:val="left"/>
        <w:rPr>
          <w:b/>
          <w:u w:val="single"/>
          <w:shd w:val="clear" w:fill="FFFF00"/>
        </w:rPr>
      </w:pPr>
      <w:r>
        <w:rPr>
          <w:b/>
          <w:u w:val="single"/>
          <w:shd w:val="clear" w:fill="FFFF00"/>
        </w:rPr>
        <w:t xml:space="preserve">Asiakirjan numero 31529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Cocktailista on olemassa monia sekä paikallisia että laajalti tunnettuja muunnelmia, kuten White Canadian (valmistettu vuohenmaidosta), Anna Kournikova (nimetty tennispelaajan mukaan, valmistettu rasvattomasta maidosta, eli "laiha, vähärasvainen" White Russian), </w:t>
      </w:r>
      <w:r>
        <w:rPr>
          <w:color w:val="A9A9A9"/>
        </w:rPr>
        <w:t xml:space="preserve">White Cuban </w:t>
      </w:r>
      <w:r>
        <w:rPr/>
        <w:t xml:space="preserve">(valmistettu rommilla vodkan sijasta) tai Dirty Russian (valmistettu suklaamaidosta kerman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nimeltään rommilla maustettu valkovenäjä?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Perinteinen cocktail, joka tunnetaan nimellä Black Russian ja joka ilmestyi ensimmäisen kerran vuonna 1949, muuttuu White Russianiksi, kun </w:t>
      </w:r>
      <w:r>
        <w:rPr>
          <w:color w:val="A9A9A9"/>
        </w:rPr>
        <w:t xml:space="preserve">siihen lisätään kermaa</w:t>
      </w:r>
      <w:r>
        <w:rPr/>
        <w:t xml:space="preserve">. Kumpikaan juoma ei ole venäläistä alkuperää, mutta molemmat ovat saaneet nimensä vodkan ollessa tärkein ainesosa. On epäselvää, kumpi juoma edelsi 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mustalla venäläisellä ja valkoisella venäläisellä?</w:t>
      </w:r>
    </w:p>
    <w:p>
      <w:pPr>
        <w:pStyle w:val="TextBody"/>
        <w:bidi w:val="0"/>
        <w:jc w:val="left"/>
        <w:rPr>
          <w:b/>
          <w:u w:val="single"/>
          <w:shd w:val="clear" w:fill="FFFF00"/>
        </w:rPr>
      </w:pPr>
      <w:r>
        <w:rPr>
          <w:b/>
          <w:u w:val="single"/>
          <w:shd w:val="clear" w:fill="FFFF00"/>
        </w:rPr>
        <w:t xml:space="preserve">Asiakirjan numero 31530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9"/>
        <w:gridCol w:w="704"/>
        <w:gridCol w:w="1396"/>
        <w:gridCol w:w="1581"/>
        <w:gridCol w:w="1840"/>
        <w:gridCol w:w="1631"/>
        <w:gridCol w:w="1573"/>
        <w:gridCol w:w="791"/>
      </w:tblGrid>
      <w:tr>
        <w:trPr/>
        <w:tc>
          <w:tcPr>
            <w:tcW w:w="689" w:type="dxa"/>
            <w:tcBorders/>
            <w:vAlign w:val="center"/>
          </w:tcPr>
          <w:p>
            <w:pPr>
              <w:pStyle w:val="TableHeading"/>
              <w:suppressLineNumbers/>
              <w:bidi w:val="0"/>
              <w:spacing w:before="0" w:after="283"/>
              <w:jc w:val="center"/>
              <w:rPr/>
            </w:pPr>
            <w:r>
              <w:rPr/>
              <w:t xml:space="preserve">Aika </w:t>
            </w:r>
          </w:p>
        </w:tc>
        <w:tc>
          <w:tcPr>
            <w:tcW w:w="704" w:type="dxa"/>
            <w:tcBorders/>
            <w:vAlign w:val="center"/>
          </w:tcPr>
          <w:p>
            <w:pPr>
              <w:pStyle w:val="TableHeading"/>
              <w:suppressLineNumbers/>
              <w:bidi w:val="0"/>
              <w:spacing w:before="0" w:after="283"/>
              <w:jc w:val="center"/>
              <w:rPr/>
            </w:pPr>
            <w:r>
              <w:rPr/>
              <w:t xml:space="preserve">Tuuli </w:t>
            </w:r>
          </w:p>
        </w:tc>
        <w:tc>
          <w:tcPr>
            <w:tcW w:w="1396" w:type="dxa"/>
            <w:tcBorders/>
            <w:vAlign w:val="center"/>
          </w:tcPr>
          <w:p>
            <w:pPr>
              <w:pStyle w:val="TableHeading"/>
              <w:suppressLineNumbers/>
              <w:bidi w:val="0"/>
              <w:spacing w:before="0" w:after="283"/>
              <w:jc w:val="center"/>
              <w:rPr/>
            </w:pPr>
            <w:r>
              <w:rPr/>
              <w:t xml:space="preserve">Auto </w:t>
            </w:r>
          </w:p>
        </w:tc>
        <w:tc>
          <w:tcPr>
            <w:tcW w:w="1581" w:type="dxa"/>
            <w:tcBorders/>
            <w:vAlign w:val="center"/>
          </w:tcPr>
          <w:p>
            <w:pPr>
              <w:pStyle w:val="TableHeading"/>
              <w:suppressLineNumbers/>
              <w:bidi w:val="0"/>
              <w:spacing w:before="0" w:after="283"/>
              <w:jc w:val="center"/>
              <w:rPr/>
            </w:pPr>
            <w:r>
              <w:rPr/>
              <w:t xml:space="preserve">Urheilija </w:t>
            </w:r>
          </w:p>
        </w:tc>
        <w:tc>
          <w:tcPr>
            <w:tcW w:w="1840" w:type="dxa"/>
            <w:tcBorders/>
            <w:vAlign w:val="center"/>
          </w:tcPr>
          <w:p>
            <w:pPr>
              <w:pStyle w:val="TableHeading"/>
              <w:suppressLineNumbers/>
              <w:bidi w:val="0"/>
              <w:spacing w:before="0" w:after="283"/>
              <w:jc w:val="center"/>
              <w:rPr/>
            </w:pPr>
            <w:r>
              <w:rPr/>
              <w:t xml:space="preserve">Kansalaisuus </w:t>
            </w:r>
          </w:p>
        </w:tc>
        <w:tc>
          <w:tcPr>
            <w:tcW w:w="1631" w:type="dxa"/>
            <w:tcBorders/>
            <w:vAlign w:val="center"/>
          </w:tcPr>
          <w:p>
            <w:pPr>
              <w:pStyle w:val="TableHeading"/>
              <w:suppressLineNumbers/>
              <w:bidi w:val="0"/>
              <w:spacing w:before="0" w:after="283"/>
              <w:jc w:val="center"/>
              <w:rPr/>
            </w:pPr>
            <w:r>
              <w:rPr/>
              <w:t xml:space="preserve">Kilpailun sijainti </w:t>
            </w:r>
          </w:p>
        </w:tc>
        <w:tc>
          <w:tcPr>
            <w:tcW w:w="1573" w:type="dxa"/>
            <w:tcBorders/>
            <w:vAlign w:val="center"/>
          </w:tcPr>
          <w:p>
            <w:pPr>
              <w:pStyle w:val="TableHeading"/>
              <w:suppressLineNumbers/>
              <w:bidi w:val="0"/>
              <w:spacing w:before="0" w:after="283"/>
              <w:jc w:val="center"/>
              <w:rPr/>
            </w:pPr>
            <w:r>
              <w:rPr/>
              <w:t xml:space="preserve">Päivämäärä </w:t>
            </w:r>
          </w:p>
        </w:tc>
        <w:tc>
          <w:tcPr>
            <w:tcW w:w="791" w:type="dxa"/>
            <w:tcBorders/>
            <w:vAlign w:val="center"/>
          </w:tcPr>
          <w:p>
            <w:pPr>
              <w:pStyle w:val="TableHeading"/>
              <w:suppressLineNumbers/>
              <w:bidi w:val="0"/>
              <w:spacing w:before="0" w:after="283"/>
              <w:jc w:val="center"/>
              <w:rPr/>
            </w:pPr>
            <w:r>
              <w:rPr/>
              <w:t xml:space="preserve">Huomautukset </w:t>
            </w:r>
          </w:p>
        </w:tc>
      </w:tr>
      <w:tr>
        <w:trPr/>
        <w:tc>
          <w:tcPr>
            <w:tcW w:w="689" w:type="dxa"/>
            <w:tcBorders/>
            <w:vAlign w:val="center"/>
          </w:tcPr>
          <w:p>
            <w:pPr>
              <w:pStyle w:val="TableContents"/>
              <w:bidi w:val="0"/>
              <w:spacing w:before="0" w:after="283"/>
              <w:jc w:val="left"/>
              <w:rPr/>
            </w:pPr>
            <w:r>
              <w:rPr/>
              <w:t xml:space="preserve">10.06 </w:t>
            </w:r>
          </w:p>
        </w:tc>
        <w:tc>
          <w:tcPr>
            <w:tcW w:w="704"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Bob Hayes </w:t>
            </w:r>
          </w:p>
        </w:tc>
        <w:tc>
          <w:tcPr>
            <w:tcW w:w="1840"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Tokio, Japani </w:t>
            </w:r>
          </w:p>
        </w:tc>
        <w:tc>
          <w:tcPr>
            <w:tcW w:w="1573" w:type="dxa"/>
            <w:tcBorders/>
            <w:vAlign w:val="center"/>
          </w:tcPr>
          <w:p>
            <w:pPr>
              <w:pStyle w:val="TableContents"/>
              <w:bidi w:val="0"/>
              <w:spacing w:before="0" w:after="283"/>
              <w:jc w:val="left"/>
              <w:rPr/>
            </w:pPr>
            <w:r>
              <w:rPr/>
              <w:t xml:space="preserve">15. lokakuuta 1964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10.03 </w:t>
            </w:r>
          </w:p>
        </w:tc>
        <w:tc>
          <w:tcPr>
            <w:tcW w:w="704" w:type="dxa"/>
            <w:tcBorders/>
            <w:vAlign w:val="center"/>
          </w:tcPr>
          <w:p>
            <w:pPr>
              <w:pStyle w:val="TableContents"/>
              <w:bidi w:val="0"/>
              <w:spacing w:before="0" w:after="283"/>
              <w:jc w:val="left"/>
              <w:rPr/>
            </w:pPr>
            <w:r>
              <w:rPr/>
              <w:t xml:space="preserve">0.8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Jim Hines </w:t>
            </w:r>
          </w:p>
        </w:tc>
        <w:tc>
          <w:tcPr>
            <w:tcW w:w="1840" w:type="dxa"/>
            <w:tcBorders/>
            <w:vAlign w:val="center"/>
          </w:tcPr>
          <w:p>
            <w:pPr>
              <w:pStyle w:val="TableContents"/>
              <w:bidi w:val="0"/>
              <w:spacing w:before="0" w:after="283"/>
              <w:jc w:val="left"/>
              <w:rPr/>
            </w:pPr>
            <w:r>
              <w:rPr/>
              <w:t xml:space="preserve">Sacramento, Yhdysvallat </w:t>
            </w:r>
          </w:p>
        </w:tc>
        <w:tc>
          <w:tcPr>
            <w:tcW w:w="1631" w:type="dxa"/>
            <w:tcBorders/>
            <w:vAlign w:val="center"/>
          </w:tcPr>
          <w:p>
            <w:pPr>
              <w:pStyle w:val="TableContents"/>
              <w:bidi w:val="0"/>
              <w:spacing w:before="0" w:after="283"/>
              <w:jc w:val="left"/>
              <w:rPr/>
            </w:pPr>
            <w:r>
              <w:rPr/>
              <w:t xml:space="preserve">20. kesäkuuta 1968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10.02 </w:t>
            </w:r>
          </w:p>
        </w:tc>
        <w:tc>
          <w:tcPr>
            <w:tcW w:w="704" w:type="dxa"/>
            <w:tcBorders/>
            <w:vAlign w:val="center"/>
          </w:tcPr>
          <w:p>
            <w:pPr>
              <w:pStyle w:val="TableContents"/>
              <w:bidi w:val="0"/>
              <w:spacing w:before="0" w:after="283"/>
              <w:jc w:val="left"/>
              <w:rPr/>
            </w:pPr>
            <w:r>
              <w:rPr/>
              <w:t xml:space="preserve">2.0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Charles Greene </w:t>
            </w:r>
          </w:p>
        </w:tc>
        <w:tc>
          <w:tcPr>
            <w:tcW w:w="1840" w:type="dxa"/>
            <w:tcBorders/>
            <w:vAlign w:val="center"/>
          </w:tcPr>
          <w:p>
            <w:pPr>
              <w:pStyle w:val="TableContents"/>
              <w:bidi w:val="0"/>
              <w:spacing w:before="0" w:after="283"/>
              <w:jc w:val="left"/>
              <w:rPr/>
            </w:pPr>
            <w:r>
              <w:rPr/>
              <w:t xml:space="preserve">Mexico City, Meksiko </w:t>
            </w:r>
          </w:p>
        </w:tc>
        <w:tc>
          <w:tcPr>
            <w:tcW w:w="1631" w:type="dxa"/>
            <w:tcBorders/>
            <w:vAlign w:val="center"/>
          </w:tcPr>
          <w:p>
            <w:pPr>
              <w:pStyle w:val="TableContents"/>
              <w:bidi w:val="0"/>
              <w:spacing w:before="0" w:after="283"/>
              <w:jc w:val="left"/>
              <w:rPr/>
            </w:pPr>
            <w:r>
              <w:rPr/>
              <w:t xml:space="preserve">13. lokakuuta 1968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9.95 </w:t>
            </w:r>
          </w:p>
        </w:tc>
        <w:tc>
          <w:tcPr>
            <w:tcW w:w="704" w:type="dxa"/>
            <w:tcBorders/>
            <w:vAlign w:val="center"/>
          </w:tcPr>
          <w:p>
            <w:pPr>
              <w:pStyle w:val="TableContents"/>
              <w:bidi w:val="0"/>
              <w:spacing w:before="0" w:after="283"/>
              <w:jc w:val="left"/>
              <w:rPr/>
            </w:pPr>
            <w:r>
              <w:rPr/>
              <w:t xml:space="preserve">0.3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Jim Hines </w:t>
            </w:r>
          </w:p>
        </w:tc>
        <w:tc>
          <w:tcPr>
            <w:tcW w:w="1840"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Mexico City, Meksiko </w:t>
            </w:r>
          </w:p>
        </w:tc>
        <w:tc>
          <w:tcPr>
            <w:tcW w:w="1573" w:type="dxa"/>
            <w:tcBorders/>
            <w:vAlign w:val="center"/>
          </w:tcPr>
          <w:p>
            <w:pPr>
              <w:pStyle w:val="TableContents"/>
              <w:bidi w:val="0"/>
              <w:spacing w:before="0" w:after="283"/>
              <w:jc w:val="left"/>
              <w:rPr/>
            </w:pPr>
            <w:r>
              <w:rPr/>
              <w:t xml:space="preserve">14. lokakuuta 1968 </w:t>
            </w:r>
          </w:p>
        </w:tc>
        <w:tc>
          <w:tcPr>
            <w:tcW w:w="791" w:type="dxa"/>
            <w:tcBorders/>
            <w:vAlign w:val="center"/>
          </w:tcPr>
          <w:p>
            <w:pPr>
              <w:pStyle w:val="TableContents"/>
              <w:bidi w:val="0"/>
              <w:spacing w:before="0" w:after="283"/>
              <w:jc w:val="left"/>
              <w:rPr/>
            </w:pPr>
            <w:r>
              <w:rPr/>
              <w:t xml:space="preserve">TAI, A </w:t>
            </w:r>
          </w:p>
        </w:tc>
      </w:tr>
      <w:tr>
        <w:trPr/>
        <w:tc>
          <w:tcPr>
            <w:tcW w:w="689" w:type="dxa"/>
            <w:tcBorders/>
            <w:vAlign w:val="center"/>
          </w:tcPr>
          <w:p>
            <w:pPr>
              <w:pStyle w:val="TableContents"/>
              <w:bidi w:val="0"/>
              <w:spacing w:before="0" w:after="283"/>
              <w:jc w:val="left"/>
              <w:rPr/>
            </w:pPr>
            <w:r>
              <w:rPr/>
              <w:t xml:space="preserve">9.93 </w:t>
            </w:r>
          </w:p>
        </w:tc>
        <w:tc>
          <w:tcPr>
            <w:tcW w:w="704"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Calvin Smith </w:t>
            </w:r>
          </w:p>
        </w:tc>
        <w:tc>
          <w:tcPr>
            <w:tcW w:w="1840" w:type="dxa"/>
            <w:tcBorders/>
            <w:vAlign w:val="center"/>
          </w:tcPr>
          <w:p>
            <w:pPr>
              <w:pStyle w:val="TableContents"/>
              <w:bidi w:val="0"/>
              <w:spacing w:before="0" w:after="283"/>
              <w:jc w:val="left"/>
              <w:rPr/>
            </w:pPr>
            <w:r>
              <w:rPr/>
              <w:t xml:space="preserve">Colorado Springs, Yhdysvallat </w:t>
            </w:r>
          </w:p>
        </w:tc>
        <w:tc>
          <w:tcPr>
            <w:tcW w:w="1631" w:type="dxa"/>
            <w:tcBorders/>
            <w:vAlign w:val="center"/>
          </w:tcPr>
          <w:p>
            <w:pPr>
              <w:pStyle w:val="TableContents"/>
              <w:bidi w:val="0"/>
              <w:spacing w:before="0" w:after="283"/>
              <w:jc w:val="left"/>
              <w:rPr/>
            </w:pPr>
            <w:r>
              <w:rPr/>
              <w:t xml:space="preserve">3. heinäkuuta 1983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9.83 </w:t>
            </w:r>
          </w:p>
        </w:tc>
        <w:tc>
          <w:tcPr>
            <w:tcW w:w="704"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Ben Johnson </w:t>
            </w:r>
          </w:p>
        </w:tc>
        <w:tc>
          <w:tcPr>
            <w:tcW w:w="1840" w:type="dxa"/>
            <w:tcBorders/>
            <w:vAlign w:val="center"/>
          </w:tcPr>
          <w:p>
            <w:pPr>
              <w:pStyle w:val="TableContents"/>
              <w:bidi w:val="0"/>
              <w:spacing w:before="0" w:after="283"/>
              <w:jc w:val="left"/>
              <w:rPr/>
            </w:pPr>
            <w:r>
              <w:rPr/>
              <w:t xml:space="preserve">Kanada </w:t>
            </w:r>
          </w:p>
        </w:tc>
        <w:tc>
          <w:tcPr>
            <w:tcW w:w="1631" w:type="dxa"/>
            <w:tcBorders/>
            <w:vAlign w:val="center"/>
          </w:tcPr>
          <w:p>
            <w:pPr>
              <w:pStyle w:val="TableContents"/>
              <w:bidi w:val="0"/>
              <w:spacing w:before="0" w:after="283"/>
              <w:jc w:val="left"/>
              <w:rPr/>
            </w:pPr>
            <w:r>
              <w:rPr/>
              <w:t xml:space="preserve">Rooma, Italia </w:t>
            </w:r>
          </w:p>
        </w:tc>
        <w:tc>
          <w:tcPr>
            <w:tcW w:w="1573" w:type="dxa"/>
            <w:tcBorders/>
            <w:vAlign w:val="center"/>
          </w:tcPr>
          <w:p>
            <w:pPr>
              <w:pStyle w:val="TableContents"/>
              <w:bidi w:val="0"/>
              <w:spacing w:before="0" w:after="283"/>
              <w:jc w:val="left"/>
              <w:rPr/>
            </w:pPr>
            <w:r>
              <w:rPr/>
              <w:t xml:space="preserve">30. elokuuta 1987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9.93 </w:t>
            </w:r>
          </w:p>
        </w:tc>
        <w:tc>
          <w:tcPr>
            <w:tcW w:w="704"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Carl Lewis </w:t>
            </w:r>
          </w:p>
        </w:tc>
        <w:tc>
          <w:tcPr>
            <w:tcW w:w="1840"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Rooma, Italia </w:t>
            </w:r>
          </w:p>
        </w:tc>
        <w:tc>
          <w:tcPr>
            <w:tcW w:w="1573" w:type="dxa"/>
            <w:tcBorders/>
            <w:vAlign w:val="center"/>
          </w:tcPr>
          <w:p>
            <w:pPr>
              <w:pStyle w:val="TableContents"/>
              <w:bidi w:val="0"/>
              <w:spacing w:before="0" w:after="283"/>
              <w:jc w:val="left"/>
              <w:rPr/>
            </w:pPr>
            <w:r>
              <w:rPr/>
              <w:t xml:space="preserve">30. elokuuta 1987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1.1 </w:t>
            </w:r>
          </w:p>
        </w:tc>
        <w:tc>
          <w:tcPr>
            <w:tcW w:w="70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Zürich, Sveitsi </w:t>
            </w:r>
          </w:p>
        </w:tc>
        <w:tc>
          <w:tcPr>
            <w:tcW w:w="1581" w:type="dxa"/>
            <w:tcBorders/>
            <w:vAlign w:val="center"/>
          </w:tcPr>
          <w:p>
            <w:pPr>
              <w:pStyle w:val="TableContents"/>
              <w:bidi w:val="0"/>
              <w:spacing w:before="0" w:after="283"/>
              <w:jc w:val="left"/>
              <w:rPr/>
            </w:pPr>
            <w:r>
              <w:rPr/>
              <w:t xml:space="preserve">17. elokuuta 1988 </w:t>
            </w:r>
          </w:p>
        </w:tc>
        <w:tc>
          <w:tcPr>
            <w:tcW w:w="1840" w:type="dxa"/>
            <w:tcBorders/>
            <w:vAlign w:val="center"/>
          </w:tcPr>
          <w:p>
            <w:pPr>
              <w:pStyle w:val="TableContents"/>
              <w:bidi w:val="0"/>
              <w:spacing w:before="0" w:after="283"/>
              <w:jc w:val="left"/>
              <w:rPr>
                <w:sz w:val="4"/>
                <w:szCs w:val="4"/>
              </w:rPr>
            </w:pPr>
            <w:r>
              <w:rPr>
                <w:sz w:val="4"/>
                <w:szCs w:val="4"/>
              </w:rPr>
            </w:r>
          </w:p>
        </w:tc>
        <w:tc>
          <w:tcPr>
            <w:tcW w:w="3995" w:type="dxa"/>
            <w:gridSpan w:val="3"/>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9.79 </w:t>
            </w:r>
          </w:p>
        </w:tc>
        <w:tc>
          <w:tcPr>
            <w:tcW w:w="704"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Ben Johnson </w:t>
            </w:r>
          </w:p>
        </w:tc>
        <w:tc>
          <w:tcPr>
            <w:tcW w:w="1840" w:type="dxa"/>
            <w:tcBorders/>
            <w:vAlign w:val="center"/>
          </w:tcPr>
          <w:p>
            <w:pPr>
              <w:pStyle w:val="TableContents"/>
              <w:bidi w:val="0"/>
              <w:spacing w:before="0" w:after="283"/>
              <w:jc w:val="left"/>
              <w:rPr/>
            </w:pPr>
            <w:r>
              <w:rPr/>
              <w:t xml:space="preserve">Kanada </w:t>
            </w:r>
          </w:p>
        </w:tc>
        <w:tc>
          <w:tcPr>
            <w:tcW w:w="1631" w:type="dxa"/>
            <w:tcBorders/>
            <w:vAlign w:val="center"/>
          </w:tcPr>
          <w:p>
            <w:pPr>
              <w:pStyle w:val="TableContents"/>
              <w:bidi w:val="0"/>
              <w:spacing w:before="0" w:after="283"/>
              <w:jc w:val="left"/>
              <w:rPr/>
            </w:pPr>
            <w:r>
              <w:rPr/>
              <w:t xml:space="preserve">Soul, Etelä-Korea </w:t>
            </w:r>
          </w:p>
        </w:tc>
        <w:tc>
          <w:tcPr>
            <w:tcW w:w="1573" w:type="dxa"/>
            <w:tcBorders/>
            <w:vAlign w:val="center"/>
          </w:tcPr>
          <w:p>
            <w:pPr>
              <w:pStyle w:val="TableContents"/>
              <w:bidi w:val="0"/>
              <w:spacing w:before="0" w:after="283"/>
              <w:jc w:val="left"/>
              <w:rPr/>
            </w:pPr>
            <w:r>
              <w:rPr/>
              <w:t xml:space="preserve">24. syyskuuta 1988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9.92 </w:t>
            </w:r>
          </w:p>
        </w:tc>
        <w:tc>
          <w:tcPr>
            <w:tcW w:w="704"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Carl Lewis </w:t>
            </w:r>
          </w:p>
        </w:tc>
        <w:tc>
          <w:tcPr>
            <w:tcW w:w="1840"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Soul, Etelä-Korea </w:t>
            </w:r>
          </w:p>
        </w:tc>
        <w:tc>
          <w:tcPr>
            <w:tcW w:w="1573" w:type="dxa"/>
            <w:tcBorders/>
            <w:vAlign w:val="center"/>
          </w:tcPr>
          <w:p>
            <w:pPr>
              <w:pStyle w:val="TableContents"/>
              <w:bidi w:val="0"/>
              <w:spacing w:before="0" w:after="283"/>
              <w:jc w:val="left"/>
              <w:rPr/>
            </w:pPr>
            <w:r>
              <w:rPr/>
              <w:t xml:space="preserve">24. syyskuuta 1988 </w:t>
            </w:r>
          </w:p>
        </w:tc>
        <w:tc>
          <w:tcPr>
            <w:tcW w:w="791" w:type="dxa"/>
            <w:tcBorders/>
            <w:vAlign w:val="center"/>
          </w:tcPr>
          <w:p>
            <w:pPr>
              <w:pStyle w:val="TableContents"/>
              <w:bidi w:val="0"/>
              <w:spacing w:before="0" w:after="283"/>
              <w:jc w:val="left"/>
              <w:rPr/>
            </w:pPr>
            <w:r>
              <w:rPr/>
              <w:t xml:space="preserve">TAI </w:t>
            </w:r>
          </w:p>
        </w:tc>
      </w:tr>
      <w:tr>
        <w:trPr/>
        <w:tc>
          <w:tcPr>
            <w:tcW w:w="689" w:type="dxa"/>
            <w:tcBorders/>
            <w:vAlign w:val="center"/>
          </w:tcPr>
          <w:p>
            <w:pPr>
              <w:pStyle w:val="TableContents"/>
              <w:bidi w:val="0"/>
              <w:spacing w:before="0" w:after="283"/>
              <w:jc w:val="left"/>
              <w:rPr/>
            </w:pPr>
            <w:r>
              <w:rPr/>
              <w:t xml:space="preserve">9.90 </w:t>
            </w:r>
          </w:p>
        </w:tc>
        <w:tc>
          <w:tcPr>
            <w:tcW w:w="704" w:type="dxa"/>
            <w:tcBorders/>
            <w:vAlign w:val="center"/>
          </w:tcPr>
          <w:p>
            <w:pPr>
              <w:pStyle w:val="TableContents"/>
              <w:bidi w:val="0"/>
              <w:spacing w:before="0" w:after="283"/>
              <w:jc w:val="left"/>
              <w:rPr/>
            </w:pPr>
            <w:r>
              <w:rPr/>
              <w:t xml:space="preserve">1.9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Leroy Burrell </w:t>
            </w:r>
          </w:p>
        </w:tc>
        <w:tc>
          <w:tcPr>
            <w:tcW w:w="1840" w:type="dxa"/>
            <w:tcBorders/>
            <w:vAlign w:val="center"/>
          </w:tcPr>
          <w:p>
            <w:pPr>
              <w:pStyle w:val="TableContents"/>
              <w:bidi w:val="0"/>
              <w:spacing w:before="0" w:after="283"/>
              <w:jc w:val="left"/>
              <w:rPr/>
            </w:pPr>
            <w:r>
              <w:rPr/>
              <w:t xml:space="preserve">New York, Yhdysvallat </w:t>
            </w:r>
          </w:p>
        </w:tc>
        <w:tc>
          <w:tcPr>
            <w:tcW w:w="1631" w:type="dxa"/>
            <w:tcBorders/>
            <w:vAlign w:val="center"/>
          </w:tcPr>
          <w:p>
            <w:pPr>
              <w:pStyle w:val="TableContents"/>
              <w:bidi w:val="0"/>
              <w:spacing w:before="0" w:after="283"/>
              <w:jc w:val="left"/>
              <w:rPr/>
            </w:pPr>
            <w:r>
              <w:rPr/>
              <w:t xml:space="preserve">14. kesäkuuta 1991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9.86 </w:t>
            </w:r>
          </w:p>
        </w:tc>
        <w:tc>
          <w:tcPr>
            <w:tcW w:w="704"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Carl Lewis </w:t>
            </w:r>
          </w:p>
        </w:tc>
        <w:tc>
          <w:tcPr>
            <w:tcW w:w="1840" w:type="dxa"/>
            <w:tcBorders/>
            <w:vAlign w:val="center"/>
          </w:tcPr>
          <w:p>
            <w:pPr>
              <w:pStyle w:val="TableContents"/>
              <w:bidi w:val="0"/>
              <w:spacing w:before="0" w:after="283"/>
              <w:jc w:val="left"/>
              <w:rPr/>
            </w:pPr>
            <w:r>
              <w:rPr/>
              <w:t xml:space="preserve">Tokio, Japani </w:t>
            </w:r>
          </w:p>
        </w:tc>
        <w:tc>
          <w:tcPr>
            <w:tcW w:w="1631" w:type="dxa"/>
            <w:tcBorders/>
            <w:vAlign w:val="center"/>
          </w:tcPr>
          <w:p>
            <w:pPr>
              <w:pStyle w:val="TableContents"/>
              <w:bidi w:val="0"/>
              <w:spacing w:before="0" w:after="283"/>
              <w:jc w:val="left"/>
              <w:rPr/>
            </w:pPr>
            <w:r>
              <w:rPr/>
              <w:t xml:space="preserve">25. elokuuta 1991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9.85 </w:t>
            </w:r>
          </w:p>
        </w:tc>
        <w:tc>
          <w:tcPr>
            <w:tcW w:w="704"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Leroy Burrell </w:t>
            </w:r>
          </w:p>
        </w:tc>
        <w:tc>
          <w:tcPr>
            <w:tcW w:w="1840" w:type="dxa"/>
            <w:tcBorders/>
            <w:vAlign w:val="center"/>
          </w:tcPr>
          <w:p>
            <w:pPr>
              <w:pStyle w:val="TableContents"/>
              <w:bidi w:val="0"/>
              <w:spacing w:before="0" w:after="283"/>
              <w:jc w:val="left"/>
              <w:rPr/>
            </w:pPr>
            <w:r>
              <w:rPr/>
              <w:t xml:space="preserve">Lausanne, Sveitsi </w:t>
            </w:r>
          </w:p>
        </w:tc>
        <w:tc>
          <w:tcPr>
            <w:tcW w:w="1631" w:type="dxa"/>
            <w:tcBorders/>
            <w:vAlign w:val="center"/>
          </w:tcPr>
          <w:p>
            <w:pPr>
              <w:pStyle w:val="TableContents"/>
              <w:bidi w:val="0"/>
              <w:spacing w:before="0" w:after="283"/>
              <w:jc w:val="left"/>
              <w:rPr/>
            </w:pPr>
            <w:r>
              <w:rPr/>
              <w:t xml:space="preserve">6. heinäkuuta 1994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9.84 </w:t>
            </w:r>
          </w:p>
        </w:tc>
        <w:tc>
          <w:tcPr>
            <w:tcW w:w="704" w:type="dxa"/>
            <w:tcBorders/>
            <w:vAlign w:val="center"/>
          </w:tcPr>
          <w:p>
            <w:pPr>
              <w:pStyle w:val="TableContents"/>
              <w:bidi w:val="0"/>
              <w:spacing w:before="0" w:after="283"/>
              <w:jc w:val="left"/>
              <w:rPr/>
            </w:pPr>
            <w:r>
              <w:rPr/>
              <w:t xml:space="preserve">0.7 </w:t>
            </w:r>
          </w:p>
        </w:tc>
        <w:tc>
          <w:tcPr>
            <w:tcW w:w="1396" w:type="dxa"/>
            <w:tcBorders/>
            <w:vAlign w:val="center"/>
          </w:tcPr>
          <w:p>
            <w:pPr>
              <w:pStyle w:val="TableContents"/>
              <w:bidi w:val="0"/>
              <w:spacing w:before="0" w:after="283"/>
              <w:jc w:val="left"/>
              <w:rPr/>
            </w:pPr>
            <w:r>
              <w:rPr/>
              <w:t xml:space="preserve">9.835 </w:t>
            </w:r>
          </w:p>
        </w:tc>
        <w:tc>
          <w:tcPr>
            <w:tcW w:w="1581" w:type="dxa"/>
            <w:tcBorders/>
            <w:vAlign w:val="center"/>
          </w:tcPr>
          <w:p>
            <w:pPr>
              <w:pStyle w:val="TableContents"/>
              <w:bidi w:val="0"/>
              <w:spacing w:before="0" w:after="283"/>
              <w:jc w:val="left"/>
              <w:rPr/>
            </w:pPr>
            <w:r>
              <w:rPr/>
              <w:t xml:space="preserve">Donovan Bailey </w:t>
            </w:r>
          </w:p>
        </w:tc>
        <w:tc>
          <w:tcPr>
            <w:tcW w:w="1840" w:type="dxa"/>
            <w:tcBorders/>
            <w:vAlign w:val="center"/>
          </w:tcPr>
          <w:p>
            <w:pPr>
              <w:pStyle w:val="TableContents"/>
              <w:bidi w:val="0"/>
              <w:spacing w:before="0" w:after="283"/>
              <w:jc w:val="left"/>
              <w:rPr/>
            </w:pPr>
            <w:r>
              <w:rPr/>
              <w:t xml:space="preserve">Kanada </w:t>
            </w:r>
          </w:p>
        </w:tc>
        <w:tc>
          <w:tcPr>
            <w:tcW w:w="1631" w:type="dxa"/>
            <w:tcBorders/>
            <w:vAlign w:val="center"/>
          </w:tcPr>
          <w:p>
            <w:pPr>
              <w:pStyle w:val="TableContents"/>
              <w:bidi w:val="0"/>
              <w:spacing w:before="0" w:after="283"/>
              <w:jc w:val="left"/>
              <w:rPr/>
            </w:pPr>
            <w:r>
              <w:rPr/>
              <w:t xml:space="preserve">Atlanta, Yhdysvallat </w:t>
            </w:r>
          </w:p>
        </w:tc>
        <w:tc>
          <w:tcPr>
            <w:tcW w:w="1573" w:type="dxa"/>
            <w:tcBorders/>
            <w:vAlign w:val="center"/>
          </w:tcPr>
          <w:p>
            <w:pPr>
              <w:pStyle w:val="TableContents"/>
              <w:bidi w:val="0"/>
              <w:spacing w:before="0" w:after="283"/>
              <w:jc w:val="left"/>
              <w:rPr/>
            </w:pPr>
            <w:r>
              <w:rPr/>
              <w:t xml:space="preserve">27. heinäkuuta 1996 </w:t>
            </w:r>
          </w:p>
        </w:tc>
        <w:tc>
          <w:tcPr>
            <w:tcW w:w="791" w:type="dxa"/>
            <w:tcBorders/>
            <w:vAlign w:val="center"/>
          </w:tcPr>
          <w:p>
            <w:pPr>
              <w:pStyle w:val="TableContents"/>
              <w:bidi w:val="0"/>
              <w:spacing w:before="0" w:after="283"/>
              <w:jc w:val="left"/>
              <w:rPr/>
            </w:pPr>
            <w:r>
              <w:rPr/>
              <w:t xml:space="preserve">TAI </w:t>
            </w:r>
          </w:p>
        </w:tc>
      </w:tr>
      <w:tr>
        <w:trPr/>
        <w:tc>
          <w:tcPr>
            <w:tcW w:w="689" w:type="dxa"/>
            <w:tcBorders/>
            <w:vAlign w:val="center"/>
          </w:tcPr>
          <w:p>
            <w:pPr>
              <w:pStyle w:val="TableContents"/>
              <w:bidi w:val="0"/>
              <w:spacing w:before="0" w:after="283"/>
              <w:jc w:val="left"/>
              <w:rPr/>
            </w:pPr>
            <w:r>
              <w:rPr/>
              <w:t xml:space="preserve">9.79 </w:t>
            </w:r>
          </w:p>
        </w:tc>
        <w:tc>
          <w:tcPr>
            <w:tcW w:w="704" w:type="dxa"/>
            <w:tcBorders/>
            <w:vAlign w:val="center"/>
          </w:tcPr>
          <w:p>
            <w:pPr>
              <w:pStyle w:val="TableContents"/>
              <w:bidi w:val="0"/>
              <w:spacing w:before="0" w:after="283"/>
              <w:jc w:val="left"/>
              <w:rPr/>
            </w:pPr>
            <w:r>
              <w:rPr/>
              <w:t xml:space="preserve">0.1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Maurice Greene </w:t>
            </w:r>
          </w:p>
        </w:tc>
        <w:tc>
          <w:tcPr>
            <w:tcW w:w="1840" w:type="dxa"/>
            <w:tcBorders/>
            <w:vAlign w:val="center"/>
          </w:tcPr>
          <w:p>
            <w:pPr>
              <w:pStyle w:val="TableContents"/>
              <w:bidi w:val="0"/>
              <w:spacing w:before="0" w:after="283"/>
              <w:jc w:val="left"/>
              <w:rPr/>
            </w:pPr>
            <w:r>
              <w:rPr/>
              <w:t xml:space="preserve">Yhdysvallat </w:t>
            </w:r>
          </w:p>
        </w:tc>
        <w:tc>
          <w:tcPr>
            <w:tcW w:w="1631" w:type="dxa"/>
            <w:tcBorders/>
            <w:vAlign w:val="center"/>
          </w:tcPr>
          <w:p>
            <w:pPr>
              <w:pStyle w:val="TableContents"/>
              <w:bidi w:val="0"/>
              <w:spacing w:before="0" w:after="283"/>
              <w:jc w:val="left"/>
              <w:rPr/>
            </w:pPr>
            <w:r>
              <w:rPr/>
              <w:t xml:space="preserve">Ateena, Kreikka </w:t>
            </w:r>
          </w:p>
        </w:tc>
        <w:tc>
          <w:tcPr>
            <w:tcW w:w="1573" w:type="dxa"/>
            <w:tcBorders/>
            <w:vAlign w:val="center"/>
          </w:tcPr>
          <w:p>
            <w:pPr>
              <w:pStyle w:val="TableContents"/>
              <w:bidi w:val="0"/>
              <w:spacing w:before="0" w:after="283"/>
              <w:jc w:val="left"/>
              <w:rPr/>
            </w:pPr>
            <w:r>
              <w:rPr/>
              <w:t xml:space="preserve">16. kesäkuuta 1999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9.78 </w:t>
            </w:r>
          </w:p>
        </w:tc>
        <w:tc>
          <w:tcPr>
            <w:tcW w:w="704" w:type="dxa"/>
            <w:tcBorders/>
            <w:vAlign w:val="center"/>
          </w:tcPr>
          <w:p>
            <w:pPr>
              <w:pStyle w:val="TableContents"/>
              <w:bidi w:val="0"/>
              <w:spacing w:before="0" w:after="283"/>
              <w:jc w:val="left"/>
              <w:rPr/>
            </w:pPr>
            <w:r>
              <w:rPr/>
              <w:t xml:space="preserve">2.0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Tim Montgomery </w:t>
            </w:r>
          </w:p>
        </w:tc>
        <w:tc>
          <w:tcPr>
            <w:tcW w:w="1840" w:type="dxa"/>
            <w:tcBorders/>
            <w:vAlign w:val="center"/>
          </w:tcPr>
          <w:p>
            <w:pPr>
              <w:pStyle w:val="TableContents"/>
              <w:bidi w:val="0"/>
              <w:spacing w:before="0" w:after="283"/>
              <w:jc w:val="left"/>
              <w:rPr/>
            </w:pPr>
            <w:r>
              <w:rPr/>
              <w:t xml:space="preserve">Pariisi, Ranska </w:t>
            </w:r>
          </w:p>
        </w:tc>
        <w:tc>
          <w:tcPr>
            <w:tcW w:w="1631" w:type="dxa"/>
            <w:tcBorders/>
            <w:vAlign w:val="center"/>
          </w:tcPr>
          <w:p>
            <w:pPr>
              <w:pStyle w:val="TableContents"/>
              <w:bidi w:val="0"/>
              <w:spacing w:before="0" w:after="283"/>
              <w:jc w:val="left"/>
              <w:rPr/>
            </w:pPr>
            <w:r>
              <w:rPr/>
              <w:t xml:space="preserve">14. syyskuuta 2002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9.77 </w:t>
            </w:r>
          </w:p>
        </w:tc>
        <w:tc>
          <w:tcPr>
            <w:tcW w:w="704"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9.768 </w:t>
            </w:r>
          </w:p>
        </w:tc>
        <w:tc>
          <w:tcPr>
            <w:tcW w:w="1581" w:type="dxa"/>
            <w:tcBorders/>
            <w:vAlign w:val="center"/>
          </w:tcPr>
          <w:p>
            <w:pPr>
              <w:pStyle w:val="TableContents"/>
              <w:bidi w:val="0"/>
              <w:spacing w:before="0" w:after="283"/>
              <w:jc w:val="left"/>
              <w:rPr/>
            </w:pPr>
            <w:r>
              <w:rPr/>
              <w:t xml:space="preserve">Asafa Powell </w:t>
            </w:r>
          </w:p>
        </w:tc>
        <w:tc>
          <w:tcPr>
            <w:tcW w:w="1840" w:type="dxa"/>
            <w:tcBorders/>
            <w:vAlign w:val="center"/>
          </w:tcPr>
          <w:p>
            <w:pPr>
              <w:pStyle w:val="TableContents"/>
              <w:bidi w:val="0"/>
              <w:spacing w:before="0" w:after="283"/>
              <w:jc w:val="left"/>
              <w:rPr/>
            </w:pPr>
            <w:r>
              <w:rPr/>
              <w:t xml:space="preserve">Jamaika </w:t>
            </w:r>
          </w:p>
        </w:tc>
        <w:tc>
          <w:tcPr>
            <w:tcW w:w="1631" w:type="dxa"/>
            <w:tcBorders/>
            <w:vAlign w:val="center"/>
          </w:tcPr>
          <w:p>
            <w:pPr>
              <w:pStyle w:val="TableContents"/>
              <w:bidi w:val="0"/>
              <w:spacing w:before="0" w:after="283"/>
              <w:jc w:val="left"/>
              <w:rPr/>
            </w:pPr>
            <w:r>
              <w:rPr/>
              <w:t xml:space="preserve">Ateena, Kreikka </w:t>
            </w:r>
          </w:p>
        </w:tc>
        <w:tc>
          <w:tcPr>
            <w:tcW w:w="1573" w:type="dxa"/>
            <w:tcBorders/>
            <w:vAlign w:val="center"/>
          </w:tcPr>
          <w:p>
            <w:pPr>
              <w:pStyle w:val="TableContents"/>
              <w:bidi w:val="0"/>
              <w:spacing w:before="0" w:after="283"/>
              <w:jc w:val="left"/>
              <w:rPr/>
            </w:pPr>
            <w:r>
              <w:rPr/>
              <w:t xml:space="preserve">14. kesäkuuta 2005 </w:t>
            </w:r>
          </w:p>
        </w:tc>
        <w:tc>
          <w:tcPr>
            <w:tcW w:w="791"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1.7 </w:t>
            </w:r>
          </w:p>
        </w:tc>
        <w:tc>
          <w:tcPr>
            <w:tcW w:w="704" w:type="dxa"/>
            <w:tcBorders/>
            <w:vAlign w:val="center"/>
          </w:tcPr>
          <w:p>
            <w:pPr>
              <w:pStyle w:val="TableContents"/>
              <w:bidi w:val="0"/>
              <w:spacing w:before="0" w:after="283"/>
              <w:jc w:val="left"/>
              <w:rPr/>
            </w:pPr>
            <w:r>
              <w:rPr/>
              <w:t xml:space="preserve">9.766 </w:t>
            </w:r>
          </w:p>
        </w:tc>
        <w:tc>
          <w:tcPr>
            <w:tcW w:w="1396" w:type="dxa"/>
            <w:tcBorders/>
            <w:vAlign w:val="center"/>
          </w:tcPr>
          <w:p>
            <w:pPr>
              <w:pStyle w:val="TableContents"/>
              <w:bidi w:val="0"/>
              <w:spacing w:before="0" w:after="283"/>
              <w:jc w:val="left"/>
              <w:rPr/>
            </w:pPr>
            <w:r>
              <w:rPr/>
              <w:t xml:space="preserve">Justin Gatlin </w:t>
            </w:r>
          </w:p>
        </w:tc>
        <w:tc>
          <w:tcPr>
            <w:tcW w:w="1581" w:type="dxa"/>
            <w:tcBorders/>
            <w:vAlign w:val="center"/>
          </w:tcPr>
          <w:p>
            <w:pPr>
              <w:pStyle w:val="TableContents"/>
              <w:bidi w:val="0"/>
              <w:spacing w:before="0" w:after="283"/>
              <w:jc w:val="left"/>
              <w:rPr/>
            </w:pPr>
            <w:r>
              <w:rPr/>
              <w:t xml:space="preserve">Yhdysvallat </w:t>
            </w:r>
          </w:p>
        </w:tc>
        <w:tc>
          <w:tcPr>
            <w:tcW w:w="1840" w:type="dxa"/>
            <w:tcBorders/>
            <w:vAlign w:val="center"/>
          </w:tcPr>
          <w:p>
            <w:pPr>
              <w:pStyle w:val="TableContents"/>
              <w:bidi w:val="0"/>
              <w:spacing w:before="0" w:after="283"/>
              <w:jc w:val="left"/>
              <w:rPr/>
            </w:pPr>
            <w:r>
              <w:rPr/>
              <w:t xml:space="preserve">Doha, Qatar </w:t>
            </w:r>
          </w:p>
        </w:tc>
        <w:tc>
          <w:tcPr>
            <w:tcW w:w="1631" w:type="dxa"/>
            <w:tcBorders/>
            <w:vAlign w:val="center"/>
          </w:tcPr>
          <w:p>
            <w:pPr>
              <w:pStyle w:val="TableContents"/>
              <w:bidi w:val="0"/>
              <w:spacing w:before="0" w:after="283"/>
              <w:jc w:val="left"/>
              <w:rPr/>
            </w:pPr>
            <w:r>
              <w:rPr/>
              <w:t xml:space="preserve">12. toukokuuta 2006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1.5 </w:t>
            </w:r>
          </w:p>
        </w:tc>
        <w:tc>
          <w:tcPr>
            <w:tcW w:w="704" w:type="dxa"/>
            <w:tcBorders/>
            <w:vAlign w:val="center"/>
          </w:tcPr>
          <w:p>
            <w:pPr>
              <w:pStyle w:val="TableContents"/>
              <w:bidi w:val="0"/>
              <w:spacing w:before="0" w:after="283"/>
              <w:jc w:val="left"/>
              <w:rPr/>
            </w:pPr>
            <w:r>
              <w:rPr/>
              <w:t xml:space="preserve">9.763 </w:t>
            </w:r>
          </w:p>
        </w:tc>
        <w:tc>
          <w:tcPr>
            <w:tcW w:w="1396" w:type="dxa"/>
            <w:tcBorders/>
            <w:vAlign w:val="center"/>
          </w:tcPr>
          <w:p>
            <w:pPr>
              <w:pStyle w:val="TableContents"/>
              <w:bidi w:val="0"/>
              <w:spacing w:before="0" w:after="283"/>
              <w:jc w:val="left"/>
              <w:rPr/>
            </w:pPr>
            <w:r>
              <w:rPr>
                <w:color w:val="A9A9A9"/>
              </w:rPr>
              <w:t xml:space="preserve">Asafa Powell </w:t>
            </w:r>
          </w:p>
        </w:tc>
        <w:tc>
          <w:tcPr>
            <w:tcW w:w="1581" w:type="dxa"/>
            <w:tcBorders/>
            <w:vAlign w:val="center"/>
          </w:tcPr>
          <w:p>
            <w:pPr>
              <w:pStyle w:val="TableContents"/>
              <w:bidi w:val="0"/>
              <w:spacing w:before="0" w:after="283"/>
              <w:jc w:val="left"/>
              <w:rPr/>
            </w:pPr>
            <w:r>
              <w:rPr/>
              <w:t xml:space="preserve">Jamaika </w:t>
            </w:r>
          </w:p>
        </w:tc>
        <w:tc>
          <w:tcPr>
            <w:tcW w:w="1840" w:type="dxa"/>
            <w:tcBorders/>
            <w:vAlign w:val="center"/>
          </w:tcPr>
          <w:p>
            <w:pPr>
              <w:pStyle w:val="TableContents"/>
              <w:bidi w:val="0"/>
              <w:spacing w:before="0" w:after="283"/>
              <w:jc w:val="left"/>
              <w:rPr/>
            </w:pPr>
            <w:r>
              <w:rPr/>
              <w:t xml:space="preserve">Gateshead, Englanti </w:t>
            </w:r>
          </w:p>
        </w:tc>
        <w:tc>
          <w:tcPr>
            <w:tcW w:w="1631" w:type="dxa"/>
            <w:tcBorders/>
            <w:vAlign w:val="center"/>
          </w:tcPr>
          <w:p>
            <w:pPr>
              <w:pStyle w:val="TableContents"/>
              <w:bidi w:val="0"/>
              <w:spacing w:before="0" w:after="283"/>
              <w:jc w:val="left"/>
              <w:rPr/>
            </w:pPr>
            <w:r>
              <w:rPr/>
              <w:t xml:space="preserve">11. kesäkuuta 2006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1.0 </w:t>
            </w:r>
          </w:p>
        </w:tc>
        <w:tc>
          <w:tcPr>
            <w:tcW w:w="704" w:type="dxa"/>
            <w:tcBorders/>
            <w:vAlign w:val="center"/>
          </w:tcPr>
          <w:p>
            <w:pPr>
              <w:pStyle w:val="TableContents"/>
              <w:bidi w:val="0"/>
              <w:spacing w:before="0" w:after="283"/>
              <w:jc w:val="left"/>
              <w:rPr/>
            </w:pPr>
            <w:r>
              <w:rPr/>
              <w:t xml:space="preserve">9.762 </w:t>
            </w:r>
          </w:p>
        </w:tc>
        <w:tc>
          <w:tcPr>
            <w:tcW w:w="1396" w:type="dxa"/>
            <w:tcBorders/>
            <w:vAlign w:val="center"/>
          </w:tcPr>
          <w:p>
            <w:pPr>
              <w:pStyle w:val="TableContents"/>
              <w:bidi w:val="0"/>
              <w:spacing w:before="0" w:after="283"/>
              <w:jc w:val="left"/>
              <w:rPr/>
            </w:pPr>
            <w:r>
              <w:rPr/>
              <w:t xml:space="preserve">Zürich, Sveitsi </w:t>
            </w:r>
          </w:p>
        </w:tc>
        <w:tc>
          <w:tcPr>
            <w:tcW w:w="1581" w:type="dxa"/>
            <w:tcBorders/>
            <w:vAlign w:val="center"/>
          </w:tcPr>
          <w:p>
            <w:pPr>
              <w:pStyle w:val="TableContents"/>
              <w:bidi w:val="0"/>
              <w:spacing w:before="0" w:after="283"/>
              <w:jc w:val="left"/>
              <w:rPr/>
            </w:pPr>
            <w:r>
              <w:rPr/>
              <w:t xml:space="preserve">18. elokuuta 2006 </w:t>
            </w:r>
          </w:p>
        </w:tc>
        <w:tc>
          <w:tcPr>
            <w:tcW w:w="1840" w:type="dxa"/>
            <w:tcBorders/>
            <w:vAlign w:val="center"/>
          </w:tcPr>
          <w:p>
            <w:pPr>
              <w:pStyle w:val="TableContents"/>
              <w:bidi w:val="0"/>
              <w:spacing w:before="0" w:after="283"/>
              <w:jc w:val="left"/>
              <w:rPr>
                <w:sz w:val="4"/>
                <w:szCs w:val="4"/>
              </w:rPr>
            </w:pPr>
            <w:r>
              <w:rPr>
                <w:sz w:val="4"/>
                <w:szCs w:val="4"/>
              </w:rPr>
            </w:r>
          </w:p>
        </w:tc>
        <w:tc>
          <w:tcPr>
            <w:tcW w:w="3995" w:type="dxa"/>
            <w:gridSpan w:val="3"/>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9.74 </w:t>
            </w:r>
          </w:p>
        </w:tc>
        <w:tc>
          <w:tcPr>
            <w:tcW w:w="704" w:type="dxa"/>
            <w:tcBorders/>
            <w:vAlign w:val="center"/>
          </w:tcPr>
          <w:p>
            <w:pPr>
              <w:pStyle w:val="TableContents"/>
              <w:bidi w:val="0"/>
              <w:spacing w:before="0" w:after="283"/>
              <w:jc w:val="left"/>
              <w:rPr/>
            </w:pPr>
            <w:r>
              <w:rPr/>
              <w:t xml:space="preserve">1.7 </w:t>
            </w:r>
          </w:p>
        </w:tc>
        <w:tc>
          <w:tcPr>
            <w:tcW w:w="1396" w:type="dxa"/>
            <w:tcBorders/>
            <w:vAlign w:val="center"/>
          </w:tcPr>
          <w:p>
            <w:pPr>
              <w:pStyle w:val="TableContents"/>
              <w:bidi w:val="0"/>
              <w:spacing w:before="0" w:after="283"/>
              <w:jc w:val="left"/>
              <w:rPr/>
            </w:pPr>
            <w:r>
              <w:rPr/>
              <w:t xml:space="preserve">9.735 </w:t>
            </w:r>
          </w:p>
        </w:tc>
        <w:tc>
          <w:tcPr>
            <w:tcW w:w="1581" w:type="dxa"/>
            <w:tcBorders/>
            <w:vAlign w:val="center"/>
          </w:tcPr>
          <w:p>
            <w:pPr>
              <w:pStyle w:val="TableContents"/>
              <w:bidi w:val="0"/>
              <w:spacing w:before="0" w:after="283"/>
              <w:jc w:val="left"/>
              <w:rPr/>
            </w:pPr>
            <w:r>
              <w:rPr/>
              <w:t xml:space="preserve">Rieti, Italia </w:t>
            </w:r>
          </w:p>
        </w:tc>
        <w:tc>
          <w:tcPr>
            <w:tcW w:w="1840" w:type="dxa"/>
            <w:tcBorders/>
            <w:vAlign w:val="center"/>
          </w:tcPr>
          <w:p>
            <w:pPr>
              <w:pStyle w:val="TableContents"/>
              <w:bidi w:val="0"/>
              <w:spacing w:before="0" w:after="283"/>
              <w:jc w:val="left"/>
              <w:rPr/>
            </w:pPr>
            <w:r>
              <w:rPr/>
              <w:t xml:space="preserve">9. syyskuuta 2007 </w:t>
            </w:r>
          </w:p>
        </w:tc>
        <w:tc>
          <w:tcPr>
            <w:tcW w:w="1631" w:type="dxa"/>
            <w:tcBorders/>
            <w:vAlign w:val="center"/>
          </w:tcPr>
          <w:p>
            <w:pPr>
              <w:pStyle w:val="TableContents"/>
              <w:bidi w:val="0"/>
              <w:spacing w:before="0" w:after="283"/>
              <w:jc w:val="left"/>
              <w:rPr>
                <w:sz w:val="4"/>
                <w:szCs w:val="4"/>
              </w:rPr>
            </w:pPr>
            <w:r>
              <w:rPr>
                <w:sz w:val="4"/>
                <w:szCs w:val="4"/>
              </w:rPr>
            </w:r>
          </w:p>
        </w:tc>
        <w:tc>
          <w:tcPr>
            <w:tcW w:w="2364" w:type="dxa"/>
            <w:gridSpan w:val="2"/>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9.72 </w:t>
            </w:r>
          </w:p>
        </w:tc>
        <w:tc>
          <w:tcPr>
            <w:tcW w:w="704" w:type="dxa"/>
            <w:tcBorders/>
            <w:vAlign w:val="center"/>
          </w:tcPr>
          <w:p>
            <w:pPr>
              <w:pStyle w:val="TableContents"/>
              <w:bidi w:val="0"/>
              <w:spacing w:before="0" w:after="283"/>
              <w:jc w:val="left"/>
              <w:rPr/>
            </w:pPr>
            <w:r>
              <w:rPr/>
              <w:t xml:space="preserve">1.7 </w:t>
            </w:r>
          </w:p>
        </w:tc>
        <w:tc>
          <w:tcPr>
            <w:tcW w:w="1396"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Usain Bolt </w:t>
            </w:r>
          </w:p>
        </w:tc>
        <w:tc>
          <w:tcPr>
            <w:tcW w:w="1840" w:type="dxa"/>
            <w:tcBorders/>
            <w:vAlign w:val="center"/>
          </w:tcPr>
          <w:p>
            <w:pPr>
              <w:pStyle w:val="TableContents"/>
              <w:bidi w:val="0"/>
              <w:spacing w:before="0" w:after="283"/>
              <w:jc w:val="left"/>
              <w:rPr/>
            </w:pPr>
            <w:r>
              <w:rPr/>
              <w:t xml:space="preserve">New York, Yhdysvallat </w:t>
            </w:r>
          </w:p>
        </w:tc>
        <w:tc>
          <w:tcPr>
            <w:tcW w:w="1631" w:type="dxa"/>
            <w:tcBorders/>
            <w:vAlign w:val="center"/>
          </w:tcPr>
          <w:p>
            <w:pPr>
              <w:pStyle w:val="TableContents"/>
              <w:bidi w:val="0"/>
              <w:spacing w:before="0" w:after="283"/>
              <w:jc w:val="left"/>
              <w:rPr/>
            </w:pPr>
            <w:r>
              <w:rPr/>
              <w:t xml:space="preserve">31. toukokuuta 2008 </w:t>
            </w:r>
          </w:p>
        </w:tc>
        <w:tc>
          <w:tcPr>
            <w:tcW w:w="1573" w:type="dxa"/>
            <w:tcBorders/>
            <w:vAlign w:val="center"/>
          </w:tcPr>
          <w:p>
            <w:pPr>
              <w:pStyle w:val="TableContents"/>
              <w:bidi w:val="0"/>
              <w:spacing w:before="0" w:after="283"/>
              <w:jc w:val="left"/>
              <w:rPr>
                <w:sz w:val="4"/>
                <w:szCs w:val="4"/>
              </w:rPr>
            </w:pPr>
            <w:r>
              <w:rPr>
                <w:sz w:val="4"/>
                <w:szCs w:val="4"/>
              </w:rPr>
            </w:r>
          </w:p>
        </w:tc>
        <w:tc>
          <w:tcPr>
            <w:tcW w:w="791"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9.69 </w:t>
            </w:r>
          </w:p>
        </w:tc>
        <w:tc>
          <w:tcPr>
            <w:tcW w:w="704" w:type="dxa"/>
            <w:tcBorders/>
            <w:vAlign w:val="center"/>
          </w:tcPr>
          <w:p>
            <w:pPr>
              <w:pStyle w:val="TableContents"/>
              <w:bidi w:val="0"/>
              <w:spacing w:before="0" w:after="283"/>
              <w:jc w:val="left"/>
              <w:rPr/>
            </w:pPr>
            <w:r>
              <w:rPr/>
              <w:t xml:space="preserve">0.0 </w:t>
            </w:r>
          </w:p>
        </w:tc>
        <w:tc>
          <w:tcPr>
            <w:tcW w:w="1396" w:type="dxa"/>
            <w:tcBorders/>
            <w:vAlign w:val="center"/>
          </w:tcPr>
          <w:p>
            <w:pPr>
              <w:pStyle w:val="TableContents"/>
              <w:bidi w:val="0"/>
              <w:spacing w:before="0" w:after="283"/>
              <w:jc w:val="left"/>
              <w:rPr/>
            </w:pPr>
            <w:r>
              <w:rPr/>
              <w:t xml:space="preserve">9.683 </w:t>
            </w:r>
          </w:p>
        </w:tc>
        <w:tc>
          <w:tcPr>
            <w:tcW w:w="1581" w:type="dxa"/>
            <w:tcBorders/>
            <w:vAlign w:val="center"/>
          </w:tcPr>
          <w:p>
            <w:pPr>
              <w:pStyle w:val="TableContents"/>
              <w:bidi w:val="0"/>
              <w:spacing w:before="0" w:after="283"/>
              <w:jc w:val="left"/>
              <w:rPr/>
            </w:pPr>
            <w:r>
              <w:rPr/>
              <w:t xml:space="preserve">Peking, Kiina </w:t>
            </w:r>
          </w:p>
        </w:tc>
        <w:tc>
          <w:tcPr>
            <w:tcW w:w="1840" w:type="dxa"/>
            <w:tcBorders/>
            <w:vAlign w:val="center"/>
          </w:tcPr>
          <w:p>
            <w:pPr>
              <w:pStyle w:val="TableContents"/>
              <w:bidi w:val="0"/>
              <w:spacing w:before="0" w:after="283"/>
              <w:jc w:val="left"/>
              <w:rPr/>
            </w:pPr>
            <w:r>
              <w:rPr/>
              <w:t xml:space="preserve">16. elokuuta 2008 </w:t>
            </w:r>
          </w:p>
        </w:tc>
        <w:tc>
          <w:tcPr>
            <w:tcW w:w="1631" w:type="dxa"/>
            <w:tcBorders/>
            <w:vAlign w:val="center"/>
          </w:tcPr>
          <w:p>
            <w:pPr>
              <w:pStyle w:val="TableContents"/>
              <w:bidi w:val="0"/>
              <w:spacing w:before="0" w:after="283"/>
              <w:jc w:val="left"/>
              <w:rPr/>
            </w:pPr>
            <w:r>
              <w:rPr/>
              <w:t xml:space="preserve">TAI </w:t>
            </w:r>
          </w:p>
        </w:tc>
        <w:tc>
          <w:tcPr>
            <w:tcW w:w="2364" w:type="dxa"/>
            <w:gridSpan w:val="2"/>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9.58 </w:t>
            </w:r>
          </w:p>
        </w:tc>
        <w:tc>
          <w:tcPr>
            <w:tcW w:w="704" w:type="dxa"/>
            <w:tcBorders/>
            <w:vAlign w:val="center"/>
          </w:tcPr>
          <w:p>
            <w:pPr>
              <w:pStyle w:val="TableContents"/>
              <w:bidi w:val="0"/>
              <w:spacing w:before="0" w:after="283"/>
              <w:jc w:val="left"/>
              <w:rPr/>
            </w:pPr>
            <w:r>
              <w:rPr/>
              <w:t xml:space="preserve">0.9 </w:t>
            </w:r>
          </w:p>
        </w:tc>
        <w:tc>
          <w:tcPr>
            <w:tcW w:w="1396" w:type="dxa"/>
            <w:tcBorders/>
            <w:vAlign w:val="center"/>
          </w:tcPr>
          <w:p>
            <w:pPr>
              <w:pStyle w:val="TableContents"/>
              <w:bidi w:val="0"/>
              <w:spacing w:before="0" w:after="283"/>
              <w:jc w:val="left"/>
              <w:rPr/>
            </w:pPr>
            <w:r>
              <w:rPr/>
              <w:t xml:space="preserve">9.572 </w:t>
            </w:r>
          </w:p>
        </w:tc>
        <w:tc>
          <w:tcPr>
            <w:tcW w:w="1581" w:type="dxa"/>
            <w:tcBorders/>
            <w:vAlign w:val="center"/>
          </w:tcPr>
          <w:p>
            <w:pPr>
              <w:pStyle w:val="TableContents"/>
              <w:bidi w:val="0"/>
              <w:spacing w:before="0" w:after="283"/>
              <w:jc w:val="left"/>
              <w:rPr/>
            </w:pPr>
            <w:r>
              <w:rPr/>
              <w:t xml:space="preserve">Berliini, Saksa </w:t>
            </w:r>
          </w:p>
        </w:tc>
        <w:tc>
          <w:tcPr>
            <w:tcW w:w="1840" w:type="dxa"/>
            <w:tcBorders/>
            <w:vAlign w:val="center"/>
          </w:tcPr>
          <w:p>
            <w:pPr>
              <w:pStyle w:val="TableContents"/>
              <w:bidi w:val="0"/>
              <w:spacing w:before="0" w:after="283"/>
              <w:jc w:val="left"/>
              <w:rPr/>
            </w:pPr>
            <w:r>
              <w:rPr/>
              <w:t xml:space="preserve">16. elokuuta 2009 </w:t>
            </w:r>
          </w:p>
        </w:tc>
        <w:tc>
          <w:tcPr>
            <w:tcW w:w="1631" w:type="dxa"/>
            <w:tcBorders/>
            <w:vAlign w:val="center"/>
          </w:tcPr>
          <w:p>
            <w:pPr>
              <w:pStyle w:val="TableContents"/>
              <w:bidi w:val="0"/>
              <w:spacing w:before="0" w:after="283"/>
              <w:jc w:val="left"/>
              <w:rPr/>
            </w:pPr>
            <w:r>
              <w:rPr/>
              <w:t xml:space="preserve">CR </w:t>
            </w:r>
          </w:p>
        </w:tc>
        <w:tc>
          <w:tcPr>
            <w:tcW w:w="236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piti 100 metrin ennätystä ennen Usain Boltia?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amatööriurheiluliitto (International Amateur Athletics Federation, nykyisin International Association of Athletics Federations) tunnusti ensimmäisen miesten 100 metrin ennätyksen (yleisurheilu) vuonna 1912. Nykyinen ennätys on 9,58 sekuntia</w:t>
      </w:r>
      <w:r>
        <w:rPr/>
        <w:t xml:space="preserve">,</w:t>
      </w:r>
      <w:r>
        <w:rPr/>
        <w:t xml:space="preserve"> jonka juoksi </w:t>
      </w:r>
      <w:r>
        <w:rPr>
          <w:color w:val="A9A9A9"/>
        </w:rPr>
        <w:t xml:space="preserve">Usain Bolt.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100 metrin maailmanennätystä</w:t>
      </w:r>
    </w:p>
    <w:p>
      <w:pPr>
        <w:pStyle w:val="TextBody"/>
        <w:bidi w:val="0"/>
        <w:jc w:val="left"/>
        <w:rPr>
          <w:b/>
          <w:u w:val="single"/>
          <w:shd w:val="clear" w:fill="FFFF00"/>
        </w:rPr>
      </w:pPr>
      <w:r>
        <w:rPr>
          <w:b/>
          <w:u w:val="single"/>
          <w:shd w:val="clear" w:fill="FFFF00"/>
        </w:rPr>
        <w:t xml:space="preserve">Asiakirjan numero 31531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Ajoneuvon kokonaispaino </w:t>
      </w:r>
      <w:r>
        <w:rPr/>
        <w:t xml:space="preserve">(GVWR) tai ajoneuvon kokonaismassa (GVM) on valmistajan ilmoittama ajoneuvon suurin sallittu käyttöpaino/massa, joka sisältää ajoneuvon alustan, korin, moottorin, moottorin nesteet, polttoaineen, lisävarusteet, kuljettajan, matkustajat ja lastin, mutta ei kuitenkaan perävaunuja. Termiä käytetään moottoriajoneuvoista ja junista.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kuorma-auton gvwr-arvo?</w:t>
      </w:r>
    </w:p>
    <w:p>
      <w:pPr>
        <w:pStyle w:val="TextBody"/>
        <w:bidi w:val="0"/>
        <w:jc w:val="left"/>
        <w:rPr>
          <w:b/>
          <w:u w:val="single"/>
          <w:shd w:val="clear" w:fill="FFFF00"/>
        </w:rPr>
      </w:pPr>
      <w:r>
        <w:rPr>
          <w:b/>
          <w:u w:val="single"/>
          <w:shd w:val="clear" w:fill="FFFF00"/>
        </w:rPr>
        <w:t xml:space="preserve">Asiakirjan numero 31532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(piilota) Etelä-Afrikan testiotteluiden kapteenit </w:t>
      </w:r>
    </w:p>
    <w:tbl>
      <w:tblPr>
        <w:tblW w:w="10205" w:type="dxa"/>
        <w:jc w:val="left"/>
        <w:tblInd w:w="0" w:type="dxa"/>
        <w:tblLayout w:type="fixed"/>
        <w:tblCellMar>
          <w:top w:w="28" w:type="dxa"/>
          <w:left w:w="28" w:type="dxa"/>
          <w:bottom w:w="28" w:type="dxa"/>
          <w:right w:w="28" w:type="dxa"/>
        </w:tblCellMar>
      </w:tblPr>
      <w:tblGrid>
        <w:gridCol w:w="1040"/>
        <w:gridCol w:w="1251"/>
        <w:gridCol w:w="1257"/>
        <w:gridCol w:w="1257"/>
        <w:gridCol w:w="1257"/>
        <w:gridCol w:w="1244"/>
        <w:gridCol w:w="806"/>
        <w:gridCol w:w="642"/>
        <w:gridCol w:w="566"/>
        <w:gridCol w:w="885"/>
      </w:tblGrid>
      <w:tr>
        <w:trPr/>
        <w:tc>
          <w:tcPr>
            <w:tcW w:w="1040" w:type="dxa"/>
            <w:tcBorders/>
            <w:vAlign w:val="center"/>
          </w:tcPr>
          <w:p>
            <w:pPr>
              <w:pStyle w:val="TableHeading"/>
              <w:suppressLineNumbers/>
              <w:bidi w:val="0"/>
              <w:spacing w:before="0" w:after="283"/>
              <w:jc w:val="center"/>
              <w:rPr/>
            </w:pPr>
            <w:r>
              <w:rPr/>
              <w:t xml:space="preserve">Numero </w:t>
            </w:r>
          </w:p>
        </w:tc>
        <w:tc>
          <w:tcPr>
            <w:tcW w:w="1251" w:type="dxa"/>
            <w:tcBorders/>
            <w:vAlign w:val="center"/>
          </w:tcPr>
          <w:p>
            <w:pPr>
              <w:pStyle w:val="TableHeading"/>
              <w:suppressLineNumbers/>
              <w:bidi w:val="0"/>
              <w:spacing w:before="0" w:after="283"/>
              <w:jc w:val="center"/>
              <w:rPr/>
            </w:pPr>
            <w:r>
              <w:rPr/>
              <w:t xml:space="preserve">Nimi </w:t>
            </w:r>
          </w:p>
        </w:tc>
        <w:tc>
          <w:tcPr>
            <w:tcW w:w="1257" w:type="dxa"/>
            <w:tcBorders/>
            <w:vAlign w:val="center"/>
          </w:tcPr>
          <w:p>
            <w:pPr>
              <w:pStyle w:val="TableHeading"/>
              <w:suppressLineNumbers/>
              <w:bidi w:val="0"/>
              <w:spacing w:before="0" w:after="283"/>
              <w:jc w:val="center"/>
              <w:rPr/>
            </w:pPr>
            <w:r>
              <w:rPr/>
              <w:t xml:space="preserve">Kausi </w:t>
            </w:r>
          </w:p>
        </w:tc>
        <w:tc>
          <w:tcPr>
            <w:tcW w:w="1257" w:type="dxa"/>
            <w:tcBorders/>
            <w:vAlign w:val="center"/>
          </w:tcPr>
          <w:p>
            <w:pPr>
              <w:pStyle w:val="TableHeading"/>
              <w:suppressLineNumbers/>
              <w:bidi w:val="0"/>
              <w:spacing w:before="0" w:after="283"/>
              <w:jc w:val="center"/>
              <w:rPr/>
            </w:pPr>
            <w:r>
              <w:rPr/>
              <w:t xml:space="preserve">Raportti </w:t>
            </w:r>
          </w:p>
        </w:tc>
        <w:tc>
          <w:tcPr>
            <w:tcW w:w="1257" w:type="dxa"/>
            <w:tcBorders/>
            <w:vAlign w:val="center"/>
          </w:tcPr>
          <w:p>
            <w:pPr>
              <w:pStyle w:val="TableHeading"/>
              <w:suppressLineNumbers/>
              <w:bidi w:val="0"/>
              <w:spacing w:before="0" w:after="283"/>
              <w:jc w:val="center"/>
              <w:rPr/>
            </w:pPr>
            <w:r>
              <w:rPr/>
              <w:t xml:space="preserve">Oppositio </w:t>
            </w:r>
          </w:p>
        </w:tc>
        <w:tc>
          <w:tcPr>
            <w:tcW w:w="1244" w:type="dxa"/>
            <w:tcBorders/>
            <w:vAlign w:val="center"/>
          </w:tcPr>
          <w:p>
            <w:pPr>
              <w:pStyle w:val="TableHeading"/>
              <w:suppressLineNumbers/>
              <w:bidi w:val="0"/>
              <w:spacing w:before="0" w:after="283"/>
              <w:jc w:val="center"/>
              <w:rPr/>
            </w:pPr>
            <w:r>
              <w:rPr/>
              <w:t xml:space="preserve">Sijainti </w:t>
            </w:r>
          </w:p>
        </w:tc>
        <w:tc>
          <w:tcPr>
            <w:tcW w:w="806" w:type="dxa"/>
            <w:tcBorders/>
            <w:vAlign w:val="center"/>
          </w:tcPr>
          <w:p>
            <w:pPr>
              <w:pStyle w:val="TableHeading"/>
              <w:suppressLineNumbers/>
              <w:bidi w:val="0"/>
              <w:spacing w:before="0" w:after="283"/>
              <w:jc w:val="center"/>
              <w:rPr/>
            </w:pPr>
            <w:r>
              <w:rPr/>
              <w:t xml:space="preserve">Soitettu </w:t>
            </w:r>
          </w:p>
        </w:tc>
        <w:tc>
          <w:tcPr>
            <w:tcW w:w="642" w:type="dxa"/>
            <w:tcBorders/>
            <w:vAlign w:val="center"/>
          </w:tcPr>
          <w:p>
            <w:pPr>
              <w:pStyle w:val="TableHeading"/>
              <w:suppressLineNumbers/>
              <w:bidi w:val="0"/>
              <w:spacing w:before="0" w:after="283"/>
              <w:jc w:val="center"/>
              <w:rPr/>
            </w:pPr>
            <w:r>
              <w:rPr/>
              <w:t xml:space="preserve">Won </w:t>
            </w:r>
          </w:p>
        </w:tc>
        <w:tc>
          <w:tcPr>
            <w:tcW w:w="566" w:type="dxa"/>
            <w:tcBorders/>
            <w:vAlign w:val="center"/>
          </w:tcPr>
          <w:p>
            <w:pPr>
              <w:pStyle w:val="TableHeading"/>
              <w:suppressLineNumbers/>
              <w:bidi w:val="0"/>
              <w:spacing w:before="0" w:after="283"/>
              <w:jc w:val="center"/>
              <w:rPr/>
            </w:pPr>
            <w:r>
              <w:rPr/>
              <w:t xml:space="preserve">Kadonnut </w:t>
            </w:r>
          </w:p>
        </w:tc>
        <w:tc>
          <w:tcPr>
            <w:tcW w:w="885" w:type="dxa"/>
            <w:tcBorders/>
            <w:vAlign w:val="center"/>
          </w:tcPr>
          <w:p>
            <w:pPr>
              <w:pStyle w:val="TableHeading"/>
              <w:suppressLineNumbers/>
              <w:bidi w:val="0"/>
              <w:spacing w:before="0" w:after="283"/>
              <w:jc w:val="center"/>
              <w:rPr/>
            </w:pPr>
            <w:r>
              <w:rPr/>
              <w:t xml:space="preserve">Piirretty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Owen Dunell </w:t>
            </w:r>
          </w:p>
        </w:tc>
        <w:tc>
          <w:tcPr>
            <w:tcW w:w="1257" w:type="dxa"/>
            <w:tcBorders/>
            <w:vAlign w:val="center"/>
          </w:tcPr>
          <w:p>
            <w:pPr>
              <w:pStyle w:val="TableContents"/>
              <w:bidi w:val="0"/>
              <w:spacing w:before="0" w:after="283"/>
              <w:jc w:val="left"/>
              <w:rPr/>
            </w:pPr>
            <w:r>
              <w:rPr/>
              <w:t xml:space="preserve">1888 -- 89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William Milton </w:t>
            </w:r>
          </w:p>
        </w:tc>
        <w:tc>
          <w:tcPr>
            <w:tcW w:w="1257" w:type="dxa"/>
            <w:tcBorders/>
            <w:vAlign w:val="center"/>
          </w:tcPr>
          <w:p>
            <w:pPr>
              <w:pStyle w:val="TableContents"/>
              <w:bidi w:val="0"/>
              <w:spacing w:before="0" w:after="283"/>
              <w:jc w:val="left"/>
              <w:rPr/>
            </w:pPr>
            <w:r>
              <w:rPr/>
              <w:t xml:space="preserve">1888 -- 89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1891 -- 92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0 </w:t>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0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Ernest Halliwell </w:t>
            </w:r>
          </w:p>
        </w:tc>
        <w:tc>
          <w:tcPr>
            <w:tcW w:w="1257" w:type="dxa"/>
            <w:tcBorders/>
            <w:vAlign w:val="center"/>
          </w:tcPr>
          <w:p>
            <w:pPr>
              <w:pStyle w:val="TableContents"/>
              <w:bidi w:val="0"/>
              <w:spacing w:before="0" w:after="283"/>
              <w:jc w:val="left"/>
              <w:rPr/>
            </w:pPr>
            <w:r>
              <w:rPr/>
              <w:t xml:space="preserve">1895 -- 96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1902 -- 03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0 </w:t>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0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Alfred Richards </w:t>
            </w:r>
          </w:p>
        </w:tc>
        <w:tc>
          <w:tcPr>
            <w:tcW w:w="1257" w:type="dxa"/>
            <w:tcBorders/>
            <w:vAlign w:val="center"/>
          </w:tcPr>
          <w:p>
            <w:pPr>
              <w:pStyle w:val="TableContents"/>
              <w:bidi w:val="0"/>
              <w:spacing w:before="0" w:after="283"/>
              <w:jc w:val="left"/>
              <w:rPr/>
            </w:pPr>
            <w:r>
              <w:rPr/>
              <w:t xml:space="preserve">1895 -- 96 †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5 </w:t>
            </w:r>
          </w:p>
        </w:tc>
        <w:tc>
          <w:tcPr>
            <w:tcW w:w="1251" w:type="dxa"/>
            <w:tcBorders/>
            <w:vAlign w:val="center"/>
          </w:tcPr>
          <w:p>
            <w:pPr>
              <w:pStyle w:val="TableContents"/>
              <w:bidi w:val="0"/>
              <w:spacing w:before="0" w:after="283"/>
              <w:jc w:val="left"/>
              <w:rPr/>
            </w:pPr>
            <w:r>
              <w:rPr/>
              <w:t xml:space="preserve">Murray Bisset </w:t>
            </w:r>
          </w:p>
        </w:tc>
        <w:tc>
          <w:tcPr>
            <w:tcW w:w="1257" w:type="dxa"/>
            <w:tcBorders/>
            <w:vAlign w:val="center"/>
          </w:tcPr>
          <w:p>
            <w:pPr>
              <w:pStyle w:val="TableContents"/>
              <w:bidi w:val="0"/>
              <w:spacing w:before="0" w:after="283"/>
              <w:jc w:val="left"/>
              <w:rPr/>
            </w:pPr>
            <w:r>
              <w:rPr/>
              <w:t xml:space="preserve">1898 -- 99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6 </w:t>
            </w:r>
          </w:p>
        </w:tc>
        <w:tc>
          <w:tcPr>
            <w:tcW w:w="1251" w:type="dxa"/>
            <w:tcBorders/>
            <w:vAlign w:val="center"/>
          </w:tcPr>
          <w:p>
            <w:pPr>
              <w:pStyle w:val="TableContents"/>
              <w:bidi w:val="0"/>
              <w:spacing w:before="0" w:after="283"/>
              <w:jc w:val="left"/>
              <w:rPr/>
            </w:pPr>
            <w:r>
              <w:rPr/>
              <w:t xml:space="preserve">Henry Taberer </w:t>
            </w:r>
          </w:p>
        </w:tc>
        <w:tc>
          <w:tcPr>
            <w:tcW w:w="1257" w:type="dxa"/>
            <w:tcBorders/>
            <w:vAlign w:val="center"/>
          </w:tcPr>
          <w:p>
            <w:pPr>
              <w:pStyle w:val="TableContents"/>
              <w:bidi w:val="0"/>
              <w:spacing w:before="0" w:after="283"/>
              <w:jc w:val="left"/>
              <w:rPr/>
            </w:pPr>
            <w:r>
              <w:rPr/>
              <w:t xml:space="preserve">1902 -- 03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7 </w:t>
            </w:r>
          </w:p>
        </w:tc>
        <w:tc>
          <w:tcPr>
            <w:tcW w:w="1251" w:type="dxa"/>
            <w:tcBorders/>
            <w:vAlign w:val="center"/>
          </w:tcPr>
          <w:p>
            <w:pPr>
              <w:pStyle w:val="TableContents"/>
              <w:bidi w:val="0"/>
              <w:spacing w:before="0" w:after="283"/>
              <w:jc w:val="left"/>
              <w:rPr/>
            </w:pPr>
            <w:r>
              <w:rPr/>
              <w:t xml:space="preserve">Biddy Anderson </w:t>
            </w:r>
          </w:p>
        </w:tc>
        <w:tc>
          <w:tcPr>
            <w:tcW w:w="1257" w:type="dxa"/>
            <w:tcBorders/>
            <w:vAlign w:val="center"/>
          </w:tcPr>
          <w:p>
            <w:pPr>
              <w:pStyle w:val="TableContents"/>
              <w:bidi w:val="0"/>
              <w:spacing w:before="0" w:after="283"/>
              <w:jc w:val="left"/>
              <w:rPr/>
            </w:pPr>
            <w:r>
              <w:rPr/>
              <w:t xml:space="preserve">1902 -- 03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8 </w:t>
            </w:r>
          </w:p>
        </w:tc>
        <w:tc>
          <w:tcPr>
            <w:tcW w:w="1251" w:type="dxa"/>
            <w:tcBorders/>
            <w:vAlign w:val="center"/>
          </w:tcPr>
          <w:p>
            <w:pPr>
              <w:pStyle w:val="TableContents"/>
              <w:bidi w:val="0"/>
              <w:spacing w:before="0" w:after="283"/>
              <w:jc w:val="left"/>
              <w:rPr/>
            </w:pPr>
            <w:r>
              <w:rPr/>
              <w:t xml:space="preserve">Percy Sherwell </w:t>
            </w:r>
          </w:p>
        </w:tc>
        <w:tc>
          <w:tcPr>
            <w:tcW w:w="1257" w:type="dxa"/>
            <w:tcBorders/>
            <w:vAlign w:val="center"/>
          </w:tcPr>
          <w:p>
            <w:pPr>
              <w:pStyle w:val="TableContents"/>
              <w:bidi w:val="0"/>
              <w:spacing w:before="0" w:after="283"/>
              <w:jc w:val="left"/>
              <w:rPr/>
            </w:pPr>
            <w:r>
              <w:rPr/>
              <w:t xml:space="preserve">1905 -- 06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1907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1910 -- 11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13 </w:t>
            </w:r>
          </w:p>
        </w:tc>
        <w:tc>
          <w:tcPr>
            <w:tcW w:w="1251" w:type="dxa"/>
            <w:tcBorders/>
            <w:vAlign w:val="center"/>
          </w:tcPr>
          <w:p>
            <w:pPr>
              <w:pStyle w:val="TableContents"/>
              <w:bidi w:val="0"/>
              <w:spacing w:before="0" w:after="283"/>
              <w:jc w:val="left"/>
              <w:rPr/>
            </w:pPr>
            <w:r>
              <w:rPr/>
              <w:t xml:space="preserve">5 </w:t>
            </w:r>
          </w:p>
        </w:tc>
        <w:tc>
          <w:tcPr>
            <w:tcW w:w="1257" w:type="dxa"/>
            <w:tcBorders/>
            <w:vAlign w:val="center"/>
          </w:tcPr>
          <w:p>
            <w:pPr>
              <w:pStyle w:val="TableContents"/>
              <w:bidi w:val="0"/>
              <w:spacing w:before="0" w:after="283"/>
              <w:jc w:val="left"/>
              <w:rPr/>
            </w:pPr>
            <w:r>
              <w:rPr/>
              <w:t xml:space="preserve">6 </w:t>
            </w:r>
          </w:p>
        </w:tc>
        <w:tc>
          <w:tcPr>
            <w:tcW w:w="1257" w:type="dxa"/>
            <w:tcBorders/>
            <w:vAlign w:val="center"/>
          </w:tcPr>
          <w:p>
            <w:pPr>
              <w:pStyle w:val="TableContents"/>
              <w:bidi w:val="0"/>
              <w:spacing w:before="0" w:after="283"/>
              <w:jc w:val="left"/>
              <w:rPr>
                <w:sz w:val="4"/>
                <w:szCs w:val="4"/>
              </w:rPr>
            </w:pPr>
            <w:r>
              <w:rPr>
                <w:sz w:val="4"/>
                <w:szCs w:val="4"/>
              </w:rPr>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9 </w:t>
            </w:r>
          </w:p>
        </w:tc>
        <w:tc>
          <w:tcPr>
            <w:tcW w:w="1251" w:type="dxa"/>
            <w:tcBorders/>
            <w:vAlign w:val="center"/>
          </w:tcPr>
          <w:p>
            <w:pPr>
              <w:pStyle w:val="TableContents"/>
              <w:bidi w:val="0"/>
              <w:spacing w:before="0" w:after="283"/>
              <w:jc w:val="left"/>
              <w:rPr/>
            </w:pPr>
            <w:r>
              <w:rPr/>
              <w:t xml:space="preserve">Vihje Snooke </w:t>
            </w:r>
          </w:p>
        </w:tc>
        <w:tc>
          <w:tcPr>
            <w:tcW w:w="1257" w:type="dxa"/>
            <w:tcBorders/>
            <w:vAlign w:val="center"/>
          </w:tcPr>
          <w:p>
            <w:pPr>
              <w:pStyle w:val="TableContents"/>
              <w:bidi w:val="0"/>
              <w:spacing w:before="0" w:after="283"/>
              <w:jc w:val="left"/>
              <w:rPr/>
            </w:pPr>
            <w:r>
              <w:rPr/>
              <w:t xml:space="preserve">1909 -- 10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10 </w:t>
            </w:r>
          </w:p>
        </w:tc>
        <w:tc>
          <w:tcPr>
            <w:tcW w:w="1251" w:type="dxa"/>
            <w:tcBorders/>
            <w:vAlign w:val="center"/>
          </w:tcPr>
          <w:p>
            <w:pPr>
              <w:pStyle w:val="TableContents"/>
              <w:bidi w:val="0"/>
              <w:spacing w:before="0" w:after="283"/>
              <w:jc w:val="left"/>
              <w:rPr/>
            </w:pPr>
            <w:r>
              <w:rPr/>
              <w:t xml:space="preserve">Frank Mitchell </w:t>
            </w:r>
          </w:p>
        </w:tc>
        <w:tc>
          <w:tcPr>
            <w:tcW w:w="1257" w:type="dxa"/>
            <w:tcBorders/>
            <w:vAlign w:val="center"/>
          </w:tcPr>
          <w:p>
            <w:pPr>
              <w:pStyle w:val="TableContents"/>
              <w:bidi w:val="0"/>
              <w:spacing w:before="0" w:after="283"/>
              <w:jc w:val="left"/>
              <w:rPr/>
            </w:pPr>
            <w:r>
              <w:rPr/>
              <w:t xml:space="preserve">1912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44" w:type="dxa"/>
            <w:tcBorders/>
            <w:vAlign w:val="center"/>
          </w:tcPr>
          <w:p>
            <w:pPr>
              <w:pStyle w:val="TableContents"/>
              <w:bidi w:val="0"/>
              <w:spacing w:before="0" w:after="283"/>
              <w:jc w:val="left"/>
              <w:rPr/>
            </w:pPr>
            <w:r>
              <w:rPr/>
              <w:t xml:space="preserve">Englanti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1912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0 </w:t>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0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11 </w:t>
            </w:r>
          </w:p>
        </w:tc>
        <w:tc>
          <w:tcPr>
            <w:tcW w:w="1251" w:type="dxa"/>
            <w:tcBorders/>
            <w:vAlign w:val="center"/>
          </w:tcPr>
          <w:p>
            <w:pPr>
              <w:pStyle w:val="TableContents"/>
              <w:bidi w:val="0"/>
              <w:spacing w:before="0" w:after="283"/>
              <w:jc w:val="left"/>
              <w:rPr/>
            </w:pPr>
            <w:r>
              <w:rPr/>
              <w:t xml:space="preserve">Louis Tancred </w:t>
            </w:r>
          </w:p>
        </w:tc>
        <w:tc>
          <w:tcPr>
            <w:tcW w:w="1257" w:type="dxa"/>
            <w:tcBorders/>
            <w:vAlign w:val="center"/>
          </w:tcPr>
          <w:p>
            <w:pPr>
              <w:pStyle w:val="TableContents"/>
              <w:bidi w:val="0"/>
              <w:spacing w:before="0" w:after="283"/>
              <w:jc w:val="left"/>
              <w:rPr/>
            </w:pPr>
            <w:r>
              <w:rPr/>
              <w:t xml:space="preserve">1912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Englanti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1912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0 </w:t>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12 </w:t>
            </w:r>
          </w:p>
        </w:tc>
        <w:tc>
          <w:tcPr>
            <w:tcW w:w="1251" w:type="dxa"/>
            <w:tcBorders/>
            <w:vAlign w:val="center"/>
          </w:tcPr>
          <w:p>
            <w:pPr>
              <w:pStyle w:val="TableContents"/>
              <w:bidi w:val="0"/>
              <w:spacing w:before="0" w:after="283"/>
              <w:jc w:val="left"/>
              <w:rPr/>
            </w:pPr>
            <w:r>
              <w:rPr/>
              <w:t xml:space="preserve">Herbie Taylor </w:t>
            </w:r>
          </w:p>
        </w:tc>
        <w:tc>
          <w:tcPr>
            <w:tcW w:w="1257" w:type="dxa"/>
            <w:tcBorders/>
            <w:vAlign w:val="center"/>
          </w:tcPr>
          <w:p>
            <w:pPr>
              <w:pStyle w:val="TableContents"/>
              <w:bidi w:val="0"/>
              <w:spacing w:before="0" w:after="283"/>
              <w:jc w:val="left"/>
              <w:rPr/>
            </w:pPr>
            <w:r>
              <w:rPr/>
              <w:t xml:space="preserve">1913 -- 14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1921 -- 22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1922 -- 23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1924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18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10 </w:t>
            </w:r>
          </w:p>
        </w:tc>
        <w:tc>
          <w:tcPr>
            <w:tcW w:w="1257" w:type="dxa"/>
            <w:tcBorders/>
            <w:vAlign w:val="center"/>
          </w:tcPr>
          <w:p>
            <w:pPr>
              <w:pStyle w:val="TableContents"/>
              <w:bidi w:val="0"/>
              <w:spacing w:before="0" w:after="283"/>
              <w:jc w:val="left"/>
              <w:rPr/>
            </w:pPr>
            <w:r>
              <w:rPr/>
              <w:t xml:space="preserve">7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13 </w:t>
            </w:r>
          </w:p>
        </w:tc>
        <w:tc>
          <w:tcPr>
            <w:tcW w:w="1251" w:type="dxa"/>
            <w:tcBorders/>
            <w:vAlign w:val="center"/>
          </w:tcPr>
          <w:p>
            <w:pPr>
              <w:pStyle w:val="TableContents"/>
              <w:bidi w:val="0"/>
              <w:spacing w:before="0" w:after="283"/>
              <w:jc w:val="left"/>
              <w:rPr/>
            </w:pPr>
            <w:r>
              <w:rPr/>
              <w:t xml:space="preserve">Nummy Deane </w:t>
            </w:r>
          </w:p>
        </w:tc>
        <w:tc>
          <w:tcPr>
            <w:tcW w:w="1257" w:type="dxa"/>
            <w:tcBorders/>
            <w:vAlign w:val="center"/>
          </w:tcPr>
          <w:p>
            <w:pPr>
              <w:pStyle w:val="TableContents"/>
              <w:bidi w:val="0"/>
              <w:spacing w:before="0" w:after="283"/>
              <w:jc w:val="left"/>
              <w:rPr/>
            </w:pPr>
            <w:r>
              <w:rPr/>
              <w:t xml:space="preserve">1927 -- 28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1929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1930 -- 31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12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6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14 </w:t>
            </w:r>
          </w:p>
        </w:tc>
        <w:tc>
          <w:tcPr>
            <w:tcW w:w="1251" w:type="dxa"/>
            <w:tcBorders/>
            <w:vAlign w:val="center"/>
          </w:tcPr>
          <w:p>
            <w:pPr>
              <w:pStyle w:val="TableContents"/>
              <w:bidi w:val="0"/>
              <w:spacing w:before="0" w:after="283"/>
              <w:jc w:val="left"/>
              <w:rPr/>
            </w:pPr>
            <w:r>
              <w:rPr/>
              <w:t xml:space="preserve">Buster Nupen </w:t>
            </w:r>
          </w:p>
        </w:tc>
        <w:tc>
          <w:tcPr>
            <w:tcW w:w="1257" w:type="dxa"/>
            <w:tcBorders/>
            <w:vAlign w:val="center"/>
          </w:tcPr>
          <w:p>
            <w:pPr>
              <w:pStyle w:val="TableContents"/>
              <w:bidi w:val="0"/>
              <w:spacing w:before="0" w:after="283"/>
              <w:jc w:val="left"/>
              <w:rPr/>
            </w:pPr>
            <w:r>
              <w:rPr/>
              <w:t xml:space="preserve">1930 -- 31 †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15 </w:t>
            </w:r>
          </w:p>
        </w:tc>
        <w:tc>
          <w:tcPr>
            <w:tcW w:w="1251" w:type="dxa"/>
            <w:tcBorders/>
            <w:vAlign w:val="center"/>
          </w:tcPr>
          <w:p>
            <w:pPr>
              <w:pStyle w:val="TableContents"/>
              <w:bidi w:val="0"/>
              <w:spacing w:before="0" w:after="283"/>
              <w:jc w:val="left"/>
              <w:rPr/>
            </w:pPr>
            <w:r>
              <w:rPr/>
              <w:t xml:space="preserve">Jock Cameron </w:t>
            </w:r>
          </w:p>
        </w:tc>
        <w:tc>
          <w:tcPr>
            <w:tcW w:w="1257" w:type="dxa"/>
            <w:tcBorders/>
            <w:vAlign w:val="center"/>
          </w:tcPr>
          <w:p>
            <w:pPr>
              <w:pStyle w:val="TableContents"/>
              <w:bidi w:val="0"/>
              <w:spacing w:before="0" w:after="283"/>
              <w:jc w:val="left"/>
              <w:rPr/>
            </w:pPr>
            <w:r>
              <w:rPr/>
              <w:t xml:space="preserve">1930 -- 31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1931 -- 32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1931 -- 32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9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5 </w:t>
            </w:r>
          </w:p>
        </w:tc>
        <w:tc>
          <w:tcPr>
            <w:tcW w:w="1257" w:type="dxa"/>
            <w:tcBorders/>
            <w:vAlign w:val="center"/>
          </w:tcPr>
          <w:p>
            <w:pPr>
              <w:pStyle w:val="TableContents"/>
              <w:bidi w:val="0"/>
              <w:spacing w:before="0" w:after="283"/>
              <w:jc w:val="left"/>
              <w:rPr>
                <w:sz w:val="4"/>
                <w:szCs w:val="4"/>
              </w:rPr>
            </w:pPr>
            <w:r>
              <w:rPr>
                <w:sz w:val="4"/>
                <w:szCs w:val="4"/>
              </w:rPr>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16 </w:t>
            </w:r>
          </w:p>
        </w:tc>
        <w:tc>
          <w:tcPr>
            <w:tcW w:w="1251" w:type="dxa"/>
            <w:tcBorders/>
            <w:vAlign w:val="center"/>
          </w:tcPr>
          <w:p>
            <w:pPr>
              <w:pStyle w:val="TableContents"/>
              <w:bidi w:val="0"/>
              <w:spacing w:before="0" w:after="283"/>
              <w:jc w:val="left"/>
              <w:rPr/>
            </w:pPr>
            <w:r>
              <w:rPr/>
              <w:t xml:space="preserve">Herbie Wade </w:t>
            </w:r>
          </w:p>
        </w:tc>
        <w:tc>
          <w:tcPr>
            <w:tcW w:w="1257" w:type="dxa"/>
            <w:tcBorders/>
            <w:vAlign w:val="center"/>
          </w:tcPr>
          <w:p>
            <w:pPr>
              <w:pStyle w:val="TableContents"/>
              <w:bidi w:val="0"/>
              <w:spacing w:before="0" w:after="283"/>
              <w:jc w:val="left"/>
              <w:rPr/>
            </w:pPr>
            <w:r>
              <w:rPr/>
              <w:t xml:space="preserve">1935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Englanti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1935 -- 36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10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5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17 </w:t>
            </w:r>
          </w:p>
        </w:tc>
        <w:tc>
          <w:tcPr>
            <w:tcW w:w="1251" w:type="dxa"/>
            <w:tcBorders/>
            <w:vAlign w:val="center"/>
          </w:tcPr>
          <w:p>
            <w:pPr>
              <w:pStyle w:val="TableContents"/>
              <w:bidi w:val="0"/>
              <w:spacing w:before="0" w:after="283"/>
              <w:jc w:val="left"/>
              <w:rPr/>
            </w:pPr>
            <w:r>
              <w:rPr/>
              <w:t xml:space="preserve">Alan Melville </w:t>
            </w:r>
          </w:p>
        </w:tc>
        <w:tc>
          <w:tcPr>
            <w:tcW w:w="1257" w:type="dxa"/>
            <w:tcBorders/>
            <w:vAlign w:val="center"/>
          </w:tcPr>
          <w:p>
            <w:pPr>
              <w:pStyle w:val="TableContents"/>
              <w:bidi w:val="0"/>
              <w:spacing w:before="0" w:after="283"/>
              <w:jc w:val="left"/>
              <w:rPr/>
            </w:pPr>
            <w:r>
              <w:rPr/>
              <w:t xml:space="preserve">1938 -- 39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1947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10 </w:t>
            </w:r>
          </w:p>
        </w:tc>
        <w:tc>
          <w:tcPr>
            <w:tcW w:w="1251" w:type="dxa"/>
            <w:tcBorders/>
            <w:vAlign w:val="center"/>
          </w:tcPr>
          <w:p>
            <w:pPr>
              <w:pStyle w:val="TableContents"/>
              <w:bidi w:val="0"/>
              <w:spacing w:before="0" w:after="283"/>
              <w:jc w:val="left"/>
              <w:rPr/>
            </w:pPr>
            <w:r>
              <w:rPr/>
              <w:t xml:space="preserve">0 </w:t>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6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18 </w:t>
            </w:r>
          </w:p>
        </w:tc>
        <w:tc>
          <w:tcPr>
            <w:tcW w:w="1251" w:type="dxa"/>
            <w:tcBorders/>
            <w:vAlign w:val="center"/>
          </w:tcPr>
          <w:p>
            <w:pPr>
              <w:pStyle w:val="TableContents"/>
              <w:bidi w:val="0"/>
              <w:spacing w:before="0" w:after="283"/>
              <w:jc w:val="left"/>
              <w:rPr/>
            </w:pPr>
            <w:r>
              <w:rPr/>
              <w:t xml:space="preserve">Dudley Nourse </w:t>
            </w:r>
          </w:p>
        </w:tc>
        <w:tc>
          <w:tcPr>
            <w:tcW w:w="1257" w:type="dxa"/>
            <w:tcBorders/>
            <w:vAlign w:val="center"/>
          </w:tcPr>
          <w:p>
            <w:pPr>
              <w:pStyle w:val="TableContents"/>
              <w:bidi w:val="0"/>
              <w:spacing w:before="0" w:after="283"/>
              <w:jc w:val="left"/>
              <w:rPr/>
            </w:pPr>
            <w:r>
              <w:rPr/>
              <w:t xml:space="preserve">1948 -- 49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1949 -- 50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1951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15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9 </w:t>
            </w:r>
          </w:p>
        </w:tc>
        <w:tc>
          <w:tcPr>
            <w:tcW w:w="1257" w:type="dxa"/>
            <w:tcBorders/>
            <w:vAlign w:val="center"/>
          </w:tcPr>
          <w:p>
            <w:pPr>
              <w:pStyle w:val="TableContents"/>
              <w:bidi w:val="0"/>
              <w:spacing w:before="0" w:after="283"/>
              <w:jc w:val="left"/>
              <w:rPr/>
            </w:pPr>
            <w:r>
              <w:rPr/>
              <w:t xml:space="preserve">5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 </w:t>
            </w:r>
          </w:p>
        </w:tc>
        <w:tc>
          <w:tcPr>
            <w:tcW w:w="1251" w:type="dxa"/>
            <w:tcBorders/>
            <w:vAlign w:val="center"/>
          </w:tcPr>
          <w:p>
            <w:pPr>
              <w:pStyle w:val="TableContents"/>
              <w:bidi w:val="0"/>
              <w:spacing w:before="0" w:after="283"/>
              <w:jc w:val="left"/>
              <w:rPr/>
            </w:pPr>
            <w:r>
              <w:rPr/>
              <w:t xml:space="preserve">Jack Cheetham </w:t>
            </w:r>
          </w:p>
        </w:tc>
        <w:tc>
          <w:tcPr>
            <w:tcW w:w="1257" w:type="dxa"/>
            <w:tcBorders/>
            <w:vAlign w:val="center"/>
          </w:tcPr>
          <w:p>
            <w:pPr>
              <w:pStyle w:val="TableContents"/>
              <w:bidi w:val="0"/>
              <w:spacing w:before="0" w:after="283"/>
              <w:jc w:val="left"/>
              <w:rPr/>
            </w:pPr>
            <w:r>
              <w:rPr/>
              <w:t xml:space="preserve">1952 -- 53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44" w:type="dxa"/>
            <w:tcBorders/>
            <w:vAlign w:val="center"/>
          </w:tcPr>
          <w:p>
            <w:pPr>
              <w:pStyle w:val="TableContents"/>
              <w:bidi w:val="0"/>
              <w:spacing w:before="0" w:after="283"/>
              <w:jc w:val="left"/>
              <w:rPr/>
            </w:pPr>
            <w:r>
              <w:rPr/>
              <w:t xml:space="preserve">Australia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1952 -- 53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1953 -- 54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15 </w:t>
            </w:r>
          </w:p>
        </w:tc>
        <w:tc>
          <w:tcPr>
            <w:tcW w:w="1251" w:type="dxa"/>
            <w:tcBorders/>
            <w:vAlign w:val="center"/>
          </w:tcPr>
          <w:p>
            <w:pPr>
              <w:pStyle w:val="TableContents"/>
              <w:bidi w:val="0"/>
              <w:spacing w:before="0" w:after="283"/>
              <w:jc w:val="left"/>
              <w:rPr/>
            </w:pPr>
            <w:r>
              <w:rPr/>
              <w:t xml:space="preserve">7 </w:t>
            </w:r>
          </w:p>
        </w:tc>
        <w:tc>
          <w:tcPr>
            <w:tcW w:w="1257" w:type="dxa"/>
            <w:tcBorders/>
            <w:vAlign w:val="center"/>
          </w:tcPr>
          <w:p>
            <w:pPr>
              <w:pStyle w:val="TableContents"/>
              <w:bidi w:val="0"/>
              <w:spacing w:before="0" w:after="283"/>
              <w:jc w:val="left"/>
              <w:rPr/>
            </w:pPr>
            <w:r>
              <w:rPr/>
              <w:t xml:space="preserve">5 </w:t>
            </w:r>
          </w:p>
        </w:tc>
        <w:tc>
          <w:tcPr>
            <w:tcW w:w="1257" w:type="dxa"/>
            <w:tcBorders/>
            <w:vAlign w:val="center"/>
          </w:tcPr>
          <w:p>
            <w:pPr>
              <w:pStyle w:val="TableContents"/>
              <w:bidi w:val="0"/>
              <w:spacing w:before="0" w:after="283"/>
              <w:jc w:val="left"/>
              <w:rPr>
                <w:sz w:val="4"/>
                <w:szCs w:val="4"/>
              </w:rPr>
            </w:pPr>
            <w:r>
              <w:rPr>
                <w:sz w:val="4"/>
                <w:szCs w:val="4"/>
              </w:rPr>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 </w:t>
            </w:r>
          </w:p>
        </w:tc>
        <w:tc>
          <w:tcPr>
            <w:tcW w:w="1251" w:type="dxa"/>
            <w:tcBorders/>
            <w:vAlign w:val="center"/>
          </w:tcPr>
          <w:p>
            <w:pPr>
              <w:pStyle w:val="TableContents"/>
              <w:bidi w:val="0"/>
              <w:spacing w:before="0" w:after="283"/>
              <w:jc w:val="left"/>
              <w:rPr/>
            </w:pPr>
            <w:r>
              <w:rPr/>
              <w:t xml:space="preserve">Jackie McGlew </w:t>
            </w:r>
          </w:p>
        </w:tc>
        <w:tc>
          <w:tcPr>
            <w:tcW w:w="1257" w:type="dxa"/>
            <w:tcBorders/>
            <w:vAlign w:val="center"/>
          </w:tcPr>
          <w:p>
            <w:pPr>
              <w:pStyle w:val="TableContents"/>
              <w:bidi w:val="0"/>
              <w:spacing w:before="0" w:after="283"/>
              <w:jc w:val="left"/>
              <w:rPr/>
            </w:pPr>
            <w:r>
              <w:rPr/>
              <w:t xml:space="preserve">1955 †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Englanti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1956 -- 57 †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1957 -- 58 †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1960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1961 -- 62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14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6 </w:t>
            </w:r>
          </w:p>
        </w:tc>
        <w:tc>
          <w:tcPr>
            <w:tcW w:w="1257" w:type="dxa"/>
            <w:tcBorders/>
            <w:vAlign w:val="center"/>
          </w:tcPr>
          <w:p>
            <w:pPr>
              <w:pStyle w:val="TableContents"/>
              <w:bidi w:val="0"/>
              <w:spacing w:before="0" w:after="283"/>
              <w:jc w:val="left"/>
              <w:rPr>
                <w:sz w:val="4"/>
                <w:szCs w:val="4"/>
              </w:rPr>
            </w:pPr>
            <w:r>
              <w:rPr>
                <w:sz w:val="4"/>
                <w:szCs w:val="4"/>
              </w:rPr>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21 </w:t>
            </w:r>
          </w:p>
        </w:tc>
        <w:tc>
          <w:tcPr>
            <w:tcW w:w="1251" w:type="dxa"/>
            <w:tcBorders/>
            <w:vAlign w:val="center"/>
          </w:tcPr>
          <w:p>
            <w:pPr>
              <w:pStyle w:val="TableContents"/>
              <w:bidi w:val="0"/>
              <w:spacing w:before="0" w:after="283"/>
              <w:jc w:val="left"/>
              <w:rPr/>
            </w:pPr>
            <w:r>
              <w:rPr/>
              <w:t xml:space="preserve">Clive van Ryneveld </w:t>
            </w:r>
          </w:p>
        </w:tc>
        <w:tc>
          <w:tcPr>
            <w:tcW w:w="1257" w:type="dxa"/>
            <w:tcBorders/>
            <w:vAlign w:val="center"/>
          </w:tcPr>
          <w:p>
            <w:pPr>
              <w:pStyle w:val="TableContents"/>
              <w:bidi w:val="0"/>
              <w:spacing w:before="0" w:after="283"/>
              <w:jc w:val="left"/>
              <w:rPr/>
            </w:pPr>
            <w:r>
              <w:rPr/>
              <w:t xml:space="preserve">1956 -- 57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1957 -- 58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8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22 </w:t>
            </w:r>
          </w:p>
        </w:tc>
        <w:tc>
          <w:tcPr>
            <w:tcW w:w="1251" w:type="dxa"/>
            <w:tcBorders/>
            <w:vAlign w:val="center"/>
          </w:tcPr>
          <w:p>
            <w:pPr>
              <w:pStyle w:val="TableContents"/>
              <w:bidi w:val="0"/>
              <w:spacing w:before="0" w:after="283"/>
              <w:jc w:val="left"/>
              <w:rPr/>
            </w:pPr>
            <w:r>
              <w:rPr/>
              <w:t xml:space="preserve">Trevor Goddard </w:t>
            </w:r>
          </w:p>
        </w:tc>
        <w:tc>
          <w:tcPr>
            <w:tcW w:w="1257" w:type="dxa"/>
            <w:tcBorders/>
            <w:vAlign w:val="center"/>
          </w:tcPr>
          <w:p>
            <w:pPr>
              <w:pStyle w:val="TableContents"/>
              <w:bidi w:val="0"/>
              <w:spacing w:before="0" w:after="283"/>
              <w:jc w:val="left"/>
              <w:rPr/>
            </w:pPr>
            <w:r>
              <w:rPr/>
              <w:t xml:space="preserve">1963 -- 64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44" w:type="dxa"/>
            <w:tcBorders/>
            <w:vAlign w:val="center"/>
          </w:tcPr>
          <w:p>
            <w:pPr>
              <w:pStyle w:val="TableContents"/>
              <w:bidi w:val="0"/>
              <w:spacing w:before="0" w:after="283"/>
              <w:jc w:val="left"/>
              <w:rPr/>
            </w:pPr>
            <w:r>
              <w:rPr/>
              <w:t xml:space="preserve">Australia </w:t>
            </w:r>
          </w:p>
        </w:tc>
        <w:tc>
          <w:tcPr>
            <w:tcW w:w="806" w:type="dxa"/>
            <w:tcBorders/>
            <w:vAlign w:val="center"/>
          </w:tcPr>
          <w:p>
            <w:pPr>
              <w:pStyle w:val="TableContents"/>
              <w:bidi w:val="0"/>
              <w:spacing w:before="0" w:after="283"/>
              <w:jc w:val="left"/>
              <w:rPr/>
            </w:pPr>
            <w:r>
              <w:rPr/>
              <w:t xml:space="preserve">5 </w:t>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1963 -- 64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1964 -- 65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13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10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23 </w:t>
            </w:r>
          </w:p>
        </w:tc>
        <w:tc>
          <w:tcPr>
            <w:tcW w:w="1251" w:type="dxa"/>
            <w:tcBorders/>
            <w:vAlign w:val="center"/>
          </w:tcPr>
          <w:p>
            <w:pPr>
              <w:pStyle w:val="TableContents"/>
              <w:bidi w:val="0"/>
              <w:spacing w:before="0" w:after="283"/>
              <w:jc w:val="left"/>
              <w:rPr/>
            </w:pPr>
            <w:r>
              <w:rPr/>
              <w:t xml:space="preserve">Peter van der Merwe </w:t>
            </w:r>
          </w:p>
        </w:tc>
        <w:tc>
          <w:tcPr>
            <w:tcW w:w="1257" w:type="dxa"/>
            <w:tcBorders/>
            <w:vAlign w:val="center"/>
          </w:tcPr>
          <w:p>
            <w:pPr>
              <w:pStyle w:val="TableContents"/>
              <w:bidi w:val="0"/>
              <w:spacing w:before="0" w:after="283"/>
              <w:jc w:val="left"/>
              <w:rPr/>
            </w:pPr>
            <w:r>
              <w:rPr/>
              <w:t xml:space="preserve">1965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Englanti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1966 -- 67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8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24 </w:t>
            </w:r>
          </w:p>
        </w:tc>
        <w:tc>
          <w:tcPr>
            <w:tcW w:w="1251" w:type="dxa"/>
            <w:tcBorders/>
            <w:vAlign w:val="center"/>
          </w:tcPr>
          <w:p>
            <w:pPr>
              <w:pStyle w:val="TableContents"/>
              <w:bidi w:val="0"/>
              <w:spacing w:before="0" w:after="283"/>
              <w:jc w:val="left"/>
              <w:rPr/>
            </w:pPr>
            <w:r>
              <w:rPr/>
              <w:t xml:space="preserve">Ali Bacher </w:t>
            </w:r>
          </w:p>
        </w:tc>
        <w:tc>
          <w:tcPr>
            <w:tcW w:w="1257" w:type="dxa"/>
            <w:tcBorders/>
            <w:vAlign w:val="center"/>
          </w:tcPr>
          <w:p>
            <w:pPr>
              <w:pStyle w:val="TableContents"/>
              <w:bidi w:val="0"/>
              <w:spacing w:before="0" w:after="283"/>
              <w:jc w:val="left"/>
              <w:rPr/>
            </w:pPr>
            <w:r>
              <w:rPr/>
              <w:t xml:space="preserve">1969 -- 70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25 </w:t>
            </w:r>
          </w:p>
        </w:tc>
        <w:tc>
          <w:tcPr>
            <w:tcW w:w="1251" w:type="dxa"/>
            <w:tcBorders/>
            <w:vAlign w:val="center"/>
          </w:tcPr>
          <w:p>
            <w:pPr>
              <w:pStyle w:val="TableContents"/>
              <w:bidi w:val="0"/>
              <w:spacing w:before="0" w:after="283"/>
              <w:jc w:val="left"/>
              <w:rPr/>
            </w:pPr>
            <w:r>
              <w:rPr/>
              <w:t xml:space="preserve">Kepler Wessels </w:t>
            </w:r>
          </w:p>
        </w:tc>
        <w:tc>
          <w:tcPr>
            <w:tcW w:w="1257" w:type="dxa"/>
            <w:tcBorders/>
            <w:vAlign w:val="center"/>
          </w:tcPr>
          <w:p>
            <w:pPr>
              <w:pStyle w:val="TableContents"/>
              <w:bidi w:val="0"/>
              <w:spacing w:before="0" w:after="283"/>
              <w:jc w:val="left"/>
              <w:rPr/>
            </w:pPr>
            <w:r>
              <w:rPr/>
              <w:t xml:space="preserve">1991 -- 92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Länsi-Intia </w:t>
            </w:r>
          </w:p>
        </w:tc>
        <w:tc>
          <w:tcPr>
            <w:tcW w:w="1244" w:type="dxa"/>
            <w:tcBorders/>
            <w:vAlign w:val="center"/>
          </w:tcPr>
          <w:p>
            <w:pPr>
              <w:pStyle w:val="TableContents"/>
              <w:bidi w:val="0"/>
              <w:spacing w:before="0" w:after="283"/>
              <w:jc w:val="left"/>
              <w:rPr/>
            </w:pPr>
            <w:r>
              <w:rPr/>
              <w:t xml:space="preserve">Länsi-Intia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1992 -- 93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1993 -- 94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57" w:type="dxa"/>
            <w:tcBorders/>
            <w:vAlign w:val="center"/>
          </w:tcPr>
          <w:p>
            <w:pPr>
              <w:pStyle w:val="TableContents"/>
              <w:bidi w:val="0"/>
              <w:spacing w:before="0" w:after="283"/>
              <w:jc w:val="left"/>
              <w:rPr/>
            </w:pPr>
            <w:r>
              <w:rPr/>
              <w:t xml:space="preserve">Sri Lanka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1993 -- 94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1993 -- 94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16 </w:t>
            </w:r>
          </w:p>
        </w:tc>
        <w:tc>
          <w:tcPr>
            <w:tcW w:w="1251" w:type="dxa"/>
            <w:tcBorders/>
            <w:vAlign w:val="center"/>
          </w:tcPr>
          <w:p>
            <w:pPr>
              <w:pStyle w:val="TableContents"/>
              <w:bidi w:val="0"/>
              <w:spacing w:before="0" w:after="283"/>
              <w:jc w:val="left"/>
              <w:rPr/>
            </w:pPr>
            <w:r>
              <w:rPr/>
              <w:t xml:space="preserve">5 </w:t>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8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26 </w:t>
            </w:r>
          </w:p>
        </w:tc>
        <w:tc>
          <w:tcPr>
            <w:tcW w:w="1251" w:type="dxa"/>
            <w:tcBorders/>
            <w:vAlign w:val="center"/>
          </w:tcPr>
          <w:p>
            <w:pPr>
              <w:pStyle w:val="TableContents"/>
              <w:bidi w:val="0"/>
              <w:spacing w:before="0" w:after="283"/>
              <w:jc w:val="left"/>
              <w:rPr/>
            </w:pPr>
            <w:r>
              <w:rPr/>
              <w:t xml:space="preserve">Hansie Cronje </w:t>
            </w:r>
          </w:p>
        </w:tc>
        <w:tc>
          <w:tcPr>
            <w:tcW w:w="1257" w:type="dxa"/>
            <w:tcBorders/>
            <w:vAlign w:val="center"/>
          </w:tcPr>
          <w:p>
            <w:pPr>
              <w:pStyle w:val="TableContents"/>
              <w:bidi w:val="0"/>
              <w:spacing w:before="0" w:after="283"/>
              <w:jc w:val="left"/>
              <w:rPr/>
            </w:pPr>
            <w:r>
              <w:rPr/>
              <w:t xml:space="preserve">1993 -- 94 †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44" w:type="dxa"/>
            <w:tcBorders/>
            <w:vAlign w:val="center"/>
          </w:tcPr>
          <w:p>
            <w:pPr>
              <w:pStyle w:val="TableContents"/>
              <w:bidi w:val="0"/>
              <w:spacing w:before="0" w:after="283"/>
              <w:jc w:val="left"/>
              <w:rPr/>
            </w:pPr>
            <w:r>
              <w:rPr/>
              <w:t xml:space="preserve">Australia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1994 -- 95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1994 -- 95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1994 -- 95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1995 -- 96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1995 -- 96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1996 -- 97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1996 -- 97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1996 -- 97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1997 -- 98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1997 -- 98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1997 -- 98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1997 -- 98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1998 -- 99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5 </w:t>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1998 -- 99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1999 -- 00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1999 -- 00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1999 -- 00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1999 -- 00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53 </w:t>
            </w:r>
          </w:p>
        </w:tc>
        <w:tc>
          <w:tcPr>
            <w:tcW w:w="1251" w:type="dxa"/>
            <w:tcBorders/>
            <w:vAlign w:val="center"/>
          </w:tcPr>
          <w:p>
            <w:pPr>
              <w:pStyle w:val="TableContents"/>
              <w:bidi w:val="0"/>
              <w:spacing w:before="0" w:after="283"/>
              <w:jc w:val="left"/>
              <w:rPr/>
            </w:pPr>
            <w:r>
              <w:rPr/>
              <w:t xml:space="preserve">27 </w:t>
            </w:r>
          </w:p>
        </w:tc>
        <w:tc>
          <w:tcPr>
            <w:tcW w:w="1257" w:type="dxa"/>
            <w:tcBorders/>
            <w:vAlign w:val="center"/>
          </w:tcPr>
          <w:p>
            <w:pPr>
              <w:pStyle w:val="TableContents"/>
              <w:bidi w:val="0"/>
              <w:spacing w:before="0" w:after="283"/>
              <w:jc w:val="left"/>
              <w:rPr/>
            </w:pPr>
            <w:r>
              <w:rPr/>
              <w:t xml:space="preserve">11 </w:t>
            </w:r>
          </w:p>
        </w:tc>
        <w:tc>
          <w:tcPr>
            <w:tcW w:w="1257" w:type="dxa"/>
            <w:tcBorders/>
            <w:vAlign w:val="center"/>
          </w:tcPr>
          <w:p>
            <w:pPr>
              <w:pStyle w:val="TableContents"/>
              <w:bidi w:val="0"/>
              <w:spacing w:before="0" w:after="283"/>
              <w:jc w:val="left"/>
              <w:rPr/>
            </w:pPr>
            <w:r>
              <w:rPr/>
              <w:t xml:space="preserve">15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27 </w:t>
            </w:r>
          </w:p>
        </w:tc>
        <w:tc>
          <w:tcPr>
            <w:tcW w:w="1251" w:type="dxa"/>
            <w:tcBorders/>
            <w:vAlign w:val="center"/>
          </w:tcPr>
          <w:p>
            <w:pPr>
              <w:pStyle w:val="TableContents"/>
              <w:bidi w:val="0"/>
              <w:spacing w:before="0" w:after="283"/>
              <w:jc w:val="left"/>
              <w:rPr/>
            </w:pPr>
            <w:r>
              <w:rPr/>
              <w:t xml:space="preserve">Gary Kirsten </w:t>
            </w:r>
          </w:p>
        </w:tc>
        <w:tc>
          <w:tcPr>
            <w:tcW w:w="1257" w:type="dxa"/>
            <w:tcBorders/>
            <w:vAlign w:val="center"/>
          </w:tcPr>
          <w:p>
            <w:pPr>
              <w:pStyle w:val="TableContents"/>
              <w:bidi w:val="0"/>
              <w:spacing w:before="0" w:after="283"/>
              <w:jc w:val="left"/>
              <w:rPr/>
            </w:pPr>
            <w:r>
              <w:rPr/>
              <w:t xml:space="preserve">1997-98 †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28 </w:t>
            </w:r>
          </w:p>
        </w:tc>
        <w:tc>
          <w:tcPr>
            <w:tcW w:w="1251" w:type="dxa"/>
            <w:tcBorders/>
            <w:vAlign w:val="center"/>
          </w:tcPr>
          <w:p>
            <w:pPr>
              <w:pStyle w:val="TableContents"/>
              <w:bidi w:val="0"/>
              <w:spacing w:before="0" w:after="283"/>
              <w:jc w:val="left"/>
              <w:rPr/>
            </w:pPr>
            <w:r>
              <w:rPr/>
              <w:t xml:space="preserve">Shaun Pollock </w:t>
            </w:r>
          </w:p>
        </w:tc>
        <w:tc>
          <w:tcPr>
            <w:tcW w:w="1257" w:type="dxa"/>
            <w:tcBorders/>
            <w:vAlign w:val="center"/>
          </w:tcPr>
          <w:p>
            <w:pPr>
              <w:pStyle w:val="TableContents"/>
              <w:bidi w:val="0"/>
              <w:spacing w:before="0" w:after="283"/>
              <w:jc w:val="left"/>
              <w:rPr/>
            </w:pPr>
            <w:r>
              <w:rPr/>
              <w:t xml:space="preserve">2000 -- 01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44" w:type="dxa"/>
            <w:tcBorders/>
            <w:vAlign w:val="center"/>
          </w:tcPr>
          <w:p>
            <w:pPr>
              <w:pStyle w:val="TableContents"/>
              <w:bidi w:val="0"/>
              <w:spacing w:before="0" w:after="283"/>
              <w:jc w:val="left"/>
              <w:rPr/>
            </w:pPr>
            <w:r>
              <w:rPr/>
              <w:t xml:space="preserve">Sri Lanka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2000 -- 01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2000 -- 01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2000 -- 01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2001 -- 02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2001 -- 02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2001 -- 02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2002 -- 03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Bangladesh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2002 -- 03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2002 -- 03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26 </w:t>
            </w:r>
          </w:p>
        </w:tc>
        <w:tc>
          <w:tcPr>
            <w:tcW w:w="1251" w:type="dxa"/>
            <w:tcBorders/>
            <w:vAlign w:val="center"/>
          </w:tcPr>
          <w:p>
            <w:pPr>
              <w:pStyle w:val="TableContents"/>
              <w:bidi w:val="0"/>
              <w:spacing w:before="0" w:after="283"/>
              <w:jc w:val="left"/>
              <w:rPr/>
            </w:pPr>
            <w:r>
              <w:rPr/>
              <w:t xml:space="preserve">14 </w:t>
            </w:r>
          </w:p>
        </w:tc>
        <w:tc>
          <w:tcPr>
            <w:tcW w:w="1257" w:type="dxa"/>
            <w:tcBorders/>
            <w:vAlign w:val="center"/>
          </w:tcPr>
          <w:p>
            <w:pPr>
              <w:pStyle w:val="TableContents"/>
              <w:bidi w:val="0"/>
              <w:spacing w:before="0" w:after="283"/>
              <w:jc w:val="left"/>
              <w:rPr/>
            </w:pPr>
            <w:r>
              <w:rPr/>
              <w:t xml:space="preserve">5 </w:t>
            </w:r>
          </w:p>
        </w:tc>
        <w:tc>
          <w:tcPr>
            <w:tcW w:w="1257" w:type="dxa"/>
            <w:tcBorders/>
            <w:vAlign w:val="center"/>
          </w:tcPr>
          <w:p>
            <w:pPr>
              <w:pStyle w:val="TableContents"/>
              <w:bidi w:val="0"/>
              <w:spacing w:before="0" w:after="283"/>
              <w:jc w:val="left"/>
              <w:rPr/>
            </w:pPr>
            <w:r>
              <w:rPr/>
              <w:t xml:space="preserve">7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29 </w:t>
            </w:r>
          </w:p>
        </w:tc>
        <w:tc>
          <w:tcPr>
            <w:tcW w:w="1251" w:type="dxa"/>
            <w:tcBorders/>
            <w:vAlign w:val="center"/>
          </w:tcPr>
          <w:p>
            <w:pPr>
              <w:pStyle w:val="TableContents"/>
              <w:bidi w:val="0"/>
              <w:spacing w:before="0" w:after="283"/>
              <w:jc w:val="left"/>
              <w:rPr/>
            </w:pPr>
            <w:r>
              <w:rPr/>
              <w:t xml:space="preserve">Mark Boucher </w:t>
            </w:r>
          </w:p>
        </w:tc>
        <w:tc>
          <w:tcPr>
            <w:tcW w:w="1257" w:type="dxa"/>
            <w:tcBorders/>
            <w:vAlign w:val="center"/>
          </w:tcPr>
          <w:p>
            <w:pPr>
              <w:pStyle w:val="TableContents"/>
              <w:bidi w:val="0"/>
              <w:spacing w:before="0" w:after="283"/>
              <w:jc w:val="left"/>
              <w:rPr/>
            </w:pPr>
            <w:r>
              <w:rPr/>
              <w:t xml:space="preserve">2001 -- 02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2002 -- 03 †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Bangladesh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0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30 </w:t>
            </w:r>
          </w:p>
        </w:tc>
        <w:tc>
          <w:tcPr>
            <w:tcW w:w="1251" w:type="dxa"/>
            <w:tcBorders/>
            <w:vAlign w:val="center"/>
          </w:tcPr>
          <w:p>
            <w:pPr>
              <w:pStyle w:val="TableContents"/>
              <w:bidi w:val="0"/>
              <w:spacing w:before="0" w:after="283"/>
              <w:jc w:val="left"/>
              <w:rPr/>
            </w:pPr>
            <w:r>
              <w:rPr/>
              <w:t xml:space="preserve">Graeme Smith </w:t>
            </w:r>
          </w:p>
        </w:tc>
        <w:tc>
          <w:tcPr>
            <w:tcW w:w="1257" w:type="dxa"/>
            <w:tcBorders/>
            <w:vAlign w:val="center"/>
          </w:tcPr>
          <w:p>
            <w:pPr>
              <w:pStyle w:val="TableContents"/>
              <w:bidi w:val="0"/>
              <w:spacing w:before="0" w:after="283"/>
              <w:jc w:val="left"/>
              <w:rPr/>
            </w:pPr>
            <w:r>
              <w:rPr/>
              <w:t xml:space="preserve">2003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Bangladesh </w:t>
            </w:r>
          </w:p>
        </w:tc>
        <w:tc>
          <w:tcPr>
            <w:tcW w:w="1244" w:type="dxa"/>
            <w:tcBorders/>
            <w:vAlign w:val="center"/>
          </w:tcPr>
          <w:p>
            <w:pPr>
              <w:pStyle w:val="TableContents"/>
              <w:bidi w:val="0"/>
              <w:spacing w:before="0" w:after="283"/>
              <w:jc w:val="left"/>
              <w:rPr/>
            </w:pPr>
            <w:r>
              <w:rPr/>
              <w:t xml:space="preserve">Bangladesh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2003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2003 -- 04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2003 -- 04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2003 -- 04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57" w:type="dxa"/>
            <w:tcBorders/>
            <w:vAlign w:val="center"/>
          </w:tcPr>
          <w:p>
            <w:pPr>
              <w:pStyle w:val="TableContents"/>
              <w:bidi w:val="0"/>
              <w:spacing w:before="0" w:after="283"/>
              <w:jc w:val="left"/>
              <w:rPr/>
            </w:pPr>
            <w:r>
              <w:rPr/>
              <w:t xml:space="preserve">Sri Lanka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2004 -- 05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2004 -- 05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2004 -- 05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2005 -- 06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2005 -- 06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2005 -- 06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2006 -- 07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2006 -- 07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2007 -- 08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2007 -- 08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2007 -- 08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2007 -- 08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Bangladesh </w:t>
            </w:r>
          </w:p>
        </w:tc>
        <w:tc>
          <w:tcPr>
            <w:tcW w:w="1257" w:type="dxa"/>
            <w:tcBorders/>
            <w:vAlign w:val="center"/>
          </w:tcPr>
          <w:p>
            <w:pPr>
              <w:pStyle w:val="TableContents"/>
              <w:bidi w:val="0"/>
              <w:spacing w:before="0" w:after="283"/>
              <w:jc w:val="left"/>
              <w:rPr/>
            </w:pPr>
            <w:r>
              <w:rPr/>
              <w:t xml:space="preserve">Bangladesh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2007 -- 08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2008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2008 -- 09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Bangladesh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2008 -- 09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2008 -- 09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2009 -- 10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2009 -- 10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2010 -- 11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UAE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2010 -- 11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2011 -- 12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2011 -- 12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2011 -- 12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2012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2012 -- 13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2012 -- 13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2012 -- 13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2013 -- 14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Pakistan </w:t>
            </w:r>
          </w:p>
        </w:tc>
        <w:tc>
          <w:tcPr>
            <w:tcW w:w="1257" w:type="dxa"/>
            <w:tcBorders/>
            <w:vAlign w:val="center"/>
          </w:tcPr>
          <w:p>
            <w:pPr>
              <w:pStyle w:val="TableContents"/>
              <w:bidi w:val="0"/>
              <w:spacing w:before="0" w:after="283"/>
              <w:jc w:val="left"/>
              <w:rPr/>
            </w:pPr>
            <w:r>
              <w:rPr/>
              <w:t xml:space="preserve">UAE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2013 -- 14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2013 -- 14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108 </w:t>
            </w:r>
          </w:p>
        </w:tc>
        <w:tc>
          <w:tcPr>
            <w:tcW w:w="1251" w:type="dxa"/>
            <w:tcBorders/>
            <w:vAlign w:val="center"/>
          </w:tcPr>
          <w:p>
            <w:pPr>
              <w:pStyle w:val="TableContents"/>
              <w:bidi w:val="0"/>
              <w:spacing w:before="0" w:after="283"/>
              <w:jc w:val="left"/>
              <w:rPr/>
            </w:pPr>
            <w:r>
              <w:rPr/>
              <w:t xml:space="preserve">53 </w:t>
            </w:r>
          </w:p>
        </w:tc>
        <w:tc>
          <w:tcPr>
            <w:tcW w:w="1257" w:type="dxa"/>
            <w:tcBorders/>
            <w:vAlign w:val="center"/>
          </w:tcPr>
          <w:p>
            <w:pPr>
              <w:pStyle w:val="TableContents"/>
              <w:bidi w:val="0"/>
              <w:spacing w:before="0" w:after="283"/>
              <w:jc w:val="left"/>
              <w:rPr/>
            </w:pPr>
            <w:r>
              <w:rPr/>
              <w:t xml:space="preserve">28 </w:t>
            </w:r>
          </w:p>
        </w:tc>
        <w:tc>
          <w:tcPr>
            <w:tcW w:w="1257" w:type="dxa"/>
            <w:tcBorders/>
            <w:vAlign w:val="center"/>
          </w:tcPr>
          <w:p>
            <w:pPr>
              <w:pStyle w:val="TableContents"/>
              <w:bidi w:val="0"/>
              <w:spacing w:before="0" w:after="283"/>
              <w:jc w:val="left"/>
              <w:rPr/>
            </w:pPr>
            <w:r>
              <w:rPr/>
              <w:t xml:space="preserve">27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31 </w:t>
            </w:r>
          </w:p>
        </w:tc>
        <w:tc>
          <w:tcPr>
            <w:tcW w:w="1251" w:type="dxa"/>
            <w:tcBorders/>
            <w:vAlign w:val="center"/>
          </w:tcPr>
          <w:p>
            <w:pPr>
              <w:pStyle w:val="TableContents"/>
              <w:bidi w:val="0"/>
              <w:spacing w:before="0" w:after="283"/>
              <w:jc w:val="left"/>
              <w:rPr/>
            </w:pPr>
            <w:r>
              <w:rPr/>
              <w:t xml:space="preserve">Jacques Kallis </w:t>
            </w:r>
          </w:p>
        </w:tc>
        <w:tc>
          <w:tcPr>
            <w:tcW w:w="1257" w:type="dxa"/>
            <w:tcBorders/>
            <w:vAlign w:val="center"/>
          </w:tcPr>
          <w:p>
            <w:pPr>
              <w:pStyle w:val="TableContents"/>
              <w:bidi w:val="0"/>
              <w:spacing w:before="0" w:after="283"/>
              <w:jc w:val="left"/>
              <w:rPr/>
            </w:pPr>
            <w:r>
              <w:rPr/>
              <w:t xml:space="preserve">2005 -- 06 †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2008 -- 09 †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0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32 </w:t>
            </w:r>
          </w:p>
        </w:tc>
        <w:tc>
          <w:tcPr>
            <w:tcW w:w="1251" w:type="dxa"/>
            <w:tcBorders/>
            <w:vAlign w:val="center"/>
          </w:tcPr>
          <w:p>
            <w:pPr>
              <w:pStyle w:val="TableContents"/>
              <w:bidi w:val="0"/>
              <w:spacing w:before="0" w:after="283"/>
              <w:jc w:val="left"/>
              <w:rPr/>
            </w:pPr>
            <w:r>
              <w:rPr/>
              <w:t xml:space="preserve">Ashwell Prince </w:t>
            </w:r>
          </w:p>
        </w:tc>
        <w:tc>
          <w:tcPr>
            <w:tcW w:w="1257" w:type="dxa"/>
            <w:tcBorders/>
            <w:vAlign w:val="center"/>
          </w:tcPr>
          <w:p>
            <w:pPr>
              <w:pStyle w:val="TableContents"/>
              <w:bidi w:val="0"/>
              <w:spacing w:before="0" w:after="283"/>
              <w:jc w:val="left"/>
              <w:rPr/>
            </w:pPr>
            <w:r>
              <w:rPr/>
              <w:t xml:space="preserve">2006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44" w:type="dxa"/>
            <w:tcBorders/>
            <w:vAlign w:val="center"/>
          </w:tcPr>
          <w:p>
            <w:pPr>
              <w:pStyle w:val="TableContents"/>
              <w:bidi w:val="0"/>
              <w:spacing w:before="0" w:after="283"/>
              <w:jc w:val="left"/>
              <w:rPr/>
            </w:pPr>
            <w:r>
              <w:rPr/>
              <w:t xml:space="preserve">Sri Lanka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33 </w:t>
            </w:r>
          </w:p>
        </w:tc>
        <w:tc>
          <w:tcPr>
            <w:tcW w:w="1251" w:type="dxa"/>
            <w:tcBorders/>
            <w:vAlign w:val="center"/>
          </w:tcPr>
          <w:p>
            <w:pPr>
              <w:pStyle w:val="TableContents"/>
              <w:bidi w:val="0"/>
              <w:spacing w:before="0" w:after="283"/>
              <w:jc w:val="left"/>
              <w:rPr/>
            </w:pPr>
            <w:r>
              <w:rPr/>
              <w:t xml:space="preserve">Hashim Amla </w:t>
            </w:r>
          </w:p>
        </w:tc>
        <w:tc>
          <w:tcPr>
            <w:tcW w:w="1257" w:type="dxa"/>
            <w:tcBorders/>
            <w:vAlign w:val="center"/>
          </w:tcPr>
          <w:p>
            <w:pPr>
              <w:pStyle w:val="TableContents"/>
              <w:bidi w:val="0"/>
              <w:spacing w:before="0" w:after="283"/>
              <w:jc w:val="left"/>
              <w:rPr/>
            </w:pPr>
            <w:r>
              <w:rPr/>
              <w:t xml:space="preserve">2014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44" w:type="dxa"/>
            <w:tcBorders/>
            <w:vAlign w:val="center"/>
          </w:tcPr>
          <w:p>
            <w:pPr>
              <w:pStyle w:val="TableContents"/>
              <w:bidi w:val="0"/>
              <w:spacing w:before="0" w:after="283"/>
              <w:jc w:val="left"/>
              <w:rPr/>
            </w:pPr>
            <w:r>
              <w:rPr/>
              <w:t xml:space="preserve">Sri Lanka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2014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pPr>
            <w:r>
              <w:rPr/>
              <w:t xml:space="preserve">Zimbabwe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2014 -- 15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Länsi-Intia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2015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Bangladesh </w:t>
            </w:r>
          </w:p>
        </w:tc>
        <w:tc>
          <w:tcPr>
            <w:tcW w:w="1257" w:type="dxa"/>
            <w:tcBorders/>
            <w:vAlign w:val="center"/>
          </w:tcPr>
          <w:p>
            <w:pPr>
              <w:pStyle w:val="TableContents"/>
              <w:bidi w:val="0"/>
              <w:spacing w:before="0" w:after="283"/>
              <w:jc w:val="left"/>
              <w:rPr/>
            </w:pPr>
            <w:r>
              <w:rPr/>
              <w:t xml:space="preserve">Bangladesh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2015 -- 16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pPr>
            <w:r>
              <w:rPr/>
              <w:t xml:space="preserve">Intia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2015 -- 16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0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t xml:space="preserve">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14 </w:t>
            </w:r>
          </w:p>
        </w:tc>
        <w:tc>
          <w:tcPr>
            <w:tcW w:w="1251"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pPr>
            <w:r>
              <w:rPr/>
              <w:t xml:space="preserve">6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34 </w:t>
            </w:r>
          </w:p>
        </w:tc>
        <w:tc>
          <w:tcPr>
            <w:tcW w:w="1251" w:type="dxa"/>
            <w:tcBorders/>
            <w:vAlign w:val="center"/>
          </w:tcPr>
          <w:p>
            <w:pPr>
              <w:pStyle w:val="TableContents"/>
              <w:bidi w:val="0"/>
              <w:spacing w:before="0" w:after="283"/>
              <w:jc w:val="left"/>
              <w:rPr/>
            </w:pPr>
            <w:r>
              <w:rPr/>
              <w:t xml:space="preserve">AB de Villiers </w:t>
            </w:r>
          </w:p>
        </w:tc>
        <w:tc>
          <w:tcPr>
            <w:tcW w:w="1257" w:type="dxa"/>
            <w:tcBorders/>
            <w:vAlign w:val="center"/>
          </w:tcPr>
          <w:p>
            <w:pPr>
              <w:pStyle w:val="TableContents"/>
              <w:bidi w:val="0"/>
              <w:spacing w:before="0" w:after="283"/>
              <w:jc w:val="left"/>
              <w:rPr/>
            </w:pPr>
            <w:r>
              <w:rPr/>
              <w:t xml:space="preserve">2015 -- 16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885" w:type="dxa"/>
            <w:tcBorders/>
            <w:vAlign w:val="center"/>
          </w:tcPr>
          <w:p>
            <w:pPr>
              <w:pStyle w:val="TableContents"/>
              <w:bidi w:val="0"/>
              <w:spacing w:before="0" w:after="283"/>
              <w:jc w:val="left"/>
              <w:rPr/>
            </w:pPr>
            <w:r>
              <w:rPr/>
              <w:t xml:space="preserve">0 </w:t>
            </w:r>
          </w:p>
        </w:tc>
      </w:tr>
      <w:tr>
        <w:trPr/>
        <w:tc>
          <w:tcPr>
            <w:tcW w:w="1040" w:type="dxa"/>
            <w:tcBorders/>
            <w:vAlign w:val="center"/>
          </w:tcPr>
          <w:p>
            <w:pPr>
              <w:pStyle w:val="TableContents"/>
              <w:bidi w:val="0"/>
              <w:spacing w:before="0" w:after="283"/>
              <w:jc w:val="left"/>
              <w:rPr/>
            </w:pPr>
            <w:r>
              <w:rPr/>
              <w:t xml:space="preserve">35 </w:t>
            </w:r>
          </w:p>
        </w:tc>
        <w:tc>
          <w:tcPr>
            <w:tcW w:w="1251" w:type="dxa"/>
            <w:tcBorders/>
            <w:vAlign w:val="center"/>
          </w:tcPr>
          <w:p>
            <w:pPr>
              <w:pStyle w:val="TableContents"/>
              <w:bidi w:val="0"/>
              <w:spacing w:before="0" w:after="283"/>
              <w:jc w:val="left"/>
              <w:rPr/>
            </w:pPr>
            <w:r>
              <w:rPr>
                <w:color w:val="A9A9A9"/>
              </w:rPr>
              <w:t xml:space="preserve">Faf du Plessis </w:t>
            </w:r>
          </w:p>
        </w:tc>
        <w:tc>
          <w:tcPr>
            <w:tcW w:w="1257" w:type="dxa"/>
            <w:tcBorders/>
            <w:vAlign w:val="center"/>
          </w:tcPr>
          <w:p>
            <w:pPr>
              <w:pStyle w:val="TableContents"/>
              <w:bidi w:val="0"/>
              <w:spacing w:before="0" w:after="283"/>
              <w:jc w:val="left"/>
              <w:rPr/>
            </w:pPr>
            <w:r>
              <w:rPr/>
              <w:t xml:space="preserve">2016 † </w:t>
            </w:r>
          </w:p>
        </w:tc>
        <w:tc>
          <w:tcPr>
            <w:tcW w:w="1257"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44" w:type="dxa"/>
            <w:tcBorders/>
            <w:vAlign w:val="center"/>
          </w:tcPr>
          <w:p>
            <w:pPr>
              <w:pStyle w:val="TableContents"/>
              <w:bidi w:val="0"/>
              <w:spacing w:before="0" w:after="283"/>
              <w:jc w:val="left"/>
              <w:rPr/>
            </w:pPr>
            <w:r>
              <w:rPr/>
              <w:t xml:space="preserve">Etelä-Afrikka </w:t>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pPr>
            <w:r>
              <w:rPr/>
              <w:t xml:space="preserve">0 </w:t>
            </w:r>
          </w:p>
        </w:tc>
        <w:tc>
          <w:tcPr>
            <w:tcW w:w="885" w:type="dxa"/>
            <w:tcBorders/>
            <w:vAlign w:val="center"/>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2016 -- 17 †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pPr>
            <w:r>
              <w:rPr/>
              <w:t xml:space="preserve">Australia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2016-17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Sri Lanka </w:t>
            </w:r>
          </w:p>
        </w:tc>
        <w:tc>
          <w:tcPr>
            <w:tcW w:w="1257" w:type="dxa"/>
            <w:tcBorders/>
            <w:vAlign w:val="center"/>
          </w:tcPr>
          <w:p>
            <w:pPr>
              <w:pStyle w:val="TableContents"/>
              <w:bidi w:val="0"/>
              <w:spacing w:before="0" w:after="283"/>
              <w:jc w:val="left"/>
              <w:rPr/>
            </w:pPr>
            <w:r>
              <w:rPr/>
              <w:t xml:space="preserve">Etelä-Afrikka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pPr>
            <w:r>
              <w:rPr/>
              <w:t xml:space="preserve">0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2016-17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pPr>
            <w:r>
              <w:rPr/>
              <w:t xml:space="preserve">Uusi-Seelanti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pPr>
            <w:r>
              <w:rPr/>
              <w:t xml:space="preserve">0 </w:t>
            </w:r>
          </w:p>
        </w:tc>
        <w:tc>
          <w:tcPr>
            <w:tcW w:w="642" w:type="dxa"/>
            <w:tcBorders/>
            <w:vAlign w:val="center"/>
          </w:tcPr>
          <w:p>
            <w:pPr>
              <w:pStyle w:val="TableContents"/>
              <w:bidi w:val="0"/>
              <w:spacing w:before="0" w:after="283"/>
              <w:jc w:val="left"/>
              <w:rPr>
                <w:sz w:val="4"/>
                <w:szCs w:val="4"/>
              </w:rPr>
            </w:pPr>
            <w:r>
              <w:rPr>
                <w:sz w:val="4"/>
                <w:szCs w:val="4"/>
              </w:rPr>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2017 </w:t>
            </w:r>
          </w:p>
        </w:tc>
        <w:tc>
          <w:tcPr>
            <w:tcW w:w="1251" w:type="dxa"/>
            <w:tcBorders/>
            <w:vAlign w:val="center"/>
          </w:tcPr>
          <w:p>
            <w:pPr>
              <w:pStyle w:val="TableContents"/>
              <w:bidi w:val="0"/>
              <w:spacing w:before="0" w:after="283"/>
              <w:jc w:val="left"/>
              <w:rPr/>
            </w:pPr>
            <w:r>
              <w:rPr/>
              <w:t xml:space="preserve">Raportti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pPr>
            <w:r>
              <w:rPr/>
              <w:t xml:space="preserve">Englanti </w:t>
            </w:r>
          </w:p>
        </w:tc>
        <w:tc>
          <w:tcPr>
            <w:tcW w:w="1257"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sz w:val="4"/>
                <w:szCs w:val="4"/>
              </w:rPr>
            </w:pPr>
            <w:r>
              <w:rPr>
                <w:sz w:val="4"/>
                <w:szCs w:val="4"/>
              </w:rPr>
            </w:r>
          </w:p>
        </w:tc>
        <w:tc>
          <w:tcPr>
            <w:tcW w:w="806"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pPr>
            <w:r>
              <w:rPr/>
              <w:t xml:space="preserve">0 Yhteensä </w:t>
            </w:r>
          </w:p>
        </w:tc>
        <w:tc>
          <w:tcPr>
            <w:tcW w:w="1451" w:type="dxa"/>
            <w:gridSpan w:val="2"/>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15 </w:t>
            </w:r>
          </w:p>
        </w:tc>
        <w:tc>
          <w:tcPr>
            <w:tcW w:w="1251" w:type="dxa"/>
            <w:tcBorders/>
            <w:vAlign w:val="center"/>
          </w:tcPr>
          <w:p>
            <w:pPr>
              <w:pStyle w:val="TableContents"/>
              <w:bidi w:val="0"/>
              <w:spacing w:before="0" w:after="283"/>
              <w:jc w:val="left"/>
              <w:rPr/>
            </w:pPr>
            <w:r>
              <w:rPr/>
              <w:t xml:space="preserve">8 </w:t>
            </w:r>
          </w:p>
        </w:tc>
        <w:tc>
          <w:tcPr>
            <w:tcW w:w="1257" w:type="dxa"/>
            <w:tcBorders/>
            <w:vAlign w:val="center"/>
          </w:tcPr>
          <w:p>
            <w:pPr>
              <w:pStyle w:val="TableContents"/>
              <w:bidi w:val="0"/>
              <w:spacing w:before="0" w:after="283"/>
              <w:jc w:val="left"/>
              <w:rPr>
                <w:sz w:val="4"/>
                <w:szCs w:val="4"/>
              </w:rPr>
            </w:pPr>
            <w:r>
              <w:rPr>
                <w:sz w:val="4"/>
                <w:szCs w:val="4"/>
              </w:rPr>
            </w:r>
          </w:p>
        </w:tc>
        <w:tc>
          <w:tcPr>
            <w:tcW w:w="1257" w:type="dxa"/>
            <w:tcBorders/>
            <w:vAlign w:val="center"/>
          </w:tcPr>
          <w:p>
            <w:pPr>
              <w:pStyle w:val="TableContents"/>
              <w:bidi w:val="0"/>
              <w:spacing w:before="0" w:after="283"/>
              <w:jc w:val="left"/>
              <w:rPr>
                <w:sz w:val="4"/>
                <w:szCs w:val="4"/>
              </w:rPr>
            </w:pPr>
            <w:r>
              <w:rPr>
                <w:sz w:val="4"/>
                <w:szCs w:val="4"/>
              </w:rPr>
              <w:t xml:space="preserve">Yhteensä </w:t>
            </w:r>
          </w:p>
        </w:tc>
        <w:tc>
          <w:tcPr>
            <w:tcW w:w="5400" w:type="dxa"/>
            <w:gridSpan w:val="6"/>
            <w:tcBorders/>
          </w:tcPr>
          <w:p>
            <w:pPr>
              <w:pStyle w:val="TableContents"/>
              <w:bidi w:val="0"/>
              <w:spacing w:before="0" w:after="283"/>
              <w:jc w:val="left"/>
              <w:rPr>
                <w:sz w:val="4"/>
                <w:szCs w:val="4"/>
              </w:rPr>
            </w:pPr>
            <w:r>
              <w:rPr>
                <w:sz w:val="4"/>
                <w:szCs w:val="4"/>
              </w:rPr>
            </w:r>
          </w:p>
        </w:tc>
      </w:tr>
      <w:tr>
        <w:trPr/>
        <w:tc>
          <w:tcPr>
            <w:tcW w:w="1040" w:type="dxa"/>
            <w:tcBorders/>
            <w:vAlign w:val="center"/>
          </w:tcPr>
          <w:p>
            <w:pPr>
              <w:pStyle w:val="TableContents"/>
              <w:bidi w:val="0"/>
              <w:spacing w:before="0" w:after="283"/>
              <w:jc w:val="left"/>
              <w:rPr/>
            </w:pPr>
            <w:r>
              <w:rPr/>
              <w:t xml:space="preserve">415 </w:t>
            </w:r>
          </w:p>
        </w:tc>
        <w:tc>
          <w:tcPr>
            <w:tcW w:w="1251" w:type="dxa"/>
            <w:tcBorders/>
            <w:vAlign w:val="center"/>
          </w:tcPr>
          <w:p>
            <w:pPr>
              <w:pStyle w:val="TableContents"/>
              <w:bidi w:val="0"/>
              <w:spacing w:before="0" w:after="283"/>
              <w:jc w:val="left"/>
              <w:rPr/>
            </w:pPr>
            <w:r>
              <w:rPr/>
              <w:t xml:space="preserve">153 </w:t>
            </w:r>
          </w:p>
        </w:tc>
        <w:tc>
          <w:tcPr>
            <w:tcW w:w="1257" w:type="dxa"/>
            <w:tcBorders/>
            <w:vAlign w:val="center"/>
          </w:tcPr>
          <w:p>
            <w:pPr>
              <w:pStyle w:val="TableContents"/>
              <w:bidi w:val="0"/>
              <w:spacing w:before="0" w:after="283"/>
              <w:jc w:val="left"/>
              <w:rPr/>
            </w:pPr>
            <w:r>
              <w:rPr/>
              <w:t xml:space="preserve">139 </w:t>
            </w:r>
          </w:p>
        </w:tc>
        <w:tc>
          <w:tcPr>
            <w:tcW w:w="1257" w:type="dxa"/>
            <w:tcBorders/>
            <w:vAlign w:val="center"/>
          </w:tcPr>
          <w:p>
            <w:pPr>
              <w:pStyle w:val="TableContents"/>
              <w:bidi w:val="0"/>
              <w:spacing w:before="0" w:after="283"/>
              <w:jc w:val="left"/>
              <w:rPr/>
            </w:pPr>
            <w:r>
              <w:rPr/>
              <w:t xml:space="preserve">124 </w:t>
            </w:r>
          </w:p>
        </w:tc>
        <w:tc>
          <w:tcPr>
            <w:tcW w:w="5400"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krikettijoukkueen kapteeni?</w:t>
      </w:r>
    </w:p>
    <w:p>
      <w:pPr>
        <w:pStyle w:val="TextBody"/>
        <w:bidi w:val="0"/>
        <w:jc w:val="left"/>
        <w:rPr>
          <w:b/>
          <w:u w:val="single"/>
          <w:shd w:val="clear" w:fill="FFFF00"/>
        </w:rPr>
      </w:pPr>
      <w:r>
        <w:rPr>
          <w:b/>
          <w:u w:val="single"/>
          <w:shd w:val="clear" w:fill="FFFF00"/>
        </w:rPr>
        <w:t xml:space="preserve">Asiakirjan numero 31533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Pull Your Love'' on Brian Potterin ja Dennis Lambertin kirjoittama klassikkokappale. Kappaleen julkaisi alun perin vuonna 1971 </w:t>
      </w:r>
      <w:r>
        <w:rPr>
          <w:color w:val="A9A9A9"/>
        </w:rPr>
        <w:t xml:space="preserve">Hamilton, Joe Frank &amp; Reynolds.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vedä rakkauttasi ulos -</w:t>
      </w:r>
    </w:p>
    <w:p>
      <w:pPr>
        <w:pStyle w:val="TextBody"/>
        <w:bidi w:val="0"/>
        <w:jc w:val="left"/>
        <w:rPr>
          <w:b/>
          <w:u w:val="single"/>
          <w:shd w:val="clear" w:fill="FFFF00"/>
        </w:rPr>
      </w:pPr>
      <w:r>
        <w:rPr>
          <w:b/>
          <w:u w:val="single"/>
          <w:shd w:val="clear" w:fill="FFFF00"/>
        </w:rPr>
        <w:t xml:space="preserve">Asiakirjan numero 31534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korkein oikeus teki tuomari Whiten antamassa 6 - 3 -päätöksessä päätöksen, jossa se tasapainotteli yksilön - jopa lapsen - oikeutetun yksityisyydensuojan ja koulun järjestyksen ja kurin ylläpitämiseen liittyvien etujen välillä ja päätti valittajan (</w:t>
      </w:r>
      <w:r>
        <w:rPr>
          <w:color w:val="A9A9A9"/>
        </w:rPr>
        <w:t xml:space="preserve">osavaltion) </w:t>
      </w:r>
      <w:r>
        <w:rPr/>
        <w:t xml:space="preserve">puolesta</w:t>
      </w:r>
      <w:r>
        <w:rPr/>
        <w:t xml:space="preserve">. Koulun virkamiesten mukaan he vaativat "perusteltua epäilyä" etsinnän suorittamiseksi.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asian new jersey vastaan tlo?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New Jersey vs. Tlo -tapauksen?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New Jersey </w:t>
      </w:r>
      <w:r>
        <w:rPr/>
        <w:t xml:space="preserve">v. T.L.O., 469 U.S. 325 (1985), on Yhdysvaltojen korkeimman oikeuden päätös, jossa käsiteltiin julkisessa lukiossa opiskelevan oppilaan tupakasta kiinni jääneen henkilön etsinnän perustuslainmukaisuutta. Tämän jälkeen hänen käsilaukustaan löytyi huumausaineiden tarvikkeita, marihuanaa ja asiakirjoja huumausaineiden myynnistä. Häntä syytettiin nuorena etsinnässä löydetyistä huumeista ja tarvikkeista. Hän vastusti etsintää väittäen, että se loukkasi hänen neljättä lisäystä koskevaa oikeuttaan kohtuuttomia etsintöjä vastaan. Yhdysvaltain korkein oikeus katsoi tuomiossaan 6 - 3, että Piscataway Township Schoolsin suorittama etsintä oli neljännen lisäyksen mukaan kohtuullinen.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asiassa new jersey vs. tlo?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New Jersey v. T.L.O. Yhdysvaltain korkein oikeus Väitelty 28. maaliskuuta 1984 Uudelleen käsitelty 2. lokakuuta 1984 Päätöksenteko 15. tammikuuta 1985 </w:t>
      </w:r>
    </w:p>
    <w:tbl>
      <w:tblPr>
        <w:tblW w:w="10205" w:type="dxa"/>
        <w:jc w:val="left"/>
        <w:tblInd w:w="0" w:type="dxa"/>
        <w:tblLayout w:type="fixed"/>
        <w:tblCellMar>
          <w:top w:w="28" w:type="dxa"/>
          <w:left w:w="28" w:type="dxa"/>
          <w:bottom w:w="28" w:type="dxa"/>
          <w:right w:w="28" w:type="dxa"/>
        </w:tblCellMar>
      </w:tblPr>
      <w:tblGrid>
        <w:gridCol w:w="1517"/>
        <w:gridCol w:w="8688"/>
      </w:tblGrid>
      <w:tr>
        <w:trPr/>
        <w:tc>
          <w:tcPr>
            <w:tcW w:w="1517" w:type="dxa"/>
            <w:tcBorders/>
            <w:vAlign w:val="center"/>
          </w:tcPr>
          <w:p>
            <w:pPr>
              <w:pStyle w:val="TableHeading"/>
              <w:suppressLineNumbers/>
              <w:bidi w:val="0"/>
              <w:spacing w:before="0" w:after="283"/>
              <w:jc w:val="center"/>
              <w:rPr/>
            </w:pPr>
            <w:r>
              <w:rPr/>
              <w:t xml:space="preserve">Tapauksen täydellinen nimi </w:t>
            </w:r>
          </w:p>
        </w:tc>
        <w:tc>
          <w:tcPr>
            <w:tcW w:w="8688" w:type="dxa"/>
            <w:tcBorders/>
            <w:vAlign w:val="center"/>
          </w:tcPr>
          <w:p>
            <w:pPr>
              <w:pStyle w:val="TableContents"/>
              <w:bidi w:val="0"/>
              <w:spacing w:before="0" w:after="283"/>
              <w:jc w:val="left"/>
              <w:rPr/>
            </w:pPr>
            <w:r>
              <w:rPr/>
              <w:t xml:space="preserve">New Jersey v. T.L.O. </w:t>
            </w:r>
          </w:p>
        </w:tc>
      </w:tr>
      <w:tr>
        <w:trPr/>
        <w:tc>
          <w:tcPr>
            <w:tcW w:w="1517" w:type="dxa"/>
            <w:tcBorders/>
            <w:vAlign w:val="center"/>
          </w:tcPr>
          <w:p>
            <w:pPr>
              <w:pStyle w:val="TableHeading"/>
              <w:suppressLineNumbers/>
              <w:bidi w:val="0"/>
              <w:spacing w:before="0" w:after="283"/>
              <w:jc w:val="center"/>
              <w:rPr/>
            </w:pPr>
            <w:r>
              <w:rPr/>
              <w:t xml:space="preserve">Viittaukset </w:t>
            </w:r>
          </w:p>
        </w:tc>
        <w:tc>
          <w:tcPr>
            <w:tcW w:w="8688" w:type="dxa"/>
            <w:tcBorders/>
            <w:vAlign w:val="center"/>
          </w:tcPr>
          <w:p>
            <w:pPr>
              <w:pStyle w:val="TableContents"/>
              <w:bidi w:val="0"/>
              <w:spacing w:before="0" w:after="283"/>
              <w:jc w:val="left"/>
              <w:rPr/>
            </w:pPr>
            <w:r>
              <w:rPr/>
              <w:t xml:space="preserve">469 U.S. 325 (lisää) 105 S. Ct. 733; 83 L. Ed. 2d 720; 1985 U.S. LEXIS 41; 53 U.S.L.W. 4083. </w:t>
            </w:r>
          </w:p>
        </w:tc>
      </w:tr>
      <w:tr>
        <w:trPr/>
        <w:tc>
          <w:tcPr>
            <w:tcW w:w="1517" w:type="dxa"/>
            <w:tcBorders/>
            <w:vAlign w:val="center"/>
          </w:tcPr>
          <w:p>
            <w:pPr>
              <w:pStyle w:val="TableHeading"/>
              <w:suppressLineNumbers/>
              <w:bidi w:val="0"/>
              <w:spacing w:before="0" w:after="283"/>
              <w:jc w:val="center"/>
              <w:rPr/>
            </w:pPr>
            <w:r>
              <w:rPr/>
              <w:t xml:space="preserve">Aikaisempi historia </w:t>
            </w:r>
          </w:p>
        </w:tc>
        <w:tc>
          <w:tcPr>
            <w:tcW w:w="8688" w:type="dxa"/>
            <w:tcBorders/>
            <w:vAlign w:val="center"/>
          </w:tcPr>
          <w:p>
            <w:pPr>
              <w:pStyle w:val="TableContents"/>
              <w:bidi w:val="0"/>
              <w:jc w:val="left"/>
              <w:rPr/>
            </w:pPr>
            <w:r>
              <w:rPr/>
              <w:t xml:space="preserve">Vastaaja tuomittiin sub. nom. State ex rel. T.L.O. 178 N.J. Super. 329, 428 A. 2d 1327 (Middlesex County Ct., 1980); vahvistettu, 185 N.J. Super. 279, 448 A. 2d 493 (App. Div., 1982); tuomio kumottiin 94 N.J. 331, 463 A. 2d 934 (1983) Päätöslauselma Neljännen lisäyksen kielto kohtuuttomista etsinnöistä ja takavarikoista koskee julkisten koulujen virkamiesten (hallintovirkamiesten) suorittamia etsintöjä, ja oppilaan käsilaukussa suoritettu etsintä oli kohtuullinen. Tuomioistuimen jäsenyys </w:t>
            </w:r>
          </w:p>
          <w:p>
            <w:pPr>
              <w:pStyle w:val="ListHeading"/>
              <w:bidi w:val="0"/>
              <w:ind w:start="0" w:end="0" w:hanging="0"/>
              <w:jc w:val="left"/>
              <w:rPr/>
            </w:pPr>
            <w:r>
              <w:rPr/>
              <w:t xml:space="preserve">Ylituomari </w:t>
            </w:r>
          </w:p>
          <w:p>
            <w:pPr>
              <w:pStyle w:val="ListContents"/>
              <w:bidi w:val="0"/>
              <w:ind w:start="567" w:end="0" w:hanging="0"/>
              <w:jc w:val="left"/>
              <w:rPr/>
            </w:pPr>
            <w:r>
              <w:rPr/>
              <w:t xml:space="preserve">Warren E. Burger </w:t>
            </w:r>
          </w:p>
          <w:p>
            <w:pPr>
              <w:pStyle w:val="ListHeading"/>
              <w:bidi w:val="0"/>
              <w:ind w:start="0" w:end="0" w:hanging="0"/>
              <w:jc w:val="left"/>
              <w:rPr/>
            </w:pPr>
            <w:r>
              <w:rPr/>
              <w:t xml:space="preserve">Apulaistuomarit </w:t>
            </w:r>
          </w:p>
          <w:p>
            <w:pPr>
              <w:pStyle w:val="ListContents"/>
              <w:bidi w:val="0"/>
              <w:spacing w:before="0" w:after="283"/>
              <w:jc w:val="left"/>
              <w:rPr/>
            </w:pPr>
            <w:r>
              <w:rPr/>
              <w:t xml:space="preserve">William J. Brennan Jr. </w:t>
            </w:r>
            <w:r>
              <w:rPr>
                <w:color w:val="A9A9A9"/>
              </w:rPr>
              <w:t xml:space="preserve">Byron White </w:t>
            </w:r>
            <w:r>
              <w:rPr/>
              <w:t xml:space="preserve">Thurgood Marshall Harry Blackmun Lewis F. Powell Jr. William Rehnquist John P. Stevens Sandra Day O'Connor </w:t>
            </w:r>
          </w:p>
          <w:p>
            <w:pPr>
              <w:pStyle w:val="TextBody"/>
              <w:bidi w:val="0"/>
              <w:spacing w:before="0" w:after="283"/>
              <w:jc w:val="left"/>
              <w:rPr/>
            </w:pPr>
            <w:r>
              <w:rPr/>
              <w:t xml:space="preserve">Tapauskohtaiset lausunnot </w:t>
            </w:r>
          </w:p>
        </w:tc>
      </w:tr>
      <w:tr>
        <w:trPr/>
        <w:tc>
          <w:tcPr>
            <w:tcW w:w="1517" w:type="dxa"/>
            <w:tcBorders/>
            <w:vAlign w:val="center"/>
          </w:tcPr>
          <w:p>
            <w:pPr>
              <w:pStyle w:val="TableHeading"/>
              <w:suppressLineNumbers/>
              <w:bidi w:val="0"/>
              <w:spacing w:before="0" w:after="283"/>
              <w:jc w:val="center"/>
              <w:rPr/>
            </w:pPr>
            <w:r>
              <w:rPr/>
              <w:t xml:space="preserve">Enemmistö </w:t>
            </w:r>
          </w:p>
        </w:tc>
        <w:tc>
          <w:tcPr>
            <w:tcW w:w="8688" w:type="dxa"/>
            <w:tcBorders/>
            <w:vAlign w:val="center"/>
          </w:tcPr>
          <w:p>
            <w:pPr>
              <w:pStyle w:val="TableContents"/>
              <w:bidi w:val="0"/>
              <w:spacing w:before="0" w:after="283"/>
              <w:jc w:val="left"/>
              <w:rPr/>
            </w:pPr>
            <w:r>
              <w:rPr/>
              <w:t xml:space="preserve">White, johon yhtyivät Burger, Powell, Rehnquist, O'Connor, ja </w:t>
            </w:r>
          </w:p>
        </w:tc>
      </w:tr>
      <w:tr>
        <w:trPr/>
        <w:tc>
          <w:tcPr>
            <w:tcW w:w="1517" w:type="dxa"/>
            <w:tcBorders/>
            <w:vAlign w:val="center"/>
          </w:tcPr>
          <w:p>
            <w:pPr>
              <w:pStyle w:val="TableHeading"/>
              <w:suppressLineNumbers/>
              <w:bidi w:val="0"/>
              <w:spacing w:before="0" w:after="283"/>
              <w:jc w:val="center"/>
              <w:rPr/>
            </w:pPr>
            <w:r>
              <w:rPr/>
              <w:t xml:space="preserve">Yhteensopivuus </w:t>
            </w:r>
          </w:p>
        </w:tc>
        <w:tc>
          <w:tcPr>
            <w:tcW w:w="8688" w:type="dxa"/>
            <w:tcBorders/>
            <w:vAlign w:val="center"/>
          </w:tcPr>
          <w:p>
            <w:pPr>
              <w:pStyle w:val="TableContents"/>
              <w:bidi w:val="0"/>
              <w:spacing w:before="0" w:after="283"/>
              <w:jc w:val="left"/>
              <w:rPr/>
            </w:pPr>
            <w:r>
              <w:rPr/>
              <w:t xml:space="preserve">Powell, johon O'Connor liittyi </w:t>
            </w:r>
          </w:p>
        </w:tc>
      </w:tr>
      <w:tr>
        <w:trPr/>
        <w:tc>
          <w:tcPr>
            <w:tcW w:w="1517" w:type="dxa"/>
            <w:tcBorders/>
            <w:vAlign w:val="center"/>
          </w:tcPr>
          <w:p>
            <w:pPr>
              <w:pStyle w:val="TableHeading"/>
              <w:suppressLineNumbers/>
              <w:bidi w:val="0"/>
              <w:spacing w:before="0" w:after="283"/>
              <w:jc w:val="center"/>
              <w:rPr/>
            </w:pPr>
            <w:r>
              <w:rPr/>
              <w:t xml:space="preserve">Yhteensopivuus </w:t>
            </w:r>
          </w:p>
        </w:tc>
        <w:tc>
          <w:tcPr>
            <w:tcW w:w="8688" w:type="dxa"/>
            <w:tcBorders/>
            <w:vAlign w:val="center"/>
          </w:tcPr>
          <w:p>
            <w:pPr>
              <w:pStyle w:val="TableContents"/>
              <w:bidi w:val="0"/>
              <w:spacing w:before="0" w:after="283"/>
              <w:jc w:val="left"/>
              <w:rPr/>
            </w:pPr>
            <w:r>
              <w:rPr/>
              <w:t xml:space="preserve">Blackmun </w:t>
            </w:r>
          </w:p>
        </w:tc>
      </w:tr>
      <w:tr>
        <w:trPr/>
        <w:tc>
          <w:tcPr>
            <w:tcW w:w="1517" w:type="dxa"/>
            <w:tcBorders/>
            <w:vAlign w:val="center"/>
          </w:tcPr>
          <w:p>
            <w:pPr>
              <w:pStyle w:val="TableHeading"/>
              <w:suppressLineNumbers/>
              <w:bidi w:val="0"/>
              <w:spacing w:before="0" w:after="283"/>
              <w:jc w:val="center"/>
              <w:rPr/>
            </w:pPr>
            <w:r>
              <w:rPr/>
              <w:t xml:space="preserve">Samaa mieltä / eri mieltä </w:t>
            </w:r>
          </w:p>
        </w:tc>
        <w:tc>
          <w:tcPr>
            <w:tcW w:w="8688" w:type="dxa"/>
            <w:tcBorders/>
            <w:vAlign w:val="center"/>
          </w:tcPr>
          <w:p>
            <w:pPr>
              <w:pStyle w:val="TableContents"/>
              <w:bidi w:val="0"/>
              <w:spacing w:before="0" w:after="283"/>
              <w:jc w:val="left"/>
              <w:rPr/>
            </w:pPr>
            <w:r>
              <w:rPr/>
              <w:t xml:space="preserve">Brennan, johon Marshall liittyi </w:t>
            </w:r>
          </w:p>
        </w:tc>
      </w:tr>
      <w:tr>
        <w:trPr/>
        <w:tc>
          <w:tcPr>
            <w:tcW w:w="1517" w:type="dxa"/>
            <w:tcBorders/>
            <w:vAlign w:val="center"/>
          </w:tcPr>
          <w:p>
            <w:pPr>
              <w:pStyle w:val="TableHeading"/>
              <w:suppressLineNumbers/>
              <w:bidi w:val="0"/>
              <w:spacing w:before="0" w:after="283"/>
              <w:jc w:val="center"/>
              <w:rPr/>
            </w:pPr>
            <w:r>
              <w:rPr/>
              <w:t xml:space="preserve">Samaa mieltä / eri mieltä </w:t>
            </w:r>
          </w:p>
        </w:tc>
        <w:tc>
          <w:tcPr>
            <w:tcW w:w="8688" w:type="dxa"/>
            <w:tcBorders/>
            <w:vAlign w:val="center"/>
          </w:tcPr>
          <w:p>
            <w:pPr>
              <w:pStyle w:val="TableContents"/>
              <w:bidi w:val="0"/>
              <w:spacing w:before="0" w:after="283"/>
              <w:jc w:val="left"/>
              <w:rPr/>
            </w:pPr>
            <w:r>
              <w:rPr/>
              <w:t xml:space="preserve">Stevens, johon Marshall yhtyi; Brennan (osa I) Laws sovelsi U.S. Const. amend 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enemmistön mielipiteen asiassa New Jersey v. Tlo</w:t>
      </w:r>
    </w:p>
    <w:p>
      <w:pPr>
        <w:pStyle w:val="TextBody"/>
        <w:bidi w:val="0"/>
        <w:jc w:val="left"/>
        <w:rPr>
          <w:b/>
          <w:u w:val="single"/>
          <w:shd w:val="clear" w:fill="FFFF00"/>
        </w:rPr>
      </w:pPr>
      <w:r>
        <w:rPr>
          <w:b/>
          <w:u w:val="single"/>
          <w:shd w:val="clear" w:fill="FFFF00"/>
        </w:rPr>
        <w:t xml:space="preserve">Asiakirjan numero 31535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Jääkiekko XXIII talviolympialaisissa </w:t>
      </w:r>
    </w:p>
    <w:tbl>
      <w:tblPr>
        <w:tblW w:w="6932" w:type="dxa"/>
        <w:jc w:val="left"/>
        <w:tblInd w:w="0" w:type="dxa"/>
        <w:tblLayout w:type="fixed"/>
        <w:tblCellMar>
          <w:top w:w="28" w:type="dxa"/>
          <w:left w:w="28" w:type="dxa"/>
          <w:bottom w:w="28" w:type="dxa"/>
          <w:right w:w="28" w:type="dxa"/>
        </w:tblCellMar>
      </w:tblPr>
      <w:tblGrid>
        <w:gridCol w:w="1486"/>
        <w:gridCol w:w="5446"/>
      </w:tblGrid>
      <w:tr>
        <w:trPr/>
        <w:tc>
          <w:tcPr>
            <w:tcW w:w="1486" w:type="dxa"/>
            <w:tcBorders/>
            <w:vAlign w:val="center"/>
          </w:tcPr>
          <w:p>
            <w:pPr>
              <w:pStyle w:val="TableHeading"/>
              <w:suppressLineNumbers/>
              <w:bidi w:val="0"/>
              <w:spacing w:before="0" w:after="283"/>
              <w:jc w:val="center"/>
              <w:rPr/>
            </w:pPr>
            <w:r>
              <w:rPr/>
              <w:t xml:space="preserve">Tapahtumapaikat </w:t>
            </w:r>
          </w:p>
        </w:tc>
        <w:tc>
          <w:tcPr>
            <w:tcW w:w="5446" w:type="dxa"/>
            <w:tcBorders/>
            <w:vAlign w:val="center"/>
          </w:tcPr>
          <w:p>
            <w:pPr>
              <w:pStyle w:val="TableContents"/>
              <w:bidi w:val="0"/>
              <w:spacing w:before="0" w:after="283"/>
              <w:jc w:val="left"/>
              <w:rPr/>
            </w:pPr>
            <w:r>
              <w:rPr/>
              <w:t xml:space="preserve">Gangneungin jääkiekkokeskus Kwandongin jääkiekkokeskus </w:t>
            </w:r>
          </w:p>
        </w:tc>
      </w:tr>
      <w:tr>
        <w:trPr/>
        <w:tc>
          <w:tcPr>
            <w:tcW w:w="1486" w:type="dxa"/>
            <w:tcBorders/>
            <w:vAlign w:val="center"/>
          </w:tcPr>
          <w:p>
            <w:pPr>
              <w:pStyle w:val="TableHeading"/>
              <w:suppressLineNumbers/>
              <w:bidi w:val="0"/>
              <w:spacing w:before="0" w:after="283"/>
              <w:jc w:val="center"/>
              <w:rPr/>
            </w:pPr>
            <w:r>
              <w:rPr/>
              <w:t xml:space="preserve">Päivämäärät </w:t>
            </w:r>
          </w:p>
        </w:tc>
        <w:tc>
          <w:tcPr>
            <w:tcW w:w="5446" w:type="dxa"/>
            <w:tcBorders/>
            <w:vAlign w:val="center"/>
          </w:tcPr>
          <w:p>
            <w:pPr>
              <w:pStyle w:val="TableContents"/>
              <w:bidi w:val="0"/>
              <w:spacing w:before="0" w:after="283"/>
              <w:jc w:val="left"/>
              <w:rPr/>
            </w:pPr>
            <w:r>
              <w:rPr>
                <w:color w:val="A9A9A9"/>
              </w:rPr>
              <w:t xml:space="preserve">10 -- 25 helmikuu </w:t>
            </w:r>
            <w:r>
              <w:rPr/>
              <w:t xml:space="preserve">2018 </w:t>
            </w:r>
          </w:p>
        </w:tc>
      </w:tr>
      <w:tr>
        <w:trPr/>
        <w:tc>
          <w:tcPr>
            <w:tcW w:w="1486" w:type="dxa"/>
            <w:tcBorders/>
            <w:vAlign w:val="center"/>
          </w:tcPr>
          <w:p>
            <w:pPr>
              <w:pStyle w:val="TableHeading"/>
              <w:suppressLineNumbers/>
              <w:bidi w:val="0"/>
              <w:spacing w:before="0" w:after="283"/>
              <w:jc w:val="center"/>
              <w:rPr/>
            </w:pPr>
            <w:r>
              <w:rPr/>
              <w:t xml:space="preserve">Tapahtumien lukumäärä </w:t>
            </w:r>
          </w:p>
        </w:tc>
        <w:tc>
          <w:tcPr>
            <w:tcW w:w="5446" w:type="dxa"/>
            <w:tcBorders/>
            <w:vAlign w:val="center"/>
          </w:tcPr>
          <w:p>
            <w:pPr>
              <w:pStyle w:val="TableContents"/>
              <w:bidi w:val="0"/>
              <w:spacing w:before="0" w:after="283"/>
              <w:jc w:val="left"/>
              <w:rPr/>
            </w:pPr>
            <w:r>
              <w:rPr/>
              <w:t xml:space="preserve">2 (1 mies, 1 nainen) </w:t>
            </w:r>
          </w:p>
        </w:tc>
      </w:tr>
      <w:tr>
        <w:trPr/>
        <w:tc>
          <w:tcPr>
            <w:tcW w:w="1486" w:type="dxa"/>
            <w:tcBorders/>
            <w:vAlign w:val="center"/>
          </w:tcPr>
          <w:p>
            <w:pPr>
              <w:pStyle w:val="TableHeading"/>
              <w:suppressLineNumbers/>
              <w:bidi w:val="0"/>
              <w:spacing w:before="0" w:after="283"/>
              <w:jc w:val="center"/>
              <w:rPr/>
            </w:pPr>
            <w:r>
              <w:rPr/>
              <w:t xml:space="preserve">Kilpailijat </w:t>
            </w:r>
          </w:p>
        </w:tc>
        <w:tc>
          <w:tcPr>
            <w:tcW w:w="5446" w:type="dxa"/>
            <w:tcBorders/>
            <w:vAlign w:val="center"/>
          </w:tcPr>
          <w:p>
            <w:pPr>
              <w:pStyle w:val="TableContents"/>
              <w:bidi w:val="0"/>
              <w:spacing w:before="0" w:after="283"/>
              <w:jc w:val="left"/>
              <w:rPr/>
            </w:pPr>
            <w:r>
              <w:rPr/>
              <w:t xml:space="preserve">496 14 kansakunnasta </w:t>
            </w:r>
          </w:p>
        </w:tc>
      </w:tr>
    </w:tbl>
    <w:p>
      <w:pPr>
        <w:pStyle w:val="TextBody"/>
        <w:bidi w:val="0"/>
        <w:spacing w:before="0" w:after="283"/>
        <w:jc w:val="left"/>
        <w:rPr/>
      </w:pPr>
      <w:r>
        <w:rPr/>
        <w:t xml:space="preserve">← </w:t>
      </w:r>
      <w:r>
        <w:rPr/>
        <w:t xml:space="preserve">2014 2022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miesten jääkiekko olympialaisissa alkaa?</w:t>
      </w:r>
    </w:p>
    <w:p>
      <w:pPr>
        <w:pStyle w:val="TextBody"/>
        <w:bidi w:val="0"/>
        <w:jc w:val="left"/>
        <w:rPr>
          <w:b/>
          <w:u w:val="single"/>
          <w:shd w:val="clear" w:fill="FFFF00"/>
        </w:rPr>
      </w:pPr>
      <w:r>
        <w:rPr>
          <w:b/>
          <w:u w:val="single"/>
          <w:shd w:val="clear" w:fill="FFFF00"/>
        </w:rPr>
        <w:t xml:space="preserve">Asiakirjan numero 31536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Huippupetoja</w:t>
      </w:r>
      <w:r>
        <w:rPr/>
        <w:t xml:space="preserve">, joka tunnetaan myös nimellä alfapetoja tai huippupetoja, on ravintoketjun huipulla oleva peto, jota muut eläimet eivät saalista. Huippupedot määritellään yleensä trofodynamiikan kannalta, mikä tarkoittaa, että ne ovat korkeimmilla trofiatasoilla ja toimivat avainlajeina, jotka ovat elintärkeitä ekosysteemeille. Eräässä merten ravintoverkkoja koskevassa tutkimuksessa huippupedot määriteltiin neljännen trofiatason yläpuolella ruokaileviksi petoeläimiksi. Maalla ravintoketjut ovat usein paljon lyhyempiä ja rajoittuvat yleensä kolmannelle trofiatasolle - esimerkiksi sudet saalistavat pääasiassa suuria kasvinsyöjiä. Huippupedon käsitettä sovelletaan luonnonvaraisten eläinten hoidossa, luonnonsuojelussa ja ekomatkailussa.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peto on ravintoketjun huipulla?</w:t>
      </w:r>
    </w:p>
    <w:p>
      <w:pPr>
        <w:pStyle w:val="TextBody"/>
        <w:bidi w:val="0"/>
        <w:jc w:val="left"/>
        <w:rPr>
          <w:b/>
          <w:u w:val="single"/>
          <w:shd w:val="clear" w:fill="FFFF00"/>
        </w:rPr>
      </w:pPr>
      <w:r>
        <w:rPr>
          <w:b/>
          <w:u w:val="single"/>
          <w:shd w:val="clear" w:fill="FFFF00"/>
        </w:rPr>
        <w:t xml:space="preserve">Asiakirjan numero 31537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Bullet for a Badman on R.G. Springsteenin ohjaama yhdysvaltalainen itämainen lännenelokuva vuodelta 1964, jonka pääosissa nähdään Audie Murphy, Darren McGavin ja Ruta Lee. Elokuva perustuu Marvin H. Albertin vuonna 1958 ilmestyneeseen romaaniin Renegade Posse, joka oli elokuvan työnimi. Elokuva kuvattiin loka-marraskuussa 1963 </w:t>
      </w:r>
      <w:r>
        <w:rPr>
          <w:color w:val="A9A9A9"/>
        </w:rPr>
        <w:t xml:space="preserve">Zionin kansallispuistossa </w:t>
      </w:r>
      <w:r>
        <w:rPr/>
        <w:t xml:space="preserve">ja </w:t>
      </w:r>
      <w:r>
        <w:rPr>
          <w:color w:val="DCDCDC"/>
        </w:rPr>
        <w:t xml:space="preserve">Snow Canyon State Parkissa Utahissa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bullet for a badman?</w:t>
      </w:r>
    </w:p>
    <w:p>
      <w:pPr>
        <w:pStyle w:val="TextBody"/>
        <w:bidi w:val="0"/>
        <w:jc w:val="left"/>
        <w:rPr>
          <w:b/>
          <w:u w:val="single"/>
          <w:shd w:val="clear" w:fill="FFFF00"/>
        </w:rPr>
      </w:pPr>
      <w:r>
        <w:rPr>
          <w:b/>
          <w:u w:val="single"/>
          <w:shd w:val="clear" w:fill="FFFF00"/>
        </w:rPr>
        <w:t xml:space="preserve">Asiakirjan numero 31538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Robert ``Alex'' Hirsch </w:t>
      </w:r>
      <w:r>
        <w:rPr/>
        <w:t xml:space="preserve">(s. 18. kesäkuuta 1985) on yhdysvaltalainen kirjailija, animaattori, ääninäyttelijä ja tuottaja. Hänet tunnetaan parhaiten Disney Channelin / Disney XD:n animaatiosarjan Gravity Falls luojana, jossa hän antoi äänensä muun muassa Grunkle Stanille, Soosille ja Bill Cipherille. Hän sai sarjasta myös BAFTA- ja Annie-palkinnot. Vuonna 2016 Hirsch oli mukana kirjoittamassa Gravity Fallsia: Journal 3, joka oli New York Timesin bestseller-listalla lähes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Soosin ääni Gravity Fallsissa?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Grunkle Stanin ääni Gravity Fallsissa? - Kuka on Grunkle Stanin ääni Gravity Fallsissa?</w:t>
      </w:r>
    </w:p>
    <w:p>
      <w:pPr>
        <w:pStyle w:val="TextBody"/>
        <w:bidi w:val="0"/>
        <w:jc w:val="left"/>
        <w:rPr>
          <w:b/>
          <w:u w:val="single"/>
          <w:shd w:val="clear" w:fill="FFFF00"/>
        </w:rPr>
      </w:pPr>
      <w:r>
        <w:rPr>
          <w:b/>
          <w:u w:val="single"/>
          <w:shd w:val="clear" w:fill="FFFF00"/>
        </w:rPr>
        <w:t xml:space="preserve">Asiakirjan numero 31539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1. päivänä 2017 Moore allekirjoitti vapaana agenttina yhden vuoden ja 1 miljoonan dollarin sopimuksen palatakseen toista kauttaan </w:t>
      </w:r>
      <w:r>
        <w:rPr>
          <w:color w:val="A9A9A9"/>
        </w:rPr>
        <w:t xml:space="preserve">Maple Leafsin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Dominic Moore pelasi viime vuonna?</w:t>
      </w:r>
    </w:p>
    <w:p>
      <w:pPr>
        <w:pStyle w:val="TextBody"/>
        <w:bidi w:val="0"/>
        <w:jc w:val="left"/>
        <w:rPr>
          <w:b/>
          <w:u w:val="single"/>
          <w:shd w:val="clear" w:fill="FFFF00"/>
        </w:rPr>
      </w:pPr>
      <w:r>
        <w:rPr>
          <w:b/>
          <w:u w:val="single"/>
          <w:shd w:val="clear" w:fill="FFFF00"/>
        </w:rPr>
        <w:t xml:space="preserve">Asiakirjan numero 31540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Pingali Venkayya </w:t>
      </w:r>
      <w:r>
        <w:rPr/>
        <w:t xml:space="preserve">(2. elokuuta 1876 - kuoli 4. heinäkuuta 1963) oli intialainen vapaustaistelija ja Intian kansallisen lipun perustana olleen lipun suunnittelija. Hän syntyi Bhatlapenumarrussa, lähellä Masulipatnamia, nykyisen Intian Andhra Pradeshin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henkilö, joka suunnitteli Intian kansallislipun.</w:t>
      </w:r>
    </w:p>
    <w:p>
      <w:pPr>
        <w:pStyle w:val="TextBody"/>
        <w:bidi w:val="0"/>
        <w:jc w:val="left"/>
        <w:rPr>
          <w:b/>
          <w:u w:val="single"/>
          <w:shd w:val="clear" w:fill="FFFF00"/>
        </w:rPr>
      </w:pPr>
      <w:r>
        <w:rPr>
          <w:b/>
          <w:u w:val="single"/>
          <w:shd w:val="clear" w:fill="FFFF00"/>
        </w:rPr>
        <w:t xml:space="preserve">Asiakirjan numero 31541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tehokkuus olisi mahdollisimman suuri, haluamme minimoida resurssien käytön. Eri resursseja (esim. aikaa, tilaa) ei kuitenkaan voida suoraan verrata, joten se, mitä kahdesta algoritmista pidetään tehokkaampana, riippuu usein siitä</w:t>
      </w:r>
      <w:r>
        <w:rPr>
          <w:color w:val="A9A9A9"/>
        </w:rPr>
        <w:t xml:space="preserve">, mitä tehokkuuden mittaria pidetään tärkeimpänä, esim. vaatimusta suuresta nopeudesta, pienimmästä muistinkäytöstä tai jostain muusta suorituskyvyn vertailukohdasta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parametrit, joiden perusteella arvioidaan algoritmin tehokkuutta?</w:t>
      </w:r>
    </w:p>
    <w:p>
      <w:pPr>
        <w:pStyle w:val="TextBody"/>
        <w:bidi w:val="0"/>
        <w:jc w:val="left"/>
        <w:rPr>
          <w:b/>
          <w:u w:val="single"/>
          <w:shd w:val="clear" w:fill="FFFF00"/>
        </w:rPr>
      </w:pPr>
      <w:r>
        <w:rPr>
          <w:b/>
          <w:u w:val="single"/>
          <w:shd w:val="clear" w:fill="FFFF00"/>
        </w:rPr>
        <w:t xml:space="preserve">Asiakirjan numero 31542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Soulin keskeisiä alalajeja ovat Detroitin (</w:t>
      </w:r>
      <w:r>
        <w:rPr>
          <w:color w:val="A9A9A9"/>
        </w:rPr>
        <w:t xml:space="preserve">Motown) </w:t>
      </w:r>
      <w:r>
        <w:rPr/>
        <w:t xml:space="preserve">tyyli, gospelista vaikutteita saanut rytmimusiikki; deep soul ja southern soul, ajavat, energiset soul-tyylit, joissa yhdistyvät R&amp;B ja etelän gospel-musiikin äänet; Memphisin soul, hohtava, heleä tyyli; New Orleansin soul, joka syntyi rhythm and blues -tyylistä; Chicagon soul, kevyempi gospel-vaikutteinen soundi; Philadelphia soul, rehevä orkesterisoundi, jossa on doo-wop-vaikutteista laulua; Psychedelic soul, psykedeelisen rockin ja soul-musiikin sekoitus; sekä kategorioita, kuten Blue-eyed soul, joka on valkoisten artistien esittämää soul-musiikkia; British soul ja Northern soul, harvinaista soul-musiikkia, jota soittavat DJ:t Pohjois-Englannin yökerhoissa.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Eteläinen soul pidettiin ääni mitä riippumaton levy-yhtiö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Richard (joka inspiroi Otis Reddingiä) ja </w:t>
      </w:r>
      <w:r>
        <w:rPr>
          <w:color w:val="A9A9A9"/>
        </w:rPr>
        <w:t xml:space="preserve">James Brown </w:t>
      </w:r>
      <w:r>
        <w:rPr/>
        <w:t xml:space="preserve">olivat yhtä vaikutusvaltaisia. Brown tunnettiin nimellä ``Soulin isäjumala'', ja Richard julisti olevansa ``rockin' and rollin'', rhythm and blues soulin'' kuningas', koska hänen musiikissaan oli elementtejä kaikista kolmesta ja koska hän inspiroi taiteilijoita kaikissa kolmessa tyylilajissa.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monet pitävät sielun isänä.</w:t>
      </w:r>
    </w:p>
    <w:p>
      <w:pPr>
        <w:pStyle w:val="TextBody"/>
        <w:bidi w:val="0"/>
        <w:jc w:val="left"/>
        <w:rPr>
          <w:b/>
          <w:u w:val="single"/>
          <w:shd w:val="clear" w:fill="FFFF00"/>
        </w:rPr>
      </w:pPr>
      <w:r>
        <w:rPr>
          <w:b/>
          <w:u w:val="single"/>
          <w:shd w:val="clear" w:fill="FFFF00"/>
        </w:rPr>
        <w:t xml:space="preserve">Asiakirjan numero 31543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Didymus (kreikaksi "kaksonen") </w:t>
      </w:r>
      <w:r>
        <w:rPr/>
        <w:t xml:space="preserve">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Didymus-nimen merkitys?</w:t>
      </w:r>
    </w:p>
    <w:p>
      <w:pPr>
        <w:pStyle w:val="TextBody"/>
        <w:bidi w:val="0"/>
        <w:jc w:val="left"/>
        <w:rPr>
          <w:b/>
          <w:u w:val="single"/>
          <w:shd w:val="clear" w:fill="FFFF00"/>
        </w:rPr>
      </w:pPr>
      <w:r>
        <w:rPr>
          <w:b/>
          <w:u w:val="single"/>
          <w:shd w:val="clear" w:fill="FFFF00"/>
        </w:rPr>
        <w:t xml:space="preserve">Asiakirjan numero 31544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Mooli on aineen määrän mittayksikkö kansainvälisessä yksikköjärjestelmässä (SI). Yksikkö määritellään sellaisen </w:t>
      </w:r>
      <w:r>
        <w:rPr>
          <w:color w:val="A9A9A9"/>
        </w:rPr>
        <w:t xml:space="preserve">kemiallisen aineen määräksi tai näytteeksi, joka sisältää yhtä monta muodostavaa hiukkasta, esim. atomia, molekyyliä, ionia, elektronia tai fotonia, kuin on atomeja 12 grammassa hiili-12:ta (C), hiilen isotooppia, jonka vakioatomipaino on 12 määritelmän mukaan</w:t>
      </w:r>
      <w:r>
        <w:rPr/>
        <w:t xml:space="preserve">. Tämä määrä ilmaistaan Avogadron vakiolla, jonka arvo on noin 7023602214085700000 ♠ 6,022 140 857 × 10 mol. Mooli on SI-perusyksikkö, jonka yksikkötunnus on mol.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yhdellä moolilla molekyylejä?</w:t>
      </w:r>
    </w:p>
    <w:p>
      <w:pPr>
        <w:pStyle w:val="TextBody"/>
        <w:bidi w:val="0"/>
        <w:jc w:val="left"/>
        <w:rPr>
          <w:b/>
          <w:u w:val="single"/>
          <w:shd w:val="clear" w:fill="FFFF00"/>
        </w:rPr>
      </w:pPr>
      <w:r>
        <w:rPr>
          <w:b/>
          <w:u w:val="single"/>
          <w:shd w:val="clear" w:fill="FFFF00"/>
        </w:rPr>
        <w:t xml:space="preserve">Asiakirjan numero 31545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``Buy U a Drank (Shawty Snappin')'' on yhdysvaltalaisen laulaja-lauluntekijä T-Painin kappale, joka julkaistiin </w:t>
      </w:r>
      <w:r>
        <w:rPr>
          <w:color w:val="A9A9A9"/>
        </w:rPr>
        <w:t xml:space="preserve">20. helmikuuta </w:t>
      </w:r>
      <w:r>
        <w:rPr/>
        <w:t xml:space="preserve">2007, </w:t>
      </w:r>
      <w:r>
        <w:rPr/>
        <w:t xml:space="preserve">toisen studioalbuminsa, Epiphany, pääsingle. T-Painin itsensä tuottamassa kappaleessa on vieraileva säkeistö yhdysvaltalaiselta räppäriltä Yung Jocilta.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ostin sinulle drinkin?</w:t>
      </w:r>
    </w:p>
    <w:p>
      <w:pPr>
        <w:pStyle w:val="TextBody"/>
        <w:bidi w:val="0"/>
        <w:jc w:val="left"/>
        <w:rPr>
          <w:b/>
          <w:u w:val="single"/>
          <w:shd w:val="clear" w:fill="FFFF00"/>
        </w:rPr>
      </w:pPr>
      <w:r>
        <w:rPr>
          <w:b/>
          <w:u w:val="single"/>
          <w:shd w:val="clear" w:fill="FFFF00"/>
        </w:rPr>
        <w:t xml:space="preserve">Asiakirjan numero 31546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desimaali Biharissa vastaa </w:t>
      </w:r>
      <w:r>
        <w:rPr>
          <w:color w:val="A9A9A9"/>
        </w:rPr>
        <w:t xml:space="preserve">435,56 neliöjalkaa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desimaali vastaa kuinka monta neliöjalkaa.</w:t>
      </w:r>
    </w:p>
    <w:p>
      <w:pPr>
        <w:pStyle w:val="TextBody"/>
        <w:bidi w:val="0"/>
        <w:jc w:val="left"/>
        <w:rPr>
          <w:b/>
          <w:u w:val="single"/>
          <w:shd w:val="clear" w:fill="FFFF00"/>
        </w:rPr>
      </w:pPr>
      <w:r>
        <w:rPr>
          <w:b/>
          <w:u w:val="single"/>
          <w:shd w:val="clear" w:fill="FFFF00"/>
        </w:rPr>
        <w:t xml:space="preserve">Asiakirjan numero 31547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Tietokoneen numeroformaatti </w:t>
      </w:r>
      <w:r>
        <w:rPr/>
        <w:t xml:space="preserve">on numeeristen arvojen sisäinen esitys digitaalisissa tietokone- ja laskinlaitteistoissa ja -ohjelmistoissa. Normaalisti numeeriset arvot tallennetaan bittien ryhminä, jotka on nimetty niiden muodostavien bittien lukumäärän mukaan. Numeeristen arvojen ja bittikuvioiden välinen koodaus valitaan tietokoneen toiminnan helpottamiseksi; tietokoneen käskykokonaisuuden käyttämä bittimuoto vaatii yleensä muuntamista ulkoista käyttöä, kuten tulostusta ja näyttöä varten. Eri prosessorityypeillä voi olla erilaiset numeeristen arvojen sisäiset esitystavat. Kokonaisluvuille ja reaaliluvuille käytetään erilaisia konventioita. Useimmat laskutoimitukset suoritetaan prosessorin rekisteriin mahtuvilla lukuformaateilla, mutta jotkin ohjelmistojärjestelmät mahdollistavat mielivaltaisen suurten lukujen esittämisen käyttämällä useita muistisanoja.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tiedot esitetään muodossa, jota digitaalinen tietokone voi ymmärtää.</w:t>
      </w:r>
    </w:p>
    <w:p>
      <w:pPr>
        <w:pStyle w:val="TextBody"/>
        <w:bidi w:val="0"/>
        <w:jc w:val="left"/>
        <w:rPr>
          <w:b/>
          <w:u w:val="single"/>
          <w:shd w:val="clear" w:fill="FFFF00"/>
        </w:rPr>
      </w:pPr>
      <w:r>
        <w:rPr>
          <w:b/>
          <w:u w:val="single"/>
          <w:shd w:val="clear" w:fill="FFFF00"/>
        </w:rPr>
        <w:t xml:space="preserve">Asiakirjan numero 31548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Facebook Messenger (joskus lyhennettynä Messenger) on pikaviestipalvelu ja ohjelmistosovellus. Alun perin Facebook Chat -nimellä vuonna 2008 kehitetty yhtiö uudisti viestipalvelunsa vuonna 2010, minkä jälkeen se julkaisi itsenäiset iOS- ja Android-sovellukset </w:t>
      </w:r>
      <w:r>
        <w:rPr>
          <w:color w:val="A9A9A9"/>
        </w:rPr>
        <w:t xml:space="preserve">elokuussa 2011</w:t>
      </w:r>
      <w:r>
        <w:rPr/>
        <w:t xml:space="preserve">. Vuosien varrella Facebook on julkaissut uusia sovelluksia useille eri käyttöjärjestelmille, lanseerannut oman verkkosivuston käyttöliittymän ja erottanut viestitoiminnot Facebookin pääsovelluksesta, jolloin käyttäjien on käytettävä verkkokäyttöliittymää tai ladattava jokin erillisistä sovelluksista.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facebook messenger -sovellus julkaistiin</w:t>
      </w:r>
    </w:p>
    <w:p>
      <w:pPr>
        <w:pStyle w:val="TextBody"/>
        <w:bidi w:val="0"/>
        <w:jc w:val="left"/>
        <w:rPr>
          <w:b/>
          <w:u w:val="single"/>
          <w:shd w:val="clear" w:fill="FFFF00"/>
        </w:rPr>
      </w:pPr>
      <w:r>
        <w:rPr>
          <w:b/>
          <w:u w:val="single"/>
          <w:shd w:val="clear" w:fill="FFFF00"/>
        </w:rPr>
        <w:t xml:space="preserve">Asiakirjan numero 31549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Indigokapina (tai Nil vidroha) oli </w:t>
      </w:r>
      <w:r>
        <w:rPr>
          <w:color w:val="A9A9A9"/>
        </w:rPr>
        <w:t xml:space="preserve">Bengalissa </w:t>
      </w:r>
      <w:r>
        <w:rPr/>
        <w:t xml:space="preserve">vuonna 1859 </w:t>
      </w:r>
      <w:r>
        <w:rPr/>
        <w:t xml:space="preserve">syntynyt talonpoikaisliike ja sitä seurannut indigon viljelijöiden kapina indigon viljelijöitä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paikka, jossa talonpojat taistelivat indigo-viljelmäjärjestelmää vastaan.</w:t>
      </w:r>
    </w:p>
    <w:p>
      <w:pPr>
        <w:pStyle w:val="TextBody"/>
        <w:bidi w:val="0"/>
        <w:jc w:val="left"/>
        <w:rPr>
          <w:b/>
          <w:u w:val="single"/>
          <w:shd w:val="clear" w:fill="FFFF00"/>
        </w:rPr>
      </w:pPr>
      <w:r>
        <w:rPr>
          <w:b/>
          <w:u w:val="single"/>
          <w:shd w:val="clear" w:fill="FFFF00"/>
        </w:rPr>
        <w:t xml:space="preserve">Asiakirjan numero 31550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6"/>
        <w:gridCol w:w="790"/>
        <w:gridCol w:w="1157"/>
        <w:gridCol w:w="1146"/>
        <w:gridCol w:w="1377"/>
        <w:gridCol w:w="4909"/>
      </w:tblGrid>
      <w:tr>
        <w:trPr/>
        <w:tc>
          <w:tcPr>
            <w:tcW w:w="826" w:type="dxa"/>
            <w:tcBorders/>
            <w:vAlign w:val="center"/>
          </w:tcPr>
          <w:p>
            <w:pPr>
              <w:pStyle w:val="TableHeading"/>
              <w:suppressLineNumbers/>
              <w:bidi w:val="0"/>
              <w:spacing w:before="0" w:after="283"/>
              <w:jc w:val="center"/>
              <w:rPr/>
            </w:pPr>
            <w:r>
              <w:rPr/>
              <w:t xml:space="preserve">Ei. </w:t>
            </w:r>
          </w:p>
        </w:tc>
        <w:tc>
          <w:tcPr>
            <w:tcW w:w="790" w:type="dxa"/>
            <w:tcBorders/>
            <w:vAlign w:val="center"/>
          </w:tcPr>
          <w:p>
            <w:pPr>
              <w:pStyle w:val="TableHeading"/>
              <w:suppressLineNumbers/>
              <w:bidi w:val="0"/>
              <w:spacing w:before="0" w:after="283"/>
              <w:jc w:val="center"/>
              <w:rPr/>
            </w:pPr>
            <w:r>
              <w:rPr/>
              <w:t xml:space="preserve">Nro kauden aikana </w:t>
            </w:r>
          </w:p>
        </w:tc>
        <w:tc>
          <w:tcPr>
            <w:tcW w:w="1157" w:type="dxa"/>
            <w:tcBorders/>
            <w:vAlign w:val="center"/>
          </w:tcPr>
          <w:p>
            <w:pPr>
              <w:pStyle w:val="TableHeading"/>
              <w:suppressLineNumbers/>
              <w:bidi w:val="0"/>
              <w:spacing w:before="0" w:after="283"/>
              <w:jc w:val="center"/>
              <w:rPr/>
            </w:pPr>
            <w:r>
              <w:rPr/>
              <w:t xml:space="preserve">Otsikko </w:t>
            </w:r>
          </w:p>
        </w:tc>
        <w:tc>
          <w:tcPr>
            <w:tcW w:w="1146" w:type="dxa"/>
            <w:tcBorders/>
            <w:vAlign w:val="center"/>
          </w:tcPr>
          <w:p>
            <w:pPr>
              <w:pStyle w:val="TableHeading"/>
              <w:suppressLineNumbers/>
              <w:bidi w:val="0"/>
              <w:spacing w:before="0" w:after="283"/>
              <w:jc w:val="center"/>
              <w:rPr/>
            </w:pPr>
            <w:r>
              <w:rPr/>
              <w:t xml:space="preserve">Ohjaaja </w:t>
            </w:r>
          </w:p>
        </w:tc>
        <w:tc>
          <w:tcPr>
            <w:tcW w:w="1377" w:type="dxa"/>
            <w:tcBorders/>
            <w:vAlign w:val="center"/>
          </w:tcPr>
          <w:p>
            <w:pPr>
              <w:pStyle w:val="TableHeading"/>
              <w:suppressLineNumbers/>
              <w:bidi w:val="0"/>
              <w:spacing w:before="0" w:after="283"/>
              <w:jc w:val="center"/>
              <w:rPr/>
            </w:pPr>
            <w:r>
              <w:rPr/>
              <w:t xml:space="preserve">Kirjoittanut </w:t>
            </w:r>
          </w:p>
        </w:tc>
        <w:tc>
          <w:tcPr>
            <w:tcW w:w="4909" w:type="dxa"/>
            <w:tcBorders/>
            <w:vAlign w:val="center"/>
          </w:tcPr>
          <w:p>
            <w:pPr>
              <w:pStyle w:val="TableHeading"/>
              <w:suppressLineNumbers/>
              <w:bidi w:val="0"/>
              <w:spacing w:before="0" w:after="283"/>
              <w:jc w:val="center"/>
              <w:rPr/>
            </w:pPr>
            <w:r>
              <w:rPr/>
              <w:t xml:space="preserve">Alkuperäinen julkaisupäivä </w:t>
            </w:r>
          </w:p>
        </w:tc>
      </w:tr>
      <w:tr>
        <w:trPr/>
        <w:tc>
          <w:tcPr>
            <w:tcW w:w="826"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157" w:type="dxa"/>
            <w:tcBorders/>
            <w:vAlign w:val="center"/>
          </w:tcPr>
          <w:p>
            <w:pPr>
              <w:pStyle w:val="TableContents"/>
              <w:bidi w:val="0"/>
              <w:spacing w:before="0" w:after="283"/>
              <w:jc w:val="left"/>
              <w:rPr/>
            </w:pPr>
            <w:r>
              <w:rPr/>
              <w:t xml:space="preserve">``AKA Ladies Night'' </w:t>
            </w:r>
          </w:p>
        </w:tc>
        <w:tc>
          <w:tcPr>
            <w:tcW w:w="1146" w:type="dxa"/>
            <w:tcBorders/>
            <w:vAlign w:val="center"/>
          </w:tcPr>
          <w:p>
            <w:pPr>
              <w:pStyle w:val="TableContents"/>
              <w:bidi w:val="0"/>
              <w:spacing w:before="0" w:after="283"/>
              <w:jc w:val="left"/>
              <w:rPr/>
            </w:pPr>
            <w:r>
              <w:rPr/>
              <w:t xml:space="preserve">S.J. Clarkson </w:t>
            </w:r>
          </w:p>
        </w:tc>
        <w:tc>
          <w:tcPr>
            <w:tcW w:w="1377" w:type="dxa"/>
            <w:tcBorders/>
            <w:vAlign w:val="center"/>
          </w:tcPr>
          <w:p>
            <w:pPr>
              <w:pStyle w:val="TableContents"/>
              <w:bidi w:val="0"/>
              <w:spacing w:before="0" w:after="283"/>
              <w:jc w:val="left"/>
              <w:rPr/>
            </w:pPr>
            <w:r>
              <w:rPr/>
              <w:t xml:space="preserve">Melissa Rosenberg </w:t>
            </w:r>
          </w:p>
        </w:tc>
        <w:tc>
          <w:tcPr>
            <w:tcW w:w="4909" w:type="dxa"/>
            <w:tcBorders/>
            <w:vAlign w:val="center"/>
          </w:tcPr>
          <w:p>
            <w:pPr>
              <w:pStyle w:val="TableContents"/>
              <w:bidi w:val="0"/>
              <w:spacing w:before="0" w:after="283"/>
              <w:jc w:val="left"/>
              <w:rPr/>
            </w:pPr>
            <w:r>
              <w:rPr/>
              <w:t xml:space="preserve">20. marraskuuta 2015 (2015-11-20) Jessica Jones, alkoholisoitunut yksityisetsivä, jolla on yli-inhimilliset voimat ja lentokyky, toimittaa strippiklubin omistajalle Gregory Spheerisille haasteen asianajaja Jeri Hogarthille (jolla on suhde avustajansa Pamin kanssa vaimonsa Wendy Ross-Hogarthin selän takana) ja paljastaa samalla kykynsä hänelle. Kun Jones ei ole töissä, hän vakoilee Luke Cagea, baarinomistajaa, joka näkee Jonesin katselevan baariinsa ja tarjoaa hänelle ilmaista alkoholia "Ladies Night" -kampanjaksi, mikä johtaa siihen, että he menevät sänkyyn keskenään. Hän lähtee järkyttyneenä nähtyään naisen kuvan miehen kylpyhuoneessa. Barbara ja Bob Shlottman lähestyvät Jonesia sen jälkeen, kun heidän tyttärensä Hope on alkanut käyttäytyä oudosti ja kadonnut. Jones saa selville, että Hope on Kilgraven kanssa, miehen, jolla on mielenhallintakykyjä ja joka aikoinaan kontrolloi Jonesia, minkä vuoksi hänellä oli traumaperäinen stressihäiriö, ja jonka hän uskoi kuolleen. Jones haluaa paeta, mutta hänen ystävänsä ja kasvattisisarensa Trish Walker suostuttelee hänet auttamaan Hopea. Jones löytää hänet, mutta Kilgrave on yhä Hopen vallassa, ja hän murhaa vanhempansa. </w:t>
            </w:r>
          </w:p>
        </w:tc>
      </w:tr>
      <w:tr>
        <w:trPr/>
        <w:tc>
          <w:tcPr>
            <w:tcW w:w="826"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157" w:type="dxa"/>
            <w:tcBorders/>
            <w:vAlign w:val="center"/>
          </w:tcPr>
          <w:p>
            <w:pPr>
              <w:pStyle w:val="TableContents"/>
              <w:bidi w:val="0"/>
              <w:spacing w:before="0" w:after="283"/>
              <w:jc w:val="left"/>
              <w:rPr/>
            </w:pPr>
            <w:r>
              <w:rPr/>
              <w:t xml:space="preserve">``AKA Crush -oireyhtymä'' </w:t>
            </w:r>
          </w:p>
        </w:tc>
        <w:tc>
          <w:tcPr>
            <w:tcW w:w="1146" w:type="dxa"/>
            <w:tcBorders/>
            <w:vAlign w:val="center"/>
          </w:tcPr>
          <w:p>
            <w:pPr>
              <w:pStyle w:val="TableContents"/>
              <w:bidi w:val="0"/>
              <w:spacing w:before="0" w:after="283"/>
              <w:jc w:val="left"/>
              <w:rPr/>
            </w:pPr>
            <w:r>
              <w:rPr/>
              <w:t xml:space="preserve">S.J. Clarkson </w:t>
            </w:r>
          </w:p>
        </w:tc>
        <w:tc>
          <w:tcPr>
            <w:tcW w:w="1377" w:type="dxa"/>
            <w:tcBorders/>
            <w:vAlign w:val="center"/>
          </w:tcPr>
          <w:p>
            <w:pPr>
              <w:pStyle w:val="TableContents"/>
              <w:bidi w:val="0"/>
              <w:spacing w:before="0" w:after="283"/>
              <w:jc w:val="left"/>
              <w:rPr/>
            </w:pPr>
            <w:r>
              <w:rPr/>
              <w:t xml:space="preserve">Micah Schraft </w:t>
            </w:r>
          </w:p>
        </w:tc>
        <w:tc>
          <w:tcPr>
            <w:tcW w:w="4909" w:type="dxa"/>
            <w:tcBorders/>
            <w:vAlign w:val="center"/>
          </w:tcPr>
          <w:p>
            <w:pPr>
              <w:pStyle w:val="TableContents"/>
              <w:bidi w:val="0"/>
              <w:spacing w:before="0" w:after="283"/>
              <w:jc w:val="left"/>
              <w:rPr/>
            </w:pPr>
            <w:r>
              <w:rPr/>
              <w:t xml:space="preserve">20. marraskuuta 2015 (2015-11-20) Etsivä Oscar Clemons tutkii Jonesia ja löytää hänen ottamiaan valokuvia Cagesta. Jones valehtelee Cagelle, että hänet oli palkannut sen naisen aviomies, jonka kanssa Cage oli maannut. Cage, joka ei ole tiennyt, että nainen oli naimisissa, asettaa naisen asiasta vastakkain, ja kun nainen menee miehensä luo, tämä hyökkää Cagen kimppuun. Jones auttaa torjumaan miehet ja saa tietää, että Cagella on lahjaksi murtumaton iho. Hogarth suostuu edustamaan Shlottmania, jos Jones voi todistaa Kilgraven olemassaolon. Jones muistaa jättäneensä Kilgraven kuolemaan sen jälkeen, kun tämä jäi bussin alle, ja jäljittää nyt ambulanssikuskin, joka oli hakenut hänet. Kuljettaja oli lahjoittanut molemmat munuaisensa Kilgravelle ja on nyt dialyysissä. Jones löytää leikkaavan lääkärin, joka anonyymisti lahjoitti dialyysilaitteen. Hän suostuu todistamaan Shlottmanin puolesta ja paljastaa, että hän leikkasi Kilgraven ilman nukutusta, koska se olisi estänyt Kilgraven kyvyt. Kun Hogarth tapaa Shlottmanin, tämä paljastaa, että myös Jones oli aikoinaan Kilgraven hallinnassa. </w:t>
            </w:r>
          </w:p>
        </w:tc>
      </w:tr>
      <w:tr>
        <w:trPr/>
        <w:tc>
          <w:tcPr>
            <w:tcW w:w="826"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157" w:type="dxa"/>
            <w:tcBorders/>
            <w:vAlign w:val="center"/>
          </w:tcPr>
          <w:p>
            <w:pPr>
              <w:pStyle w:val="TableContents"/>
              <w:bidi w:val="0"/>
              <w:spacing w:before="0" w:after="283"/>
              <w:jc w:val="left"/>
              <w:rPr/>
            </w:pPr>
            <w:r>
              <w:rPr/>
              <w:t xml:space="preserve">``AKA It's Called Whiskey`` </w:t>
            </w:r>
          </w:p>
        </w:tc>
        <w:tc>
          <w:tcPr>
            <w:tcW w:w="1146" w:type="dxa"/>
            <w:tcBorders/>
            <w:vAlign w:val="center"/>
          </w:tcPr>
          <w:p>
            <w:pPr>
              <w:pStyle w:val="TableContents"/>
              <w:bidi w:val="0"/>
              <w:spacing w:before="0" w:after="283"/>
              <w:jc w:val="left"/>
              <w:rPr/>
            </w:pPr>
            <w:r>
              <w:rPr/>
              <w:t xml:space="preserve">David Petrarca </w:t>
            </w:r>
          </w:p>
        </w:tc>
        <w:tc>
          <w:tcPr>
            <w:tcW w:w="1377" w:type="dxa"/>
            <w:tcBorders/>
            <w:vAlign w:val="center"/>
          </w:tcPr>
          <w:p>
            <w:pPr>
              <w:pStyle w:val="TableContents"/>
              <w:bidi w:val="0"/>
              <w:spacing w:before="0" w:after="283"/>
              <w:jc w:val="left"/>
              <w:rPr/>
            </w:pPr>
            <w:r>
              <w:rPr/>
              <w:t xml:space="preserve">Juttu: Kertoi: Liz Friedman Teleplay by: Reynolds </w:t>
            </w:r>
          </w:p>
        </w:tc>
        <w:tc>
          <w:tcPr>
            <w:tcW w:w="4909" w:type="dxa"/>
            <w:tcBorders/>
            <w:vAlign w:val="center"/>
          </w:tcPr>
          <w:p>
            <w:pPr>
              <w:pStyle w:val="TableContents"/>
              <w:bidi w:val="0"/>
              <w:spacing w:before="0" w:after="283"/>
              <w:jc w:val="left"/>
              <w:rPr/>
            </w:pPr>
            <w:r>
              <w:rPr/>
              <w:t xml:space="preserve">20. marraskuuta 2015 (2015-11-20) Jonesin ja Cagen yhteiset voimat yhdistävät heidät, ja Jones etsii myös kirurgista nukutusainetta, jolla hän voi nujertaa Kilgraven. Hogarth, joka on nyt eronnut vaimostaan ja joka ei halua riskeerata itseään ja mainettaan lääkärin todistuksesta huolimatta, järjestää Walkerille mahdollisuuden haastatella Shlottmania Kilgravesta suorassa lähetyksessä radiopuheohjelmassaan. Walker pyytää kaikkia, jotka uskovat Kilgraven lähestyneen tai kontrolloineen heitä, ottamaan yhteyttä Hogarthiin ja solvaa sitten Kilgravea julkisesti lähetyksessä. Suuttuneena Kilgrave lähettää poliisikersantti Will Simpsonin tappamaan Walkerin, ja Jonesin on käytettävä Walkeriin nukutusainetta vakuuttaakseen Simpsonin siitä, että hän on suorittanut käskynsä. Jones seuraa Simpsonia takaisin Kilgraven luo, joka käskee Simpsonia kävelemään parvekkeelta. Jones vakuuttaa jälleen Simpsonin siitä, että hän on suorittanut käskyn, tyrmää Simpsonin ja vie hänet alla olevalle kadulle kertoen tajuihinsa herätessään, että hän sai Simpsonin kiinni. Tutkiessaan Kilgraven asuttamaa taloa Jones löytää huoneen, joka on täynnä hänen valokuviaan. </w:t>
            </w:r>
          </w:p>
        </w:tc>
      </w:tr>
      <w:tr>
        <w:trPr/>
        <w:tc>
          <w:tcPr>
            <w:tcW w:w="826"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157" w:type="dxa"/>
            <w:tcBorders/>
            <w:vAlign w:val="center"/>
          </w:tcPr>
          <w:p>
            <w:pPr>
              <w:pStyle w:val="TableContents"/>
              <w:bidi w:val="0"/>
              <w:spacing w:before="0" w:after="283"/>
              <w:jc w:val="left"/>
              <w:rPr/>
            </w:pPr>
            <w:r>
              <w:rPr/>
              <w:t xml:space="preserve">``AKA 99 Friends'' </w:t>
            </w:r>
          </w:p>
        </w:tc>
        <w:tc>
          <w:tcPr>
            <w:tcW w:w="1146" w:type="dxa"/>
            <w:tcBorders/>
            <w:vAlign w:val="center"/>
          </w:tcPr>
          <w:p>
            <w:pPr>
              <w:pStyle w:val="TableContents"/>
              <w:bidi w:val="0"/>
              <w:spacing w:before="0" w:after="283"/>
              <w:jc w:val="left"/>
              <w:rPr/>
            </w:pPr>
            <w:r>
              <w:rPr/>
              <w:t xml:space="preserve">David Petrarca </w:t>
            </w:r>
          </w:p>
        </w:tc>
        <w:tc>
          <w:tcPr>
            <w:tcW w:w="1377" w:type="dxa"/>
            <w:tcBorders/>
            <w:vAlign w:val="center"/>
          </w:tcPr>
          <w:p>
            <w:pPr>
              <w:pStyle w:val="TableContents"/>
              <w:bidi w:val="0"/>
              <w:spacing w:before="0" w:after="283"/>
              <w:jc w:val="left"/>
              <w:rPr/>
            </w:pPr>
            <w:r>
              <w:rPr/>
              <w:t xml:space="preserve">Hilly Hicks, Jr. </w:t>
            </w:r>
          </w:p>
        </w:tc>
        <w:tc>
          <w:tcPr>
            <w:tcW w:w="4909" w:type="dxa"/>
            <w:tcBorders/>
            <w:vAlign w:val="center"/>
          </w:tcPr>
          <w:p>
            <w:pPr>
              <w:pStyle w:val="TableContents"/>
              <w:bidi w:val="0"/>
              <w:spacing w:before="0" w:after="283"/>
              <w:jc w:val="left"/>
              <w:rPr/>
            </w:pPr>
            <w:r>
              <w:rPr/>
              <w:t xml:space="preserve">20. marraskuuta 2015 (2015-11-20) Jones ottaa vastaan jutun korusuunnittelija Audrey Eastmanilta, joka etsii todisteita miehensä pettämisestä. Jones jäljittää Eastmanin aviomiehen tapaamiseen tyttöystävänsä kanssa vain havaitakseen Eastmanin asettaman ansan, joka syyttää lahjakkaita ihmisiä äitinsä kuolemasta ``välikohtauksen'' aikana ja joka sai tietää Jonesin voimista Spheerisiltä. Muistellessaan omien vanhempiensa kuolemaa Jones suuttuu ja saa Eastmanit jättämään hänet rauhaan näyttämällä voimansa ja bluffaamalla muiden lahjakkaiden määrästä kaupungissa. Hogarth ja Jones käsittelevät suuren määrän ihmisiä, jotka väittävät joutuneensa Kilgraven hallitsemiksi, ja muodostavat tukiryhmän niille, joihin Kilgrave on laillisesti vaikuttanut. Simpson yrittää pyytää anteeksi pelästyneeltä Walkerilta hänen toimintaansa Kilgraven hallitsemana; lopulta heidät yhdistää kokemus. Jones saa Simpsonin toimittaman valvontakamerakuvan ja Kilgraven tukiryhmän tarjoamien vihjeiden avulla selville, että Kilgraven puolesta häntä vakoileva valokuvaaja on hänen huumeriippuvainen naapurinsa Malcolm Ducasse. </w:t>
            </w:r>
          </w:p>
        </w:tc>
      </w:tr>
      <w:tr>
        <w:trPr/>
        <w:tc>
          <w:tcPr>
            <w:tcW w:w="826" w:type="dxa"/>
            <w:tcBorders/>
            <w:vAlign w:val="center"/>
          </w:tcPr>
          <w:p>
            <w:pPr>
              <w:pStyle w:val="TableHeading"/>
              <w:suppressLineNumbers/>
              <w:bidi w:val="0"/>
              <w:spacing w:before="0" w:after="283"/>
              <w:jc w:val="center"/>
              <w:rPr/>
            </w:pPr>
            <w:r>
              <w:rPr/>
              <w:t xml:space="preserve">5 </w:t>
            </w:r>
          </w:p>
        </w:tc>
        <w:tc>
          <w:tcPr>
            <w:tcW w:w="790" w:type="dxa"/>
            <w:tcBorders/>
            <w:vAlign w:val="center"/>
          </w:tcPr>
          <w:p>
            <w:pPr>
              <w:pStyle w:val="TableContents"/>
              <w:bidi w:val="0"/>
              <w:spacing w:before="0" w:after="283"/>
              <w:jc w:val="left"/>
              <w:rPr/>
            </w:pPr>
            <w:r>
              <w:rPr/>
              <w:t xml:space="preserve">5 </w:t>
            </w:r>
          </w:p>
        </w:tc>
        <w:tc>
          <w:tcPr>
            <w:tcW w:w="1157" w:type="dxa"/>
            <w:tcBorders/>
            <w:vAlign w:val="center"/>
          </w:tcPr>
          <w:p>
            <w:pPr>
              <w:pStyle w:val="TableContents"/>
              <w:bidi w:val="0"/>
              <w:spacing w:before="0" w:after="283"/>
              <w:jc w:val="left"/>
              <w:rPr/>
            </w:pPr>
            <w:r>
              <w:rPr/>
              <w:t xml:space="preserve">``AKA The Sandwich Saved Me'' (voileipä pelasti minut) </w:t>
            </w:r>
          </w:p>
        </w:tc>
        <w:tc>
          <w:tcPr>
            <w:tcW w:w="1146" w:type="dxa"/>
            <w:tcBorders/>
            <w:vAlign w:val="center"/>
          </w:tcPr>
          <w:p>
            <w:pPr>
              <w:pStyle w:val="TableContents"/>
              <w:bidi w:val="0"/>
              <w:spacing w:before="0" w:after="283"/>
              <w:jc w:val="left"/>
              <w:rPr/>
            </w:pPr>
            <w:r>
              <w:rPr/>
              <w:t xml:space="preserve">Stephen Surjik </w:t>
            </w:r>
          </w:p>
        </w:tc>
        <w:tc>
          <w:tcPr>
            <w:tcW w:w="1377" w:type="dxa"/>
            <w:tcBorders/>
            <w:vAlign w:val="center"/>
          </w:tcPr>
          <w:p>
            <w:pPr>
              <w:pStyle w:val="TableContents"/>
              <w:bidi w:val="0"/>
              <w:spacing w:before="0" w:after="283"/>
              <w:jc w:val="left"/>
              <w:rPr/>
            </w:pPr>
            <w:r>
              <w:rPr/>
              <w:t xml:space="preserve">Dana Baratta </w:t>
            </w:r>
          </w:p>
        </w:tc>
        <w:tc>
          <w:tcPr>
            <w:tcW w:w="4909" w:type="dxa"/>
            <w:tcBorders/>
            <w:vAlign w:val="center"/>
          </w:tcPr>
          <w:p>
            <w:pPr>
              <w:pStyle w:val="TableContents"/>
              <w:bidi w:val="0"/>
              <w:spacing w:before="0" w:after="283"/>
              <w:jc w:val="left"/>
              <w:rPr/>
            </w:pPr>
            <w:r>
              <w:rPr/>
              <w:t xml:space="preserve">20. marraskuuta 2015 (2015-11-20) Jones muistelee lyhyttä aikaansa supersankarina ja pohtii, pitäisikö Ducasse pelastaa vai käyttää häntä Kilgraven paikantamiseen. Walker ja Simpson aloittavat romanttisen suhteen Jonesin antaessa vastahakoisesti Jonesin auttaa Kilgraven vangitsemista koskevassa juonessa. Simpson tarjoaa entisiä erikoisoperaatioiden taitoja ja kontakteja, mukaan lukien pääsyn ilmatiiviisti suljettuun huoneeseen, jossa Kilgravea voitaisiin pitää, kun nukutuksen vaikutus lakkaa. He seuraavat Ducassea hänen päivittäiseen tapaamiseensa Kilgraven kanssa, jossa Jonesin valokuvat vaihdetaan huumeisiin, joihin Kilgrave oli pakottanut Ducassen koukkuun, jotta hän tottelisi Kilgravea myös sen jälkeen, kun hänen voimansa hävisivät, noin 12 tunnin kontaktittomuuden jälkeen. Simpson ampuu Kilgravea nukutusaineella; Jones kieltäytyy antamasta hänen tappaa Kilgravea, jotta häntä voidaan käyttää todistamaan Shlottmanin syyttömyys. Jones saa Kilgraven Walkerin ja pakoauton luokse, mutta heidän kimppuunsa hyökkäävät palkatut henkivartijat, jotka pakenevat tajuttoman Kilgraven kanssa. Jones päättää sitten auttaa Ducassea voittamaan riippuvuutensa. </w:t>
            </w:r>
          </w:p>
        </w:tc>
      </w:tr>
      <w:tr>
        <w:trPr/>
        <w:tc>
          <w:tcPr>
            <w:tcW w:w="826" w:type="dxa"/>
            <w:tcBorders/>
            <w:vAlign w:val="center"/>
          </w:tcPr>
          <w:p>
            <w:pPr>
              <w:pStyle w:val="TableHeading"/>
              <w:suppressLineNumbers/>
              <w:bidi w:val="0"/>
              <w:spacing w:before="0" w:after="283"/>
              <w:jc w:val="center"/>
              <w:rPr/>
            </w:pPr>
            <w:r>
              <w:rPr/>
              <w:t xml:space="preserve">6 </w:t>
            </w:r>
          </w:p>
        </w:tc>
        <w:tc>
          <w:tcPr>
            <w:tcW w:w="790" w:type="dxa"/>
            <w:tcBorders/>
            <w:vAlign w:val="center"/>
          </w:tcPr>
          <w:p>
            <w:pPr>
              <w:pStyle w:val="TableContents"/>
              <w:bidi w:val="0"/>
              <w:spacing w:before="0" w:after="283"/>
              <w:jc w:val="left"/>
              <w:rPr/>
            </w:pPr>
            <w:r>
              <w:rPr/>
              <w:t xml:space="preserve">6 </w:t>
            </w:r>
          </w:p>
        </w:tc>
        <w:tc>
          <w:tcPr>
            <w:tcW w:w="1157" w:type="dxa"/>
            <w:tcBorders/>
            <w:vAlign w:val="center"/>
          </w:tcPr>
          <w:p>
            <w:pPr>
              <w:pStyle w:val="TableContents"/>
              <w:bidi w:val="0"/>
              <w:spacing w:before="0" w:after="283"/>
              <w:jc w:val="left"/>
              <w:rPr/>
            </w:pPr>
            <w:r>
              <w:rPr/>
              <w:t xml:space="preserve">``AKA Olet voittaja!'' </w:t>
            </w:r>
          </w:p>
        </w:tc>
        <w:tc>
          <w:tcPr>
            <w:tcW w:w="1146" w:type="dxa"/>
            <w:tcBorders/>
            <w:vAlign w:val="center"/>
          </w:tcPr>
          <w:p>
            <w:pPr>
              <w:pStyle w:val="TableContents"/>
              <w:bidi w:val="0"/>
              <w:spacing w:before="0" w:after="283"/>
              <w:jc w:val="left"/>
              <w:rPr/>
            </w:pPr>
            <w:r>
              <w:rPr/>
              <w:t xml:space="preserve">Stephen Surjik </w:t>
            </w:r>
          </w:p>
        </w:tc>
        <w:tc>
          <w:tcPr>
            <w:tcW w:w="1377" w:type="dxa"/>
            <w:tcBorders/>
            <w:vAlign w:val="center"/>
          </w:tcPr>
          <w:p>
            <w:pPr>
              <w:pStyle w:val="TableContents"/>
              <w:bidi w:val="0"/>
              <w:spacing w:before="0" w:after="283"/>
              <w:jc w:val="left"/>
              <w:rPr/>
            </w:pPr>
            <w:r>
              <w:rPr/>
              <w:t xml:space="preserve">Edward Ricourt </w:t>
            </w:r>
          </w:p>
        </w:tc>
        <w:tc>
          <w:tcPr>
            <w:tcW w:w="4909" w:type="dxa"/>
            <w:tcBorders/>
            <w:vAlign w:val="center"/>
          </w:tcPr>
          <w:p>
            <w:pPr>
              <w:pStyle w:val="TableContents"/>
              <w:bidi w:val="0"/>
              <w:spacing w:before="0" w:after="283"/>
              <w:jc w:val="left"/>
              <w:rPr/>
            </w:pPr>
            <w:r>
              <w:rPr/>
              <w:t xml:space="preserve">20. marraskuuta 2015 (2015-11-20) Kilgrave käyttää voimiaan voittaakseen pokeripelin ja käyttää voittonsa Jonesin lapsuudenkodin ostamiseen. Maksettuaan vankitoverilleen hänen hakkaamisestaan Shlottman tunnustaa Jonesille olevansa raskaana Kilgraven lapselle ja yrittäneensä saada keskenmenon. Jones antaa hänelle aborttipillerin; Hogarth ottaa sikiön jäännökset salaa. Cage palkkaa Jonesin auttamaan jonkun veljen löytämisessä, jolla on todisteita Cagen vaimon </w:t>
            </w:r>
            <w:r>
              <w:rPr>
                <w:color w:val="A9A9A9"/>
              </w:rPr>
              <w:t xml:space="preserve">Reva Connorsin </w:t>
            </w:r>
            <w:r>
              <w:rPr/>
              <w:t xml:space="preserve">kuolemasta</w:t>
            </w:r>
            <w:r>
              <w:rPr/>
              <w:t xml:space="preserve">. Connors oli jättänyt Cagelle ohjeet löytää laatikko, jonka hän oli piilottanut, mutta se ei ollut siellä, kun hän etsi. Jones muistaa, että Kilgrave sai Connorsin johdattamaan heidät laatikon luo, ja Jones kaivoi sen esiin ennen Connorsin tappamista. Jones ja Cage löytävät kadonneen veljen, ja heille annetaan Kilgraveen vahingossa törmänneen bussinkuljettajan kansio (jonka Cage uskoo osuneen Connorsiin). Koska Cage näkee, että kuljettaja oli ollut humalassa, hän haluaa kostaa. Jones puuttuu asiaan ja tunnustaa, että Kilgrave pakotti hänet tappamaan Connorsin. Cage lähtee, koska ei pysty antamaan hänelle anteeksi sitä, että hän salasi totuuden ja aloitti intiimin suhteen hänen kanssaan. </w:t>
            </w:r>
          </w:p>
        </w:tc>
      </w:tr>
      <w:tr>
        <w:trPr/>
        <w:tc>
          <w:tcPr>
            <w:tcW w:w="826" w:type="dxa"/>
            <w:tcBorders/>
            <w:vAlign w:val="center"/>
          </w:tcPr>
          <w:p>
            <w:pPr>
              <w:pStyle w:val="TableHeading"/>
              <w:suppressLineNumbers/>
              <w:bidi w:val="0"/>
              <w:spacing w:before="0" w:after="283"/>
              <w:jc w:val="center"/>
              <w:rPr/>
            </w:pPr>
            <w:r>
              <w:rPr/>
              <w:t xml:space="preserve">7 </w:t>
            </w:r>
          </w:p>
        </w:tc>
        <w:tc>
          <w:tcPr>
            <w:tcW w:w="790" w:type="dxa"/>
            <w:tcBorders/>
            <w:vAlign w:val="center"/>
          </w:tcPr>
          <w:p>
            <w:pPr>
              <w:pStyle w:val="TableContents"/>
              <w:bidi w:val="0"/>
              <w:spacing w:before="0" w:after="283"/>
              <w:jc w:val="left"/>
              <w:rPr/>
            </w:pPr>
            <w:r>
              <w:rPr/>
              <w:t xml:space="preserve">7 </w:t>
            </w:r>
          </w:p>
        </w:tc>
        <w:tc>
          <w:tcPr>
            <w:tcW w:w="1157" w:type="dxa"/>
            <w:tcBorders/>
            <w:vAlign w:val="center"/>
          </w:tcPr>
          <w:p>
            <w:pPr>
              <w:pStyle w:val="TableContents"/>
              <w:bidi w:val="0"/>
              <w:spacing w:before="0" w:after="283"/>
              <w:jc w:val="left"/>
              <w:rPr/>
            </w:pPr>
            <w:r>
              <w:rPr/>
              <w:t xml:space="preserve">``AKA Top Shelf Perverssit'' </w:t>
            </w:r>
          </w:p>
        </w:tc>
        <w:tc>
          <w:tcPr>
            <w:tcW w:w="1146" w:type="dxa"/>
            <w:tcBorders/>
            <w:vAlign w:val="center"/>
          </w:tcPr>
          <w:p>
            <w:pPr>
              <w:pStyle w:val="TableContents"/>
              <w:bidi w:val="0"/>
              <w:spacing w:before="0" w:after="283"/>
              <w:jc w:val="left"/>
              <w:rPr/>
            </w:pPr>
            <w:r>
              <w:rPr/>
              <w:t xml:space="preserve">Simon Cellan Jones </w:t>
            </w:r>
          </w:p>
        </w:tc>
        <w:tc>
          <w:tcPr>
            <w:tcW w:w="1377" w:type="dxa"/>
            <w:tcBorders/>
            <w:vAlign w:val="center"/>
          </w:tcPr>
          <w:p>
            <w:pPr>
              <w:pStyle w:val="TableContents"/>
              <w:bidi w:val="0"/>
              <w:spacing w:before="0" w:after="283"/>
              <w:jc w:val="left"/>
              <w:rPr/>
            </w:pPr>
            <w:r>
              <w:rPr/>
              <w:t xml:space="preserve">Jenna Reback &amp; Micah Schraft </w:t>
            </w:r>
          </w:p>
        </w:tc>
        <w:tc>
          <w:tcPr>
            <w:tcW w:w="4909" w:type="dxa"/>
            <w:tcBorders/>
            <w:vAlign w:val="center"/>
          </w:tcPr>
          <w:p>
            <w:pPr>
              <w:pStyle w:val="TableContents"/>
              <w:bidi w:val="0"/>
              <w:spacing w:before="0" w:after="283"/>
              <w:jc w:val="left"/>
              <w:rPr/>
            </w:pPr>
            <w:r>
              <w:rPr/>
              <w:t xml:space="preserve">20. marraskuuta 2015 (2015-11-20) Humalainen Jones, jota Hogarth on pyytänyt suostuttelemaan vaimonsa allekirjoittamaan avioeropaperit, hyökkää metrossa Ross-Hogarthia vastaan ja melkein tappaa hänet. Ross-Hogarth kieltäytyy allekirjoittamasta papereita. Ducasse auttaa Jonesin takaisin asuntoonsa, josta he löytävät naapurinsa Rubenin kuolleena. Tiedostaen Kilgraven syyttämisen Jones keksii epätoivoisen suunnitelman: hän vangitsee itsensä supermax-vankilaan, jotta kun Kilgrave väistämättä tulee hakemaan häntä, hänen kykynsä tallentuvat kameraan. Walkerilla ja Simpsonilla on oma suunnitelmansa, ja Simpson seuraa Kilgraven turvajoukkoja, mutta ei kerro siitä Walkerille, kun hän löytää heidät Jonesin vanhasta talosta. Ducasse hävittää Rubenin ruumiin, vaikka Jones löytää hänet. Toteuttaessaan suunnitelmansa Jones menee poliisiasemalle Rubenin irtileikatun pään kanssa ja tunnustaa tämän murhan. Hänen prosessinsa keskeytyy, kun Kilgrave ottaa aseman haltuunsa ja julistaa rakastavansa Jonesia, koska tämä oli ensimmäinen, joka vastusti häntä. Hän kutsuu hänet ``kotiin'', ja Simpson seuraa myöhemmin, kun Jones menee vapaaehtoisesti Kilgraven kanssa taloon. </w:t>
            </w:r>
          </w:p>
        </w:tc>
      </w:tr>
      <w:tr>
        <w:trPr/>
        <w:tc>
          <w:tcPr>
            <w:tcW w:w="826" w:type="dxa"/>
            <w:tcBorders/>
            <w:vAlign w:val="center"/>
          </w:tcPr>
          <w:p>
            <w:pPr>
              <w:pStyle w:val="TableHeading"/>
              <w:suppressLineNumbers/>
              <w:bidi w:val="0"/>
              <w:spacing w:before="0" w:after="283"/>
              <w:jc w:val="center"/>
              <w:rPr/>
            </w:pPr>
            <w:r>
              <w:rPr/>
              <w:t xml:space="preserve">8 </w:t>
            </w:r>
          </w:p>
        </w:tc>
        <w:tc>
          <w:tcPr>
            <w:tcW w:w="790" w:type="dxa"/>
            <w:tcBorders/>
            <w:vAlign w:val="center"/>
          </w:tcPr>
          <w:p>
            <w:pPr>
              <w:pStyle w:val="TableContents"/>
              <w:bidi w:val="0"/>
              <w:spacing w:before="0" w:after="283"/>
              <w:jc w:val="left"/>
              <w:rPr/>
            </w:pPr>
            <w:r>
              <w:rPr/>
              <w:t xml:space="preserve">8 </w:t>
            </w:r>
          </w:p>
        </w:tc>
        <w:tc>
          <w:tcPr>
            <w:tcW w:w="1157" w:type="dxa"/>
            <w:tcBorders/>
            <w:vAlign w:val="center"/>
          </w:tcPr>
          <w:p>
            <w:pPr>
              <w:pStyle w:val="TableContents"/>
              <w:bidi w:val="0"/>
              <w:spacing w:before="0" w:after="283"/>
              <w:jc w:val="left"/>
              <w:rPr/>
            </w:pPr>
            <w:r>
              <w:rPr/>
              <w:t xml:space="preserve">``AKA WWJD?'' </w:t>
            </w:r>
          </w:p>
        </w:tc>
        <w:tc>
          <w:tcPr>
            <w:tcW w:w="1146" w:type="dxa"/>
            <w:tcBorders/>
            <w:vAlign w:val="center"/>
          </w:tcPr>
          <w:p>
            <w:pPr>
              <w:pStyle w:val="TableContents"/>
              <w:bidi w:val="0"/>
              <w:spacing w:before="0" w:after="283"/>
              <w:jc w:val="left"/>
              <w:rPr/>
            </w:pPr>
            <w:r>
              <w:rPr/>
              <w:t xml:space="preserve">Simon Cellan Jones </w:t>
            </w:r>
          </w:p>
        </w:tc>
        <w:tc>
          <w:tcPr>
            <w:tcW w:w="1377" w:type="dxa"/>
            <w:tcBorders/>
            <w:vAlign w:val="center"/>
          </w:tcPr>
          <w:p>
            <w:pPr>
              <w:pStyle w:val="TableContents"/>
              <w:bidi w:val="0"/>
              <w:spacing w:before="0" w:after="283"/>
              <w:jc w:val="left"/>
              <w:rPr/>
            </w:pPr>
            <w:r>
              <w:rPr/>
              <w:t xml:space="preserve">Scott Reynolds </w:t>
            </w:r>
          </w:p>
        </w:tc>
        <w:tc>
          <w:tcPr>
            <w:tcW w:w="4909" w:type="dxa"/>
            <w:tcBorders/>
            <w:vAlign w:val="center"/>
          </w:tcPr>
          <w:p>
            <w:pPr>
              <w:pStyle w:val="TableContents"/>
              <w:bidi w:val="0"/>
              <w:spacing w:before="0" w:after="283"/>
              <w:jc w:val="left"/>
              <w:rPr/>
            </w:pPr>
            <w:r>
              <w:rPr/>
              <w:t xml:space="preserve">20. marraskuuta 2015 (2015-11-20) Jones viettää useita päiviä Kilgraven kanssa. Vaikka mies vie hänen puhelimensa, jotta hän ei voi nauhoittaa häntä, hän saa salaa Simpsonin, kun hän saa miehen kiinni hiipimästä taloon asentaakseen pommin. Koska Jones ei halua antaa Kilgraven kuolla ennen kuin Shlottman on vapaa, hän kertoo Kilgravelle pommista. Kilgrave yrittää todistaa, että hänen luonteensa oli pakotettu häneen, ja näyttää Jonesille pendrive-aseman (jonka Connors oli piilottanut laatikkoon), jossa on kuvamateriaalia hänen vanhemmistaan, jotka tekivät kokeita hänellä lapsena, ja hän lopulta pysäyttää heidät käskystään. Jones osoittaa Kilgravelle, että hän voi tehdä voimillaan hyvää, ja suostuttelee hänet pelastamaan useita ihmisiä. Hän vierailee Walkerin luona ja kysyy, pitäisikö hänen jäädä Kilgraven luo ja yrittää käyttää hänen kykyjään maailman muuttamiseksi hyväksi. Kun Jones, tietäen, että Kilgrave vahingoittaa joitakin ``palvelijoitaan'', jos hän ei palaa, palaa Kilgraven luo, hän sen sijaan käyttää harhautusta, jolla hän tekee Kilgraven toimintakyvyttömäksi, ja lentää pois Kilgraven kanssa. Sitten Simpson loukkaantuu vakavasti omasta pommistaan, jonka Kilgrave jätti hänelle. </w:t>
            </w:r>
          </w:p>
        </w:tc>
      </w:tr>
      <w:tr>
        <w:trPr/>
        <w:tc>
          <w:tcPr>
            <w:tcW w:w="826" w:type="dxa"/>
            <w:tcBorders/>
            <w:vAlign w:val="center"/>
          </w:tcPr>
          <w:p>
            <w:pPr>
              <w:pStyle w:val="TableHeading"/>
              <w:suppressLineNumbers/>
              <w:bidi w:val="0"/>
              <w:spacing w:before="0" w:after="283"/>
              <w:jc w:val="center"/>
              <w:rPr/>
            </w:pPr>
            <w:r>
              <w:rPr/>
              <w:t xml:space="preserve">9 </w:t>
            </w:r>
          </w:p>
        </w:tc>
        <w:tc>
          <w:tcPr>
            <w:tcW w:w="790" w:type="dxa"/>
            <w:tcBorders/>
            <w:vAlign w:val="center"/>
          </w:tcPr>
          <w:p>
            <w:pPr>
              <w:pStyle w:val="TableContents"/>
              <w:bidi w:val="0"/>
              <w:spacing w:before="0" w:after="283"/>
              <w:jc w:val="left"/>
              <w:rPr/>
            </w:pPr>
            <w:r>
              <w:rPr/>
              <w:t xml:space="preserve">9 </w:t>
            </w:r>
          </w:p>
        </w:tc>
        <w:tc>
          <w:tcPr>
            <w:tcW w:w="1157" w:type="dxa"/>
            <w:tcBorders/>
            <w:vAlign w:val="center"/>
          </w:tcPr>
          <w:p>
            <w:pPr>
              <w:pStyle w:val="TableContents"/>
              <w:bidi w:val="0"/>
              <w:spacing w:before="0" w:after="283"/>
              <w:jc w:val="left"/>
              <w:rPr/>
            </w:pPr>
            <w:r>
              <w:rPr/>
              <w:t xml:space="preserve">``AKA Sin Bin'' </w:t>
            </w:r>
          </w:p>
        </w:tc>
        <w:tc>
          <w:tcPr>
            <w:tcW w:w="1146" w:type="dxa"/>
            <w:tcBorders/>
            <w:vAlign w:val="center"/>
          </w:tcPr>
          <w:p>
            <w:pPr>
              <w:pStyle w:val="TableContents"/>
              <w:bidi w:val="0"/>
              <w:spacing w:before="0" w:after="283"/>
              <w:jc w:val="left"/>
              <w:rPr/>
            </w:pPr>
            <w:r>
              <w:rPr/>
              <w:t xml:space="preserve">John Dahl </w:t>
            </w:r>
          </w:p>
        </w:tc>
        <w:tc>
          <w:tcPr>
            <w:tcW w:w="1377" w:type="dxa"/>
            <w:tcBorders/>
            <w:vAlign w:val="center"/>
          </w:tcPr>
          <w:p>
            <w:pPr>
              <w:pStyle w:val="TableContents"/>
              <w:bidi w:val="0"/>
              <w:spacing w:before="0" w:after="283"/>
              <w:jc w:val="left"/>
              <w:rPr/>
            </w:pPr>
            <w:r>
              <w:rPr/>
              <w:t xml:space="preserve">Jamie King &amp; Dana Baratta </w:t>
            </w:r>
          </w:p>
        </w:tc>
        <w:tc>
          <w:tcPr>
            <w:tcW w:w="4909" w:type="dxa"/>
            <w:tcBorders/>
            <w:vAlign w:val="center"/>
          </w:tcPr>
          <w:p>
            <w:pPr>
              <w:pStyle w:val="TableContents"/>
              <w:bidi w:val="0"/>
              <w:spacing w:before="0" w:after="283"/>
              <w:jc w:val="left"/>
              <w:rPr/>
            </w:pPr>
            <w:r>
              <w:rPr/>
              <w:t xml:space="preserve">20. marraskuuta 2015 (2015-11-20) Walker kiidättää Simpsonin sairaalaan, jossa hän vaatii päästä tapaamaan tohtori Kozlovia, joka oli armeijan kersantti. Kozlov antaa hänelle pillereitä, ja hänen vammansa paranevat kuin ihmeen kaupalla. Jones vangitsee Kilgraven hermeettisesti suljettuun huoneeseen, jossa hän aikoo kiduttaa tätä, kunnes tämä paljastaa kykynsä kameran edessä. Hogarth varoittaa häntä, että tämä menettäisi heidän juttunsa oikeudessa ja että syyttäjä on tarjonnut Shlottmanille 20 vuoden sopimusta, jos hän tunnustaa syyllisyytensä. Jones suostuttelee Shlottmanin olemaan hyväksymättä sopimusta ja laatii uuden suunnitelman. Kilgraven kokeista kuvatusta kuvamateriaalista Jones saa selville vanhempiensa nimet, Louise ja Albert Thompson, ja valokuvien perusteella hän saa selville, että hänen äitinsä on tukiryhmän jäsen. Jones kohtaa äidin ja Albertin ja taivuttelee heidät kohtaamaan poikansa. Jones pakottaa myös Clemonsin toimimaan todistajana. Sellissä Kilgrave on katuvainen, mutta Louise yrittää tappaa hänet estääkseen häntä satuttamasta enää ketään, ja Kilgrave pakottaa hänet tappamaan itsensä. Jones pelastaa Albertin samalta kohtalolta, mutta Kilgrave pakenee. </w:t>
            </w:r>
          </w:p>
        </w:tc>
      </w:tr>
      <w:tr>
        <w:trPr/>
        <w:tc>
          <w:tcPr>
            <w:tcW w:w="826" w:type="dxa"/>
            <w:tcBorders/>
            <w:vAlign w:val="center"/>
          </w:tcPr>
          <w:p>
            <w:pPr>
              <w:pStyle w:val="TableHeading"/>
              <w:suppressLineNumbers/>
              <w:bidi w:val="0"/>
              <w:spacing w:before="0" w:after="283"/>
              <w:jc w:val="center"/>
              <w:rPr/>
            </w:pPr>
            <w:r>
              <w:rPr/>
              <w:t xml:space="preserve">10 </w:t>
            </w:r>
          </w:p>
        </w:tc>
        <w:tc>
          <w:tcPr>
            <w:tcW w:w="790" w:type="dxa"/>
            <w:tcBorders/>
            <w:vAlign w:val="center"/>
          </w:tcPr>
          <w:p>
            <w:pPr>
              <w:pStyle w:val="TableContents"/>
              <w:bidi w:val="0"/>
              <w:spacing w:before="0" w:after="283"/>
              <w:jc w:val="left"/>
              <w:rPr/>
            </w:pPr>
            <w:r>
              <w:rPr/>
              <w:t xml:space="preserve">10 </w:t>
            </w:r>
          </w:p>
        </w:tc>
        <w:tc>
          <w:tcPr>
            <w:tcW w:w="1157" w:type="dxa"/>
            <w:tcBorders/>
            <w:vAlign w:val="center"/>
          </w:tcPr>
          <w:p>
            <w:pPr>
              <w:pStyle w:val="TableContents"/>
              <w:bidi w:val="0"/>
              <w:spacing w:before="0" w:after="283"/>
              <w:jc w:val="left"/>
              <w:rPr/>
            </w:pPr>
            <w:r>
              <w:rPr/>
              <w:t xml:space="preserve">``AKA 1,000 leikkausta'' </w:t>
            </w:r>
          </w:p>
        </w:tc>
        <w:tc>
          <w:tcPr>
            <w:tcW w:w="1146" w:type="dxa"/>
            <w:tcBorders/>
            <w:vAlign w:val="center"/>
          </w:tcPr>
          <w:p>
            <w:pPr>
              <w:pStyle w:val="TableContents"/>
              <w:bidi w:val="0"/>
              <w:spacing w:before="0" w:after="283"/>
              <w:jc w:val="left"/>
              <w:rPr/>
            </w:pPr>
            <w:r>
              <w:rPr/>
              <w:t xml:space="preserve">Rosemary Rodriguez </w:t>
            </w:r>
          </w:p>
        </w:tc>
        <w:tc>
          <w:tcPr>
            <w:tcW w:w="1377" w:type="dxa"/>
            <w:tcBorders/>
            <w:vAlign w:val="center"/>
          </w:tcPr>
          <w:p>
            <w:pPr>
              <w:pStyle w:val="TableContents"/>
              <w:bidi w:val="0"/>
              <w:spacing w:before="0" w:after="283"/>
              <w:jc w:val="left"/>
              <w:rPr/>
            </w:pPr>
            <w:r>
              <w:rPr/>
              <w:t xml:space="preserve">Dana Baratta &amp; Micah Schraft </w:t>
            </w:r>
          </w:p>
        </w:tc>
        <w:tc>
          <w:tcPr>
            <w:tcW w:w="4909" w:type="dxa"/>
            <w:tcBorders/>
            <w:vAlign w:val="center"/>
          </w:tcPr>
          <w:p>
            <w:pPr>
              <w:pStyle w:val="TableContents"/>
              <w:bidi w:val="0"/>
              <w:spacing w:before="0" w:after="283"/>
              <w:jc w:val="left"/>
              <w:rPr/>
            </w:pPr>
            <w:r>
              <w:rPr/>
              <w:t xml:space="preserve">20. marraskuuta 2015 (2015-11-20) Kilgrave pakottaa Hogarthin viemään hänet lääkäriin; hän menee Ross-Hogarthin luo toivoen, että Kilgrave pakottaa hänet allekirjoittamaan avioeropaperit, mutta Kilgrave käskee Ross-Hogarthin tappaa Hogarthin tuhannella viillolla. Pam saapuu paikalle ja tappaa Ross-Hogarthin pysäyttääkseen hänet. Thompson paljastaa, että Kilgraven kyvyt ovat virus, jonka hän vapauttaa, ja että Jonesin verestä voitaisiin luoda rokote, sillä Jones näyttää tulleen immuuniksi Kilgraven vaikutukselle. Simpson saapuu Kozlovin huumeiden (jotka parantavat taistelutehoa ja turruttavat kipua) vaikutuksen alaisena selliin, jossa Clemons vartioi Kilgraven vangitsemiseen tarvittavia todisteita. Koska Simpson aikoo sen sijaan tappaa Kilgraven, hän tappaa Clemonsin ja tuhoaa todisteet. Hän löytää Walkerin Thompsonin kanssa, joka ei onnistu luomaan rokotetta, mutta hän lähettää Simpsonin pois nähdessään, kuinka epävakaa tämä on, ja onnistuu samalla ottamaan häneltä osan hänen pillereistään. Kilgrave saa Shlottmanin vapautettua vankilasta ja vaihtaa hänet isäänsä; Shlottman tappaa itsensä, mikä vapauttaa Jonesin tappamaan Kilgraven. </w:t>
            </w:r>
          </w:p>
        </w:tc>
      </w:tr>
      <w:tr>
        <w:trPr/>
        <w:tc>
          <w:tcPr>
            <w:tcW w:w="826" w:type="dxa"/>
            <w:tcBorders/>
            <w:vAlign w:val="center"/>
          </w:tcPr>
          <w:p>
            <w:pPr>
              <w:pStyle w:val="TableHeading"/>
              <w:suppressLineNumbers/>
              <w:bidi w:val="0"/>
              <w:spacing w:before="0" w:after="283"/>
              <w:jc w:val="center"/>
              <w:rPr/>
            </w:pPr>
            <w:r>
              <w:rPr/>
              <w:t xml:space="preserve">11 </w:t>
            </w:r>
          </w:p>
        </w:tc>
        <w:tc>
          <w:tcPr>
            <w:tcW w:w="790" w:type="dxa"/>
            <w:tcBorders/>
            <w:vAlign w:val="center"/>
          </w:tcPr>
          <w:p>
            <w:pPr>
              <w:pStyle w:val="TableContents"/>
              <w:bidi w:val="0"/>
              <w:spacing w:before="0" w:after="283"/>
              <w:jc w:val="left"/>
              <w:rPr/>
            </w:pPr>
            <w:r>
              <w:rPr/>
              <w:t xml:space="preserve">11 </w:t>
            </w:r>
          </w:p>
        </w:tc>
        <w:tc>
          <w:tcPr>
            <w:tcW w:w="1157" w:type="dxa"/>
            <w:tcBorders/>
            <w:vAlign w:val="center"/>
          </w:tcPr>
          <w:p>
            <w:pPr>
              <w:pStyle w:val="TableContents"/>
              <w:bidi w:val="0"/>
              <w:spacing w:before="0" w:after="283"/>
              <w:jc w:val="left"/>
              <w:rPr/>
            </w:pPr>
            <w:r>
              <w:rPr/>
              <w:t xml:space="preserve">``AKA I've Got the Blues'' </w:t>
            </w:r>
          </w:p>
        </w:tc>
        <w:tc>
          <w:tcPr>
            <w:tcW w:w="1146" w:type="dxa"/>
            <w:tcBorders/>
            <w:vAlign w:val="center"/>
          </w:tcPr>
          <w:p>
            <w:pPr>
              <w:pStyle w:val="TableContents"/>
              <w:bidi w:val="0"/>
              <w:spacing w:before="0" w:after="283"/>
              <w:jc w:val="left"/>
              <w:rPr/>
            </w:pPr>
            <w:r>
              <w:rPr/>
              <w:t xml:space="preserve">Uta Briesewitz </w:t>
            </w:r>
          </w:p>
        </w:tc>
        <w:tc>
          <w:tcPr>
            <w:tcW w:w="1377" w:type="dxa"/>
            <w:tcBorders/>
            <w:vAlign w:val="center"/>
          </w:tcPr>
          <w:p>
            <w:pPr>
              <w:pStyle w:val="TableContents"/>
              <w:bidi w:val="0"/>
              <w:spacing w:before="0" w:after="283"/>
              <w:jc w:val="left"/>
              <w:rPr/>
            </w:pPr>
            <w:r>
              <w:rPr/>
              <w:t xml:space="preserve">Scott Reynolds &amp; Liz Friedman </w:t>
            </w:r>
          </w:p>
        </w:tc>
        <w:tc>
          <w:tcPr>
            <w:tcW w:w="4909" w:type="dxa"/>
            <w:tcBorders/>
            <w:vAlign w:val="center"/>
          </w:tcPr>
          <w:p>
            <w:pPr>
              <w:pStyle w:val="TableContents"/>
              <w:bidi w:val="0"/>
              <w:spacing w:before="0" w:after="283"/>
              <w:jc w:val="left"/>
              <w:rPr/>
            </w:pPr>
            <w:r>
              <w:rPr/>
              <w:t xml:space="preserve">20. marraskuuta 2015 (2015-11-20) Jones muistaa heränneensä auto-onnettomuuden jälkeen perheensä ainoana elossa olevana jäsenenä ja joutuneensa Walkereiden adoptoimaksi Trishin hyväksikäyttävän adoptioäidin julkisuustempauksena, jonka tarkoituksena oli vahvistaa Trishin kuuluisuutta televisiotähtenä 'Patsy!'. Jones huomasi pian sen jälkeen hänen kykynsä. Nyt Jones peittelee Shlottmanin kuolemaa ja Kilgraven osallisuutta siihen ja alkaa etsiä ruumishuoneilta Thompsonin ruumista johtolankana. Yhä lisääntyvän univajeen vaikutuksesta Jones loukkaantuu onnettomuudessa, mutta onnistuu löytämään Clemonsin ruumiin ja päättelee, että Simpson tappoi hänet eikä Kilgrave. Hän suostuu tapaamaan Simpsonin, ja Simpson hyökkää hänen kimppuunsa tämän asunnossa ja voittaa loukkaantuneen Jonesin. Walker saapuu paikalle ja käyttää Simpsonin pillereitä auttaakseen Jonesia voittamaan hänet. Koska Walker ei ole tottunut pillereihin, hän tarvitsee lääkärinhoitoa. Kun hän toipuu sairaalassa, Kozlov hakee tajuttoman Simpsonin Jonesin asunnosta, ja Kilgrave varoittaa Jonesia, että hän on löytänyt Cagen; Jones löytää Cagen itse, ajoissa nähdäkseen hänen baarinsa räjähtävän ja Cagen sisällä. </w:t>
            </w:r>
          </w:p>
        </w:tc>
      </w:tr>
      <w:tr>
        <w:trPr/>
        <w:tc>
          <w:tcPr>
            <w:tcW w:w="826" w:type="dxa"/>
            <w:tcBorders/>
            <w:vAlign w:val="center"/>
          </w:tcPr>
          <w:p>
            <w:pPr>
              <w:pStyle w:val="TableHeading"/>
              <w:suppressLineNumbers/>
              <w:bidi w:val="0"/>
              <w:spacing w:before="0" w:after="283"/>
              <w:jc w:val="center"/>
              <w:rPr/>
            </w:pPr>
            <w:r>
              <w:rPr/>
              <w:t xml:space="preserve">12 </w:t>
            </w:r>
          </w:p>
        </w:tc>
        <w:tc>
          <w:tcPr>
            <w:tcW w:w="790" w:type="dxa"/>
            <w:tcBorders/>
            <w:vAlign w:val="center"/>
          </w:tcPr>
          <w:p>
            <w:pPr>
              <w:pStyle w:val="TableContents"/>
              <w:bidi w:val="0"/>
              <w:spacing w:before="0" w:after="283"/>
              <w:jc w:val="left"/>
              <w:rPr/>
            </w:pPr>
            <w:r>
              <w:rPr/>
              <w:t xml:space="preserve">12 </w:t>
            </w:r>
          </w:p>
        </w:tc>
        <w:tc>
          <w:tcPr>
            <w:tcW w:w="1157" w:type="dxa"/>
            <w:tcBorders/>
            <w:vAlign w:val="center"/>
          </w:tcPr>
          <w:p>
            <w:pPr>
              <w:pStyle w:val="TableContents"/>
              <w:bidi w:val="0"/>
              <w:spacing w:before="0" w:after="283"/>
              <w:jc w:val="left"/>
              <w:rPr/>
            </w:pPr>
            <w:r>
              <w:rPr/>
              <w:t xml:space="preserve">``AKA Take a Bloody Number'' (Ota verinen numero) </w:t>
            </w:r>
          </w:p>
        </w:tc>
        <w:tc>
          <w:tcPr>
            <w:tcW w:w="1146" w:type="dxa"/>
            <w:tcBorders/>
            <w:vAlign w:val="center"/>
          </w:tcPr>
          <w:p>
            <w:pPr>
              <w:pStyle w:val="TableContents"/>
              <w:bidi w:val="0"/>
              <w:spacing w:before="0" w:after="283"/>
              <w:jc w:val="left"/>
              <w:rPr/>
            </w:pPr>
            <w:r>
              <w:rPr/>
              <w:t xml:space="preserve">Billy Gierhart </w:t>
            </w:r>
          </w:p>
        </w:tc>
        <w:tc>
          <w:tcPr>
            <w:tcW w:w="1377" w:type="dxa"/>
            <w:tcBorders/>
            <w:vAlign w:val="center"/>
          </w:tcPr>
          <w:p>
            <w:pPr>
              <w:pStyle w:val="TableContents"/>
              <w:bidi w:val="0"/>
              <w:spacing w:before="0" w:after="283"/>
              <w:jc w:val="left"/>
              <w:rPr/>
            </w:pPr>
            <w:r>
              <w:rPr/>
              <w:t xml:space="preserve">Hilly Hicks, Jr. </w:t>
            </w:r>
          </w:p>
        </w:tc>
        <w:tc>
          <w:tcPr>
            <w:tcW w:w="4909" w:type="dxa"/>
            <w:tcBorders/>
            <w:vAlign w:val="center"/>
          </w:tcPr>
          <w:p>
            <w:pPr>
              <w:pStyle w:val="TableContents"/>
              <w:bidi w:val="0"/>
              <w:spacing w:before="0" w:after="283"/>
              <w:jc w:val="left"/>
              <w:rPr/>
            </w:pPr>
            <w:r>
              <w:rPr/>
              <w:t xml:space="preserve">20. marraskuuta 2015 (2015-11-20) Cage selviää räjähdyksestä ja paljastaa Jonesille, että Kilgrave määräsi hänet tuhoamaan baarinsa. Walker saa tietää, että Kozlov työskentelee ``IGH'' -yhtiölle, joka myös maksoi Jonesin lääkärilaskuja hänen lapsuutensa auto-onnettomuuden jälkeen ja jolla mahdollisesti oli osuutta hänen kykyjensä saamiseen. Kun Cage kertoo räjähdykseen johtaneista tapahtumista, joissa hän seurasi Jonesia kohtaamaan Kilgraven, he tajuavat, että Kilgrave pitää Thompsonia hengissä yrittäessään lisätä kykyjään ja ehkä testaa kasvavaa valtaansa ihmisiin. Heidän tutkiessaan asiaa Cage antaa Jonesille anteeksi hänen osuutensa Connorsin kuolemaan, ja he alkavat jälleen lähentyä toisiaan. He löytävät yökerhon, jossa Kilgrave testasi tehostettuja voimiaan, ja kohtaavat hänet siellä. Hän paljastaa, että hän on kontrolloinut Cagea koko ajan ja saanut tämän antamaan Jonesille anteeksi ansaitakseen tämän luottamuksen, ja nyt hän vapauttaa Cagen Jonesin kimppuun ja pakenee heidän taistellessaan. Poliisit saapuvat pian paikalle ja Cage on heidän vallassaan, mutta Jones onnistuu ampumaan häntä päähän haulikollaan lähietäisyydeltä. </w:t>
            </w:r>
          </w:p>
        </w:tc>
      </w:tr>
      <w:tr>
        <w:trPr/>
        <w:tc>
          <w:tcPr>
            <w:tcW w:w="826" w:type="dxa"/>
            <w:tcBorders/>
            <w:vAlign w:val="center"/>
          </w:tcPr>
          <w:p>
            <w:pPr>
              <w:pStyle w:val="TableHeading"/>
              <w:suppressLineNumbers/>
              <w:bidi w:val="0"/>
              <w:spacing w:before="0" w:after="283"/>
              <w:jc w:val="center"/>
              <w:rPr/>
            </w:pPr>
            <w:r>
              <w:rPr/>
              <w:t xml:space="preserve">13 </w:t>
            </w:r>
          </w:p>
        </w:tc>
        <w:tc>
          <w:tcPr>
            <w:tcW w:w="790" w:type="dxa"/>
            <w:tcBorders/>
            <w:vAlign w:val="center"/>
          </w:tcPr>
          <w:p>
            <w:pPr>
              <w:pStyle w:val="TableContents"/>
              <w:bidi w:val="0"/>
              <w:spacing w:before="0" w:after="283"/>
              <w:jc w:val="left"/>
              <w:rPr/>
            </w:pPr>
            <w:r>
              <w:rPr/>
              <w:t xml:space="preserve">13 </w:t>
            </w:r>
          </w:p>
        </w:tc>
        <w:tc>
          <w:tcPr>
            <w:tcW w:w="1157" w:type="dxa"/>
            <w:tcBorders/>
            <w:vAlign w:val="center"/>
          </w:tcPr>
          <w:p>
            <w:pPr>
              <w:pStyle w:val="TableContents"/>
              <w:bidi w:val="0"/>
              <w:spacing w:before="0" w:after="283"/>
              <w:jc w:val="left"/>
              <w:rPr/>
            </w:pPr>
            <w:r>
              <w:rPr/>
              <w:t xml:space="preserve">``AKA Smile'' </w:t>
            </w:r>
          </w:p>
        </w:tc>
        <w:tc>
          <w:tcPr>
            <w:tcW w:w="1146" w:type="dxa"/>
            <w:tcBorders/>
            <w:vAlign w:val="center"/>
          </w:tcPr>
          <w:p>
            <w:pPr>
              <w:pStyle w:val="TableContents"/>
              <w:bidi w:val="0"/>
              <w:spacing w:before="0" w:after="283"/>
              <w:jc w:val="left"/>
              <w:rPr/>
            </w:pPr>
            <w:r>
              <w:rPr/>
              <w:t xml:space="preserve">Michael Rymer </w:t>
            </w:r>
          </w:p>
        </w:tc>
        <w:tc>
          <w:tcPr>
            <w:tcW w:w="1377" w:type="dxa"/>
            <w:tcBorders/>
            <w:vAlign w:val="center"/>
          </w:tcPr>
          <w:p>
            <w:pPr>
              <w:pStyle w:val="TableContents"/>
              <w:bidi w:val="0"/>
              <w:spacing w:before="0" w:after="283"/>
              <w:jc w:val="left"/>
              <w:rPr/>
            </w:pPr>
            <w:r>
              <w:rPr/>
              <w:t xml:space="preserve">Juttu: Kertoi: Jamie King &amp; Scott Reynolds: Scott Reynolds &amp; Melissa Rosenberg </w:t>
            </w:r>
          </w:p>
        </w:tc>
        <w:tc>
          <w:tcPr>
            <w:tcW w:w="4909" w:type="dxa"/>
            <w:tcBorders/>
            <w:vAlign w:val="center"/>
          </w:tcPr>
          <w:p>
            <w:pPr>
              <w:pStyle w:val="TableContents"/>
              <w:bidi w:val="0"/>
              <w:spacing w:before="0" w:after="283"/>
              <w:jc w:val="left"/>
              <w:rPr/>
            </w:pPr>
            <w:r>
              <w:rPr/>
              <w:t xml:space="preserve">20. marraskuuta 2015 (2015-11-20) Kun Cage on tajuton ja tarvitsee lääkärinhoitoa, sairaanhoitaja Claire Temple - jolla on aiempaa kokemusta lahjakkaiden yksilöiden hoidosta - suostuu huolehtimaan hänestä sillä aikaa, kun Jones etsii Kilgravea, joka ei ole tyytyväinen Thompsonin tähänastisiin ponnisteluihin hänen kykyjensä lisäämiseksi. Thompson on käyttänyt Hogarthin säilyttämiä sikiön jäännöksiä ja uskoo, että täysi annos hänen uuttamaansa lääkettä voisi nyt tehdä Kilgravesta tarpeeksi voimakkaan hallitakseen Jonesia. Cagen puhelimen avulla Jones jäljittää Kilgraven varakkaan pariskunnan asuntoon, jonka hän on orjuuttanut, ajoissa nähdäkseen Thompsonin kuolevan. Cage herää ja päättää lähteä. Jones kohtaa Kilgraven pariskunnan jahdilla, jossa tämä ottaa Walkerin panttivangiksi. Kun Jones sallii tämän, Kilgrave uskoo, että hänellä on vihdoin taas valta häneen. Kun Jones kuitenkin käskee häntä sanomaan "rakastan sinua", hän sanoo sen Walkerille ja katkaisee Kilgraven kaulan. Jones pidätetään murhasta, mutta Hogarth varmistaa hänen vapautumisensa ja jättää hänet saamaan puheluita ihmisiltä ympäri kaupunkia, jotka ovat kuulleet hänen sankaritekoistaan ja pyytävät hänen apuaan.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Jessica Jones tappoi 1. kaudella?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Jessica Jones (kausi 1) Mainosjulisteet </w:t>
      </w:r>
    </w:p>
    <w:tbl>
      <w:tblPr>
        <w:tblW w:w="10205" w:type="dxa"/>
        <w:jc w:val="left"/>
        <w:tblInd w:w="0" w:type="dxa"/>
        <w:tblLayout w:type="fixed"/>
        <w:tblCellMar>
          <w:top w:w="28" w:type="dxa"/>
          <w:left w:w="28" w:type="dxa"/>
          <w:bottom w:w="28" w:type="dxa"/>
          <w:right w:w="28" w:type="dxa"/>
        </w:tblCellMar>
      </w:tblPr>
      <w:tblGrid>
        <w:gridCol w:w="1783"/>
        <w:gridCol w:w="8422"/>
      </w:tblGrid>
      <w:tr>
        <w:trPr/>
        <w:tc>
          <w:tcPr>
            <w:tcW w:w="1783" w:type="dxa"/>
            <w:tcBorders/>
            <w:vAlign w:val="center"/>
          </w:tcPr>
          <w:p>
            <w:pPr>
              <w:pStyle w:val="TableHeading"/>
              <w:suppressLineNumbers/>
              <w:bidi w:val="0"/>
              <w:spacing w:before="0" w:after="283"/>
              <w:jc w:val="center"/>
              <w:rPr/>
            </w:pPr>
            <w:r>
              <w:rPr/>
              <w:t xml:space="preserve">Pääosissa </w:t>
            </w:r>
          </w:p>
        </w:tc>
        <w:tc>
          <w:tcPr>
            <w:tcW w:w="8422"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Krysten Ritter </w:t>
            </w:r>
          </w:p>
          <w:p>
            <w:pPr>
              <w:pStyle w:val="TableContents"/>
              <w:numPr>
                <w:ilvl w:val="0"/>
                <w:numId w:val="122"/>
              </w:numPr>
              <w:tabs>
                <w:tab w:val="clear" w:pos="1134"/>
                <w:tab w:val="left" w:leader="none" w:pos="707"/>
              </w:tabs>
              <w:bidi w:val="0"/>
              <w:spacing w:before="0" w:after="0"/>
              <w:ind w:start="707" w:hanging="283"/>
              <w:jc w:val="left"/>
              <w:rPr/>
            </w:pPr>
            <w:r>
              <w:rPr/>
              <w:t xml:space="preserve">Mike Colter </w:t>
            </w:r>
          </w:p>
          <w:p>
            <w:pPr>
              <w:pStyle w:val="TableContents"/>
              <w:numPr>
                <w:ilvl w:val="0"/>
                <w:numId w:val="122"/>
              </w:numPr>
              <w:tabs>
                <w:tab w:val="clear" w:pos="1134"/>
                <w:tab w:val="left" w:leader="none" w:pos="707"/>
              </w:tabs>
              <w:bidi w:val="0"/>
              <w:spacing w:before="0" w:after="0"/>
              <w:ind w:start="707" w:hanging="283"/>
              <w:jc w:val="left"/>
              <w:rPr/>
            </w:pPr>
            <w:r>
              <w:rPr/>
              <w:t xml:space="preserve">Rachael Taylor </w:t>
            </w:r>
          </w:p>
          <w:p>
            <w:pPr>
              <w:pStyle w:val="TableContents"/>
              <w:numPr>
                <w:ilvl w:val="0"/>
                <w:numId w:val="122"/>
              </w:numPr>
              <w:tabs>
                <w:tab w:val="clear" w:pos="1134"/>
                <w:tab w:val="left" w:leader="none" w:pos="707"/>
              </w:tabs>
              <w:bidi w:val="0"/>
              <w:spacing w:before="0" w:after="0"/>
              <w:ind w:start="707" w:hanging="283"/>
              <w:jc w:val="left"/>
              <w:rPr/>
            </w:pPr>
            <w:r>
              <w:rPr/>
              <w:t xml:space="preserve">Wil Traval </w:t>
            </w:r>
          </w:p>
          <w:p>
            <w:pPr>
              <w:pStyle w:val="TableContents"/>
              <w:numPr>
                <w:ilvl w:val="0"/>
                <w:numId w:val="122"/>
              </w:numPr>
              <w:tabs>
                <w:tab w:val="clear" w:pos="1134"/>
                <w:tab w:val="left" w:leader="none" w:pos="707"/>
              </w:tabs>
              <w:bidi w:val="0"/>
              <w:spacing w:before="0" w:after="0"/>
              <w:ind w:start="707" w:hanging="283"/>
              <w:jc w:val="left"/>
              <w:rPr/>
            </w:pPr>
            <w:r>
              <w:rPr/>
              <w:t xml:space="preserve">Erin Moriarty </w:t>
            </w:r>
          </w:p>
          <w:p>
            <w:pPr>
              <w:pStyle w:val="TableContents"/>
              <w:numPr>
                <w:ilvl w:val="0"/>
                <w:numId w:val="122"/>
              </w:numPr>
              <w:tabs>
                <w:tab w:val="clear" w:pos="1134"/>
                <w:tab w:val="left" w:leader="none" w:pos="707"/>
              </w:tabs>
              <w:bidi w:val="0"/>
              <w:spacing w:before="0" w:after="0"/>
              <w:ind w:start="707" w:hanging="283"/>
              <w:jc w:val="left"/>
              <w:rPr/>
            </w:pPr>
            <w:r>
              <w:rPr/>
              <w:t xml:space="preserve">Eka Darville </w:t>
            </w:r>
          </w:p>
          <w:p>
            <w:pPr>
              <w:pStyle w:val="TableContents"/>
              <w:numPr>
                <w:ilvl w:val="0"/>
                <w:numId w:val="122"/>
              </w:numPr>
              <w:tabs>
                <w:tab w:val="clear" w:pos="1134"/>
                <w:tab w:val="left" w:leader="none" w:pos="707"/>
              </w:tabs>
              <w:bidi w:val="0"/>
              <w:spacing w:before="0" w:after="0"/>
              <w:ind w:start="707" w:hanging="283"/>
              <w:jc w:val="left"/>
              <w:rPr/>
            </w:pPr>
            <w:r>
              <w:rPr/>
              <w:t xml:space="preserve">Carrie-Anne Moss </w:t>
            </w:r>
          </w:p>
          <w:p>
            <w:pPr>
              <w:pStyle w:val="TableContents"/>
              <w:numPr>
                <w:ilvl w:val="0"/>
                <w:numId w:val="122"/>
              </w:numPr>
              <w:tabs>
                <w:tab w:val="clear" w:pos="1134"/>
                <w:tab w:val="left" w:leader="none" w:pos="707"/>
              </w:tabs>
              <w:bidi w:val="0"/>
              <w:spacing w:before="0" w:after="283"/>
              <w:ind w:start="707" w:hanging="283"/>
              <w:jc w:val="left"/>
              <w:rPr/>
            </w:pPr>
            <w:r>
              <w:rPr/>
              <w:t xml:space="preserve">David Tennant </w:t>
            </w:r>
          </w:p>
        </w:tc>
      </w:tr>
      <w:tr>
        <w:trPr/>
        <w:tc>
          <w:tcPr>
            <w:tcW w:w="1783" w:type="dxa"/>
            <w:tcBorders/>
            <w:vAlign w:val="center"/>
          </w:tcPr>
          <w:p>
            <w:pPr>
              <w:pStyle w:val="TableHeading"/>
              <w:suppressLineNumbers/>
              <w:bidi w:val="0"/>
              <w:spacing w:before="0" w:after="283"/>
              <w:jc w:val="center"/>
              <w:rPr/>
            </w:pPr>
            <w:r>
              <w:rPr/>
              <w:t xml:space="preserve">Alkuperämaa </w:t>
            </w:r>
          </w:p>
        </w:tc>
        <w:tc>
          <w:tcPr>
            <w:tcW w:w="8422" w:type="dxa"/>
            <w:tcBorders/>
            <w:vAlign w:val="center"/>
          </w:tcPr>
          <w:p>
            <w:pPr>
              <w:pStyle w:val="TableContents"/>
              <w:bidi w:val="0"/>
              <w:spacing w:before="0" w:after="283"/>
              <w:jc w:val="left"/>
              <w:rPr/>
            </w:pPr>
            <w:r>
              <w:rPr/>
              <w:t xml:space="preserve">Yhdysvallat </w:t>
            </w:r>
          </w:p>
        </w:tc>
      </w:tr>
      <w:tr>
        <w:trPr/>
        <w:tc>
          <w:tcPr>
            <w:tcW w:w="1783" w:type="dxa"/>
            <w:tcBorders/>
            <w:vAlign w:val="center"/>
          </w:tcPr>
          <w:p>
            <w:pPr>
              <w:pStyle w:val="TableHeading"/>
              <w:suppressLineNumbers/>
              <w:bidi w:val="0"/>
              <w:spacing w:before="0" w:after="283"/>
              <w:jc w:val="center"/>
              <w:rPr/>
            </w:pPr>
            <w:r>
              <w:rPr/>
              <w:t xml:space="preserve">Jaksojen lukumäärä </w:t>
            </w:r>
          </w:p>
        </w:tc>
        <w:tc>
          <w:tcPr>
            <w:tcW w:w="8422" w:type="dxa"/>
            <w:tcBorders/>
            <w:vAlign w:val="center"/>
          </w:tcPr>
          <w:p>
            <w:pPr>
              <w:pStyle w:val="TableContents"/>
              <w:bidi w:val="0"/>
              <w:spacing w:before="0" w:after="283"/>
              <w:jc w:val="left"/>
              <w:rPr/>
            </w:pPr>
            <w:r>
              <w:rPr/>
              <w:t xml:space="preserve">13 Vapauttaminen </w:t>
            </w:r>
          </w:p>
        </w:tc>
      </w:tr>
      <w:tr>
        <w:trPr/>
        <w:tc>
          <w:tcPr>
            <w:tcW w:w="1783" w:type="dxa"/>
            <w:tcBorders/>
            <w:vAlign w:val="center"/>
          </w:tcPr>
          <w:p>
            <w:pPr>
              <w:pStyle w:val="TableHeading"/>
              <w:suppressLineNumbers/>
              <w:bidi w:val="0"/>
              <w:spacing w:before="0" w:after="283"/>
              <w:jc w:val="center"/>
              <w:rPr/>
            </w:pPr>
            <w:r>
              <w:rPr/>
              <w:t xml:space="preserve">Alkuperäinen verkko </w:t>
            </w:r>
          </w:p>
        </w:tc>
        <w:tc>
          <w:tcPr>
            <w:tcW w:w="8422" w:type="dxa"/>
            <w:tcBorders/>
            <w:vAlign w:val="center"/>
          </w:tcPr>
          <w:p>
            <w:pPr>
              <w:pStyle w:val="TableContents"/>
              <w:bidi w:val="0"/>
              <w:spacing w:before="0" w:after="283"/>
              <w:jc w:val="left"/>
              <w:rPr/>
            </w:pPr>
            <w:r>
              <w:rPr/>
              <w:t xml:space="preserve">Netflix </w:t>
            </w:r>
          </w:p>
        </w:tc>
      </w:tr>
      <w:tr>
        <w:trPr/>
        <w:tc>
          <w:tcPr>
            <w:tcW w:w="1783" w:type="dxa"/>
            <w:tcBorders/>
            <w:vAlign w:val="center"/>
          </w:tcPr>
          <w:p>
            <w:pPr>
              <w:pStyle w:val="TableHeading"/>
              <w:suppressLineNumbers/>
              <w:bidi w:val="0"/>
              <w:spacing w:before="0" w:after="283"/>
              <w:jc w:val="center"/>
              <w:rPr/>
            </w:pPr>
            <w:r>
              <w:rPr/>
              <w:t xml:space="preserve">Alkuperäinen julkaisu </w:t>
            </w:r>
          </w:p>
        </w:tc>
        <w:tc>
          <w:tcPr>
            <w:tcW w:w="8422" w:type="dxa"/>
            <w:tcBorders/>
            <w:vAlign w:val="center"/>
          </w:tcPr>
          <w:p>
            <w:pPr>
              <w:pStyle w:val="TableContents"/>
              <w:bidi w:val="0"/>
              <w:spacing w:before="0" w:after="283"/>
              <w:jc w:val="left"/>
              <w:rPr/>
            </w:pPr>
            <w:r>
              <w:rPr>
                <w:color w:val="A9A9A9"/>
              </w:rPr>
              <w:t xml:space="preserve">20. marraskuuta 2015 </w:t>
            </w:r>
            <w:r>
              <w:rPr/>
              <w:t xml:space="preserve">(2015-11-20) Kausi kronologia Seuraava → Kausi 2 Luettelo Jessica Jonesin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Jessica Jonesin 1. kausi ilmestyi?</w:t>
      </w:r>
    </w:p>
    <w:p>
      <w:pPr>
        <w:pStyle w:val="TextBody"/>
        <w:bidi w:val="0"/>
        <w:jc w:val="left"/>
        <w:rPr>
          <w:b/>
          <w:u w:val="single"/>
          <w:shd w:val="clear" w:fill="FFFF00"/>
        </w:rPr>
      </w:pPr>
      <w:r>
        <w:rPr>
          <w:b/>
          <w:u w:val="single"/>
          <w:shd w:val="clear" w:fill="FFFF00"/>
        </w:rPr>
        <w:t xml:space="preserve">Asiakirjan numero 31551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Heinäkuussa 1979 brittiläinen yhtye </w:t>
      </w:r>
      <w:r>
        <w:rPr>
          <w:color w:val="A9A9A9"/>
        </w:rPr>
        <w:t xml:space="preserve">Flying Lizards </w:t>
      </w:r>
      <w:r>
        <w:rPr/>
        <w:t xml:space="preserve">julkaisi kappaleesta uuden aallon version singlenä ja samannimisellä ensimmäisellä albumillaan. Tämä versio oli odottamaton hitti, ja se nousi Britannian listalla sijalle 5 ja Billboard Hot 100 -listalla sijalle 50. Tämä versio oli myös suosittu. Se nousi myös Yhdysvaltain tanssilistan sijalle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want money back in the 80's</w:t>
      </w:r>
    </w:p>
    <w:p>
      <w:pPr>
        <w:pStyle w:val="TextBody"/>
        <w:bidi w:val="0"/>
        <w:jc w:val="left"/>
        <w:rPr>
          <w:b/>
          <w:u w:val="single"/>
          <w:shd w:val="clear" w:fill="FFFF00"/>
        </w:rPr>
      </w:pPr>
      <w:r>
        <w:rPr>
          <w:b/>
          <w:u w:val="single"/>
          <w:shd w:val="clear" w:fill="FFFF00"/>
        </w:rPr>
        <w:t xml:space="preserve">Asiakirjan numero 31552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Phylicia Rashad </w:t>
      </w:r>
      <w:r>
        <w:rPr/>
        <w:t xml:space="preserve">eli Rashād (/ fɪˈliːʃə rəˈʃɑːd / fih-LEE-shə rə-SHAHD) (o.s. Ayers-Allen; 19. kesäkuuta 1948) on yhdysvaltalainen näyttelijä, laulaja ja lavastaja. Hänet tunnetaan roolistaan Clair Huxtablena NBC:n pitkäaikaisessa komediasarjassa The Cosby Show (1984 -- 92), josta hän sai Emmy-ehdokkuuden vuosina 1985 ja 1986. Hänet tituleerattiin afroamerikkalaisen yhteisön äidiksi NAACP Image Awards -gaalassa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Clair Huxtablea Cosby Show'ssa...</w:t>
      </w:r>
    </w:p>
    <w:p>
      <w:pPr>
        <w:pStyle w:val="TextBody"/>
        <w:bidi w:val="0"/>
        <w:jc w:val="left"/>
        <w:rPr>
          <w:b/>
          <w:u w:val="single"/>
          <w:shd w:val="clear" w:fill="FFFF00"/>
        </w:rPr>
      </w:pPr>
      <w:r>
        <w:rPr>
          <w:b/>
          <w:u w:val="single"/>
          <w:shd w:val="clear" w:fill="FFFF00"/>
        </w:rPr>
        <w:t xml:space="preserve">Asiakirjan numero 31553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Fraser Clarke Heston </w:t>
      </w:r>
      <w:r>
        <w:rPr/>
        <w:t xml:space="preserve">(s. 12. helmikuuta 1955 Los Angeles, Kalifornia) on yhdysvaltalainen elokuvaohjaaja, elokuvatuottaja, käsikirjoittaja ja näyttelijä. Hän on näyttelijöiden Charlton Hestonin ja Lydia Clarken poika, ja hänellä on yksi sisarus, sisko Holly Rochell Heston.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Mooses-vauvaa Kymmenen käskyä -elokuvassa -</w:t>
      </w:r>
    </w:p>
    <w:p>
      <w:pPr>
        <w:pStyle w:val="TextBody"/>
        <w:bidi w:val="0"/>
        <w:jc w:val="left"/>
        <w:rPr>
          <w:b/>
          <w:u w:val="single"/>
          <w:shd w:val="clear" w:fill="FFFF00"/>
        </w:rPr>
      </w:pPr>
      <w:r>
        <w:rPr>
          <w:b/>
          <w:u w:val="single"/>
          <w:shd w:val="clear" w:fill="FFFF00"/>
        </w:rPr>
        <w:t xml:space="preserve">Asiakirjan numero 31554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Aurinkokivi, Viiden aikakauden kivi tai joskus (virheellisesti) atsteekkien kalenterikivi on myöhäisklassisen ajan jälkeinen meksikolainen veistos, joka sijaitsee Meksikon kansallisessa antropologisessa museossa Mexico Cityssä, ja se on kenties kuuluisin atsteekkien veistos. Kivi on halkaisijaltaan 358 senttimetriä ja paksuudeltaan 98 senttimetriä, ja se painaa </w:t>
      </w:r>
      <w:r>
        <w:rPr>
          <w:color w:val="A9A9A9"/>
        </w:rPr>
        <w:t xml:space="preserve">noin 24 tonnia</w:t>
      </w:r>
      <w:r>
        <w:rPr/>
        <w:t xml:space="preserve">. Pian espanjalaisten valloituksen jälkeen monoliittinen veistos haudattiin Zócaloon, Mexico Cityn pääaukiolle. Se löydettiin uudelleen 17. joulukuuta 1790 Mexico Cityn katedraalin korjaustöiden aikana. Uudelleenlöytämisen jälkeen kalenterikivi kiinnitettiin katedraalin ulkoseinään, jossa se säilyi vuoteen 1885 asti. Useimmat tutkijat uskovat, että kivi on veistetty joskus vuosien 1502 ja 1521 välisenä aikana, vaikka jotkut uskovat, että se on useita vuosikymmeniä vanhempi.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piedra del sol painoi?</w:t>
      </w:r>
    </w:p>
    <w:p>
      <w:pPr>
        <w:pStyle w:val="TextBody"/>
        <w:bidi w:val="0"/>
        <w:jc w:val="left"/>
        <w:rPr>
          <w:b/>
          <w:u w:val="single"/>
          <w:shd w:val="clear" w:fill="FFFF00"/>
        </w:rPr>
      </w:pPr>
      <w:r>
        <w:rPr>
          <w:b/>
          <w:u w:val="single"/>
          <w:shd w:val="clear" w:fill="FFFF00"/>
        </w:rPr>
        <w:t xml:space="preserve">Asiakirjan numero 31555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Allegoria hyvästä ja huonosta hallituksesta on </w:t>
      </w:r>
      <w:r>
        <w:rPr>
          <w:color w:val="A9A9A9"/>
        </w:rPr>
        <w:t xml:space="preserve">Ambrogio Lorenzettin </w:t>
      </w:r>
      <w:r>
        <w:rPr/>
        <w:t xml:space="preserve">helmikuun 1338 ja toukokuun 1339 välisenä aikana </w:t>
      </w:r>
      <w:r>
        <w:rPr/>
        <w:t xml:space="preserve">maalaama kolmen freskotaulun sarja.</w:t>
      </w:r>
      <w:r>
        <w:rPr/>
        <w:t xml:space="preserve"> Maalaukset sijaitsevat Sienan Palazzo Pubblicossa, tarkemmin sanottuna Sala dei Nove -salissa (yhdeksän hengen salissa), joka oli Sienan tasavallan yhdeksän toimeenpanevan tuomarin, vaaleilla valittujen, toimeenpanevia tehtäviä (ja maallisissa asioissa oikeudellisia tehtäviä) hoitaneiden virkamiesten kokoushuone. Maalausten on tulkittu olevan "suunniteltu muistuttamaan yhdeksää (tuomaria) siitä, kuinka paljon oli pelissä heidän tehdessään päätöksiä".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Sienan kaupunginvaltuusto antoi tehtäväksi maalata kaupungintaloon freskoja, joissa on hallituksen kohtauksia?</w:t>
      </w:r>
    </w:p>
    <w:p>
      <w:pPr>
        <w:pStyle w:val="TextBody"/>
        <w:bidi w:val="0"/>
        <w:jc w:val="left"/>
        <w:rPr>
          <w:b/>
          <w:u w:val="single"/>
          <w:shd w:val="clear" w:fill="FFFF00"/>
        </w:rPr>
      </w:pPr>
      <w:r>
        <w:rPr>
          <w:b/>
          <w:u w:val="single"/>
          <w:shd w:val="clear" w:fill="FFFF00"/>
        </w:rPr>
        <w:t xml:space="preserve">Asiakirjan numero 31556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Tony aloittaa suhteen Carlan kanssa tietämättä, että hänellä on romanttisia tunteita Liamia kohtaan. Carla erottaa Carlan todistaakseen tunteensa Liamille, mutta myöhemmin he tekevät sovinnon ja menevät kihloihin. Rosie on kuitenkin tietoinen Carlan ja Liamin tunteista toisiaan kohtaan ja yrittää vietellä Tonyn, mutta Tony tekee selväksi, ettei hän ole kiinnostunut, joten Rosie näyttää Tonylle kuvamateriaalia, jossa Carla ja Liam suutelevat yhden illan juttunsa jälkeisenä aamuna. Kostoksi hän palkkaa Jimmyn palkkamurhaajaksi tappamaan </w:t>
      </w:r>
      <w:r>
        <w:rPr>
          <w:color w:val="A9A9A9"/>
        </w:rPr>
        <w:t xml:space="preserve">Liamin</w:t>
      </w:r>
      <w:r>
        <w:rPr/>
        <w:t xml:space="preserve">, joka ajaa tämän yli Tonyn polttareissa. Hätääntynyt Carla lähtee hetkeksi maasta, mutta palattuaan hän menee naimisiin Tonyn kanssa. Kun Carlan ja Liamin suhde paljastuu, hänen leskensä Maria (Samia Ghadie) alkaa epäillä Tonyn osallisuutta Liamin kuolemaan. Hän uskoutuu Jed Stonelle, joka uhkaa mennä poliisin puheille. Tony kuristaa Jedin ja uskoo aluksi tämän kuolleen. Hän aikoo hävittää ruumiin ja piilottaa sen aluksi vaatekonttiin Underworldissa, mutta järkyttyy huomatessaan, että Jed on itse asiassa yhä elossa, kun henkilökunta palaa ja kuulee hänen huutavan apua. Hän tarjoaa Jedille uutta asuntoa Wiganista ja 3 000 puntaa, jotta tämä lähtisi alueelta ja säilyttäisi salaisuutensa. Maria aloittaa kostoretken Tonya vastaan, mutta tämä yrittää kuvata Mariaa henkisesti epävakaaksi, mikä herättää Carlan epäilykset. Kun Carla lopulta kohtaa Tonyn ja vaatii totuutta, Carla kertoo Tonylle rakastaneensa Liamia enemmän kuin häntä, ja Tony myöntää tapattaneensa Liamin. Carla pakenee ja pakenee Los Angelesiin. Tonylla on lyhyt suhde kampaaja Natasha Blakemanin (Rachel Leskovac) kanssa. Maria alkaa pehmentyä Tonya kohtaan, kun hän löytää hänet Liamin haudalta. Heistä tulee ystäviä, ja Tony tukee Mariaa tämän raskauden aikana ja synnyttää pojan, jonka Maria nimeää Liam Anthonyksi; etunimi on hänen edesmenneen isänsä kunniaksi ja toinen nimi kunnianosoitus Tonylle. Liamin vanhemmat paheksuvat kehittyvää suhdetta, ja Tony uhkailee, että jos he eivät jätä Mariaa rauhaan, he eivät enää koskaan näe pojanpoikaansa. Lopulta suhde muuttuu romanttiseksi, ja Maria ja Tony menevät kihloihin. Carla palaa Weatherfieldiin ja kehottaa Tonya myymään Underworldin osakkeensa hänelle ja lähtemään maasta, tai Carla kertoo poliisille, mitä Tony teki. Tony palkkaa Jimmyn tappamaan Carlan, mutta muuttaa mielensä viime hetkellä. Carla pakenee Jimmyä tyrmäämällä tämän tajuttomaksi, mutta Tony saa Carlan luulemaan, että Carla on murhannut Jimmyn, minkä vuoksi he solmivat väliaikaisen aselevon. Carla lähtee sitten jälleen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Tony Gordon tappoi Coronation Streetissä?</w:t>
      </w:r>
    </w:p>
    <w:p>
      <w:pPr>
        <w:pStyle w:val="TextBody"/>
        <w:bidi w:val="0"/>
        <w:jc w:val="left"/>
        <w:rPr>
          <w:b/>
          <w:u w:val="single"/>
          <w:shd w:val="clear" w:fill="FFFF00"/>
        </w:rPr>
      </w:pPr>
      <w:r>
        <w:rPr>
          <w:b/>
          <w:u w:val="single"/>
          <w:shd w:val="clear" w:fill="FFFF00"/>
        </w:rPr>
        <w:t xml:space="preserve">Asiakirjan numero 31557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Eräässä kohtauksessa </w:t>
      </w:r>
      <w:r>
        <w:rPr>
          <w:color w:val="A9A9A9"/>
        </w:rPr>
        <w:t xml:space="preserve">``Talvihulluus</w:t>
      </w:r>
      <w:r>
        <w:rPr/>
        <w:t xml:space="preserve">'</w:t>
      </w:r>
      <w:r>
        <w:rPr/>
        <w:t xml:space="preserve">' </w:t>
      </w:r>
      <w:r>
        <w:rPr/>
        <w:t xml:space="preserve">Toofer kertoo kirjoittajille käyneensä collegea Bostonissa, ``Noh, ei Bostonissa, mutta lähellä'', pilkaten yleistä Harvardin opiskelijoiden stereotypiaa, jonka mukaan he eivät mainitse käyneensä yliopistoa peläten pelottavansa ketään, mutta vihjaavat silti vahvasti siihen. Myöhemmin Jack ja Nancy imitoivat entisiä bostonilaisia uutisankkureita Chet Curtisia ja Natalie Jacobsonia, jotka olivat Bostonin katsotuin uutisryhmä kahdenkymmenen vuoden ajan. Nancy kertoo Jackille, että hänen miehensä muutti New Orleansiin rakentamaan uudelleen hurrikaani Katrinan runtelemia taloja osana näyttelijä Brad Pittin Make It Right Foundationia, joka on järjestö, joka rakentaa kohtuuhintaisia asuntoja hurrikaani Katrinan jälkimainingeissa eniten apua tarvitseville perheille.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30 rock Kävin collegea Bostonissa</w:t>
      </w:r>
    </w:p>
    <w:p>
      <w:pPr>
        <w:pStyle w:val="TextBody"/>
        <w:bidi w:val="0"/>
        <w:jc w:val="left"/>
        <w:rPr>
          <w:b/>
          <w:u w:val="single"/>
          <w:shd w:val="clear" w:fill="FFFF00"/>
        </w:rPr>
      </w:pPr>
      <w:r>
        <w:rPr>
          <w:b/>
          <w:u w:val="single"/>
          <w:shd w:val="clear" w:fill="FFFF00"/>
        </w:rPr>
        <w:t xml:space="preserve">Asiakirjan numero 31558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este on ohitettava, lentäjä nousee nopeudella, joka vastaa suurinta nousukulmaa (V) ja jolla saavutetaan suurin mahdollinen korkeuslisä vaakasuoran matkan yksikköä kohti. Jos estettä ei tarvitse poistaa tai esteen poistuttua lentäjä voi kiihdyttää parhaaseen nousunopeuteen (V), jolloin ilma-alus saa eniten korkeutta vähimmässä ajassa. Yleensä V on alhaisempi nopeus kuin V, ja sen saavuttaminen edellyttää korkeampaa nousuasentoa. Normaalisti lentoonlähtönopeus maassa vaihtelee </w:t>
      </w:r>
      <w:r>
        <w:rPr>
          <w:color w:val="A9A9A9"/>
        </w:rPr>
        <w:t xml:space="preserve">250 km/h ja 475 km/h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nopeudella matkustajakone nousee ilmaan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este on ohitettava, lentäjä nousee nopeudella, joka vastaa suurinta nousukulmaa (V) ja jolla saavutetaan suurin mahdollinen korkeuslisä vaakasuoran matkan yksikköä kohti. Jos estettä ei tarvitse poistaa tai esteen poistuttua lentäjä voi kiihdyttää parhaaseen nousunopeuteen (V), jolloin ilma-alus saa eniten korkeutta vähimmässä ajassa. Yleensä V on alhaisempi nopeus kuin V, ja sen saavuttaminen edellyttää korkeampaa nousuasentoa. Normaalisti lentoonlähtönopeus maassa vaihtelee </w:t>
      </w:r>
      <w:r>
        <w:rPr>
          <w:color w:val="A9A9A9"/>
        </w:rPr>
        <w:t xml:space="preserve">250 km / h ja 475 km / h välillä vain 2,94 / 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lentokoneen on noustava ilmaan</w:t>
      </w:r>
    </w:p>
    <w:p>
      <w:pPr>
        <w:pStyle w:val="TextBody"/>
        <w:bidi w:val="0"/>
        <w:jc w:val="left"/>
        <w:rPr>
          <w:b/>
          <w:u w:val="single"/>
          <w:shd w:val="clear" w:fill="FFFF00"/>
        </w:rPr>
      </w:pPr>
      <w:r>
        <w:rPr>
          <w:b/>
          <w:u w:val="single"/>
          <w:shd w:val="clear" w:fill="FFFF00"/>
        </w:rPr>
        <w:t xml:space="preserve">Asiakirjan numero 31559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Pohjois-Carolinan Raleigh'n pormestarin vaalit pidettiin tiistaina 10. lokakuuta 2017. Koska yksikään ehdokas ei saanut äänten enemmistöä ensimmäisellä kierroksella, järjestettiin 7. marraskuuta 2017 toiseksi sijoittuneen Charles Francisin pyynnöstä vaalikierros. Virkaa tekevä pormestari </w:t>
      </w:r>
      <w:r>
        <w:rPr>
          <w:color w:val="A9A9A9"/>
        </w:rPr>
        <w:t xml:space="preserve">Nancy McFarlane </w:t>
      </w:r>
      <w:r>
        <w:rPr/>
        <w:t xml:space="preserve">voitti Francisin vaalikierroksella ja voitti neljännen virkakautensa.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pormestarinvaalit Raleigh Nc:ssä?</w:t>
      </w:r>
    </w:p>
    <w:p>
      <w:pPr>
        <w:pStyle w:val="TextBody"/>
        <w:bidi w:val="0"/>
        <w:jc w:val="left"/>
        <w:rPr>
          <w:b/>
          <w:u w:val="single"/>
          <w:shd w:val="clear" w:fill="FFFF00"/>
        </w:rPr>
      </w:pPr>
      <w:r>
        <w:rPr>
          <w:b/>
          <w:u w:val="single"/>
          <w:shd w:val="clear" w:fill="FFFF00"/>
        </w:rPr>
        <w:t xml:space="preserve">Asiakirjan numero 31560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Suonikalvo, joka tunnetaan myös nimellä choroidea tai suonikalvotakki, on silmän verisuonikerros, joka sisältää sidekudoksia ja sijaitsee verkkokalvon ja kovakalvon välissä. Ihmisen suonikalvo on paksuimmillaan silmän äärimmäisessä takaosassa (0,2 mm), kun taas ulommilla alueilla se kapenee 0,1 mm:iin. Suonikalvo </w:t>
      </w:r>
      <w:r>
        <w:rPr>
          <w:color w:val="A9A9A9"/>
        </w:rPr>
        <w:t xml:space="preserve">tuottaa happea ja ravintoa verkkokalvon uloimmille kerroksille</w:t>
      </w:r>
      <w:r>
        <w:rPr/>
        <w:t xml:space="preserve">. Suonikalvo muodostaa yhdessä sädekehän ja iiriksen kanssa silmänpohjakalvon.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suonikalvon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Suonikalvo, joka tunnetaan myös nimellä choroidea tai suonikalvotakki, on silmän verisuonikerros, joka sisältää sidekudoksia ja sijaitsee </w:t>
      </w:r>
      <w:r>
        <w:rPr>
          <w:color w:val="A9A9A9"/>
        </w:rPr>
        <w:t xml:space="preserve">verkkokalvon ja kovakalvon välissä</w:t>
      </w:r>
      <w:r>
        <w:rPr/>
        <w:t xml:space="preserve">. Ihmisen suonikalvo on paksuimmillaan silmän äärimmäisessä takaosassa (0,2 mm), kun taas ulommilla alueilla se kapenee 0,1 mm:iin. Suonikalvo tuottaa happea ja ravintoa verkkokalvon uloimmille kerroksille. Suonikalvo muodostaa yhdessä sädekehän ja iiriksen kanssa silmänpohjakalvon.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suonikalvo sijaitsee silmässä?</w:t>
      </w:r>
    </w:p>
    <w:p>
      <w:pPr>
        <w:pStyle w:val="TextBody"/>
        <w:bidi w:val="0"/>
        <w:jc w:val="left"/>
        <w:rPr>
          <w:b/>
          <w:u w:val="single"/>
          <w:shd w:val="clear" w:fill="FFFF00"/>
        </w:rPr>
      </w:pPr>
      <w:r>
        <w:rPr>
          <w:b/>
          <w:u w:val="single"/>
          <w:shd w:val="clear" w:fill="FFFF00"/>
        </w:rPr>
        <w:t xml:space="preserve">Asiakirjan numero 31561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 päättyi </w:t>
      </w:r>
      <w:r>
        <w:rPr>
          <w:color w:val="A9A9A9"/>
        </w:rPr>
        <w:t xml:space="preserve">enemmistöpisteiden perusteella tasapeliin, </w:t>
      </w:r>
      <w:r>
        <w:rPr/>
        <w:t xml:space="preserve">ja kaksi tuomaria antoi pisteet 57 -- 57 ja toinen 58 -- 57 KSI:n hyväksi. Toinen ottelu on tiettävästi määrä järjestää helmikuussa 2019 Yhdysvaltain tarkemmin määrittelemättömässä paikassa, mikäli KSI tai Logan Paul eivät jättäydy pois. KSI on kuitenkin pyytänyt toisen ottelun siirtämistä toukokuuhun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ksi vs logan paul kuka on voittaja</w:t>
      </w:r>
    </w:p>
    <w:p>
      <w:pPr>
        <w:pStyle w:val="TextBody"/>
        <w:bidi w:val="0"/>
        <w:jc w:val="left"/>
        <w:rPr>
          <w:b/>
          <w:u w:val="single"/>
          <w:shd w:val="clear" w:fill="FFFF00"/>
        </w:rPr>
      </w:pPr>
      <w:r>
        <w:rPr>
          <w:b/>
          <w:u w:val="single"/>
          <w:shd w:val="clear" w:fill="FFFF00"/>
        </w:rPr>
        <w:t xml:space="preserve">Asiakirjan numero 31562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Chipotle Mexican Grill, Inc. </w:t>
      </w:r>
    </w:p>
    <w:tbl>
      <w:tblPr>
        <w:tblW w:w="9289" w:type="dxa"/>
        <w:jc w:val="left"/>
        <w:tblInd w:w="0" w:type="dxa"/>
        <w:tblLayout w:type="fixed"/>
        <w:tblCellMar>
          <w:top w:w="28" w:type="dxa"/>
          <w:left w:w="28" w:type="dxa"/>
          <w:bottom w:w="28" w:type="dxa"/>
          <w:right w:w="28" w:type="dxa"/>
        </w:tblCellMar>
      </w:tblPr>
      <w:tblGrid>
        <w:gridCol w:w="2386"/>
        <w:gridCol w:w="6903"/>
      </w:tblGrid>
      <w:tr>
        <w:trPr/>
        <w:tc>
          <w:tcPr>
            <w:tcW w:w="2386" w:type="dxa"/>
            <w:tcBorders/>
            <w:vAlign w:val="center"/>
          </w:tcPr>
          <w:p>
            <w:pPr>
              <w:pStyle w:val="TableHeading"/>
              <w:suppressLineNumbers/>
              <w:bidi w:val="0"/>
              <w:spacing w:before="0" w:after="283"/>
              <w:jc w:val="center"/>
              <w:rPr/>
            </w:pPr>
            <w:r>
              <w:rPr/>
              <w:t xml:space="preserve">Tyyppi </w:t>
            </w:r>
          </w:p>
        </w:tc>
        <w:tc>
          <w:tcPr>
            <w:tcW w:w="6903"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6903" w:type="dxa"/>
            <w:tcBorders/>
            <w:vAlign w:val="center"/>
          </w:tcPr>
          <w:p>
            <w:pPr>
              <w:pStyle w:val="TableContents"/>
              <w:bidi w:val="0"/>
              <w:spacing w:before="0" w:after="283"/>
              <w:jc w:val="left"/>
              <w:rPr/>
            </w:pPr>
            <w:r>
              <w:rPr/>
              <w:t xml:space="preserve">NYSE: CMG S&amp;P 500 -komponentti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6903" w:type="dxa"/>
            <w:tcBorders/>
            <w:vAlign w:val="center"/>
          </w:tcPr>
          <w:p>
            <w:pPr>
              <w:pStyle w:val="TableContents"/>
              <w:bidi w:val="0"/>
              <w:spacing w:before="0" w:after="283"/>
              <w:jc w:val="left"/>
              <w:rPr/>
            </w:pPr>
            <w:r>
              <w:rPr/>
              <w:t xml:space="preserve">Nopea rento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6903" w:type="dxa"/>
            <w:tcBorders/>
            <w:vAlign w:val="center"/>
          </w:tcPr>
          <w:p>
            <w:pPr>
              <w:pStyle w:val="TableContents"/>
              <w:bidi w:val="0"/>
              <w:spacing w:before="0" w:after="283"/>
              <w:jc w:val="left"/>
              <w:rPr/>
            </w:pPr>
            <w:r>
              <w:rPr/>
              <w:t xml:space="preserve">13. heinäkuuta 1993; 25 vuotta sitten (1993-07-13)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6903" w:type="dxa"/>
            <w:tcBorders/>
            <w:vAlign w:val="center"/>
          </w:tcPr>
          <w:p>
            <w:pPr>
              <w:pStyle w:val="TableContents"/>
              <w:bidi w:val="0"/>
              <w:spacing w:before="0" w:after="283"/>
              <w:jc w:val="left"/>
              <w:rPr/>
            </w:pPr>
            <w:r>
              <w:rPr/>
              <w:t xml:space="preserve">Steve Ells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6903" w:type="dxa"/>
            <w:tcBorders/>
            <w:vAlign w:val="center"/>
          </w:tcPr>
          <w:p>
            <w:pPr>
              <w:pStyle w:val="TableContents"/>
              <w:bidi w:val="0"/>
              <w:spacing w:before="0" w:after="283"/>
              <w:jc w:val="left"/>
              <w:rPr/>
            </w:pPr>
            <w:r>
              <w:rPr/>
              <w:t xml:space="preserve">Denver, Colorado, Yhdysvallat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6903" w:type="dxa"/>
            <w:tcBorders/>
            <w:vAlign w:val="center"/>
          </w:tcPr>
          <w:p>
            <w:pPr>
              <w:pStyle w:val="TableContents"/>
              <w:bidi w:val="0"/>
              <w:spacing w:before="0" w:after="283"/>
              <w:jc w:val="left"/>
              <w:rPr/>
            </w:pPr>
            <w:r>
              <w:rPr>
                <w:color w:val="A9A9A9"/>
              </w:rPr>
              <w:t xml:space="preserve">2,250 (2017</w:t>
            </w:r>
            <w:r>
              <w:rPr/>
              <w:t xml:space="preserve">)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6903" w:type="dxa"/>
            <w:tcBorders/>
            <w:vAlign w:val="center"/>
          </w:tcPr>
          <w:p>
            <w:pPr>
              <w:pStyle w:val="TableContents"/>
              <w:bidi w:val="0"/>
              <w:spacing w:before="0" w:after="283"/>
              <w:jc w:val="left"/>
              <w:rPr/>
            </w:pPr>
            <w:r>
              <w:rPr/>
              <w:t xml:space="preserve">Yhdysvallat, Kanada, Yhdistynyt kuningaskunta, Saksa, Ranska.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690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Steve Ells (toimitusjohtaja) </w:t>
            </w:r>
          </w:p>
          <w:p>
            <w:pPr>
              <w:pStyle w:val="TableContents"/>
              <w:numPr>
                <w:ilvl w:val="0"/>
                <w:numId w:val="123"/>
              </w:numPr>
              <w:tabs>
                <w:tab w:val="clear" w:pos="1134"/>
                <w:tab w:val="left" w:leader="none" w:pos="707"/>
              </w:tabs>
              <w:bidi w:val="0"/>
              <w:spacing w:before="0" w:after="0"/>
              <w:ind w:start="707" w:hanging="283"/>
              <w:jc w:val="left"/>
              <w:rPr/>
            </w:pPr>
            <w:r>
              <w:rPr/>
              <w:t xml:space="preserve">Brian Niccol (toimitusjohtaja) </w:t>
            </w:r>
          </w:p>
          <w:p>
            <w:pPr>
              <w:pStyle w:val="TableContents"/>
              <w:numPr>
                <w:ilvl w:val="0"/>
                <w:numId w:val="123"/>
              </w:numPr>
              <w:tabs>
                <w:tab w:val="clear" w:pos="1134"/>
                <w:tab w:val="left" w:leader="none" w:pos="707"/>
              </w:tabs>
              <w:bidi w:val="0"/>
              <w:spacing w:before="0" w:after="0"/>
              <w:ind w:start="707" w:hanging="283"/>
              <w:jc w:val="left"/>
              <w:rPr/>
            </w:pPr>
            <w:r>
              <w:rPr/>
              <w:t xml:space="preserve">Mark Crumpacker (markkinointi- ja kehitysjohtaja) </w:t>
            </w:r>
          </w:p>
          <w:p>
            <w:pPr>
              <w:pStyle w:val="TableContents"/>
              <w:numPr>
                <w:ilvl w:val="0"/>
                <w:numId w:val="123"/>
              </w:numPr>
              <w:tabs>
                <w:tab w:val="clear" w:pos="1134"/>
                <w:tab w:val="left" w:leader="none" w:pos="707"/>
              </w:tabs>
              <w:bidi w:val="0"/>
              <w:spacing w:before="0" w:after="283"/>
              <w:ind w:start="707" w:hanging="283"/>
              <w:jc w:val="left"/>
              <w:rPr/>
            </w:pPr>
            <w:r>
              <w:rPr/>
              <w:t xml:space="preserve">Jack R. Hartung (talousjohtaja) </w:t>
            </w:r>
          </w:p>
        </w:tc>
      </w:tr>
      <w:tr>
        <w:trPr/>
        <w:tc>
          <w:tcPr>
            <w:tcW w:w="2386" w:type="dxa"/>
            <w:tcBorders/>
            <w:vAlign w:val="center"/>
          </w:tcPr>
          <w:p>
            <w:pPr>
              <w:pStyle w:val="TableHeading"/>
              <w:suppressLineNumbers/>
              <w:bidi w:val="0"/>
              <w:spacing w:before="0" w:after="283"/>
              <w:jc w:val="center"/>
              <w:rPr/>
            </w:pPr>
            <w:r>
              <w:rPr/>
              <w:t xml:space="preserve">Tulot </w:t>
            </w:r>
          </w:p>
        </w:tc>
        <w:tc>
          <w:tcPr>
            <w:tcW w:w="6903" w:type="dxa"/>
            <w:tcBorders/>
            <w:vAlign w:val="center"/>
          </w:tcPr>
          <w:p>
            <w:pPr>
              <w:pStyle w:val="TableContents"/>
              <w:bidi w:val="0"/>
              <w:spacing w:before="0" w:after="283"/>
              <w:jc w:val="left"/>
              <w:rPr/>
            </w:pPr>
            <w:r>
              <w:rPr/>
              <w:t xml:space="preserve">3,9 miljardia Yhdysvaltain dollaria (2016)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6903" w:type="dxa"/>
            <w:tcBorders/>
            <w:vAlign w:val="center"/>
          </w:tcPr>
          <w:p>
            <w:pPr>
              <w:pStyle w:val="TableContents"/>
              <w:bidi w:val="0"/>
              <w:spacing w:before="0" w:after="283"/>
              <w:jc w:val="left"/>
              <w:rPr/>
            </w:pPr>
            <w:r>
              <w:rPr/>
              <w:t xml:space="preserve">34,57 miljoonaa Yhdysvaltain dollaria (2016)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6903" w:type="dxa"/>
            <w:tcBorders/>
            <w:vAlign w:val="center"/>
          </w:tcPr>
          <w:p>
            <w:pPr>
              <w:pStyle w:val="TableContents"/>
              <w:bidi w:val="0"/>
              <w:spacing w:before="0" w:after="283"/>
              <w:jc w:val="left"/>
              <w:rPr/>
            </w:pPr>
            <w:r>
              <w:rPr/>
              <w:t xml:space="preserve">22,94 miljoonaa Yhdysvaltain dollaria (2016)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6903" w:type="dxa"/>
            <w:tcBorders/>
            <w:vAlign w:val="center"/>
          </w:tcPr>
          <w:p>
            <w:pPr>
              <w:pStyle w:val="TableContents"/>
              <w:bidi w:val="0"/>
              <w:spacing w:before="0" w:after="283"/>
              <w:jc w:val="left"/>
              <w:rPr/>
            </w:pPr>
            <w:r>
              <w:rPr/>
              <w:t xml:space="preserve">2,026 miljardia Yhdysvaltain dollaria (2016)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6903" w:type="dxa"/>
            <w:tcBorders/>
            <w:vAlign w:val="center"/>
          </w:tcPr>
          <w:p>
            <w:pPr>
              <w:pStyle w:val="TableContents"/>
              <w:bidi w:val="0"/>
              <w:spacing w:before="0" w:after="283"/>
              <w:jc w:val="left"/>
              <w:rPr/>
            </w:pPr>
            <w:r>
              <w:rPr/>
              <w:t xml:space="preserve">1,402 miljardia Yhdysvaltain dollaria (2016)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6903" w:type="dxa"/>
            <w:tcBorders/>
            <w:vAlign w:val="center"/>
          </w:tcPr>
          <w:p>
            <w:pPr>
              <w:pStyle w:val="TableContents"/>
              <w:bidi w:val="0"/>
              <w:spacing w:before="0" w:after="283"/>
              <w:jc w:val="left"/>
              <w:rPr/>
            </w:pPr>
            <w:r>
              <w:rPr/>
              <w:t xml:space="preserve">64,570 (2017) </w:t>
            </w:r>
          </w:p>
        </w:tc>
      </w:tr>
      <w:tr>
        <w:trPr/>
        <w:tc>
          <w:tcPr>
            <w:tcW w:w="2386" w:type="dxa"/>
            <w:tcBorders/>
            <w:vAlign w:val="center"/>
          </w:tcPr>
          <w:p>
            <w:pPr>
              <w:pStyle w:val="TableHeading"/>
              <w:suppressLineNumbers/>
              <w:bidi w:val="0"/>
              <w:spacing w:before="0" w:after="283"/>
              <w:jc w:val="center"/>
              <w:rPr/>
            </w:pPr>
            <w:r>
              <w:rPr/>
              <w:t xml:space="preserve">Tytäryhtiöt </w:t>
            </w:r>
          </w:p>
        </w:tc>
        <w:tc>
          <w:tcPr>
            <w:tcW w:w="690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Pizzeria Locale (2013 -- nyt) </w:t>
            </w:r>
          </w:p>
          <w:p>
            <w:pPr>
              <w:pStyle w:val="TableContents"/>
              <w:numPr>
                <w:ilvl w:val="0"/>
                <w:numId w:val="124"/>
              </w:numPr>
              <w:tabs>
                <w:tab w:val="clear" w:pos="1134"/>
                <w:tab w:val="left" w:leader="none" w:pos="707"/>
              </w:tabs>
              <w:bidi w:val="0"/>
              <w:spacing w:before="0" w:after="0"/>
              <w:ind w:start="707" w:hanging="283"/>
              <w:jc w:val="left"/>
              <w:rPr/>
            </w:pPr>
            <w:r>
              <w:rPr/>
              <w:t xml:space="preserve">ShopHouse Kaakkois-Aasian keittiö (2011 -- 2017) </w:t>
            </w:r>
          </w:p>
          <w:p>
            <w:pPr>
              <w:pStyle w:val="TableContents"/>
              <w:numPr>
                <w:ilvl w:val="0"/>
                <w:numId w:val="124"/>
              </w:numPr>
              <w:tabs>
                <w:tab w:val="clear" w:pos="1134"/>
                <w:tab w:val="left" w:leader="none" w:pos="707"/>
              </w:tabs>
              <w:bidi w:val="0"/>
              <w:spacing w:before="0" w:after="283"/>
              <w:ind w:start="707" w:hanging="283"/>
              <w:jc w:val="left"/>
              <w:rPr/>
            </w:pPr>
            <w:r>
              <w:rPr/>
              <w:t xml:space="preserve">Tasty Made (2016 -- 2018)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6903" w:type="dxa"/>
            <w:tcBorders/>
            <w:vAlign w:val="center"/>
          </w:tcPr>
          <w:p>
            <w:pPr>
              <w:pStyle w:val="TableContents"/>
              <w:bidi w:val="0"/>
              <w:spacing w:before="0" w:after="283"/>
              <w:jc w:val="left"/>
              <w:rPr/>
            </w:pPr>
            <w:r>
              <w:rPr/>
              <w:t xml:space="preserve">chipotle.com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chipotle-ravintolaa 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Perustaja Steve Ells kävi Culinary Institute of America -oppilaitoksen Hyde Parkissa, New Yorkissa. Sen jälkeen hänestä tuli Jeremiah Towerin linjakokki Starsissa San Franciscossa. Siellä Ells havaitsi taquerías-ravintoloiden ja San Franciscon burritojen suosion Mission Districtissä. Vuonna </w:t>
      </w:r>
      <w:r>
        <w:rPr>
          <w:color w:val="A9A9A9"/>
        </w:rPr>
        <w:t xml:space="preserve">1993 </w:t>
      </w:r>
      <w:r>
        <w:rPr/>
        <w:t xml:space="preserve">Ells otti San Franciscossa oppimansa opit ja avasi ensimmäisen Chipotle Mexican Grillin Denveriin, Coloradoon, entiseen Dolly Madison Ice Cream -myymälään osoitteessa 1644 East Evans Avenue, lähellä Denverin yliopiston kampusta. Hän sai isältään 85 000 dollarin lainan. Ells ja hänen isänsä laskivat, että myymälän pitäisi myydä 107 burritoa päivässä ollakseen kannattava. Kuukauden kuluttua alkuperäinen ravintola myi jo yli 1 000 burritoa päivässä. Toinen myymälä avattiin vuonna 1995 Chipotlen kassavirralla, ja kolmas avattiin SBA-lainalla. Lisäkasvun rahoittamiseksi Ellsin isä sijoitti 1,5 miljoonaa dollaria. Sen jälkeen Ells loi hallituksen ja liiketoimintasuunnitelman, ja hankki yritykselle 1,8 miljoonaa dollaria lisää. Ells oli alun perin suunnitellut käyttävänsä ensimmäisen Chipotlen varat fine dining -ravintolan avaamiseen, mutta keskittyi sen sijaan Chipotle Mexican Grill -ravintoloihin, kun ravintolat menestyivät.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Chipotle Evansilla avattiin?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2017 lähtien 26 toimipistettä on Yhdysvaltojen ulkopuolella: </w:t>
      </w:r>
      <w:r>
        <w:rPr>
          <w:color w:val="A9A9A9"/>
        </w:rPr>
        <w:t xml:space="preserve">11 </w:t>
      </w:r>
      <w:r>
        <w:rPr/>
        <w:t xml:space="preserve">toimipistettä Kanadassa (Ottawa, Toronto, Vancouver), 6 toimipistettä Yhdistyneessä kuningaskunnassa (Lontoo), 3 toimipistettä Ranskassa (Pariisi) ja 1 toimipiste Saksassa (Frankfurt).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chipotle-ravintolaa on Kanadassa?</w:t>
      </w:r>
    </w:p>
    <w:p>
      <w:pPr>
        <w:pStyle w:val="TextBody"/>
        <w:bidi w:val="0"/>
        <w:jc w:val="left"/>
        <w:rPr>
          <w:b/>
          <w:u w:val="single"/>
          <w:shd w:val="clear" w:fill="FFFF00"/>
        </w:rPr>
      </w:pPr>
      <w:r>
        <w:rPr>
          <w:b/>
          <w:u w:val="single"/>
          <w:shd w:val="clear" w:fill="FFFF00"/>
        </w:rPr>
        <w:t xml:space="preserve">Asiakirjan numero 31563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Obturator-merkin periaatteet umpilisäkkeen diagnosoinnissa ovat samanlaiset kuin psoas-merkin periaatteet. Umpilisäke sijaitsee yleensä </w:t>
      </w:r>
      <w:r>
        <w:rPr>
          <w:color w:val="A9A9A9"/>
        </w:rPr>
        <w:t xml:space="preserve">takaraivon tai lantion alueella</w:t>
      </w:r>
      <w:r>
        <w:rPr/>
        <w:t xml:space="preserve">. Obturator-merkki osoittaa, että lantion umpilisäke on tulehtunut.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positiivinen obturator-merkki aiheuttaisi kipua.</w:t>
      </w:r>
    </w:p>
    <w:p>
      <w:pPr>
        <w:pStyle w:val="TextBody"/>
        <w:bidi w:val="0"/>
        <w:jc w:val="left"/>
        <w:rPr>
          <w:b/>
          <w:u w:val="single"/>
          <w:shd w:val="clear" w:fill="FFFF00"/>
        </w:rPr>
      </w:pPr>
      <w:r>
        <w:rPr>
          <w:b/>
          <w:u w:val="single"/>
          <w:shd w:val="clear" w:fill="FFFF00"/>
        </w:rPr>
        <w:t xml:space="preserve">Asiakirjan numero 31564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Momordica charantia, joka </w:t>
      </w:r>
      <w:r>
        <w:rPr/>
        <w:t xml:space="preserve">tunnetaan nimellä katkera meloni, katkera kurpitsa, katkera kurpitsa tai balsamipäärynä, on Cucurbitaceae-heimoon kuuluva trooppinen ja subtrooppinen viiniköynnös, jota viljellään laajalti Aasiassa, Afrikassa ja Karibialla sen syötävien hedelmien vuoksi. Sen monet lajikkeet eroavat toisistaan huomattavasti hedelmän muodon ja katkeruuden suhteen. Bitter melonilla on myös muilla kielillä nimiä, jotka ovat tulleet englannin kielelle lainasanoina, esim. kǔguā </w:t>
      </w:r>
      <w:r>
        <w:rPr/>
        <w:t xml:space="preserve">(</w:t>
      </w:r>
      <w:r>
        <w:rPr/>
        <w:t xml:space="preserve">苦瓜) kiinan kielestä, nigauri </w:t>
      </w:r>
      <w:r>
        <w:rPr/>
        <w:t xml:space="preserve">(</w:t>
      </w:r>
      <w:r>
        <w:rPr/>
        <w:t xml:space="preserve">苦瓜) japanin kielestä, gōyā </w:t>
      </w:r>
      <w:r>
        <w:rPr/>
        <w:t xml:space="preserve">(ゴーヤー</w:t>
      </w:r>
      <w:r>
        <w:rPr/>
        <w:t xml:space="preserve">) okinawan kielestä, kaipakka / paavakka </w:t>
      </w:r>
      <w:r>
        <w:rPr/>
        <w:t xml:space="preserve">(കയ്പക്ക </w:t>
      </w:r>
      <w:r>
        <w:rPr/>
        <w:t xml:space="preserve">/ </w:t>
      </w:r>
      <w:r>
        <w:rPr/>
        <w:t xml:space="preserve">പാവയ്ക്ക) malayalamissa, kakarakaya </w:t>
      </w:r>
      <w:r>
        <w:rPr/>
        <w:t xml:space="preserve">(</w:t>
      </w:r>
      <w:r>
        <w:rPr/>
        <w:t xml:space="preserve">కాకరకాయ) telugussa, Hāgala </w:t>
      </w:r>
      <w:r>
        <w:rPr/>
        <w:t xml:space="preserve">(</w:t>
      </w:r>
      <w:r>
        <w:rPr/>
        <w:t xml:space="preserve">ಹಾಗಲ) kannadassa, pākal </w:t>
      </w:r>
      <w:r>
        <w:rPr/>
        <w:t xml:space="preserve">(</w:t>
      </w:r>
      <w:r>
        <w:rPr/>
        <w:t xml:space="preserve">பாகல்) tamilissa ja karela </w:t>
      </w:r>
      <w:r>
        <w:rPr/>
        <w:t xml:space="preserve">(करेला </w:t>
      </w:r>
      <w:r>
        <w:rPr/>
        <w:t xml:space="preserve">ja </w:t>
      </w:r>
      <w:r>
        <w:rPr>
          <w:rtl w:val="true"/>
        </w:rPr>
        <w:t xml:space="preserve">كاريلا</w:t>
      </w:r>
      <w:r>
        <w:rPr/>
        <w:t xml:space="preserve">) tai kareli </w:t>
      </w:r>
      <w:r>
        <w:rPr/>
        <w:t xml:space="preserve">(करेली </w:t>
      </w:r>
      <w:r>
        <w:rPr/>
        <w:t xml:space="preserve">ja </w:t>
      </w:r>
      <w:r>
        <w:rPr>
          <w:rtl w:val="true"/>
        </w:rPr>
        <w:t xml:space="preserve">کریل</w:t>
      </w:r>
      <w:r>
        <w:rPr/>
        <w:t xml:space="preserve">ی) hindussa (hindi ja urdu), jotka tulevat sanskritista. Bengaliksi se tunnetaan nimellä uchche </w:t>
      </w:r>
      <w:r>
        <w:rPr/>
        <w:t xml:space="preserve">(</w:t>
      </w:r>
      <w:r>
        <w:rPr/>
        <w:t xml:space="preserve">উচ্ছে). Karibian Jamaikan saarelta kotoisin olevat kutsuvat kasvia yleisesti nimellä cerasee. Brasiliassa tätä kasvia kutsutaan Pyhän Cajetanin meloniksi (melão-de-são-caetano). Guyanassa kasvista käytetään nimitystä corilla. Filippiineillä sitä kutsutaan nimellä ampalaya tai amargoso.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katkeran kurkun tieteellinen nimi?</w:t>
      </w:r>
    </w:p>
    <w:p>
      <w:pPr>
        <w:pStyle w:val="TextBody"/>
        <w:bidi w:val="0"/>
        <w:jc w:val="left"/>
        <w:rPr>
          <w:b/>
          <w:u w:val="single"/>
          <w:shd w:val="clear" w:fill="FFFF00"/>
        </w:rPr>
      </w:pPr>
      <w:r>
        <w:rPr>
          <w:b/>
          <w:u w:val="single"/>
          <w:shd w:val="clear" w:fill="FFFF00"/>
        </w:rPr>
        <w:t xml:space="preserve">Asiakirjan numero 31565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Edward Walsh Jr. </w:t>
      </w:r>
      <w:r>
        <w:rPr/>
        <w:t xml:space="preserve">(s. 26. joulukuuta 1945) on yhdysvaltalainen televisiopersoona, rikostutkija, ihmisoikeusaktivisti, uhrien oikeuksien puolestapuhuja ja America's Most Wanted -ohjelman isäntä / luoja. Walsh tunnetaan rikollisuuden vastaisesta aktivismistaan, johon hän tuli mukaan poikansa Adamin murhan jälkeen vuonna 1981; vuonna 2008 edesmennyt sarjamurhaaja Ottis Toole nimettiin Walshin pojan murhaajaksi. Walsh oli osaomistaja nykyään lakkautetussa Museum of Crime &amp; Punishment -museossa Washingtonissa. Hän myös juontaa tutkivaa dokumenttisarjaa The Hunt with John Walsh, joka sai ensiesityksensä CNN:llä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amerikan etsityimmät -ohjelman juontaja?</w:t>
      </w:r>
    </w:p>
    <w:p>
      <w:pPr>
        <w:pStyle w:val="TextBody"/>
        <w:bidi w:val="0"/>
        <w:jc w:val="left"/>
        <w:rPr>
          <w:b/>
          <w:u w:val="single"/>
          <w:shd w:val="clear" w:fill="FFFF00"/>
        </w:rPr>
      </w:pPr>
      <w:r>
        <w:rPr>
          <w:b/>
          <w:u w:val="single"/>
          <w:shd w:val="clear" w:fill="FFFF00"/>
        </w:rPr>
        <w:t xml:space="preserve">Asiakirjan numero 31566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ITV HD on brittiläinen vapaasti vastaanotettava teräväpiirtotelevisiokanava, jota ylläpitää ITV plc, yhtiö, jonka tehtävänä on tarjota 11 ITV-palvelua koko Yhdistyneessä kuningaskunnassa. ITV HD on katsottavissa Englannissa, Walesissa ja Skotlannin rajaseuduilla Freesat-kanavalla 111, Freeview-kanavalla 103, Sky-kanavalla </w:t>
      </w:r>
      <w:r>
        <w:rPr>
          <w:color w:val="A9A9A9"/>
        </w:rPr>
        <w:t xml:space="preserve">176</w:t>
      </w:r>
      <w:r>
        <w:rPr/>
        <w:t xml:space="preserve">, Virgin Median kanavalla 113 ja Sveitsissä Swisscom 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kanavan numero on itv+1 taivaalla</w:t>
      </w:r>
    </w:p>
    <w:p>
      <w:pPr>
        <w:pStyle w:val="TextBody"/>
        <w:bidi w:val="0"/>
        <w:jc w:val="left"/>
        <w:rPr>
          <w:b/>
          <w:u w:val="single"/>
          <w:shd w:val="clear" w:fill="FFFF00"/>
        </w:rPr>
      </w:pPr>
      <w:r>
        <w:rPr>
          <w:b/>
          <w:u w:val="single"/>
          <w:shd w:val="clear" w:fill="FFFF00"/>
        </w:rPr>
        <w:t xml:space="preserve">Asiakirjan numero 31567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Apostolien teoissa 12 kerrotaan, että </w:t>
      </w:r>
      <w:r>
        <w:rPr>
          <w:color w:val="A9A9A9"/>
        </w:rPr>
        <w:t xml:space="preserve">madot söivät</w:t>
      </w:r>
      <w:r>
        <w:rPr/>
        <w:t xml:space="preserve"> hänet, </w:t>
      </w:r>
      <w:r>
        <w:rPr>
          <w:color w:val="A9A9A9"/>
        </w:rPr>
        <w:t xml:space="preserve">kun enkeli oli lyönyt häntä, koska hän ei ollut antanut kunniaa Jumalalle, vaikka mielistelijät palvoivat häntä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kuningas Herodes kuoli Apostolien tekojen kirjassa?</w:t>
      </w:r>
    </w:p>
    <w:p>
      <w:pPr>
        <w:pStyle w:val="TextBody"/>
        <w:bidi w:val="0"/>
        <w:jc w:val="left"/>
        <w:rPr>
          <w:b/>
          <w:u w:val="single"/>
          <w:shd w:val="clear" w:fill="FFFF00"/>
        </w:rPr>
      </w:pPr>
      <w:r>
        <w:rPr>
          <w:b/>
          <w:u w:val="single"/>
          <w:shd w:val="clear" w:fill="FFFF00"/>
        </w:rPr>
        <w:t xml:space="preserve">Asiakirjan numero 31568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Endless Games, joka on aiemmin tuottanut lautapelejä, jotka perustuvat useisiin muihin peliohjelmiin, kuten The Newlywed Game ja Million Dollar Password, jakelee Rich Fieldsin äänellä esitetyn The Price Is Right -pelin kotiversioita, mukaan lukien DVD-painos ja Quick Picks -matkapainos. Ubisoft julkaisi 9. syyskuuta 2008 myös videopeliversion ohjelmasta PC:lle, Nintendo DS:lle ja Wii-konsolille. Pelin päivitetty versio (The Price Is Right: 2010 Edition) julkaistiin 22. syyskuuta 2009. Molemmissa versioissa on </w:t>
      </w:r>
      <w:r>
        <w:rPr>
          <w:color w:val="A9A9A9"/>
        </w:rPr>
        <w:t xml:space="preserve">Rich Fieldsin</w:t>
      </w:r>
      <w:r>
        <w:rPr/>
        <w:t xml:space="preserve"> ääni, </w:t>
      </w:r>
      <w:r>
        <w:rPr/>
        <w:t xml:space="preserve">joka oli ohjelman juontaja kyseisten videopelien julkaisuhetkellä.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hinta on oikea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Price Is Right on televisiopeliohjelma, jonka alun perin tuottivat Mark Goodson ja Bill Todman ja jonka loi Bob Stewart. Nykyisin sen tuottaa ja omistaa FremantleMedia (Alankomaissa Endemol). Franchise keskittyy televisiopeliohjelmiin, mutta siihen kuuluu myös tavaraa, kuten videopelejä, painotuotteita ja lautapelejä. Sarja alkoi vuonna 1956 </w:t>
      </w:r>
      <w:r>
        <w:rPr>
          <w:color w:val="A9A9A9"/>
        </w:rPr>
        <w:t xml:space="preserve">Bill Cullenin</w:t>
      </w:r>
      <w:r>
        <w:rPr/>
        <w:t xml:space="preserve"> juontamana televisiopeliohjelmana</w:t>
      </w:r>
      <w:r>
        <w:rPr/>
        <w:t xml:space="preserve">, ja se uudistettiin vuonna 1972. Tätä versiota isännöi alun perin </w:t>
      </w:r>
      <w:r>
        <w:rPr>
          <w:color w:val="DCDCDC"/>
        </w:rPr>
        <w:t xml:space="preserve">Bob Barker</w:t>
      </w:r>
      <w:r>
        <w:rPr/>
        <w:t xml:space="preserve">. </w:t>
      </w:r>
      <w:r>
        <w:rPr/>
        <w:t xml:space="preserve">Vuodesta 2007 lähtien </w:t>
      </w:r>
      <w:r>
        <w:rPr>
          <w:color w:val="2F4F4F"/>
        </w:rPr>
        <w:t xml:space="preserve">Drew Carey </w:t>
      </w:r>
      <w:r>
        <w:rPr/>
        <w:t xml:space="preserve">on isännöinyt 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Price is Right -ohjelman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isännöi the price is right ennen bob barkeria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juontaja Price is Right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ovat olleet "Hinta on oikea" -ohjelman isäntinä.</w:t>
      </w:r>
    </w:p>
    <w:p>
      <w:pPr>
        <w:pStyle w:val="TextBody"/>
        <w:bidi w:val="0"/>
        <w:jc w:val="left"/>
        <w:rPr>
          <w:b/>
          <w:u w:val="single"/>
          <w:shd w:val="clear" w:fill="FFFF00"/>
        </w:rPr>
      </w:pPr>
      <w:r>
        <w:rPr>
          <w:b/>
          <w:u w:val="single"/>
          <w:shd w:val="clear" w:fill="FFFF00"/>
        </w:rPr>
        <w:t xml:space="preserve">Asiakirjan numero 31569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Mussoorie </w:t>
      </w:r>
      <w:r>
        <w:rPr/>
        <w:t xml:space="preserve">Hill Station Näkymä Mussooriesta Gun Hillin huipulta Lempinimi(t): Mussoorie Sijainti Uttarakhandissa, Intia Koordinaatit: Uttarakhand, Intia: </w:t>
      </w:r>
      <w:r>
        <w:rPr/>
        <w:t xml:space="preserve">Koordinaatit: </w:t>
      </w:r>
      <w:r>
        <w:rPr/>
        <w:t xml:space="preserve">30 ° 27 ′ N 78 ° 05 ′ E </w:t>
      </w:r>
      <w:r>
        <w:rPr/>
        <w:t xml:space="preserve">/ </w:t>
      </w:r>
      <w:r>
        <w:rPr/>
        <w:t xml:space="preserve">30.45 ° N 78.08 ° E </w:t>
      </w:r>
      <w:r>
        <w:rPr/>
        <w:t xml:space="preserve">/ 30.45; 78.08: 30 ° 27 ′ N 78 ° 05 ′ E </w:t>
      </w:r>
      <w:r>
        <w:rPr/>
        <w:t xml:space="preserve">/ </w:t>
      </w:r>
      <w:r>
        <w:rPr/>
        <w:t xml:space="preserve">30.45 ° N 78.08 ° E </w:t>
      </w:r>
      <w:r>
        <w:rPr/>
        <w:t xml:space="preserve">/ 30.45; 78.08 </w:t>
      </w:r>
    </w:p>
    <w:tbl>
      <w:tblPr>
        <w:tblW w:w="6227" w:type="dxa"/>
        <w:jc w:val="left"/>
        <w:tblInd w:w="0" w:type="dxa"/>
        <w:tblLayout w:type="fixed"/>
        <w:tblCellMar>
          <w:top w:w="28" w:type="dxa"/>
          <w:left w:w="28" w:type="dxa"/>
          <w:bottom w:w="28" w:type="dxa"/>
          <w:right w:w="28" w:type="dxa"/>
        </w:tblCellMar>
      </w:tblPr>
      <w:tblGrid>
        <w:gridCol w:w="2161"/>
        <w:gridCol w:w="4066"/>
      </w:tblGrid>
      <w:tr>
        <w:trPr/>
        <w:tc>
          <w:tcPr>
            <w:tcW w:w="2161" w:type="dxa"/>
            <w:tcBorders/>
            <w:vAlign w:val="center"/>
          </w:tcPr>
          <w:p>
            <w:pPr>
              <w:pStyle w:val="TableHeading"/>
              <w:suppressLineNumbers/>
              <w:bidi w:val="0"/>
              <w:spacing w:before="0" w:after="283"/>
              <w:jc w:val="center"/>
              <w:rPr/>
            </w:pPr>
            <w:r>
              <w:rPr/>
              <w:t xml:space="preserve">Maa </w:t>
            </w:r>
          </w:p>
        </w:tc>
        <w:tc>
          <w:tcPr>
            <w:tcW w:w="4066" w:type="dxa"/>
            <w:tcBorders/>
            <w:vAlign w:val="center"/>
          </w:tcPr>
          <w:p>
            <w:pPr>
              <w:pStyle w:val="TableContents"/>
              <w:bidi w:val="0"/>
              <w:spacing w:before="0" w:after="283"/>
              <w:jc w:val="left"/>
              <w:rPr/>
            </w:pPr>
            <w:r>
              <w:rPr/>
              <w:t xml:space="preserve">Intia </w:t>
            </w:r>
          </w:p>
        </w:tc>
      </w:tr>
      <w:tr>
        <w:trPr/>
        <w:tc>
          <w:tcPr>
            <w:tcW w:w="2161" w:type="dxa"/>
            <w:tcBorders/>
            <w:vAlign w:val="center"/>
          </w:tcPr>
          <w:p>
            <w:pPr>
              <w:pStyle w:val="TableHeading"/>
              <w:suppressLineNumbers/>
              <w:bidi w:val="0"/>
              <w:spacing w:before="0" w:after="283"/>
              <w:jc w:val="center"/>
              <w:rPr/>
            </w:pPr>
            <w:r>
              <w:rPr/>
              <w:t xml:space="preserve">Valtio </w:t>
            </w:r>
          </w:p>
        </w:tc>
        <w:tc>
          <w:tcPr>
            <w:tcW w:w="4066" w:type="dxa"/>
            <w:tcBorders/>
            <w:vAlign w:val="center"/>
          </w:tcPr>
          <w:p>
            <w:pPr>
              <w:pStyle w:val="TableContents"/>
              <w:bidi w:val="0"/>
              <w:spacing w:before="0" w:after="283"/>
              <w:jc w:val="left"/>
              <w:rPr/>
            </w:pPr>
            <w:r>
              <w:rPr/>
              <w:t xml:space="preserve">Uttarakhand </w:t>
            </w:r>
          </w:p>
        </w:tc>
      </w:tr>
      <w:tr>
        <w:trPr/>
        <w:tc>
          <w:tcPr>
            <w:tcW w:w="2161" w:type="dxa"/>
            <w:tcBorders/>
            <w:vAlign w:val="center"/>
          </w:tcPr>
          <w:p>
            <w:pPr>
              <w:pStyle w:val="TableHeading"/>
              <w:suppressLineNumbers/>
              <w:bidi w:val="0"/>
              <w:spacing w:before="0" w:after="283"/>
              <w:jc w:val="center"/>
              <w:rPr/>
            </w:pPr>
            <w:r>
              <w:rPr/>
              <w:t xml:space="preserve">Piiri </w:t>
            </w:r>
          </w:p>
        </w:tc>
        <w:tc>
          <w:tcPr>
            <w:tcW w:w="4066" w:type="dxa"/>
            <w:tcBorders/>
            <w:vAlign w:val="center"/>
          </w:tcPr>
          <w:p>
            <w:pPr>
              <w:pStyle w:val="TableContents"/>
              <w:bidi w:val="0"/>
              <w:spacing w:before="0" w:after="283"/>
              <w:jc w:val="left"/>
              <w:rPr/>
            </w:pPr>
            <w:r>
              <w:rPr/>
              <w:t xml:space="preserve">Dehradun </w:t>
            </w:r>
          </w:p>
        </w:tc>
      </w:tr>
      <w:tr>
        <w:trPr/>
        <w:tc>
          <w:tcPr>
            <w:tcW w:w="2161" w:type="dxa"/>
            <w:tcBorders/>
            <w:vAlign w:val="center"/>
          </w:tcPr>
          <w:p>
            <w:pPr>
              <w:pStyle w:val="TableHeading"/>
              <w:suppressLineNumbers/>
              <w:bidi w:val="0"/>
              <w:spacing w:before="0" w:after="283"/>
              <w:jc w:val="center"/>
              <w:rPr/>
            </w:pPr>
            <w:r>
              <w:rPr/>
              <w:t xml:space="preserve">Korkeusasema </w:t>
            </w:r>
          </w:p>
        </w:tc>
        <w:tc>
          <w:tcPr>
            <w:tcW w:w="4066" w:type="dxa"/>
            <w:tcBorders/>
            <w:vAlign w:val="center"/>
          </w:tcPr>
          <w:p>
            <w:pPr>
              <w:pStyle w:val="TableContents"/>
              <w:bidi w:val="0"/>
              <w:spacing w:before="0" w:after="283"/>
              <w:jc w:val="left"/>
              <w:rPr/>
            </w:pPr>
            <w:r>
              <w:rPr/>
              <w:t xml:space="preserve">2,005.5 m (6,579.7 ft) Väestö (2011) </w:t>
            </w:r>
          </w:p>
        </w:tc>
      </w:tr>
      <w:tr>
        <w:trPr/>
        <w:tc>
          <w:tcPr>
            <w:tcW w:w="2161" w:type="dxa"/>
            <w:tcBorders/>
            <w:vAlign w:val="center"/>
          </w:tcPr>
          <w:p>
            <w:pPr>
              <w:pStyle w:val="TableHeading"/>
              <w:suppressLineNumbers/>
              <w:bidi w:val="0"/>
              <w:spacing w:before="0" w:after="283"/>
              <w:jc w:val="center"/>
              <w:rPr/>
            </w:pPr>
            <w:r>
              <w:rPr/>
              <w:t xml:space="preserve">Yhteensä </w:t>
            </w:r>
          </w:p>
        </w:tc>
        <w:tc>
          <w:tcPr>
            <w:tcW w:w="4066" w:type="dxa"/>
            <w:tcBorders/>
            <w:vAlign w:val="center"/>
          </w:tcPr>
          <w:p>
            <w:pPr>
              <w:pStyle w:val="TableContents"/>
              <w:bidi w:val="0"/>
              <w:spacing w:before="0" w:after="283"/>
              <w:jc w:val="left"/>
              <w:rPr/>
            </w:pPr>
            <w:r>
              <w:rPr/>
              <w:t xml:space="preserve">30,118 Kielet </w:t>
            </w:r>
          </w:p>
        </w:tc>
      </w:tr>
      <w:tr>
        <w:trPr/>
        <w:tc>
          <w:tcPr>
            <w:tcW w:w="2161" w:type="dxa"/>
            <w:tcBorders/>
            <w:vAlign w:val="center"/>
          </w:tcPr>
          <w:p>
            <w:pPr>
              <w:pStyle w:val="TableHeading"/>
              <w:suppressLineNumbers/>
              <w:bidi w:val="0"/>
              <w:spacing w:before="0" w:after="283"/>
              <w:jc w:val="center"/>
              <w:rPr/>
            </w:pPr>
            <w:r>
              <w:rPr/>
              <w:t xml:space="preserve">Virallinen </w:t>
            </w:r>
          </w:p>
        </w:tc>
        <w:tc>
          <w:tcPr>
            <w:tcW w:w="4066" w:type="dxa"/>
            <w:tcBorders/>
            <w:vAlign w:val="center"/>
          </w:tcPr>
          <w:p>
            <w:pPr>
              <w:pStyle w:val="TableContents"/>
              <w:bidi w:val="0"/>
              <w:spacing w:before="0" w:after="283"/>
              <w:jc w:val="left"/>
              <w:rPr/>
            </w:pPr>
            <w:r>
              <w:rPr/>
              <w:t xml:space="preserve">Hindi, Garhwali </w:t>
            </w:r>
          </w:p>
        </w:tc>
      </w:tr>
      <w:tr>
        <w:trPr/>
        <w:tc>
          <w:tcPr>
            <w:tcW w:w="2161" w:type="dxa"/>
            <w:tcBorders/>
            <w:vAlign w:val="center"/>
          </w:tcPr>
          <w:p>
            <w:pPr>
              <w:pStyle w:val="TableHeading"/>
              <w:suppressLineNumbers/>
              <w:bidi w:val="0"/>
              <w:spacing w:before="0" w:after="283"/>
              <w:jc w:val="center"/>
              <w:rPr/>
            </w:pPr>
            <w:r>
              <w:rPr/>
              <w:t xml:space="preserve">Muut </w:t>
            </w:r>
          </w:p>
        </w:tc>
        <w:tc>
          <w:tcPr>
            <w:tcW w:w="4066" w:type="dxa"/>
            <w:tcBorders/>
            <w:vAlign w:val="center"/>
          </w:tcPr>
          <w:p>
            <w:pPr>
              <w:pStyle w:val="TableContents"/>
              <w:bidi w:val="0"/>
              <w:spacing w:before="0" w:after="283"/>
              <w:jc w:val="left"/>
              <w:rPr/>
            </w:pPr>
            <w:r>
              <w:rPr/>
              <w:t xml:space="preserve">Garhwali, hindi, englanti </w:t>
            </w:r>
          </w:p>
        </w:tc>
      </w:tr>
      <w:tr>
        <w:trPr/>
        <w:tc>
          <w:tcPr>
            <w:tcW w:w="2161" w:type="dxa"/>
            <w:tcBorders/>
            <w:vAlign w:val="center"/>
          </w:tcPr>
          <w:p>
            <w:pPr>
              <w:pStyle w:val="TableHeading"/>
              <w:suppressLineNumbers/>
              <w:bidi w:val="0"/>
              <w:spacing w:before="0" w:after="283"/>
              <w:jc w:val="center"/>
              <w:rPr/>
            </w:pPr>
            <w:r>
              <w:rPr/>
              <w:t xml:space="preserve">Aikavyöhyke </w:t>
            </w:r>
          </w:p>
        </w:tc>
        <w:tc>
          <w:tcPr>
            <w:tcW w:w="4066" w:type="dxa"/>
            <w:tcBorders/>
            <w:vAlign w:val="center"/>
          </w:tcPr>
          <w:p>
            <w:pPr>
              <w:pStyle w:val="TableContents"/>
              <w:bidi w:val="0"/>
              <w:spacing w:before="0" w:after="283"/>
              <w:jc w:val="left"/>
              <w:rPr/>
            </w:pPr>
            <w:r>
              <w:rPr/>
              <w:t xml:space="preserve">IST (UTC + 5: 30) </w:t>
            </w:r>
          </w:p>
        </w:tc>
      </w:tr>
      <w:tr>
        <w:trPr/>
        <w:tc>
          <w:tcPr>
            <w:tcW w:w="2161" w:type="dxa"/>
            <w:tcBorders/>
            <w:vAlign w:val="center"/>
          </w:tcPr>
          <w:p>
            <w:pPr>
              <w:pStyle w:val="TableHeading"/>
              <w:suppressLineNumbers/>
              <w:bidi w:val="0"/>
              <w:spacing w:before="0" w:after="283"/>
              <w:jc w:val="center"/>
              <w:rPr/>
            </w:pPr>
            <w:r>
              <w:rPr/>
              <w:t xml:space="preserve">PIN </w:t>
            </w:r>
          </w:p>
        </w:tc>
        <w:tc>
          <w:tcPr>
            <w:tcW w:w="4066" w:type="dxa"/>
            <w:tcBorders/>
            <w:vAlign w:val="center"/>
          </w:tcPr>
          <w:p>
            <w:pPr>
              <w:pStyle w:val="TableContents"/>
              <w:bidi w:val="0"/>
              <w:spacing w:before="0" w:after="283"/>
              <w:jc w:val="left"/>
              <w:rPr/>
            </w:pPr>
            <w:r>
              <w:rPr/>
              <w:t xml:space="preserve">248179 </w:t>
            </w:r>
          </w:p>
        </w:tc>
      </w:tr>
      <w:tr>
        <w:trPr/>
        <w:tc>
          <w:tcPr>
            <w:tcW w:w="2161" w:type="dxa"/>
            <w:tcBorders/>
            <w:vAlign w:val="center"/>
          </w:tcPr>
          <w:p>
            <w:pPr>
              <w:pStyle w:val="TableHeading"/>
              <w:suppressLineNumbers/>
              <w:bidi w:val="0"/>
              <w:spacing w:before="0" w:after="283"/>
              <w:jc w:val="center"/>
              <w:rPr/>
            </w:pPr>
            <w:r>
              <w:rPr/>
              <w:t xml:space="preserve">Ajoneuvon rekisteröinti </w:t>
            </w:r>
          </w:p>
        </w:tc>
        <w:tc>
          <w:tcPr>
            <w:tcW w:w="4066" w:type="dxa"/>
            <w:tcBorders/>
            <w:vAlign w:val="center"/>
          </w:tcPr>
          <w:p>
            <w:pPr>
              <w:pStyle w:val="TableContents"/>
              <w:bidi w:val="0"/>
              <w:spacing w:before="0" w:after="283"/>
              <w:jc w:val="left"/>
              <w:rPr/>
            </w:pPr>
            <w:r>
              <w:rPr/>
              <w:t xml:space="preserve">UK 07, UK 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paikka tunnetaan kukkuloiden kuningattarena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Happy Valleyssa on pieni tiibetiläinen temppeli. Tämä oli ensimmäinen Intiaan rakennettu tiibetiläinen temppeli. Temppeli rakennettiin vuonna 1960 tiibetiläisten pakolaisten toimesta. Lal Tibba on toinen Mussoorien turistikohde. Se sijaitsee Mussoorien pääkaupungin yläpuolella Landourin kantonialueella, ja sopivin tapa tutustua siihen on ajaa ylös Char Dukaaniin ja tehdä lyhyt vaellus Lal Tibbaan. Pohjimmiltaan se on näköalapaikka, josta on </w:t>
      </w:r>
      <w:r>
        <w:rPr>
          <w:color w:val="A9A9A9"/>
        </w:rPr>
        <w:t xml:space="preserve">majesteettiset näkymät Himalajalle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mussoorie kukkuloiden kuningatar Intiassa tarjoaa monia vaihtoehtoja.</w:t>
      </w:r>
    </w:p>
    <w:p>
      <w:pPr>
        <w:pStyle w:val="TextBody"/>
        <w:bidi w:val="0"/>
        <w:jc w:val="left"/>
        <w:rPr>
          <w:b/>
          <w:u w:val="single"/>
          <w:shd w:val="clear" w:fill="FFFF00"/>
        </w:rPr>
      </w:pPr>
      <w:r>
        <w:rPr>
          <w:b/>
          <w:u w:val="single"/>
          <w:shd w:val="clear" w:fill="FFFF00"/>
        </w:rPr>
        <w:t xml:space="preserve">Asiakirjan numero 31570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Kestomagneetti on esine, joka on valmistettu materiaalista, joka </w:t>
      </w:r>
      <w:r>
        <w:rPr>
          <w:color w:val="A9A9A9"/>
        </w:rPr>
        <w:t xml:space="preserve">on magnetoitu ja luo oman pysyvän magneettikentän</w:t>
      </w:r>
      <w:r>
        <w:rPr/>
        <w:t xml:space="preserve">. Jokapäiväinen esimerkki on jääkaappimagneetti, jota käytetään muistiinpanojen kiinnittämiseen jääkaapin oveen. Materiaaleja, jotka voidaan magnetoida ja jotka myös vetävät magneettia puoleensa voimakkaasti, kutsutaan ferromagneettisiksi (tai ferrimagneettisiksi). Näitä ovat rauta, nikkeli, koboltti, jotkin harvinaisten maametallien seokset ja jotkin luonnossa esiintyvät mineraalit, kuten lodestone. Vaikka ferromagneettiset (ja ferrimagneettiset) aineet ovat ainoat, jotka vetävät magneettia puoleensa niin voimakkaasti, että niitä yleisesti pidetään magneettisina, kaikki muut aineet reagoivat heikosti magneettikenttään jollakin monista muista magneettisuuden muodoista.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kestomagneetti on magneetti, joka on valmistettu materiaalista, joka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Magneetti </w:t>
      </w:r>
      <w:r>
        <w:rPr/>
        <w:t xml:space="preserve">on materiaali tai esine, joka tuottaa magneettikentän. Tämä magneettikenttä on näkymätön, mutta se on vastuussa magneetin merkittävimmästä ominaisuudesta: voimasta, joka vetää puoleensa muita ferromagneettisia materiaaleja, kuten rautaa, ja vetää puoleensa tai hylkii muita magneetteja. Magneetin kokonaisvoimakkuutta mitataan sen magneettimomentilla tai vaihtoehtoisesti sen tuottamalla kokonaismagneettivuolla. Magneettisuuden paikallista voimakkuutta materiaalissa mitataan sen magnetoitumisella.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tahansa materiaali, joka vetää rautaa puoleensa, on</w:t>
      </w:r>
    </w:p>
    <w:p>
      <w:pPr>
        <w:pStyle w:val="TextBody"/>
        <w:bidi w:val="0"/>
        <w:jc w:val="left"/>
        <w:rPr>
          <w:b/>
          <w:u w:val="single"/>
          <w:shd w:val="clear" w:fill="FFFF00"/>
        </w:rPr>
      </w:pPr>
      <w:r>
        <w:rPr>
          <w:b/>
          <w:u w:val="single"/>
          <w:shd w:val="clear" w:fill="FFFF00"/>
        </w:rPr>
        <w:t xml:space="preserve">Asiakirjan numero 31571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farthing-kolikko (1⁄4d), joka tulee sanasta "farthing", oli rahayksikkö, joka vastasi yhtä pennyn neljännestä eli 1/960 Englannin puntaa. Se lyötiin pronssista, ja se korvasi aiemmat kupariset farthingit. Sitä käytettiin kuuden monarkin aikana: Victoria, Edward VII, Yrjö V, Edward VIII, Yrjö VI ja Elisabet II, ja se lakkasi olemasta laillinen maksuväline vuonna </w:t>
      </w:r>
      <w:r>
        <w:rPr>
          <w:color w:val="A9A9A9"/>
        </w:rPr>
        <w:t xml:space="preserve">1960</w:t>
      </w:r>
      <w:r>
        <w:rPr/>
        <w:t xml:space="preserve">. </w:t>
      </w:r>
      <w:r>
        <w:rPr/>
        <w:t xml:space="preserve">Kolikon kääntöpuolella oli 100 vuoden aikana kaksi erilaista kuviota: vuodesta 1860 vuoteen </w:t>
      </w:r>
      <w:r>
        <w:rPr>
          <w:color w:val="DCDCDC"/>
        </w:rPr>
        <w:t xml:space="preserve">1936 </w:t>
      </w:r>
      <w:r>
        <w:rPr/>
        <w:t xml:space="preserve">Britannian kuva ja vuodesta 1937 alkaen korppikotkan kuva. Kuten kaikissa brittiläisissä kolikoissa, sen etupuolella oli monarkin muotokuva.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farthingsit poistettiin liikkeestä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farthing-kolikko poistui liikkeestä?</w:t>
      </w:r>
    </w:p>
    <w:p>
      <w:pPr>
        <w:pStyle w:val="TextBody"/>
        <w:bidi w:val="0"/>
        <w:jc w:val="left"/>
        <w:rPr>
          <w:b/>
          <w:u w:val="single"/>
          <w:shd w:val="clear" w:fill="FFFF00"/>
        </w:rPr>
      </w:pPr>
      <w:r>
        <w:rPr>
          <w:b/>
          <w:u w:val="single"/>
          <w:shd w:val="clear" w:fill="FFFF00"/>
        </w:rPr>
        <w:t xml:space="preserve">Asiakirjan numero 31572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Kiinalaisia merkkejä on </w:t>
      </w:r>
      <w:r>
        <w:rPr>
          <w:color w:val="A9A9A9"/>
        </w:rPr>
        <w:t xml:space="preserve">kymmeniä tuhansia</w:t>
      </w:r>
      <w:r>
        <w:rPr/>
        <w:t xml:space="preserve">, mutta suurin osa niistä on pieniä graafisia muunnelmia, joita esiintyy vain historiallisissa teksteissä. Kiinassa tehdyt tutkimukset ovat osoittaneet, että kiinan kielen kirjallinen lukutaito edellyttää kolmen ja neljän tuhannen merkin tuntemusta. Japanissa 2 136 merkkiä opetetaan yläkoulussa (Jōyō-kanjit), ja satoja muita merkkejä on jokapäiväisessä käytössä. Koska Japanissa on yksinkertaistettu toisen maailmansodan jälkeisiä kanji-merkkejä ja Kiinassa on yksinkertaistettu toisen maailmansodan jälkeisiä merkkejä, Japanissa nykyisin käytetyt kiinalaiset merkit eroavat Kiinassa käytetyistä merkkeistä monessa suhteessa. Merkkejä, muotoja ja ääntämyksiä on olemassa erilaisia kansallisia standardiluetteloita. Tiettyjen merkkien yksinkertaistettuja muotoja käytetään Manner-Kiinassa, Singaporessa ja Malesiassa; vastaavia perinteisiä merkkejä käytetään Taiwanissa, Hongkongissa, Macaossa ja rajoitetusti Etelä-Koreassa.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kiinalaista kirjainta on aakkosissa?</w:t>
      </w:r>
    </w:p>
    <w:p>
      <w:pPr>
        <w:pStyle w:val="TextBody"/>
        <w:bidi w:val="0"/>
        <w:jc w:val="left"/>
        <w:rPr>
          <w:b/>
          <w:u w:val="single"/>
          <w:shd w:val="clear" w:fill="FFFF00"/>
        </w:rPr>
      </w:pPr>
      <w:r>
        <w:rPr>
          <w:b/>
          <w:u w:val="single"/>
          <w:shd w:val="clear" w:fill="FFFF00"/>
        </w:rPr>
        <w:t xml:space="preserve">Asiakirjan numero 31573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Buddhalaisuudessa olemassaolon kolme merkkiä ovat kaiken olemassaolon ja olentojen kolme ominaisuutta (Pali: tilakkhaṇa; Sanskrit: trilakṣaṇa), nimittäin </w:t>
      </w:r>
      <w:r>
        <w:rPr>
          <w:color w:val="A9A9A9"/>
        </w:rPr>
        <w:t xml:space="preserve">pysyvyys </w:t>
      </w:r>
      <w:r>
        <w:rPr/>
        <w:t xml:space="preserve">(anicca), </w:t>
      </w:r>
      <w:r>
        <w:rPr>
          <w:color w:val="DCDCDC"/>
        </w:rPr>
        <w:t xml:space="preserve">epätyydyttävyys tai kärsimys </w:t>
      </w:r>
      <w:r>
        <w:rPr/>
        <w:t xml:space="preserve">(dukkha) ja </w:t>
      </w:r>
      <w:r>
        <w:rPr>
          <w:color w:val="2F4F4F"/>
        </w:rPr>
        <w:t xml:space="preserve">ei-itse </w:t>
      </w:r>
      <w:r>
        <w:rPr/>
        <w:t xml:space="preserve">(anattā). Nämä kolme ominaisuutta mainitaan Dhammapadan jakeissa 277, 278 ja 279. Se, että ihmiset ovat alttiita harhakuvitelmille näistä kolmesta ominaisuudesta, että tämä harha johtaa kärsimykseen ja että harhan poistaminen johtaa kärsimyksen loppumiseen, on keskeinen teema buddhalaisessa Neljässä jalossa totuudessa ja Kahdeksankertaisessa jalossa polussa.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 jaloa totuutta edellyttivät, mitä kolmea todellisuuden ominaisuutta.</w:t>
      </w:r>
    </w:p>
    <w:p>
      <w:pPr>
        <w:pStyle w:val="TextBody"/>
        <w:bidi w:val="0"/>
        <w:jc w:val="left"/>
        <w:rPr>
          <w:b/>
          <w:u w:val="single"/>
          <w:shd w:val="clear" w:fill="FFFF00"/>
        </w:rPr>
      </w:pPr>
      <w:r>
        <w:rPr>
          <w:b/>
          <w:u w:val="single"/>
          <w:shd w:val="clear" w:fill="FFFF00"/>
        </w:rPr>
        <w:t xml:space="preserve">Asiakirjan numero 31574</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07"/>
        </w:tabs>
        <w:bidi w:val="0"/>
        <w:spacing w:before="0" w:after="0"/>
        <w:ind w:start="707" w:hanging="283"/>
        <w:jc w:val="left"/>
        <w:rPr/>
      </w:pPr>
      <w:r>
        <w:rPr/>
        <w:t xml:space="preserve">Apache Ant, suosittu Java-alustan kehitykseen ja käyttää XML-tiedostomuotoa. </w:t>
      </w:r>
    </w:p>
    <w:p>
      <w:pPr>
        <w:pStyle w:val="TextBody"/>
        <w:numPr>
          <w:ilvl w:val="0"/>
          <w:numId w:val="125"/>
        </w:numPr>
        <w:tabs>
          <w:tab w:val="clear" w:pos="1134"/>
          <w:tab w:val="left" w:leader="none" w:pos="707"/>
        </w:tabs>
        <w:bidi w:val="0"/>
        <w:spacing w:before="0" w:after="0"/>
        <w:ind w:start="707" w:hanging="283"/>
        <w:jc w:val="left"/>
        <w:rPr/>
      </w:pPr>
      <w:r>
        <w:rPr/>
        <w:t xml:space="preserve">Apache Buildr, avoimen lähdekoodin rakentamisjärjestelmä, Rake-pohjainen, antaa täydet mahdollisuudet Ruby-skriptaukseen ja tarjoaa kokonaisvaltaisen tuen useimmille rakentamisjärjestelmältä halutuille kyvyille. </w:t>
      </w:r>
    </w:p>
    <w:p>
      <w:pPr>
        <w:pStyle w:val="TextBody"/>
        <w:numPr>
          <w:ilvl w:val="0"/>
          <w:numId w:val="125"/>
        </w:numPr>
        <w:tabs>
          <w:tab w:val="clear" w:pos="1134"/>
          <w:tab w:val="left" w:leader="none" w:pos="707"/>
        </w:tabs>
        <w:bidi w:val="0"/>
        <w:spacing w:before="0" w:after="0"/>
        <w:ind w:start="707" w:hanging="283"/>
        <w:jc w:val="left"/>
        <w:rPr/>
      </w:pPr>
      <w:r>
        <w:rPr>
          <w:color w:val="A9A9A9"/>
        </w:rPr>
        <w:t xml:space="preserve">Apache Maven</w:t>
      </w:r>
      <w:r>
        <w:rPr/>
        <w:t xml:space="preserve">, Java-alustan työkalu riippuvuuksien hallintaan ja automaattiseen ohjelmistojen rakentamiseen. </w:t>
      </w:r>
    </w:p>
    <w:p>
      <w:pPr>
        <w:pStyle w:val="TextBody"/>
        <w:numPr>
          <w:ilvl w:val="0"/>
          <w:numId w:val="125"/>
        </w:numPr>
        <w:tabs>
          <w:tab w:val="clear" w:pos="1134"/>
          <w:tab w:val="left" w:leader="none" w:pos="707"/>
        </w:tabs>
        <w:bidi w:val="0"/>
        <w:spacing w:before="0" w:after="0"/>
        <w:ind w:start="707" w:hanging="283"/>
        <w:jc w:val="left"/>
        <w:rPr/>
      </w:pPr>
      <w:r>
        <w:rPr/>
        <w:t xml:space="preserve">ASDF LISP -rakennusjärjestelmä LISP-projektien rakentamiseen </w:t>
      </w:r>
    </w:p>
    <w:p>
      <w:pPr>
        <w:pStyle w:val="TextBody"/>
        <w:numPr>
          <w:ilvl w:val="0"/>
          <w:numId w:val="125"/>
        </w:numPr>
        <w:tabs>
          <w:tab w:val="clear" w:pos="1134"/>
          <w:tab w:val="left" w:leader="none" w:pos="707"/>
        </w:tabs>
        <w:bidi w:val="0"/>
        <w:spacing w:before="0" w:after="0"/>
        <w:ind w:start="707" w:hanging="283"/>
        <w:jc w:val="left"/>
        <w:rPr/>
      </w:pPr>
      <w:r>
        <w:rPr/>
        <w:t xml:space="preserve">A-A-P, Python-pohjainen rakennustyökalu </w:t>
      </w:r>
    </w:p>
    <w:p>
      <w:pPr>
        <w:pStyle w:val="TextBody"/>
        <w:numPr>
          <w:ilvl w:val="0"/>
          <w:numId w:val="125"/>
        </w:numPr>
        <w:tabs>
          <w:tab w:val="clear" w:pos="1134"/>
          <w:tab w:val="left" w:leader="none" w:pos="707"/>
        </w:tabs>
        <w:bidi w:val="0"/>
        <w:spacing w:before="0" w:after="0"/>
        <w:ind w:start="707" w:hanging="283"/>
        <w:jc w:val="left"/>
        <w:rPr/>
      </w:pPr>
      <w:r>
        <w:rPr/>
        <w:t xml:space="preserve">Bazel, Googlen oma rakennustyökalu, nyt julkisesti saatavilla beta-versiona. </w:t>
      </w:r>
    </w:p>
    <w:p>
      <w:pPr>
        <w:pStyle w:val="TextBody"/>
        <w:numPr>
          <w:ilvl w:val="0"/>
          <w:numId w:val="125"/>
        </w:numPr>
        <w:tabs>
          <w:tab w:val="clear" w:pos="1134"/>
          <w:tab w:val="left" w:leader="none" w:pos="707"/>
        </w:tabs>
        <w:bidi w:val="0"/>
        <w:spacing w:before="0" w:after="0"/>
        <w:ind w:start="707" w:hanging="283"/>
        <w:jc w:val="left"/>
        <w:rPr/>
      </w:pPr>
      <w:r>
        <w:rPr/>
        <w:t xml:space="preserve">BitBake, Python-pohjainen työkalu, joka keskittyy erityisesti jakeluihin ja paketteihin sulautetun Linuxin ristiinkääntämistä varten. </w:t>
      </w:r>
    </w:p>
    <w:p>
      <w:pPr>
        <w:pStyle w:val="TextBody"/>
        <w:numPr>
          <w:ilvl w:val="0"/>
          <w:numId w:val="125"/>
        </w:numPr>
        <w:tabs>
          <w:tab w:val="clear" w:pos="1134"/>
          <w:tab w:val="left" w:leader="none" w:pos="707"/>
        </w:tabs>
        <w:bidi w:val="0"/>
        <w:spacing w:before="0" w:after="0"/>
        <w:ind w:start="707" w:hanging="283"/>
        <w:jc w:val="left"/>
        <w:rPr/>
      </w:pPr>
      <w:r>
        <w:rPr>
          <w:color w:val="DCDCDC"/>
        </w:rPr>
        <w:t xml:space="preserve">Boot</w:t>
      </w:r>
      <w:r>
        <w:rPr/>
        <w:t xml:space="preserve">, Clojure-kielellä kirjoitettu Java-rakennus- ja riippuvuuksienhallintatyökalu. </w:t>
      </w:r>
    </w:p>
    <w:p>
      <w:pPr>
        <w:pStyle w:val="TextBody"/>
        <w:numPr>
          <w:ilvl w:val="0"/>
          <w:numId w:val="125"/>
        </w:numPr>
        <w:tabs>
          <w:tab w:val="clear" w:pos="1134"/>
          <w:tab w:val="left" w:leader="none" w:pos="707"/>
        </w:tabs>
        <w:bidi w:val="0"/>
        <w:spacing w:before="0" w:after="0"/>
        <w:ind w:start="707" w:hanging="283"/>
        <w:jc w:val="left"/>
        <w:rPr/>
      </w:pPr>
      <w:r>
        <w:rPr/>
        <w:t xml:space="preserve">Buck, Facebookin kehittämä ja käyttämä build-järjestelmä. </w:t>
      </w:r>
    </w:p>
    <w:p>
      <w:pPr>
        <w:pStyle w:val="TextBody"/>
        <w:numPr>
          <w:ilvl w:val="0"/>
          <w:numId w:val="125"/>
        </w:numPr>
        <w:tabs>
          <w:tab w:val="clear" w:pos="1134"/>
          <w:tab w:val="left" w:leader="none" w:pos="707"/>
        </w:tabs>
        <w:bidi w:val="0"/>
        <w:spacing w:before="0" w:after="0"/>
        <w:ind w:start="707" w:hanging="283"/>
        <w:jc w:val="left"/>
        <w:rPr/>
      </w:pPr>
      <w:r>
        <w:rPr/>
        <w:t xml:space="preserve">Buildout, Python-pohjainen build-järjestelmä sovellusten luomiseen, kokoamiseen ja käyttöönottoon useista osista. </w:t>
      </w:r>
    </w:p>
    <w:p>
      <w:pPr>
        <w:pStyle w:val="TextBody"/>
        <w:numPr>
          <w:ilvl w:val="0"/>
          <w:numId w:val="125"/>
        </w:numPr>
        <w:tabs>
          <w:tab w:val="clear" w:pos="1134"/>
          <w:tab w:val="left" w:leader="none" w:pos="707"/>
        </w:tabs>
        <w:bidi w:val="0"/>
        <w:spacing w:before="0" w:after="0"/>
        <w:ind w:start="707" w:hanging="283"/>
        <w:jc w:val="left"/>
        <w:rPr/>
      </w:pPr>
      <w:r>
        <w:rPr/>
        <w:t xml:space="preserve">Cabal, yhteinen arkkitehtuuri sovellusten ja kirjastojen rakentamiseen Haskell-ohjelmointikielellä. </w:t>
      </w:r>
    </w:p>
    <w:p>
      <w:pPr>
        <w:pStyle w:val="TextBody"/>
        <w:numPr>
          <w:ilvl w:val="0"/>
          <w:numId w:val="125"/>
        </w:numPr>
        <w:tabs>
          <w:tab w:val="clear" w:pos="1134"/>
          <w:tab w:val="left" w:leader="none" w:pos="707"/>
        </w:tabs>
        <w:bidi w:val="0"/>
        <w:spacing w:before="0" w:after="0"/>
        <w:ind w:start="707" w:hanging="283"/>
        <w:jc w:val="left"/>
        <w:rPr/>
      </w:pPr>
      <w:r>
        <w:rPr/>
        <w:t xml:space="preserve">FinalBuilder, Windows-ohjelmistokehittäjille. FinalBuilder tarjoaa graafisen IDE:n, jonka avulla voit sekä luoda että suorittaa rakennushankkeita yhdessä sovelluksessa. FinalBuilder sisältää myös mahdollisuuden suorittaa yksikkötestejä, ottaa käyttöön web-projekteja tai asentaa ja testata sovelluksia. </w:t>
      </w:r>
    </w:p>
    <w:p>
      <w:pPr>
        <w:pStyle w:val="TextBody"/>
        <w:numPr>
          <w:ilvl w:val="0"/>
          <w:numId w:val="125"/>
        </w:numPr>
        <w:tabs>
          <w:tab w:val="clear" w:pos="1134"/>
          <w:tab w:val="left" w:leader="none" w:pos="707"/>
        </w:tabs>
        <w:bidi w:val="0"/>
        <w:spacing w:before="0" w:after="0"/>
        <w:ind w:start="707" w:hanging="283"/>
        <w:jc w:val="left"/>
        <w:rPr/>
      </w:pPr>
      <w:r>
        <w:rPr/>
        <w:t xml:space="preserve">Flowtracer </w:t>
      </w:r>
    </w:p>
    <w:p>
      <w:pPr>
        <w:pStyle w:val="TextBody"/>
        <w:numPr>
          <w:ilvl w:val="0"/>
          <w:numId w:val="125"/>
        </w:numPr>
        <w:tabs>
          <w:tab w:val="clear" w:pos="1134"/>
          <w:tab w:val="left" w:leader="none" w:pos="707"/>
        </w:tabs>
        <w:bidi w:val="0"/>
        <w:spacing w:before="0" w:after="0"/>
        <w:ind w:start="707" w:hanging="283"/>
        <w:jc w:val="left"/>
        <w:rPr/>
      </w:pPr>
      <w:r>
        <w:rPr/>
        <w:t xml:space="preserve">Gradle, avoimen lähdekoodin rakentamis- ja automaatiojärjestelmä, jossa on Apache Groovy -pohjainen toimialuekohtainen kieli (DSL) ja jossa yhdistyvät Apache Antin ja Apache Mavenin ominaisuudet ja lisäominaisuuksia, kuten luotettava inkrementaalinen rakentaminen. </w:t>
      </w:r>
    </w:p>
    <w:p>
      <w:pPr>
        <w:pStyle w:val="TextBody"/>
        <w:numPr>
          <w:ilvl w:val="0"/>
          <w:numId w:val="125"/>
        </w:numPr>
        <w:tabs>
          <w:tab w:val="clear" w:pos="1134"/>
          <w:tab w:val="left" w:leader="none" w:pos="707"/>
        </w:tabs>
        <w:bidi w:val="0"/>
        <w:spacing w:before="0" w:after="0"/>
        <w:ind w:start="707" w:hanging="283"/>
        <w:jc w:val="left"/>
        <w:rPr/>
      </w:pPr>
      <w:r>
        <w:rPr/>
        <w:t xml:space="preserve">Grunt, rakennustyökalu front-end-verkkokehitykseen </w:t>
      </w:r>
    </w:p>
    <w:p>
      <w:pPr>
        <w:pStyle w:val="TextBody"/>
        <w:numPr>
          <w:ilvl w:val="0"/>
          <w:numId w:val="125"/>
        </w:numPr>
        <w:tabs>
          <w:tab w:val="clear" w:pos="1134"/>
          <w:tab w:val="left" w:leader="none" w:pos="707"/>
        </w:tabs>
        <w:bidi w:val="0"/>
        <w:spacing w:before="0" w:after="0"/>
        <w:ind w:start="707" w:hanging="283"/>
        <w:jc w:val="left"/>
        <w:rPr/>
      </w:pPr>
      <w:r>
        <w:rPr/>
        <w:t xml:space="preserve">Gulp, toinen rakennustyökalu front-endiin </w:t>
      </w:r>
    </w:p>
    <w:p>
      <w:pPr>
        <w:pStyle w:val="TextBody"/>
        <w:numPr>
          <w:ilvl w:val="0"/>
          <w:numId w:val="125"/>
        </w:numPr>
        <w:tabs>
          <w:tab w:val="clear" w:pos="1134"/>
          <w:tab w:val="left" w:leader="none" w:pos="707"/>
        </w:tabs>
        <w:bidi w:val="0"/>
        <w:spacing w:before="0" w:after="0"/>
        <w:ind w:start="707" w:hanging="283"/>
        <w:jc w:val="left"/>
        <w:rPr/>
      </w:pPr>
      <w:r>
        <w:rPr/>
        <w:t xml:space="preserve">IncrediBuild </w:t>
      </w:r>
    </w:p>
    <w:p>
      <w:pPr>
        <w:pStyle w:val="TextBody"/>
        <w:numPr>
          <w:ilvl w:val="0"/>
          <w:numId w:val="125"/>
        </w:numPr>
        <w:tabs>
          <w:tab w:val="clear" w:pos="1134"/>
          <w:tab w:val="left" w:leader="none" w:pos="707"/>
        </w:tabs>
        <w:bidi w:val="0"/>
        <w:spacing w:before="0" w:after="0"/>
        <w:ind w:start="707" w:hanging="283"/>
        <w:jc w:val="left"/>
        <w:rPr/>
      </w:pPr>
      <w:r>
        <w:rPr/>
        <w:t xml:space="preserve">Leiningen, työkalu, joka tarjoaa yleisesti suoritettavia tehtäviä Clojure-projekteissa, mukaan lukien rakentamisen automatisointi. </w:t>
      </w:r>
    </w:p>
    <w:p>
      <w:pPr>
        <w:pStyle w:val="TextBody"/>
        <w:numPr>
          <w:ilvl w:val="0"/>
          <w:numId w:val="125"/>
        </w:numPr>
        <w:tabs>
          <w:tab w:val="clear" w:pos="1134"/>
          <w:tab w:val="left" w:leader="none" w:pos="707"/>
        </w:tabs>
        <w:bidi w:val="0"/>
        <w:spacing w:before="0" w:after="0"/>
        <w:ind w:start="707" w:hanging="283"/>
        <w:jc w:val="left"/>
        <w:rPr/>
      </w:pPr>
      <w:r>
        <w:rPr/>
        <w:t xml:space="preserve">MSBuild, Microsoftin rakentamismoottori </w:t>
      </w:r>
    </w:p>
    <w:p>
      <w:pPr>
        <w:pStyle w:val="TextBody"/>
        <w:numPr>
          <w:ilvl w:val="0"/>
          <w:numId w:val="125"/>
        </w:numPr>
        <w:tabs>
          <w:tab w:val="clear" w:pos="1134"/>
          <w:tab w:val="left" w:leader="none" w:pos="707"/>
        </w:tabs>
        <w:bidi w:val="0"/>
        <w:spacing w:before="0" w:after="0"/>
        <w:ind w:start="707" w:hanging="283"/>
        <w:jc w:val="left"/>
        <w:rPr/>
      </w:pPr>
      <w:r>
        <w:rPr/>
        <w:t xml:space="preserve">NAnt, Antin kaltainen työkalu. NET Frameworkiin </w:t>
      </w:r>
    </w:p>
    <w:p>
      <w:pPr>
        <w:pStyle w:val="TextBody"/>
        <w:numPr>
          <w:ilvl w:val="0"/>
          <w:numId w:val="125"/>
        </w:numPr>
        <w:tabs>
          <w:tab w:val="clear" w:pos="1134"/>
          <w:tab w:val="left" w:leader="none" w:pos="707"/>
        </w:tabs>
        <w:bidi w:val="0"/>
        <w:spacing w:before="0" w:after="0"/>
        <w:ind w:start="707" w:hanging="283"/>
        <w:jc w:val="left"/>
        <w:rPr/>
      </w:pPr>
      <w:r>
        <w:rPr/>
        <w:t xml:space="preserve">Ninja, pieni build-järjestelmä, joka keskittyy nopeuteen käyttämällä korkeamman tason build-järjestelmien tuottamia build-skriptejä. </w:t>
      </w:r>
    </w:p>
    <w:p>
      <w:pPr>
        <w:pStyle w:val="TextBody"/>
        <w:numPr>
          <w:ilvl w:val="0"/>
          <w:numId w:val="125"/>
        </w:numPr>
        <w:tabs>
          <w:tab w:val="clear" w:pos="1134"/>
          <w:tab w:val="left" w:leader="none" w:pos="707"/>
        </w:tabs>
        <w:bidi w:val="0"/>
        <w:spacing w:before="0" w:after="0"/>
        <w:ind w:start="707" w:hanging="283"/>
        <w:jc w:val="left"/>
        <w:rPr/>
      </w:pPr>
      <w:r>
        <w:rPr/>
        <w:t xml:space="preserve">Perforce Jam, yleisesti parannettu, alusta asti kehitetty työkalu, joka muistuttaa Makea. </w:t>
      </w:r>
    </w:p>
    <w:p>
      <w:pPr>
        <w:pStyle w:val="TextBody"/>
        <w:numPr>
          <w:ilvl w:val="0"/>
          <w:numId w:val="125"/>
        </w:numPr>
        <w:tabs>
          <w:tab w:val="clear" w:pos="1134"/>
          <w:tab w:val="left" w:leader="none" w:pos="707"/>
        </w:tabs>
        <w:bidi w:val="0"/>
        <w:spacing w:before="0" w:after="0"/>
        <w:ind w:start="707" w:hanging="283"/>
        <w:jc w:val="left"/>
        <w:rPr/>
      </w:pPr>
      <w:r>
        <w:rPr/>
        <w:t xml:space="preserve">Psake, PowerShellillä kirjoitettu toimialuekohtainen kieli ja rakennusautomaatiotyökalu. </w:t>
      </w:r>
    </w:p>
    <w:p>
      <w:pPr>
        <w:pStyle w:val="TextBody"/>
        <w:numPr>
          <w:ilvl w:val="0"/>
          <w:numId w:val="125"/>
        </w:numPr>
        <w:tabs>
          <w:tab w:val="clear" w:pos="1134"/>
          <w:tab w:val="left" w:leader="none" w:pos="707"/>
        </w:tabs>
        <w:bidi w:val="0"/>
        <w:spacing w:before="0" w:after="0"/>
        <w:ind w:start="707" w:hanging="283"/>
        <w:jc w:val="left"/>
        <w:rPr/>
      </w:pPr>
      <w:r>
        <w:rPr/>
        <w:t xml:space="preserve">Qt-rakennusjärjestelmä </w:t>
      </w:r>
    </w:p>
    <w:p>
      <w:pPr>
        <w:pStyle w:val="TextBody"/>
        <w:numPr>
          <w:ilvl w:val="0"/>
          <w:numId w:val="125"/>
        </w:numPr>
        <w:tabs>
          <w:tab w:val="clear" w:pos="1134"/>
          <w:tab w:val="left" w:leader="none" w:pos="707"/>
        </w:tabs>
        <w:bidi w:val="0"/>
        <w:spacing w:before="0" w:after="0"/>
        <w:ind w:start="707" w:hanging="283"/>
        <w:jc w:val="left"/>
        <w:rPr/>
      </w:pPr>
      <w:r>
        <w:rPr/>
        <w:t xml:space="preserve">Rake, Ruby-pohjainen rakennustyökalu </w:t>
      </w:r>
    </w:p>
    <w:p>
      <w:pPr>
        <w:pStyle w:val="TextBody"/>
        <w:numPr>
          <w:ilvl w:val="0"/>
          <w:numId w:val="125"/>
        </w:numPr>
        <w:tabs>
          <w:tab w:val="clear" w:pos="1134"/>
          <w:tab w:val="left" w:leader="none" w:pos="707"/>
        </w:tabs>
        <w:bidi w:val="0"/>
        <w:spacing w:before="0" w:after="0"/>
        <w:ind w:start="707" w:hanging="283"/>
        <w:jc w:val="left"/>
        <w:rPr/>
      </w:pPr>
      <w:r>
        <w:rPr/>
        <w:t xml:space="preserve">sbt (Scala Simple Build Tool), Scala-pohjaiseen DSL:ään perustuva rakennustyökalu. </w:t>
      </w:r>
    </w:p>
    <w:p>
      <w:pPr>
        <w:pStyle w:val="TextBody"/>
        <w:numPr>
          <w:ilvl w:val="0"/>
          <w:numId w:val="125"/>
        </w:numPr>
        <w:tabs>
          <w:tab w:val="clear" w:pos="1134"/>
          <w:tab w:val="left" w:leader="none" w:pos="707"/>
        </w:tabs>
        <w:bidi w:val="0"/>
        <w:spacing w:before="0" w:after="0"/>
        <w:ind w:start="707" w:hanging="283"/>
        <w:jc w:val="left"/>
        <w:rPr/>
      </w:pPr>
      <w:r>
        <w:rPr/>
        <w:t xml:space="preserve">SCons, Python-pohjainen, jossa on integroituja toimintoja, jotka muistuttavat autoconfia / automakea. </w:t>
      </w:r>
    </w:p>
    <w:p>
      <w:pPr>
        <w:pStyle w:val="TextBody"/>
        <w:numPr>
          <w:ilvl w:val="0"/>
          <w:numId w:val="125"/>
        </w:numPr>
        <w:tabs>
          <w:tab w:val="clear" w:pos="1134"/>
          <w:tab w:val="left" w:leader="none" w:pos="707"/>
        </w:tabs>
        <w:bidi w:val="0"/>
        <w:spacing w:before="0" w:after="0"/>
        <w:ind w:start="707" w:hanging="283"/>
        <w:jc w:val="left"/>
        <w:rPr/>
      </w:pPr>
      <w:r>
        <w:rPr/>
        <w:t xml:space="preserve">Stack, työkalu Haskell-projektien rakentamiseen, niiden riippuvuuksien (kääntäjien ja kirjastojen) hallintaan sekä testaukseen ja vertailuanalyysiin. </w:t>
      </w:r>
    </w:p>
    <w:p>
      <w:pPr>
        <w:pStyle w:val="TextBody"/>
        <w:numPr>
          <w:ilvl w:val="0"/>
          <w:numId w:val="125"/>
        </w:numPr>
        <w:tabs>
          <w:tab w:val="clear" w:pos="1134"/>
          <w:tab w:val="left" w:leader="none" w:pos="707"/>
        </w:tabs>
        <w:bidi w:val="0"/>
        <w:spacing w:before="0" w:after="0"/>
        <w:ind w:start="707" w:hanging="283"/>
        <w:jc w:val="left"/>
        <w:rPr/>
      </w:pPr>
      <w:r>
        <w:rPr/>
        <w:t xml:space="preserve">Tweaker, jonka avulla tehtävämäärittelyt voidaan kirjoittaa millä tahansa kielellä (tai sekoitetuilla kielillä) ja joka tarjoaa samalla yhdenmukaisen käyttöliittymän niille kaikille. </w:t>
      </w:r>
    </w:p>
    <w:p>
      <w:pPr>
        <w:pStyle w:val="TextBody"/>
        <w:numPr>
          <w:ilvl w:val="0"/>
          <w:numId w:val="125"/>
        </w:numPr>
        <w:tabs>
          <w:tab w:val="clear" w:pos="1134"/>
          <w:tab w:val="left" w:leader="none" w:pos="707"/>
        </w:tabs>
        <w:bidi w:val="0"/>
        <w:spacing w:before="0" w:after="0"/>
        <w:ind w:start="707" w:hanging="283"/>
        <w:jc w:val="left"/>
        <w:rPr/>
      </w:pPr>
      <w:r>
        <w:rPr/>
        <w:t xml:space="preserve">Visual Build, graafinen käyttöliittymäohjelmisto ohjelmistojen rakentamista varten. </w:t>
      </w:r>
    </w:p>
    <w:p>
      <w:pPr>
        <w:pStyle w:val="TextBody"/>
        <w:numPr>
          <w:ilvl w:val="0"/>
          <w:numId w:val="125"/>
        </w:numPr>
        <w:tabs>
          <w:tab w:val="clear" w:pos="1134"/>
          <w:tab w:val="left" w:leader="none" w:pos="707"/>
        </w:tabs>
        <w:bidi w:val="0"/>
        <w:ind w:start="707" w:hanging="283"/>
        <w:jc w:val="left"/>
        <w:rPr/>
      </w:pPr>
      <w:r>
        <w:rPr/>
        <w:t xml:space="preserve">Waf on Python-pohjainen työkalu sovellusten konfigurointiin, kääntämiseen ja asentamiseen. Se korvaa muut työkalut, kuten Autotools, Scons, CMake tai 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rakentamisen ja riippuvuuksien hallinnan työkalu java-alustalle</w:t>
      </w:r>
    </w:p>
    <w:p>
      <w:pPr>
        <w:pStyle w:val="TextBody"/>
        <w:bidi w:val="0"/>
        <w:jc w:val="left"/>
        <w:rPr>
          <w:b/>
          <w:u w:val="single"/>
          <w:shd w:val="clear" w:fill="FFFF00"/>
        </w:rPr>
      </w:pPr>
      <w:r>
        <w:rPr>
          <w:b/>
          <w:u w:val="single"/>
          <w:shd w:val="clear" w:fill="FFFF00"/>
        </w:rPr>
        <w:t xml:space="preserve">Asiakirjan numero 31575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sähköisen leivänpaahtimen keksi </w:t>
      </w:r>
      <w:r>
        <w:rPr>
          <w:color w:val="A9A9A9"/>
        </w:rPr>
        <w:t xml:space="preserve">Alan MacMasters </w:t>
      </w:r>
      <w:r>
        <w:rPr/>
        <w:t xml:space="preserve">Edinburghissa Skotlannissa vuonna 1893.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kodinkoneen, jota kutsumme leivänpaahtimeksi.</w:t>
      </w:r>
    </w:p>
    <w:p>
      <w:pPr>
        <w:pStyle w:val="TextBody"/>
        <w:bidi w:val="0"/>
        <w:jc w:val="left"/>
        <w:rPr>
          <w:b/>
          <w:u w:val="single"/>
          <w:shd w:val="clear" w:fill="FFFF00"/>
        </w:rPr>
      </w:pPr>
      <w:r>
        <w:rPr>
          <w:b/>
          <w:u w:val="single"/>
          <w:shd w:val="clear" w:fill="FFFF00"/>
        </w:rPr>
        <w:t xml:space="preserve">Asiakirjan numero 31576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Aragorn Keski-Maan hahmo </w:t>
      </w:r>
    </w:p>
    <w:tbl>
      <w:tblPr>
        <w:tblW w:w="10205" w:type="dxa"/>
        <w:jc w:val="left"/>
        <w:tblInd w:w="0" w:type="dxa"/>
        <w:tblLayout w:type="fixed"/>
        <w:tblCellMar>
          <w:top w:w="28" w:type="dxa"/>
          <w:left w:w="28" w:type="dxa"/>
          <w:bottom w:w="28" w:type="dxa"/>
          <w:right w:w="28" w:type="dxa"/>
        </w:tblCellMar>
      </w:tblPr>
      <w:tblGrid>
        <w:gridCol w:w="1934"/>
        <w:gridCol w:w="8271"/>
      </w:tblGrid>
      <w:tr>
        <w:trPr/>
        <w:tc>
          <w:tcPr>
            <w:tcW w:w="1934" w:type="dxa"/>
            <w:tcBorders/>
            <w:vAlign w:val="center"/>
          </w:tcPr>
          <w:p>
            <w:pPr>
              <w:pStyle w:val="TableHeading"/>
              <w:suppressLineNumbers/>
              <w:bidi w:val="0"/>
              <w:spacing w:before="0" w:after="283"/>
              <w:jc w:val="center"/>
              <w:rPr/>
            </w:pPr>
            <w:r>
              <w:rPr/>
              <w:t xml:space="preserve">Koko nimi </w:t>
            </w:r>
          </w:p>
        </w:tc>
        <w:tc>
          <w:tcPr>
            <w:tcW w:w="8271" w:type="dxa"/>
            <w:tcBorders/>
            <w:vAlign w:val="center"/>
          </w:tcPr>
          <w:p>
            <w:pPr>
              <w:pStyle w:val="TableContents"/>
              <w:bidi w:val="0"/>
              <w:spacing w:before="0" w:after="283"/>
              <w:jc w:val="left"/>
              <w:rPr/>
            </w:pPr>
            <w:r>
              <w:rPr/>
              <w:t xml:space="preserve">Aragorn II Elessar Telcontar Aragorn II Elessar Telcontar </w:t>
            </w:r>
          </w:p>
        </w:tc>
      </w:tr>
      <w:tr>
        <w:trPr/>
        <w:tc>
          <w:tcPr>
            <w:tcW w:w="1934" w:type="dxa"/>
            <w:tcBorders/>
            <w:vAlign w:val="center"/>
          </w:tcPr>
          <w:p>
            <w:pPr>
              <w:pStyle w:val="TableHeading"/>
              <w:suppressLineNumbers/>
              <w:bidi w:val="0"/>
              <w:spacing w:before="0" w:after="283"/>
              <w:jc w:val="center"/>
              <w:rPr/>
            </w:pPr>
            <w:r>
              <w:rPr/>
              <w:t xml:space="preserve">Kilpailu </w:t>
            </w:r>
          </w:p>
        </w:tc>
        <w:tc>
          <w:tcPr>
            <w:tcW w:w="8271" w:type="dxa"/>
            <w:tcBorders/>
            <w:vAlign w:val="center"/>
          </w:tcPr>
          <w:p>
            <w:pPr>
              <w:pStyle w:val="TableContents"/>
              <w:bidi w:val="0"/>
              <w:spacing w:before="0" w:after="283"/>
              <w:jc w:val="left"/>
              <w:rPr/>
            </w:pPr>
            <w:r>
              <w:rPr/>
              <w:t xml:space="preserve">Miehet </w:t>
            </w:r>
          </w:p>
        </w:tc>
      </w:tr>
      <w:tr>
        <w:trPr/>
        <w:tc>
          <w:tcPr>
            <w:tcW w:w="1934" w:type="dxa"/>
            <w:tcBorders/>
            <w:vAlign w:val="center"/>
          </w:tcPr>
          <w:p>
            <w:pPr>
              <w:pStyle w:val="TableHeading"/>
              <w:suppressLineNumbers/>
              <w:bidi w:val="0"/>
              <w:spacing w:before="0" w:after="283"/>
              <w:jc w:val="center"/>
              <w:rPr/>
            </w:pPr>
            <w:r>
              <w:rPr/>
              <w:t xml:space="preserve">Sukupuoli </w:t>
            </w:r>
          </w:p>
        </w:tc>
        <w:tc>
          <w:tcPr>
            <w:tcW w:w="8271" w:type="dxa"/>
            <w:tcBorders/>
            <w:vAlign w:val="center"/>
          </w:tcPr>
          <w:p>
            <w:pPr>
              <w:pStyle w:val="TableContents"/>
              <w:bidi w:val="0"/>
              <w:spacing w:before="0" w:after="283"/>
              <w:jc w:val="left"/>
              <w:rPr/>
            </w:pPr>
            <w:r>
              <w:rPr/>
              <w:t xml:space="preserve">Mies </w:t>
            </w:r>
          </w:p>
        </w:tc>
      </w:tr>
      <w:tr>
        <w:trPr/>
        <w:tc>
          <w:tcPr>
            <w:tcW w:w="1934" w:type="dxa"/>
            <w:tcBorders/>
            <w:vAlign w:val="center"/>
          </w:tcPr>
          <w:p>
            <w:pPr>
              <w:pStyle w:val="TableHeading"/>
              <w:suppressLineNumbers/>
              <w:bidi w:val="0"/>
              <w:spacing w:before="0" w:after="283"/>
              <w:jc w:val="center"/>
              <w:rPr/>
            </w:pPr>
            <w:r>
              <w:rPr/>
              <w:t xml:space="preserve">Kuningaskunnat ja kulttuurit </w:t>
            </w:r>
          </w:p>
        </w:tc>
        <w:tc>
          <w:tcPr>
            <w:tcW w:w="8271" w:type="dxa"/>
            <w:tcBorders/>
            <w:vAlign w:val="center"/>
          </w:tcPr>
          <w:p>
            <w:pPr>
              <w:pStyle w:val="TableContents"/>
              <w:bidi w:val="0"/>
              <w:spacing w:before="0" w:after="283"/>
              <w:jc w:val="left"/>
              <w:rPr/>
            </w:pPr>
            <w:r>
              <w:rPr/>
              <w:t xml:space="preserve">Yhdistynyt kuningaskunta Dúnedainien Isildurin talo Númenórealaiset </w:t>
            </w:r>
          </w:p>
        </w:tc>
      </w:tr>
      <w:tr>
        <w:trPr/>
        <w:tc>
          <w:tcPr>
            <w:tcW w:w="1934" w:type="dxa"/>
            <w:tcBorders/>
            <w:vAlign w:val="center"/>
          </w:tcPr>
          <w:p>
            <w:pPr>
              <w:pStyle w:val="TableHeading"/>
              <w:suppressLineNumbers/>
              <w:bidi w:val="0"/>
              <w:spacing w:before="0" w:after="283"/>
              <w:jc w:val="center"/>
              <w:rPr/>
            </w:pPr>
            <w:r>
              <w:rPr/>
              <w:t xml:space="preserve">Otsikko (s) </w:t>
            </w:r>
          </w:p>
        </w:tc>
        <w:tc>
          <w:tcPr>
            <w:tcW w:w="8271" w:type="dxa"/>
            <w:tcBorders/>
            <w:vAlign w:val="center"/>
          </w:tcPr>
          <w:p>
            <w:pPr>
              <w:pStyle w:val="TableContents"/>
              <w:bidi w:val="0"/>
              <w:spacing w:before="0" w:after="283"/>
              <w:jc w:val="left"/>
              <w:rPr/>
            </w:pPr>
            <w:r>
              <w:rPr/>
              <w:t xml:space="preserve">Yhdistyneen kuningaskunnan kuningas </w:t>
            </w:r>
          </w:p>
        </w:tc>
      </w:tr>
      <w:tr>
        <w:trPr/>
        <w:tc>
          <w:tcPr>
            <w:tcW w:w="1934" w:type="dxa"/>
            <w:tcBorders/>
            <w:vAlign w:val="center"/>
          </w:tcPr>
          <w:p>
            <w:pPr>
              <w:pStyle w:val="TableHeading"/>
              <w:suppressLineNumbers/>
              <w:bidi w:val="0"/>
              <w:spacing w:before="0" w:after="283"/>
              <w:jc w:val="center"/>
              <w:rPr/>
            </w:pPr>
            <w:r>
              <w:rPr/>
              <w:t xml:space="preserve">Syntymä </w:t>
            </w:r>
          </w:p>
        </w:tc>
        <w:tc>
          <w:tcPr>
            <w:tcW w:w="8271" w:type="dxa"/>
            <w:tcBorders/>
            <w:vAlign w:val="center"/>
          </w:tcPr>
          <w:p>
            <w:pPr>
              <w:pStyle w:val="TableContents"/>
              <w:bidi w:val="0"/>
              <w:spacing w:before="0" w:after="283"/>
              <w:jc w:val="left"/>
              <w:rPr/>
            </w:pPr>
            <w:r>
              <w:rPr/>
              <w:t xml:space="preserve">1. maaliskuuta, T.A. 2931 </w:t>
            </w:r>
          </w:p>
        </w:tc>
      </w:tr>
      <w:tr>
        <w:trPr/>
        <w:tc>
          <w:tcPr>
            <w:tcW w:w="1934" w:type="dxa"/>
            <w:tcBorders/>
            <w:vAlign w:val="center"/>
          </w:tcPr>
          <w:p>
            <w:pPr>
              <w:pStyle w:val="TableHeading"/>
              <w:suppressLineNumbers/>
              <w:bidi w:val="0"/>
              <w:spacing w:before="0" w:after="283"/>
              <w:jc w:val="center"/>
              <w:rPr/>
            </w:pPr>
            <w:r>
              <w:rPr/>
              <w:t xml:space="preserve">Kuolema </w:t>
            </w:r>
          </w:p>
        </w:tc>
        <w:tc>
          <w:tcPr>
            <w:tcW w:w="8271" w:type="dxa"/>
            <w:tcBorders/>
            <w:vAlign w:val="center"/>
          </w:tcPr>
          <w:p>
            <w:pPr>
              <w:pStyle w:val="TableContents"/>
              <w:bidi w:val="0"/>
              <w:spacing w:before="0" w:after="283"/>
              <w:jc w:val="left"/>
              <w:rPr/>
            </w:pPr>
            <w:r>
              <w:rPr/>
              <w:t xml:space="preserve">1. maaliskuuta, F.A. 120 (ikä 210) </w:t>
            </w:r>
          </w:p>
        </w:tc>
      </w:tr>
      <w:tr>
        <w:trPr/>
        <w:tc>
          <w:tcPr>
            <w:tcW w:w="1934" w:type="dxa"/>
            <w:tcBorders/>
            <w:vAlign w:val="center"/>
          </w:tcPr>
          <w:p>
            <w:pPr>
              <w:pStyle w:val="TableHeading"/>
              <w:suppressLineNumbers/>
              <w:bidi w:val="0"/>
              <w:spacing w:before="0" w:after="283"/>
              <w:jc w:val="center"/>
              <w:rPr/>
            </w:pPr>
            <w:r>
              <w:rPr/>
              <w:t xml:space="preserve">Kerran omistettu </w:t>
            </w:r>
          </w:p>
        </w:tc>
        <w:tc>
          <w:tcPr>
            <w:tcW w:w="8271" w:type="dxa"/>
            <w:tcBorders/>
            <w:vAlign w:val="center"/>
          </w:tcPr>
          <w:p>
            <w:pPr>
              <w:pStyle w:val="TableContents"/>
              <w:bidi w:val="0"/>
              <w:spacing w:before="0" w:after="283"/>
              <w:jc w:val="left"/>
              <w:rPr/>
            </w:pPr>
            <w:r>
              <w:rPr/>
              <w:t xml:space="preserve">Andúril Barahirin sormus Annúminasin valtikka </w:t>
            </w:r>
          </w:p>
        </w:tc>
      </w:tr>
      <w:tr>
        <w:trPr/>
        <w:tc>
          <w:tcPr>
            <w:tcW w:w="1934" w:type="dxa"/>
            <w:tcBorders/>
            <w:vAlign w:val="center"/>
          </w:tcPr>
          <w:p>
            <w:pPr>
              <w:pStyle w:val="TableHeading"/>
              <w:suppressLineNumbers/>
              <w:bidi w:val="0"/>
              <w:spacing w:before="0" w:after="283"/>
              <w:jc w:val="center"/>
              <w:rPr/>
            </w:pPr>
            <w:r>
              <w:rPr/>
              <w:t xml:space="preserve">Huomattavia peitenimiä </w:t>
            </w:r>
          </w:p>
        </w:tc>
        <w:tc>
          <w:tcPr>
            <w:tcW w:w="8271" w:type="dxa"/>
            <w:tcBorders/>
            <w:vAlign w:val="center"/>
          </w:tcPr>
          <w:p>
            <w:pPr>
              <w:pStyle w:val="TableContents"/>
              <w:bidi w:val="0"/>
              <w:spacing w:before="0" w:after="283"/>
              <w:jc w:val="left"/>
              <w:rPr/>
            </w:pPr>
            <w:r>
              <w:rPr/>
              <w:t xml:space="preserve">Elessar (Elfstone) Telcontar (``Strider'') Thorongil (``Eagle of the Star'') Estel (``Hope'') Perhe </w:t>
            </w:r>
          </w:p>
        </w:tc>
      </w:tr>
      <w:tr>
        <w:trPr/>
        <w:tc>
          <w:tcPr>
            <w:tcW w:w="1934" w:type="dxa"/>
            <w:tcBorders/>
            <w:vAlign w:val="center"/>
          </w:tcPr>
          <w:p>
            <w:pPr>
              <w:pStyle w:val="TableHeading"/>
              <w:suppressLineNumbers/>
              <w:bidi w:val="0"/>
              <w:spacing w:before="0" w:after="283"/>
              <w:jc w:val="center"/>
              <w:rPr/>
            </w:pPr>
            <w:r>
              <w:rPr/>
              <w:t xml:space="preserve">Puoliso(t) </w:t>
            </w:r>
          </w:p>
        </w:tc>
        <w:tc>
          <w:tcPr>
            <w:tcW w:w="8271" w:type="dxa"/>
            <w:tcBorders/>
            <w:vAlign w:val="center"/>
          </w:tcPr>
          <w:p>
            <w:pPr>
              <w:pStyle w:val="TableContents"/>
              <w:bidi w:val="0"/>
              <w:spacing w:before="0" w:after="283"/>
              <w:jc w:val="left"/>
              <w:rPr/>
            </w:pPr>
            <w:r>
              <w:rPr/>
              <w:t xml:space="preserve">Arwen </w:t>
            </w:r>
          </w:p>
        </w:tc>
      </w:tr>
      <w:tr>
        <w:trPr/>
        <w:tc>
          <w:tcPr>
            <w:tcW w:w="1934" w:type="dxa"/>
            <w:tcBorders/>
            <w:vAlign w:val="center"/>
          </w:tcPr>
          <w:p>
            <w:pPr>
              <w:pStyle w:val="TableHeading"/>
              <w:suppressLineNumbers/>
              <w:bidi w:val="0"/>
              <w:spacing w:before="0" w:after="283"/>
              <w:jc w:val="center"/>
              <w:rPr/>
            </w:pPr>
            <w:r>
              <w:rPr/>
              <w:t xml:space="preserve">Vanhemmuus </w:t>
            </w:r>
          </w:p>
        </w:tc>
        <w:tc>
          <w:tcPr>
            <w:tcW w:w="8271" w:type="dxa"/>
            <w:tcBorders/>
            <w:vAlign w:val="center"/>
          </w:tcPr>
          <w:p>
            <w:pPr>
              <w:pStyle w:val="TableContents"/>
              <w:bidi w:val="0"/>
              <w:spacing w:before="0" w:after="283"/>
              <w:jc w:val="left"/>
              <w:rPr/>
            </w:pPr>
            <w:r>
              <w:rPr/>
              <w:t xml:space="preserve">Arathorn II ja Gilraen; Elrond (kasvatusisä) </w:t>
            </w:r>
          </w:p>
        </w:tc>
      </w:tr>
      <w:tr>
        <w:trPr/>
        <w:tc>
          <w:tcPr>
            <w:tcW w:w="1934" w:type="dxa"/>
            <w:tcBorders/>
            <w:vAlign w:val="center"/>
          </w:tcPr>
          <w:p>
            <w:pPr>
              <w:pStyle w:val="TableHeading"/>
              <w:suppressLineNumbers/>
              <w:bidi w:val="0"/>
              <w:spacing w:before="0" w:after="283"/>
              <w:jc w:val="center"/>
              <w:rPr/>
            </w:pPr>
            <w:r>
              <w:rPr/>
              <w:t xml:space="preserve">Lapset </w:t>
            </w:r>
          </w:p>
        </w:tc>
        <w:tc>
          <w:tcPr>
            <w:tcW w:w="8271" w:type="dxa"/>
            <w:tcBorders/>
            <w:vAlign w:val="center"/>
          </w:tcPr>
          <w:p>
            <w:pPr>
              <w:pStyle w:val="TableContents"/>
              <w:bidi w:val="0"/>
              <w:spacing w:before="0" w:after="283"/>
              <w:jc w:val="left"/>
              <w:rPr/>
            </w:pPr>
            <w:r>
              <w:rPr/>
              <w:t xml:space="preserve">Eldarion, ainakin kaksi tytärtä </w:t>
            </w:r>
          </w:p>
        </w:tc>
      </w:tr>
      <w:tr>
        <w:trPr/>
        <w:tc>
          <w:tcPr>
            <w:tcW w:w="1934" w:type="dxa"/>
            <w:tcBorders/>
            <w:vAlign w:val="center"/>
          </w:tcPr>
          <w:p>
            <w:pPr>
              <w:pStyle w:val="TableHeading"/>
              <w:suppressLineNumbers/>
              <w:bidi w:val="0"/>
              <w:spacing w:before="0" w:after="283"/>
              <w:jc w:val="center"/>
              <w:rPr/>
            </w:pPr>
            <w:r>
              <w:rPr/>
              <w:t xml:space="preserve">Muut merkittävät suhteet </w:t>
            </w:r>
          </w:p>
        </w:tc>
        <w:tc>
          <w:tcPr>
            <w:tcW w:w="8271" w:type="dxa"/>
            <w:tcBorders/>
            <w:vAlign w:val="center"/>
          </w:tcPr>
          <w:p>
            <w:pPr>
              <w:pStyle w:val="TableContents"/>
              <w:bidi w:val="0"/>
              <w:spacing w:before="0" w:after="283"/>
              <w:jc w:val="left"/>
              <w:rPr/>
            </w:pPr>
            <w:r>
              <w:rPr/>
              <w:t xml:space="preserve">Isildur Anárion Elendil Elros </w:t>
            </w:r>
          </w:p>
        </w:tc>
      </w:tr>
      <w:tr>
        <w:trPr/>
        <w:tc>
          <w:tcPr>
            <w:tcW w:w="1934" w:type="dxa"/>
            <w:tcBorders/>
            <w:vAlign w:val="center"/>
          </w:tcPr>
          <w:p>
            <w:pPr>
              <w:pStyle w:val="TableHeading"/>
              <w:suppressLineNumbers/>
              <w:bidi w:val="0"/>
              <w:spacing w:before="0" w:after="283"/>
              <w:jc w:val="center"/>
              <w:rPr/>
            </w:pPr>
            <w:r>
              <w:rPr/>
              <w:t xml:space="preserve">Kirjan esiintymiset </w:t>
            </w:r>
          </w:p>
        </w:tc>
        <w:tc>
          <w:tcPr>
            <w:tcW w:w="8271" w:type="dxa"/>
            <w:tcBorders/>
            <w:vAlign w:val="center"/>
          </w:tcPr>
          <w:p>
            <w:pPr>
              <w:pStyle w:val="TableContents"/>
              <w:bidi w:val="0"/>
              <w:spacing w:before="0" w:after="283"/>
              <w:jc w:val="left"/>
              <w:rPr/>
            </w:pPr>
            <w:r>
              <w:rPr/>
              <w:t xml:space="preserve">Sormuksen liitto Kaksi tornia Kuninkaan paluu Kuninkaan paluu </w:t>
            </w:r>
          </w:p>
        </w:tc>
      </w:tr>
      <w:tr>
        <w:trPr/>
        <w:tc>
          <w:tcPr>
            <w:tcW w:w="1934" w:type="dxa"/>
            <w:tcBorders/>
            <w:vAlign w:val="center"/>
          </w:tcPr>
          <w:p>
            <w:pPr>
              <w:pStyle w:val="TableHeading"/>
              <w:suppressLineNumbers/>
              <w:bidi w:val="0"/>
              <w:spacing w:before="0" w:after="283"/>
              <w:jc w:val="center"/>
              <w:rPr/>
            </w:pPr>
            <w:r>
              <w:rPr/>
              <w:t xml:space="preserve">Näyttelee </w:t>
            </w:r>
          </w:p>
        </w:tc>
        <w:tc>
          <w:tcPr>
            <w:tcW w:w="8271" w:type="dxa"/>
            <w:tcBorders/>
            <w:vAlign w:val="center"/>
          </w:tcPr>
          <w:p>
            <w:pPr>
              <w:pStyle w:val="TableContents"/>
              <w:bidi w:val="0"/>
              <w:jc w:val="left"/>
              <w:rPr/>
            </w:pPr>
            <w:r>
              <w:rPr>
                <w:color w:val="A9A9A9"/>
              </w:rPr>
              <w:t xml:space="preserve">Viggo Mortensen </w:t>
            </w:r>
            <w:r>
              <w:rPr/>
              <w:t xml:space="preserve">Päähenkilö elokuvassa </w:t>
            </w:r>
          </w:p>
          <w:p>
            <w:pPr>
              <w:pStyle w:val="TextBody"/>
              <w:numPr>
                <w:ilvl w:val="0"/>
                <w:numId w:val="126"/>
              </w:numPr>
              <w:tabs>
                <w:tab w:val="clear" w:pos="1134"/>
                <w:tab w:val="left" w:leader="none" w:pos="707"/>
              </w:tabs>
              <w:bidi w:val="0"/>
              <w:spacing w:before="0" w:after="0"/>
              <w:ind w:start="707" w:hanging="283"/>
              <w:jc w:val="left"/>
              <w:rPr/>
            </w:pPr>
            <w:r>
              <w:rPr/>
              <w:t xml:space="preserve">Sormuksen veljeskunta </w:t>
            </w:r>
          </w:p>
          <w:p>
            <w:pPr>
              <w:pStyle w:val="TextBody"/>
              <w:numPr>
                <w:ilvl w:val="0"/>
                <w:numId w:val="126"/>
              </w:numPr>
              <w:tabs>
                <w:tab w:val="clear" w:pos="1134"/>
                <w:tab w:val="left" w:leader="none" w:pos="707"/>
              </w:tabs>
              <w:bidi w:val="0"/>
              <w:spacing w:before="0" w:after="0"/>
              <w:ind w:start="707" w:hanging="283"/>
              <w:jc w:val="left"/>
              <w:rPr/>
            </w:pPr>
            <w:r>
              <w:rPr/>
              <w:t xml:space="preserve">Kaksi tornia </w:t>
            </w:r>
          </w:p>
          <w:p>
            <w:pPr>
              <w:pStyle w:val="TextBody"/>
              <w:numPr>
                <w:ilvl w:val="0"/>
                <w:numId w:val="126"/>
              </w:numPr>
              <w:tabs>
                <w:tab w:val="clear" w:pos="1134"/>
                <w:tab w:val="left" w:leader="none" w:pos="707"/>
              </w:tabs>
              <w:bidi w:val="0"/>
              <w:ind w:start="707" w:hanging="283"/>
              <w:jc w:val="left"/>
              <w:rPr/>
            </w:pPr>
            <w:r>
              <w:rPr/>
              <w:t xml:space="preserve">Kuninkaan paluu </w:t>
            </w:r>
          </w:p>
          <w:p>
            <w:pPr>
              <w:pStyle w:val="TextBody"/>
              <w:bidi w:val="0"/>
              <w:spacing w:before="0" w:after="283"/>
              <w:jc w:val="left"/>
              <w:rPr/>
            </w:pPr>
            <w:r>
              <w:rPr/>
              <w:t xml:space="preserve">Kuvaukset elokuvasovituksissa Taru sormusten herrasta: Sormusten herra: The Fellowship of the Ring (elokuva) The Lord of the Rings: Taru sormusten herrasta: Taru sormusten herrasta: Taru sormusten herrasta: Kuninkaan paluu (elokuva)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Aragorn renkaiden herrasta?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Sauronin kukistuttua Aragorn kruunattiin kuningas Elessariksi (Galadrielin hänelle antama Quenya-nimi, joka on käännetty Elfstone), ja pian sen jälkeen hän meni naimisiin Arwenin kanssa. Hänestä tuli Arnorin kahdeskymmeneskuudes kuningas, Gondorin kolmekymmentäviides kuningas ja Yhdistyneen kuningaskunnan ensimmäinen korkea kuningas. Hänen suvustaan käytettiin nimeä Telcontarin suku (Quenya, joka tarkoittaa ``Strider'', hänen nimensä Breessä). Kuninkaan paluun liitteissä kerrotaan, että Aragorn hallitsi Gondorin ja Arnorin kuningaskuntia </w:t>
      </w:r>
      <w:r>
        <w:rPr>
          <w:color w:val="A9A9A9"/>
        </w:rPr>
        <w:t xml:space="preserve">neljännen aikakauden vuoteen 120 </w:t>
      </w:r>
      <w:r>
        <w:rPr/>
        <w:t xml:space="preserve">asti</w:t>
      </w:r>
      <w:r>
        <w:rPr/>
        <w:t xml:space="preserve">. Hänen hallituskaudelleen oli ominaista suuri harmonia ja vauraus Gondorissa ja Arnorissa sekä ihmisten, haltioiden ja kääpiöiden välisen yhteydenpidon ja yhteistyön uudistuminen, jota edisti hänen sodan jälkeinen tarmokas jälleenrakennuskampanjansa. Aragorn johti Yhdistyneen kuningaskunnan joukkoja sotaretkillä eräitä pääsiäisasukkaita ja haradrimeita vastaan ja palautti hallinnan suurelle osalle alueista, jotka Gondor oli menettänyt edellisinä vuosisatoina. Hän kuoli 210-vuotiaana 122 vuoden kuninkaana olon jälkeen. Merryn ja Pippinin (jotka olivat kuolleet Gondorissa 58 vuotta aiemmin) haudat asetettiin hänen viereensä. Hänen seuraajakseen valtaistuimella tuli hänen poikansa Eldarion. Arwen, joka oli syvästi surullinen miehensä menetyksestä, jätti kuolevaisen elämänsä pian tämän jälkeen Lothlórienissa. Arwenilla ja Aragornilla oli myös ainakin kaksi tytärtä. Kuultuaan Aragornin kuolemasta Legolas rakensi Ithilienissä harmaan laivan ja purjehti yhdessä Gimlin kanssa Kuolemattomiin maihin. ``Ja kun tuo laiva kulki ohi, oli Sormuksen seuran loppu tullut Keski-Maassa.''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Aragorn kuolee renkaiden herrasta -elokuvassa</w:t>
      </w:r>
    </w:p>
    <w:p>
      <w:pPr>
        <w:pStyle w:val="TextBody"/>
        <w:bidi w:val="0"/>
        <w:jc w:val="left"/>
        <w:rPr>
          <w:b/>
          <w:u w:val="single"/>
          <w:shd w:val="clear" w:fill="FFFF00"/>
        </w:rPr>
      </w:pPr>
      <w:r>
        <w:rPr>
          <w:b/>
          <w:u w:val="single"/>
          <w:shd w:val="clear" w:fill="FFFF00"/>
        </w:rPr>
        <w:t xml:space="preserve">Asiakirjan numero 31577</w:t>
      </w:r>
    </w:p>
    <w:p>
      <w:pPr>
        <w:pStyle w:val="TextBody"/>
        <w:bidi w:val="0"/>
        <w:jc w:val="left"/>
        <w:rPr>
          <w:b/>
          <w:shd w:val="clear" w:fill="FFFF00"/>
        </w:rPr>
      </w:pPr>
      <w:r>
        <w:rPr>
          <w:b/>
          <w:shd w:val="clear" w:fill="FFFF00"/>
        </w:rPr>
        <w:t xml:space="preserve">Tekstin numero 0</w:t>
      </w:r>
    </w:p>
    <w:tbl>
      <w:tblPr>
        <w:tblW w:w="8389" w:type="dxa"/>
        <w:jc w:val="left"/>
        <w:tblInd w:w="0" w:type="dxa"/>
        <w:tblLayout w:type="fixed"/>
        <w:tblCellMar>
          <w:top w:w="28" w:type="dxa"/>
          <w:left w:w="28" w:type="dxa"/>
          <w:bottom w:w="28" w:type="dxa"/>
          <w:right w:w="28" w:type="dxa"/>
        </w:tblCellMar>
      </w:tblPr>
      <w:tblGrid>
        <w:gridCol w:w="1786"/>
        <w:gridCol w:w="2431"/>
        <w:gridCol w:w="2956"/>
        <w:gridCol w:w="1216"/>
      </w:tblGrid>
      <w:tr>
        <w:trPr/>
        <w:tc>
          <w:tcPr>
            <w:tcW w:w="1786" w:type="dxa"/>
            <w:tcBorders/>
            <w:vAlign w:val="center"/>
          </w:tcPr>
          <w:p>
            <w:pPr>
              <w:pStyle w:val="TableHeading"/>
              <w:suppressLineNumbers/>
              <w:bidi w:val="0"/>
              <w:spacing w:before="0" w:after="283"/>
              <w:jc w:val="center"/>
              <w:rPr/>
            </w:pPr>
            <w:r>
              <w:rPr/>
              <w:t xml:space="preserve">Lahjoittaja </w:t>
            </w:r>
          </w:p>
        </w:tc>
        <w:tc>
          <w:tcPr>
            <w:tcW w:w="2431" w:type="dxa"/>
            <w:tcBorders/>
            <w:vAlign w:val="center"/>
          </w:tcPr>
          <w:p>
            <w:pPr>
              <w:pStyle w:val="TableHeading"/>
              <w:suppressLineNumbers/>
              <w:bidi w:val="0"/>
              <w:spacing w:before="0" w:after="283"/>
              <w:jc w:val="center"/>
              <w:rPr/>
            </w:pPr>
            <w:r>
              <w:rPr/>
              <w:t xml:space="preserve">Kehitysapu yhteensä </w:t>
            </w:r>
          </w:p>
        </w:tc>
        <w:tc>
          <w:tcPr>
            <w:tcW w:w="2956" w:type="dxa"/>
            <w:tcBorders/>
            <w:vAlign w:val="center"/>
          </w:tcPr>
          <w:p>
            <w:pPr>
              <w:pStyle w:val="TableHeading"/>
              <w:suppressLineNumbers/>
              <w:bidi w:val="0"/>
              <w:spacing w:before="0" w:after="283"/>
              <w:jc w:val="center"/>
              <w:rPr/>
            </w:pPr>
            <w:r>
              <w:rPr/>
              <w:t xml:space="preserve">Kehitysapu asukasta kohti </w:t>
            </w:r>
          </w:p>
        </w:tc>
        <w:tc>
          <w:tcPr>
            <w:tcW w:w="1216" w:type="dxa"/>
            <w:tcBorders/>
            <w:vAlign w:val="center"/>
          </w:tcPr>
          <w:p>
            <w:pPr>
              <w:pStyle w:val="TableHeading"/>
              <w:suppressLineNumbers/>
              <w:bidi w:val="0"/>
              <w:spacing w:before="0" w:after="283"/>
              <w:jc w:val="center"/>
              <w:rPr/>
            </w:pPr>
            <w:r>
              <w:rPr/>
              <w:t xml:space="preserve">% BKTL:sta </w:t>
            </w:r>
          </w:p>
        </w:tc>
      </w:tr>
      <w:tr>
        <w:trPr/>
        <w:tc>
          <w:tcPr>
            <w:tcW w:w="1786" w:type="dxa"/>
            <w:tcBorders/>
            <w:vAlign w:val="center"/>
          </w:tcPr>
          <w:p>
            <w:pPr>
              <w:pStyle w:val="TableContents"/>
              <w:bidi w:val="0"/>
              <w:spacing w:before="0" w:after="283"/>
              <w:jc w:val="left"/>
              <w:rPr/>
            </w:pPr>
            <w:r>
              <w:rPr/>
              <w:t xml:space="preserve">Euroopan unioni </w:t>
            </w:r>
          </w:p>
        </w:tc>
        <w:tc>
          <w:tcPr>
            <w:tcW w:w="2431" w:type="dxa"/>
            <w:tcBorders/>
            <w:vAlign w:val="center"/>
          </w:tcPr>
          <w:p>
            <w:pPr>
              <w:pStyle w:val="TableContents"/>
              <w:bidi w:val="0"/>
              <w:spacing w:before="0" w:after="283"/>
              <w:jc w:val="left"/>
              <w:rPr/>
            </w:pPr>
            <w:r>
              <w:rPr/>
              <w:t xml:space="preserve">91,784 miljardia dollaria </w:t>
            </w:r>
          </w:p>
        </w:tc>
        <w:tc>
          <w:tcPr>
            <w:tcW w:w="2956" w:type="dxa"/>
            <w:tcBorders/>
            <w:vAlign w:val="center"/>
          </w:tcPr>
          <w:p>
            <w:pPr>
              <w:pStyle w:val="TableContents"/>
              <w:bidi w:val="0"/>
              <w:spacing w:before="0" w:after="283"/>
              <w:jc w:val="left"/>
              <w:rPr/>
            </w:pPr>
            <w:r>
              <w:rPr/>
              <w:t xml:space="preserve">$179.33 </w:t>
            </w:r>
          </w:p>
        </w:tc>
        <w:tc>
          <w:tcPr>
            <w:tcW w:w="1216" w:type="dxa"/>
            <w:tcBorders/>
            <w:vAlign w:val="center"/>
          </w:tcPr>
          <w:p>
            <w:pPr>
              <w:pStyle w:val="TableContents"/>
              <w:bidi w:val="0"/>
              <w:spacing w:before="0" w:after="283"/>
              <w:jc w:val="left"/>
              <w:rPr/>
            </w:pPr>
            <w:r>
              <w:rPr/>
              <w:t xml:space="preserve">0.5 </w:t>
            </w:r>
          </w:p>
        </w:tc>
      </w:tr>
      <w:tr>
        <w:trPr/>
        <w:tc>
          <w:tcPr>
            <w:tcW w:w="1786" w:type="dxa"/>
            <w:tcBorders/>
            <w:vAlign w:val="center"/>
          </w:tcPr>
          <w:p>
            <w:pPr>
              <w:pStyle w:val="TableContents"/>
              <w:bidi w:val="0"/>
              <w:spacing w:before="0" w:after="283"/>
              <w:jc w:val="left"/>
              <w:rPr/>
            </w:pPr>
            <w:r>
              <w:rPr/>
              <w:t xml:space="preserve">Yhdysvallat </w:t>
            </w:r>
          </w:p>
        </w:tc>
        <w:tc>
          <w:tcPr>
            <w:tcW w:w="2431" w:type="dxa"/>
            <w:tcBorders/>
            <w:vAlign w:val="center"/>
          </w:tcPr>
          <w:p>
            <w:pPr>
              <w:pStyle w:val="TableContents"/>
              <w:bidi w:val="0"/>
              <w:spacing w:before="0" w:after="283"/>
              <w:jc w:val="left"/>
              <w:rPr/>
            </w:pPr>
            <w:r>
              <w:rPr>
                <w:color w:val="A9A9A9"/>
              </w:rPr>
              <w:t xml:space="preserve">31,08 </w:t>
            </w:r>
            <w:r>
              <w:rPr/>
              <w:t xml:space="preserve">miljardia</w:t>
            </w:r>
            <w:r>
              <w:rPr>
                <w:color w:val="A9A9A9"/>
              </w:rPr>
              <w:t xml:space="preserve"> dollaria </w:t>
            </w:r>
          </w:p>
        </w:tc>
        <w:tc>
          <w:tcPr>
            <w:tcW w:w="2956" w:type="dxa"/>
            <w:tcBorders/>
            <w:vAlign w:val="center"/>
          </w:tcPr>
          <w:p>
            <w:pPr>
              <w:pStyle w:val="TableContents"/>
              <w:bidi w:val="0"/>
              <w:spacing w:before="0" w:after="283"/>
              <w:jc w:val="left"/>
              <w:rPr/>
            </w:pPr>
            <w:r>
              <w:rPr/>
              <w:t xml:space="preserve">$95.52 </w:t>
            </w:r>
          </w:p>
        </w:tc>
        <w:tc>
          <w:tcPr>
            <w:tcW w:w="1216" w:type="dxa"/>
            <w:tcBorders/>
            <w:vAlign w:val="center"/>
          </w:tcPr>
          <w:p>
            <w:pPr>
              <w:pStyle w:val="TableContents"/>
              <w:bidi w:val="0"/>
              <w:spacing w:before="0" w:after="283"/>
              <w:jc w:val="left"/>
              <w:rPr/>
            </w:pPr>
            <w:r>
              <w:rPr/>
              <w:t xml:space="preserve">0.15 </w:t>
            </w:r>
          </w:p>
        </w:tc>
      </w:tr>
      <w:tr>
        <w:trPr/>
        <w:tc>
          <w:tcPr>
            <w:tcW w:w="1786" w:type="dxa"/>
            <w:tcBorders/>
            <w:vAlign w:val="center"/>
          </w:tcPr>
          <w:p>
            <w:pPr>
              <w:pStyle w:val="TableContents"/>
              <w:bidi w:val="0"/>
              <w:spacing w:before="0" w:after="283"/>
              <w:jc w:val="left"/>
              <w:rPr/>
            </w:pPr>
            <w:r>
              <w:rPr/>
              <w:t xml:space="preserve">Yhdistynyt kuningaskunta </w:t>
            </w:r>
          </w:p>
        </w:tc>
        <w:tc>
          <w:tcPr>
            <w:tcW w:w="2431" w:type="dxa"/>
            <w:tcBorders/>
            <w:vAlign w:val="center"/>
          </w:tcPr>
          <w:p>
            <w:pPr>
              <w:pStyle w:val="TableContents"/>
              <w:bidi w:val="0"/>
              <w:spacing w:before="0" w:after="283"/>
              <w:jc w:val="left"/>
              <w:rPr/>
            </w:pPr>
            <w:r>
              <w:rPr/>
              <w:t xml:space="preserve">18,70 miljardia dollaria </w:t>
            </w:r>
          </w:p>
        </w:tc>
        <w:tc>
          <w:tcPr>
            <w:tcW w:w="2956" w:type="dxa"/>
            <w:tcBorders/>
            <w:vAlign w:val="center"/>
          </w:tcPr>
          <w:p>
            <w:pPr>
              <w:pStyle w:val="TableContents"/>
              <w:bidi w:val="0"/>
              <w:spacing w:before="0" w:after="283"/>
              <w:jc w:val="left"/>
              <w:rPr/>
            </w:pPr>
            <w:r>
              <w:rPr/>
              <w:t xml:space="preserve">$284.85 </w:t>
            </w:r>
          </w:p>
        </w:tc>
        <w:tc>
          <w:tcPr>
            <w:tcW w:w="1216" w:type="dxa"/>
            <w:tcBorders/>
            <w:vAlign w:val="center"/>
          </w:tcPr>
          <w:p>
            <w:pPr>
              <w:pStyle w:val="TableContents"/>
              <w:bidi w:val="0"/>
              <w:spacing w:before="0" w:after="283"/>
              <w:jc w:val="left"/>
              <w:rPr/>
            </w:pPr>
            <w:r>
              <w:rPr/>
              <w:t xml:space="preserve">0.67 </w:t>
            </w:r>
          </w:p>
        </w:tc>
      </w:tr>
      <w:tr>
        <w:trPr/>
        <w:tc>
          <w:tcPr>
            <w:tcW w:w="1786" w:type="dxa"/>
            <w:tcBorders/>
            <w:vAlign w:val="center"/>
          </w:tcPr>
          <w:p>
            <w:pPr>
              <w:pStyle w:val="TableContents"/>
              <w:bidi w:val="0"/>
              <w:spacing w:before="0" w:after="283"/>
              <w:jc w:val="left"/>
              <w:rPr/>
            </w:pPr>
            <w:r>
              <w:rPr/>
              <w:t xml:space="preserve">Saksa </w:t>
            </w:r>
          </w:p>
        </w:tc>
        <w:tc>
          <w:tcPr>
            <w:tcW w:w="2431" w:type="dxa"/>
            <w:tcBorders/>
            <w:vAlign w:val="center"/>
          </w:tcPr>
          <w:p>
            <w:pPr>
              <w:pStyle w:val="TableContents"/>
              <w:bidi w:val="0"/>
              <w:spacing w:before="0" w:after="283"/>
              <w:jc w:val="left"/>
              <w:rPr/>
            </w:pPr>
            <w:r>
              <w:rPr/>
              <w:t xml:space="preserve">17,78 miljardia dollaria </w:t>
            </w:r>
          </w:p>
        </w:tc>
        <w:tc>
          <w:tcPr>
            <w:tcW w:w="2956" w:type="dxa"/>
            <w:tcBorders/>
            <w:vAlign w:val="center"/>
          </w:tcPr>
          <w:p>
            <w:pPr>
              <w:pStyle w:val="TableContents"/>
              <w:bidi w:val="0"/>
              <w:spacing w:before="0" w:after="283"/>
              <w:jc w:val="left"/>
              <w:rPr/>
            </w:pPr>
            <w:r>
              <w:rPr/>
              <w:t xml:space="preserve">$214.73 </w:t>
            </w:r>
          </w:p>
        </w:tc>
        <w:tc>
          <w:tcPr>
            <w:tcW w:w="1216" w:type="dxa"/>
            <w:tcBorders/>
            <w:vAlign w:val="center"/>
          </w:tcPr>
          <w:p>
            <w:pPr>
              <w:pStyle w:val="TableContents"/>
              <w:bidi w:val="0"/>
              <w:spacing w:before="0" w:after="283"/>
              <w:jc w:val="left"/>
              <w:rPr/>
            </w:pPr>
            <w:r>
              <w:rPr/>
              <w:t xml:space="preserve">0.49 </w:t>
            </w:r>
          </w:p>
        </w:tc>
      </w:tr>
      <w:tr>
        <w:trPr/>
        <w:tc>
          <w:tcPr>
            <w:tcW w:w="1786" w:type="dxa"/>
            <w:tcBorders/>
            <w:vAlign w:val="center"/>
          </w:tcPr>
          <w:p>
            <w:pPr>
              <w:pStyle w:val="TableContents"/>
              <w:bidi w:val="0"/>
              <w:spacing w:before="0" w:after="283"/>
              <w:jc w:val="left"/>
              <w:rPr/>
            </w:pPr>
            <w:r>
              <w:rPr/>
              <w:t xml:space="preserve">Japani </w:t>
            </w:r>
          </w:p>
        </w:tc>
        <w:tc>
          <w:tcPr>
            <w:tcW w:w="2431" w:type="dxa"/>
            <w:tcBorders/>
            <w:vAlign w:val="center"/>
          </w:tcPr>
          <w:p>
            <w:pPr>
              <w:pStyle w:val="TableContents"/>
              <w:bidi w:val="0"/>
              <w:spacing w:before="0" w:after="283"/>
              <w:jc w:val="left"/>
              <w:rPr/>
            </w:pPr>
            <w:r>
              <w:rPr/>
              <w:t xml:space="preserve">10,4 miljardia dollaria </w:t>
            </w:r>
          </w:p>
        </w:tc>
        <w:tc>
          <w:tcPr>
            <w:tcW w:w="2956" w:type="dxa"/>
            <w:tcBorders/>
            <w:vAlign w:val="center"/>
          </w:tcPr>
          <w:p>
            <w:pPr>
              <w:pStyle w:val="TableContents"/>
              <w:bidi w:val="0"/>
              <w:spacing w:before="0" w:after="283"/>
              <w:jc w:val="left"/>
              <w:rPr/>
            </w:pPr>
            <w:r>
              <w:rPr/>
              <w:t xml:space="preserve">$73.58 </w:t>
            </w:r>
          </w:p>
        </w:tc>
        <w:tc>
          <w:tcPr>
            <w:tcW w:w="1216" w:type="dxa"/>
            <w:tcBorders/>
            <w:vAlign w:val="center"/>
          </w:tcPr>
          <w:p>
            <w:pPr>
              <w:pStyle w:val="TableContents"/>
              <w:bidi w:val="0"/>
              <w:spacing w:before="0" w:after="283"/>
              <w:jc w:val="left"/>
              <w:rPr/>
            </w:pPr>
            <w:r>
              <w:rPr/>
              <w:t xml:space="preserve">0.21 </w:t>
            </w:r>
          </w:p>
        </w:tc>
      </w:tr>
      <w:tr>
        <w:trPr/>
        <w:tc>
          <w:tcPr>
            <w:tcW w:w="1786" w:type="dxa"/>
            <w:tcBorders/>
            <w:vAlign w:val="center"/>
          </w:tcPr>
          <w:p>
            <w:pPr>
              <w:pStyle w:val="TableContents"/>
              <w:bidi w:val="0"/>
              <w:spacing w:before="0" w:after="283"/>
              <w:jc w:val="left"/>
              <w:rPr/>
            </w:pPr>
            <w:r>
              <w:rPr/>
              <w:t xml:space="preserve">Ranska </w:t>
            </w:r>
          </w:p>
        </w:tc>
        <w:tc>
          <w:tcPr>
            <w:tcW w:w="2431" w:type="dxa"/>
            <w:tcBorders/>
            <w:vAlign w:val="center"/>
          </w:tcPr>
          <w:p>
            <w:pPr>
              <w:pStyle w:val="TableContents"/>
              <w:bidi w:val="0"/>
              <w:spacing w:before="0" w:after="283"/>
              <w:jc w:val="left"/>
              <w:rPr/>
            </w:pPr>
            <w:r>
              <w:rPr/>
              <w:t xml:space="preserve">9,23 miljardia dollaria </w:t>
            </w:r>
          </w:p>
        </w:tc>
        <w:tc>
          <w:tcPr>
            <w:tcW w:w="2956" w:type="dxa"/>
            <w:tcBorders/>
            <w:vAlign w:val="center"/>
          </w:tcPr>
          <w:p>
            <w:pPr>
              <w:pStyle w:val="TableContents"/>
              <w:bidi w:val="0"/>
              <w:spacing w:before="0" w:after="283"/>
              <w:jc w:val="left"/>
              <w:rPr/>
            </w:pPr>
            <w:r>
              <w:rPr/>
              <w:t xml:space="preserve">$137.35 </w:t>
            </w:r>
          </w:p>
        </w:tc>
        <w:tc>
          <w:tcPr>
            <w:tcW w:w="1216" w:type="dxa"/>
            <w:tcBorders/>
            <w:vAlign w:val="center"/>
          </w:tcPr>
          <w:p>
            <w:pPr>
              <w:pStyle w:val="TableContents"/>
              <w:bidi w:val="0"/>
              <w:spacing w:before="0" w:after="283"/>
              <w:jc w:val="left"/>
              <w:rPr/>
            </w:pPr>
            <w:r>
              <w:rPr/>
              <w:t xml:space="preserve">0.36 </w:t>
            </w:r>
          </w:p>
        </w:tc>
      </w:tr>
      <w:tr>
        <w:trPr/>
        <w:tc>
          <w:tcPr>
            <w:tcW w:w="1786" w:type="dxa"/>
            <w:tcBorders/>
            <w:vAlign w:val="center"/>
          </w:tcPr>
          <w:p>
            <w:pPr>
              <w:pStyle w:val="TableContents"/>
              <w:bidi w:val="0"/>
              <w:spacing w:before="0" w:after="283"/>
              <w:jc w:val="left"/>
              <w:rPr/>
            </w:pPr>
            <w:r>
              <w:rPr/>
              <w:t xml:space="preserve">Ruotsi </w:t>
            </w:r>
          </w:p>
        </w:tc>
        <w:tc>
          <w:tcPr>
            <w:tcW w:w="2431" w:type="dxa"/>
            <w:tcBorders/>
            <w:vAlign w:val="center"/>
          </w:tcPr>
          <w:p>
            <w:pPr>
              <w:pStyle w:val="TableContents"/>
              <w:bidi w:val="0"/>
              <w:spacing w:before="0" w:after="283"/>
              <w:jc w:val="left"/>
              <w:rPr/>
            </w:pPr>
            <w:r>
              <w:rPr/>
              <w:t xml:space="preserve">7,09 miljardia dollaria </w:t>
            </w:r>
          </w:p>
        </w:tc>
        <w:tc>
          <w:tcPr>
            <w:tcW w:w="2956" w:type="dxa"/>
            <w:tcBorders/>
            <w:vAlign w:val="center"/>
          </w:tcPr>
          <w:p>
            <w:pPr>
              <w:pStyle w:val="TableContents"/>
              <w:bidi w:val="0"/>
              <w:spacing w:before="0" w:after="283"/>
              <w:jc w:val="left"/>
              <w:rPr/>
            </w:pPr>
            <w:r>
              <w:rPr/>
              <w:t xml:space="preserve">$701.10 </w:t>
            </w:r>
          </w:p>
        </w:tc>
        <w:tc>
          <w:tcPr>
            <w:tcW w:w="1216" w:type="dxa"/>
            <w:tcBorders/>
            <w:vAlign w:val="center"/>
          </w:tcPr>
          <w:p>
            <w:pPr>
              <w:pStyle w:val="TableContents"/>
              <w:bidi w:val="0"/>
              <w:spacing w:before="0" w:after="283"/>
              <w:jc w:val="left"/>
              <w:rPr/>
            </w:pPr>
            <w:r>
              <w:rPr/>
              <w:t xml:space="preserve">1.36 </w:t>
            </w:r>
          </w:p>
        </w:tc>
      </w:tr>
      <w:tr>
        <w:trPr/>
        <w:tc>
          <w:tcPr>
            <w:tcW w:w="1786" w:type="dxa"/>
            <w:tcBorders/>
            <w:vAlign w:val="center"/>
          </w:tcPr>
          <w:p>
            <w:pPr>
              <w:pStyle w:val="TableContents"/>
              <w:bidi w:val="0"/>
              <w:spacing w:before="0" w:after="283"/>
              <w:jc w:val="left"/>
              <w:rPr/>
            </w:pPr>
            <w:r>
              <w:rPr/>
              <w:t xml:space="preserve">Alankomaat </w:t>
            </w:r>
          </w:p>
        </w:tc>
        <w:tc>
          <w:tcPr>
            <w:tcW w:w="2431" w:type="dxa"/>
            <w:tcBorders/>
            <w:vAlign w:val="center"/>
          </w:tcPr>
          <w:p>
            <w:pPr>
              <w:pStyle w:val="TableContents"/>
              <w:bidi w:val="0"/>
              <w:spacing w:before="0" w:after="283"/>
              <w:jc w:val="left"/>
              <w:rPr/>
            </w:pPr>
            <w:r>
              <w:rPr/>
              <w:t xml:space="preserve">5,81 miljardia dollaria </w:t>
            </w:r>
          </w:p>
        </w:tc>
        <w:tc>
          <w:tcPr>
            <w:tcW w:w="2956" w:type="dxa"/>
            <w:tcBorders/>
            <w:vAlign w:val="center"/>
          </w:tcPr>
          <w:p>
            <w:pPr>
              <w:pStyle w:val="TableContents"/>
              <w:bidi w:val="0"/>
              <w:spacing w:before="0" w:after="283"/>
              <w:jc w:val="left"/>
              <w:rPr/>
            </w:pPr>
            <w:r>
              <w:rPr/>
              <w:t xml:space="preserve">$338.38 </w:t>
            </w:r>
          </w:p>
        </w:tc>
        <w:tc>
          <w:tcPr>
            <w:tcW w:w="1216" w:type="dxa"/>
            <w:tcBorders/>
            <w:vAlign w:val="center"/>
          </w:tcPr>
          <w:p>
            <w:pPr>
              <w:pStyle w:val="TableContents"/>
              <w:bidi w:val="0"/>
              <w:spacing w:before="0" w:after="283"/>
              <w:jc w:val="left"/>
              <w:rPr/>
            </w:pPr>
            <w:r>
              <w:rPr/>
              <w:t xml:space="preserve">0.76 </w:t>
            </w:r>
          </w:p>
        </w:tc>
      </w:tr>
      <w:tr>
        <w:trPr/>
        <w:tc>
          <w:tcPr>
            <w:tcW w:w="1786" w:type="dxa"/>
            <w:tcBorders/>
            <w:vAlign w:val="center"/>
          </w:tcPr>
          <w:p>
            <w:pPr>
              <w:pStyle w:val="TableContents"/>
              <w:bidi w:val="0"/>
              <w:spacing w:before="0" w:after="283"/>
              <w:jc w:val="left"/>
              <w:rPr/>
            </w:pPr>
            <w:r>
              <w:rPr/>
              <w:t xml:space="preserve">Kanada </w:t>
            </w:r>
          </w:p>
        </w:tc>
        <w:tc>
          <w:tcPr>
            <w:tcW w:w="2431" w:type="dxa"/>
            <w:tcBorders/>
            <w:vAlign w:val="center"/>
          </w:tcPr>
          <w:p>
            <w:pPr>
              <w:pStyle w:val="TableContents"/>
              <w:bidi w:val="0"/>
              <w:spacing w:before="0" w:after="283"/>
              <w:jc w:val="left"/>
              <w:rPr/>
            </w:pPr>
            <w:r>
              <w:rPr/>
              <w:t xml:space="preserve">4,29 miljardia dollaria </w:t>
            </w:r>
          </w:p>
        </w:tc>
        <w:tc>
          <w:tcPr>
            <w:tcW w:w="2956" w:type="dxa"/>
            <w:tcBorders/>
            <w:vAlign w:val="center"/>
          </w:tcPr>
          <w:p>
            <w:pPr>
              <w:pStyle w:val="TableContents"/>
              <w:bidi w:val="0"/>
              <w:spacing w:before="0" w:after="283"/>
              <w:jc w:val="left"/>
              <w:rPr/>
            </w:pPr>
            <w:r>
              <w:rPr/>
              <w:t xml:space="preserve">$122.04 </w:t>
            </w:r>
          </w:p>
        </w:tc>
        <w:tc>
          <w:tcPr>
            <w:tcW w:w="1216" w:type="dxa"/>
            <w:tcBorders/>
            <w:vAlign w:val="center"/>
          </w:tcPr>
          <w:p>
            <w:pPr>
              <w:pStyle w:val="TableContents"/>
              <w:bidi w:val="0"/>
              <w:spacing w:before="0" w:after="283"/>
              <w:jc w:val="left"/>
              <w:rPr/>
            </w:pPr>
            <w:r>
              <w:rPr/>
              <w:t xml:space="preserve">0.25 </w:t>
            </w:r>
          </w:p>
        </w:tc>
      </w:tr>
      <w:tr>
        <w:trPr/>
        <w:tc>
          <w:tcPr>
            <w:tcW w:w="1786" w:type="dxa"/>
            <w:tcBorders/>
            <w:vAlign w:val="center"/>
          </w:tcPr>
          <w:p>
            <w:pPr>
              <w:pStyle w:val="TableContents"/>
              <w:bidi w:val="0"/>
              <w:spacing w:before="0" w:after="283"/>
              <w:jc w:val="left"/>
              <w:rPr/>
            </w:pPr>
            <w:r>
              <w:rPr/>
              <w:t xml:space="preserve">Norja </w:t>
            </w:r>
          </w:p>
        </w:tc>
        <w:tc>
          <w:tcPr>
            <w:tcW w:w="2431" w:type="dxa"/>
            <w:tcBorders/>
            <w:vAlign w:val="center"/>
          </w:tcPr>
          <w:p>
            <w:pPr>
              <w:pStyle w:val="TableContents"/>
              <w:bidi w:val="0"/>
              <w:spacing w:before="0" w:after="283"/>
              <w:jc w:val="left"/>
              <w:rPr/>
            </w:pPr>
            <w:r>
              <w:rPr/>
              <w:t xml:space="preserve">4,28 miljardia dollaria </w:t>
            </w:r>
          </w:p>
        </w:tc>
        <w:tc>
          <w:tcPr>
            <w:tcW w:w="2956" w:type="dxa"/>
            <w:tcBorders/>
            <w:vAlign w:val="center"/>
          </w:tcPr>
          <w:p>
            <w:pPr>
              <w:pStyle w:val="TableContents"/>
              <w:bidi w:val="0"/>
              <w:spacing w:before="0" w:after="283"/>
              <w:jc w:val="left"/>
              <w:rPr/>
            </w:pPr>
            <w:r>
              <w:rPr/>
              <w:t xml:space="preserve">$812.58 </w:t>
            </w:r>
          </w:p>
        </w:tc>
        <w:tc>
          <w:tcPr>
            <w:tcW w:w="1216" w:type="dxa"/>
            <w:tcBorders/>
            <w:vAlign w:val="center"/>
          </w:tcPr>
          <w:p>
            <w:pPr>
              <w:pStyle w:val="TableContents"/>
              <w:bidi w:val="0"/>
              <w:spacing w:before="0" w:after="283"/>
              <w:jc w:val="left"/>
              <w:rPr/>
            </w:pPr>
            <w:r>
              <w:rPr/>
              <w:t xml:space="preserve">1.14 </w:t>
            </w:r>
          </w:p>
        </w:tc>
      </w:tr>
      <w:tr>
        <w:trPr/>
        <w:tc>
          <w:tcPr>
            <w:tcW w:w="1786" w:type="dxa"/>
            <w:tcBorders/>
            <w:vAlign w:val="center"/>
          </w:tcPr>
          <w:p>
            <w:pPr>
              <w:pStyle w:val="TableContents"/>
              <w:bidi w:val="0"/>
              <w:spacing w:before="0" w:after="283"/>
              <w:jc w:val="left"/>
              <w:rPr/>
            </w:pPr>
            <w:r>
              <w:rPr/>
              <w:t xml:space="preserve">Italia </w:t>
            </w:r>
          </w:p>
        </w:tc>
        <w:tc>
          <w:tcPr>
            <w:tcW w:w="2431" w:type="dxa"/>
            <w:tcBorders/>
            <w:vAlign w:val="center"/>
          </w:tcPr>
          <w:p>
            <w:pPr>
              <w:pStyle w:val="TableContents"/>
              <w:bidi w:val="0"/>
              <w:spacing w:before="0" w:after="283"/>
              <w:jc w:val="left"/>
              <w:rPr/>
            </w:pPr>
            <w:r>
              <w:rPr/>
              <w:t xml:space="preserve">3,84 miljardia dollaria </w:t>
            </w:r>
          </w:p>
        </w:tc>
        <w:tc>
          <w:tcPr>
            <w:tcW w:w="2956" w:type="dxa"/>
            <w:tcBorders/>
            <w:vAlign w:val="center"/>
          </w:tcPr>
          <w:p>
            <w:pPr>
              <w:pStyle w:val="TableContents"/>
              <w:bidi w:val="0"/>
              <w:spacing w:before="0" w:after="283"/>
              <w:jc w:val="left"/>
              <w:rPr/>
            </w:pPr>
            <w:r>
              <w:rPr/>
              <w:t xml:space="preserve">$63.38 </w:t>
            </w:r>
          </w:p>
        </w:tc>
        <w:tc>
          <w:tcPr>
            <w:tcW w:w="1216" w:type="dxa"/>
            <w:tcBorders/>
            <w:vAlign w:val="center"/>
          </w:tcPr>
          <w:p>
            <w:pPr>
              <w:pStyle w:val="TableContents"/>
              <w:bidi w:val="0"/>
              <w:spacing w:before="0" w:after="283"/>
              <w:jc w:val="left"/>
              <w:rPr/>
            </w:pPr>
            <w:r>
              <w:rPr/>
              <w:t xml:space="preserve">0.21 </w:t>
            </w:r>
          </w:p>
        </w:tc>
      </w:tr>
      <w:tr>
        <w:trPr/>
        <w:tc>
          <w:tcPr>
            <w:tcW w:w="1786" w:type="dxa"/>
            <w:tcBorders/>
            <w:vAlign w:val="center"/>
          </w:tcPr>
          <w:p>
            <w:pPr>
              <w:pStyle w:val="TableContents"/>
              <w:bidi w:val="0"/>
              <w:spacing w:before="0" w:after="283"/>
              <w:jc w:val="left"/>
              <w:rPr/>
            </w:pPr>
            <w:r>
              <w:rPr/>
              <w:t xml:space="preserve">Sveitsi </w:t>
            </w:r>
          </w:p>
        </w:tc>
        <w:tc>
          <w:tcPr>
            <w:tcW w:w="2431" w:type="dxa"/>
            <w:tcBorders/>
            <w:vAlign w:val="center"/>
          </w:tcPr>
          <w:p>
            <w:pPr>
              <w:pStyle w:val="TableContents"/>
              <w:bidi w:val="0"/>
              <w:spacing w:before="0" w:after="283"/>
              <w:jc w:val="left"/>
              <w:rPr/>
            </w:pPr>
            <w:r>
              <w:rPr/>
              <w:t xml:space="preserve">3,54 miljardia dollaria </w:t>
            </w:r>
          </w:p>
        </w:tc>
        <w:tc>
          <w:tcPr>
            <w:tcW w:w="2956" w:type="dxa"/>
            <w:tcBorders/>
            <w:vAlign w:val="center"/>
          </w:tcPr>
          <w:p>
            <w:pPr>
              <w:pStyle w:val="TableContents"/>
              <w:bidi w:val="0"/>
              <w:spacing w:before="0" w:after="283"/>
              <w:jc w:val="left"/>
              <w:rPr/>
            </w:pPr>
            <w:r>
              <w:rPr/>
              <w:t xml:space="preserve">$421.37 </w:t>
            </w:r>
          </w:p>
        </w:tc>
        <w:tc>
          <w:tcPr>
            <w:tcW w:w="1216" w:type="dxa"/>
            <w:tcBorders/>
            <w:vAlign w:val="center"/>
          </w:tcPr>
          <w:p>
            <w:pPr>
              <w:pStyle w:val="TableContents"/>
              <w:bidi w:val="0"/>
              <w:spacing w:before="0" w:after="283"/>
              <w:jc w:val="left"/>
              <w:rPr/>
            </w:pPr>
            <w:r>
              <w:rPr/>
              <w:t xml:space="preserve">0.68 </w:t>
            </w:r>
          </w:p>
        </w:tc>
      </w:tr>
      <w:tr>
        <w:trPr/>
        <w:tc>
          <w:tcPr>
            <w:tcW w:w="1786" w:type="dxa"/>
            <w:tcBorders/>
            <w:vAlign w:val="center"/>
          </w:tcPr>
          <w:p>
            <w:pPr>
              <w:pStyle w:val="TableContents"/>
              <w:bidi w:val="0"/>
              <w:spacing w:before="0" w:after="283"/>
              <w:jc w:val="left"/>
              <w:rPr/>
            </w:pPr>
            <w:r>
              <w:rPr/>
              <w:t xml:space="preserve">Australia </w:t>
            </w:r>
          </w:p>
        </w:tc>
        <w:tc>
          <w:tcPr>
            <w:tcW w:w="2431" w:type="dxa"/>
            <w:tcBorders/>
            <w:vAlign w:val="center"/>
          </w:tcPr>
          <w:p>
            <w:pPr>
              <w:pStyle w:val="TableContents"/>
              <w:bidi w:val="0"/>
              <w:spacing w:before="0" w:after="283"/>
              <w:jc w:val="left"/>
              <w:rPr/>
            </w:pPr>
            <w:r>
              <w:rPr/>
              <w:t xml:space="preserve">3,22 miljardia dollaria </w:t>
            </w:r>
          </w:p>
        </w:tc>
        <w:tc>
          <w:tcPr>
            <w:tcW w:w="2956" w:type="dxa"/>
            <w:tcBorders/>
            <w:vAlign w:val="center"/>
          </w:tcPr>
          <w:p>
            <w:pPr>
              <w:pStyle w:val="TableContents"/>
              <w:bidi w:val="0"/>
              <w:spacing w:before="0" w:after="283"/>
              <w:jc w:val="left"/>
              <w:rPr/>
            </w:pPr>
            <w:r>
              <w:rPr/>
              <w:t xml:space="preserve">$129.92 </w:t>
            </w:r>
          </w:p>
        </w:tc>
        <w:tc>
          <w:tcPr>
            <w:tcW w:w="1216" w:type="dxa"/>
            <w:tcBorders/>
            <w:vAlign w:val="center"/>
          </w:tcPr>
          <w:p>
            <w:pPr>
              <w:pStyle w:val="TableContents"/>
              <w:bidi w:val="0"/>
              <w:spacing w:before="0" w:after="283"/>
              <w:jc w:val="left"/>
              <w:rPr/>
            </w:pPr>
            <w:r>
              <w:rPr/>
              <w:t xml:space="preserve">0.26 </w:t>
            </w:r>
          </w:p>
        </w:tc>
      </w:tr>
      <w:tr>
        <w:trPr/>
        <w:tc>
          <w:tcPr>
            <w:tcW w:w="1786" w:type="dxa"/>
            <w:tcBorders/>
            <w:vAlign w:val="center"/>
          </w:tcPr>
          <w:p>
            <w:pPr>
              <w:pStyle w:val="TableContents"/>
              <w:bidi w:val="0"/>
              <w:spacing w:before="0" w:after="283"/>
              <w:jc w:val="left"/>
              <w:rPr/>
            </w:pPr>
            <w:r>
              <w:rPr/>
              <w:t xml:space="preserve">Tanska </w:t>
            </w:r>
          </w:p>
        </w:tc>
        <w:tc>
          <w:tcPr>
            <w:tcW w:w="2431" w:type="dxa"/>
            <w:tcBorders/>
            <w:vAlign w:val="center"/>
          </w:tcPr>
          <w:p>
            <w:pPr>
              <w:pStyle w:val="TableContents"/>
              <w:bidi w:val="0"/>
              <w:spacing w:before="0" w:after="283"/>
              <w:jc w:val="left"/>
              <w:rPr/>
            </w:pPr>
            <w:r>
              <w:rPr/>
              <w:t xml:space="preserve">2,57 miljardia dollaria </w:t>
            </w:r>
          </w:p>
        </w:tc>
        <w:tc>
          <w:tcPr>
            <w:tcW w:w="2956" w:type="dxa"/>
            <w:tcBorders/>
            <w:vAlign w:val="center"/>
          </w:tcPr>
          <w:p>
            <w:pPr>
              <w:pStyle w:val="TableContents"/>
              <w:bidi w:val="0"/>
              <w:spacing w:before="0" w:after="283"/>
              <w:jc w:val="left"/>
              <w:rPr/>
            </w:pPr>
            <w:r>
              <w:rPr/>
              <w:t xml:space="preserve">$447.05 </w:t>
            </w:r>
          </w:p>
        </w:tc>
        <w:tc>
          <w:tcPr>
            <w:tcW w:w="1216" w:type="dxa"/>
            <w:tcBorders/>
            <w:vAlign w:val="center"/>
          </w:tcPr>
          <w:p>
            <w:pPr>
              <w:pStyle w:val="TableContents"/>
              <w:bidi w:val="0"/>
              <w:spacing w:before="0" w:after="283"/>
              <w:jc w:val="left"/>
              <w:rPr/>
            </w:pPr>
            <w:r>
              <w:rPr/>
              <w:t xml:space="preserve">0.9 </w:t>
            </w:r>
          </w:p>
        </w:tc>
      </w:tr>
      <w:tr>
        <w:trPr/>
        <w:tc>
          <w:tcPr>
            <w:tcW w:w="1786" w:type="dxa"/>
            <w:tcBorders/>
            <w:vAlign w:val="center"/>
          </w:tcPr>
          <w:p>
            <w:pPr>
              <w:pStyle w:val="TableContents"/>
              <w:bidi w:val="0"/>
              <w:spacing w:before="0" w:after="283"/>
              <w:jc w:val="left"/>
              <w:rPr/>
            </w:pPr>
            <w:r>
              <w:rPr/>
              <w:t xml:space="preserve">Etelä-Korea </w:t>
            </w:r>
          </w:p>
        </w:tc>
        <w:tc>
          <w:tcPr>
            <w:tcW w:w="2431" w:type="dxa"/>
            <w:tcBorders/>
            <w:vAlign w:val="center"/>
          </w:tcPr>
          <w:p>
            <w:pPr>
              <w:pStyle w:val="TableContents"/>
              <w:bidi w:val="0"/>
              <w:spacing w:before="0" w:after="283"/>
              <w:jc w:val="left"/>
              <w:rPr/>
            </w:pPr>
            <w:r>
              <w:rPr/>
              <w:t xml:space="preserve">1,91 miljardia dollaria </w:t>
            </w:r>
          </w:p>
        </w:tc>
        <w:tc>
          <w:tcPr>
            <w:tcW w:w="2956" w:type="dxa"/>
            <w:tcBorders/>
            <w:vAlign w:val="center"/>
          </w:tcPr>
          <w:p>
            <w:pPr>
              <w:pStyle w:val="TableContents"/>
              <w:bidi w:val="0"/>
              <w:spacing w:before="0" w:after="283"/>
              <w:jc w:val="left"/>
              <w:rPr/>
            </w:pPr>
            <w:r>
              <w:rPr/>
              <w:t xml:space="preserve">$37.13 </w:t>
            </w:r>
          </w:p>
        </w:tc>
        <w:tc>
          <w:tcPr>
            <w:tcW w:w="1216" w:type="dxa"/>
            <w:tcBorders/>
            <w:vAlign w:val="center"/>
          </w:tcPr>
          <w:p>
            <w:pPr>
              <w:pStyle w:val="TableContents"/>
              <w:bidi w:val="0"/>
              <w:spacing w:before="0" w:after="283"/>
              <w:jc w:val="left"/>
              <w:rPr/>
            </w:pPr>
            <w:r>
              <w:rPr/>
              <w:t xml:space="preserve">0.09 </w:t>
            </w:r>
          </w:p>
        </w:tc>
      </w:tr>
      <w:tr>
        <w:trPr/>
        <w:tc>
          <w:tcPr>
            <w:tcW w:w="1786" w:type="dxa"/>
            <w:tcBorders/>
            <w:vAlign w:val="center"/>
          </w:tcPr>
          <w:p>
            <w:pPr>
              <w:pStyle w:val="TableContents"/>
              <w:bidi w:val="0"/>
              <w:spacing w:before="0" w:after="283"/>
              <w:jc w:val="left"/>
              <w:rPr/>
            </w:pPr>
            <w:r>
              <w:rPr/>
              <w:t xml:space="preserve">Belgia </w:t>
            </w:r>
          </w:p>
        </w:tc>
        <w:tc>
          <w:tcPr>
            <w:tcW w:w="2431" w:type="dxa"/>
            <w:tcBorders/>
            <w:vAlign w:val="center"/>
          </w:tcPr>
          <w:p>
            <w:pPr>
              <w:pStyle w:val="TableContents"/>
              <w:bidi w:val="0"/>
              <w:spacing w:before="0" w:after="283"/>
              <w:jc w:val="left"/>
              <w:rPr/>
            </w:pPr>
            <w:r>
              <w:rPr/>
              <w:t xml:space="preserve">1,89 miljardia dollaria </w:t>
            </w:r>
          </w:p>
        </w:tc>
        <w:tc>
          <w:tcPr>
            <w:tcW w:w="2956" w:type="dxa"/>
            <w:tcBorders/>
            <w:vAlign w:val="center"/>
          </w:tcPr>
          <w:p>
            <w:pPr>
              <w:pStyle w:val="TableContents"/>
              <w:bidi w:val="0"/>
              <w:spacing w:before="0" w:after="283"/>
              <w:jc w:val="left"/>
              <w:rPr/>
            </w:pPr>
            <w:r>
              <w:rPr/>
              <w:t xml:space="preserve">$167.20 </w:t>
            </w:r>
          </w:p>
        </w:tc>
        <w:tc>
          <w:tcPr>
            <w:tcW w:w="1216" w:type="dxa"/>
            <w:tcBorders/>
            <w:vAlign w:val="center"/>
          </w:tcPr>
          <w:p>
            <w:pPr>
              <w:pStyle w:val="TableContents"/>
              <w:bidi w:val="0"/>
              <w:spacing w:before="0" w:after="283"/>
              <w:jc w:val="left"/>
              <w:rPr/>
            </w:pPr>
            <w:r>
              <w:rPr/>
              <w:t xml:space="preserve">0.4 </w:t>
            </w:r>
          </w:p>
        </w:tc>
      </w:tr>
      <w:tr>
        <w:trPr/>
        <w:tc>
          <w:tcPr>
            <w:tcW w:w="1786" w:type="dxa"/>
            <w:tcBorders/>
            <w:vAlign w:val="center"/>
          </w:tcPr>
          <w:p>
            <w:pPr>
              <w:pStyle w:val="TableContents"/>
              <w:bidi w:val="0"/>
              <w:spacing w:before="0" w:after="283"/>
              <w:jc w:val="left"/>
              <w:rPr/>
            </w:pPr>
            <w:r>
              <w:rPr/>
              <w:t xml:space="preserve">Espanja </w:t>
            </w:r>
          </w:p>
        </w:tc>
        <w:tc>
          <w:tcPr>
            <w:tcW w:w="2431" w:type="dxa"/>
            <w:tcBorders/>
            <w:vAlign w:val="center"/>
          </w:tcPr>
          <w:p>
            <w:pPr>
              <w:pStyle w:val="TableContents"/>
              <w:bidi w:val="0"/>
              <w:spacing w:before="0" w:after="283"/>
              <w:jc w:val="left"/>
              <w:rPr/>
            </w:pPr>
            <w:r>
              <w:rPr/>
              <w:t xml:space="preserve">1,60 miljardia dollaria </w:t>
            </w:r>
          </w:p>
        </w:tc>
        <w:tc>
          <w:tcPr>
            <w:tcW w:w="2956" w:type="dxa"/>
            <w:tcBorders/>
            <w:vAlign w:val="center"/>
          </w:tcPr>
          <w:p>
            <w:pPr>
              <w:pStyle w:val="TableContents"/>
              <w:bidi w:val="0"/>
              <w:spacing w:before="0" w:after="283"/>
              <w:jc w:val="left"/>
              <w:rPr/>
            </w:pPr>
            <w:r>
              <w:rPr/>
              <w:t xml:space="preserve">$34.52 </w:t>
            </w:r>
          </w:p>
        </w:tc>
        <w:tc>
          <w:tcPr>
            <w:tcW w:w="1216" w:type="dxa"/>
            <w:tcBorders/>
            <w:vAlign w:val="center"/>
          </w:tcPr>
          <w:p>
            <w:pPr>
              <w:pStyle w:val="TableContents"/>
              <w:bidi w:val="0"/>
              <w:spacing w:before="0" w:after="283"/>
              <w:jc w:val="left"/>
              <w:rPr/>
            </w:pPr>
            <w:r>
              <w:rPr/>
              <w:t xml:space="preserve">0.12 </w:t>
            </w:r>
          </w:p>
        </w:tc>
      </w:tr>
      <w:tr>
        <w:trPr/>
        <w:tc>
          <w:tcPr>
            <w:tcW w:w="1786" w:type="dxa"/>
            <w:tcBorders/>
            <w:vAlign w:val="center"/>
          </w:tcPr>
          <w:p>
            <w:pPr>
              <w:pStyle w:val="TableContents"/>
              <w:bidi w:val="0"/>
              <w:spacing w:before="0" w:after="283"/>
              <w:jc w:val="left"/>
              <w:rPr/>
            </w:pPr>
            <w:r>
              <w:rPr/>
              <w:t xml:space="preserve">Suomi </w:t>
            </w:r>
          </w:p>
        </w:tc>
        <w:tc>
          <w:tcPr>
            <w:tcW w:w="2431" w:type="dxa"/>
            <w:tcBorders/>
            <w:vAlign w:val="center"/>
          </w:tcPr>
          <w:p>
            <w:pPr>
              <w:pStyle w:val="TableContents"/>
              <w:bidi w:val="0"/>
              <w:spacing w:before="0" w:after="283"/>
              <w:jc w:val="left"/>
              <w:rPr/>
            </w:pPr>
            <w:r>
              <w:rPr/>
              <w:t xml:space="preserve">1,29 miljardia dollaria </w:t>
            </w:r>
          </w:p>
        </w:tc>
        <w:tc>
          <w:tcPr>
            <w:tcW w:w="2956" w:type="dxa"/>
            <w:tcBorders/>
            <w:vAlign w:val="center"/>
          </w:tcPr>
          <w:p>
            <w:pPr>
              <w:pStyle w:val="TableContents"/>
              <w:bidi w:val="0"/>
              <w:spacing w:before="0" w:after="283"/>
              <w:jc w:val="left"/>
              <w:rPr/>
            </w:pPr>
            <w:r>
              <w:rPr/>
              <w:t xml:space="preserve">$234.13 </w:t>
            </w:r>
          </w:p>
        </w:tc>
        <w:tc>
          <w:tcPr>
            <w:tcW w:w="1216" w:type="dxa"/>
            <w:tcBorders/>
            <w:vAlign w:val="center"/>
          </w:tcPr>
          <w:p>
            <w:pPr>
              <w:pStyle w:val="TableContents"/>
              <w:bidi w:val="0"/>
              <w:spacing w:before="0" w:after="283"/>
              <w:jc w:val="left"/>
              <w:rPr/>
            </w:pPr>
            <w:r>
              <w:rPr/>
              <w:t xml:space="preserve">0.55 </w:t>
            </w:r>
          </w:p>
        </w:tc>
      </w:tr>
      <w:tr>
        <w:trPr/>
        <w:tc>
          <w:tcPr>
            <w:tcW w:w="1786" w:type="dxa"/>
            <w:tcBorders/>
            <w:vAlign w:val="center"/>
          </w:tcPr>
          <w:p>
            <w:pPr>
              <w:pStyle w:val="TableContents"/>
              <w:bidi w:val="0"/>
              <w:spacing w:before="0" w:after="283"/>
              <w:jc w:val="left"/>
              <w:rPr/>
            </w:pPr>
            <w:r>
              <w:rPr/>
              <w:t xml:space="preserve">Itävalta </w:t>
            </w:r>
          </w:p>
        </w:tc>
        <w:tc>
          <w:tcPr>
            <w:tcW w:w="2431" w:type="dxa"/>
            <w:tcBorders/>
            <w:vAlign w:val="center"/>
          </w:tcPr>
          <w:p>
            <w:pPr>
              <w:pStyle w:val="TableContents"/>
              <w:bidi w:val="0"/>
              <w:spacing w:before="0" w:after="283"/>
              <w:jc w:val="left"/>
              <w:rPr/>
            </w:pPr>
            <w:r>
              <w:rPr/>
              <w:t xml:space="preserve">1,21 miljardia dollaria </w:t>
            </w:r>
          </w:p>
        </w:tc>
        <w:tc>
          <w:tcPr>
            <w:tcW w:w="2956" w:type="dxa"/>
            <w:tcBorders/>
            <w:vAlign w:val="center"/>
          </w:tcPr>
          <w:p>
            <w:pPr>
              <w:pStyle w:val="TableContents"/>
              <w:bidi w:val="0"/>
              <w:spacing w:before="0" w:after="283"/>
              <w:jc w:val="left"/>
              <w:rPr/>
            </w:pPr>
            <w:r>
              <w:rPr/>
              <w:t xml:space="preserve">$137.59 </w:t>
            </w:r>
          </w:p>
        </w:tc>
        <w:tc>
          <w:tcPr>
            <w:tcW w:w="1216" w:type="dxa"/>
            <w:tcBorders/>
            <w:vAlign w:val="center"/>
          </w:tcPr>
          <w:p>
            <w:pPr>
              <w:pStyle w:val="TableContents"/>
              <w:bidi w:val="0"/>
              <w:spacing w:before="0" w:after="283"/>
              <w:jc w:val="left"/>
              <w:rPr/>
            </w:pPr>
            <w:r>
              <w:rPr/>
              <w:t xml:space="preserve">0.31 </w:t>
            </w:r>
          </w:p>
        </w:tc>
      </w:tr>
      <w:tr>
        <w:trPr/>
        <w:tc>
          <w:tcPr>
            <w:tcW w:w="1786" w:type="dxa"/>
            <w:tcBorders/>
            <w:vAlign w:val="center"/>
          </w:tcPr>
          <w:p>
            <w:pPr>
              <w:pStyle w:val="TableContents"/>
              <w:bidi w:val="0"/>
              <w:spacing w:before="0" w:after="283"/>
              <w:jc w:val="left"/>
              <w:rPr/>
            </w:pPr>
            <w:r>
              <w:rPr/>
              <w:t xml:space="preserve">Irlanti </w:t>
            </w:r>
          </w:p>
        </w:tc>
        <w:tc>
          <w:tcPr>
            <w:tcW w:w="2431" w:type="dxa"/>
            <w:tcBorders/>
            <w:vAlign w:val="center"/>
          </w:tcPr>
          <w:p>
            <w:pPr>
              <w:pStyle w:val="TableContents"/>
              <w:bidi w:val="0"/>
              <w:spacing w:before="0" w:after="283"/>
              <w:jc w:val="left"/>
              <w:rPr/>
            </w:pPr>
            <w:r>
              <w:rPr/>
              <w:t xml:space="preserve">0,72 miljardia dollaria </w:t>
            </w:r>
          </w:p>
        </w:tc>
        <w:tc>
          <w:tcPr>
            <w:tcW w:w="2956" w:type="dxa"/>
            <w:tcBorders/>
            <w:vAlign w:val="center"/>
          </w:tcPr>
          <w:p>
            <w:pPr>
              <w:pStyle w:val="TableContents"/>
              <w:bidi w:val="0"/>
              <w:spacing w:before="0" w:after="283"/>
              <w:jc w:val="left"/>
              <w:rPr/>
            </w:pPr>
            <w:r>
              <w:rPr/>
              <w:t xml:space="preserve">$151.2 </w:t>
            </w:r>
          </w:p>
        </w:tc>
        <w:tc>
          <w:tcPr>
            <w:tcW w:w="1216" w:type="dxa"/>
            <w:tcBorders/>
            <w:vAlign w:val="center"/>
          </w:tcPr>
          <w:p>
            <w:pPr>
              <w:pStyle w:val="TableContents"/>
              <w:bidi w:val="0"/>
              <w:spacing w:before="0" w:after="283"/>
              <w:jc w:val="left"/>
              <w:rPr/>
            </w:pPr>
            <w:r>
              <w:rPr/>
              <w:t xml:space="preserve">0.22 </w:t>
            </w:r>
          </w:p>
        </w:tc>
      </w:tr>
      <w:tr>
        <w:trPr/>
        <w:tc>
          <w:tcPr>
            <w:tcW w:w="1786" w:type="dxa"/>
            <w:tcBorders/>
            <w:vAlign w:val="center"/>
          </w:tcPr>
          <w:p>
            <w:pPr>
              <w:pStyle w:val="TableContents"/>
              <w:bidi w:val="0"/>
              <w:spacing w:before="0" w:after="283"/>
              <w:jc w:val="left"/>
              <w:rPr/>
            </w:pPr>
            <w:r>
              <w:rPr/>
              <w:t xml:space="preserve">Puola </w:t>
            </w:r>
          </w:p>
        </w:tc>
        <w:tc>
          <w:tcPr>
            <w:tcW w:w="2431" w:type="dxa"/>
            <w:tcBorders/>
            <w:vAlign w:val="center"/>
          </w:tcPr>
          <w:p>
            <w:pPr>
              <w:pStyle w:val="TableContents"/>
              <w:bidi w:val="0"/>
              <w:spacing w:before="0" w:after="283"/>
              <w:jc w:val="left"/>
              <w:rPr/>
            </w:pPr>
            <w:r>
              <w:rPr/>
              <w:t xml:space="preserve">0,44 miljardia dollaria </w:t>
            </w:r>
          </w:p>
        </w:tc>
        <w:tc>
          <w:tcPr>
            <w:tcW w:w="2956" w:type="dxa"/>
            <w:tcBorders/>
            <w:vAlign w:val="center"/>
          </w:tcPr>
          <w:p>
            <w:pPr>
              <w:pStyle w:val="TableContents"/>
              <w:bidi w:val="0"/>
              <w:spacing w:before="0" w:after="283"/>
              <w:jc w:val="left"/>
              <w:rPr/>
            </w:pPr>
            <w:r>
              <w:rPr/>
              <w:t xml:space="preserve">$11.45 </w:t>
            </w:r>
          </w:p>
        </w:tc>
        <w:tc>
          <w:tcPr>
            <w:tcW w:w="1216" w:type="dxa"/>
            <w:tcBorders/>
            <w:vAlign w:val="center"/>
          </w:tcPr>
          <w:p>
            <w:pPr>
              <w:pStyle w:val="TableContents"/>
              <w:bidi w:val="0"/>
              <w:spacing w:before="0" w:after="283"/>
              <w:jc w:val="left"/>
              <w:rPr/>
            </w:pPr>
            <w:r>
              <w:rPr/>
              <w:t xml:space="preserve">0.09 </w:t>
            </w:r>
          </w:p>
        </w:tc>
      </w:tr>
      <w:tr>
        <w:trPr/>
        <w:tc>
          <w:tcPr>
            <w:tcW w:w="1786" w:type="dxa"/>
            <w:tcBorders/>
            <w:vAlign w:val="center"/>
          </w:tcPr>
          <w:p>
            <w:pPr>
              <w:pStyle w:val="TableContents"/>
              <w:bidi w:val="0"/>
              <w:spacing w:before="0" w:after="283"/>
              <w:jc w:val="left"/>
              <w:rPr/>
            </w:pPr>
            <w:r>
              <w:rPr/>
              <w:t xml:space="preserve">Uusi-Seelanti </w:t>
            </w:r>
          </w:p>
        </w:tc>
        <w:tc>
          <w:tcPr>
            <w:tcW w:w="2431" w:type="dxa"/>
            <w:tcBorders/>
            <w:vAlign w:val="center"/>
          </w:tcPr>
          <w:p>
            <w:pPr>
              <w:pStyle w:val="TableContents"/>
              <w:bidi w:val="0"/>
              <w:spacing w:before="0" w:after="283"/>
              <w:jc w:val="left"/>
              <w:rPr/>
            </w:pPr>
            <w:r>
              <w:rPr/>
              <w:t xml:space="preserve">0,44 miljardia dollaria </w:t>
            </w:r>
          </w:p>
        </w:tc>
        <w:tc>
          <w:tcPr>
            <w:tcW w:w="2956" w:type="dxa"/>
            <w:tcBorders/>
            <w:vAlign w:val="center"/>
          </w:tcPr>
          <w:p>
            <w:pPr>
              <w:pStyle w:val="TableContents"/>
              <w:bidi w:val="0"/>
              <w:spacing w:before="0" w:after="283"/>
              <w:jc w:val="left"/>
              <w:rPr/>
            </w:pPr>
            <w:r>
              <w:rPr/>
              <w:t xml:space="preserve">$90.75 </w:t>
            </w:r>
          </w:p>
        </w:tc>
        <w:tc>
          <w:tcPr>
            <w:tcW w:w="1216" w:type="dxa"/>
            <w:tcBorders/>
            <w:vAlign w:val="center"/>
          </w:tcPr>
          <w:p>
            <w:pPr>
              <w:pStyle w:val="TableContents"/>
              <w:bidi w:val="0"/>
              <w:spacing w:before="0" w:after="283"/>
              <w:jc w:val="left"/>
              <w:rPr/>
            </w:pPr>
            <w:r>
              <w:rPr/>
              <w:t xml:space="preserve">0.2 </w:t>
            </w:r>
          </w:p>
        </w:tc>
      </w:tr>
      <w:tr>
        <w:trPr/>
        <w:tc>
          <w:tcPr>
            <w:tcW w:w="1786" w:type="dxa"/>
            <w:tcBorders/>
            <w:vAlign w:val="center"/>
          </w:tcPr>
          <w:p>
            <w:pPr>
              <w:pStyle w:val="TableContents"/>
              <w:bidi w:val="0"/>
              <w:spacing w:before="0" w:after="283"/>
              <w:jc w:val="left"/>
              <w:rPr/>
            </w:pPr>
            <w:r>
              <w:rPr/>
              <w:t xml:space="preserve">Luxemburg </w:t>
            </w:r>
          </w:p>
        </w:tc>
        <w:tc>
          <w:tcPr>
            <w:tcW w:w="2431" w:type="dxa"/>
            <w:tcBorders/>
            <w:vAlign w:val="center"/>
          </w:tcPr>
          <w:p>
            <w:pPr>
              <w:pStyle w:val="TableContents"/>
              <w:bidi w:val="0"/>
              <w:spacing w:before="0" w:after="283"/>
              <w:jc w:val="left"/>
              <w:rPr/>
            </w:pPr>
            <w:r>
              <w:rPr/>
              <w:t xml:space="preserve">0,36 miljardia dollaria </w:t>
            </w:r>
          </w:p>
        </w:tc>
        <w:tc>
          <w:tcPr>
            <w:tcW w:w="2956" w:type="dxa"/>
            <w:tcBorders/>
            <w:vAlign w:val="center"/>
          </w:tcPr>
          <w:p>
            <w:pPr>
              <w:pStyle w:val="TableContents"/>
              <w:bidi w:val="0"/>
              <w:spacing w:before="0" w:after="283"/>
              <w:jc w:val="left"/>
              <w:rPr/>
            </w:pPr>
            <w:r>
              <w:rPr/>
              <w:t xml:space="preserve">$609.48 </w:t>
            </w:r>
          </w:p>
        </w:tc>
        <w:tc>
          <w:tcPr>
            <w:tcW w:w="1216" w:type="dxa"/>
            <w:tcBorders/>
            <w:vAlign w:val="center"/>
          </w:tcPr>
          <w:p>
            <w:pPr>
              <w:pStyle w:val="TableContents"/>
              <w:bidi w:val="0"/>
              <w:spacing w:before="0" w:after="283"/>
              <w:jc w:val="left"/>
              <w:rPr/>
            </w:pPr>
            <w:r>
              <w:rPr/>
              <w:t xml:space="preserve">0.61 </w:t>
            </w:r>
          </w:p>
        </w:tc>
      </w:tr>
      <w:tr>
        <w:trPr/>
        <w:tc>
          <w:tcPr>
            <w:tcW w:w="1786" w:type="dxa"/>
            <w:tcBorders/>
            <w:vAlign w:val="center"/>
          </w:tcPr>
          <w:p>
            <w:pPr>
              <w:pStyle w:val="TableContents"/>
              <w:bidi w:val="0"/>
              <w:spacing w:before="0" w:after="283"/>
              <w:jc w:val="left"/>
              <w:rPr/>
            </w:pPr>
            <w:r>
              <w:rPr/>
              <w:t xml:space="preserve">Portugali </w:t>
            </w:r>
          </w:p>
        </w:tc>
        <w:tc>
          <w:tcPr>
            <w:tcW w:w="2431" w:type="dxa"/>
            <w:tcBorders/>
            <w:vAlign w:val="center"/>
          </w:tcPr>
          <w:p>
            <w:pPr>
              <w:pStyle w:val="TableContents"/>
              <w:bidi w:val="0"/>
              <w:spacing w:before="0" w:after="283"/>
              <w:jc w:val="left"/>
              <w:rPr/>
            </w:pPr>
            <w:r>
              <w:rPr/>
              <w:t xml:space="preserve">0,31 miljardia dollaria </w:t>
            </w:r>
          </w:p>
        </w:tc>
        <w:tc>
          <w:tcPr>
            <w:tcW w:w="2956" w:type="dxa"/>
            <w:tcBorders/>
            <w:vAlign w:val="center"/>
          </w:tcPr>
          <w:p>
            <w:pPr>
              <w:pStyle w:val="TableContents"/>
              <w:bidi w:val="0"/>
              <w:spacing w:before="0" w:after="283"/>
              <w:jc w:val="left"/>
              <w:rPr/>
            </w:pPr>
            <w:r>
              <w:rPr/>
              <w:t xml:space="preserve">$30.07 </w:t>
            </w:r>
          </w:p>
        </w:tc>
        <w:tc>
          <w:tcPr>
            <w:tcW w:w="1216" w:type="dxa"/>
            <w:tcBorders/>
            <w:vAlign w:val="center"/>
          </w:tcPr>
          <w:p>
            <w:pPr>
              <w:pStyle w:val="TableContents"/>
              <w:bidi w:val="0"/>
              <w:spacing w:before="0" w:after="283"/>
              <w:jc w:val="left"/>
              <w:rPr/>
            </w:pPr>
            <w:r>
              <w:rPr/>
              <w:t xml:space="preserve">0.15 </w:t>
            </w:r>
          </w:p>
        </w:tc>
      </w:tr>
      <w:tr>
        <w:trPr/>
        <w:tc>
          <w:tcPr>
            <w:tcW w:w="1786" w:type="dxa"/>
            <w:tcBorders/>
            <w:vAlign w:val="center"/>
          </w:tcPr>
          <w:p>
            <w:pPr>
              <w:pStyle w:val="TableContents"/>
              <w:bidi w:val="0"/>
              <w:spacing w:before="0" w:after="283"/>
              <w:jc w:val="left"/>
              <w:rPr/>
            </w:pPr>
            <w:r>
              <w:rPr/>
              <w:t xml:space="preserve">Kreikka </w:t>
            </w:r>
          </w:p>
        </w:tc>
        <w:tc>
          <w:tcPr>
            <w:tcW w:w="2431" w:type="dxa"/>
            <w:tcBorders/>
            <w:vAlign w:val="center"/>
          </w:tcPr>
          <w:p>
            <w:pPr>
              <w:pStyle w:val="TableContents"/>
              <w:bidi w:val="0"/>
              <w:spacing w:before="0" w:after="283"/>
              <w:jc w:val="left"/>
              <w:rPr/>
            </w:pPr>
            <w:r>
              <w:rPr/>
              <w:t xml:space="preserve">0,28 miljardia dollaria </w:t>
            </w:r>
          </w:p>
        </w:tc>
        <w:tc>
          <w:tcPr>
            <w:tcW w:w="2956" w:type="dxa"/>
            <w:tcBorders/>
            <w:vAlign w:val="center"/>
          </w:tcPr>
          <w:p>
            <w:pPr>
              <w:pStyle w:val="TableContents"/>
              <w:bidi w:val="0"/>
              <w:spacing w:before="0" w:after="283"/>
              <w:jc w:val="left"/>
              <w:rPr/>
            </w:pPr>
            <w:r>
              <w:rPr/>
              <w:t xml:space="preserve">$25.04 </w:t>
            </w:r>
          </w:p>
        </w:tc>
        <w:tc>
          <w:tcPr>
            <w:tcW w:w="1216" w:type="dxa"/>
            <w:tcBorders/>
            <w:vAlign w:val="center"/>
          </w:tcPr>
          <w:p>
            <w:pPr>
              <w:pStyle w:val="TableContents"/>
              <w:bidi w:val="0"/>
              <w:spacing w:before="0" w:after="283"/>
              <w:jc w:val="left"/>
              <w:rPr/>
            </w:pPr>
            <w:r>
              <w:rPr/>
              <w:t xml:space="preserve">0.13 </w:t>
            </w:r>
          </w:p>
        </w:tc>
      </w:tr>
      <w:tr>
        <w:trPr/>
        <w:tc>
          <w:tcPr>
            <w:tcW w:w="1786" w:type="dxa"/>
            <w:tcBorders/>
            <w:vAlign w:val="center"/>
          </w:tcPr>
          <w:p>
            <w:pPr>
              <w:pStyle w:val="TableContents"/>
              <w:bidi w:val="0"/>
              <w:spacing w:before="0" w:after="283"/>
              <w:jc w:val="left"/>
              <w:rPr/>
            </w:pPr>
            <w:r>
              <w:rPr/>
              <w:t xml:space="preserve">Tšekin tasavalta </w:t>
            </w:r>
          </w:p>
        </w:tc>
        <w:tc>
          <w:tcPr>
            <w:tcW w:w="2431" w:type="dxa"/>
            <w:tcBorders/>
            <w:vAlign w:val="center"/>
          </w:tcPr>
          <w:p>
            <w:pPr>
              <w:pStyle w:val="TableContents"/>
              <w:bidi w:val="0"/>
              <w:spacing w:before="0" w:after="283"/>
              <w:jc w:val="left"/>
              <w:rPr/>
            </w:pPr>
            <w:r>
              <w:rPr/>
              <w:t xml:space="preserve">0,20 miljardia dollaria </w:t>
            </w:r>
          </w:p>
        </w:tc>
        <w:tc>
          <w:tcPr>
            <w:tcW w:w="2956" w:type="dxa"/>
            <w:tcBorders/>
            <w:vAlign w:val="center"/>
          </w:tcPr>
          <w:p>
            <w:pPr>
              <w:pStyle w:val="TableContents"/>
              <w:bidi w:val="0"/>
              <w:spacing w:before="0" w:after="283"/>
              <w:jc w:val="left"/>
              <w:rPr/>
            </w:pPr>
            <w:r>
              <w:rPr/>
              <w:t xml:space="preserve">$18.85 </w:t>
            </w:r>
          </w:p>
        </w:tc>
        <w:tc>
          <w:tcPr>
            <w:tcW w:w="1216" w:type="dxa"/>
            <w:tcBorders/>
            <w:vAlign w:val="center"/>
          </w:tcPr>
          <w:p>
            <w:pPr>
              <w:pStyle w:val="TableContents"/>
              <w:bidi w:val="0"/>
              <w:spacing w:before="0" w:after="283"/>
              <w:jc w:val="left"/>
              <w:rPr/>
            </w:pPr>
            <w:r>
              <w:rPr/>
              <w:t xml:space="preserve">0.1 </w:t>
            </w:r>
          </w:p>
        </w:tc>
      </w:tr>
      <w:tr>
        <w:trPr/>
        <w:tc>
          <w:tcPr>
            <w:tcW w:w="1786" w:type="dxa"/>
            <w:tcBorders/>
            <w:vAlign w:val="center"/>
          </w:tcPr>
          <w:p>
            <w:pPr>
              <w:pStyle w:val="TableContents"/>
              <w:bidi w:val="0"/>
              <w:spacing w:before="0" w:after="283"/>
              <w:jc w:val="left"/>
              <w:rPr/>
            </w:pPr>
            <w:r>
              <w:rPr/>
              <w:t xml:space="preserve">Slovakian tasavalta </w:t>
            </w:r>
          </w:p>
        </w:tc>
        <w:tc>
          <w:tcPr>
            <w:tcW w:w="2431" w:type="dxa"/>
            <w:tcBorders/>
            <w:vAlign w:val="center"/>
          </w:tcPr>
          <w:p>
            <w:pPr>
              <w:pStyle w:val="TableContents"/>
              <w:bidi w:val="0"/>
              <w:spacing w:before="0" w:after="283"/>
              <w:jc w:val="left"/>
              <w:rPr/>
            </w:pPr>
            <w:r>
              <w:rPr/>
              <w:t xml:space="preserve">0,09 miljardia dollaria </w:t>
            </w:r>
          </w:p>
        </w:tc>
        <w:tc>
          <w:tcPr>
            <w:tcW w:w="2956" w:type="dxa"/>
            <w:tcBorders/>
            <w:vAlign w:val="center"/>
          </w:tcPr>
          <w:p>
            <w:pPr>
              <w:pStyle w:val="TableContents"/>
              <w:bidi w:val="0"/>
              <w:spacing w:before="0" w:after="283"/>
              <w:jc w:val="left"/>
              <w:rPr/>
            </w:pPr>
            <w:r>
              <w:rPr/>
              <w:t xml:space="preserve">$16.56 </w:t>
            </w:r>
          </w:p>
        </w:tc>
        <w:tc>
          <w:tcPr>
            <w:tcW w:w="1216" w:type="dxa"/>
            <w:tcBorders/>
            <w:vAlign w:val="center"/>
          </w:tcPr>
          <w:p>
            <w:pPr>
              <w:pStyle w:val="TableContents"/>
              <w:bidi w:val="0"/>
              <w:spacing w:before="0" w:after="283"/>
              <w:jc w:val="left"/>
              <w:rPr/>
            </w:pPr>
            <w:r>
              <w:rPr/>
              <w:t xml:space="preserve">0.1 </w:t>
            </w:r>
          </w:p>
        </w:tc>
      </w:tr>
      <w:tr>
        <w:trPr/>
        <w:tc>
          <w:tcPr>
            <w:tcW w:w="1786" w:type="dxa"/>
            <w:tcBorders/>
            <w:vAlign w:val="center"/>
          </w:tcPr>
          <w:p>
            <w:pPr>
              <w:pStyle w:val="TableContents"/>
              <w:bidi w:val="0"/>
              <w:spacing w:before="0" w:after="283"/>
              <w:jc w:val="left"/>
              <w:rPr/>
            </w:pPr>
            <w:r>
              <w:rPr/>
              <w:t xml:space="preserve">Slovenia </w:t>
            </w:r>
          </w:p>
        </w:tc>
        <w:tc>
          <w:tcPr>
            <w:tcW w:w="2431" w:type="dxa"/>
            <w:tcBorders/>
            <w:vAlign w:val="center"/>
          </w:tcPr>
          <w:p>
            <w:pPr>
              <w:pStyle w:val="TableContents"/>
              <w:bidi w:val="0"/>
              <w:spacing w:before="0" w:after="283"/>
              <w:jc w:val="left"/>
              <w:rPr/>
            </w:pPr>
            <w:r>
              <w:rPr/>
              <w:t xml:space="preserve">0,06 miljardia dollaria </w:t>
            </w:r>
          </w:p>
        </w:tc>
        <w:tc>
          <w:tcPr>
            <w:tcW w:w="2956" w:type="dxa"/>
            <w:tcBorders/>
            <w:vAlign w:val="center"/>
          </w:tcPr>
          <w:p>
            <w:pPr>
              <w:pStyle w:val="TableContents"/>
              <w:bidi w:val="0"/>
              <w:spacing w:before="0" w:after="283"/>
              <w:jc w:val="left"/>
              <w:rPr/>
            </w:pPr>
            <w:r>
              <w:rPr/>
              <w:t xml:space="preserve">$29.04 </w:t>
            </w:r>
          </w:p>
        </w:tc>
        <w:tc>
          <w:tcPr>
            <w:tcW w:w="1216" w:type="dxa"/>
            <w:tcBorders/>
            <w:vAlign w:val="center"/>
          </w:tcPr>
          <w:p>
            <w:pPr>
              <w:pStyle w:val="TableContents"/>
              <w:bidi w:val="0"/>
              <w:spacing w:before="0" w:after="283"/>
              <w:jc w:val="left"/>
              <w:rPr/>
            </w:pPr>
            <w:r>
              <w:rPr/>
              <w:t xml:space="preserve">0.12 </w:t>
            </w:r>
          </w:p>
        </w:tc>
      </w:tr>
      <w:tr>
        <w:trPr/>
        <w:tc>
          <w:tcPr>
            <w:tcW w:w="1786" w:type="dxa"/>
            <w:tcBorders/>
            <w:vAlign w:val="center"/>
          </w:tcPr>
          <w:p>
            <w:pPr>
              <w:pStyle w:val="TableContents"/>
              <w:bidi w:val="0"/>
              <w:spacing w:before="0" w:after="283"/>
              <w:jc w:val="left"/>
              <w:rPr/>
            </w:pPr>
            <w:r>
              <w:rPr/>
              <w:t xml:space="preserve">Islanti </w:t>
            </w:r>
          </w:p>
        </w:tc>
        <w:tc>
          <w:tcPr>
            <w:tcW w:w="2431" w:type="dxa"/>
            <w:tcBorders/>
            <w:vAlign w:val="center"/>
          </w:tcPr>
          <w:p>
            <w:pPr>
              <w:pStyle w:val="TableContents"/>
              <w:bidi w:val="0"/>
              <w:spacing w:before="0" w:after="283"/>
              <w:jc w:val="left"/>
              <w:rPr/>
            </w:pPr>
            <w:r>
              <w:rPr/>
              <w:t xml:space="preserve">0,04 miljardia dollaria </w:t>
            </w:r>
          </w:p>
        </w:tc>
        <w:tc>
          <w:tcPr>
            <w:tcW w:w="2956" w:type="dxa"/>
            <w:tcBorders/>
            <w:vAlign w:val="center"/>
          </w:tcPr>
          <w:p>
            <w:pPr>
              <w:pStyle w:val="TableContents"/>
              <w:bidi w:val="0"/>
              <w:spacing w:before="0" w:after="283"/>
              <w:jc w:val="left"/>
              <w:rPr/>
            </w:pPr>
            <w:r>
              <w:rPr/>
              <w:t xml:space="preserve">$120.29 </w:t>
            </w:r>
          </w:p>
        </w:tc>
        <w:tc>
          <w:tcPr>
            <w:tcW w:w="1216" w:type="dxa"/>
            <w:tcBorders/>
            <w:vAlign w:val="center"/>
          </w:tcPr>
          <w:p>
            <w:pPr>
              <w:pStyle w:val="TableContents"/>
              <w:bidi w:val="0"/>
              <w:spacing w:before="0" w:after="283"/>
              <w:jc w:val="left"/>
              <w:rPr/>
            </w:pPr>
            <w:r>
              <w:rPr/>
              <w:t xml:space="preserve">0.22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Yhdysvallat on maailman suurin ulkomaanavun antaja, ja sen menot ovat seuraavat</w:t>
      </w:r>
    </w:p>
    <w:p>
      <w:pPr>
        <w:pStyle w:val="TextBody"/>
        <w:bidi w:val="0"/>
        <w:jc w:val="left"/>
        <w:rPr>
          <w:b/>
          <w:u w:val="single"/>
          <w:shd w:val="clear" w:fill="FFFF00"/>
        </w:rPr>
      </w:pPr>
      <w:r>
        <w:rPr>
          <w:b/>
          <w:u w:val="single"/>
          <w:shd w:val="clear" w:fill="FFFF00"/>
        </w:rPr>
        <w:t xml:space="preserve">Asiakirjan numero 31578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Pankilla oli 31.12.2015 </w:t>
      </w:r>
      <w:r>
        <w:rPr>
          <w:color w:val="A9A9A9"/>
        </w:rPr>
        <w:t xml:space="preserve">630 </w:t>
      </w:r>
      <w:r>
        <w:rPr/>
        <w:t xml:space="preserve">konttoria ja 2000 pankkiautomaattia. Sen taseen koko oli ₹ 1, 23,200 crore ja brutto NPA 0,42% neljänneksi suurin pankki yksityisellä sektorilla.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yes bankin konttoreiden kokonaismäärä Intiassa</w:t>
      </w:r>
    </w:p>
    <w:p>
      <w:pPr>
        <w:pStyle w:val="TextBody"/>
        <w:bidi w:val="0"/>
        <w:jc w:val="left"/>
        <w:rPr>
          <w:b/>
          <w:u w:val="single"/>
          <w:shd w:val="clear" w:fill="FFFF00"/>
        </w:rPr>
      </w:pPr>
      <w:r>
        <w:rPr>
          <w:b/>
          <w:u w:val="single"/>
          <w:shd w:val="clear" w:fill="FFFF00"/>
        </w:rPr>
        <w:t xml:space="preserve">Asiakirjan numero 31579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Parlamentissa on yhteensä </w:t>
      </w:r>
      <w:r>
        <w:rPr>
          <w:color w:val="A9A9A9"/>
        </w:rPr>
        <w:t xml:space="preserve">349 </w:t>
      </w:r>
      <w:r>
        <w:rPr/>
        <w:t xml:space="preserve">paikkaa, joista 290 valitaan vaalipiireistä, 47 naista valitaan maakunnista ja 12 on nimetty edustajiksi. Puhemies toimii viran puolesta. Kenian ylempi tuomioistuin määräsi lainsäätäjät säätämään sukupuolikiintiöitä koskevan lainsäädännön, tai ne joutuvat lakkauttamaan edustajistonsa.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kansanedustajaa Keniassa on?</w:t>
      </w:r>
    </w:p>
    <w:p>
      <w:pPr>
        <w:pStyle w:val="TextBody"/>
        <w:bidi w:val="0"/>
        <w:jc w:val="left"/>
        <w:rPr>
          <w:b/>
          <w:u w:val="single"/>
          <w:shd w:val="clear" w:fill="FFFF00"/>
        </w:rPr>
      </w:pPr>
      <w:r>
        <w:rPr>
          <w:b/>
          <w:u w:val="single"/>
          <w:shd w:val="clear" w:fill="FFFF00"/>
        </w:rPr>
        <w:t xml:space="preserve">Asiakirjan numero 31580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normannien aatelisilla ja piispoilla oli vaikutusvaltaa jo ennen vuoden 1066 normannien valloitusta, ja normannien vaikutteet vaikuttivat myöhäisanglosaksiseen arkkitehtuuriin. </w:t>
      </w:r>
      <w:r>
        <w:rPr>
          <w:color w:val="A9A9A9"/>
        </w:rPr>
        <w:t xml:space="preserve">Edvard Tunnustaja kasvoi </w:t>
      </w:r>
      <w:r>
        <w:rPr/>
        <w:t xml:space="preserve">Normandiassa, ja vuonna 1042 hän toi muurareita rakentamaan Westminster Abbeyta, Englannin ensimmäistä romaanista rakennusta. Vuonna 1051 hän toi mukanaan normanniritareita, jotka rakensivat "motte-linnoja" puolustukseksi walesilaisia vastaan. Hyökkäyksen jälkeen normannit rakensivat nopeasti motte-and-bailey-linnoja, ja rakennustoiminnan vilkastuessa he rakensivat kirkkoja ja luostareita sekä kehittyneempiä linnoituksia, kuten normannien kivilinnoituksia.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vastuussa norjalaisromanttisen arkkitehtuurin tuomisesta Englantiin?</w:t>
      </w:r>
    </w:p>
    <w:p>
      <w:pPr>
        <w:pStyle w:val="TextBody"/>
        <w:bidi w:val="0"/>
        <w:jc w:val="left"/>
        <w:rPr>
          <w:b/>
          <w:u w:val="single"/>
          <w:shd w:val="clear" w:fill="FFFF00"/>
        </w:rPr>
      </w:pPr>
      <w:r>
        <w:rPr>
          <w:b/>
          <w:u w:val="single"/>
          <w:shd w:val="clear" w:fill="FFFF00"/>
        </w:rPr>
        <w:t xml:space="preserve">Asiakirjan numero 31581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Fisher's Hillin taistelu käytiin 21.-22. syyskuuta 1864 Strasburgin lähellä Virginiassa osana Valleyn kampanjoita vuonna 1864 Yhdysvaltain sisällissodan aikana. Vahvasta puolustusasemastaan huolimatta kenraaliluutnantti Jubal Earlyn johtama konfederaation armeija kärsi tappion </w:t>
      </w:r>
      <w:r>
        <w:rPr>
          <w:color w:val="A9A9A9"/>
        </w:rPr>
        <w:t xml:space="preserve">kenraalimajuri Philip Sheridanin johtamalta Shenandoahin unionin armeijalta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Fisher's Hillin taistelun</w:t>
      </w:r>
    </w:p>
    <w:p>
      <w:pPr>
        <w:pStyle w:val="TextBody"/>
        <w:bidi w:val="0"/>
        <w:jc w:val="left"/>
        <w:rPr>
          <w:b/>
          <w:u w:val="single"/>
          <w:shd w:val="clear" w:fill="FFFF00"/>
        </w:rPr>
      </w:pPr>
      <w:r>
        <w:rPr>
          <w:b/>
          <w:u w:val="single"/>
          <w:shd w:val="clear" w:fill="FFFF00"/>
        </w:rPr>
        <w:t xml:space="preserve">Asiakirjan numero 31582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Mysteerien huvila (ital. Villa dei Misteri) on hyvin säilynyt roomalainen esikaupunkihuvila Pompeijin laitamilla Etelä-Italiassa. Se on </w:t>
      </w:r>
      <w:r>
        <w:rPr>
          <w:color w:val="A9A9A9"/>
        </w:rPr>
        <w:t xml:space="preserve">kuuluisa yhdessä huoneessa olevista freskoista, joiden </w:t>
      </w:r>
      <w:r>
        <w:rPr/>
        <w:t xml:space="preserve">uskotaan yleensä esittävän nuoren naisen vihkimistä kreikkalais-roomalaiseen mysteerikulttiin. Nämä ovat nykyään luultavasti tunnetuimpia muinaisroomalaisen maalaustaiteen suhteellisen harvinaisista säilyneistä teoksista. Muiden roomalaisten Pompeijin kaupungin osien tavoin huvila hautautui Vesuviuksen purkauksessa vuonna 79, ja sitä kaivettiin esiin vuodesta 1909 lähtien (kauan sen jälkeen, kun suurin osa kaupungin pääkaupungista oli löydetty). Se on nykyään suosittu osa Pompeijin matkailuvierailuja, ja se on osa Unescon maailmanperintökohde Pompeijissa.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ainutlaatuista mysteerien huvilan freskoissa?</w:t>
      </w:r>
    </w:p>
    <w:p>
      <w:pPr>
        <w:pStyle w:val="TextBody"/>
        <w:bidi w:val="0"/>
        <w:jc w:val="left"/>
        <w:rPr>
          <w:b/>
          <w:u w:val="single"/>
          <w:shd w:val="clear" w:fill="FFFF00"/>
        </w:rPr>
      </w:pPr>
      <w:r>
        <w:rPr>
          <w:b/>
          <w:u w:val="single"/>
          <w:shd w:val="clear" w:fill="FFFF00"/>
        </w:rPr>
        <w:t xml:space="preserve">Asiakirjan numero 31583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Wikipediassa ja muissa MediaWiki-projekteissa, </w:t>
      </w:r>
      <w:r>
        <w:rPr>
          <w:color w:val="A9A9A9"/>
        </w:rPr>
        <w:t xml:space="preserve">Special: Random voidaan </w:t>
      </w:r>
      <w:r>
        <w:rPr/>
        <w:t xml:space="preserve">käyttää satunnaisen artikkelin käyttämiseen päänimiavaruudessa; tämä ominaisuus on hyödyllinen työkalu satunnaisen artikkelin luomiseen. Selaimesta riippuen satunnaissivun voi ladata myös pikanäppäimellä (Firefoxissa, Edgessä ja Chromessa Alt-Shift + 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saada satunnainen sivu wikipediaan</w:t>
      </w:r>
    </w:p>
    <w:p>
      <w:pPr>
        <w:pStyle w:val="TextBody"/>
        <w:bidi w:val="0"/>
        <w:jc w:val="left"/>
        <w:rPr>
          <w:b/>
          <w:u w:val="single"/>
          <w:shd w:val="clear" w:fill="FFFF00"/>
        </w:rPr>
      </w:pPr>
      <w:r>
        <w:rPr>
          <w:b/>
          <w:u w:val="single"/>
          <w:shd w:val="clear" w:fill="FFFF00"/>
        </w:rPr>
        <w:t xml:space="preserve">Asiakirjan numero 31584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Ortiz (lausutaan (orˈtiθ)) on </w:t>
      </w:r>
      <w:r>
        <w:rPr>
          <w:color w:val="A9A9A9"/>
        </w:rPr>
        <w:t xml:space="preserve">espanjalaista alkuperää </w:t>
      </w:r>
      <w:r>
        <w:rPr/>
        <w:t xml:space="preserve">oleva sukunimi</w:t>
      </w:r>
      <w:r>
        <w:rPr/>
        <w:t xml:space="preserve">. Tarkoittaa ``Ortin poika''. </w:t>
      </w:r>
      <w:r>
        <w:rPr>
          <w:color w:val="DCDCDC"/>
        </w:rPr>
        <w:t xml:space="preserve">Patronyymi baskin etunimestä ``Orti'', </w:t>
      </w:r>
      <w:r>
        <w:rPr/>
        <w:t xml:space="preserve">jonka merkitys näyttää olevan kiistanalainen, johtuen joko latinankielisestä fortis, joka tarkoittaa ``rohkea, vahva'', tai latinankielisestä fortunius, joka tarkoittaa ``onnekas''.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Ortiz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ortiz tulee</w:t>
      </w:r>
    </w:p>
    <w:p>
      <w:pPr>
        <w:pStyle w:val="TextBody"/>
        <w:bidi w:val="0"/>
        <w:jc w:val="left"/>
        <w:rPr>
          <w:b/>
          <w:u w:val="single"/>
          <w:shd w:val="clear" w:fill="FFFF00"/>
        </w:rPr>
      </w:pPr>
      <w:r>
        <w:rPr>
          <w:b/>
          <w:u w:val="single"/>
          <w:shd w:val="clear" w:fill="FFFF00"/>
        </w:rPr>
        <w:t xml:space="preserve">Asiakirjan numero 31585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Sierra Leonen sisällissota Kartta Sierra Leone </w:t>
      </w:r>
    </w:p>
    <w:tbl>
      <w:tblPr>
        <w:tblW w:w="8567" w:type="dxa"/>
        <w:jc w:val="left"/>
        <w:tblInd w:w="0" w:type="dxa"/>
        <w:tblLayout w:type="fixed"/>
        <w:tblCellMar>
          <w:top w:w="28" w:type="dxa"/>
          <w:left w:w="28" w:type="dxa"/>
          <w:bottom w:w="28" w:type="dxa"/>
          <w:right w:w="28" w:type="dxa"/>
        </w:tblCellMar>
      </w:tblPr>
      <w:tblGrid>
        <w:gridCol w:w="1081"/>
        <w:gridCol w:w="748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486" w:type="dxa"/>
            <w:tcBorders/>
            <w:vAlign w:val="center"/>
          </w:tcPr>
          <w:p>
            <w:pPr>
              <w:pStyle w:val="TableContents"/>
              <w:bidi w:val="0"/>
              <w:spacing w:before="0" w:after="283"/>
              <w:jc w:val="left"/>
              <w:rPr/>
            </w:pPr>
            <w:r>
              <w:rPr/>
              <w:t xml:space="preserve">23. maaliskuuta 1991 -- </w:t>
            </w:r>
            <w:r>
              <w:rPr>
                <w:color w:val="A9A9A9"/>
              </w:rPr>
              <w:t xml:space="preserve">18. tammikuuta 2002 </w:t>
            </w:r>
            <w:r>
              <w:rPr/>
              <w:t xml:space="preserve">(10 vuotta, 9 kuukautta, 3 viikkoa ja 5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486" w:type="dxa"/>
            <w:tcBorders/>
            <w:vAlign w:val="center"/>
          </w:tcPr>
          <w:p>
            <w:pPr>
              <w:pStyle w:val="TableContents"/>
              <w:bidi w:val="0"/>
              <w:spacing w:before="0" w:after="283"/>
              <w:jc w:val="left"/>
              <w:rPr/>
            </w:pPr>
            <w:r>
              <w:rPr/>
              <w:t xml:space="preserve">Sierra Leone </w:t>
            </w:r>
          </w:p>
        </w:tc>
      </w:tr>
      <w:tr>
        <w:trPr/>
        <w:tc>
          <w:tcPr>
            <w:tcW w:w="1081" w:type="dxa"/>
            <w:tcBorders/>
            <w:vAlign w:val="center"/>
          </w:tcPr>
          <w:p>
            <w:pPr>
              <w:pStyle w:val="TableHeading"/>
              <w:suppressLineNumbers/>
              <w:bidi w:val="0"/>
              <w:spacing w:before="0" w:after="283"/>
              <w:jc w:val="center"/>
              <w:rPr/>
            </w:pPr>
            <w:r>
              <w:rPr/>
              <w:t xml:space="preserve">Tulos </w:t>
            </w:r>
          </w:p>
        </w:tc>
        <w:tc>
          <w:tcPr>
            <w:tcW w:w="7486" w:type="dxa"/>
            <w:tcBorders/>
            <w:vAlign w:val="center"/>
          </w:tcPr>
          <w:p>
            <w:pPr>
              <w:pStyle w:val="TableContents"/>
              <w:bidi w:val="0"/>
              <w:spacing w:before="0" w:after="283"/>
              <w:jc w:val="left"/>
              <w:rPr/>
            </w:pPr>
            <w:r>
              <w:rPr/>
              <w:t xml:space="preserve">Commonwealthin voitto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Sierra Leone </w:t>
      </w:r>
    </w:p>
    <w:p>
      <w:pPr>
        <w:pStyle w:val="TextBody"/>
        <w:numPr>
          <w:ilvl w:val="0"/>
          <w:numId w:val="127"/>
        </w:numPr>
        <w:tabs>
          <w:tab w:val="clear" w:pos="1134"/>
          <w:tab w:val="left" w:leader="none" w:pos="707"/>
        </w:tabs>
        <w:bidi w:val="0"/>
        <w:spacing w:before="0" w:after="0"/>
        <w:ind w:start="707" w:hanging="283"/>
        <w:jc w:val="left"/>
        <w:rPr/>
      </w:pPr>
      <w:r>
        <w:rPr/>
        <w:t xml:space="preserve">Kamajors </w:t>
      </w:r>
    </w:p>
    <w:p>
      <w:pPr>
        <w:pStyle w:val="TextBody"/>
        <w:numPr>
          <w:ilvl w:val="0"/>
          <w:numId w:val="127"/>
        </w:numPr>
        <w:tabs>
          <w:tab w:val="clear" w:pos="1134"/>
          <w:tab w:val="left" w:leader="none" w:pos="707"/>
        </w:tabs>
        <w:bidi w:val="0"/>
        <w:ind w:start="707" w:hanging="283"/>
        <w:jc w:val="left"/>
        <w:rPr/>
      </w:pPr>
      <w:r>
        <w:rPr/>
        <w:t xml:space="preserve">CDF </w:t>
      </w:r>
    </w:p>
    <w:p>
      <w:pPr>
        <w:pStyle w:val="TextBody"/>
        <w:bidi w:val="0"/>
        <w:spacing w:before="0" w:after="283"/>
        <w:jc w:val="left"/>
        <w:rPr/>
      </w:pPr>
      <w:r>
        <w:rPr/>
        <w:t xml:space="preserve">Yhdistynyt kuningaskunta ECOMOG-joukkojen toimeenpano Tulokset Tukena: Guinea Yhdysvallat UNAMSIL </w:t>
      </w:r>
    </w:p>
    <w:p>
      <w:pPr>
        <w:pStyle w:val="TextBody"/>
        <w:numPr>
          <w:ilvl w:val="0"/>
          <w:numId w:val="128"/>
        </w:numPr>
        <w:tabs>
          <w:tab w:val="clear" w:pos="1134"/>
          <w:tab w:val="left" w:leader="none" w:pos="707"/>
        </w:tabs>
        <w:bidi w:val="0"/>
        <w:spacing w:before="0" w:after="0"/>
        <w:ind w:start="707" w:hanging="283"/>
        <w:jc w:val="left"/>
        <w:rPr/>
      </w:pPr>
      <w:r>
        <w:rPr/>
        <w:t xml:space="preserve">Pakistan (2001 -- 2005) </w:t>
      </w:r>
    </w:p>
    <w:p>
      <w:pPr>
        <w:pStyle w:val="TextBody"/>
        <w:numPr>
          <w:ilvl w:val="0"/>
          <w:numId w:val="128"/>
        </w:numPr>
        <w:tabs>
          <w:tab w:val="clear" w:pos="1134"/>
          <w:tab w:val="left" w:leader="none" w:pos="707"/>
        </w:tabs>
        <w:bidi w:val="0"/>
        <w:spacing w:before="0" w:after="0"/>
        <w:ind w:start="707" w:hanging="283"/>
        <w:jc w:val="left"/>
        <w:rPr/>
      </w:pPr>
      <w:r>
        <w:rPr/>
        <w:t xml:space="preserve">Intia </w:t>
      </w:r>
    </w:p>
    <w:p>
      <w:pPr>
        <w:pStyle w:val="TextBody"/>
        <w:numPr>
          <w:ilvl w:val="0"/>
          <w:numId w:val="128"/>
        </w:numPr>
        <w:tabs>
          <w:tab w:val="clear" w:pos="1134"/>
          <w:tab w:val="left" w:leader="none" w:pos="707"/>
        </w:tabs>
        <w:bidi w:val="0"/>
        <w:spacing w:before="0" w:after="0"/>
        <w:ind w:start="707" w:hanging="283"/>
        <w:jc w:val="left"/>
        <w:rPr/>
      </w:pPr>
      <w:r>
        <w:rPr/>
        <w:t xml:space="preserve">Kenia </w:t>
      </w:r>
    </w:p>
    <w:p>
      <w:pPr>
        <w:pStyle w:val="TextBody"/>
        <w:numPr>
          <w:ilvl w:val="0"/>
          <w:numId w:val="128"/>
        </w:numPr>
        <w:tabs>
          <w:tab w:val="clear" w:pos="1134"/>
          <w:tab w:val="left" w:leader="none" w:pos="707"/>
        </w:tabs>
        <w:bidi w:val="0"/>
        <w:spacing w:before="0" w:after="0"/>
        <w:ind w:start="707" w:hanging="283"/>
        <w:jc w:val="left"/>
        <w:rPr/>
      </w:pPr>
      <w:r>
        <w:rPr/>
        <w:t xml:space="preserve">Venäjä (1999 -- 2005) </w:t>
      </w:r>
    </w:p>
    <w:p>
      <w:pPr>
        <w:pStyle w:val="TextBody"/>
        <w:numPr>
          <w:ilvl w:val="0"/>
          <w:numId w:val="128"/>
        </w:numPr>
        <w:tabs>
          <w:tab w:val="clear" w:pos="1134"/>
          <w:tab w:val="left" w:leader="none" w:pos="707"/>
        </w:tabs>
        <w:bidi w:val="0"/>
        <w:spacing w:before="0" w:after="0"/>
        <w:ind w:start="707" w:hanging="283"/>
        <w:jc w:val="left"/>
        <w:rPr/>
      </w:pPr>
      <w:r>
        <w:rPr/>
        <w:t xml:space="preserve">Ukraina (1999 -- 2005) </w:t>
      </w:r>
    </w:p>
    <w:p>
      <w:pPr>
        <w:pStyle w:val="TextBody"/>
        <w:numPr>
          <w:ilvl w:val="0"/>
          <w:numId w:val="128"/>
        </w:numPr>
        <w:tabs>
          <w:tab w:val="clear" w:pos="1134"/>
          <w:tab w:val="left" w:leader="none" w:pos="707"/>
        </w:tabs>
        <w:bidi w:val="0"/>
        <w:spacing w:before="0" w:after="0"/>
        <w:ind w:start="707" w:hanging="283"/>
        <w:jc w:val="left"/>
        <w:rPr/>
      </w:pPr>
      <w:r>
        <w:rPr/>
        <w:t xml:space="preserve">Nigeria </w:t>
      </w:r>
    </w:p>
    <w:p>
      <w:pPr>
        <w:pStyle w:val="TextBody"/>
        <w:numPr>
          <w:ilvl w:val="0"/>
          <w:numId w:val="128"/>
        </w:numPr>
        <w:tabs>
          <w:tab w:val="clear" w:pos="1134"/>
          <w:tab w:val="left" w:leader="none" w:pos="707"/>
        </w:tabs>
        <w:bidi w:val="0"/>
        <w:spacing w:before="0" w:after="0"/>
        <w:ind w:start="707" w:hanging="283"/>
        <w:jc w:val="left"/>
        <w:rPr/>
      </w:pPr>
      <w:r>
        <w:rPr/>
        <w:t xml:space="preserve">Norja </w:t>
      </w:r>
    </w:p>
    <w:p>
      <w:pPr>
        <w:pStyle w:val="TextBody"/>
        <w:numPr>
          <w:ilvl w:val="0"/>
          <w:numId w:val="128"/>
        </w:numPr>
        <w:tabs>
          <w:tab w:val="clear" w:pos="1134"/>
          <w:tab w:val="left" w:leader="none" w:pos="707"/>
        </w:tabs>
        <w:bidi w:val="0"/>
        <w:spacing w:before="0" w:after="0"/>
        <w:ind w:start="707" w:hanging="283"/>
        <w:jc w:val="left"/>
        <w:rPr/>
      </w:pPr>
      <w:r>
        <w:rPr/>
        <w:t xml:space="preserve">Uusi-Seelanti </w:t>
      </w:r>
    </w:p>
    <w:p>
      <w:pPr>
        <w:pStyle w:val="TextBody"/>
        <w:numPr>
          <w:ilvl w:val="0"/>
          <w:numId w:val="128"/>
        </w:numPr>
        <w:tabs>
          <w:tab w:val="clear" w:pos="1134"/>
          <w:tab w:val="left" w:leader="none" w:pos="707"/>
        </w:tabs>
        <w:bidi w:val="0"/>
        <w:spacing w:before="0" w:after="0"/>
        <w:ind w:start="707" w:hanging="283"/>
        <w:jc w:val="left"/>
        <w:rPr/>
      </w:pPr>
      <w:r>
        <w:rPr/>
        <w:t xml:space="preserve">Ghana </w:t>
      </w:r>
    </w:p>
    <w:p>
      <w:pPr>
        <w:pStyle w:val="TextBody"/>
        <w:numPr>
          <w:ilvl w:val="0"/>
          <w:numId w:val="128"/>
        </w:numPr>
        <w:tabs>
          <w:tab w:val="clear" w:pos="1134"/>
          <w:tab w:val="left" w:leader="none" w:pos="707"/>
        </w:tabs>
        <w:bidi w:val="0"/>
        <w:spacing w:before="0" w:after="0"/>
        <w:ind w:start="707" w:hanging="283"/>
        <w:jc w:val="left"/>
        <w:rPr/>
      </w:pPr>
      <w:r>
        <w:rPr/>
        <w:t xml:space="preserve">Jordan </w:t>
      </w:r>
    </w:p>
    <w:p>
      <w:pPr>
        <w:pStyle w:val="TextBody"/>
        <w:numPr>
          <w:ilvl w:val="0"/>
          <w:numId w:val="128"/>
        </w:numPr>
        <w:tabs>
          <w:tab w:val="clear" w:pos="1134"/>
          <w:tab w:val="left" w:leader="none" w:pos="707"/>
        </w:tabs>
        <w:bidi w:val="0"/>
        <w:ind w:start="707" w:hanging="283"/>
        <w:jc w:val="left"/>
        <w:rPr/>
      </w:pPr>
      <w:r>
        <w:rPr/>
        <w:t xml:space="preserve">Saksa </w:t>
      </w:r>
    </w:p>
    <w:p>
      <w:pPr>
        <w:pStyle w:val="TextBody"/>
        <w:bidi w:val="0"/>
        <w:spacing w:before="0" w:after="283"/>
        <w:jc w:val="left"/>
        <w:rPr/>
      </w:pPr>
      <w:r>
        <w:rPr/>
        <w:t xml:space="preserve">RUF AFRC West Side Boys Liberia </w:t>
      </w:r>
    </w:p>
    <w:p>
      <w:pPr>
        <w:pStyle w:val="TextBody"/>
        <w:numPr>
          <w:ilvl w:val="0"/>
          <w:numId w:val="129"/>
        </w:numPr>
        <w:tabs>
          <w:tab w:val="clear" w:pos="1134"/>
          <w:tab w:val="left" w:leader="none" w:pos="707"/>
        </w:tabs>
        <w:bidi w:val="0"/>
        <w:ind w:start="707" w:hanging="283"/>
        <w:jc w:val="left"/>
        <w:rPr/>
      </w:pPr>
      <w:r>
        <w:rPr/>
        <w:t xml:space="preserve">NPFL </w:t>
      </w:r>
    </w:p>
    <w:p>
      <w:pPr>
        <w:pStyle w:val="TextBody"/>
        <w:bidi w:val="0"/>
        <w:spacing w:before="0" w:after="283"/>
        <w:jc w:val="left"/>
        <w:rPr/>
      </w:pPr>
      <w:r>
        <w:rPr/>
        <w:t xml:space="preserve">Tukee: Libya </w:t>
      </w:r>
    </w:p>
    <w:p>
      <w:pPr>
        <w:pStyle w:val="TextBody"/>
        <w:bidi w:val="0"/>
        <w:spacing w:before="0" w:after="283"/>
        <w:jc w:val="left"/>
        <w:rPr/>
      </w:pPr>
      <w:r>
        <w:rPr/>
        <w:t xml:space="preserve">Burkina Faso Komentajat ja johtajat Joseph Saidu Momoh Julius Maada Bio Ahmad Tejan Kabbah Samuel Hinga Norman Yahya Kanu Valentine Strasser Solomon Musa Moinina Fofana Allieu Kondewa David Richards Tony Blair Vijay Jetley Daniel Opande Foday Sankoh Sam Bockarie Issa Sesay Augustine Gbao Johnny Paul Koroma Charles Taylor Benjamin Yeaten Voima </w:t>
      </w:r>
    </w:p>
    <w:p>
      <w:pPr>
        <w:pStyle w:val="TextBody"/>
        <w:bidi w:val="0"/>
        <w:spacing w:before="0" w:after="283"/>
        <w:jc w:val="left"/>
        <w:rPr/>
      </w:pPr>
      <w:r>
        <w:rPr/>
        <w:t xml:space="preserve">4 000 + hallituksen sotilasta ja miliisimiestä (1999) ECOMOG: 700 + nigerialaissotilasta. </w:t>
      </w:r>
    </w:p>
    <w:p>
      <w:pPr>
        <w:pStyle w:val="TextBody"/>
        <w:bidi w:val="0"/>
        <w:spacing w:before="0" w:after="283"/>
        <w:jc w:val="left"/>
        <w:rPr/>
      </w:pPr>
      <w:r>
        <w:rPr/>
        <w:t xml:space="preserve">6000 UNAMSILin sotilasta, 260 sotilastarkkailijaa, 4 venäläistä Mi-24:ää (1999) ~ 20 000 kapinallista (1999) Kaatuneita ja tappioita 50 000-300 000 kuollutta 2,5 miljoonaa sisäisesti ja ulkoisesti siirtymään joutunutta henkilöä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Sierra Leonen sisällissota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Sierra Leonen sisällissota (1991 - 2002) alkoi </w:t>
      </w:r>
      <w:r>
        <w:rPr>
          <w:color w:val="A9A9A9"/>
        </w:rPr>
        <w:t xml:space="preserve">23. maaliskuuta 1991</w:t>
      </w:r>
      <w:r>
        <w:rPr/>
        <w:t xml:space="preserve">, kun Vallankumouksellinen yhdistynyt rintama (Revolutionary United Front, RUF) puuttui Charles Taylorin Liberian kansallisen isänmaallisen rintaman (National Patriotic Front of Liberia, NPFL) erikoisjoukkojen tuella Sierra Leonen asioihin yrittäessään kaataa Joseph Momohin hallituksen. Tästä seurannut sisällissota kesti 11 vuotta, valtasi maan ja jätti yli 50 000 kuolonuhria.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sota alkoi Sierra Leonessa?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Tammikuussa 1999 maailman johtajat puuttuivat asiaan diplomaattisesti edistääkseen RUF:n ja hallituksen välisiä neuvotteluja. Tuloksena syntyi Lomen rauhansopimus, joka allekirjoitettiin 27. maaliskuuta 1999. Lome antoi RUF:n komentajalle Foday Sankohille varapresidentin viran ja Sierra Leonen timanttikaivosten hallinnan vastineeksi taistelujen lopettamisesta ja YK:n rauhanturvajoukkojen lähettämisestä valvomaan aseistariisuntaprosessia. RUF noudatti aseistariisuntaprosessia epäjohdonmukaisesti ja hitaasti, ja toukokuussa 2000 kapinalliset etenivät jälleen Freetowniin. Kun YK:n operaatio alkoi epäonnistua, Yhdistynyt kuningaskunta ilmoitti aikovansa puuttua entisen siirtomaan ja Kansainyhteisön jäsenmaan asioihin tukeakseen presidentti Ahmad Tejan Kabbahin heikkoa hallitusta. Uudistetun YK:n mandaatin ja Guinean ilmatuen avulla brittiläinen operaatio Palliser kukisti lopulta RUF:n ja otti Freetownin haltuunsa. </w:t>
      </w:r>
      <w:r>
        <w:rPr>
          <w:color w:val="A9A9A9"/>
        </w:rPr>
        <w:t xml:space="preserve">Tammikuun 18. päivänä </w:t>
      </w:r>
      <w:r>
        <w:rPr/>
        <w:t xml:space="preserve">2002 </w:t>
      </w:r>
      <w:r>
        <w:rPr/>
        <w:t xml:space="preserve">presidentti Kabbah julisti Sierra Leonen sisällissodan päättyneeksi.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sisällissota päättyi Sierra Leonessa?</w:t>
      </w:r>
    </w:p>
    <w:p>
      <w:pPr>
        <w:pStyle w:val="TextBody"/>
        <w:bidi w:val="0"/>
        <w:jc w:val="left"/>
        <w:rPr>
          <w:b/>
          <w:u w:val="single"/>
          <w:shd w:val="clear" w:fill="FFFF00"/>
        </w:rPr>
      </w:pPr>
      <w:r>
        <w:rPr>
          <w:b/>
          <w:u w:val="single"/>
          <w:shd w:val="clear" w:fill="FFFF00"/>
        </w:rPr>
        <w:t xml:space="preserve">Asiakirjan numero 31586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numeron valinnassa valitaan vain keskuskoodi ja aseman numero, mikä osoittaa, että puhelun kohde on paikallisen suuntanumeron sisällä. Tämä oli standardi suurimmassa osassa Pohjois-Amerikkaa </w:t>
      </w:r>
      <w:r>
        <w:rPr>
          <w:color w:val="A9A9A9"/>
        </w:rPr>
        <w:t xml:space="preserve">1950-luvulta lähtien</w:t>
      </w:r>
      <w:r>
        <w:rPr/>
        <w:t xml:space="preserve">. Joissakin pienissä kylissä, joissa oli vain yksi paikalliskeskus, saattoi olla sallittua valita vain nelinumeroinen asemanumero.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puhelinnumerot muuttuivat 7-numeroisiksi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Alkuperäiset 86 suuntanumeroa annettiin vuonna </w:t>
      </w:r>
      <w:r>
        <w:rPr>
          <w:color w:val="A9A9A9"/>
        </w:rPr>
        <w:t xml:space="preserve">1947 </w:t>
      </w:r>
      <w:r>
        <w:rPr/>
        <w:t xml:space="preserve">operaattoripuhelujen reitityskoodeiksi; ensimmäinen maata ylittävä Bell Systemin suora kaukopuhelu soitettiin vuonna 1951. Järjestelmä perustui kiinteäpituisiin numeroihin; suoravalintainen kaukopuhelu koostui kolminumeroisesta suuntanumerosta ja seitsennumeroisesta paikallisnumerosta. Numerot 2L + 4N -kaupungeissa (kuten Montrealissa ja Torontossa) pidennettiin järjestelmällisesti seitsemään numeroon 1950-luvulla, muutama keskus kerrallaan, niin että kaikki paikalliset numerot olivat seitsennumeroisia, kun suora kaukovalinta lopulta tuli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7-numeroinen puhelinnumero alkoi</w:t>
      </w:r>
    </w:p>
    <w:p>
      <w:pPr>
        <w:pStyle w:val="TextBody"/>
        <w:bidi w:val="0"/>
        <w:jc w:val="left"/>
        <w:rPr>
          <w:b/>
          <w:u w:val="single"/>
          <w:shd w:val="clear" w:fill="FFFF00"/>
        </w:rPr>
      </w:pPr>
      <w:r>
        <w:rPr>
          <w:b/>
          <w:u w:val="single"/>
          <w:shd w:val="clear" w:fill="FFFF00"/>
        </w:rPr>
        <w:t xml:space="preserve">Asiakirjan numero 31587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Arkkitehtuurissa </w:t>
      </w:r>
      <w:r>
        <w:rPr>
          <w:color w:val="A9A9A9"/>
        </w:rPr>
        <w:t xml:space="preserve">jalkalista (jota kutsutaan myös jalkalistaksi, jalkalistaksi, moppilaudaksi, lattialistaksi tai pohjalistaksi) </w:t>
      </w:r>
      <w:r>
        <w:rPr/>
        <w:t xml:space="preserve">on yleensä puinen tai vinyylinen lauta, joka peittää sisäseinän alimman osan. Sen tarkoituksena on peittää seinäpinnan ja lattian välinen liitos. Se peittää lattian epätasaisen reunan seinän vieressä, suojaa seinää potkuilta, hankaukselta ja huonekaluilta ja voi toimia koristelistana.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lattian ympärillä olevaa koristetta?</w:t>
      </w:r>
    </w:p>
    <w:p>
      <w:pPr>
        <w:pStyle w:val="TextBody"/>
        <w:bidi w:val="0"/>
        <w:jc w:val="left"/>
        <w:rPr>
          <w:b/>
          <w:u w:val="single"/>
          <w:shd w:val="clear" w:fill="FFFF00"/>
        </w:rPr>
      </w:pPr>
      <w:r>
        <w:rPr>
          <w:b/>
          <w:u w:val="single"/>
          <w:shd w:val="clear" w:fill="FFFF00"/>
        </w:rPr>
        <w:t xml:space="preserve">Asiakirjan numero 31588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Morton Deutsch ja Harold Gerard kuvasivat kaksi psykologista tarvetta, jotka saavat ihmiset mukautumaan muiden odotuksiin. Näitä </w:t>
      </w:r>
      <w:r>
        <w:rPr/>
        <w:t xml:space="preserve">ovat tarve olla oikeassa (</w:t>
      </w:r>
      <w:r>
        <w:rPr>
          <w:color w:val="A9A9A9"/>
        </w:rPr>
        <w:t xml:space="preserve">tiedollinen sosiaalinen vaikuttaminen</w:t>
      </w:r>
      <w:r>
        <w:rPr/>
        <w:t xml:space="preserve">) ja tarve olla pidetty (</w:t>
      </w:r>
      <w:r>
        <w:rPr>
          <w:color w:val="DCDCDC"/>
        </w:rPr>
        <w:t xml:space="preserve">normatiivinen sosiaalinen vaikuttaminen)</w:t>
      </w:r>
      <w:r>
        <w:rPr/>
        <w:t xml:space="preserve">. Informaatiovaikutus (tai sosiaalinen todiste) on vaikutus siihen, että hyväksytään toiselta saatu tieto todisteena todellisuudesta. Informaatiovaikuttaminen tulee kyseeseen silloin, kun ihmiset ovat epävarmoja joko siksi, että ärsykkeet ovat sinänsä monitulkintaisia, tai siksi, että sosiaalinen erimielisyys on olemassa. Normatiivinen vaikuttaminen on vaikuttamista siihen, että pyritään mukautumaan toisten myönteisiin odotuksiin. Kelmanin typologian mukaan normatiivinen vaikutus johtaa julkiseen mukautumiseen, kun taas tiedollinen vaikutus johtaa yksityiseen hyväksymiseen.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tärkeintä sosiaalisen vaikuttamisen muotoa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Sosiaalista vaikuttamista tapahtuu, kun muut vaikuttavat henkilön tunteisiin, mielipiteisiin tai käyttäytymiseen. </w:t>
      </w:r>
      <w:r>
        <w:rPr>
          <w:color w:val="A9A9A9"/>
        </w:rPr>
        <w:t xml:space="preserve">Sosiaalinen vaikuttaminen ilmenee </w:t>
      </w:r>
      <w:r>
        <w:rPr/>
        <w:t xml:space="preserve">monissa eri muodoissa, kuten yhdenmukaisuudessa, sosiaalistamisessa, vertaispaineessa, kuuliaisuudessa, johtajuudessa, suostuttelussa, myynnissä ja markkinoinnissa. Harvardin psykologi Herbert Kelman määritteli vuonna 1958 kolme laajaa sosiaalisen vaikuttamisen 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sosiaalisesti määriteltyjä odotuksia, jotka kohdistuvat tietyssä sosiaalisessa asemassa olevaan henkilöön, kutsutaan nimellä</w:t>
      </w:r>
    </w:p>
    <w:p>
      <w:pPr>
        <w:pStyle w:val="TextBody"/>
        <w:bidi w:val="0"/>
        <w:jc w:val="left"/>
        <w:rPr>
          <w:b/>
          <w:u w:val="single"/>
          <w:shd w:val="clear" w:fill="FFFF00"/>
        </w:rPr>
      </w:pPr>
      <w:r>
        <w:rPr>
          <w:b/>
          <w:u w:val="single"/>
          <w:shd w:val="clear" w:fill="FFFF00"/>
        </w:rPr>
        <w:t xml:space="preserve">Asiakirjan numero 31589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Ibrahim Babangidan hallinto kielsi 13 tulevaa puoluetta vuonna 1989. Osa yhdistyksistä päätti liittoutua uudelleen. People's Front of Nigeria, People's Solidarity Party ja Nigerian Labour Party olivat kolme tärkeintä epämääräistä ryhmää, jotka muodostivat uuden SDP:n ydinjoukon. Puolueen johdossa olivat enimmäkseen pohjoisnigerialaiset, ja </w:t>
      </w:r>
      <w:r>
        <w:rPr>
          <w:color w:val="A9A9A9"/>
        </w:rPr>
        <w:t xml:space="preserve">Babagana Kingibe </w:t>
      </w:r>
      <w:r>
        <w:rPr/>
        <w:t xml:space="preserve">valittiin puolueen puheenjohtajaksi vuonna 1990 hänen kilpailijansa Mohammed Arzikan sijaan. Toisaalta puolueen vaalivoima oli joruban osavaltioissa sekä Imon ja Anambran osavaltioissa. Puolue voitti 57 prosenttia senaatin paikoista vuoden 1992 kansalliskokousvaaleissa ja 53 prosenttia edustajainhuoneen paikoista samoissa vaaleissa. Puolueen rahoituksesta vastasivat suurelta osin liittohallitus ja muutamat yksityishenkilöt, kuten Shehu Musa Yar'Adua, Francis Nzeribe ja M.K.O. Abiola. Puolueen järjestämissä ensimmäisissä presidentinvaalien esivaaleissa Yar'adua keräsi noin 480 000 ääntä ja voitti ensimmäisellä kierroksella vastustajansa Olu Falaen. Babangida kuitenkin perui nämä vaalit. Toisissa esivaaleissa, jotka järjestettiin vaihtoehtona A4 kutsutun järjestelmän mukaisesti, toinen rahoittaja Abiola (entinen Nigerian ja Kamerunin kansallisneuvoston jäsen ja Nigerian kansallisen puolueen osavaltiopuheenjohtaja) voitti esivaalit maaliskuussa 1993 sen jälkeen, kun ensimmäiset vaalit oli peruttu. Abiola osallistui kansallisiin vaaleihin, jotka myöhemmin mitätöitiin, mikä on näennäisesti johdonmukainen perintö Nigerian historiallisen poliittisen maiseman kaltaisesta pyörivästä ja kiertävästä ovesta.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kielletyn sosialidemokraattisen puolueen ensimmäinen valtakunnallinen puheenjohtaja.</w:t>
      </w:r>
    </w:p>
    <w:p>
      <w:pPr>
        <w:pStyle w:val="TextBody"/>
        <w:bidi w:val="0"/>
        <w:jc w:val="left"/>
        <w:rPr>
          <w:b/>
          <w:u w:val="single"/>
          <w:shd w:val="clear" w:fill="FFFF00"/>
        </w:rPr>
      </w:pPr>
      <w:r>
        <w:rPr>
          <w:b/>
          <w:u w:val="single"/>
          <w:shd w:val="clear" w:fill="FFFF00"/>
        </w:rPr>
        <w:t xml:space="preserve">Asiakirjan numero 31590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Cullmanin piirikunta, Alabama Cullmanin piirikunnan oikeustalo Sijainti Yhdysvalloissa Alabaman osavaltiossa Alabaman sijainti Yhdysvalloissa. </w:t>
      </w:r>
    </w:p>
    <w:tbl>
      <w:tblPr>
        <w:tblW w:w="7789" w:type="dxa"/>
        <w:jc w:val="left"/>
        <w:tblInd w:w="0" w:type="dxa"/>
        <w:tblLayout w:type="fixed"/>
        <w:tblCellMar>
          <w:top w:w="28" w:type="dxa"/>
          <w:left w:w="28" w:type="dxa"/>
          <w:bottom w:w="28" w:type="dxa"/>
          <w:right w:w="28" w:type="dxa"/>
        </w:tblCellMar>
      </w:tblPr>
      <w:tblGrid>
        <w:gridCol w:w="2386"/>
        <w:gridCol w:w="5403"/>
      </w:tblGrid>
      <w:tr>
        <w:trPr/>
        <w:tc>
          <w:tcPr>
            <w:tcW w:w="2386" w:type="dxa"/>
            <w:tcBorders/>
            <w:vAlign w:val="center"/>
          </w:tcPr>
          <w:p>
            <w:pPr>
              <w:pStyle w:val="TableHeading"/>
              <w:suppressLineNumbers/>
              <w:bidi w:val="0"/>
              <w:spacing w:before="0" w:after="283"/>
              <w:jc w:val="center"/>
              <w:rPr/>
            </w:pPr>
            <w:r>
              <w:rPr/>
              <w:t xml:space="preserve">Perustettu </w:t>
            </w:r>
          </w:p>
        </w:tc>
        <w:tc>
          <w:tcPr>
            <w:tcW w:w="5403" w:type="dxa"/>
            <w:tcBorders/>
            <w:vAlign w:val="center"/>
          </w:tcPr>
          <w:p>
            <w:pPr>
              <w:pStyle w:val="TableContents"/>
              <w:bidi w:val="0"/>
              <w:spacing w:before="0" w:after="283"/>
              <w:jc w:val="left"/>
              <w:rPr/>
            </w:pPr>
            <w:r>
              <w:rPr/>
              <w:t xml:space="preserve">24. tammikuuta 1877 </w:t>
            </w:r>
          </w:p>
        </w:tc>
      </w:tr>
      <w:tr>
        <w:trPr/>
        <w:tc>
          <w:tcPr>
            <w:tcW w:w="2386" w:type="dxa"/>
            <w:tcBorders/>
            <w:vAlign w:val="center"/>
          </w:tcPr>
          <w:p>
            <w:pPr>
              <w:pStyle w:val="TableHeading"/>
              <w:suppressLineNumbers/>
              <w:bidi w:val="0"/>
              <w:spacing w:before="0" w:after="283"/>
              <w:jc w:val="center"/>
              <w:rPr/>
            </w:pPr>
            <w:r>
              <w:rPr/>
              <w:t xml:space="preserve">Nimetty </w:t>
            </w:r>
          </w:p>
        </w:tc>
        <w:tc>
          <w:tcPr>
            <w:tcW w:w="5403" w:type="dxa"/>
            <w:tcBorders/>
            <w:vAlign w:val="center"/>
          </w:tcPr>
          <w:p>
            <w:pPr>
              <w:pStyle w:val="TableContents"/>
              <w:bidi w:val="0"/>
              <w:spacing w:before="0" w:after="283"/>
              <w:jc w:val="left"/>
              <w:rPr/>
            </w:pPr>
            <w:r>
              <w:rPr/>
              <w:t xml:space="preserve">John G. Cullmann </w:t>
            </w:r>
          </w:p>
        </w:tc>
      </w:tr>
      <w:tr>
        <w:trPr/>
        <w:tc>
          <w:tcPr>
            <w:tcW w:w="2386" w:type="dxa"/>
            <w:tcBorders/>
            <w:vAlign w:val="center"/>
          </w:tcPr>
          <w:p>
            <w:pPr>
              <w:pStyle w:val="TableHeading"/>
              <w:suppressLineNumbers/>
              <w:bidi w:val="0"/>
              <w:spacing w:before="0" w:after="283"/>
              <w:jc w:val="center"/>
              <w:rPr/>
            </w:pPr>
            <w:r>
              <w:rPr/>
              <w:t xml:space="preserve">Istuin </w:t>
            </w:r>
          </w:p>
        </w:tc>
        <w:tc>
          <w:tcPr>
            <w:tcW w:w="5403" w:type="dxa"/>
            <w:tcBorders/>
            <w:vAlign w:val="center"/>
          </w:tcPr>
          <w:p>
            <w:pPr>
              <w:pStyle w:val="TableContents"/>
              <w:bidi w:val="0"/>
              <w:spacing w:before="0" w:after="283"/>
              <w:jc w:val="left"/>
              <w:rPr/>
            </w:pPr>
            <w:r>
              <w:rPr/>
              <w:t xml:space="preserve">Cullman </w:t>
            </w:r>
          </w:p>
        </w:tc>
      </w:tr>
      <w:tr>
        <w:trPr/>
        <w:tc>
          <w:tcPr>
            <w:tcW w:w="2386" w:type="dxa"/>
            <w:tcBorders/>
            <w:vAlign w:val="center"/>
          </w:tcPr>
          <w:p>
            <w:pPr>
              <w:pStyle w:val="TableHeading"/>
              <w:suppressLineNumbers/>
              <w:bidi w:val="0"/>
              <w:spacing w:before="0" w:after="283"/>
              <w:jc w:val="center"/>
              <w:rPr/>
            </w:pPr>
            <w:r>
              <w:rPr/>
              <w:t xml:space="preserve">Suurin kaupunki </w:t>
            </w:r>
          </w:p>
        </w:tc>
        <w:tc>
          <w:tcPr>
            <w:tcW w:w="5403" w:type="dxa"/>
            <w:tcBorders/>
            <w:vAlign w:val="center"/>
          </w:tcPr>
          <w:p>
            <w:pPr>
              <w:pStyle w:val="TableContents"/>
              <w:bidi w:val="0"/>
              <w:spacing w:before="0" w:after="283"/>
              <w:jc w:val="left"/>
              <w:rPr/>
            </w:pPr>
            <w:r>
              <w:rPr/>
              <w:t xml:space="preserve">Cullman </w:t>
            </w:r>
          </w:p>
        </w:tc>
      </w:tr>
      <w:tr>
        <w:trPr/>
        <w:tc>
          <w:tcPr>
            <w:tcW w:w="2386" w:type="dxa"/>
            <w:tcBorders/>
            <w:vAlign w:val="center"/>
          </w:tcPr>
          <w:p>
            <w:pPr>
              <w:pStyle w:val="TableHeading"/>
              <w:suppressLineNumbers/>
              <w:bidi w:val="0"/>
              <w:spacing w:before="0" w:after="283"/>
              <w:jc w:val="center"/>
              <w:rPr/>
            </w:pPr>
            <w:r>
              <w:rPr/>
              <w:t xml:space="preserve">Alue </w:t>
            </w:r>
          </w:p>
        </w:tc>
        <w:tc>
          <w:tcPr>
            <w:tcW w:w="5403"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5403" w:type="dxa"/>
            <w:tcBorders/>
            <w:vAlign w:val="center"/>
          </w:tcPr>
          <w:p>
            <w:pPr>
              <w:pStyle w:val="TableContents"/>
              <w:bidi w:val="0"/>
              <w:spacing w:before="0" w:after="283"/>
              <w:jc w:val="left"/>
              <w:rPr/>
            </w:pPr>
            <w:r>
              <w:rPr/>
              <w:t xml:space="preserve">1,955 km² (755 km²) </w:t>
            </w:r>
          </w:p>
        </w:tc>
      </w:tr>
      <w:tr>
        <w:trPr/>
        <w:tc>
          <w:tcPr>
            <w:tcW w:w="2386" w:type="dxa"/>
            <w:tcBorders/>
            <w:vAlign w:val="center"/>
          </w:tcPr>
          <w:p>
            <w:pPr>
              <w:pStyle w:val="TableHeading"/>
              <w:suppressLineNumbers/>
              <w:bidi w:val="0"/>
              <w:spacing w:before="0" w:after="283"/>
              <w:jc w:val="center"/>
              <w:rPr/>
            </w:pPr>
            <w:r>
              <w:rPr/>
              <w:t xml:space="preserve">Maa </w:t>
            </w:r>
          </w:p>
        </w:tc>
        <w:tc>
          <w:tcPr>
            <w:tcW w:w="5403" w:type="dxa"/>
            <w:tcBorders/>
            <w:vAlign w:val="center"/>
          </w:tcPr>
          <w:p>
            <w:pPr>
              <w:pStyle w:val="TableContents"/>
              <w:bidi w:val="0"/>
              <w:spacing w:before="0" w:after="283"/>
              <w:jc w:val="left"/>
              <w:rPr/>
            </w:pPr>
            <w:r>
              <w:rPr/>
              <w:t xml:space="preserve">735 neliömetriä (1,904 km) </w:t>
            </w:r>
          </w:p>
        </w:tc>
      </w:tr>
      <w:tr>
        <w:trPr/>
        <w:tc>
          <w:tcPr>
            <w:tcW w:w="2386" w:type="dxa"/>
            <w:tcBorders/>
            <w:vAlign w:val="center"/>
          </w:tcPr>
          <w:p>
            <w:pPr>
              <w:pStyle w:val="TableHeading"/>
              <w:suppressLineNumbers/>
              <w:bidi w:val="0"/>
              <w:spacing w:before="0" w:after="283"/>
              <w:jc w:val="center"/>
              <w:rPr/>
            </w:pPr>
            <w:r>
              <w:rPr/>
              <w:t xml:space="preserve">Vesi </w:t>
            </w:r>
          </w:p>
        </w:tc>
        <w:tc>
          <w:tcPr>
            <w:tcW w:w="5403" w:type="dxa"/>
            <w:tcBorders/>
            <w:vAlign w:val="center"/>
          </w:tcPr>
          <w:p>
            <w:pPr>
              <w:pStyle w:val="TableContents"/>
              <w:bidi w:val="0"/>
              <w:spacing w:before="0" w:after="283"/>
              <w:jc w:val="left"/>
              <w:rPr/>
            </w:pPr>
            <w:r>
              <w:rPr/>
              <w:t xml:space="preserve">20 sq mi (52 km), 2.7%. </w:t>
            </w:r>
          </w:p>
        </w:tc>
      </w:tr>
      <w:tr>
        <w:trPr/>
        <w:tc>
          <w:tcPr>
            <w:tcW w:w="2386" w:type="dxa"/>
            <w:tcBorders/>
            <w:vAlign w:val="center"/>
          </w:tcPr>
          <w:p>
            <w:pPr>
              <w:pStyle w:val="TableHeading"/>
              <w:suppressLineNumbers/>
              <w:bidi w:val="0"/>
              <w:spacing w:before="0" w:after="283"/>
              <w:jc w:val="center"/>
              <w:rPr/>
            </w:pPr>
            <w:r>
              <w:rPr/>
              <w:t xml:space="preserve">Väestö (arvio) </w:t>
            </w:r>
          </w:p>
        </w:tc>
        <w:tc>
          <w:tcPr>
            <w:tcW w:w="5403"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(2017) </w:t>
            </w:r>
          </w:p>
        </w:tc>
        <w:tc>
          <w:tcPr>
            <w:tcW w:w="5403" w:type="dxa"/>
            <w:tcBorders/>
            <w:vAlign w:val="center"/>
          </w:tcPr>
          <w:p>
            <w:pPr>
              <w:pStyle w:val="TableContents"/>
              <w:bidi w:val="0"/>
              <w:spacing w:before="0" w:after="283"/>
              <w:jc w:val="left"/>
              <w:rPr/>
            </w:pPr>
            <w:r>
              <w:rPr>
                <w:color w:val="A9A9A9"/>
              </w:rPr>
              <w:t xml:space="preserve">82,755 </w:t>
            </w:r>
          </w:p>
        </w:tc>
      </w:tr>
      <w:tr>
        <w:trPr/>
        <w:tc>
          <w:tcPr>
            <w:tcW w:w="2386" w:type="dxa"/>
            <w:tcBorders/>
            <w:vAlign w:val="center"/>
          </w:tcPr>
          <w:p>
            <w:pPr>
              <w:pStyle w:val="TableHeading"/>
              <w:suppressLineNumbers/>
              <w:bidi w:val="0"/>
              <w:spacing w:before="0" w:after="283"/>
              <w:jc w:val="center"/>
              <w:rPr/>
            </w:pPr>
            <w:r>
              <w:rPr/>
              <w:t xml:space="preserve">Tiheys </w:t>
            </w:r>
          </w:p>
        </w:tc>
        <w:tc>
          <w:tcPr>
            <w:tcW w:w="5403" w:type="dxa"/>
            <w:tcBorders/>
            <w:vAlign w:val="center"/>
          </w:tcPr>
          <w:p>
            <w:pPr>
              <w:pStyle w:val="TableContents"/>
              <w:bidi w:val="0"/>
              <w:spacing w:before="0" w:after="283"/>
              <w:jc w:val="left"/>
              <w:rPr/>
            </w:pPr>
            <w:r>
              <w:rPr/>
              <w:t xml:space="preserve">109 / neliömetri (42 / km) </w:t>
            </w:r>
          </w:p>
        </w:tc>
      </w:tr>
      <w:tr>
        <w:trPr/>
        <w:tc>
          <w:tcPr>
            <w:tcW w:w="2386" w:type="dxa"/>
            <w:tcBorders/>
            <w:vAlign w:val="center"/>
          </w:tcPr>
          <w:p>
            <w:pPr>
              <w:pStyle w:val="TableHeading"/>
              <w:suppressLineNumbers/>
              <w:bidi w:val="0"/>
              <w:spacing w:before="0" w:after="283"/>
              <w:jc w:val="center"/>
              <w:rPr/>
            </w:pPr>
            <w:r>
              <w:rPr/>
              <w:t xml:space="preserve">Kongressin vaalipiiri </w:t>
            </w:r>
          </w:p>
        </w:tc>
        <w:tc>
          <w:tcPr>
            <w:tcW w:w="5403" w:type="dxa"/>
            <w:tcBorders/>
            <w:vAlign w:val="center"/>
          </w:tcPr>
          <w:p>
            <w:pPr>
              <w:pStyle w:val="TableContents"/>
              <w:bidi w:val="0"/>
              <w:spacing w:before="0" w:after="283"/>
              <w:jc w:val="left"/>
              <w:rPr/>
            </w:pPr>
            <w:r>
              <w:rPr/>
              <w:t xml:space="preserve">Neljäs </w:t>
            </w:r>
          </w:p>
        </w:tc>
      </w:tr>
      <w:tr>
        <w:trPr/>
        <w:tc>
          <w:tcPr>
            <w:tcW w:w="2386" w:type="dxa"/>
            <w:tcBorders/>
            <w:vAlign w:val="center"/>
          </w:tcPr>
          <w:p>
            <w:pPr>
              <w:pStyle w:val="TableHeading"/>
              <w:suppressLineNumbers/>
              <w:bidi w:val="0"/>
              <w:spacing w:before="0" w:after="283"/>
              <w:jc w:val="center"/>
              <w:rPr/>
            </w:pPr>
            <w:r>
              <w:rPr/>
              <w:t xml:space="preserve">Aikavyöhyke </w:t>
            </w:r>
          </w:p>
        </w:tc>
        <w:tc>
          <w:tcPr>
            <w:tcW w:w="5403" w:type="dxa"/>
            <w:tcBorders/>
            <w:vAlign w:val="center"/>
          </w:tcPr>
          <w:p>
            <w:pPr>
              <w:pStyle w:val="TableContents"/>
              <w:bidi w:val="0"/>
              <w:spacing w:before="0" w:after="283"/>
              <w:jc w:val="left"/>
              <w:rPr/>
            </w:pPr>
            <w:r>
              <w:rPr/>
              <w:t xml:space="preserve">Keskus: -6 / -5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5403" w:type="dxa"/>
            <w:tcBorders/>
            <w:vAlign w:val="center"/>
          </w:tcPr>
          <w:p>
            <w:pPr>
              <w:pStyle w:val="TableContents"/>
              <w:bidi w:val="0"/>
              <w:jc w:val="left"/>
              <w:rPr/>
            </w:pPr>
            <w:r>
              <w:rPr/>
              <w:t xml:space="preserve">www.co.cullman.al.us </w:t>
            </w:r>
          </w:p>
          <w:p>
            <w:pPr>
              <w:pStyle w:val="TextBody"/>
              <w:bidi w:val="0"/>
              <w:spacing w:before="0" w:after="283"/>
              <w:jc w:val="left"/>
              <w:rPr/>
            </w:pPr>
            <w:r>
              <w:rPr/>
              <w:t xml:space="preserve">Alaviitteet: </w:t>
            </w:r>
          </w:p>
          <w:p>
            <w:pPr>
              <w:pStyle w:val="TextBody"/>
              <w:numPr>
                <w:ilvl w:val="0"/>
                <w:numId w:val="130"/>
              </w:numPr>
              <w:tabs>
                <w:tab w:val="clear" w:pos="1134"/>
                <w:tab w:val="left" w:leader="none" w:pos="707"/>
              </w:tabs>
              <w:bidi w:val="0"/>
              <w:ind w:start="707" w:hanging="283"/>
              <w:jc w:val="left"/>
              <w:rPr/>
            </w:pPr>
            <w:r>
              <w:rPr/>
              <w:t xml:space="preserve">Alabaman rekisterikilvissä oleva piirikunnan numero 25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Cullmanin piirikunnan väkiluku Alabamassa?</w:t>
      </w:r>
    </w:p>
    <w:p>
      <w:pPr>
        <w:pStyle w:val="TextBody"/>
        <w:bidi w:val="0"/>
        <w:jc w:val="left"/>
        <w:rPr>
          <w:b/>
          <w:u w:val="single"/>
          <w:shd w:val="clear" w:fill="FFFF00"/>
        </w:rPr>
      </w:pPr>
      <w:r>
        <w:rPr>
          <w:b/>
          <w:u w:val="single"/>
          <w:shd w:val="clear" w:fill="FFFF00"/>
        </w:rPr>
        <w:t xml:space="preserve">Asiakirjan numero 31591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vuodelta 1780 eaa. peräisin oleva kiilteinen taulu kertoo Marin kuninkaan Zimri-Limin rakentaneen Terqan kaupunkiin Pohjois-Mesopotamiassa jäähallin, "jota kukaan kuningas ei ollut koskaan ennen rakentanut". Kiinassa arkeologit ovat löytäneet jääkaivojen jäännöksiä seitsemänneltä vuosisadalta eaa., ja viittaukset viittaavat siihen, että ne olivat käytössä ennen vuotta 1100 eaa. Aleksanteri Suuri noin 300 eaa. säilytti lunta tätä tarkoitusta varten kaivettuihin kuoppiin. Roomassa kolmannella vuosisadalla jKr. </w:t>
      </w:r>
      <w:r>
        <w:rPr>
          <w:color w:val="A9A9A9"/>
        </w:rPr>
        <w:t xml:space="preserve">lunta tuotiin vuorilta, sitä varastoitiin oljilla päällystettyihin kuoppiin ja sitä myytiin lumikaupoissa</w:t>
      </w:r>
      <w:r>
        <w:rPr/>
        <w:t xml:space="preserve">. Kuoppien pohjalle muodostunutta jäätä myytiin kalliimmalla kuin lunta, joka oli kuoppien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antiikin Roomassa saatiin jäätä</w:t>
      </w:r>
    </w:p>
    <w:p>
      <w:pPr>
        <w:pStyle w:val="TextBody"/>
        <w:bidi w:val="0"/>
        <w:jc w:val="left"/>
        <w:rPr>
          <w:b/>
          <w:u w:val="single"/>
          <w:shd w:val="clear" w:fill="FFFF00"/>
        </w:rPr>
      </w:pPr>
      <w:r>
        <w:rPr>
          <w:b/>
          <w:u w:val="single"/>
          <w:shd w:val="clear" w:fill="FFFF00"/>
        </w:rPr>
        <w:t xml:space="preserve">Asiakirjan numero 31592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Hofstede </w:t>
      </w:r>
      <w:r>
        <w:rPr/>
        <w:t xml:space="preserve">osoitti, että on olemassa kansallisia ja alueellisia kulttuuriryhmittymiä, jotka vaikuttavat organisaatioiden käyttäytymiseen, ja määritteli neljä (myöhemmin viisi) kulttuurin ulottuvuutta tutkimuksessaan kansallisista kulttuureista: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viisi kansallisen kulttuurin pääulottuvuutta, joita sovelletaan henkilöstövoimavarojen hallintaan.</w:t>
      </w:r>
    </w:p>
    <w:p>
      <w:pPr>
        <w:pStyle w:val="TextBody"/>
        <w:bidi w:val="0"/>
        <w:jc w:val="left"/>
        <w:rPr>
          <w:b/>
          <w:u w:val="single"/>
          <w:shd w:val="clear" w:fill="FFFF00"/>
        </w:rPr>
      </w:pPr>
      <w:r>
        <w:rPr>
          <w:b/>
          <w:u w:val="single"/>
          <w:shd w:val="clear" w:fill="FFFF00"/>
        </w:rPr>
        <w:t xml:space="preserve">Asiakirjan numero 31593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Clean Bandit Clean Bandit esiintyy vuonna 2013. Taustatiedot </w:t>
      </w:r>
    </w:p>
    <w:tbl>
      <w:tblPr>
        <w:tblW w:w="5507" w:type="dxa"/>
        <w:jc w:val="left"/>
        <w:tblInd w:w="0" w:type="dxa"/>
        <w:tblLayout w:type="fixed"/>
        <w:tblCellMar>
          <w:top w:w="28" w:type="dxa"/>
          <w:left w:w="28" w:type="dxa"/>
          <w:bottom w:w="28" w:type="dxa"/>
          <w:right w:w="28" w:type="dxa"/>
        </w:tblCellMar>
      </w:tblPr>
      <w:tblGrid>
        <w:gridCol w:w="1606"/>
        <w:gridCol w:w="3901"/>
      </w:tblGrid>
      <w:tr>
        <w:trPr/>
        <w:tc>
          <w:tcPr>
            <w:tcW w:w="1606" w:type="dxa"/>
            <w:tcBorders/>
            <w:vAlign w:val="center"/>
          </w:tcPr>
          <w:p>
            <w:pPr>
              <w:pStyle w:val="TableHeading"/>
              <w:suppressLineNumbers/>
              <w:bidi w:val="0"/>
              <w:spacing w:before="0" w:after="283"/>
              <w:jc w:val="center"/>
              <w:rPr/>
            </w:pPr>
            <w:r>
              <w:rPr/>
              <w:t xml:space="preserve">Alkuperä </w:t>
            </w:r>
          </w:p>
        </w:tc>
        <w:tc>
          <w:tcPr>
            <w:tcW w:w="3901" w:type="dxa"/>
            <w:tcBorders/>
            <w:vAlign w:val="center"/>
          </w:tcPr>
          <w:p>
            <w:pPr>
              <w:pStyle w:val="TableContents"/>
              <w:bidi w:val="0"/>
              <w:spacing w:before="0" w:after="283"/>
              <w:jc w:val="left"/>
              <w:rPr/>
            </w:pPr>
            <w:r>
              <w:rPr>
                <w:color w:val="A9A9A9"/>
              </w:rPr>
              <w:t xml:space="preserve">Cambridge, Englanti</w:t>
            </w:r>
            <w:r>
              <w:rPr/>
              <w:t xml:space="preserve">, Yhdistynyt kuningaskunta </w:t>
            </w:r>
          </w:p>
        </w:tc>
      </w:tr>
      <w:tr>
        <w:trPr/>
        <w:tc>
          <w:tcPr>
            <w:tcW w:w="1606" w:type="dxa"/>
            <w:tcBorders/>
            <w:vAlign w:val="center"/>
          </w:tcPr>
          <w:p>
            <w:pPr>
              <w:pStyle w:val="TableHeading"/>
              <w:suppressLineNumbers/>
              <w:bidi w:val="0"/>
              <w:spacing w:before="0" w:after="283"/>
              <w:jc w:val="center"/>
              <w:rPr/>
            </w:pPr>
            <w:r>
              <w:rPr/>
              <w:t xml:space="preserve">Genres </w:t>
            </w:r>
          </w:p>
        </w:tc>
        <w:tc>
          <w:tcPr>
            <w:tcW w:w="3901"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Sähköinen </w:t>
            </w:r>
          </w:p>
          <w:p>
            <w:pPr>
              <w:pStyle w:val="TableContents"/>
              <w:numPr>
                <w:ilvl w:val="0"/>
                <w:numId w:val="131"/>
              </w:numPr>
              <w:tabs>
                <w:tab w:val="clear" w:pos="1134"/>
                <w:tab w:val="left" w:leader="none" w:pos="707"/>
              </w:tabs>
              <w:bidi w:val="0"/>
              <w:spacing w:before="0" w:after="0"/>
              <w:ind w:start="707" w:hanging="283"/>
              <w:jc w:val="left"/>
              <w:rPr/>
            </w:pPr>
            <w:r>
              <w:rPr/>
              <w:t xml:space="preserve">klassinen crossover </w:t>
            </w:r>
          </w:p>
          <w:p>
            <w:pPr>
              <w:pStyle w:val="TableContents"/>
              <w:numPr>
                <w:ilvl w:val="0"/>
                <w:numId w:val="131"/>
              </w:numPr>
              <w:tabs>
                <w:tab w:val="clear" w:pos="1134"/>
                <w:tab w:val="left" w:leader="none" w:pos="707"/>
              </w:tabs>
              <w:bidi w:val="0"/>
              <w:spacing w:before="0" w:after="0"/>
              <w:ind w:start="707" w:hanging="283"/>
              <w:jc w:val="left"/>
              <w:rPr/>
            </w:pPr>
            <w:r>
              <w:rPr/>
              <w:t xml:space="preserve">electropop </w:t>
            </w:r>
          </w:p>
          <w:p>
            <w:pPr>
              <w:pStyle w:val="TableContents"/>
              <w:numPr>
                <w:ilvl w:val="0"/>
                <w:numId w:val="131"/>
              </w:numPr>
              <w:tabs>
                <w:tab w:val="clear" w:pos="1134"/>
                <w:tab w:val="left" w:leader="none" w:pos="707"/>
              </w:tabs>
              <w:bidi w:val="0"/>
              <w:spacing w:before="0" w:after="283"/>
              <w:ind w:start="707" w:hanging="283"/>
              <w:jc w:val="left"/>
              <w:rPr/>
            </w:pPr>
            <w:r>
              <w:rPr/>
              <w:t xml:space="preserve">dance-pop </w:t>
            </w:r>
          </w:p>
        </w:tc>
      </w:tr>
      <w:tr>
        <w:trPr/>
        <w:tc>
          <w:tcPr>
            <w:tcW w:w="1606" w:type="dxa"/>
            <w:tcBorders/>
            <w:vAlign w:val="center"/>
          </w:tcPr>
          <w:p>
            <w:pPr>
              <w:pStyle w:val="TableHeading"/>
              <w:suppressLineNumbers/>
              <w:bidi w:val="0"/>
              <w:spacing w:before="0" w:after="283"/>
              <w:jc w:val="center"/>
              <w:rPr/>
            </w:pPr>
            <w:r>
              <w:rPr/>
              <w:t xml:space="preserve">Toimintavuodet </w:t>
            </w:r>
          </w:p>
        </w:tc>
        <w:tc>
          <w:tcPr>
            <w:tcW w:w="3901" w:type="dxa"/>
            <w:tcBorders/>
            <w:vAlign w:val="center"/>
          </w:tcPr>
          <w:p>
            <w:pPr>
              <w:pStyle w:val="TableContents"/>
              <w:bidi w:val="0"/>
              <w:spacing w:before="0" w:after="283"/>
              <w:jc w:val="left"/>
              <w:rPr/>
            </w:pPr>
            <w:r>
              <w:rPr/>
              <w:t xml:space="preserve">2008 -- nyt </w:t>
            </w:r>
          </w:p>
        </w:tc>
      </w:tr>
      <w:tr>
        <w:trPr/>
        <w:tc>
          <w:tcPr>
            <w:tcW w:w="1606" w:type="dxa"/>
            <w:tcBorders/>
            <w:vAlign w:val="center"/>
          </w:tcPr>
          <w:p>
            <w:pPr>
              <w:pStyle w:val="TableHeading"/>
              <w:suppressLineNumbers/>
              <w:bidi w:val="0"/>
              <w:spacing w:before="0" w:after="283"/>
              <w:jc w:val="center"/>
              <w:rPr/>
            </w:pPr>
            <w:r>
              <w:rPr/>
              <w:t xml:space="preserve">Tarrat </w:t>
            </w:r>
          </w:p>
        </w:tc>
        <w:tc>
          <w:tcPr>
            <w:tcW w:w="3901"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Atlantic </w:t>
            </w:r>
          </w:p>
          <w:p>
            <w:pPr>
              <w:pStyle w:val="TableContents"/>
              <w:numPr>
                <w:ilvl w:val="0"/>
                <w:numId w:val="132"/>
              </w:numPr>
              <w:tabs>
                <w:tab w:val="clear" w:pos="1134"/>
                <w:tab w:val="left" w:leader="none" w:pos="707"/>
              </w:tabs>
              <w:bidi w:val="0"/>
              <w:spacing w:before="0" w:after="283"/>
              <w:ind w:start="707" w:hanging="283"/>
              <w:jc w:val="left"/>
              <w:rPr/>
            </w:pPr>
            <w:r>
              <w:rPr/>
              <w:t xml:space="preserve">Musta voi </w:t>
            </w:r>
          </w:p>
        </w:tc>
      </w:tr>
      <w:tr>
        <w:trPr/>
        <w:tc>
          <w:tcPr>
            <w:tcW w:w="1606" w:type="dxa"/>
            <w:tcBorders/>
            <w:vAlign w:val="center"/>
          </w:tcPr>
          <w:p>
            <w:pPr>
              <w:pStyle w:val="TableHeading"/>
              <w:suppressLineNumbers/>
              <w:bidi w:val="0"/>
              <w:spacing w:before="0" w:after="283"/>
              <w:jc w:val="center"/>
              <w:rPr/>
            </w:pPr>
            <w:r>
              <w:rPr/>
              <w:t xml:space="preserve">Verkkosivusto </w:t>
            </w:r>
          </w:p>
        </w:tc>
        <w:tc>
          <w:tcPr>
            <w:tcW w:w="3901" w:type="dxa"/>
            <w:tcBorders/>
            <w:vAlign w:val="center"/>
          </w:tcPr>
          <w:p>
            <w:pPr>
              <w:pStyle w:val="TableContents"/>
              <w:bidi w:val="0"/>
              <w:spacing w:before="0" w:after="283"/>
              <w:jc w:val="left"/>
              <w:rPr/>
            </w:pPr>
            <w:r>
              <w:rPr/>
              <w:t xml:space="preserve">cleanbandit.co.uk </w:t>
            </w:r>
          </w:p>
        </w:tc>
      </w:tr>
      <w:tr>
        <w:trPr/>
        <w:tc>
          <w:tcPr>
            <w:tcW w:w="1606" w:type="dxa"/>
            <w:tcBorders/>
            <w:vAlign w:val="center"/>
          </w:tcPr>
          <w:p>
            <w:pPr>
              <w:pStyle w:val="TableHeading"/>
              <w:suppressLineNumbers/>
              <w:bidi w:val="0"/>
              <w:spacing w:before="0" w:after="283"/>
              <w:jc w:val="center"/>
              <w:rPr/>
            </w:pPr>
            <w:r>
              <w:rPr/>
              <w:t xml:space="preserve">Jäsenet </w:t>
            </w:r>
          </w:p>
        </w:tc>
        <w:tc>
          <w:tcPr>
            <w:tcW w:w="3901"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Grace Chatto </w:t>
            </w:r>
          </w:p>
          <w:p>
            <w:pPr>
              <w:pStyle w:val="TableContents"/>
              <w:numPr>
                <w:ilvl w:val="0"/>
                <w:numId w:val="133"/>
              </w:numPr>
              <w:tabs>
                <w:tab w:val="clear" w:pos="1134"/>
                <w:tab w:val="left" w:leader="none" w:pos="707"/>
              </w:tabs>
              <w:bidi w:val="0"/>
              <w:spacing w:before="0" w:after="0"/>
              <w:ind w:start="707" w:hanging="283"/>
              <w:jc w:val="left"/>
              <w:rPr/>
            </w:pPr>
            <w:r>
              <w:rPr/>
              <w:t xml:space="preserve">Jack Patterson </w:t>
            </w:r>
          </w:p>
          <w:p>
            <w:pPr>
              <w:pStyle w:val="TableContents"/>
              <w:numPr>
                <w:ilvl w:val="0"/>
                <w:numId w:val="133"/>
              </w:numPr>
              <w:tabs>
                <w:tab w:val="clear" w:pos="1134"/>
                <w:tab w:val="left" w:leader="none" w:pos="707"/>
              </w:tabs>
              <w:bidi w:val="0"/>
              <w:spacing w:before="0" w:after="283"/>
              <w:ind w:start="707" w:hanging="283"/>
              <w:jc w:val="left"/>
              <w:rPr/>
            </w:pPr>
            <w:r>
              <w:rPr/>
              <w:t xml:space="preserve">Luke Patterson </w:t>
            </w:r>
          </w:p>
        </w:tc>
      </w:tr>
      <w:tr>
        <w:trPr/>
        <w:tc>
          <w:tcPr>
            <w:tcW w:w="1606" w:type="dxa"/>
            <w:tcBorders/>
            <w:vAlign w:val="center"/>
          </w:tcPr>
          <w:p>
            <w:pPr>
              <w:pStyle w:val="TableHeading"/>
              <w:suppressLineNumbers/>
              <w:bidi w:val="0"/>
              <w:spacing w:before="0" w:after="283"/>
              <w:jc w:val="center"/>
              <w:rPr/>
            </w:pPr>
            <w:r>
              <w:rPr/>
              <w:t xml:space="preserve">Entiset jäsenet </w:t>
            </w:r>
          </w:p>
        </w:tc>
        <w:tc>
          <w:tcPr>
            <w:tcW w:w="3901"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Ssegawa-Ssekintu Kiwanuka </w:t>
            </w:r>
          </w:p>
          <w:p>
            <w:pPr>
              <w:pStyle w:val="TableContents"/>
              <w:numPr>
                <w:ilvl w:val="0"/>
                <w:numId w:val="134"/>
              </w:numPr>
              <w:tabs>
                <w:tab w:val="clear" w:pos="1134"/>
                <w:tab w:val="left" w:leader="none" w:pos="707"/>
              </w:tabs>
              <w:bidi w:val="0"/>
              <w:spacing w:before="0" w:after="283"/>
              <w:ind w:start="707" w:hanging="283"/>
              <w:jc w:val="left"/>
              <w:rPr/>
            </w:pPr>
            <w:r>
              <w:rPr/>
              <w:t xml:space="preserve">Neil Amin-Smith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Clean Banditin jäsenet ovat kotoisin?</w:t>
      </w:r>
    </w:p>
    <w:p>
      <w:pPr>
        <w:pStyle w:val="TextBody"/>
        <w:bidi w:val="0"/>
        <w:jc w:val="left"/>
        <w:rPr>
          <w:b/>
          <w:u w:val="single"/>
          <w:shd w:val="clear" w:fill="FFFF00"/>
        </w:rPr>
      </w:pPr>
      <w:r>
        <w:rPr>
          <w:b/>
          <w:u w:val="single"/>
          <w:shd w:val="clear" w:fill="FFFF00"/>
        </w:rPr>
        <w:t xml:space="preserve">Asiakirjan numero 31594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Knights of Labor oli järjestö, joka auttoi yhdistämään monenlaisia ihmisiä eri elämäntilanteista; esimerkiksi katolisia ja protestanttisia irlantilaissyntyisiä työläisiä. KOL oli heille houkutteleva, koska se toimi hyvin läheisessä yhteistyössä Irlannin maaliiton kanssa. Knights of Labor -järjestöllä oli sekalainen historia, jossa se oli sekä osallistava että poissulkeva: se hyväksyi jäseniksi naisia ja mustia (vuoden 1878 jälkeen) sekä heidän työnantajiaan ja kannatti mustien ottamista paikallisiin kokouksiin, mutta suvaitsi kokousten erottelua etelässä. </w:t>
      </w:r>
      <w:r>
        <w:rPr>
          <w:color w:val="A9A9A9"/>
        </w:rPr>
        <w:t xml:space="preserve">Pankkiirit</w:t>
      </w:r>
      <w:r>
        <w:rPr/>
        <w:t xml:space="preserve">, </w:t>
      </w:r>
      <w:r>
        <w:rPr>
          <w:color w:val="DCDCDC"/>
        </w:rPr>
        <w:t xml:space="preserve">lääkärit</w:t>
      </w:r>
      <w:r>
        <w:rPr/>
        <w:t xml:space="preserve">, </w:t>
      </w:r>
      <w:r>
        <w:rPr>
          <w:color w:val="2F4F4F"/>
        </w:rPr>
        <w:t xml:space="preserve">lakimiehet</w:t>
      </w:r>
      <w:r>
        <w:rPr/>
        <w:t xml:space="preserve">, </w:t>
      </w:r>
      <w:r>
        <w:rPr>
          <w:color w:val="556B2F"/>
        </w:rPr>
        <w:t xml:space="preserve">osakkeenomistajat </w:t>
      </w:r>
      <w:r>
        <w:rPr/>
        <w:t xml:space="preserve">ja </w:t>
      </w:r>
      <w:r>
        <w:rPr>
          <w:color w:val="6B8E23"/>
        </w:rPr>
        <w:t xml:space="preserve">viinanvalmistajat </w:t>
      </w:r>
      <w:r>
        <w:rPr/>
        <w:t xml:space="preserve">suljettiin pois, koska heitä pidettiin yhteiskunnan tuottamattomina jäseninä. Myös aasialaiset suljettiin pois, ja marraskuussa 1885 Washingtonin Tacomassa sijaitseva ritarikunnan haara pyrki karkottamaan kaupungin kiinalaiset, joita oli tuolloin lähes kymmenesosa kaupungin koko väestöstä. Union Pacific Railroad joutui konfliktiin ritarien kanssa. Kun Wyomingin ritarit kieltäytyivät vuonna 1885 tekemästä enemmän työtunteja, rautatieyhtiö palkkasi kiinalaisia työntekijöitä. Seurauksena oli Rock Springsin verilöyly, jossa kuoli kymmeniä kiinalaisia ja kaikki loput ajettiin pois Wyomingista. Noin 50 ritareiden järjestämää afroamerikkalaista sokeriruokotyöläistä ryhtyi lakkoon, ja lakkoja rikkoneet roistot murhasivat heidät Thibodaux'n verilöylyssä Louisianassa vuonna 1887. Knights tuki voimakkaasti vuoden 1882 kiinalaisten poissulkemislakia ja vuoden 1885 sopimustyölainsäädäntöä, kuten monet muutkin työväenryhmät. He eivät kuitenkaan vastustaneet maahanmuuttoa, vaan Knights of Labor halusi lisää sääntelyä, ei 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ei päästetty työläisritareihin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Ritarit vaativat ensisijaisesti </w:t>
      </w:r>
      <w:r>
        <w:rPr>
          <w:color w:val="A9A9A9"/>
        </w:rPr>
        <w:t xml:space="preserve">kahdeksan tunnin työpäivää</w:t>
      </w:r>
      <w:r>
        <w:rPr/>
        <w:t xml:space="preserve">; he vaativat myös lainsäädäntöä lapsi- ja vankityövoiman käytön lopettamiseksi sekä porrastettua tuloveroa. He kannattivat innokkaasti osuuskuntia. Ainoa Knights of Labor -järjestön virassa toiminut nainen Leonora Barry toimi tutkijana ja kuvaili tehtaiden hirvittäviä olosuhteita, jotka olivat yhtä kuin naisten ja lasten hyväksikäyttö. Näiden raporttien ansiosta Barry oli ensimmäinen henkilö, joka keräsi kansallisia tilastoja amerikkalaisista työssäkäyvistä naisista.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johdannon mukaan työväen ritarien pääasia?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 perusti Uriah Stephens </w:t>
      </w:r>
      <w:r>
        <w:rPr>
          <w:color w:val="A9A9A9"/>
        </w:rPr>
        <w:t xml:space="preserve">28. joulukuuta 1869</w:t>
      </w:r>
      <w:r>
        <w:rPr/>
        <w:t xml:space="preserve">, ja sen jäsenmäärä oli 28 000 vuonna 1880, minkä jälkeen se nousi 100 000 jäseneen vuonna 1884. Vuoteen 1886 mennessä 20 prosenttia kaikista työläisistä kuului KOL:iin, ja jäsenmäärä nousi lähes 800 000:een. Sen hauras organisaatiorakenne ei selviytynyt, kun se joutui kärsimään syytöksistä epäonnistumisesta ja väkivallasta sekä herjauksista, joiden mukaan se oli yhteydessä Haymarket Square -mellakointiin. Suurin osa jäsenistä jätti liikkeen vuosina 1886-87, ja vuonna 1890 jäljellä oli enintään 100 000 jäsentä. Monet heistä päättivät liittyä ryhmiin, jotka auttoivat tunnistamaan heidän erityistarpeensa, sen sijaan että he olisivat liittyneet KOL:iin, joka käsitteli monia erityyppisiä asioita. Lisäksi vuoden 1893 paniikki lopetti Knights of Laborin merkityksen. Knights of Laborin jäänteet jatkoivat toimintaansa vuoteen </w:t>
      </w:r>
      <w:r>
        <w:rPr>
          <w:color w:val="DCDCDC"/>
        </w:rPr>
        <w:t xml:space="preserve">1949 </w:t>
      </w:r>
      <w:r>
        <w:rPr/>
        <w:t xml:space="preserve">asti, </w:t>
      </w:r>
      <w:r>
        <w:rPr/>
        <w:t xml:space="preserve">jolloin ryhmän viimeinen 50-jäseninen paikallisyhdistys luopui jäsenyydestään.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työväen ritarit alkoivat ja päättyivät?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1869 Uriah Smith Stephens, James L. Wright ja pieni joukko Philadelphian räätäleitä perustivat salaisen järjestön, joka tunnettiin nimellä Noble Order of the Knights of Labor. Kansallisen työväenliiton romahtaminen vuonna 1873 jätti tyhjiön järjestäytymistä etsiville työläisille. Knightsista tuli paremmin järjestäytynyt ja sillä oli kansallinen visio, kun se korvasi Stephensin Terence V. Powderlyllä. Järjestöstä tuli suosittu Pennsylvanian hiilikaivosmiesten keskuudessa 1870-luvun puolivälin taloudellisen laman aikana, minkä jälkeen se kasvoi nopeasti. KOL oli monipuolinen, kaikille työläisille avoin teollisuusliitto. Johtajat katsoivat, että oli parasta saada monipuolinen väestö, jotta saataisiin näkökulmia kaikilta osin. Knights of Labor kielsi jäsenyyden viideltä ryhmältä: pankkiireilta, maakiinnostajilta, lakimiehiltä, viinakauppiailta ja uhkapelureilta. Sen jäseniin kuului </w:t>
      </w:r>
      <w:r>
        <w:rPr>
          <w:color w:val="A9A9A9"/>
        </w:rPr>
        <w:t xml:space="preserve">matalan ammattitaidon työntekijöitä</w:t>
      </w:r>
      <w:r>
        <w:rPr/>
        <w:t xml:space="preserve">, </w:t>
      </w:r>
      <w:r>
        <w:rPr>
          <w:color w:val="DCDCDC"/>
        </w:rPr>
        <w:t xml:space="preserve">rautatietyöläisiä</w:t>
      </w:r>
      <w:r>
        <w:rPr/>
        <w:t xml:space="preserve">, </w:t>
      </w:r>
      <w:r>
        <w:rPr>
          <w:color w:val="2F4F4F"/>
        </w:rPr>
        <w:t xml:space="preserve">maahanmuuttajia </w:t>
      </w:r>
      <w:r>
        <w:rPr/>
        <w:t xml:space="preserve">ja </w:t>
      </w:r>
      <w:r>
        <w:rPr>
          <w:color w:val="556B2F"/>
        </w:rPr>
        <w:t xml:space="preserve">terästyöläisiä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työntekijäryhmiä työväen ritarit edustivat?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Knights of Labor houkutteli monia katolilaisia, jotka muodostivat suuren osan jäsenistöstä, ehkä jopa enemmistön. Myös Powderly oli katolilainen. Ritarikunnan salailu, joka oli samanlaista kuin vapaamuurareilla, huolestutti kuitenkin alkuvuosina monia kirkon piispoja. Knights käytti salailua ja petosta estääkseen työnantajia erottamasta jäseniä. Sen jälkeen kun Quebecin arkkipiispa tuomitsi ritarit vuonna 1884, kaksitoista amerikkalaista arkkipiispaa äänesti 10-2 vastaan, ettei vastaavaa tehtäisi Yhdysvalloissa. Lisäksi kardinaalit James Gibbons ja John Ireland puolustivat ritareita. Gibbons kävi Vatikaanissa keskustelemassa hierarkian kanssa. Vuonna 1886, heti Knights of Laborin huippuvuosien jälkeen, se alkoi menettää yhä enemmän jäseniä American Federation of Laborille. On uskottu, että Knights of Laborin kaatuminen johtui </w:t>
      </w:r>
      <w:r>
        <w:rPr>
          <w:color w:val="A9A9A9"/>
        </w:rPr>
        <w:t xml:space="preserve">heidän sopeutumiskykynsä puutteesta ja uskosta vanhan ajan teolliseen kapitalismiin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tapaus johti työväen ritarien tuhoon...</w:t>
      </w:r>
    </w:p>
    <w:p>
      <w:pPr>
        <w:pStyle w:val="TextBody"/>
        <w:bidi w:val="0"/>
        <w:jc w:val="left"/>
        <w:rPr>
          <w:b/>
          <w:u w:val="single"/>
          <w:shd w:val="clear" w:fill="FFFF00"/>
        </w:rPr>
      </w:pPr>
      <w:r>
        <w:rPr>
          <w:b/>
          <w:u w:val="single"/>
          <w:shd w:val="clear" w:fill="FFFF00"/>
        </w:rPr>
        <w:t xml:space="preserve">Asiakirjan numero 31595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Yrityksen perusti Chicagossa syntynyt George Cohon. Ensimmäinen myymälä avattiin vuonna </w:t>
      </w:r>
      <w:r>
        <w:rPr>
          <w:color w:val="A9A9A9"/>
        </w:rPr>
        <w:t xml:space="preserve">1967 </w:t>
      </w:r>
      <w:r>
        <w:rPr/>
        <w:t xml:space="preserve">Länsi-Kanadan franchising-yrittäjänä ja se toimi yhdessä Yhdysvaltojen toimintojen kanssa. Cohon oli Itä-Kanadan franchising-yrittäjä ja avasi myymälänsä vuonna 1968 Oxford Street Westillä Lontoossa, Ontariossa. Vuonna 1971 Cohon yhdisti nämä kaksi toimintaa yhdeksi kansalliseksi toiminnaksi. Cohon oli vastuussa Itä-Kanadan franchising-yritysten kehittämisestä. Kanadan ensimmäinen McDonald's-ravintola avattiin vuonna 1967 Richmondiin, Brittiläisen Kolumbian osavaltioon, läntisten franchising-yrittäjien toimesta. Se oli myös ensimmäinen McDonald's-ravintola Yhdysvaltojen ulkopuolella. Vuonna 2014 McDonald's Canadalla oli Kanadassa 1 400 myymälää (mukaan lukien Walmart Canada -myymälät) ja yli 85 000 kanadalaista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McDonald's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McDonald's avattiin Kanadassa?</w:t>
      </w:r>
    </w:p>
    <w:p>
      <w:pPr>
        <w:pStyle w:val="TextBody"/>
        <w:bidi w:val="0"/>
        <w:jc w:val="left"/>
        <w:rPr>
          <w:b/>
          <w:u w:val="single"/>
          <w:shd w:val="clear" w:fill="FFFF00"/>
        </w:rPr>
      </w:pPr>
      <w:r>
        <w:rPr>
          <w:b/>
          <w:u w:val="single"/>
          <w:shd w:val="clear" w:fill="FFFF00"/>
        </w:rPr>
        <w:t xml:space="preserve">Asiakirjan numero 31596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``Charlie Brown'' on suosittu Jerry Leiberin ja Mike Stollerin kappale, joka nousi </w:t>
      </w:r>
      <w:r>
        <w:rPr>
          <w:color w:val="A9A9A9"/>
        </w:rPr>
        <w:t xml:space="preserve">The Coastersin</w:t>
      </w:r>
      <w:r>
        <w:rPr/>
        <w:t xml:space="preserve"> kymmenen suurimman hitin joukkoon </w:t>
      </w:r>
      <w:r>
        <w:rPr/>
        <w:t xml:space="preserve">keväällä 1959 (julkaistiin tammikuussa yhdessä kappaleen ``Three Cool Cats'' kanssa, Atco 6132). Se nousi Billboard Hot 100 -singlelistalla sijalle 2, ja se oli ensimmäinen Coastersin kolmesta top ten -hitistä sinä vuonna. Se tunnetaan parhaiten lauseesta: ``Why's everybody always pickin' on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Charlie Brownin hän on klovni</w:t>
      </w:r>
    </w:p>
    <w:p>
      <w:pPr>
        <w:pStyle w:val="TextBody"/>
        <w:bidi w:val="0"/>
        <w:jc w:val="left"/>
        <w:rPr>
          <w:b/>
          <w:u w:val="single"/>
          <w:shd w:val="clear" w:fill="FFFF00"/>
        </w:rPr>
      </w:pPr>
      <w:r>
        <w:rPr>
          <w:b/>
          <w:u w:val="single"/>
          <w:shd w:val="clear" w:fill="FFFF00"/>
        </w:rPr>
        <w:t xml:space="preserve">Asiakirjan numero 31597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Ekologinen </w:t>
      </w:r>
      <w:r>
        <w:rPr/>
        <w:t xml:space="preserve">suhde on eliön suhde ekosysteemiinsä. Kaikki ekosysteemin eliöt ovat tavalla tai toisella yhteydessä toisiinsa. Jokainen vuorovaikutus riippuu edeltävästä vuorovaikutuksesta. Kukin populaatio on vuorovaikutuksessa toistensa kanssa monimutkaisessa suhteiden verkostossa. Ekologisten suhteiden avulla voidaan paremmin kuvata, miten ne ovat yhteydessä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toisiinsa sopeutuneiden lajien väliset suhteet?</w:t>
      </w:r>
    </w:p>
    <w:p>
      <w:pPr>
        <w:pStyle w:val="TextBody"/>
        <w:bidi w:val="0"/>
        <w:jc w:val="left"/>
        <w:rPr>
          <w:b/>
          <w:u w:val="single"/>
          <w:shd w:val="clear" w:fill="FFFF00"/>
        </w:rPr>
      </w:pPr>
      <w:r>
        <w:rPr>
          <w:b/>
          <w:u w:val="single"/>
          <w:shd w:val="clear" w:fill="FFFF00"/>
        </w:rPr>
        <w:t xml:space="preserve">Asiakirjan numero 31598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Woolsack on </w:t>
      </w:r>
      <w:r>
        <w:rPr/>
        <w:t xml:space="preserve">Yhdistyneen kuningaskunnan parlamentin ylähuoneen lordien parlamentin </w:t>
      </w:r>
      <w:r>
        <w:rPr>
          <w:color w:val="A9A9A9"/>
        </w:rPr>
        <w:t xml:space="preserve">puhemiehen </w:t>
      </w:r>
      <w:r>
        <w:rPr/>
        <w:t xml:space="preserve">istuin.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istuu villasäkillä herrojen huoneessa...</w:t>
      </w:r>
    </w:p>
    <w:p>
      <w:pPr>
        <w:pStyle w:val="TextBody"/>
        <w:bidi w:val="0"/>
        <w:jc w:val="left"/>
        <w:rPr>
          <w:b/>
          <w:u w:val="single"/>
          <w:shd w:val="clear" w:fill="FFFF00"/>
        </w:rPr>
      </w:pPr>
      <w:r>
        <w:rPr>
          <w:b/>
          <w:u w:val="single"/>
          <w:shd w:val="clear" w:fill="FFFF00"/>
        </w:rPr>
        <w:t xml:space="preserve">Asiakirjan numero 31599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 voidaan jakaa genreihin (esim. kantrimusiikki), ja genret voidaan jakaa edelleen alalajeihin (esim. country blues ja pop country ovat kaksi countryn monista alalajeista), vaikka musiikin genrejen väliset rajat ja suhteet ovat usein hienovaraisia, toisinaan henkilökohtaisesti tulkinnanvaraisia ja toisinaan ristiriitaisia. Esimerkiksi 1980-luvun alun hard rockin ja heavy metalin välillä voi olla vaikea vetää rajaa. Taiteiden sisällä musiikki voidaan luokitella esittäväksi taiteeksi, kuvataiteeksi tai kuunneltavaksi taiteeksi. Musiikkia </w:t>
      </w:r>
      <w:r>
        <w:rPr>
          <w:color w:val="A9A9A9"/>
        </w:rPr>
        <w:t xml:space="preserve">voidaan soittaa tai laulaa ja kuunnella livenä rock-konsertissa tai orkesteriesityksessä, kuunnella livenä osana draamallista teosta (musiikkiteatteriesitys tai ooppera) tai se voidaan äänittää ja kuunnella radiosta, MP3-soittimesta, CD-soittimesta, älypuhelimesta tai elokuvamusiikkina tai TV-ohjelmana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äänitetyn ja elävän musiikin eron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Musiikin luominen, esittäminen, merkitys ja jopa määritelmä vaihtelevat kulttuurin ja sosiaalisen kontekstin mukaan. Historian saatossa joitakin uusia musiikin muotoja tai tyylejä on kritisoitu siitä, että ne eivät ole musiikkia, kuten Beethovenin Grosse Fuge -jousikvartetti vuonna 1825, varhainen jazz 1900-luvun alussa ja hardcore punk 1980-luvulla. Musiikkia on monenlaista, kuten populaarimusiikkia, perinteistä musiikkia, taidemusiikkia, uskonnollisiin seremonioihin kirjoitettua musiikkia ja työlauluja, kuten kanteleet. Musiikki vaihtelee tiukasti organisoiduista sävellyksistä - kuten klassisen musiikin sinfonioista 1700- ja 1800-luvuilta - spontaanisti soitettuun </w:t>
      </w:r>
      <w:r>
        <w:rPr>
          <w:color w:val="A9A9A9"/>
        </w:rPr>
        <w:t xml:space="preserve">improvisaatiomusiikkiin, </w:t>
      </w:r>
      <w:r>
        <w:rPr/>
        <w:t xml:space="preserve">kuten jazziin, ja avantgardistiseen, sattumaan perustuvaan nykymusiikkiin 1900- ja 2000-luvuilta.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musiikin spontaanin esittämisen luovaa toimintaa kutsutaan jazzin tärkeimmäksi ominaispiirteeksi.</w:t>
      </w:r>
    </w:p>
    <w:p>
      <w:pPr>
        <w:pStyle w:val="TextBody"/>
        <w:bidi w:val="0"/>
        <w:jc w:val="left"/>
        <w:rPr>
          <w:b/>
          <w:u w:val="single"/>
          <w:shd w:val="clear" w:fill="FFFF00"/>
        </w:rPr>
      </w:pPr>
      <w:r>
        <w:rPr>
          <w:b/>
          <w:u w:val="single"/>
          <w:shd w:val="clear" w:fill="FFFF00"/>
        </w:rPr>
        <w:t xml:space="preserve">Asiakirjan numero 31600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Touched Me'' on </w:t>
      </w:r>
      <w:r>
        <w:rPr>
          <w:color w:val="A9A9A9"/>
        </w:rPr>
        <w:t xml:space="preserve">Bill Gaitherin </w:t>
      </w:r>
      <w:r>
        <w:rPr/>
        <w:t xml:space="preserve">vuonna 1963 </w:t>
      </w:r>
      <w:r>
        <w:rPr/>
        <w:t xml:space="preserve">säveltämä gospel-laulu.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gospel-laulun, hän kosketti minua.</w:t>
      </w:r>
    </w:p>
    <w:p>
      <w:pPr>
        <w:pStyle w:val="TextBody"/>
        <w:bidi w:val="0"/>
        <w:jc w:val="left"/>
        <w:rPr>
          <w:b/>
          <w:u w:val="single"/>
          <w:shd w:val="clear" w:fill="FFFF00"/>
        </w:rPr>
      </w:pPr>
      <w:r>
        <w:rPr>
          <w:b/>
          <w:u w:val="single"/>
          <w:shd w:val="clear" w:fill="FFFF00"/>
        </w:rPr>
        <w:t xml:space="preserve">Asiakirjan numero 31601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2017 </w:t>
      </w:r>
      <w:r>
        <w:rPr>
          <w:color w:val="A9A9A9"/>
        </w:rPr>
        <w:t xml:space="preserve">37,</w:t>
      </w:r>
      <w:r>
        <w:rPr/>
        <w:t xml:space="preserve">500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joukkojen määrä Etelä-Koreassa 2017</w:t>
      </w:r>
    </w:p>
    <w:p>
      <w:pPr>
        <w:pStyle w:val="TextBody"/>
        <w:bidi w:val="0"/>
        <w:jc w:val="left"/>
        <w:rPr>
          <w:b/>
          <w:u w:val="single"/>
          <w:shd w:val="clear" w:fill="FFFF00"/>
        </w:rPr>
      </w:pPr>
      <w:r>
        <w:rPr>
          <w:b/>
          <w:u w:val="single"/>
          <w:shd w:val="clear" w:fill="FFFF00"/>
        </w:rPr>
        <w:t xml:space="preserve">Asiakirjan numero 31602</w:t>
      </w:r>
    </w:p>
    <w:p>
      <w:pPr>
        <w:pStyle w:val="TextBody"/>
        <w:bidi w:val="0"/>
        <w:jc w:val="left"/>
        <w:rPr>
          <w:b/>
          <w:shd w:val="clear" w:fill="FFFF00"/>
        </w:rPr>
      </w:pPr>
      <w:r>
        <w:rPr>
          <w:b/>
          <w:shd w:val="clear" w:fill="FFFF00"/>
        </w:rPr>
        <w:t xml:space="preserve">Tekstin numero 0</w:t>
      </w:r>
    </w:p>
    <w:tbl>
      <w:tblPr>
        <w:tblW w:w="6198" w:type="dxa"/>
        <w:jc w:val="left"/>
        <w:tblInd w:w="0" w:type="dxa"/>
        <w:tblLayout w:type="fixed"/>
        <w:tblCellMar>
          <w:top w:w="28" w:type="dxa"/>
          <w:left w:w="28" w:type="dxa"/>
          <w:bottom w:w="28" w:type="dxa"/>
          <w:right w:w="28" w:type="dxa"/>
        </w:tblCellMar>
      </w:tblPr>
      <w:tblGrid>
        <w:gridCol w:w="1336"/>
        <w:gridCol w:w="766"/>
        <w:gridCol w:w="4096"/>
      </w:tblGrid>
      <w:tr>
        <w:trPr/>
        <w:tc>
          <w:tcPr>
            <w:tcW w:w="1336" w:type="dxa"/>
            <w:tcBorders/>
            <w:vAlign w:val="center"/>
          </w:tcPr>
          <w:p>
            <w:pPr>
              <w:pStyle w:val="TableHeading"/>
              <w:suppressLineNumbers/>
              <w:bidi w:val="0"/>
              <w:spacing w:before="0" w:after="283"/>
              <w:jc w:val="center"/>
              <w:rPr/>
            </w:pPr>
            <w:r>
              <w:rPr/>
              <w:t xml:space="preserve">Päivämäärä </w:t>
            </w:r>
          </w:p>
        </w:tc>
        <w:tc>
          <w:tcPr>
            <w:tcW w:w="766" w:type="dxa"/>
            <w:tcBorders/>
            <w:vAlign w:val="center"/>
          </w:tcPr>
          <w:p>
            <w:pPr>
              <w:pStyle w:val="TableHeading"/>
              <w:suppressLineNumbers/>
              <w:bidi w:val="0"/>
              <w:spacing w:before="0" w:after="283"/>
              <w:jc w:val="center"/>
              <w:rPr/>
            </w:pPr>
            <w:r>
              <w:rPr/>
              <w:t xml:space="preserve">Aika </w:t>
            </w:r>
          </w:p>
        </w:tc>
        <w:tc>
          <w:tcPr>
            <w:tcW w:w="4096" w:type="dxa"/>
            <w:tcBorders/>
            <w:vAlign w:val="center"/>
          </w:tcPr>
          <w:p>
            <w:pPr>
              <w:pStyle w:val="TableHeading"/>
              <w:suppressLineNumbers/>
              <w:bidi w:val="0"/>
              <w:spacing w:before="0" w:after="283"/>
              <w:jc w:val="center"/>
              <w:rPr/>
            </w:pPr>
            <w:r>
              <w:rPr/>
              <w:t xml:space="preserve">Tapahtuma </w:t>
            </w:r>
          </w:p>
        </w:tc>
      </w:tr>
      <w:tr>
        <w:trPr/>
        <w:tc>
          <w:tcPr>
            <w:tcW w:w="1336" w:type="dxa"/>
            <w:tcBorders/>
            <w:vAlign w:val="center"/>
          </w:tcPr>
          <w:p>
            <w:pPr>
              <w:pStyle w:val="TableContents"/>
              <w:bidi w:val="0"/>
              <w:spacing w:before="0" w:after="283"/>
              <w:jc w:val="left"/>
              <w:rPr/>
            </w:pPr>
            <w:r>
              <w:rPr/>
              <w:t xml:space="preserve">8. helmikuuta </w:t>
            </w:r>
          </w:p>
        </w:tc>
        <w:tc>
          <w:tcPr>
            <w:tcW w:w="766" w:type="dxa"/>
            <w:tcBorders/>
            <w:vAlign w:val="center"/>
          </w:tcPr>
          <w:p>
            <w:pPr>
              <w:pStyle w:val="TableContents"/>
              <w:bidi w:val="0"/>
              <w:spacing w:before="0" w:after="283"/>
              <w:jc w:val="left"/>
              <w:rPr/>
            </w:pPr>
            <w:r>
              <w:rPr/>
              <w:t xml:space="preserve">21: 30 </w:t>
            </w:r>
          </w:p>
        </w:tc>
        <w:tc>
          <w:tcPr>
            <w:tcW w:w="4096" w:type="dxa"/>
            <w:tcBorders/>
            <w:vAlign w:val="center"/>
          </w:tcPr>
          <w:p>
            <w:pPr>
              <w:pStyle w:val="TableContents"/>
              <w:bidi w:val="0"/>
              <w:spacing w:before="0" w:after="283"/>
              <w:jc w:val="left"/>
              <w:rPr/>
            </w:pPr>
            <w:r>
              <w:rPr/>
              <w:t xml:space="preserve">Miesten henkilökohtainen normaalimäen karsinta </w:t>
            </w:r>
          </w:p>
        </w:tc>
      </w:tr>
      <w:tr>
        <w:trPr/>
        <w:tc>
          <w:tcPr>
            <w:tcW w:w="1336" w:type="dxa"/>
            <w:tcBorders/>
            <w:vAlign w:val="center"/>
          </w:tcPr>
          <w:p>
            <w:pPr>
              <w:pStyle w:val="TableContents"/>
              <w:bidi w:val="0"/>
              <w:spacing w:before="0" w:after="283"/>
              <w:jc w:val="left"/>
              <w:rPr/>
            </w:pPr>
            <w:r>
              <w:rPr/>
              <w:t xml:space="preserve">10. helmikuuta </w:t>
            </w:r>
          </w:p>
        </w:tc>
        <w:tc>
          <w:tcPr>
            <w:tcW w:w="766" w:type="dxa"/>
            <w:tcBorders/>
            <w:vAlign w:val="center"/>
          </w:tcPr>
          <w:p>
            <w:pPr>
              <w:pStyle w:val="TableContents"/>
              <w:bidi w:val="0"/>
              <w:spacing w:before="0" w:after="283"/>
              <w:jc w:val="left"/>
              <w:rPr/>
            </w:pPr>
            <w:r>
              <w:rPr/>
              <w:t xml:space="preserve">21: 35 </w:t>
            </w:r>
          </w:p>
        </w:tc>
        <w:tc>
          <w:tcPr>
            <w:tcW w:w="4096" w:type="dxa"/>
            <w:tcBorders/>
            <w:vAlign w:val="center"/>
          </w:tcPr>
          <w:p>
            <w:pPr>
              <w:pStyle w:val="TableContents"/>
              <w:bidi w:val="0"/>
              <w:spacing w:before="0" w:after="283"/>
              <w:jc w:val="left"/>
              <w:rPr/>
            </w:pPr>
            <w:r>
              <w:rPr/>
              <w:t xml:space="preserve">Miesten henkilökohtainen normaali mäki </w:t>
            </w:r>
          </w:p>
        </w:tc>
      </w:tr>
      <w:tr>
        <w:trPr/>
        <w:tc>
          <w:tcPr>
            <w:tcW w:w="1336" w:type="dxa"/>
            <w:tcBorders/>
            <w:vAlign w:val="center"/>
          </w:tcPr>
          <w:p>
            <w:pPr>
              <w:pStyle w:val="TableContents"/>
              <w:bidi w:val="0"/>
              <w:spacing w:before="0" w:after="283"/>
              <w:jc w:val="left"/>
              <w:rPr/>
            </w:pPr>
            <w:r>
              <w:rPr>
                <w:color w:val="A9A9A9"/>
              </w:rPr>
              <w:t xml:space="preserve">12. </w:t>
            </w:r>
            <w:r>
              <w:rPr/>
              <w:t xml:space="preserve">helmikuuta </w:t>
            </w:r>
          </w:p>
        </w:tc>
        <w:tc>
          <w:tcPr>
            <w:tcW w:w="766" w:type="dxa"/>
            <w:tcBorders/>
            <w:vAlign w:val="center"/>
          </w:tcPr>
          <w:p>
            <w:pPr>
              <w:pStyle w:val="TableContents"/>
              <w:bidi w:val="0"/>
              <w:spacing w:before="0" w:after="283"/>
              <w:jc w:val="left"/>
              <w:rPr/>
            </w:pPr>
            <w:r>
              <w:rPr/>
              <w:t xml:space="preserve">21: 50 </w:t>
            </w:r>
          </w:p>
        </w:tc>
        <w:tc>
          <w:tcPr>
            <w:tcW w:w="4096" w:type="dxa"/>
            <w:tcBorders/>
            <w:vAlign w:val="center"/>
          </w:tcPr>
          <w:p>
            <w:pPr>
              <w:pStyle w:val="TableContents"/>
              <w:bidi w:val="0"/>
              <w:spacing w:before="0" w:after="283"/>
              <w:jc w:val="left"/>
              <w:rPr/>
            </w:pPr>
            <w:r>
              <w:rPr/>
              <w:t xml:space="preserve">Naisten henkilökohtainen normaali mäki </w:t>
            </w:r>
          </w:p>
        </w:tc>
      </w:tr>
      <w:tr>
        <w:trPr/>
        <w:tc>
          <w:tcPr>
            <w:tcW w:w="1336" w:type="dxa"/>
            <w:tcBorders/>
            <w:vAlign w:val="center"/>
          </w:tcPr>
          <w:p>
            <w:pPr>
              <w:pStyle w:val="TableContents"/>
              <w:bidi w:val="0"/>
              <w:spacing w:before="0" w:after="283"/>
              <w:jc w:val="left"/>
              <w:rPr/>
            </w:pPr>
            <w:r>
              <w:rPr/>
              <w:t xml:space="preserve">16. helmikuuta </w:t>
            </w:r>
          </w:p>
        </w:tc>
        <w:tc>
          <w:tcPr>
            <w:tcW w:w="766" w:type="dxa"/>
            <w:tcBorders/>
            <w:vAlign w:val="center"/>
          </w:tcPr>
          <w:p>
            <w:pPr>
              <w:pStyle w:val="TableContents"/>
              <w:bidi w:val="0"/>
              <w:spacing w:before="0" w:after="283"/>
              <w:jc w:val="left"/>
              <w:rPr/>
            </w:pPr>
            <w:r>
              <w:rPr/>
              <w:t xml:space="preserve">21: 30 </w:t>
            </w:r>
          </w:p>
        </w:tc>
        <w:tc>
          <w:tcPr>
            <w:tcW w:w="4096" w:type="dxa"/>
            <w:tcBorders/>
            <w:vAlign w:val="center"/>
          </w:tcPr>
          <w:p>
            <w:pPr>
              <w:pStyle w:val="TableContents"/>
              <w:bidi w:val="0"/>
              <w:spacing w:before="0" w:after="283"/>
              <w:jc w:val="left"/>
              <w:rPr/>
            </w:pPr>
            <w:r>
              <w:rPr/>
              <w:t xml:space="preserve">Miesten henkilökohtainen suurmäen karsinta </w:t>
            </w:r>
          </w:p>
        </w:tc>
      </w:tr>
      <w:tr>
        <w:trPr/>
        <w:tc>
          <w:tcPr>
            <w:tcW w:w="1336" w:type="dxa"/>
            <w:tcBorders/>
            <w:vAlign w:val="center"/>
          </w:tcPr>
          <w:p>
            <w:pPr>
              <w:pStyle w:val="TableContents"/>
              <w:bidi w:val="0"/>
              <w:spacing w:before="0" w:after="283"/>
              <w:jc w:val="left"/>
              <w:rPr/>
            </w:pPr>
            <w:r>
              <w:rPr/>
              <w:t xml:space="preserve">17. helmikuuta </w:t>
            </w:r>
          </w:p>
        </w:tc>
        <w:tc>
          <w:tcPr>
            <w:tcW w:w="766" w:type="dxa"/>
            <w:tcBorders/>
            <w:vAlign w:val="center"/>
          </w:tcPr>
          <w:p>
            <w:pPr>
              <w:pStyle w:val="TableContents"/>
              <w:bidi w:val="0"/>
              <w:spacing w:before="0" w:after="283"/>
              <w:jc w:val="left"/>
              <w:rPr/>
            </w:pPr>
            <w:r>
              <w:rPr/>
              <w:t xml:space="preserve">21: 30 </w:t>
            </w:r>
          </w:p>
        </w:tc>
        <w:tc>
          <w:tcPr>
            <w:tcW w:w="4096" w:type="dxa"/>
            <w:tcBorders/>
            <w:vAlign w:val="center"/>
          </w:tcPr>
          <w:p>
            <w:pPr>
              <w:pStyle w:val="TableContents"/>
              <w:bidi w:val="0"/>
              <w:spacing w:before="0" w:after="283"/>
              <w:jc w:val="left"/>
              <w:rPr/>
            </w:pPr>
            <w:r>
              <w:rPr/>
              <w:t xml:space="preserve">Miesten henkilökohtainen iso mäki </w:t>
            </w:r>
          </w:p>
        </w:tc>
      </w:tr>
      <w:tr>
        <w:trPr/>
        <w:tc>
          <w:tcPr>
            <w:tcW w:w="1336" w:type="dxa"/>
            <w:tcBorders/>
            <w:vAlign w:val="center"/>
          </w:tcPr>
          <w:p>
            <w:pPr>
              <w:pStyle w:val="TableContents"/>
              <w:bidi w:val="0"/>
              <w:spacing w:before="0" w:after="283"/>
              <w:jc w:val="left"/>
              <w:rPr/>
            </w:pPr>
            <w:r>
              <w:rPr/>
              <w:t xml:space="preserve">19. helmikuuta </w:t>
            </w:r>
          </w:p>
        </w:tc>
        <w:tc>
          <w:tcPr>
            <w:tcW w:w="766" w:type="dxa"/>
            <w:tcBorders/>
            <w:vAlign w:val="center"/>
          </w:tcPr>
          <w:p>
            <w:pPr>
              <w:pStyle w:val="TableContents"/>
              <w:bidi w:val="0"/>
              <w:spacing w:before="0" w:after="283"/>
              <w:jc w:val="left"/>
              <w:rPr/>
            </w:pPr>
            <w:r>
              <w:rPr/>
              <w:t xml:space="preserve">21: 30 </w:t>
            </w:r>
          </w:p>
        </w:tc>
        <w:tc>
          <w:tcPr>
            <w:tcW w:w="4096" w:type="dxa"/>
            <w:tcBorders/>
            <w:vAlign w:val="center"/>
          </w:tcPr>
          <w:p>
            <w:pPr>
              <w:pStyle w:val="TableContents"/>
              <w:bidi w:val="0"/>
              <w:spacing w:before="0" w:after="283"/>
              <w:jc w:val="left"/>
              <w:rPr/>
            </w:pPr>
            <w:r>
              <w:rPr/>
              <w:t xml:space="preserve">Miesten joukkue suuri mäki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mäkihyppy on olympialaisissa?</w:t>
      </w:r>
    </w:p>
    <w:p>
      <w:pPr>
        <w:pStyle w:val="TextBody"/>
        <w:bidi w:val="0"/>
        <w:jc w:val="left"/>
        <w:rPr>
          <w:b/>
          <w:u w:val="single"/>
          <w:shd w:val="clear" w:fill="FFFF00"/>
        </w:rPr>
      </w:pPr>
      <w:r>
        <w:rPr>
          <w:b/>
          <w:u w:val="single"/>
          <w:shd w:val="clear" w:fill="FFFF00"/>
        </w:rPr>
        <w:t xml:space="preserve">Asiakirjan numero 31603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asunto-, kaavoitus- ja paikallishallintoministeri on </w:t>
      </w:r>
      <w:r>
        <w:rPr>
          <w:color w:val="A9A9A9"/>
        </w:rPr>
        <w:t xml:space="preserve">Eoghan Murphy, TD</w:t>
      </w:r>
      <w:r>
        <w:rPr/>
        <w:t xml:space="preserve">. Häntä avustavat: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Irlannin asunto-, kaavoitus- ja paikallishallintoministeri</w:t>
      </w:r>
    </w:p>
    <w:p>
      <w:pPr>
        <w:pStyle w:val="TextBody"/>
        <w:bidi w:val="0"/>
        <w:jc w:val="left"/>
        <w:rPr>
          <w:b/>
          <w:u w:val="single"/>
          <w:shd w:val="clear" w:fill="FFFF00"/>
        </w:rPr>
      </w:pPr>
      <w:r>
        <w:rPr>
          <w:b/>
          <w:u w:val="single"/>
          <w:shd w:val="clear" w:fill="FFFF00"/>
        </w:rPr>
        <w:t xml:space="preserve">Asiakirjan numero 31604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Euroopan keskuspankki </w:t>
      </w:r>
      <w:r>
        <w:rPr/>
        <w:t xml:space="preserve">(EKP, saksaksi Europäische Zentralbank (EKP), ranskaksi EKP</w:t>
      </w:r>
      <w:r>
        <w:rPr/>
        <w:t xml:space="preserve">)</w:t>
      </w:r>
      <w:r>
        <w:rPr/>
        <w:t xml:space="preserve">: Banque centrale européenne (BCE)) on euroalueen keskuspankki, joka hallinnoi rahapolitiikkaa euroalueella, joka koostuu 19 EU:n jäsenvaltiosta ja on yksi maailman suurimmista valuutta-alueista. Se on yksi maailman merkittävimmistä keskuspankeista ja yksi Euroopan unionista tehdyssä sopimuksessa (SEU) luetelluista seitsemästä Euroopan unionin (EU) toimielimestä. Pankin osakepääoman omistavat kaikkien 28 EU:n jäsenvaltion keskuspankit. Pankki perustettiin Amsterdamin sopimuksella vuonna 1998, ja sen pääkonttori sijaitsee Frankfurtissa, Saksassa. EKP:n pääjohtajana on vuodesta 2015 lähtien toiminut Mario Draghi, entinen Italian keskuspankin pääjohtaja, entinen Maailmanpankin jäsen ja Goldman Sachsin kansainvälisen osaston entinen toimitusjohtaja (2002 -- 2005). Pankki asui pääasiassa Eurotowerissa ennen uuden pääkonttorin rakentamista ja 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valvoo eu:n rahapolitiikkaa</w:t>
      </w:r>
    </w:p>
    <w:p>
      <w:pPr>
        <w:pStyle w:val="TextBody"/>
        <w:bidi w:val="0"/>
        <w:jc w:val="left"/>
        <w:rPr>
          <w:b/>
          <w:u w:val="single"/>
          <w:shd w:val="clear" w:fill="FFFF00"/>
        </w:rPr>
      </w:pPr>
      <w:r>
        <w:rPr>
          <w:b/>
          <w:u w:val="single"/>
          <w:shd w:val="clear" w:fill="FFFF00"/>
        </w:rPr>
        <w:t xml:space="preserve">Asiakirjan numero 31605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Caribbean Premier League </w:t>
      </w:r>
    </w:p>
    <w:tbl>
      <w:tblPr>
        <w:tblW w:w="7322" w:type="dxa"/>
        <w:jc w:val="left"/>
        <w:tblInd w:w="0" w:type="dxa"/>
        <w:tblLayout w:type="fixed"/>
        <w:tblCellMar>
          <w:top w:w="28" w:type="dxa"/>
          <w:left w:w="28" w:type="dxa"/>
          <w:bottom w:w="28" w:type="dxa"/>
          <w:right w:w="28" w:type="dxa"/>
        </w:tblCellMar>
      </w:tblPr>
      <w:tblGrid>
        <w:gridCol w:w="2221"/>
        <w:gridCol w:w="5101"/>
      </w:tblGrid>
      <w:tr>
        <w:trPr/>
        <w:tc>
          <w:tcPr>
            <w:tcW w:w="2221" w:type="dxa"/>
            <w:tcBorders/>
            <w:vAlign w:val="center"/>
          </w:tcPr>
          <w:p>
            <w:pPr>
              <w:pStyle w:val="TableHeading"/>
              <w:suppressLineNumbers/>
              <w:bidi w:val="0"/>
              <w:spacing w:before="0" w:after="283"/>
              <w:jc w:val="center"/>
              <w:rPr/>
            </w:pPr>
            <w:r>
              <w:rPr/>
              <w:t xml:space="preserve">Maat </w:t>
            </w:r>
          </w:p>
        </w:tc>
        <w:tc>
          <w:tcPr>
            <w:tcW w:w="5101" w:type="dxa"/>
            <w:tcBorders/>
            <w:vAlign w:val="center"/>
          </w:tcPr>
          <w:p>
            <w:pPr>
              <w:pStyle w:val="TableContents"/>
              <w:bidi w:val="0"/>
              <w:spacing w:before="0" w:after="283"/>
              <w:jc w:val="left"/>
              <w:rPr/>
            </w:pPr>
            <w:r>
              <w:rPr/>
              <w:t xml:space="preserve">Länsi-Intia </w:t>
            </w:r>
          </w:p>
        </w:tc>
      </w:tr>
      <w:tr>
        <w:trPr/>
        <w:tc>
          <w:tcPr>
            <w:tcW w:w="2221" w:type="dxa"/>
            <w:tcBorders/>
            <w:vAlign w:val="center"/>
          </w:tcPr>
          <w:p>
            <w:pPr>
              <w:pStyle w:val="TableHeading"/>
              <w:suppressLineNumbers/>
              <w:bidi w:val="0"/>
              <w:spacing w:before="0" w:after="283"/>
              <w:jc w:val="center"/>
              <w:rPr/>
            </w:pPr>
            <w:r>
              <w:rPr/>
              <w:t xml:space="preserve">Ylläpitäjä </w:t>
            </w:r>
          </w:p>
        </w:tc>
        <w:tc>
          <w:tcPr>
            <w:tcW w:w="5101" w:type="dxa"/>
            <w:tcBorders/>
            <w:vAlign w:val="center"/>
          </w:tcPr>
          <w:p>
            <w:pPr>
              <w:pStyle w:val="TableContents"/>
              <w:bidi w:val="0"/>
              <w:spacing w:before="0" w:after="283"/>
              <w:jc w:val="left"/>
              <w:rPr/>
            </w:pPr>
            <w:r>
              <w:rPr/>
              <w:t xml:space="preserve">Länsi-Intian kriketti (CWI) </w:t>
            </w:r>
          </w:p>
        </w:tc>
      </w:tr>
      <w:tr>
        <w:trPr/>
        <w:tc>
          <w:tcPr>
            <w:tcW w:w="2221" w:type="dxa"/>
            <w:tcBorders/>
            <w:vAlign w:val="center"/>
          </w:tcPr>
          <w:p>
            <w:pPr>
              <w:pStyle w:val="TableHeading"/>
              <w:suppressLineNumbers/>
              <w:bidi w:val="0"/>
              <w:spacing w:before="0" w:after="283"/>
              <w:jc w:val="center"/>
              <w:rPr/>
            </w:pPr>
            <w:r>
              <w:rPr/>
              <w:t xml:space="preserve">Muotoilu </w:t>
            </w:r>
          </w:p>
        </w:tc>
        <w:tc>
          <w:tcPr>
            <w:tcW w:w="5101" w:type="dxa"/>
            <w:tcBorders/>
            <w:vAlign w:val="center"/>
          </w:tcPr>
          <w:p>
            <w:pPr>
              <w:pStyle w:val="TableContents"/>
              <w:bidi w:val="0"/>
              <w:spacing w:before="0" w:after="283"/>
              <w:jc w:val="left"/>
              <w:rPr/>
            </w:pPr>
            <w:r>
              <w:rPr/>
              <w:t xml:space="preserve">Twenty20 </w:t>
            </w:r>
          </w:p>
        </w:tc>
      </w:tr>
      <w:tr>
        <w:trPr/>
        <w:tc>
          <w:tcPr>
            <w:tcW w:w="2221" w:type="dxa"/>
            <w:tcBorders/>
            <w:vAlign w:val="center"/>
          </w:tcPr>
          <w:p>
            <w:pPr>
              <w:pStyle w:val="TableHeading"/>
              <w:suppressLineNumbers/>
              <w:bidi w:val="0"/>
              <w:spacing w:before="0" w:after="283"/>
              <w:jc w:val="center"/>
              <w:rPr/>
            </w:pPr>
            <w:r>
              <w:rPr/>
              <w:t xml:space="preserve">Ensimmäinen turnaus </w:t>
            </w:r>
          </w:p>
        </w:tc>
        <w:tc>
          <w:tcPr>
            <w:tcW w:w="5101" w:type="dxa"/>
            <w:tcBorders/>
            <w:vAlign w:val="center"/>
          </w:tcPr>
          <w:p>
            <w:pPr>
              <w:pStyle w:val="TableContents"/>
              <w:bidi w:val="0"/>
              <w:spacing w:before="0" w:after="283"/>
              <w:jc w:val="left"/>
              <w:rPr/>
            </w:pPr>
            <w:r>
              <w:rPr/>
              <w:t xml:space="preserve">2013 </w:t>
            </w:r>
          </w:p>
        </w:tc>
      </w:tr>
      <w:tr>
        <w:trPr/>
        <w:tc>
          <w:tcPr>
            <w:tcW w:w="2221" w:type="dxa"/>
            <w:tcBorders/>
            <w:vAlign w:val="center"/>
          </w:tcPr>
          <w:p>
            <w:pPr>
              <w:pStyle w:val="TableHeading"/>
              <w:suppressLineNumbers/>
              <w:bidi w:val="0"/>
              <w:spacing w:before="0" w:after="283"/>
              <w:jc w:val="center"/>
              <w:rPr/>
            </w:pPr>
            <w:r>
              <w:rPr/>
              <w:t xml:space="preserve">Viimeisin turnaus </w:t>
            </w:r>
          </w:p>
        </w:tc>
        <w:tc>
          <w:tcPr>
            <w:tcW w:w="5101" w:type="dxa"/>
            <w:tcBorders/>
            <w:vAlign w:val="center"/>
          </w:tcPr>
          <w:p>
            <w:pPr>
              <w:pStyle w:val="TableContents"/>
              <w:bidi w:val="0"/>
              <w:spacing w:before="0" w:after="283"/>
              <w:jc w:val="left"/>
              <w:rPr/>
            </w:pPr>
            <w:r>
              <w:rPr/>
              <w:t xml:space="preserve">2018 </w:t>
            </w:r>
          </w:p>
        </w:tc>
      </w:tr>
      <w:tr>
        <w:trPr/>
        <w:tc>
          <w:tcPr>
            <w:tcW w:w="2221" w:type="dxa"/>
            <w:tcBorders/>
            <w:vAlign w:val="center"/>
          </w:tcPr>
          <w:p>
            <w:pPr>
              <w:pStyle w:val="TableHeading"/>
              <w:suppressLineNumbers/>
              <w:bidi w:val="0"/>
              <w:spacing w:before="0" w:after="283"/>
              <w:jc w:val="center"/>
              <w:rPr/>
            </w:pPr>
            <w:r>
              <w:rPr/>
              <w:t xml:space="preserve">Seuraava turnaus </w:t>
            </w:r>
          </w:p>
        </w:tc>
        <w:tc>
          <w:tcPr>
            <w:tcW w:w="5101" w:type="dxa"/>
            <w:tcBorders/>
            <w:vAlign w:val="center"/>
          </w:tcPr>
          <w:p>
            <w:pPr>
              <w:pStyle w:val="TableContents"/>
              <w:bidi w:val="0"/>
              <w:spacing w:before="0" w:after="283"/>
              <w:jc w:val="left"/>
              <w:rPr/>
            </w:pPr>
            <w:r>
              <w:rPr/>
              <w:t xml:space="preserve">2019 </w:t>
            </w:r>
          </w:p>
        </w:tc>
      </w:tr>
      <w:tr>
        <w:trPr/>
        <w:tc>
          <w:tcPr>
            <w:tcW w:w="2221" w:type="dxa"/>
            <w:tcBorders/>
            <w:vAlign w:val="center"/>
          </w:tcPr>
          <w:p>
            <w:pPr>
              <w:pStyle w:val="TableHeading"/>
              <w:suppressLineNumbers/>
              <w:bidi w:val="0"/>
              <w:spacing w:before="0" w:after="283"/>
              <w:jc w:val="center"/>
              <w:rPr/>
            </w:pPr>
            <w:r>
              <w:rPr/>
              <w:t xml:space="preserve">Turnausmuoto </w:t>
            </w:r>
          </w:p>
        </w:tc>
        <w:tc>
          <w:tcPr>
            <w:tcW w:w="5101" w:type="dxa"/>
            <w:tcBorders/>
            <w:vAlign w:val="center"/>
          </w:tcPr>
          <w:p>
            <w:pPr>
              <w:pStyle w:val="TableContents"/>
              <w:bidi w:val="0"/>
              <w:spacing w:before="0" w:after="283"/>
              <w:jc w:val="left"/>
              <w:rPr/>
            </w:pPr>
            <w:r>
              <w:rPr/>
              <w:t xml:space="preserve">Liiga ja pudotuspelit </w:t>
            </w:r>
          </w:p>
        </w:tc>
      </w:tr>
      <w:tr>
        <w:trPr/>
        <w:tc>
          <w:tcPr>
            <w:tcW w:w="2221" w:type="dxa"/>
            <w:tcBorders/>
            <w:vAlign w:val="center"/>
          </w:tcPr>
          <w:p>
            <w:pPr>
              <w:pStyle w:val="TableHeading"/>
              <w:suppressLineNumbers/>
              <w:bidi w:val="0"/>
              <w:spacing w:before="0" w:after="283"/>
              <w:jc w:val="center"/>
              <w:rPr/>
            </w:pPr>
            <w:r>
              <w:rPr/>
              <w:t xml:space="preserve">Joukkueiden lukumäärä </w:t>
            </w:r>
          </w:p>
        </w:tc>
        <w:tc>
          <w:tcPr>
            <w:tcW w:w="510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Heading"/>
              <w:suppressLineNumbers/>
              <w:bidi w:val="0"/>
              <w:spacing w:before="0" w:after="283"/>
              <w:jc w:val="center"/>
              <w:rPr/>
            </w:pPr>
            <w:r>
              <w:rPr/>
              <w:t xml:space="preserve">Nykyinen mestari </w:t>
            </w:r>
          </w:p>
        </w:tc>
        <w:tc>
          <w:tcPr>
            <w:tcW w:w="5101" w:type="dxa"/>
            <w:tcBorders/>
            <w:vAlign w:val="center"/>
          </w:tcPr>
          <w:p>
            <w:pPr>
              <w:pStyle w:val="TableContents"/>
              <w:bidi w:val="0"/>
              <w:spacing w:before="0" w:after="283"/>
              <w:jc w:val="left"/>
              <w:rPr/>
            </w:pPr>
            <w:r>
              <w:rPr/>
              <w:t xml:space="preserve">Trinbago Knight Riders (3. mestaruus) </w:t>
            </w:r>
          </w:p>
        </w:tc>
      </w:tr>
      <w:tr>
        <w:trPr/>
        <w:tc>
          <w:tcPr>
            <w:tcW w:w="2221" w:type="dxa"/>
            <w:tcBorders/>
            <w:vAlign w:val="center"/>
          </w:tcPr>
          <w:p>
            <w:pPr>
              <w:pStyle w:val="TableHeading"/>
              <w:suppressLineNumbers/>
              <w:bidi w:val="0"/>
              <w:spacing w:before="0" w:after="283"/>
              <w:jc w:val="center"/>
              <w:rPr/>
            </w:pPr>
            <w:r>
              <w:rPr/>
              <w:t xml:space="preserve">Menestyneimmät </w:t>
            </w:r>
          </w:p>
        </w:tc>
        <w:tc>
          <w:tcPr>
            <w:tcW w:w="5101" w:type="dxa"/>
            <w:tcBorders/>
            <w:vAlign w:val="center"/>
          </w:tcPr>
          <w:p>
            <w:pPr>
              <w:pStyle w:val="TableContents"/>
              <w:bidi w:val="0"/>
              <w:spacing w:before="0" w:after="283"/>
              <w:jc w:val="left"/>
              <w:rPr/>
            </w:pPr>
            <w:r>
              <w:rPr>
                <w:color w:val="A9A9A9"/>
              </w:rPr>
              <w:t xml:space="preserve">Trinbago Knight Riders </w:t>
            </w:r>
            <w:r>
              <w:rPr/>
              <w:t xml:space="preserve">(3 mestaruutta: 2015, 2017, 2018) </w:t>
            </w:r>
          </w:p>
        </w:tc>
      </w:tr>
      <w:tr>
        <w:trPr/>
        <w:tc>
          <w:tcPr>
            <w:tcW w:w="2221" w:type="dxa"/>
            <w:tcBorders/>
            <w:vAlign w:val="center"/>
          </w:tcPr>
          <w:p>
            <w:pPr>
              <w:pStyle w:val="TableHeading"/>
              <w:suppressLineNumbers/>
              <w:bidi w:val="0"/>
              <w:spacing w:before="0" w:after="283"/>
              <w:jc w:val="center"/>
              <w:rPr/>
            </w:pPr>
            <w:r>
              <w:rPr/>
              <w:t xml:space="preserve">Eniten juoksuja </w:t>
            </w:r>
          </w:p>
        </w:tc>
        <w:tc>
          <w:tcPr>
            <w:tcW w:w="5101" w:type="dxa"/>
            <w:tcBorders/>
            <w:vAlign w:val="center"/>
          </w:tcPr>
          <w:p>
            <w:pPr>
              <w:pStyle w:val="TableContents"/>
              <w:bidi w:val="0"/>
              <w:spacing w:before="0" w:after="283"/>
              <w:jc w:val="left"/>
              <w:rPr/>
            </w:pPr>
            <w:r>
              <w:rPr/>
              <w:t xml:space="preserve">Chris Gayle (2,111) </w:t>
            </w:r>
          </w:p>
        </w:tc>
      </w:tr>
      <w:tr>
        <w:trPr/>
        <w:tc>
          <w:tcPr>
            <w:tcW w:w="2221" w:type="dxa"/>
            <w:tcBorders/>
            <w:vAlign w:val="center"/>
          </w:tcPr>
          <w:p>
            <w:pPr>
              <w:pStyle w:val="TableHeading"/>
              <w:suppressLineNumbers/>
              <w:bidi w:val="0"/>
              <w:spacing w:before="0" w:after="283"/>
              <w:jc w:val="center"/>
              <w:rPr/>
            </w:pPr>
            <w:r>
              <w:rPr/>
              <w:t xml:space="preserve">Eniten wickets </w:t>
            </w:r>
          </w:p>
        </w:tc>
        <w:tc>
          <w:tcPr>
            <w:tcW w:w="5101" w:type="dxa"/>
            <w:tcBorders/>
            <w:vAlign w:val="center"/>
          </w:tcPr>
          <w:p>
            <w:pPr>
              <w:pStyle w:val="TableContents"/>
              <w:bidi w:val="0"/>
              <w:spacing w:before="0" w:after="283"/>
              <w:jc w:val="left"/>
              <w:rPr/>
            </w:pPr>
            <w:r>
              <w:rPr/>
              <w:t xml:space="preserve">Dwayne John Bravo (97)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joukkueella on eniten cpl t20-titteliä?</w:t>
      </w:r>
    </w:p>
    <w:p>
      <w:pPr>
        <w:pStyle w:val="TextBody"/>
        <w:bidi w:val="0"/>
        <w:jc w:val="left"/>
        <w:rPr>
          <w:b/>
          <w:u w:val="single"/>
          <w:shd w:val="clear" w:fill="FFFF00"/>
        </w:rPr>
      </w:pPr>
      <w:r>
        <w:rPr>
          <w:b/>
          <w:u w:val="single"/>
          <w:shd w:val="clear" w:fill="FFFF00"/>
        </w:rPr>
        <w:t xml:space="preserve">Asiakirjan numero 31606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Oppi sanoo, että Jeesus Kristus hoiti kolme tehtävää (tai "virkaa") maanpäällisessä palvelutyössään - profeetan (5. Moos. 18: 14-22), papin (</w:t>
      </w:r>
      <w:r>
        <w:rPr>
          <w:color w:val="A9A9A9"/>
        </w:rPr>
        <w:t xml:space="preserve">Ps. 110</w:t>
      </w:r>
      <w:r>
        <w:rPr/>
        <w:t xml:space="preserve">: 1-4) ja kuninkaan (Ps.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jossa kuvataan, miten Kristus täyttää papin tehtävän, on seuraava.</w:t>
      </w:r>
    </w:p>
    <w:p>
      <w:pPr>
        <w:pStyle w:val="TextBody"/>
        <w:bidi w:val="0"/>
        <w:jc w:val="left"/>
        <w:rPr>
          <w:b/>
          <w:u w:val="single"/>
          <w:shd w:val="clear" w:fill="FFFF00"/>
        </w:rPr>
      </w:pPr>
      <w:r>
        <w:rPr>
          <w:b/>
          <w:u w:val="single"/>
          <w:shd w:val="clear" w:fill="FFFF00"/>
        </w:rPr>
        <w:t xml:space="preserve">Asiakirjan numero 31607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Seitsemännen päivän sapatti, </w:t>
      </w:r>
      <w:r>
        <w:rPr>
          <w:color w:val="A9A9A9"/>
        </w:rPr>
        <w:t xml:space="preserve">jota vietetään perjantain auringonlaskusta lauantain auringonlaskuun</w:t>
      </w:r>
      <w:r>
        <w:rPr/>
        <w:t xml:space="preserve">, on tärkeä osa seitsemännen päivän kirkkojen uskomuksia ja käytäntöjä. Nämä kirkot korostavat raamatullisia viittauksia, kuten muinaista heprealaista tapaa aloittaa päivä auringonlaskun aikaan ja 1. Mooseksen kirjan luomiskertomusta, jossa "ilta ja aamu" perustivat päivän, joka oli ennen kymmenen käskyn antamista (ja siten käsky "muistaa" sapatti). He katsovat, että Vanha ja Uusi testamentti eivät osoita mitään eroja seitsemännen päivän sapattiopissa. Lauantai eli viikkokierron seitsemäs päivä on ainoa päivä koko Raamatussa, jota nimitetään termillä sapatti. Viikon seitsemäs päivä tunnustetaan sapatiksi monissa kielissä, kalentereissa ja opeissa, mukaan lukien katolisen, luterilaisen ja ortodoksisen kirkon opit. Nykyaikaisessa juutalaisuudessa sitä noudatetaan edelleen suhteessa Mooseksen lakiin. Lisäksi ortodoksiset Tewahedo-kirkot kannattavat sapattilaisuutta ja viettävät sapattia lauantaina sunnuntaina vietettävän Herran päivän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sapatti alkaa seitsemännen päivän adventistien kohdalla?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Seitsemännen päivän sapatti, jota vietetään </w:t>
      </w:r>
      <w:r>
        <w:rPr>
          <w:color w:val="A9A9A9"/>
        </w:rPr>
        <w:t xml:space="preserve">perjantai-illasta lauantai-iltaan </w:t>
      </w:r>
      <w:r>
        <w:rPr/>
        <w:t xml:space="preserve">(tarkat alkamis- ja päättymisajat vaihtelevat ryhmittäin), on tärkeä osa seitsemännen päivän kirkkojen uskomuksia ja käytäntöjä. Nämä kirkot korostavat raamatullisia viittauksia, kuten muinaista heprealaista tapaa aloittaa päivä auringonlaskun aikaan ja 1. Mooseksen kirjan luomiskertomusta, jossa "ilta ja aamu" perustivat päivän, joka edeltää kymmenen käskyn antamista (näin ollen käsky "muistaa" sapatti). He katsovat, että Vanha ja Uusi testamentti eivät osoita mitään eroja seitsemännen päivän sapattiopissa. Lauantai eli viikkokierron seitsemäs päivä on ainoa päivä koko Raamatussa, jota nimitetään termillä sapatti. Viikon seitsemäs päivä tunnustetaan sapatiksi monissa kielissä, kalentereissa ja opeissa, mukaan lukien katolisen, luterilaisen ja ortodoksisen kirkon opit. Nykyaikaisessa juutalaisuudessa sitä noudatetaan edelleen suhteessa Mooseksen lakiin. Lisäksi ortodoksiset Tewahedo-kirkot kannattavat sapattilaisuutta ja viettävät sapattia lauantaina sunnuntaina vietettävän Herran päivän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seitsemännen päivän adventistien sapatti?</w:t>
      </w:r>
    </w:p>
    <w:p>
      <w:pPr>
        <w:pStyle w:val="TextBody"/>
        <w:bidi w:val="0"/>
        <w:jc w:val="left"/>
        <w:rPr>
          <w:b/>
          <w:u w:val="single"/>
          <w:shd w:val="clear" w:fill="FFFF00"/>
        </w:rPr>
      </w:pPr>
      <w:r>
        <w:rPr>
          <w:b/>
          <w:u w:val="single"/>
          <w:shd w:val="clear" w:fill="FFFF00"/>
        </w:rPr>
        <w:t xml:space="preserve">Asiakirjan numero 31608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vaiheessa "osallistujat muodostavat mielipiteitä toisten osallistujien luonteesta ja rehellisyydestä ja tuntevat tarvetta ilmaista nämä mielipiteet, jos joku yrittää vältellä vastuuta tai yrittää hallita. Joskus osallistujat kyseenalaistavat johtajan toimet tai päätökset retkikunnan vaikeutuessa ...". Erimielisyydet ja henkilökohtaiset ristiriidat on ratkaistava, ennen kuin ryhmä voi edetä tästä vaiheesta, ja siksi jotkut ryhmät eivät ehkä koskaan pääse ``myrskystä'' </w:t>
      </w:r>
      <w:r>
        <w:rPr/>
        <w:t xml:space="preserve">tai palaavat tähän vaiheeseen, jos uusia haasteita tai riitoja ilmenee. Tuckmanin vuonna 1965 julkaisemassa artikkelissa vain 50 prosenttia tutkimuksista tunnisti ryhmänsisäisen konfliktin vaiheen, ja osa lopuista tutkimuksista hyppäsi suoraan vaiheesta 1 vaiheeseen 3. Jotkin ryhmät saattavat välttää vaiheen kokonaan, mutta jos näin ei tapahdu, ``myrskyjen'' kesto, voimakkuus ja tuhovoima voivat vaihdella. Suvaitsevaisuutta jokaista ryhmän jäsentä ja heidän eroavaisuuksiaan kohtaan olisi korostettava; ilman suvaitsevaisuutta ja kärsivällisyyttä ryhmä epäonnistuu. Tästä vaiheesta voi tulla tiimille tuhoisa ja se alentaa motivaatiota, jos sen annetaan riistäytyä käsistä. Jotkin tiimit eivät koskaan kehity tämän vaiheen yli; tiimin sisäiset erimielisyydet voivat kuitenkin tehdä tiimin jäsenistä vahvempia, monipuolisempia ja kyvykkäämpiä työskentelemään tehokkaammin tiiminä. Tiimin esimiehet voivat tässä vaiheessa olla helpommin lähestyttäviä, mutta heillä on taipumus pysyä direktiivisenä päätöksenteon ja ammatillisen käyttäytymisen ohjaamisessa. Tiimin jäsenet siis ratkaisevat erimielisyyksiään ja jäsenet pystyvät osallistumaan toistensa kanssa mukavammin. Ihanteellista on, että he eivät tunne, että heitä arvostellaan, ja siksi he jakavat mielipiteitään ja näkemyksiään. Tavallisesti esiintyy jännitteitä, kamppailua ja joskus riitoja. Tämä vaihe voi olla myös järkyttävä.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Ryhmän ristiriidat ratkaistaan lineaarisen ryhmänkehityksen missä vaiheessa.</w:t>
      </w:r>
    </w:p>
    <w:p>
      <w:pPr>
        <w:pStyle w:val="TextBody"/>
        <w:bidi w:val="0"/>
        <w:jc w:val="left"/>
        <w:rPr>
          <w:b/>
          <w:u w:val="single"/>
          <w:shd w:val="clear" w:fill="FFFF00"/>
        </w:rPr>
      </w:pPr>
      <w:r>
        <w:rPr>
          <w:b/>
          <w:u w:val="single"/>
          <w:shd w:val="clear" w:fill="FFFF00"/>
        </w:rPr>
        <w:t xml:space="preserve">Asiakirjan numero 31609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Boston, Massachusetts Osavaltion pääkaupunki Boston City of Boston </w:t>
      </w:r>
    </w:p>
    <w:p>
      <w:pPr>
        <w:pStyle w:val="TextBody"/>
        <w:numPr>
          <w:ilvl w:val="0"/>
          <w:numId w:val="135"/>
        </w:numPr>
        <w:tabs>
          <w:tab w:val="clear" w:pos="1134"/>
          <w:tab w:val="left" w:leader="none" w:pos="707"/>
        </w:tabs>
        <w:bidi w:val="0"/>
        <w:ind w:start="707" w:hanging="283"/>
        <w:jc w:val="left"/>
        <w:rPr/>
      </w:pPr>
      <w:r>
        <w:rPr/>
        <w:t xml:space="preserve">Ylhäältä myötäpäivään: Boston Common, Financial District ja Massachusettsin osavaltiotalo.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Motto (s): Katso Bostonin lempinimet: Sicut patribus sit Deus nobis (lat.) ``Kuten Jumala oli isiemme kanssa, niin olkoon hän myös meidän kanssamme'' Sijainti Suffolkin piirikunnassa ja Massachusettsin osavaltiossa. Boston Sijainti Yhdysvalloissa Koordinaatit:  </w:t>
      </w:r>
      <w:r>
        <w:rPr/>
        <w:t xml:space="preserve">42 ° 21 ′ 29''' N 71 ° 03 ′ 49''' W </w:t>
      </w:r>
      <w:r>
        <w:rPr/>
        <w:t xml:space="preserve">/ </w:t>
      </w:r>
      <w:r>
        <w:rPr/>
        <w:t xml:space="preserve">42.35806 ° N 71.06361 ° W </w:t>
      </w:r>
      <w:r>
        <w:rPr/>
        <w:t xml:space="preserve">/ 42.35806;-71.0636361 Maa Yhdysvallat Valtio Massachusetts County Suffolk Historialliset maat Englanti Iso-Britannia Historialliset siirtomaat Massachusetts Bay Colony in the Province of Massachusetts Bay Settled (kaupunki) 7. syyskuuta 1630 (nimeämispäivä, Old Style) Incorporated (kaupunki) </w:t>
      </w:r>
      <w:r>
        <w:rPr>
          <w:color w:val="A9A9A9"/>
        </w:rPr>
        <w:t xml:space="preserve">4. maaliskuuta 1822 </w:t>
      </w:r>
      <w:r>
        <w:rPr/>
        <w:t xml:space="preserve">Nimetty Boston, Lincolnshire Hallitus Tyyppi Vahva pormestari / neuvosto Pormestari Marty Walsh (D) Neuvosto Boston City Council Alue Valtion pääkaupunki 89.63 sq mi (232.14 km) Land 48.42 sq mi (125.41 km) Water 41.21 sq mi (106.73 km) Kaupunki 1,770 sq mi (4,600 km) Metro 4,500 sq mi (11,700 km) CSA 10,600 sq mi (27,600 km) Korkeus 141 ft (43 m) Väestö (2016) Osavaltion pääkaupunki 673,184 Arvio (2016) 673,184 Tiheys 13,903 / sq mi (5,368 / km) Kaupunki 4,180,000 (US: 10.) Metro 4 628 910 (USA: 10.) CSA 8 041 303 (USA: 6.) Väestönimike Bostonilainen Aikavyöhyke EST (UTC - 5) Kesäaika (kesäaika) EDT (UTC - 4) Postinumerot 53 postinumeroa (näytä) </w:t>
      </w:r>
    </w:p>
    <w:p>
      <w:pPr>
        <w:pStyle w:val="TextBody"/>
        <w:numPr>
          <w:ilvl w:val="0"/>
          <w:numId w:val="136"/>
        </w:numPr>
        <w:tabs>
          <w:tab w:val="clear" w:pos="1134"/>
          <w:tab w:val="left" w:leader="none" w:pos="707"/>
        </w:tabs>
        <w:bidi w:val="0"/>
        <w:ind w:start="707" w:hanging="283"/>
        <w:jc w:val="left"/>
        <w:rPr/>
      </w:pPr>
      <w:r>
        <w:rPr/>
        <w:t xml:space="preserve">02108 -- 02137, 02163, 02196, 02199, 02201, 02203, 02204, 02205, 02206, 02210, 02211, 02212, 02215, 02217, 02222, 02126, 02228, 02241, 02266, 02283, 02284, 02293, 02295, 02297, 02298, 02467 (sisältää myös osia Newtonista ja Brooklinesta). </w:t>
      </w:r>
    </w:p>
    <w:p>
      <w:pPr>
        <w:pStyle w:val="TextBody"/>
        <w:bidi w:val="0"/>
        <w:spacing w:before="0" w:after="283"/>
        <w:jc w:val="left"/>
        <w:rPr/>
      </w:pPr>
      <w:r>
        <w:rPr/>
        <w:t xml:space="preserve">Suuntanumerot 617 ja 857 FIPS-koodi 25-07000 GNIS-tunnus 0617565 BKT USD 371 miljardia Verkkosivusto Boston.gov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Bostonista tuli Massachusettsin pääkaupunki?</w:t>
      </w:r>
    </w:p>
    <w:p>
      <w:pPr>
        <w:pStyle w:val="TextBody"/>
        <w:bidi w:val="0"/>
        <w:jc w:val="left"/>
        <w:rPr>
          <w:b/>
          <w:u w:val="single"/>
          <w:shd w:val="clear" w:fill="FFFF00"/>
        </w:rPr>
      </w:pPr>
      <w:r>
        <w:rPr>
          <w:b/>
          <w:u w:val="single"/>
          <w:shd w:val="clear" w:fill="FFFF00"/>
        </w:rPr>
        <w:t xml:space="preserve">Asiakirjan numero 31610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8. toukokuuta 2015 </w:t>
      </w:r>
      <w:r>
        <w:rPr/>
        <w:t xml:space="preserve">ilmoitettiin sarjan </w:t>
      </w:r>
      <w:r>
        <w:rPr>
          <w:color w:val="A9A9A9"/>
        </w:rPr>
        <w:t xml:space="preserve">kahdeksannesta </w:t>
      </w:r>
      <w:r>
        <w:rPr/>
        <w:t xml:space="preserve">osasta. Kerry Shalen odotettiin alun perin palaavan Sherlockin rooliin. Myöhemmin Frogwares kuitenkin vahvisti, että peli keskittyisi Sherlock Holmesin eri inkarnaatioon, jossa Alex Jordan olisi nimikkoroolissa.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sherlock holmesin paholaisen tyttäressä on?</w:t>
      </w:r>
    </w:p>
    <w:p>
      <w:pPr>
        <w:pStyle w:val="TextBody"/>
        <w:bidi w:val="0"/>
        <w:jc w:val="left"/>
        <w:rPr>
          <w:b/>
          <w:u w:val="single"/>
          <w:shd w:val="clear" w:fill="FFFF00"/>
        </w:rPr>
      </w:pPr>
      <w:r>
        <w:rPr>
          <w:b/>
          <w:u w:val="single"/>
          <w:shd w:val="clear" w:fill="FFFF00"/>
        </w:rPr>
        <w:t xml:space="preserve">Asiakirjan numero 31611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on kuvattu </w:t>
      </w:r>
      <w:r>
        <w:rPr>
          <w:color w:val="A9A9A9"/>
        </w:rPr>
        <w:t xml:space="preserve">Plateau de Retordilla Ainissa, </w:t>
      </w:r>
      <w:r>
        <w:rPr/>
        <w:t xml:space="preserve">jonka ohjaaja tuntee hyvin, koska hän vietti siellä nuoruutensa kesäisin, samoin kuin </w:t>
      </w:r>
      <w:r>
        <w:rPr>
          <w:color w:val="DCDCDC"/>
        </w:rPr>
        <w:t xml:space="preserve">Abruzzossa Italiassa</w:t>
      </w:r>
      <w:r>
        <w:rPr/>
        <w:t xml:space="preserve">. Elokuvan kettuja näytteli kuusi eläintä: Titus, Sally, Ziza, Scott, Tango ja Pitchou. Titus oli kettu, jonka Marie-Noëlle Baroni oli kesyttänyt. Se kuoli 17. maaliskuuta 2008 korkeassa 12 vuoden iässä.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kettu ja lapsi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lapsi ja kettu kuvattiin?</w:t>
      </w:r>
    </w:p>
    <w:p>
      <w:pPr>
        <w:pStyle w:val="TextBody"/>
        <w:bidi w:val="0"/>
        <w:jc w:val="left"/>
        <w:rPr>
          <w:b/>
          <w:u w:val="single"/>
          <w:shd w:val="clear" w:fill="FFFF00"/>
        </w:rPr>
      </w:pPr>
      <w:r>
        <w:rPr>
          <w:b/>
          <w:u w:val="single"/>
          <w:shd w:val="clear" w:fill="FFFF00"/>
        </w:rPr>
        <w:t xml:space="preserve">Asiakirjan numero 31612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OneDrive (aiemmin SkyDrive, Windows Live SkyDrive ja Windows Live Folders) on </w:t>
      </w:r>
      <w:r>
        <w:rPr>
          <w:color w:val="A9A9A9"/>
        </w:rPr>
        <w:t xml:space="preserve">Microsoftin ylläpitämä tiedostojen hosting-palvelu, joka on osa </w:t>
      </w:r>
      <w:r>
        <w:rPr/>
        <w:t xml:space="preserve">sen Office Online -palvelusarjaa. Sen avulla käyttäjät voivat tallentaa tiedostoja sekä muita henkilökohtaisia tietoja, kuten Windows-asetuksia tai BitLockerin palautusavaimia, pilvipalveluun. Tiedostot voidaan synkronoida tietokoneeseen ja niitä voidaan käyttää verkkoselaimella tai mobiililaitteella sekä jakaa julkisesti tai tiettyjen henkilöiden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onedriven käytettävissä oleva vapaa tallennustila?</w:t>
      </w:r>
    </w:p>
    <w:p>
      <w:pPr>
        <w:pStyle w:val="TextBody"/>
        <w:bidi w:val="0"/>
        <w:jc w:val="left"/>
        <w:rPr>
          <w:b/>
          <w:u w:val="single"/>
          <w:shd w:val="clear" w:fill="FFFF00"/>
        </w:rPr>
      </w:pPr>
      <w:r>
        <w:rPr>
          <w:b/>
          <w:u w:val="single"/>
          <w:shd w:val="clear" w:fill="FFFF00"/>
        </w:rPr>
        <w:t xml:space="preserve">Asiakirjan numero 31613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Steve Miller Band Steve Miller Band vuonna 2009 Taustatiedot </w:t>
      </w:r>
    </w:p>
    <w:tbl>
      <w:tblPr>
        <w:tblW w:w="6317" w:type="dxa"/>
        <w:jc w:val="left"/>
        <w:tblInd w:w="0" w:type="dxa"/>
        <w:tblLayout w:type="fixed"/>
        <w:tblCellMar>
          <w:top w:w="28" w:type="dxa"/>
          <w:left w:w="28" w:type="dxa"/>
          <w:bottom w:w="28" w:type="dxa"/>
          <w:right w:w="28" w:type="dxa"/>
        </w:tblCellMar>
      </w:tblPr>
      <w:tblGrid>
        <w:gridCol w:w="1711"/>
        <w:gridCol w:w="4606"/>
      </w:tblGrid>
      <w:tr>
        <w:trPr/>
        <w:tc>
          <w:tcPr>
            <w:tcW w:w="1711" w:type="dxa"/>
            <w:tcBorders/>
            <w:vAlign w:val="center"/>
          </w:tcPr>
          <w:p>
            <w:pPr>
              <w:pStyle w:val="TableHeading"/>
              <w:suppressLineNumbers/>
              <w:bidi w:val="0"/>
              <w:spacing w:before="0" w:after="283"/>
              <w:jc w:val="center"/>
              <w:rPr/>
            </w:pPr>
            <w:r>
              <w:rPr/>
              <w:t xml:space="preserve">Tunnetaan myös nimellä </w:t>
            </w:r>
          </w:p>
        </w:tc>
        <w:tc>
          <w:tcPr>
            <w:tcW w:w="4606" w:type="dxa"/>
            <w:tcBorders/>
            <w:vAlign w:val="center"/>
          </w:tcPr>
          <w:p>
            <w:pPr>
              <w:pStyle w:val="TableContents"/>
              <w:bidi w:val="0"/>
              <w:spacing w:before="0" w:after="283"/>
              <w:jc w:val="left"/>
              <w:rPr/>
            </w:pPr>
            <w:r>
              <w:rPr/>
              <w:t xml:space="preserve">Steve Miller Blues Band The Miller Band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4606" w:type="dxa"/>
            <w:tcBorders/>
            <w:vAlign w:val="center"/>
          </w:tcPr>
          <w:p>
            <w:pPr>
              <w:pStyle w:val="TableContents"/>
              <w:bidi w:val="0"/>
              <w:spacing w:before="0" w:after="283"/>
              <w:jc w:val="left"/>
              <w:rPr/>
            </w:pPr>
            <w:r>
              <w:rPr/>
              <w:t xml:space="preserve">San Francisco, Kalifornia,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4606"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Country rock </w:t>
            </w:r>
          </w:p>
          <w:p>
            <w:pPr>
              <w:pStyle w:val="TableContents"/>
              <w:numPr>
                <w:ilvl w:val="0"/>
                <w:numId w:val="137"/>
              </w:numPr>
              <w:tabs>
                <w:tab w:val="clear" w:pos="1134"/>
                <w:tab w:val="left" w:leader="none" w:pos="707"/>
              </w:tabs>
              <w:bidi w:val="0"/>
              <w:spacing w:before="0" w:after="0"/>
              <w:ind w:start="707" w:hanging="283"/>
              <w:jc w:val="left"/>
              <w:rPr/>
            </w:pPr>
            <w:r>
              <w:rPr/>
              <w:t xml:space="preserve">blues rock </w:t>
            </w:r>
          </w:p>
          <w:p>
            <w:pPr>
              <w:pStyle w:val="TableContents"/>
              <w:numPr>
                <w:ilvl w:val="0"/>
                <w:numId w:val="137"/>
              </w:numPr>
              <w:tabs>
                <w:tab w:val="clear" w:pos="1134"/>
                <w:tab w:val="left" w:leader="none" w:pos="707"/>
              </w:tabs>
              <w:bidi w:val="0"/>
              <w:spacing w:before="0" w:after="0"/>
              <w:ind w:start="707" w:hanging="283"/>
              <w:jc w:val="left"/>
              <w:rPr/>
            </w:pPr>
            <w:r>
              <w:rPr/>
              <w:t xml:space="preserve">psykedeelinen rock </w:t>
            </w:r>
          </w:p>
          <w:p>
            <w:pPr>
              <w:pStyle w:val="TableContents"/>
              <w:numPr>
                <w:ilvl w:val="0"/>
                <w:numId w:val="137"/>
              </w:numPr>
              <w:tabs>
                <w:tab w:val="clear" w:pos="1134"/>
                <w:tab w:val="left" w:leader="none" w:pos="707"/>
              </w:tabs>
              <w:bidi w:val="0"/>
              <w:spacing w:before="0" w:after="283"/>
              <w:ind w:start="707" w:hanging="283"/>
              <w:jc w:val="left"/>
              <w:rPr/>
            </w:pPr>
            <w:r>
              <w:rPr/>
              <w:t xml:space="preserve">poprock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4606" w:type="dxa"/>
            <w:tcBorders/>
            <w:vAlign w:val="center"/>
          </w:tcPr>
          <w:p>
            <w:pPr>
              <w:pStyle w:val="TableContents"/>
              <w:bidi w:val="0"/>
              <w:spacing w:before="0" w:after="283"/>
              <w:jc w:val="left"/>
              <w:rPr/>
            </w:pPr>
            <w:r>
              <w:rPr/>
              <w:t xml:space="preserve">1966 --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4606"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Capitol </w:t>
            </w:r>
          </w:p>
          <w:p>
            <w:pPr>
              <w:pStyle w:val="TableContents"/>
              <w:numPr>
                <w:ilvl w:val="0"/>
                <w:numId w:val="138"/>
              </w:numPr>
              <w:tabs>
                <w:tab w:val="clear" w:pos="1134"/>
                <w:tab w:val="left" w:leader="none" w:pos="707"/>
              </w:tabs>
              <w:bidi w:val="0"/>
              <w:spacing w:before="0" w:after="0"/>
              <w:ind w:start="707" w:hanging="283"/>
              <w:jc w:val="left"/>
              <w:rPr/>
            </w:pPr>
            <w:r>
              <w:rPr/>
              <w:t xml:space="preserve">Elohopea </w:t>
            </w:r>
          </w:p>
          <w:p>
            <w:pPr>
              <w:pStyle w:val="TableContents"/>
              <w:numPr>
                <w:ilvl w:val="0"/>
                <w:numId w:val="138"/>
              </w:numPr>
              <w:tabs>
                <w:tab w:val="clear" w:pos="1134"/>
                <w:tab w:val="left" w:leader="none" w:pos="707"/>
              </w:tabs>
              <w:bidi w:val="0"/>
              <w:spacing w:before="0" w:after="0"/>
              <w:ind w:start="707" w:hanging="283"/>
              <w:jc w:val="left"/>
              <w:rPr/>
            </w:pPr>
            <w:r>
              <w:rPr/>
              <w:t xml:space="preserve">Polydor </w:t>
            </w:r>
          </w:p>
          <w:p>
            <w:pPr>
              <w:pStyle w:val="TableContents"/>
              <w:numPr>
                <w:ilvl w:val="0"/>
                <w:numId w:val="138"/>
              </w:numPr>
              <w:tabs>
                <w:tab w:val="clear" w:pos="1134"/>
                <w:tab w:val="left" w:leader="none" w:pos="707"/>
              </w:tabs>
              <w:bidi w:val="0"/>
              <w:spacing w:before="0" w:after="0"/>
              <w:ind w:start="707" w:hanging="283"/>
              <w:jc w:val="left"/>
              <w:rPr/>
            </w:pPr>
            <w:r>
              <w:rPr/>
              <w:t xml:space="preserve">Roadrunner </w:t>
            </w:r>
          </w:p>
          <w:p>
            <w:pPr>
              <w:pStyle w:val="TableContents"/>
              <w:numPr>
                <w:ilvl w:val="0"/>
                <w:numId w:val="138"/>
              </w:numPr>
              <w:tabs>
                <w:tab w:val="clear" w:pos="1134"/>
                <w:tab w:val="left" w:leader="none" w:pos="707"/>
              </w:tabs>
              <w:bidi w:val="0"/>
              <w:spacing w:before="0" w:after="283"/>
              <w:ind w:start="707" w:hanging="283"/>
              <w:jc w:val="left"/>
              <w:rPr/>
            </w:pPr>
            <w:r>
              <w:rPr/>
              <w:t xml:space="preserve">Loud &amp; Proud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4606" w:type="dxa"/>
            <w:tcBorders/>
            <w:vAlign w:val="center"/>
          </w:tcPr>
          <w:p>
            <w:pPr>
              <w:pStyle w:val="TableContents"/>
              <w:bidi w:val="0"/>
              <w:spacing w:before="0" w:after="283"/>
              <w:jc w:val="left"/>
              <w:rPr/>
            </w:pPr>
            <w:r>
              <w:rPr/>
              <w:t xml:space="preserve">Goldberg-Miller Blues-yhtye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4606" w:type="dxa"/>
            <w:tcBorders/>
            <w:vAlign w:val="center"/>
          </w:tcPr>
          <w:p>
            <w:pPr>
              <w:pStyle w:val="TableContents"/>
              <w:bidi w:val="0"/>
              <w:spacing w:before="0" w:after="283"/>
              <w:jc w:val="left"/>
              <w:rPr/>
            </w:pPr>
            <w:r>
              <w:rPr/>
              <w:t xml:space="preserve">www.stevemillerband.com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4606"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color w:val="A9A9A9"/>
              </w:rPr>
              <w:t xml:space="preserve">Steve </w:t>
            </w:r>
            <w:r>
              <w:rPr/>
              <w:t xml:space="preserve">Miller </w:t>
            </w:r>
          </w:p>
          <w:p>
            <w:pPr>
              <w:pStyle w:val="TableContents"/>
              <w:numPr>
                <w:ilvl w:val="0"/>
                <w:numId w:val="139"/>
              </w:numPr>
              <w:tabs>
                <w:tab w:val="clear" w:pos="1134"/>
                <w:tab w:val="left" w:leader="none" w:pos="707"/>
              </w:tabs>
              <w:bidi w:val="0"/>
              <w:spacing w:before="0" w:after="0"/>
              <w:ind w:start="707" w:hanging="283"/>
              <w:jc w:val="left"/>
              <w:rPr/>
            </w:pPr>
            <w:r>
              <w:rPr>
                <w:color w:val="DCDCDC"/>
              </w:rPr>
              <w:t xml:space="preserve">Kenny Lee </w:t>
            </w:r>
            <w:r>
              <w:rPr/>
              <w:t xml:space="preserve">Lewis </w:t>
            </w:r>
          </w:p>
          <w:p>
            <w:pPr>
              <w:pStyle w:val="TableContents"/>
              <w:numPr>
                <w:ilvl w:val="0"/>
                <w:numId w:val="139"/>
              </w:numPr>
              <w:tabs>
                <w:tab w:val="clear" w:pos="1134"/>
                <w:tab w:val="left" w:leader="none" w:pos="707"/>
              </w:tabs>
              <w:bidi w:val="0"/>
              <w:spacing w:before="0" w:after="0"/>
              <w:ind w:start="707" w:hanging="283"/>
              <w:jc w:val="left"/>
              <w:rPr/>
            </w:pPr>
            <w:r>
              <w:rPr>
                <w:color w:val="2F4F4F"/>
              </w:rPr>
              <w:t xml:space="preserve">Gordy Knudtson </w:t>
            </w:r>
          </w:p>
          <w:p>
            <w:pPr>
              <w:pStyle w:val="TableContents"/>
              <w:numPr>
                <w:ilvl w:val="0"/>
                <w:numId w:val="139"/>
              </w:numPr>
              <w:tabs>
                <w:tab w:val="clear" w:pos="1134"/>
                <w:tab w:val="left" w:leader="none" w:pos="707"/>
              </w:tabs>
              <w:bidi w:val="0"/>
              <w:spacing w:before="0" w:after="0"/>
              <w:ind w:start="707" w:hanging="283"/>
              <w:jc w:val="left"/>
              <w:rPr/>
            </w:pPr>
            <w:r>
              <w:rPr>
                <w:color w:val="556B2F"/>
              </w:rPr>
              <w:t xml:space="preserve">Joseph Wooten </w:t>
            </w:r>
          </w:p>
          <w:p>
            <w:pPr>
              <w:pStyle w:val="TableContents"/>
              <w:numPr>
                <w:ilvl w:val="0"/>
                <w:numId w:val="139"/>
              </w:numPr>
              <w:tabs>
                <w:tab w:val="clear" w:pos="1134"/>
                <w:tab w:val="left" w:leader="none" w:pos="707"/>
              </w:tabs>
              <w:bidi w:val="0"/>
              <w:spacing w:before="0" w:after="283"/>
              <w:ind w:start="707" w:hanging="283"/>
              <w:jc w:val="left"/>
              <w:rPr/>
            </w:pPr>
            <w:r>
              <w:rPr>
                <w:color w:val="6B8E23"/>
              </w:rPr>
              <w:t xml:space="preserve">Jacob Petersen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4606"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Sonny Charles </w:t>
            </w:r>
          </w:p>
          <w:p>
            <w:pPr>
              <w:pStyle w:val="TableContents"/>
              <w:numPr>
                <w:ilvl w:val="0"/>
                <w:numId w:val="140"/>
              </w:numPr>
              <w:tabs>
                <w:tab w:val="clear" w:pos="1134"/>
                <w:tab w:val="left" w:leader="none" w:pos="707"/>
              </w:tabs>
              <w:bidi w:val="0"/>
              <w:spacing w:before="0" w:after="0"/>
              <w:ind w:start="707" w:hanging="283"/>
              <w:jc w:val="left"/>
              <w:rPr/>
            </w:pPr>
            <w:r>
              <w:rPr/>
              <w:t xml:space="preserve">Lonnie Turner </w:t>
            </w:r>
          </w:p>
          <w:p>
            <w:pPr>
              <w:pStyle w:val="TableContents"/>
              <w:numPr>
                <w:ilvl w:val="0"/>
                <w:numId w:val="140"/>
              </w:numPr>
              <w:tabs>
                <w:tab w:val="clear" w:pos="1134"/>
                <w:tab w:val="left" w:leader="none" w:pos="707"/>
              </w:tabs>
              <w:bidi w:val="0"/>
              <w:spacing w:before="0" w:after="0"/>
              <w:ind w:start="707" w:hanging="283"/>
              <w:jc w:val="left"/>
              <w:rPr/>
            </w:pPr>
            <w:r>
              <w:rPr/>
              <w:t xml:space="preserve">James Cooke </w:t>
            </w:r>
          </w:p>
          <w:p>
            <w:pPr>
              <w:pStyle w:val="TableContents"/>
              <w:numPr>
                <w:ilvl w:val="0"/>
                <w:numId w:val="140"/>
              </w:numPr>
              <w:tabs>
                <w:tab w:val="clear" w:pos="1134"/>
                <w:tab w:val="left" w:leader="none" w:pos="707"/>
              </w:tabs>
              <w:bidi w:val="0"/>
              <w:spacing w:before="0" w:after="0"/>
              <w:ind w:start="707" w:hanging="283"/>
              <w:jc w:val="left"/>
              <w:rPr/>
            </w:pPr>
            <w:r>
              <w:rPr/>
              <w:t xml:space="preserve">Tim Davis </w:t>
            </w:r>
          </w:p>
          <w:p>
            <w:pPr>
              <w:pStyle w:val="TableContents"/>
              <w:numPr>
                <w:ilvl w:val="0"/>
                <w:numId w:val="140"/>
              </w:numPr>
              <w:tabs>
                <w:tab w:val="clear" w:pos="1134"/>
                <w:tab w:val="left" w:leader="none" w:pos="707"/>
              </w:tabs>
              <w:bidi w:val="0"/>
              <w:spacing w:before="0" w:after="0"/>
              <w:ind w:start="707" w:hanging="283"/>
              <w:jc w:val="left"/>
              <w:rPr/>
            </w:pPr>
            <w:r>
              <w:rPr/>
              <w:t xml:space="preserve">Jim Peterman </w:t>
            </w:r>
          </w:p>
          <w:p>
            <w:pPr>
              <w:pStyle w:val="TableContents"/>
              <w:numPr>
                <w:ilvl w:val="0"/>
                <w:numId w:val="140"/>
              </w:numPr>
              <w:tabs>
                <w:tab w:val="clear" w:pos="1134"/>
                <w:tab w:val="left" w:leader="none" w:pos="707"/>
              </w:tabs>
              <w:bidi w:val="0"/>
              <w:spacing w:before="0" w:after="0"/>
              <w:ind w:start="707" w:hanging="283"/>
              <w:jc w:val="left"/>
              <w:rPr/>
            </w:pPr>
            <w:r>
              <w:rPr/>
              <w:t xml:space="preserve">Boz Scaggs </w:t>
            </w:r>
          </w:p>
          <w:p>
            <w:pPr>
              <w:pStyle w:val="TableContents"/>
              <w:numPr>
                <w:ilvl w:val="0"/>
                <w:numId w:val="140"/>
              </w:numPr>
              <w:tabs>
                <w:tab w:val="clear" w:pos="1134"/>
                <w:tab w:val="left" w:leader="none" w:pos="707"/>
              </w:tabs>
              <w:bidi w:val="0"/>
              <w:spacing w:before="0" w:after="0"/>
              <w:ind w:start="707" w:hanging="283"/>
              <w:jc w:val="left"/>
              <w:rPr/>
            </w:pPr>
            <w:r>
              <w:rPr/>
              <w:t xml:space="preserve">Ben Sidran </w:t>
            </w:r>
          </w:p>
          <w:p>
            <w:pPr>
              <w:pStyle w:val="TableContents"/>
              <w:numPr>
                <w:ilvl w:val="0"/>
                <w:numId w:val="140"/>
              </w:numPr>
              <w:tabs>
                <w:tab w:val="clear" w:pos="1134"/>
                <w:tab w:val="left" w:leader="none" w:pos="707"/>
              </w:tabs>
              <w:bidi w:val="0"/>
              <w:spacing w:before="0" w:after="0"/>
              <w:ind w:start="707" w:hanging="283"/>
              <w:jc w:val="left"/>
              <w:rPr/>
            </w:pPr>
            <w:r>
              <w:rPr/>
              <w:t xml:space="preserve">Nicky Hopkins </w:t>
            </w:r>
          </w:p>
          <w:p>
            <w:pPr>
              <w:pStyle w:val="TableContents"/>
              <w:numPr>
                <w:ilvl w:val="0"/>
                <w:numId w:val="140"/>
              </w:numPr>
              <w:tabs>
                <w:tab w:val="clear" w:pos="1134"/>
                <w:tab w:val="left" w:leader="none" w:pos="707"/>
              </w:tabs>
              <w:bidi w:val="0"/>
              <w:spacing w:before="0" w:after="0"/>
              <w:ind w:start="707" w:hanging="283"/>
              <w:jc w:val="left"/>
              <w:rPr/>
            </w:pPr>
            <w:r>
              <w:rPr/>
              <w:t xml:space="preserve">Bobby Winkelman </w:t>
            </w:r>
          </w:p>
          <w:p>
            <w:pPr>
              <w:pStyle w:val="TableContents"/>
              <w:numPr>
                <w:ilvl w:val="0"/>
                <w:numId w:val="140"/>
              </w:numPr>
              <w:tabs>
                <w:tab w:val="clear" w:pos="1134"/>
                <w:tab w:val="left" w:leader="none" w:pos="707"/>
              </w:tabs>
              <w:bidi w:val="0"/>
              <w:spacing w:before="0" w:after="0"/>
              <w:ind w:start="707" w:hanging="283"/>
              <w:jc w:val="left"/>
              <w:rPr/>
            </w:pPr>
            <w:r>
              <w:rPr/>
              <w:t xml:space="preserve">Jack King </w:t>
            </w:r>
          </w:p>
          <w:p>
            <w:pPr>
              <w:pStyle w:val="TableContents"/>
              <w:numPr>
                <w:ilvl w:val="0"/>
                <w:numId w:val="140"/>
              </w:numPr>
              <w:tabs>
                <w:tab w:val="clear" w:pos="1134"/>
                <w:tab w:val="left" w:leader="none" w:pos="707"/>
              </w:tabs>
              <w:bidi w:val="0"/>
              <w:spacing w:before="0" w:after="0"/>
              <w:ind w:start="707" w:hanging="283"/>
              <w:jc w:val="left"/>
              <w:rPr/>
            </w:pPr>
            <w:r>
              <w:rPr/>
              <w:t xml:space="preserve">Ross Valory </w:t>
            </w:r>
          </w:p>
          <w:p>
            <w:pPr>
              <w:pStyle w:val="TableContents"/>
              <w:numPr>
                <w:ilvl w:val="0"/>
                <w:numId w:val="140"/>
              </w:numPr>
              <w:tabs>
                <w:tab w:val="clear" w:pos="1134"/>
                <w:tab w:val="left" w:leader="none" w:pos="707"/>
              </w:tabs>
              <w:bidi w:val="0"/>
              <w:spacing w:before="0" w:after="0"/>
              <w:ind w:start="707" w:hanging="283"/>
              <w:jc w:val="left"/>
              <w:rPr/>
            </w:pPr>
            <w:r>
              <w:rPr/>
              <w:t xml:space="preserve">Gerald Johnson </w:t>
            </w:r>
          </w:p>
          <w:p>
            <w:pPr>
              <w:pStyle w:val="TableContents"/>
              <w:numPr>
                <w:ilvl w:val="0"/>
                <w:numId w:val="140"/>
              </w:numPr>
              <w:tabs>
                <w:tab w:val="clear" w:pos="1134"/>
                <w:tab w:val="left" w:leader="none" w:pos="707"/>
              </w:tabs>
              <w:bidi w:val="0"/>
              <w:spacing w:before="0" w:after="0"/>
              <w:ind w:start="707" w:hanging="283"/>
              <w:jc w:val="left"/>
              <w:rPr/>
            </w:pPr>
            <w:r>
              <w:rPr/>
              <w:t xml:space="preserve">Dick Thompson </w:t>
            </w:r>
          </w:p>
          <w:p>
            <w:pPr>
              <w:pStyle w:val="TableContents"/>
              <w:numPr>
                <w:ilvl w:val="0"/>
                <w:numId w:val="140"/>
              </w:numPr>
              <w:tabs>
                <w:tab w:val="clear" w:pos="1134"/>
                <w:tab w:val="left" w:leader="none" w:pos="707"/>
              </w:tabs>
              <w:bidi w:val="0"/>
              <w:spacing w:before="0" w:after="0"/>
              <w:ind w:start="707" w:hanging="283"/>
              <w:jc w:val="left"/>
              <w:rPr/>
            </w:pPr>
            <w:r>
              <w:rPr/>
              <w:t xml:space="preserve">Roger Alan Clark </w:t>
            </w:r>
          </w:p>
          <w:p>
            <w:pPr>
              <w:pStyle w:val="TableContents"/>
              <w:numPr>
                <w:ilvl w:val="0"/>
                <w:numId w:val="140"/>
              </w:numPr>
              <w:tabs>
                <w:tab w:val="clear" w:pos="1134"/>
                <w:tab w:val="left" w:leader="none" w:pos="707"/>
              </w:tabs>
              <w:bidi w:val="0"/>
              <w:spacing w:before="0" w:after="0"/>
              <w:ind w:start="707" w:hanging="283"/>
              <w:jc w:val="left"/>
              <w:rPr/>
            </w:pPr>
            <w:r>
              <w:rPr/>
              <w:t xml:space="preserve">Gary Mallaber </w:t>
            </w:r>
          </w:p>
          <w:p>
            <w:pPr>
              <w:pStyle w:val="TableContents"/>
              <w:numPr>
                <w:ilvl w:val="0"/>
                <w:numId w:val="140"/>
              </w:numPr>
              <w:tabs>
                <w:tab w:val="clear" w:pos="1134"/>
                <w:tab w:val="left" w:leader="none" w:pos="707"/>
              </w:tabs>
              <w:bidi w:val="0"/>
              <w:spacing w:before="0" w:after="0"/>
              <w:ind w:start="707" w:hanging="283"/>
              <w:jc w:val="left"/>
              <w:rPr/>
            </w:pPr>
            <w:r>
              <w:rPr/>
              <w:t xml:space="preserve">John King </w:t>
            </w:r>
          </w:p>
          <w:p>
            <w:pPr>
              <w:pStyle w:val="TableContents"/>
              <w:numPr>
                <w:ilvl w:val="0"/>
                <w:numId w:val="140"/>
              </w:numPr>
              <w:tabs>
                <w:tab w:val="clear" w:pos="1134"/>
                <w:tab w:val="left" w:leader="none" w:pos="707"/>
              </w:tabs>
              <w:bidi w:val="0"/>
              <w:spacing w:before="0" w:after="0"/>
              <w:ind w:start="707" w:hanging="283"/>
              <w:jc w:val="left"/>
              <w:rPr/>
            </w:pPr>
            <w:r>
              <w:rPr/>
              <w:t xml:space="preserve">David Denny </w:t>
            </w:r>
          </w:p>
          <w:p>
            <w:pPr>
              <w:pStyle w:val="TableContents"/>
              <w:numPr>
                <w:ilvl w:val="0"/>
                <w:numId w:val="140"/>
              </w:numPr>
              <w:tabs>
                <w:tab w:val="clear" w:pos="1134"/>
                <w:tab w:val="left" w:leader="none" w:pos="707"/>
              </w:tabs>
              <w:bidi w:val="0"/>
              <w:spacing w:before="0" w:after="0"/>
              <w:ind w:start="707" w:hanging="283"/>
              <w:jc w:val="left"/>
              <w:rPr/>
            </w:pPr>
            <w:r>
              <w:rPr/>
              <w:t xml:space="preserve">Greg Douglass </w:t>
            </w:r>
          </w:p>
          <w:p>
            <w:pPr>
              <w:pStyle w:val="TableContents"/>
              <w:numPr>
                <w:ilvl w:val="0"/>
                <w:numId w:val="140"/>
              </w:numPr>
              <w:tabs>
                <w:tab w:val="clear" w:pos="1134"/>
                <w:tab w:val="left" w:leader="none" w:pos="707"/>
              </w:tabs>
              <w:bidi w:val="0"/>
              <w:spacing w:before="0" w:after="0"/>
              <w:ind w:start="707" w:hanging="283"/>
              <w:jc w:val="left"/>
              <w:rPr/>
            </w:pPr>
            <w:r>
              <w:rPr/>
              <w:t xml:space="preserve">Byron Allred </w:t>
            </w:r>
          </w:p>
          <w:p>
            <w:pPr>
              <w:pStyle w:val="TableContents"/>
              <w:numPr>
                <w:ilvl w:val="0"/>
                <w:numId w:val="140"/>
              </w:numPr>
              <w:tabs>
                <w:tab w:val="clear" w:pos="1134"/>
                <w:tab w:val="left" w:leader="none" w:pos="707"/>
              </w:tabs>
              <w:bidi w:val="0"/>
              <w:spacing w:before="0" w:after="0"/>
              <w:ind w:start="707" w:hanging="283"/>
              <w:jc w:val="left"/>
              <w:rPr/>
            </w:pPr>
            <w:r>
              <w:rPr/>
              <w:t xml:space="preserve">Norton Buffalo </w:t>
            </w:r>
          </w:p>
          <w:p>
            <w:pPr>
              <w:pStyle w:val="TableContents"/>
              <w:numPr>
                <w:ilvl w:val="0"/>
                <w:numId w:val="140"/>
              </w:numPr>
              <w:tabs>
                <w:tab w:val="clear" w:pos="1134"/>
                <w:tab w:val="left" w:leader="none" w:pos="707"/>
              </w:tabs>
              <w:bidi w:val="0"/>
              <w:spacing w:before="0" w:after="0"/>
              <w:ind w:start="707" w:hanging="283"/>
              <w:jc w:val="left"/>
              <w:rPr/>
            </w:pPr>
            <w:r>
              <w:rPr/>
              <w:t xml:space="preserve">John Massaro </w:t>
            </w:r>
          </w:p>
          <w:p>
            <w:pPr>
              <w:pStyle w:val="TableContents"/>
              <w:numPr>
                <w:ilvl w:val="0"/>
                <w:numId w:val="140"/>
              </w:numPr>
              <w:tabs>
                <w:tab w:val="clear" w:pos="1134"/>
                <w:tab w:val="left" w:leader="none" w:pos="707"/>
              </w:tabs>
              <w:bidi w:val="0"/>
              <w:spacing w:before="0" w:after="0"/>
              <w:ind w:start="707" w:hanging="283"/>
              <w:jc w:val="left"/>
              <w:rPr/>
            </w:pPr>
            <w:r>
              <w:rPr/>
              <w:t xml:space="preserve">Billy Peterson </w:t>
            </w:r>
          </w:p>
          <w:p>
            <w:pPr>
              <w:pStyle w:val="TableContents"/>
              <w:numPr>
                <w:ilvl w:val="0"/>
                <w:numId w:val="140"/>
              </w:numPr>
              <w:tabs>
                <w:tab w:val="clear" w:pos="1134"/>
                <w:tab w:val="left" w:leader="none" w:pos="707"/>
              </w:tabs>
              <w:bidi w:val="0"/>
              <w:spacing w:before="0" w:after="0"/>
              <w:ind w:start="707" w:hanging="283"/>
              <w:jc w:val="left"/>
              <w:rPr/>
            </w:pPr>
            <w:r>
              <w:rPr/>
              <w:t xml:space="preserve">Ricky Peterson </w:t>
            </w:r>
          </w:p>
          <w:p>
            <w:pPr>
              <w:pStyle w:val="TableContents"/>
              <w:numPr>
                <w:ilvl w:val="0"/>
                <w:numId w:val="140"/>
              </w:numPr>
              <w:tabs>
                <w:tab w:val="clear" w:pos="1134"/>
                <w:tab w:val="left" w:leader="none" w:pos="707"/>
              </w:tabs>
              <w:bidi w:val="0"/>
              <w:spacing w:before="0" w:after="283"/>
              <w:ind w:start="707" w:hanging="283"/>
              <w:jc w:val="left"/>
              <w:rPr/>
            </w:pPr>
            <w:r>
              <w:rPr/>
              <w:t xml:space="preserve">Bob Malach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Steve Miller -yhtyeen jäseniä?</w:t>
      </w:r>
    </w:p>
    <w:p>
      <w:pPr>
        <w:pStyle w:val="TextBody"/>
        <w:bidi w:val="0"/>
        <w:jc w:val="left"/>
        <w:rPr>
          <w:b/>
          <w:u w:val="single"/>
          <w:shd w:val="clear" w:fill="FFFF00"/>
        </w:rPr>
      </w:pPr>
      <w:r>
        <w:rPr>
          <w:b/>
          <w:u w:val="single"/>
          <w:shd w:val="clear" w:fill="FFFF00"/>
        </w:rPr>
        <w:t xml:space="preserve">Asiakirjan numero 31614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Keskeneräiset työt (WIP), keskeneräiset työt (WIP), keskeneräiset tavarat tai keskeneräiset varastot ovat </w:t>
      </w:r>
      <w:r>
        <w:rPr>
          <w:color w:val="A9A9A9"/>
        </w:rPr>
        <w:t xml:space="preserve">yrityksen osittain valmiita tuotteita, jotka odottavat valmistumista ja mahdollista myyntiä tai näiden tuotteiden arvoa</w:t>
      </w:r>
      <w:r>
        <w:rPr/>
        <w:t xml:space="preserve">. Nämä tuotteet ovat joko vasta valmistumassa tai odottavat jatkokäsittelyä jonossa tai puskurivarastossa. Termiä käytetään tuotannon ja toimitusketjun hallinnassa.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keskeneräisten töiden varastot koostuvat</w:t>
      </w:r>
    </w:p>
    <w:p>
      <w:pPr>
        <w:pStyle w:val="TextBody"/>
        <w:bidi w:val="0"/>
        <w:jc w:val="left"/>
        <w:rPr>
          <w:b/>
          <w:u w:val="single"/>
          <w:shd w:val="clear" w:fill="FFFF00"/>
        </w:rPr>
      </w:pPr>
      <w:r>
        <w:rPr>
          <w:b/>
          <w:u w:val="single"/>
          <w:shd w:val="clear" w:fill="FFFF00"/>
        </w:rPr>
        <w:t xml:space="preserve">Asiakirjan numero 31615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1985 </w:t>
      </w:r>
      <w:r>
        <w:rPr/>
        <w:t xml:space="preserve">Padres siirtyi käyttämään kirjoitusasua muistuttavaa logoa, jossa Padres oli kirjoitettu vinosti ylöspäin. Siitä tuli myöhemmin Padresin käsikirjoituslogo. Joukkueen värit muutettiin ruskeaksi ja oranssiksi, ja ne pysyivät sellaisina kauteen 1990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Diego Padres vaihtoi värinsä?</w:t>
      </w:r>
    </w:p>
    <w:p>
      <w:pPr>
        <w:pStyle w:val="TextBody"/>
        <w:bidi w:val="0"/>
        <w:jc w:val="left"/>
        <w:rPr>
          <w:b/>
          <w:u w:val="single"/>
          <w:shd w:val="clear" w:fill="FFFF00"/>
        </w:rPr>
      </w:pPr>
      <w:r>
        <w:rPr>
          <w:b/>
          <w:u w:val="single"/>
          <w:shd w:val="clear" w:fill="FFFF00"/>
        </w:rPr>
        <w:t xml:space="preserve">Asiakirjan numero 31616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``Way Down'' on Elvis Presleyn levyttämä kappale. Se </w:t>
      </w:r>
      <w:r>
        <w:rPr/>
        <w:t xml:space="preserve">äänitettiin lokakuussa 1976, ja se oli hänen viimeinen singlensä, joka julkaistiin ennen hänen kuolemaansa </w:t>
      </w:r>
      <w:r>
        <w:rPr>
          <w:color w:val="A9A9A9"/>
        </w:rPr>
        <w:t xml:space="preserve">16. elokuuta 1977</w:t>
      </w:r>
      <w:r>
        <w:rPr/>
        <w:t xml:space="preserve">. Kappaleen kirjoitti Layng Martine, Jr. ja sitä coveroivat myöhemmin Status Quo ja Cliffhanger. Presley äänitti kappaleen kotistudiossaan Gracelandissa 29. lokakuuta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elvis presley julkaisi way downin</w:t>
      </w:r>
    </w:p>
    <w:p>
      <w:pPr>
        <w:pStyle w:val="TextBody"/>
        <w:bidi w:val="0"/>
        <w:jc w:val="left"/>
        <w:rPr>
          <w:b/>
          <w:u w:val="single"/>
          <w:shd w:val="clear" w:fill="FFFF00"/>
        </w:rPr>
      </w:pPr>
      <w:r>
        <w:rPr>
          <w:b/>
          <w:u w:val="single"/>
          <w:shd w:val="clear" w:fill="FFFF00"/>
        </w:rPr>
        <w:t xml:space="preserve">Asiakirjan numero 31617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the Best'' on </w:t>
      </w:r>
      <w:r>
        <w:rPr>
          <w:color w:val="A9A9A9"/>
        </w:rPr>
        <w:t xml:space="preserve">Joe Espositon </w:t>
      </w:r>
      <w:r>
        <w:rPr/>
        <w:t xml:space="preserve">esittämä </w:t>
      </w:r>
      <w:r>
        <w:rPr/>
        <w:t xml:space="preserve">ja Bill Contin ja Allee Willisin säveltämä </w:t>
      </w:r>
      <w:r>
        <w:rPr/>
        <w:t xml:space="preserve">laulu, </w:t>
      </w:r>
      <w:r>
        <w:rPr/>
        <w:t xml:space="preserve">joka tuli tunnetuksi musiikista All-Valley Karaten mestaruuskilpailujen montaasissa vuoden 1984 elokuvassa Karate Kid, jossa päähenkilö Daniel LaRusso (Ralph Macchio) osoittautuu yllättävänkin mahtavaksi kilpailijaksi.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olet paras karatepoika -laulun?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"Olet paras" on </w:t>
      </w:r>
      <w:r>
        <w:rPr>
          <w:color w:val="A9A9A9"/>
        </w:rPr>
        <w:t xml:space="preserve">Joe Espositon </w:t>
      </w:r>
      <w:r>
        <w:rPr/>
        <w:t xml:space="preserve">esittämä </w:t>
      </w:r>
      <w:r>
        <w:rPr/>
        <w:t xml:space="preserve">ja Bill Conti (musiikki) ja Allee Willis (sanat) kirjoittama </w:t>
      </w:r>
      <w:r>
        <w:rPr/>
        <w:t xml:space="preserve">laulu, </w:t>
      </w:r>
      <w:r>
        <w:rPr/>
        <w:t xml:space="preserve">joka tuli tunnetuksi musiikilla All-Valley Karate Championships -kisojen montaasissa elokuvassa The Karate Kid (1984), jossa päähenkilö Daniel LaRusso (Ralph Macchio) osoittautuu yllättävänkin mahtavaksi kilpailijaksi.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olet paras ympäriinsä karate Kidistä.</w:t>
      </w:r>
    </w:p>
    <w:p>
      <w:pPr>
        <w:pStyle w:val="TextBody"/>
        <w:bidi w:val="0"/>
        <w:jc w:val="left"/>
        <w:rPr>
          <w:b/>
          <w:u w:val="single"/>
          <w:shd w:val="clear" w:fill="FFFF00"/>
        </w:rPr>
      </w:pPr>
      <w:r>
        <w:rPr>
          <w:b/>
          <w:u w:val="single"/>
          <w:shd w:val="clear" w:fill="FFFF00"/>
        </w:rPr>
        <w:t xml:space="preserve">Asiakirjan numero 31618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Prinsessa Aurora on </w:t>
      </w:r>
      <w:r>
        <w:rPr/>
        <w:t xml:space="preserve">elokuvan nimihenkilö. Kun Maleficent kiroaa hänet, kun hän on vasta vauva, Flora, Fauna ja Merryweather vievät Auroran metsään, jossa hänen nimensä muutetaan Briar Rose -nimeksi, jotta hänen henkilöllisyytensä ei paljastuisi Maleficentille. Aurora on kolmas virallinen Disney-prinsessa.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nukkuvassa kauneudessa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Prinssi </w:t>
      </w:r>
      <w:r>
        <w:rPr>
          <w:color w:val="DCDCDC"/>
        </w:rPr>
        <w:t xml:space="preserve">Phillip </w:t>
      </w:r>
      <w:r>
        <w:rPr/>
        <w:t xml:space="preserve">on Auroran tosirakkaus, jonka äänenä on Bill Shirley. Phillip perustuu alkuperäisen ranskalaisen sadun prinssiin, joka ilmestyy sata vuotta sen jälkeen, kun Maleficentin kirous on nukuttanut prinsessan, kuultuaan tarinan nukkuvasta prinsessasta ja astuttuaan linnaan. Hän vapisi nähdessään prinsessan kauneuden ja lankesi polvilleen tämän eteen. Hän suuteli häntä, sitten hän heräsi, ja sitten kaikki elivät onnellisina elämänsä loppuun asti. Toisin kuin Lumikki ja seitsemän kääpiötä -elokuvan prinssi ja Tuhkimon prinssi, Phillip oli ensimmäinen Disney-animaatioiden prinssi, jolle annettiin oikea nimi ja täydellinen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prinssin nimi unikeko Kaunottaressa?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prinssi nimi unikeko Kaunottaressa?</w:t>
      </w:r>
    </w:p>
    <w:p>
      <w:pPr>
        <w:pStyle w:val="TextBody"/>
        <w:bidi w:val="0"/>
        <w:jc w:val="left"/>
        <w:rPr>
          <w:b/>
          <w:u w:val="single"/>
          <w:shd w:val="clear" w:fill="FFFF00"/>
        </w:rPr>
      </w:pPr>
      <w:r>
        <w:rPr>
          <w:b/>
          <w:u w:val="single"/>
          <w:shd w:val="clear" w:fill="FFFF00"/>
        </w:rPr>
        <w:t xml:space="preserve">Asiakirjan numero 31619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Odd Couple, viralliselta nimeltään Neil Simonin The Odd Couple, on yhdysvaltalainen tv-tilannekomedia, joka esitettiin </w:t>
      </w:r>
      <w:r>
        <w:rPr>
          <w:color w:val="A9A9A9"/>
        </w:rPr>
        <w:t xml:space="preserve">24. syyskuuta 1970 - 7. maaliskuuta 1975 </w:t>
      </w:r>
      <w:r>
        <w:rPr/>
        <w:t xml:space="preserve">ABC:llä. Sen pääosissa ovat </w:t>
      </w:r>
      <w:r>
        <w:rPr>
          <w:color w:val="DCDCDC"/>
        </w:rPr>
        <w:t xml:space="preserve">Tony Randall </w:t>
      </w:r>
      <w:r>
        <w:rPr/>
        <w:t xml:space="preserve">Felix Ungerina ja </w:t>
      </w:r>
      <w:r>
        <w:rPr>
          <w:color w:val="2F4F4F"/>
        </w:rPr>
        <w:t xml:space="preserve">Jack Klugman </w:t>
      </w:r>
      <w:r>
        <w:rPr/>
        <w:t xml:space="preserve">Oscar Madisonina, ja se oli ensimmäinen monista Garry Marshallin Paramount Televisionille kehittämistä komediasarjoista. Sarja perustuu Neil Simonin kirjoittamaan samannimiseen näytelmään vuodelta 1965 sekä näytelmän elokuvasovitukseen vuodelta 1968. Felix ja Oscar ovat molemmat eronneet. He jakavat Manhattanin asunnon, ja heidän erilaiset elämäntyylinsä johtavat väistämättä ristiriitoihin ja nauruun.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Felix Ungeria parittomassa parissa...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vuotta pariton pari oli televisiossa?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Oscaria parittomassa parisuhteessa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näyttelivät alkuperäisessä parittomassa parisuhteessa.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Odd Couple, viralliselta nimeltään Neil Simonin The Odd Couple, on yhdysvaltalainen tv-tilannekomedia, joka esitettiin 24. syyskuuta 1970 - 7. maaliskuuta 1975 ABC:llä. Sen pääosissa ovat </w:t>
      </w:r>
      <w:r>
        <w:rPr>
          <w:color w:val="A9A9A9"/>
        </w:rPr>
        <w:t xml:space="preserve">Tony Randall Felix Ungerina ja Jack Klugman Oscar Madisonina, </w:t>
      </w:r>
      <w:r>
        <w:rPr/>
        <w:t xml:space="preserve">ja se oli ensimmäinen monista Garry Marshallin Paramount Televisionille kehittämistä komediasarjoista. Sarja perustuu Neil Simonin kirjoittamaan samannimiseen näytelmään. Felix ja Oscar ovat molemmat eronneet. He jakavat Manhattanin asunnon, ja heidän erilaiset elämäntyylinsä johtavat väistämättä ristiriitoihin ja nauruun.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tv-sarjassa The Odd Couple.</w:t>
      </w:r>
    </w:p>
    <w:p>
      <w:pPr>
        <w:pStyle w:val="TextBody"/>
        <w:bidi w:val="0"/>
        <w:jc w:val="left"/>
        <w:rPr>
          <w:b/>
          <w:u w:val="single"/>
          <w:shd w:val="clear" w:fill="FFFF00"/>
        </w:rPr>
      </w:pPr>
      <w:r>
        <w:rPr>
          <w:b/>
          <w:u w:val="single"/>
          <w:shd w:val="clear" w:fill="FFFF00"/>
        </w:rPr>
        <w:t xml:space="preserve">Asiakirjan numero 31620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Aivojen natriureettinen peptidi (BNP) on hormoni, jota kammioiden kardiomyosyytit erittävät vasteena </w:t>
      </w:r>
      <w:r>
        <w:rPr>
          <w:color w:val="A9A9A9"/>
        </w:rPr>
        <w:t xml:space="preserve">kammioiden lisääntyneen veritilavuuden aiheuttamaan venytykseen</w:t>
      </w:r>
      <w:r>
        <w:rPr/>
        <w:t xml:space="preserve">. BNP:n nimi johtuu siitä, että se tunnistettiin alun perin sian aivojen uutteista.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bnp erittyy kammion sydänlihaksesta vasteena</w:t>
      </w:r>
    </w:p>
    <w:p>
      <w:pPr>
        <w:pStyle w:val="TextBody"/>
        <w:bidi w:val="0"/>
        <w:jc w:val="left"/>
        <w:rPr>
          <w:b/>
          <w:u w:val="single"/>
          <w:shd w:val="clear" w:fill="FFFF00"/>
        </w:rPr>
      </w:pPr>
      <w:r>
        <w:rPr>
          <w:b/>
          <w:u w:val="single"/>
          <w:shd w:val="clear" w:fill="FFFF00"/>
        </w:rPr>
        <w:t xml:space="preserve">Asiakirjan numero 31621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Cityn historiaan on vaikuttanut esihistoriallinen geologinen muodostuminen viimeisen jääkauden aikana alueella, joka on nykyinen New York City. Alueella asui pitkään lenape-heimo, ja sen jälkeen, kun eurooppalaiset olivat tutkineet aluetta 1500-luvulla, hollantilaiset perustivat </w:t>
      </w:r>
      <w:r>
        <w:rPr>
          <w:color w:val="A9A9A9"/>
        </w:rPr>
        <w:t xml:space="preserve">New Amsterdamin </w:t>
      </w:r>
      <w:r>
        <w:rPr/>
        <w:t xml:space="preserve">vuonna 1626. Vuonna 1664 englantilaiset valloittivat alueen ja nimesivät sen uudelleen New Yorkiksi.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1664 englantilaiset ottivat haltuunsa minkä alueen ja nimesivät sen uudelleen new yorkiksi.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1613 </w:t>
      </w:r>
      <w:r>
        <w:rPr>
          <w:color w:val="A9A9A9"/>
        </w:rPr>
        <w:t xml:space="preserve">hollantilaiset </w:t>
      </w:r>
      <w:r>
        <w:rPr/>
        <w:t xml:space="preserve">perustivat kauppapaikan Manhattanin saaren länsirannalle. Jan Rodrigues oli ensimmäinen dokumentoitu ei-alkuperäisamerikkalainen, joka asui Manhattan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new yorkin alkuperäisiä uudisasukkaita?</w:t>
      </w:r>
    </w:p>
    <w:p>
      <w:pPr>
        <w:pStyle w:val="TextBody"/>
        <w:bidi w:val="0"/>
        <w:jc w:val="left"/>
        <w:rPr>
          <w:b/>
          <w:u w:val="single"/>
          <w:shd w:val="clear" w:fill="FFFF00"/>
        </w:rPr>
      </w:pPr>
      <w:r>
        <w:rPr>
          <w:b/>
          <w:u w:val="single"/>
          <w:shd w:val="clear" w:fill="FFFF00"/>
        </w:rPr>
        <w:t xml:space="preserve">Asiakirjan numero 31622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Itä-Malesia </w:t>
      </w:r>
      <w:r>
        <w:rPr/>
        <w:t xml:space="preserve">(Malaysia Timur), joka tunnetaan myös nimellä Sabah, Sarawak ja Labuan (Sabah, Sarawak dan Labuan) tai Malesian Borneo, on Malesian osa Borneon saarella, joka on maailman kolmanneksi suurin saari. Se koostuu Malesian osavaltioista Sabah, joka on lähempänä Filippiinejä kuin maan länsiosaa, Sarawakista lännessä ja Labuanin liittovaltion alueesta. Labuan on saari pienessä samannimisessä saaristossaan Brunein pohjoispuolella; sen lähin maa-alue on Sabahin kanssa. Se sijaitsee Malesian niemimaan (Länsi-Malesian), Malesian niemimaalla sijaitsevan maanosan, itäpuolella. Näitä kahta erottaa Etelä-Kiinan meri.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Sabah ja Sarawak ovat osa mitä saarta.</w:t>
      </w:r>
    </w:p>
    <w:p>
      <w:pPr>
        <w:pStyle w:val="TextBody"/>
        <w:bidi w:val="0"/>
        <w:jc w:val="left"/>
        <w:rPr>
          <w:b/>
          <w:u w:val="single"/>
          <w:shd w:val="clear" w:fill="FFFF00"/>
        </w:rPr>
      </w:pPr>
      <w:r>
        <w:rPr>
          <w:b/>
          <w:u w:val="single"/>
          <w:shd w:val="clear" w:fill="FFFF00"/>
        </w:rPr>
        <w:t xml:space="preserve">Asiakirjan numero 31623</w:t>
      </w:r>
    </w:p>
    <w:p>
      <w:pPr>
        <w:pStyle w:val="TextBody"/>
        <w:bidi w:val="0"/>
        <w:jc w:val="left"/>
        <w:rPr>
          <w:b/>
          <w:shd w:val="clear" w:fill="FFFF00"/>
        </w:rPr>
      </w:pPr>
      <w:r>
        <w:rPr>
          <w:b/>
          <w:shd w:val="clear" w:fill="FFFF00"/>
        </w:rPr>
        <w:t xml:space="preserve">Tekstin numero 0</w:t>
      </w:r>
    </w:p>
    <w:p>
      <w:pPr>
        <w:pStyle w:val="TextBody"/>
        <w:numPr>
          <w:ilvl w:val="0"/>
          <w:numId w:val="141"/>
        </w:numPr>
        <w:tabs>
          <w:tab w:val="clear" w:pos="1134"/>
          <w:tab w:val="left" w:leader="none" w:pos="720"/>
        </w:tabs>
        <w:bidi w:val="0"/>
        <w:ind w:start="720" w:hanging="283"/>
        <w:jc w:val="left"/>
        <w:rPr/>
      </w:pPr>
      <w:r>
        <w:rPr/>
        <w:t xml:space="preserve">Kappale esiintyy myös elokuvissa </w:t>
      </w:r>
      <w:r>
        <w:rPr>
          <w:color w:val="A9A9A9"/>
        </w:rPr>
        <w:t xml:space="preserve">Ystävänpäivä</w:t>
      </w:r>
      <w:r>
        <w:rPr/>
        <w:t xml:space="preserve">, </w:t>
      </w:r>
      <w:r>
        <w:rPr>
          <w:color w:val="DCDCDC"/>
        </w:rPr>
        <w:t xml:space="preserve">Iron Man 2</w:t>
      </w:r>
      <w:r>
        <w:rPr/>
        <w:t xml:space="preserve">, </w:t>
      </w:r>
      <w:r>
        <w:rPr>
          <w:color w:val="2F4F4F"/>
        </w:rPr>
        <w:t xml:space="preserve">Marmaduke</w:t>
      </w:r>
      <w:r>
        <w:rPr/>
        <w:t xml:space="preserve">, </w:t>
      </w:r>
      <w:r>
        <w:rPr>
          <w:color w:val="556B2F"/>
        </w:rPr>
        <w:t xml:space="preserve">Battle: Los Angeles </w:t>
      </w:r>
      <w:r>
        <w:rPr/>
        <w:t xml:space="preserve">ja </w:t>
      </w:r>
      <w:r>
        <w:rPr>
          <w:color w:val="6B8E23"/>
        </w:rPr>
        <w:t xml:space="preserve">CHiPs </w:t>
      </w:r>
      <w:r>
        <w:rPr/>
        <w:t xml:space="preserve">(elokuva).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california love</w:t>
      </w:r>
    </w:p>
    <w:p>
      <w:pPr>
        <w:pStyle w:val="TextBody"/>
        <w:bidi w:val="0"/>
        <w:jc w:val="left"/>
        <w:rPr>
          <w:b/>
          <w:u w:val="single"/>
          <w:shd w:val="clear" w:fill="FFFF00"/>
        </w:rPr>
      </w:pPr>
      <w:r>
        <w:rPr>
          <w:b/>
          <w:u w:val="single"/>
          <w:shd w:val="clear" w:fill="FFFF00"/>
        </w:rPr>
        <w:t xml:space="preserve">Asiakirjan numero 31624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IAAF:n MM-kilpailut olivat Kansainvälisen yleisurheiluliiton järjestämät 16. maailmanlaajuiset yleisurheilukilpailut, ja ne järjestettiin </w:t>
      </w:r>
      <w:r>
        <w:rPr>
          <w:color w:val="A9A9A9"/>
        </w:rPr>
        <w:t xml:space="preserve">Lontoossa </w:t>
      </w:r>
      <w:r>
        <w:rPr/>
        <w:t xml:space="preserve">4.-13. elokuuta 2017. Lontoo sai mestaruuskilpailut virallisesti 11. marraskuuta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yleisurheilun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yleisurheilun maailmanmestaruuskilpailut 2017?</w:t>
      </w:r>
    </w:p>
    <w:p>
      <w:pPr>
        <w:pStyle w:val="TextBody"/>
        <w:bidi w:val="0"/>
        <w:jc w:val="left"/>
        <w:rPr>
          <w:b/>
          <w:u w:val="single"/>
          <w:shd w:val="clear" w:fill="FFFF00"/>
        </w:rPr>
      </w:pPr>
      <w:r>
        <w:rPr>
          <w:b/>
          <w:u w:val="single"/>
          <w:shd w:val="clear" w:fill="FFFF00"/>
        </w:rPr>
        <w:t xml:space="preserve">Asiakirjan numero 31625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24"/>
        <w:gridCol w:w="1811"/>
        <w:gridCol w:w="1623"/>
        <w:gridCol w:w="1100"/>
        <w:gridCol w:w="1303"/>
        <w:gridCol w:w="1344"/>
      </w:tblGrid>
      <w:tr>
        <w:trPr/>
        <w:tc>
          <w:tcPr>
            <w:tcW w:w="3024" w:type="dxa"/>
            <w:tcBorders/>
            <w:vAlign w:val="center"/>
          </w:tcPr>
          <w:p>
            <w:pPr>
              <w:pStyle w:val="TableHeading"/>
              <w:suppressLineNumbers/>
              <w:bidi w:val="0"/>
              <w:spacing w:before="0" w:after="283"/>
              <w:jc w:val="center"/>
              <w:rPr/>
            </w:pPr>
            <w:r>
              <w:rPr/>
              <w:t xml:space="preserve">Salkunhoidon ministeri </w:t>
            </w:r>
          </w:p>
        </w:tc>
        <w:tc>
          <w:tcPr>
            <w:tcW w:w="1811" w:type="dxa"/>
            <w:tcBorders/>
            <w:vAlign w:val="center"/>
          </w:tcPr>
          <w:p>
            <w:pPr>
              <w:pStyle w:val="TableHeading"/>
              <w:suppressLineNumbers/>
              <w:bidi w:val="0"/>
              <w:spacing w:before="0" w:after="283"/>
              <w:jc w:val="center"/>
              <w:rPr/>
            </w:pPr>
            <w:r>
              <w:rPr/>
              <w:t xml:space="preserve">Astui virkaan </w:t>
            </w:r>
          </w:p>
        </w:tc>
        <w:tc>
          <w:tcPr>
            <w:tcW w:w="1623" w:type="dxa"/>
            <w:tcBorders/>
            <w:vAlign w:val="center"/>
          </w:tcPr>
          <w:p>
            <w:pPr>
              <w:pStyle w:val="TableHeading"/>
              <w:suppressLineNumbers/>
              <w:bidi w:val="0"/>
              <w:spacing w:before="0" w:after="283"/>
              <w:jc w:val="center"/>
              <w:rPr/>
            </w:pPr>
            <w:r>
              <w:rPr/>
              <w:t xml:space="preserve">Jätti toimiston </w:t>
            </w:r>
          </w:p>
        </w:tc>
        <w:tc>
          <w:tcPr>
            <w:tcW w:w="1100" w:type="dxa"/>
            <w:tcBorders/>
            <w:vAlign w:val="center"/>
          </w:tcPr>
          <w:p>
            <w:pPr>
              <w:pStyle w:val="TableHeading"/>
              <w:suppressLineNumbers/>
              <w:bidi w:val="0"/>
              <w:spacing w:before="0" w:after="283"/>
              <w:jc w:val="center"/>
              <w:rPr/>
            </w:pPr>
            <w:r>
              <w:rPr/>
              <w:t xml:space="preserve">Puolue </w:t>
            </w:r>
          </w:p>
        </w:tc>
        <w:tc>
          <w:tcPr>
            <w:tcW w:w="1303" w:type="dxa"/>
            <w:tcBorders/>
          </w:tcPr>
          <w:p>
            <w:pPr>
              <w:pStyle w:val="TableContents"/>
              <w:bidi w:val="0"/>
              <w:spacing w:before="0" w:after="283"/>
              <w:jc w:val="left"/>
              <w:rPr>
                <w:sz w:val="4"/>
                <w:szCs w:val="4"/>
              </w:rPr>
            </w:pPr>
            <w:r>
              <w:rPr>
                <w:sz w:val="4"/>
                <w:szCs w:val="4"/>
              </w:rPr>
            </w:r>
          </w:p>
        </w:tc>
        <w:tc>
          <w:tcPr>
            <w:tcW w:w="1344" w:type="dxa"/>
            <w:tcBorders/>
          </w:tcPr>
          <w:p>
            <w:pPr>
              <w:pStyle w:val="TableContents"/>
              <w:bidi w:val="0"/>
              <w:spacing w:before="0" w:after="283"/>
              <w:jc w:val="left"/>
              <w:rPr>
                <w:sz w:val="4"/>
                <w:szCs w:val="4"/>
              </w:rPr>
            </w:pPr>
            <w:r>
              <w:rPr>
                <w:sz w:val="4"/>
                <w:szCs w:val="4"/>
              </w:rPr>
            </w:r>
          </w:p>
        </w:tc>
      </w:tr>
      <w:tr>
        <w:trPr/>
        <w:tc>
          <w:tcPr>
            <w:tcW w:w="3024" w:type="dxa"/>
            <w:tcBorders/>
            <w:vAlign w:val="center"/>
          </w:tcPr>
          <w:p>
            <w:pPr>
              <w:pStyle w:val="TableContents"/>
              <w:bidi w:val="0"/>
              <w:spacing w:before="0" w:after="283"/>
              <w:jc w:val="left"/>
              <w:rPr/>
            </w:pPr>
            <w:r>
              <w:rPr/>
              <w:t xml:space="preserve">Pääministeri Ulkoasiain- ja kansainyhteisösuhteiden ministeri Tieteellisestä tutkimuksesta vastaava 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Jawaharlal Nehru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Toinen Nehrun ministeriö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Varapääministeri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Sardar Vallabhbhai Patel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15. joulukuuta 1950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Sisäasiain- ja valtioministeri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Sardar Vallabhbhai Patel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15. joulukuuta 1950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C. Rajagopalachari </w:t>
            </w:r>
          </w:p>
        </w:tc>
        <w:tc>
          <w:tcPr>
            <w:tcW w:w="1623" w:type="dxa"/>
            <w:tcBorders/>
            <w:vAlign w:val="center"/>
          </w:tcPr>
          <w:p>
            <w:pPr>
              <w:pStyle w:val="TableContents"/>
              <w:bidi w:val="0"/>
              <w:spacing w:before="0" w:after="283"/>
              <w:jc w:val="left"/>
              <w:rPr/>
            </w:pPr>
            <w:r>
              <w:rPr/>
              <w:t xml:space="preserve">26. joulukuuta 1950 </w:t>
            </w:r>
          </w:p>
        </w:tc>
        <w:tc>
          <w:tcPr>
            <w:tcW w:w="1100" w:type="dxa"/>
            <w:tcBorders/>
            <w:vAlign w:val="center"/>
          </w:tcPr>
          <w:p>
            <w:pPr>
              <w:pStyle w:val="TableContents"/>
              <w:bidi w:val="0"/>
              <w:spacing w:before="0" w:after="283"/>
              <w:jc w:val="left"/>
              <w:rPr/>
            </w:pPr>
            <w:r>
              <w:rPr/>
              <w:t xml:space="preserve">25. lokakuuta 1951 </w:t>
            </w:r>
          </w:p>
        </w:tc>
        <w:tc>
          <w:tcPr>
            <w:tcW w:w="1303" w:type="dxa"/>
            <w:tcBorders/>
            <w:vAlign w:val="center"/>
          </w:tcPr>
          <w:p>
            <w:pPr>
              <w:pStyle w:val="TableContents"/>
              <w:bidi w:val="0"/>
              <w:spacing w:before="0" w:after="283"/>
              <w:jc w:val="left"/>
              <w:rPr/>
            </w:pPr>
            <w:r>
              <w:rPr/>
              <w:t xml:space="preserve">INC </w:t>
            </w:r>
          </w:p>
        </w:tc>
        <w:tc>
          <w:tcPr>
            <w:tcW w:w="1344" w:type="dxa"/>
            <w:tcBorders/>
          </w:tcPr>
          <w:p>
            <w:pPr>
              <w:pStyle w:val="TableContents"/>
              <w:bidi w:val="0"/>
              <w:spacing w:before="0" w:after="283"/>
              <w:jc w:val="left"/>
              <w:rPr>
                <w:sz w:val="4"/>
                <w:szCs w:val="4"/>
              </w:rPr>
            </w:pPr>
            <w:r>
              <w:rPr>
                <w:sz w:val="4"/>
                <w:szCs w:val="4"/>
              </w:rPr>
            </w:r>
          </w:p>
        </w:tc>
      </w:tr>
      <w:tr>
        <w:trPr/>
        <w:tc>
          <w:tcPr>
            <w:tcW w:w="3024"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Kailash Nath Katju </w:t>
            </w:r>
          </w:p>
        </w:tc>
        <w:tc>
          <w:tcPr>
            <w:tcW w:w="1623" w:type="dxa"/>
            <w:tcBorders/>
            <w:vAlign w:val="center"/>
          </w:tcPr>
          <w:p>
            <w:pPr>
              <w:pStyle w:val="TableContents"/>
              <w:bidi w:val="0"/>
              <w:spacing w:before="0" w:after="283"/>
              <w:jc w:val="left"/>
              <w:rPr/>
            </w:pPr>
            <w:r>
              <w:rPr/>
              <w:t xml:space="preserve">1951 </w:t>
            </w:r>
          </w:p>
        </w:tc>
        <w:tc>
          <w:tcPr>
            <w:tcW w:w="1100" w:type="dxa"/>
            <w:tcBorders/>
            <w:vAlign w:val="center"/>
          </w:tcPr>
          <w:p>
            <w:pPr>
              <w:pStyle w:val="TableContents"/>
              <w:bidi w:val="0"/>
              <w:spacing w:before="0" w:after="283"/>
              <w:jc w:val="left"/>
              <w:rPr/>
            </w:pPr>
            <w:r>
              <w:rPr/>
              <w:t xml:space="preserve">Toinen Nehrun ministeriö </w:t>
            </w:r>
          </w:p>
        </w:tc>
        <w:tc>
          <w:tcPr>
            <w:tcW w:w="1303" w:type="dxa"/>
            <w:tcBorders/>
            <w:vAlign w:val="center"/>
          </w:tcPr>
          <w:p>
            <w:pPr>
              <w:pStyle w:val="TableContents"/>
              <w:bidi w:val="0"/>
              <w:spacing w:before="0" w:after="283"/>
              <w:jc w:val="left"/>
              <w:rPr/>
            </w:pPr>
            <w:r>
              <w:rPr/>
              <w:t xml:space="preserve">INC </w:t>
            </w:r>
          </w:p>
        </w:tc>
        <w:tc>
          <w:tcPr>
            <w:tcW w:w="1344" w:type="dxa"/>
            <w:tcBorders/>
          </w:tcPr>
          <w:p>
            <w:pPr>
              <w:pStyle w:val="TableContents"/>
              <w:bidi w:val="0"/>
              <w:spacing w:before="0" w:after="283"/>
              <w:jc w:val="left"/>
              <w:rPr>
                <w:sz w:val="4"/>
                <w:szCs w:val="4"/>
              </w:rPr>
            </w:pPr>
            <w:r>
              <w:rPr>
                <w:sz w:val="4"/>
                <w:szCs w:val="4"/>
              </w:rPr>
            </w:r>
          </w:p>
        </w:tc>
      </w:tr>
      <w:tr>
        <w:trPr/>
        <w:tc>
          <w:tcPr>
            <w:tcW w:w="3024" w:type="dxa"/>
            <w:tcBorders/>
            <w:vAlign w:val="center"/>
          </w:tcPr>
          <w:p>
            <w:pPr>
              <w:pStyle w:val="TableContents"/>
              <w:bidi w:val="0"/>
              <w:spacing w:before="0" w:after="283"/>
              <w:jc w:val="left"/>
              <w:rPr/>
            </w:pPr>
            <w:r>
              <w:rPr/>
              <w:t xml:space="preserve">Tiedotus- ja yleisradioministeri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Sardar Vallabhbhai Patel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1949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R.R. Diwakar </w:t>
            </w:r>
          </w:p>
        </w:tc>
        <w:tc>
          <w:tcPr>
            <w:tcW w:w="1623" w:type="dxa"/>
            <w:tcBorders/>
            <w:vAlign w:val="center"/>
          </w:tcPr>
          <w:p>
            <w:pPr>
              <w:pStyle w:val="TableContents"/>
              <w:bidi w:val="0"/>
              <w:spacing w:before="0" w:after="283"/>
              <w:jc w:val="left"/>
              <w:rPr/>
            </w:pPr>
            <w:r>
              <w:rPr/>
              <w:t xml:space="preserve">1949 </w:t>
            </w:r>
          </w:p>
        </w:tc>
        <w:tc>
          <w:tcPr>
            <w:tcW w:w="1100" w:type="dxa"/>
            <w:tcBorders/>
            <w:vAlign w:val="center"/>
          </w:tcPr>
          <w:p>
            <w:pPr>
              <w:pStyle w:val="TableContents"/>
              <w:bidi w:val="0"/>
              <w:spacing w:before="0" w:after="283"/>
              <w:jc w:val="left"/>
              <w:rPr/>
            </w:pPr>
            <w:r>
              <w:rPr/>
              <w:t xml:space="preserve">15. huhtikuuta 1952 </w:t>
            </w:r>
          </w:p>
        </w:tc>
        <w:tc>
          <w:tcPr>
            <w:tcW w:w="1303" w:type="dxa"/>
            <w:tcBorders/>
            <w:vAlign w:val="center"/>
          </w:tcPr>
          <w:p>
            <w:pPr>
              <w:pStyle w:val="TableContents"/>
              <w:bidi w:val="0"/>
              <w:spacing w:before="0" w:after="283"/>
              <w:jc w:val="left"/>
              <w:rPr/>
            </w:pPr>
            <w:r>
              <w:rPr/>
              <w:t xml:space="preserve">INC </w:t>
            </w:r>
          </w:p>
        </w:tc>
        <w:tc>
          <w:tcPr>
            <w:tcW w:w="1344" w:type="dxa"/>
            <w:tcBorders/>
          </w:tcPr>
          <w:p>
            <w:pPr>
              <w:pStyle w:val="TableContents"/>
              <w:bidi w:val="0"/>
              <w:spacing w:before="0" w:after="283"/>
              <w:jc w:val="left"/>
              <w:rPr>
                <w:sz w:val="4"/>
                <w:szCs w:val="4"/>
              </w:rPr>
            </w:pPr>
            <w:r>
              <w:rPr>
                <w:sz w:val="4"/>
                <w:szCs w:val="4"/>
              </w:rPr>
            </w:r>
          </w:p>
        </w:tc>
      </w:tr>
      <w:tr>
        <w:trPr/>
        <w:tc>
          <w:tcPr>
            <w:tcW w:w="3024" w:type="dxa"/>
            <w:tcBorders/>
            <w:vAlign w:val="center"/>
          </w:tcPr>
          <w:p>
            <w:pPr>
              <w:pStyle w:val="TableContents"/>
              <w:bidi w:val="0"/>
              <w:spacing w:before="0" w:after="283"/>
              <w:jc w:val="left"/>
              <w:rPr/>
            </w:pPr>
            <w:r>
              <w:rPr/>
              <w:t xml:space="preserve">Valtiovarainministeri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R.K. Shanmukham Chetty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1949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John Mathai </w:t>
            </w:r>
          </w:p>
        </w:tc>
        <w:tc>
          <w:tcPr>
            <w:tcW w:w="1623" w:type="dxa"/>
            <w:tcBorders/>
            <w:vAlign w:val="center"/>
          </w:tcPr>
          <w:p>
            <w:pPr>
              <w:pStyle w:val="TableContents"/>
              <w:bidi w:val="0"/>
              <w:spacing w:before="0" w:after="283"/>
              <w:jc w:val="left"/>
              <w:rPr/>
            </w:pPr>
            <w:r>
              <w:rPr/>
              <w:t xml:space="preserve">1949 </w:t>
            </w:r>
          </w:p>
        </w:tc>
        <w:tc>
          <w:tcPr>
            <w:tcW w:w="1100" w:type="dxa"/>
            <w:tcBorders/>
            <w:vAlign w:val="center"/>
          </w:tcPr>
          <w:p>
            <w:pPr>
              <w:pStyle w:val="TableContents"/>
              <w:bidi w:val="0"/>
              <w:spacing w:before="0" w:after="283"/>
              <w:jc w:val="left"/>
              <w:rPr/>
            </w:pPr>
            <w:r>
              <w:rPr/>
              <w:t xml:space="preserve">1950 </w:t>
            </w:r>
          </w:p>
        </w:tc>
        <w:tc>
          <w:tcPr>
            <w:tcW w:w="1303" w:type="dxa"/>
            <w:tcBorders/>
            <w:vAlign w:val="center"/>
          </w:tcPr>
          <w:p>
            <w:pPr>
              <w:pStyle w:val="TableContents"/>
              <w:bidi w:val="0"/>
              <w:spacing w:before="0" w:after="283"/>
              <w:jc w:val="left"/>
              <w:rPr/>
            </w:pPr>
            <w:r>
              <w:rPr/>
              <w:t xml:space="preserve">INC </w:t>
            </w:r>
          </w:p>
        </w:tc>
        <w:tc>
          <w:tcPr>
            <w:tcW w:w="1344" w:type="dxa"/>
            <w:tcBorders/>
          </w:tcPr>
          <w:p>
            <w:pPr>
              <w:pStyle w:val="TableContents"/>
              <w:bidi w:val="0"/>
              <w:spacing w:before="0" w:after="283"/>
              <w:jc w:val="left"/>
              <w:rPr>
                <w:sz w:val="4"/>
                <w:szCs w:val="4"/>
              </w:rPr>
            </w:pPr>
            <w:r>
              <w:rPr>
                <w:sz w:val="4"/>
                <w:szCs w:val="4"/>
              </w:rPr>
            </w:r>
          </w:p>
        </w:tc>
      </w:tr>
      <w:tr>
        <w:trPr/>
        <w:tc>
          <w:tcPr>
            <w:tcW w:w="3024"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C.D. Deshmukh </w:t>
            </w:r>
          </w:p>
        </w:tc>
        <w:tc>
          <w:tcPr>
            <w:tcW w:w="1623" w:type="dxa"/>
            <w:tcBorders/>
            <w:vAlign w:val="center"/>
          </w:tcPr>
          <w:p>
            <w:pPr>
              <w:pStyle w:val="TableContents"/>
              <w:bidi w:val="0"/>
              <w:spacing w:before="0" w:after="283"/>
              <w:jc w:val="left"/>
              <w:rPr/>
            </w:pPr>
            <w:r>
              <w:rPr/>
              <w:t xml:space="preserve">1950 </w:t>
            </w:r>
          </w:p>
        </w:tc>
        <w:tc>
          <w:tcPr>
            <w:tcW w:w="1100" w:type="dxa"/>
            <w:tcBorders/>
            <w:vAlign w:val="center"/>
          </w:tcPr>
          <w:p>
            <w:pPr>
              <w:pStyle w:val="TableContents"/>
              <w:bidi w:val="0"/>
              <w:spacing w:before="0" w:after="283"/>
              <w:jc w:val="left"/>
              <w:rPr/>
            </w:pPr>
            <w:r>
              <w:rPr/>
              <w:t xml:space="preserve">Toinen Nehrun ministeriö </w:t>
            </w:r>
          </w:p>
        </w:tc>
        <w:tc>
          <w:tcPr>
            <w:tcW w:w="1303" w:type="dxa"/>
            <w:tcBorders/>
            <w:vAlign w:val="center"/>
          </w:tcPr>
          <w:p>
            <w:pPr>
              <w:pStyle w:val="TableContents"/>
              <w:bidi w:val="0"/>
              <w:spacing w:before="0" w:after="283"/>
              <w:jc w:val="left"/>
              <w:rPr/>
            </w:pPr>
            <w:r>
              <w:rPr/>
              <w:t xml:space="preserve">INC </w:t>
            </w:r>
          </w:p>
        </w:tc>
        <w:tc>
          <w:tcPr>
            <w:tcW w:w="1344" w:type="dxa"/>
            <w:tcBorders/>
          </w:tcPr>
          <w:p>
            <w:pPr>
              <w:pStyle w:val="TableContents"/>
              <w:bidi w:val="0"/>
              <w:spacing w:before="0" w:after="283"/>
              <w:jc w:val="left"/>
              <w:rPr>
                <w:sz w:val="4"/>
                <w:szCs w:val="4"/>
              </w:rPr>
            </w:pPr>
            <w:r>
              <w:rPr>
                <w:sz w:val="4"/>
                <w:szCs w:val="4"/>
              </w:rPr>
            </w:r>
          </w:p>
        </w:tc>
      </w:tr>
      <w:tr>
        <w:trPr/>
        <w:tc>
          <w:tcPr>
            <w:tcW w:w="3024" w:type="dxa"/>
            <w:tcBorders/>
            <w:vAlign w:val="center"/>
          </w:tcPr>
          <w:p>
            <w:pPr>
              <w:pStyle w:val="TableContents"/>
              <w:bidi w:val="0"/>
              <w:spacing w:before="0" w:after="283"/>
              <w:jc w:val="left"/>
              <w:rPr/>
            </w:pPr>
            <w:r>
              <w:rPr/>
              <w:t xml:space="preserve">Oikeusministeri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B.R. Ambedkar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1951 </w:t>
            </w:r>
          </w:p>
        </w:tc>
        <w:tc>
          <w:tcPr>
            <w:tcW w:w="1344" w:type="dxa"/>
            <w:tcBorders/>
            <w:vAlign w:val="center"/>
          </w:tcPr>
          <w:p>
            <w:pPr>
              <w:pStyle w:val="TableContents"/>
              <w:bidi w:val="0"/>
              <w:spacing w:before="0" w:after="283"/>
              <w:jc w:val="left"/>
              <w:rPr/>
            </w:pPr>
            <w:r>
              <w:rPr/>
              <w:t xml:space="preserve">SCF </w:t>
            </w:r>
          </w:p>
        </w:tc>
      </w:tr>
      <w:tr>
        <w:trPr/>
        <w:tc>
          <w:tcPr>
            <w:tcW w:w="3024" w:type="dxa"/>
            <w:tcBorders/>
            <w:vAlign w:val="center"/>
          </w:tcPr>
          <w:p>
            <w:pPr>
              <w:pStyle w:val="TableContents"/>
              <w:bidi w:val="0"/>
              <w:spacing w:before="0" w:after="283"/>
              <w:jc w:val="left"/>
              <w:rPr/>
            </w:pPr>
            <w:r>
              <w:rPr/>
              <w:t xml:space="preserve">Puolustusministeri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Baldev Singh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Toinen Nehrun ministeriö </w:t>
            </w:r>
          </w:p>
        </w:tc>
        <w:tc>
          <w:tcPr>
            <w:tcW w:w="1344" w:type="dxa"/>
            <w:tcBorders/>
            <w:vAlign w:val="center"/>
          </w:tcPr>
          <w:p>
            <w:pPr>
              <w:pStyle w:val="TableContents"/>
              <w:bidi w:val="0"/>
              <w:spacing w:before="0" w:after="283"/>
              <w:jc w:val="left"/>
              <w:rPr/>
            </w:pPr>
            <w:r>
              <w:rPr/>
              <w:t xml:space="preserve">Panthic-puolue </w:t>
            </w:r>
          </w:p>
        </w:tc>
      </w:tr>
      <w:tr>
        <w:trPr/>
        <w:tc>
          <w:tcPr>
            <w:tcW w:w="3024" w:type="dxa"/>
            <w:tcBorders/>
            <w:vAlign w:val="center"/>
          </w:tcPr>
          <w:p>
            <w:pPr>
              <w:pStyle w:val="TableContents"/>
              <w:bidi w:val="0"/>
              <w:spacing w:before="0" w:after="283"/>
              <w:jc w:val="left"/>
              <w:rPr/>
            </w:pPr>
            <w:r>
              <w:rPr/>
              <w:t xml:space="preserve">Rautatie- ja liikenneministeri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color w:val="A9A9A9"/>
              </w:rPr>
              <w:t xml:space="preserve">John Mathai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22. syyskuuta 1948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N. Gopalaswami Ayyangar </w:t>
            </w:r>
          </w:p>
        </w:tc>
        <w:tc>
          <w:tcPr>
            <w:tcW w:w="1623" w:type="dxa"/>
            <w:tcBorders/>
            <w:vAlign w:val="center"/>
          </w:tcPr>
          <w:p>
            <w:pPr>
              <w:pStyle w:val="TableContents"/>
              <w:bidi w:val="0"/>
              <w:spacing w:before="0" w:after="283"/>
              <w:jc w:val="left"/>
              <w:rPr/>
            </w:pPr>
            <w:r>
              <w:rPr/>
              <w:t xml:space="preserve">22. syyskuuta 1948 </w:t>
            </w:r>
          </w:p>
        </w:tc>
        <w:tc>
          <w:tcPr>
            <w:tcW w:w="1100" w:type="dxa"/>
            <w:tcBorders/>
            <w:vAlign w:val="center"/>
          </w:tcPr>
          <w:p>
            <w:pPr>
              <w:pStyle w:val="TableContents"/>
              <w:bidi w:val="0"/>
              <w:spacing w:before="0" w:after="283"/>
              <w:jc w:val="left"/>
              <w:rPr/>
            </w:pPr>
            <w:r>
              <w:rPr/>
              <w:t xml:space="preserve">Toinen Nehrun ministeriö </w:t>
            </w:r>
          </w:p>
        </w:tc>
        <w:tc>
          <w:tcPr>
            <w:tcW w:w="1303" w:type="dxa"/>
            <w:tcBorders/>
            <w:vAlign w:val="center"/>
          </w:tcPr>
          <w:p>
            <w:pPr>
              <w:pStyle w:val="TableContents"/>
              <w:bidi w:val="0"/>
              <w:spacing w:before="0" w:after="283"/>
              <w:jc w:val="left"/>
              <w:rPr/>
            </w:pPr>
            <w:r>
              <w:rPr/>
              <w:t xml:space="preserve">INC </w:t>
            </w:r>
          </w:p>
        </w:tc>
        <w:tc>
          <w:tcPr>
            <w:tcW w:w="1344" w:type="dxa"/>
            <w:tcBorders/>
          </w:tcPr>
          <w:p>
            <w:pPr>
              <w:pStyle w:val="TableContents"/>
              <w:bidi w:val="0"/>
              <w:spacing w:before="0" w:after="283"/>
              <w:jc w:val="left"/>
              <w:rPr>
                <w:sz w:val="4"/>
                <w:szCs w:val="4"/>
              </w:rPr>
            </w:pPr>
            <w:r>
              <w:rPr>
                <w:sz w:val="4"/>
                <w:szCs w:val="4"/>
              </w:rPr>
            </w:r>
          </w:p>
        </w:tc>
      </w:tr>
      <w:tr>
        <w:trPr/>
        <w:tc>
          <w:tcPr>
            <w:tcW w:w="3024" w:type="dxa"/>
            <w:tcBorders/>
            <w:vAlign w:val="center"/>
          </w:tcPr>
          <w:p>
            <w:pPr>
              <w:pStyle w:val="TableContents"/>
              <w:bidi w:val="0"/>
              <w:spacing w:before="0" w:after="283"/>
              <w:jc w:val="left"/>
              <w:rPr/>
            </w:pPr>
            <w:r>
              <w:rPr/>
              <w:t xml:space="preserve">Opetusministeri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Maulana Abul Kalam Azad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Toinen Nehrun ministeriö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Elintarvike- ja maatalousministeri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Rajendra Prasad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15. huhtikuuta 1952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Teollisuus- ja tarvikeministeri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Syama Prasad Mookerjee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6. huhtikuuta 1950 </w:t>
            </w:r>
          </w:p>
        </w:tc>
        <w:tc>
          <w:tcPr>
            <w:tcW w:w="1344" w:type="dxa"/>
            <w:tcBorders/>
            <w:vAlign w:val="center"/>
          </w:tcPr>
          <w:p>
            <w:pPr>
              <w:pStyle w:val="TableContents"/>
              <w:bidi w:val="0"/>
              <w:spacing w:before="0" w:after="283"/>
              <w:jc w:val="left"/>
              <w:rPr/>
            </w:pPr>
            <w:r>
              <w:rPr/>
              <w:t xml:space="preserve">Hindu Mahasabha </w:t>
            </w:r>
          </w:p>
        </w:tc>
      </w:tr>
      <w:tr>
        <w:trPr/>
        <w:tc>
          <w:tcPr>
            <w:tcW w:w="3024" w:type="dxa"/>
            <w:tcBorders/>
            <w:vAlign w:val="center"/>
          </w:tcPr>
          <w:p>
            <w:pPr>
              <w:pStyle w:val="TableContents"/>
              <w:bidi w:val="0"/>
              <w:spacing w:before="0" w:after="283"/>
              <w:jc w:val="left"/>
              <w:rPr/>
            </w:pPr>
            <w:r>
              <w:rPr/>
              <w:t xml:space="preserve">Työministeri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Jagjivan Ram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15. huhtikuuta 1952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Kauppaministeri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Cooverji Hormusji Bhabha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15. huhtikuuta 1952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Viestintäministeri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Rafi Ahmed Kidwai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15. huhtikuuta 1952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Terveysministeri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Amrit Kaur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15. huhtikuuta 1952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Rakennus-, kaivos- ja energiaministeri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Narhar Vishnu Gadgil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15. huhtikuuta 1952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Apu- ja kuntoutusministeri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K.C. Neogy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huhtikuu 1950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pPr>
            <w:r>
              <w:rPr/>
              <w:t xml:space="preserve">Salkuton ministeri </w:t>
            </w:r>
          </w:p>
        </w:tc>
        <w:tc>
          <w:tcPr>
            <w:tcW w:w="1811"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N. Gopalaswami Ayyangar </w:t>
            </w:r>
          </w:p>
        </w:tc>
        <w:tc>
          <w:tcPr>
            <w:tcW w:w="1100" w:type="dxa"/>
            <w:tcBorders/>
            <w:vAlign w:val="center"/>
          </w:tcPr>
          <w:p>
            <w:pPr>
              <w:pStyle w:val="TableContents"/>
              <w:bidi w:val="0"/>
              <w:spacing w:before="0" w:after="283"/>
              <w:jc w:val="left"/>
              <w:rPr/>
            </w:pPr>
            <w:r>
              <w:rPr/>
              <w:t xml:space="preserve">15. elokuuta 1947 </w:t>
            </w:r>
          </w:p>
        </w:tc>
        <w:tc>
          <w:tcPr>
            <w:tcW w:w="1303" w:type="dxa"/>
            <w:tcBorders/>
            <w:vAlign w:val="center"/>
          </w:tcPr>
          <w:p>
            <w:pPr>
              <w:pStyle w:val="TableContents"/>
              <w:bidi w:val="0"/>
              <w:spacing w:before="0" w:after="283"/>
              <w:jc w:val="left"/>
              <w:rPr/>
            </w:pPr>
            <w:r>
              <w:rPr/>
              <w:t xml:space="preserve">22. syyskuuta 1948 </w:t>
            </w:r>
          </w:p>
        </w:tc>
        <w:tc>
          <w:tcPr>
            <w:tcW w:w="1344" w:type="dxa"/>
            <w:tcBorders/>
            <w:vAlign w:val="center"/>
          </w:tcPr>
          <w:p>
            <w:pPr>
              <w:pStyle w:val="TableContents"/>
              <w:bidi w:val="0"/>
              <w:spacing w:before="0" w:after="283"/>
              <w:jc w:val="left"/>
              <w:rPr/>
            </w:pPr>
            <w:r>
              <w:rPr/>
              <w:t xml:space="preserve">INC </w:t>
            </w:r>
          </w:p>
        </w:tc>
      </w:tr>
      <w:tr>
        <w:trPr/>
        <w:tc>
          <w:tcPr>
            <w:tcW w:w="3024" w:type="dxa"/>
            <w:tcBorders/>
            <w:vAlign w:val="center"/>
          </w:tcPr>
          <w:p>
            <w:pPr>
              <w:pStyle w:val="TableContents"/>
              <w:bidi w:val="0"/>
              <w:spacing w:before="0" w:after="283"/>
              <w:jc w:val="left"/>
              <w:rPr>
                <w:sz w:val="4"/>
                <w:szCs w:val="4"/>
              </w:rPr>
            </w:pPr>
            <w:r>
              <w:rPr>
                <w:sz w:val="4"/>
                <w:szCs w:val="4"/>
              </w:rPr>
            </w:r>
          </w:p>
        </w:tc>
        <w:tc>
          <w:tcPr>
            <w:tcW w:w="1811" w:type="dxa"/>
            <w:tcBorders/>
            <w:vAlign w:val="center"/>
          </w:tcPr>
          <w:p>
            <w:pPr>
              <w:pStyle w:val="TableContents"/>
              <w:bidi w:val="0"/>
              <w:spacing w:before="0" w:after="283"/>
              <w:jc w:val="left"/>
              <w:rPr/>
            </w:pPr>
            <w:r>
              <w:rPr/>
              <w:t xml:space="preserve">Mohanlal Saxena </w:t>
            </w:r>
          </w:p>
        </w:tc>
        <w:tc>
          <w:tcPr>
            <w:tcW w:w="1623" w:type="dxa"/>
            <w:tcBorders/>
            <w:vAlign w:val="center"/>
          </w:tcPr>
          <w:p>
            <w:pPr>
              <w:pStyle w:val="TableContents"/>
              <w:bidi w:val="0"/>
              <w:spacing w:before="0" w:after="283"/>
              <w:jc w:val="left"/>
              <w:rPr/>
            </w:pPr>
            <w:r>
              <w:rPr/>
              <w:t xml:space="preserve">15. elokuuta 1947 </w:t>
            </w:r>
          </w:p>
        </w:tc>
        <w:tc>
          <w:tcPr>
            <w:tcW w:w="1100" w:type="dxa"/>
            <w:tcBorders/>
            <w:vAlign w:val="center"/>
          </w:tcPr>
          <w:p>
            <w:pPr>
              <w:pStyle w:val="TableContents"/>
              <w:bidi w:val="0"/>
              <w:spacing w:before="0" w:after="283"/>
              <w:jc w:val="left"/>
              <w:rPr/>
            </w:pPr>
            <w:r>
              <w:rPr/>
              <w:t xml:space="preserve">15. huhtikuuta 1952 </w:t>
            </w:r>
          </w:p>
        </w:tc>
        <w:tc>
          <w:tcPr>
            <w:tcW w:w="1303" w:type="dxa"/>
            <w:tcBorders/>
            <w:vAlign w:val="center"/>
          </w:tcPr>
          <w:p>
            <w:pPr>
              <w:pStyle w:val="TableContents"/>
              <w:bidi w:val="0"/>
              <w:spacing w:before="0" w:after="283"/>
              <w:jc w:val="left"/>
              <w:rPr/>
            </w:pPr>
            <w:r>
              <w:rPr/>
              <w:t xml:space="preserve">INC </w:t>
            </w:r>
          </w:p>
        </w:tc>
        <w:tc>
          <w:tcPr>
            <w:tcW w:w="134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liikenneministeri</w:t>
      </w:r>
    </w:p>
    <w:p>
      <w:pPr>
        <w:pStyle w:val="TextBody"/>
        <w:bidi w:val="0"/>
        <w:jc w:val="left"/>
        <w:rPr>
          <w:b/>
          <w:u w:val="single"/>
          <w:shd w:val="clear" w:fill="FFFF00"/>
        </w:rPr>
      </w:pPr>
      <w:r>
        <w:rPr>
          <w:b/>
          <w:u w:val="single"/>
          <w:shd w:val="clear" w:fill="FFFF00"/>
        </w:rPr>
        <w:t xml:space="preserve">Asiakirjan numero 31626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``Light at the End of the Tunnel'' on yhdysvaltalaisen kantriartisti </w:t>
      </w:r>
      <w:r>
        <w:rPr>
          <w:color w:val="A9A9A9"/>
        </w:rPr>
        <w:t xml:space="preserve">B.B. Watsonin</w:t>
      </w:r>
      <w:r>
        <w:rPr/>
        <w:t xml:space="preserve"> debyyttikappale</w:t>
      </w:r>
      <w:r>
        <w:rPr/>
        <w:t xml:space="preserve">. Se julkaistiin elokuussa 1991 ensimmäisenä singlenä ja nimikappaleena albumilta Light at the End of the Tunnel. Kappale nousi Billboard Hot Country Singles &amp; Tracks -listan sijalle 23. Kappaleen kirjoittivat Kim Williams, Mack Williams ja Richard Fagan.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valoa tunnelin päässä...</w:t>
      </w:r>
    </w:p>
    <w:p>
      <w:pPr>
        <w:pStyle w:val="TextBody"/>
        <w:bidi w:val="0"/>
        <w:jc w:val="left"/>
        <w:rPr>
          <w:b/>
          <w:u w:val="single"/>
          <w:shd w:val="clear" w:fill="FFFF00"/>
        </w:rPr>
      </w:pPr>
      <w:r>
        <w:rPr>
          <w:b/>
          <w:u w:val="single"/>
          <w:shd w:val="clear" w:fill="FFFF00"/>
        </w:rPr>
        <w:t xml:space="preserve">Asiakirjan numero 31627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16-vuotias </w:t>
      </w:r>
      <w:r>
        <w:rPr>
          <w:color w:val="A9A9A9"/>
        </w:rPr>
        <w:t xml:space="preserve">Aleyna FitzGerald </w:t>
      </w:r>
      <w:r>
        <w:rPr/>
        <w:t xml:space="preserve">Newcastlesta, New South Walesista.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10. kauden Australia's next top model -ohjelmassa?</w:t>
      </w:r>
    </w:p>
    <w:p>
      <w:pPr>
        <w:pStyle w:val="TextBody"/>
        <w:bidi w:val="0"/>
        <w:jc w:val="left"/>
        <w:rPr>
          <w:b/>
          <w:u w:val="single"/>
          <w:shd w:val="clear" w:fill="FFFF00"/>
        </w:rPr>
      </w:pPr>
      <w:r>
        <w:rPr>
          <w:b/>
          <w:u w:val="single"/>
          <w:shd w:val="clear" w:fill="FFFF00"/>
        </w:rPr>
        <w:t xml:space="preserve">Asiakirjan numero 31628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Kiinalaisia saapui Kaliforniaan suuria määriä Kalifornian kultakuumeen aikana, sillä vuosina 1851-1860 maahan saapui 40 400 henkeä, ja uudelleen </w:t>
      </w:r>
      <w:r>
        <w:rPr>
          <w:color w:val="A9A9A9"/>
        </w:rPr>
        <w:t xml:space="preserve">1860-luvulla, </w:t>
      </w:r>
      <w:r>
        <w:rPr/>
        <w:t xml:space="preserve">kun Central Pacific Railroad -rautatieyhtiö palkkasi suuria työvoimaryhmiä, joista monet tekivät viisivuotisia sopimuksia rakentaakseen omaa osuuttaan mannertenvälisestä rautatielinjasta. Kiinalaiset työläiset osoittautuivat hyväksi, ja heitä palkattiin lisää tuhansia, kunnes rautatie valmistui vuonna 1869. Kiinalainen työvoima tarjosi massiivista työvoimaa, jota tarvittiin suurimman osan Central Pacificin vaikeakulkuisten ratojen rakentamiseen Sierra Nevadan vuoriston läpi ja Nevadan halki. Kiinalaisväestö kasvoi 2 716:sta vuonna 1851 63 000:een vuoteen 1871 mennessä. Vuosikymmenellä 1861-70 kiinalaisia kirjattiin saapuneeksi 64 301, 123 201 vuosina 1871-80 ja 61 711 vuosina 1881-90. 77 prosenttia heistä asui Kaliforniassa, ja loput olivat hajallaan lännessä, etelässä ja Uudessa Englannissa. Useimmat tulivat Etelä-Kiinasta etsimään parempaa elämää; he pakenivat Taiping-kapinan jälkeistä suurta köyhyyttä. Maahanmuuttajista jopa 90 prosenttia saattoi olla miehiä, sillä useimmat muuttivat ajatellen palaavansa kotiinsa aloittamaan uuden elämän. Amerikkaan jääneet joutuivat kohtaamaan sopivien kiinalaismorsiamien puutteen, sillä kiinalaisnaiset eivät saaneet siirtyä maahamme merkittävässä määrin vuoden 1872 jälkeen. Tämän seurauksena enimmäkseen poikamiesyhteisöt vanhenivat hitaasti paikallaan, ja kiinalaisten syntyvyys oli hyvin alhainen.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kiinalaiset työskentelivät rautateillä?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Amerikankiinalaisten historia tai etnisten </w:t>
      </w:r>
      <w:r>
        <w:rPr>
          <w:color w:val="A9A9A9"/>
        </w:rPr>
        <w:t xml:space="preserve">kiinalaisten </w:t>
      </w:r>
      <w:r>
        <w:rPr/>
        <w:t xml:space="preserve">historia Yhdysvalloissa </w:t>
      </w:r>
      <w:r>
        <w:rPr/>
        <w:t xml:space="preserve">liittyy kolmeen suureen kiinalaisen maahanmuuton aaltoon Yhdysvalloissa, joista ensimmäinen alkoi 1800-luvulla. Kiinalaiset maahanmuuttajat työskentelivät 1800-luvulla työläisinä erityisesti mannertenvälisillä rautateillä, kuten Central Pacific Railroadilla. He työskentelivät myös kaivosteollisuudessa ja kärsivät rotusyrjinnästä kaikilla yhteiskunnan tasoilla. Teollisuuden työnantajat halusivat innokkaasti saada tätä uutta ja halpaa työvoimaa, mutta tavallista valkoista yleisöä suututti tämä "keltainen vaara". Huolimatta vuoden 1868 Burlingamen sopimuksen määräyksistä kiinalaisten maahanmuuttajien tasa-arvoisesta kohtelusta poliittiset ja työväenjärjestöt vastustivat heidän mielestään halventuneena rotuna ja ``halpana kiinalaisena työvoimana'' pidettyjen maahanmuuttajien maahanmuuttoa. Sanomalehdet tuomitsivat työnantajien politiikan, ja jopa kirkon johtajat tuomitsivat näiden ulkomaalaisten tulon maahan, jota pidettiin vain valkoisten maana. Vastustus oli niin vihamielistä, että Yhdysvaltain kongressi hyväksyi lopulta vuonna 1882 kiinalaisten maastapoistamislain, joka kielsi maahanmuuton Kiinasta seuraavien kymmenen vuoden ajan. Tätä lakia jatkettiin Geary-lailla vuonna 1892. Kiinalaisten poissulkemislaki oli ainoa Yhdysvaltojen laki, joka esti maahanmuuton ja kansalaisuuden rodun perusteella. Nämä lait eivät ainoastaan estäneet uutta maahanmuuttoa vaan toivat myös lisää kärsimystä, sillä ne estivät Yhdysvalloissa jo asuneiden tuhansien kiinalaismiesten perheiden jälleenyhdistämisen (eli miesten, jotka olivat lähteneet Kiinasta ilman vaimojaan ja lapsiaan); monien osavaltioiden rotujen yhdistämisen vastaiset lait kielsivät kiinalaismiehiä menemästä naimisiin valkoisten naisten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muutti Yhdysvaltoihin työskennelläkseen mannertenvälisillä rautateillä?</w:t>
      </w:r>
    </w:p>
    <w:p>
      <w:pPr>
        <w:pStyle w:val="TextBody"/>
        <w:bidi w:val="0"/>
        <w:jc w:val="left"/>
        <w:rPr>
          <w:b/>
          <w:u w:val="single"/>
          <w:shd w:val="clear" w:fill="FFFF00"/>
        </w:rPr>
      </w:pPr>
      <w:r>
        <w:rPr>
          <w:b/>
          <w:u w:val="single"/>
          <w:shd w:val="clear" w:fill="FFFF00"/>
        </w:rPr>
        <w:t xml:space="preserve">Asiakirjan numero 31629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Mess with My Man'' on yhdysvaltalaisen </w:t>
      </w:r>
      <w:r>
        <w:rPr>
          <w:color w:val="A9A9A9"/>
        </w:rPr>
        <w:t xml:space="preserve">R&amp;B-laulaja Nivean</w:t>
      </w:r>
      <w:r>
        <w:rPr/>
        <w:t xml:space="preserve"> levyttämä kappale</w:t>
      </w:r>
      <w:r>
        <w:rPr/>
        <w:t xml:space="preserve">. Se julkaistiin elokuussa 2002 hänen debyyttialbuminsa kolmantena singlenä. Single julkaistiin ennen albumia vuonna 2002. Kappale oli korkeimmillaan Billboard Hot 100 -listan sijalla 8. Siinä esiintyivät Jagged Edge -yhtyeen Brian ja Brandon Casey, ja se oli myös kansainvälinen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don't mess with my man</w:t>
      </w:r>
    </w:p>
    <w:p>
      <w:pPr>
        <w:pStyle w:val="TextBody"/>
        <w:bidi w:val="0"/>
        <w:jc w:val="left"/>
        <w:rPr>
          <w:b/>
          <w:u w:val="single"/>
          <w:shd w:val="clear" w:fill="FFFF00"/>
        </w:rPr>
      </w:pPr>
      <w:r>
        <w:rPr>
          <w:b/>
          <w:u w:val="single"/>
          <w:shd w:val="clear" w:fill="FFFF00"/>
        </w:rPr>
        <w:t xml:space="preserve">Asiakirjan numero 31630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Saxon </w:t>
      </w:r>
      <w:r>
        <w:rPr/>
        <w:t xml:space="preserve">(s. Carmine Orrico; 5. elokuuta 1935) on yhdysvaltalainen näyttelijä ja taistelulajien taitaja, joka on työskennellyt yli 200 projektissa 60 vuoden aikana.</w:t>
      </w:r>
      <w:r>
        <w:rPr/>
        <w:t xml:space="preserve"> Saxon tunnetaan työstään lännenelokuvissa ja kauhuelokuvissa sekä roolistaan Roperina vuoden 1973 elokuvassa Enter the Dragon, jossa hän näytteli Bruce Leen ja Jim Kellyn rinnalla. Hänet tunnetaan myös luutnantti Donald Thompsonin roolista vuoden 1984 slasher-kauhuelokuvassa A Nightmare on Elm Street.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Roperia elokuvassa Enter the dragon.</w:t>
      </w:r>
    </w:p>
    <w:p>
      <w:pPr>
        <w:pStyle w:val="TextBody"/>
        <w:bidi w:val="0"/>
        <w:jc w:val="left"/>
        <w:rPr>
          <w:b/>
          <w:u w:val="single"/>
          <w:shd w:val="clear" w:fill="FFFF00"/>
        </w:rPr>
      </w:pPr>
      <w:r>
        <w:rPr>
          <w:b/>
          <w:u w:val="single"/>
          <w:shd w:val="clear" w:fill="FFFF00"/>
        </w:rPr>
        <w:t xml:space="preserve">Asiakirjan numero 31631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``Make Me Feel'' Single Janelle Monáe albumilta Dirty Computer </w:t>
      </w:r>
    </w:p>
    <w:tbl>
      <w:tblPr>
        <w:tblW w:w="9123" w:type="dxa"/>
        <w:jc w:val="left"/>
        <w:tblInd w:w="0" w:type="dxa"/>
        <w:tblLayout w:type="fixed"/>
        <w:tblCellMar>
          <w:top w:w="28" w:type="dxa"/>
          <w:left w:w="28" w:type="dxa"/>
          <w:bottom w:w="28" w:type="dxa"/>
          <w:right w:w="28" w:type="dxa"/>
        </w:tblCellMar>
      </w:tblPr>
      <w:tblGrid>
        <w:gridCol w:w="1636"/>
        <w:gridCol w:w="5161"/>
        <w:gridCol w:w="2326"/>
      </w:tblGrid>
      <w:tr>
        <w:trPr/>
        <w:tc>
          <w:tcPr>
            <w:tcW w:w="1636" w:type="dxa"/>
            <w:tcBorders/>
            <w:vAlign w:val="center"/>
          </w:tcPr>
          <w:p>
            <w:pPr>
              <w:pStyle w:val="TableHeading"/>
              <w:suppressLineNumbers/>
              <w:bidi w:val="0"/>
              <w:spacing w:before="0" w:after="283"/>
              <w:jc w:val="center"/>
              <w:rPr/>
            </w:pPr>
            <w:r>
              <w:rPr/>
              <w:t xml:space="preserve">Julkaistu </w:t>
            </w:r>
          </w:p>
        </w:tc>
        <w:tc>
          <w:tcPr>
            <w:tcW w:w="5161" w:type="dxa"/>
            <w:tcBorders/>
            <w:vAlign w:val="center"/>
          </w:tcPr>
          <w:p>
            <w:pPr>
              <w:pStyle w:val="TableContents"/>
              <w:bidi w:val="0"/>
              <w:spacing w:before="0" w:after="283"/>
              <w:jc w:val="left"/>
              <w:rPr/>
            </w:pPr>
            <w:r>
              <w:rPr/>
              <w:t xml:space="preserve">22. helmikuuta 2018 (2018-02-22) </w:t>
            </w:r>
          </w:p>
        </w:tc>
        <w:tc>
          <w:tcPr>
            <w:tcW w:w="232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Pituus </w:t>
            </w:r>
          </w:p>
        </w:tc>
        <w:tc>
          <w:tcPr>
            <w:tcW w:w="5161" w:type="dxa"/>
            <w:tcBorders/>
            <w:vAlign w:val="center"/>
          </w:tcPr>
          <w:p>
            <w:pPr>
              <w:pStyle w:val="TableContents"/>
              <w:bidi w:val="0"/>
              <w:spacing w:before="0" w:after="283"/>
              <w:jc w:val="left"/>
              <w:rPr/>
            </w:pPr>
            <w:r>
              <w:rPr/>
              <w:t xml:space="preserve">3: 14 </w:t>
            </w:r>
          </w:p>
        </w:tc>
        <w:tc>
          <w:tcPr>
            <w:tcW w:w="232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Tarra </w:t>
            </w:r>
          </w:p>
        </w:tc>
        <w:tc>
          <w:tcPr>
            <w:tcW w:w="5161"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Wondaland </w:t>
            </w:r>
          </w:p>
          <w:p>
            <w:pPr>
              <w:pStyle w:val="TableContents"/>
              <w:numPr>
                <w:ilvl w:val="0"/>
                <w:numId w:val="142"/>
              </w:numPr>
              <w:tabs>
                <w:tab w:val="clear" w:pos="1134"/>
                <w:tab w:val="left" w:leader="none" w:pos="707"/>
              </w:tabs>
              <w:bidi w:val="0"/>
              <w:spacing w:before="0" w:after="0"/>
              <w:ind w:start="707" w:hanging="283"/>
              <w:jc w:val="left"/>
              <w:rPr/>
            </w:pPr>
            <w:r>
              <w:rPr/>
              <w:t xml:space="preserve">Bad Boy </w:t>
            </w:r>
          </w:p>
          <w:p>
            <w:pPr>
              <w:pStyle w:val="TableContents"/>
              <w:numPr>
                <w:ilvl w:val="0"/>
                <w:numId w:val="142"/>
              </w:numPr>
              <w:tabs>
                <w:tab w:val="clear" w:pos="1134"/>
                <w:tab w:val="left" w:leader="none" w:pos="707"/>
              </w:tabs>
              <w:bidi w:val="0"/>
              <w:spacing w:before="0" w:after="283"/>
              <w:ind w:start="707" w:hanging="283"/>
              <w:jc w:val="left"/>
              <w:rPr/>
            </w:pPr>
            <w:r>
              <w:rPr/>
              <w:t xml:space="preserve">Atlantic </w:t>
            </w:r>
          </w:p>
        </w:tc>
        <w:tc>
          <w:tcPr>
            <w:tcW w:w="232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Lauluntekijä (s) </w:t>
            </w:r>
          </w:p>
        </w:tc>
        <w:tc>
          <w:tcPr>
            <w:tcW w:w="5161"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color w:val="A9A9A9"/>
              </w:rPr>
              <w:t xml:space="preserve">Janelle Monáe Robinson </w:t>
            </w:r>
          </w:p>
          <w:p>
            <w:pPr>
              <w:pStyle w:val="TableContents"/>
              <w:numPr>
                <w:ilvl w:val="0"/>
                <w:numId w:val="143"/>
              </w:numPr>
              <w:tabs>
                <w:tab w:val="clear" w:pos="1134"/>
                <w:tab w:val="left" w:leader="none" w:pos="707"/>
              </w:tabs>
              <w:bidi w:val="0"/>
              <w:spacing w:before="0" w:after="0"/>
              <w:ind w:start="707" w:hanging="283"/>
              <w:jc w:val="left"/>
              <w:rPr/>
            </w:pPr>
            <w:r>
              <w:rPr>
                <w:color w:val="DCDCDC"/>
              </w:rPr>
              <w:t xml:space="preserve">Julia Michaels </w:t>
            </w:r>
          </w:p>
          <w:p>
            <w:pPr>
              <w:pStyle w:val="TableContents"/>
              <w:numPr>
                <w:ilvl w:val="0"/>
                <w:numId w:val="143"/>
              </w:numPr>
              <w:tabs>
                <w:tab w:val="clear" w:pos="1134"/>
                <w:tab w:val="left" w:leader="none" w:pos="707"/>
              </w:tabs>
              <w:bidi w:val="0"/>
              <w:spacing w:before="0" w:after="0"/>
              <w:ind w:start="707" w:hanging="283"/>
              <w:jc w:val="left"/>
              <w:rPr/>
            </w:pPr>
            <w:r>
              <w:rPr>
                <w:color w:val="2F4F4F"/>
              </w:rPr>
              <w:t xml:space="preserve">Mattias Larsson </w:t>
            </w:r>
          </w:p>
          <w:p>
            <w:pPr>
              <w:pStyle w:val="TableContents"/>
              <w:numPr>
                <w:ilvl w:val="0"/>
                <w:numId w:val="143"/>
              </w:numPr>
              <w:tabs>
                <w:tab w:val="clear" w:pos="1134"/>
                <w:tab w:val="left" w:leader="none" w:pos="707"/>
              </w:tabs>
              <w:bidi w:val="0"/>
              <w:spacing w:before="0" w:after="0"/>
              <w:ind w:start="707" w:hanging="283"/>
              <w:jc w:val="left"/>
              <w:rPr/>
            </w:pPr>
            <w:r>
              <w:rPr>
                <w:color w:val="556B2F"/>
              </w:rPr>
              <w:t xml:space="preserve">Robin Fredriksson </w:t>
            </w:r>
          </w:p>
          <w:p>
            <w:pPr>
              <w:pStyle w:val="TableContents"/>
              <w:numPr>
                <w:ilvl w:val="0"/>
                <w:numId w:val="143"/>
              </w:numPr>
              <w:tabs>
                <w:tab w:val="clear" w:pos="1134"/>
                <w:tab w:val="left" w:leader="none" w:pos="707"/>
              </w:tabs>
              <w:bidi w:val="0"/>
              <w:spacing w:before="0" w:after="283"/>
              <w:ind w:start="707" w:hanging="283"/>
              <w:jc w:val="left"/>
              <w:rPr/>
            </w:pPr>
            <w:r>
              <w:rPr>
                <w:color w:val="6B8E23"/>
              </w:rPr>
              <w:t xml:space="preserve">Justin Tranter </w:t>
            </w:r>
          </w:p>
        </w:tc>
        <w:tc>
          <w:tcPr>
            <w:tcW w:w="232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Tuottaja (s) </w:t>
            </w:r>
          </w:p>
        </w:tc>
        <w:tc>
          <w:tcPr>
            <w:tcW w:w="5161" w:type="dxa"/>
            <w:tcBorders/>
            <w:vAlign w:val="center"/>
          </w:tcPr>
          <w:p>
            <w:pPr>
              <w:pStyle w:val="TableContents"/>
              <w:bidi w:val="0"/>
              <w:spacing w:before="0" w:after="283"/>
              <w:jc w:val="left"/>
              <w:rPr/>
            </w:pPr>
            <w:r>
              <w:rPr/>
              <w:t xml:space="preserve">Mattman &amp; Robin Janelle Monáe singlejen kronologia </w:t>
            </w:r>
          </w:p>
        </w:tc>
        <w:tc>
          <w:tcPr>
            <w:tcW w:w="2326"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``Jooga'' (2015) </w:t>
            </w:r>
          </w:p>
        </w:tc>
        <w:tc>
          <w:tcPr>
            <w:tcW w:w="5161" w:type="dxa"/>
            <w:tcBorders/>
            <w:vAlign w:val="center"/>
          </w:tcPr>
          <w:p>
            <w:pPr>
              <w:pStyle w:val="TableContents"/>
              <w:bidi w:val="0"/>
              <w:spacing w:before="0" w:after="283"/>
              <w:jc w:val="left"/>
              <w:rPr/>
            </w:pPr>
            <w:r>
              <w:rPr/>
              <w:t xml:space="preserve">``Make Me Feel'' (2018) </w:t>
            </w:r>
          </w:p>
        </w:tc>
        <w:tc>
          <w:tcPr>
            <w:tcW w:w="2326" w:type="dxa"/>
            <w:tcBorders/>
            <w:vAlign w:val="center"/>
          </w:tcPr>
          <w:p>
            <w:pPr>
              <w:pStyle w:val="TableContents"/>
              <w:bidi w:val="0"/>
              <w:spacing w:before="0" w:after="283"/>
              <w:jc w:val="left"/>
              <w:rPr/>
            </w:pPr>
            <w:r>
              <w:rPr/>
              <w:t xml:space="preserve">``Django Jane'' (2018) </w:t>
            </w:r>
          </w:p>
        </w:tc>
      </w:tr>
    </w:tbl>
    <w:tbl>
      <w:tblPr>
        <w:tblW w:w="6438" w:type="dxa"/>
        <w:jc w:val="left"/>
        <w:tblInd w:w="0" w:type="dxa"/>
        <w:tblLayout w:type="fixed"/>
        <w:tblCellMar>
          <w:top w:w="28" w:type="dxa"/>
          <w:left w:w="28" w:type="dxa"/>
          <w:bottom w:w="28" w:type="dxa"/>
          <w:right w:w="28" w:type="dxa"/>
        </w:tblCellMar>
      </w:tblPr>
      <w:tblGrid>
        <w:gridCol w:w="1636"/>
        <w:gridCol w:w="2476"/>
        <w:gridCol w:w="2326"/>
      </w:tblGrid>
      <w:tr>
        <w:trPr/>
        <w:tc>
          <w:tcPr>
            <w:tcW w:w="1636" w:type="dxa"/>
            <w:tcBorders/>
            <w:vAlign w:val="center"/>
          </w:tcPr>
          <w:p>
            <w:pPr>
              <w:pStyle w:val="TableContents"/>
              <w:bidi w:val="0"/>
              <w:spacing w:before="0" w:after="283"/>
              <w:jc w:val="left"/>
              <w:rPr/>
            </w:pPr>
            <w:r>
              <w:rPr/>
              <w:t xml:space="preserve">``Jooga'' (2015) </w:t>
            </w:r>
          </w:p>
        </w:tc>
        <w:tc>
          <w:tcPr>
            <w:tcW w:w="2476" w:type="dxa"/>
            <w:tcBorders/>
            <w:vAlign w:val="center"/>
          </w:tcPr>
          <w:p>
            <w:pPr>
              <w:pStyle w:val="TableContents"/>
              <w:bidi w:val="0"/>
              <w:spacing w:before="0" w:after="283"/>
              <w:jc w:val="left"/>
              <w:rPr/>
            </w:pPr>
            <w:r>
              <w:rPr/>
              <w:t xml:space="preserve">``Make Me Feel'' (2018) </w:t>
            </w:r>
          </w:p>
        </w:tc>
        <w:tc>
          <w:tcPr>
            <w:tcW w:w="2326" w:type="dxa"/>
            <w:tcBorders/>
            <w:vAlign w:val="center"/>
          </w:tcPr>
          <w:p>
            <w:pPr>
              <w:pStyle w:val="TableContents"/>
              <w:bidi w:val="0"/>
              <w:spacing w:before="0" w:after="283"/>
              <w:jc w:val="left"/>
              <w:rPr/>
            </w:pPr>
            <w:r>
              <w:rPr/>
              <w:t xml:space="preserve">``Django Jane''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the way you make me feel janelle monae</w:t>
      </w:r>
    </w:p>
    <w:p>
      <w:pPr>
        <w:pStyle w:val="TextBody"/>
        <w:bidi w:val="0"/>
        <w:jc w:val="left"/>
        <w:rPr>
          <w:b/>
          <w:u w:val="single"/>
          <w:shd w:val="clear" w:fill="FFFF00"/>
        </w:rPr>
      </w:pPr>
      <w:r>
        <w:rPr>
          <w:b/>
          <w:u w:val="single"/>
          <w:shd w:val="clear" w:fill="FFFF00"/>
        </w:rPr>
        <w:t xml:space="preserve">Asiakirjan numero 31632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Kenya on Kenian korkein vuori ja Kilimanjaron jälkeen Afrikan toiseksi korkein vuori. Vuoren korkeimmat huiput ovat </w:t>
      </w:r>
      <w:r>
        <w:rPr>
          <w:color w:val="A9A9A9"/>
        </w:rPr>
        <w:t xml:space="preserve">Batian </w:t>
      </w:r>
      <w:r>
        <w:rPr/>
        <w:t xml:space="preserve">(5 199 metriä), Nelion (5 188 metriä) ja Point Lenana (4 985 metriä). Mount Kenya sijaitsee </w:t>
      </w:r>
      <w:r>
        <w:rPr>
          <w:color w:val="DCDCDC"/>
        </w:rPr>
        <w:t xml:space="preserve">Kenian entisessä itäisessä maakunnassa, nykyisin Kenian itäisellä alueella</w:t>
      </w:r>
      <w:r>
        <w:rPr/>
        <w:t xml:space="preserve">, </w:t>
      </w:r>
      <w:r>
        <w:rPr>
          <w:color w:val="2F4F4F"/>
        </w:rPr>
        <w:t xml:space="preserve">noin 16,5 kilometriä päiväntasaajalta etelään</w:t>
      </w:r>
      <w:r>
        <w:rPr/>
        <w:t xml:space="preserve">, </w:t>
      </w:r>
      <w:r>
        <w:rPr>
          <w:color w:val="556B2F"/>
        </w:rPr>
        <w:t xml:space="preserve">noin 150 kilometriä pääkaupungista Nairobista koilliseen</w:t>
      </w:r>
      <w:r>
        <w:rPr/>
        <w:t xml:space="preserve">. Mount Kenya on Kenian tasavallan nimen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Kenian korkein vuorenhuippu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mt kenya sijaitsee kartalla?</w:t>
      </w:r>
    </w:p>
    <w:p>
      <w:pPr>
        <w:pStyle w:val="TextBody"/>
        <w:bidi w:val="0"/>
        <w:jc w:val="left"/>
        <w:rPr>
          <w:b/>
          <w:u w:val="single"/>
          <w:shd w:val="clear" w:fill="FFFF00"/>
        </w:rPr>
      </w:pPr>
      <w:r>
        <w:rPr>
          <w:b/>
          <w:u w:val="single"/>
          <w:shd w:val="clear" w:fill="FFFF00"/>
        </w:rPr>
        <w:t xml:space="preserve">Asiakirjan numero 31633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 Tracy </w:t>
      </w:r>
      <w:r>
        <w:rPr/>
        <w:t xml:space="preserve">(3. lokakuuta 1952 - 27. marraskuuta 1986) oli yhdysvaltalainen elokuva- ja televisionäyttelijä. Tracy tunnetaan parhaiten roolistaan Little House on the Prairie -sarjassa Percival Daltonina.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Percivalia Pienessä talossa preerialla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päättymisen jälkeen </w:t>
      </w:r>
      <w:r>
        <w:rPr>
          <w:color w:val="A9A9A9"/>
        </w:rPr>
        <w:t xml:space="preserve">Tracy </w:t>
      </w:r>
      <w:r>
        <w:rPr/>
        <w:t xml:space="preserve">piti yllä ystävyyttä näyttelijävaimonsa Alison Arngrimin (Nellie Oleson) kanssa. Arngrim ja Tracy olivat hyvin läheisiä sarjan kuvausten aikana. Sarjan aikana huhuttiin, että hänellä ja Arngrimilla olisi ollut rakkaussuhde, mutta Arngrimin mukaan se ei pitänyt paikkaansa. Arngrim on myös todennut, että hän oli sarjan kuvauksissa ainoa, joka tiesi Tracyn olevan homo.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Nellien miestä Pienessä talossa preerialla -elokuvassa -</w:t>
      </w:r>
    </w:p>
    <w:p>
      <w:pPr>
        <w:pStyle w:val="TextBody"/>
        <w:bidi w:val="0"/>
        <w:jc w:val="left"/>
        <w:rPr>
          <w:b/>
          <w:u w:val="single"/>
          <w:shd w:val="clear" w:fill="FFFF00"/>
        </w:rPr>
      </w:pPr>
      <w:r>
        <w:rPr>
          <w:b/>
          <w:u w:val="single"/>
          <w:shd w:val="clear" w:fill="FFFF00"/>
        </w:rPr>
        <w:t xml:space="preserve">Asiakirjan numero 31634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aikana britit onnistuivat Bletchley Parkissa useaan otteeseen murtamaan salattua saksalaista sotilasviestintää. Saksalaista Enigma-salauskonetta vastaan hyökättiin ensimmäisen kerran sähkömekaanisten pommien avulla. Murtamaan kehittyneemmän saksalaisen Lorenz SZ 40 / 42 -koneen, jota käytettiin armeijan korkean tason viestintään, Max Newman ja hänen kollegansa antoivat Flowersille tehtäväksi rakentaa Colossuksen. Hän käytti helmikuun 1943 alusta alkaen yksitoista kuukautta ensimmäisen Colossuksen suunnitteluun ja rakentamiseen. Joulukuussa 1943 suoritetun toimintakokeen jälkeen Colossus lähetettiin Bletchley Parkiin, jossa se toimitettiin 18. tammikuuta </w:t>
      </w:r>
      <w:r>
        <w:rPr>
          <w:color w:val="A9A9A9"/>
        </w:rPr>
        <w:t xml:space="preserve">1944, </w:t>
      </w:r>
      <w:r>
        <w:rPr/>
        <w:t xml:space="preserve">ja se lähetti ensimmäisen viestinsä 5. helmikuuta.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ja käytettiin ensimmäiset tietokoneet?</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25</ap:Pages>
  <ap:Words>111551</ap:Words>
  <ap:Characters>545362</ap:Characters>
  <ap:CharactersWithSpaces>652501</ap:CharactersWithSpaces>
  <ap:Paragraphs>14455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docId:736FB98D7F5FAF4AAC70B3A1B2FFCC95</keywords>
</coreProperties>
</file>