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0FE3D1D9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993E6F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1CDCE1DB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r w:rsidR="00993E6F" w:rsidRPr="00B563CD">
              <w:rPr>
                <w:rFonts w:ascii="Arial" w:hAnsi="Arial" w:cs="Arial"/>
                <w:sz w:val="24"/>
                <w:szCs w:val="24"/>
              </w:rPr>
              <w:t>problem-solving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1B3F3724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</w:t>
      </w:r>
      <w:r w:rsidR="00E74564">
        <w:rPr>
          <w:rFonts w:eastAsia="Arial" w:cstheme="minorHAnsi"/>
        </w:rPr>
        <w:t>-</w:t>
      </w:r>
      <w:r>
        <w:rPr>
          <w:rFonts w:eastAsia="Arial" w:cstheme="minorHAnsi"/>
        </w:rPr>
        <w:t>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6E9BB913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r w:rsidR="00993E6F">
        <w:rPr>
          <w:rFonts w:eastAsia="Arial" w:cstheme="minorHAnsi"/>
        </w:rPr>
        <w:t>e.g.,</w:t>
      </w:r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341D9DDF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F03BEF8" w14:textId="77777777" w:rsidR="00DC643A" w:rsidRPr="00196079" w:rsidRDefault="00881052">
      <w:r w:rsidRPr="00196079">
        <w:t>(100 words)</w:t>
      </w:r>
    </w:p>
    <w:p w14:paraId="55E49FF0" w14:textId="01546486" w:rsidR="00DC643A" w:rsidRPr="00196079" w:rsidRDefault="004B07A4" w:rsidP="000577E8">
      <w:pPr>
        <w:pStyle w:val="ListParagraph"/>
        <w:numPr>
          <w:ilvl w:val="0"/>
          <w:numId w:val="29"/>
        </w:numPr>
      </w:pPr>
      <w:r w:rsidRPr="00196079">
        <w:t xml:space="preserve">It is a common practice to keep </w:t>
      </w:r>
      <w:r w:rsidR="00F02DAB" w:rsidRPr="00196079">
        <w:t>a</w:t>
      </w:r>
      <w:r w:rsidR="00A905BE" w:rsidRPr="00196079">
        <w:t>n HTML document (“</w:t>
      </w:r>
      <w:r w:rsidR="007F1C80" w:rsidRPr="00196079">
        <w:t>index.html</w:t>
      </w:r>
      <w:r w:rsidR="00A905BE" w:rsidRPr="00196079">
        <w:t>”</w:t>
      </w:r>
      <w:r w:rsidR="005E592A" w:rsidRPr="00196079">
        <w:t>)</w:t>
      </w:r>
      <w:r w:rsidR="007F1C80" w:rsidRPr="00196079">
        <w:t xml:space="preserve"> in the root of a </w:t>
      </w:r>
      <w:r w:rsidR="005E592A" w:rsidRPr="00196079">
        <w:t>website’s</w:t>
      </w:r>
      <w:r w:rsidR="0036597D" w:rsidRPr="00196079">
        <w:t xml:space="preserve"> directory, and a CSS document </w:t>
      </w:r>
      <w:r w:rsidR="009C6248" w:rsidRPr="00196079">
        <w:t xml:space="preserve">located at </w:t>
      </w:r>
      <w:r w:rsidR="00A905BE" w:rsidRPr="00196079">
        <w:t>“</w:t>
      </w:r>
      <w:r w:rsidR="005E592A" w:rsidRPr="00196079">
        <w:t>(root)</w:t>
      </w:r>
      <w:r w:rsidR="00A905BE" w:rsidRPr="00196079">
        <w:t xml:space="preserve">\styles”. This </w:t>
      </w:r>
      <w:r w:rsidR="00B04B89" w:rsidRPr="00196079">
        <w:t>can be</w:t>
      </w:r>
      <w:r w:rsidR="00FF74FA" w:rsidRPr="00196079">
        <w:t xml:space="preserve"> for a variety of reasons, including personal choice, but one of the main reasons </w:t>
      </w:r>
      <w:r w:rsidR="008F6558" w:rsidRPr="00196079">
        <w:t xml:space="preserve">for this </w:t>
      </w:r>
      <w:r w:rsidR="00D24B6D" w:rsidRPr="00196079">
        <w:t xml:space="preserve">structure </w:t>
      </w:r>
      <w:r w:rsidR="00FF74FA" w:rsidRPr="00196079">
        <w:t xml:space="preserve">is that </w:t>
      </w:r>
      <w:r w:rsidR="00FD5833" w:rsidRPr="00196079">
        <w:t xml:space="preserve">HTML </w:t>
      </w:r>
      <w:r w:rsidR="00B04B89" w:rsidRPr="00196079">
        <w:t xml:space="preserve">webpages often link to other HTML </w:t>
      </w:r>
      <w:r w:rsidR="00FD5833" w:rsidRPr="00196079">
        <w:t>files</w:t>
      </w:r>
      <w:r w:rsidR="00B04B89" w:rsidRPr="00196079">
        <w:t xml:space="preserve">, which </w:t>
      </w:r>
      <w:r w:rsidR="00F11E49" w:rsidRPr="00196079">
        <w:t xml:space="preserve">may </w:t>
      </w:r>
      <w:r w:rsidR="00B04B89" w:rsidRPr="00196079">
        <w:t xml:space="preserve">need </w:t>
      </w:r>
      <w:r w:rsidR="00F11E49" w:rsidRPr="00196079">
        <w:t xml:space="preserve">similar </w:t>
      </w:r>
      <w:r w:rsidR="00B04B89" w:rsidRPr="00196079">
        <w:t xml:space="preserve">CSS styling. </w:t>
      </w:r>
      <w:r w:rsidR="00F11E49" w:rsidRPr="00196079">
        <w:t xml:space="preserve">Using a separate CSS </w:t>
      </w:r>
      <w:r w:rsidR="007C655F" w:rsidRPr="00196079">
        <w:t xml:space="preserve">document </w:t>
      </w:r>
      <w:r w:rsidR="00D24B6D" w:rsidRPr="00196079">
        <w:t xml:space="preserve">allows for </w:t>
      </w:r>
      <w:r w:rsidR="009832D3" w:rsidRPr="00196079">
        <w:t xml:space="preserve">shared </w:t>
      </w:r>
      <w:r w:rsidR="00462392">
        <w:t xml:space="preserve">“id” and “class” attributes </w:t>
      </w:r>
      <w:r w:rsidR="00386087" w:rsidRPr="00196079">
        <w:t>that can be applied to HTML elements</w:t>
      </w:r>
      <w:r w:rsidR="006901DA" w:rsidRPr="00196079">
        <w:t xml:space="preserve"> across the entire directory. </w:t>
      </w:r>
      <w:r w:rsidR="00905599" w:rsidRPr="00196079">
        <w:t xml:space="preserve">When managing a web structure, </w:t>
      </w:r>
      <w:r w:rsidR="00FF058D" w:rsidRPr="00196079">
        <w:t xml:space="preserve">it can be helpful to have </w:t>
      </w:r>
      <w:r w:rsidR="00ED62B5" w:rsidRPr="00196079">
        <w:t>a style sheet</w:t>
      </w:r>
      <w:r w:rsidR="00E0742E">
        <w:t xml:space="preserve"> shared</w:t>
      </w:r>
      <w:r w:rsidR="00ED62B5" w:rsidRPr="00196079">
        <w:t xml:space="preserve"> between all pages. This </w:t>
      </w:r>
      <w:r w:rsidR="004E1F00" w:rsidRPr="00196079">
        <w:t xml:space="preserve">saves space, allows for easier perusal of </w:t>
      </w:r>
      <w:r w:rsidR="00AF5648" w:rsidRPr="00196079">
        <w:t>HTML</w:t>
      </w:r>
      <w:r w:rsidR="00FD5833" w:rsidRPr="00196079">
        <w:t xml:space="preserve"> files</w:t>
      </w:r>
      <w:r w:rsidR="00C740B5" w:rsidRPr="00196079">
        <w:t xml:space="preserve">, and lets the website have a consistent theme or colour scheme. </w:t>
      </w:r>
      <w:r w:rsidR="00D2505A" w:rsidRPr="00196079">
        <w:t xml:space="preserve">Multiple HTML pages can share a single CSS sheet </w:t>
      </w:r>
      <w:r w:rsidR="00200E80" w:rsidRPr="00196079">
        <w:t xml:space="preserve">by linking to the same CSS file, using the “@import” </w:t>
      </w:r>
      <w:r w:rsidR="00112852" w:rsidRPr="00196079">
        <w:t xml:space="preserve">function. </w:t>
      </w:r>
      <w:r w:rsidR="00F04131" w:rsidRPr="00196079">
        <w:t xml:space="preserve">Using a single line of code per HTML document </w:t>
      </w:r>
      <w:r w:rsidR="00861A09" w:rsidRPr="00196079">
        <w:t>avoids the need to edit mu</w:t>
      </w:r>
      <w:r w:rsidR="001F747D" w:rsidRPr="00196079">
        <w:t>ltiple lines in many files</w:t>
      </w:r>
      <w:r w:rsidR="001E561A" w:rsidRPr="00196079">
        <w:t xml:space="preserve"> to perform simple changes.</w:t>
      </w:r>
      <w:r w:rsidR="00596352" w:rsidRPr="00196079">
        <w:t xml:space="preserve"> In the above example, </w:t>
      </w:r>
      <w:r w:rsidR="00996E0A" w:rsidRPr="00196079">
        <w:t>HTML document</w:t>
      </w:r>
      <w:r w:rsidR="00F2788D" w:rsidRPr="00196079">
        <w:t>s</w:t>
      </w:r>
      <w:r w:rsidR="00996E0A" w:rsidRPr="00196079">
        <w:t xml:space="preserve"> could share a style sheet by </w:t>
      </w:r>
      <w:r w:rsidR="00D96CA7" w:rsidRPr="00196079">
        <w:t xml:space="preserve">each </w:t>
      </w:r>
      <w:r w:rsidR="00996E0A" w:rsidRPr="00196079">
        <w:t>including a line of code that says “&lt;style&gt;</w:t>
      </w:r>
      <w:r w:rsidR="005D438D" w:rsidRPr="00196079">
        <w:t xml:space="preserve"> </w:t>
      </w:r>
      <w:r w:rsidR="008E6910" w:rsidRPr="00196079">
        <w:t xml:space="preserve">@import </w:t>
      </w:r>
      <w:r w:rsidR="00E70EEC" w:rsidRPr="00196079">
        <w:t>URL</w:t>
      </w:r>
      <w:r w:rsidR="008E6910" w:rsidRPr="00196079">
        <w:t>(‘styles/</w:t>
      </w:r>
      <w:r w:rsidR="00604F9E" w:rsidRPr="00196079">
        <w:t>styles</w:t>
      </w:r>
      <w:r w:rsidR="007F77B5" w:rsidRPr="00196079">
        <w:t>.css</w:t>
      </w:r>
      <w:r w:rsidR="008E6910" w:rsidRPr="00196079">
        <w:t>’)</w:t>
      </w:r>
      <w:r w:rsidR="007A6944" w:rsidRPr="00196079">
        <w:t>;</w:t>
      </w:r>
      <w:r w:rsidR="00604F9E" w:rsidRPr="00196079">
        <w:t xml:space="preserve"> </w:t>
      </w:r>
      <w:r w:rsidR="00050C37" w:rsidRPr="00196079">
        <w:t>&lt;/style&gt;</w:t>
      </w:r>
      <w:r w:rsidR="007A6944" w:rsidRPr="00196079">
        <w:t>”</w:t>
      </w:r>
      <w:r w:rsidR="00050C37" w:rsidRPr="00196079">
        <w:t>.</w:t>
      </w:r>
    </w:p>
    <w:p w14:paraId="22F21C42" w14:textId="036DEAB5" w:rsidR="008D1496" w:rsidRPr="00881052" w:rsidRDefault="008D1496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Pr="00196079" w:rsidRDefault="008D1496" w:rsidP="00D97F17">
      <w:pPr>
        <w:pStyle w:val="Default"/>
        <w:rPr>
          <w:rFonts w:asciiTheme="minorHAnsi" w:hAnsiTheme="minorHAnsi" w:cstheme="minorHAnsi"/>
        </w:rPr>
      </w:pPr>
    </w:p>
    <w:p w14:paraId="6421E450" w14:textId="20603245" w:rsidR="00881052" w:rsidRPr="00196079" w:rsidRDefault="00881052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(100 words)</w:t>
      </w:r>
    </w:p>
    <w:p w14:paraId="19CFD6C4" w14:textId="77777777" w:rsidR="00975D00" w:rsidRPr="00606ABD" w:rsidRDefault="008D1496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</w:t>
      </w:r>
      <w:r w:rsidR="00881052" w:rsidRPr="00606ABD">
        <w:rPr>
          <w:rFonts w:asciiTheme="minorHAnsi" w:hAnsiTheme="minorHAnsi" w:cstheme="minorHAnsi"/>
        </w:rPr>
        <w:t>I</w:t>
      </w:r>
      <w:r w:rsidRPr="00606ABD">
        <w:rPr>
          <w:rFonts w:asciiTheme="minorHAnsi" w:hAnsiTheme="minorHAnsi" w:cstheme="minorHAnsi"/>
        </w:rPr>
        <w:t>s there any risk involved with your solution? How sustainable is it? Could the website be improved so it provided more functionality for users?)</w:t>
      </w:r>
    </w:p>
    <w:p w14:paraId="1BBAC1AC" w14:textId="77777777" w:rsidR="00975D00" w:rsidRPr="00606ABD" w:rsidRDefault="00975D00" w:rsidP="00D97F17">
      <w:pPr>
        <w:pStyle w:val="Default"/>
        <w:rPr>
          <w:rFonts w:asciiTheme="minorHAnsi" w:hAnsiTheme="minorHAnsi" w:cstheme="minorHAnsi"/>
        </w:rPr>
      </w:pPr>
    </w:p>
    <w:p w14:paraId="3857C707" w14:textId="335C4606" w:rsidR="00606ABD" w:rsidRPr="00606ABD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is </w:t>
      </w:r>
      <w:r w:rsidR="001B4CDD">
        <w:rPr>
          <w:rFonts w:cstheme="minorHAnsi"/>
          <w:sz w:val="24"/>
          <w:szCs w:val="24"/>
        </w:rPr>
        <w:t xml:space="preserve">no </w:t>
      </w:r>
      <w:r w:rsidR="00975D00" w:rsidRPr="00606ABD">
        <w:rPr>
          <w:rFonts w:cstheme="minorHAnsi"/>
          <w:sz w:val="24"/>
          <w:szCs w:val="24"/>
        </w:rPr>
        <w:t>risk involved because there is no personal informatio</w:t>
      </w:r>
      <w:r w:rsidR="00196079" w:rsidRPr="00606ABD">
        <w:rPr>
          <w:rFonts w:cstheme="minorHAnsi"/>
          <w:sz w:val="24"/>
          <w:szCs w:val="24"/>
        </w:rPr>
        <w:t>n stored on the website. Ther</w:t>
      </w:r>
      <w:r w:rsidR="00B21BF1" w:rsidRPr="00606ABD">
        <w:rPr>
          <w:rFonts w:cstheme="minorHAnsi"/>
          <w:sz w:val="24"/>
          <w:szCs w:val="24"/>
        </w:rPr>
        <w:t xml:space="preserve">e </w:t>
      </w:r>
      <w:r w:rsidR="00B23414" w:rsidRPr="00606ABD">
        <w:rPr>
          <w:rFonts w:cstheme="minorHAnsi"/>
          <w:sz w:val="24"/>
          <w:szCs w:val="24"/>
        </w:rPr>
        <w:t>are</w:t>
      </w:r>
      <w:r w:rsidR="00E30B95" w:rsidRPr="00606ABD">
        <w:rPr>
          <w:rFonts w:cstheme="minorHAnsi"/>
          <w:sz w:val="24"/>
          <w:szCs w:val="24"/>
        </w:rPr>
        <w:t xml:space="preserve"> no login </w:t>
      </w:r>
      <w:r w:rsidR="00B23414" w:rsidRPr="00606ABD">
        <w:rPr>
          <w:rFonts w:cstheme="minorHAnsi"/>
          <w:sz w:val="24"/>
          <w:szCs w:val="24"/>
        </w:rPr>
        <w:t>details</w:t>
      </w:r>
      <w:r w:rsidR="00E30B95" w:rsidRPr="00606ABD">
        <w:rPr>
          <w:rFonts w:cstheme="minorHAnsi"/>
          <w:sz w:val="24"/>
          <w:szCs w:val="24"/>
        </w:rPr>
        <w:t xml:space="preserve"> such as </w:t>
      </w:r>
      <w:r w:rsidR="00390A13" w:rsidRPr="00606ABD">
        <w:rPr>
          <w:rFonts w:cstheme="minorHAnsi"/>
          <w:sz w:val="24"/>
          <w:szCs w:val="24"/>
        </w:rPr>
        <w:t xml:space="preserve">email addresses, </w:t>
      </w:r>
      <w:r w:rsidR="00E30B95" w:rsidRPr="00606ABD">
        <w:rPr>
          <w:rFonts w:cstheme="minorHAnsi"/>
          <w:sz w:val="24"/>
          <w:szCs w:val="24"/>
        </w:rPr>
        <w:t>usernames</w:t>
      </w:r>
      <w:r w:rsidR="00390A13" w:rsidRPr="00606ABD">
        <w:rPr>
          <w:rFonts w:cstheme="minorHAnsi"/>
          <w:sz w:val="24"/>
          <w:szCs w:val="24"/>
        </w:rPr>
        <w:t>,</w:t>
      </w:r>
      <w:r w:rsidR="00F025A6" w:rsidRPr="00606ABD">
        <w:rPr>
          <w:rFonts w:cstheme="minorHAnsi"/>
          <w:sz w:val="24"/>
          <w:szCs w:val="24"/>
        </w:rPr>
        <w:t xml:space="preserve"> or</w:t>
      </w:r>
      <w:r w:rsidR="00E30B95" w:rsidRPr="00606ABD">
        <w:rPr>
          <w:rFonts w:cstheme="minorHAnsi"/>
          <w:sz w:val="24"/>
          <w:szCs w:val="24"/>
        </w:rPr>
        <w:t xml:space="preserve"> passwords</w:t>
      </w:r>
      <w:r w:rsidR="00390A13" w:rsidRPr="00606ABD">
        <w:rPr>
          <w:rFonts w:cstheme="minorHAnsi"/>
          <w:sz w:val="24"/>
          <w:szCs w:val="24"/>
        </w:rPr>
        <w:t>.</w:t>
      </w:r>
    </w:p>
    <w:p w14:paraId="782C9FA9" w14:textId="3C11AA1B" w:rsidR="00606ABD" w:rsidRPr="00606ABD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The website is</w:t>
      </w:r>
      <w:r w:rsidR="001B4CDD">
        <w:rPr>
          <w:rFonts w:cstheme="minorHAnsi"/>
          <w:sz w:val="24"/>
          <w:szCs w:val="24"/>
        </w:rPr>
        <w:t xml:space="preserve"> very sustainable because of it</w:t>
      </w:r>
      <w:r w:rsidR="00643303">
        <w:rPr>
          <w:rFonts w:cstheme="minorHAnsi"/>
          <w:sz w:val="24"/>
          <w:szCs w:val="24"/>
        </w:rPr>
        <w:t xml:space="preserve">s use of a </w:t>
      </w:r>
      <w:r w:rsidR="002261FB">
        <w:rPr>
          <w:rFonts w:cstheme="minorHAnsi"/>
          <w:sz w:val="24"/>
          <w:szCs w:val="24"/>
        </w:rPr>
        <w:t xml:space="preserve">separate CSS document; that is, </w:t>
      </w:r>
      <w:r w:rsidR="00096181">
        <w:rPr>
          <w:rFonts w:cstheme="minorHAnsi"/>
          <w:sz w:val="24"/>
          <w:szCs w:val="24"/>
        </w:rPr>
        <w:t xml:space="preserve">the two files “index.html” and “styles\index.css”. This means that more </w:t>
      </w:r>
      <w:r w:rsidR="00C82E60">
        <w:rPr>
          <w:rFonts w:cstheme="minorHAnsi"/>
          <w:sz w:val="24"/>
          <w:szCs w:val="24"/>
        </w:rPr>
        <w:t xml:space="preserve">HTML pages could be created and linked </w:t>
      </w:r>
      <w:r w:rsidR="00462392">
        <w:rPr>
          <w:rFonts w:cstheme="minorHAnsi"/>
          <w:sz w:val="24"/>
          <w:szCs w:val="24"/>
        </w:rPr>
        <w:t>to and</w:t>
      </w:r>
      <w:r w:rsidR="00C82E60">
        <w:rPr>
          <w:rFonts w:cstheme="minorHAnsi"/>
          <w:sz w:val="24"/>
          <w:szCs w:val="24"/>
        </w:rPr>
        <w:t xml:space="preserve"> use the same “id” and “class” attributes</w:t>
      </w:r>
      <w:r w:rsidR="001E00C7">
        <w:rPr>
          <w:rFonts w:cstheme="minorHAnsi"/>
          <w:sz w:val="24"/>
          <w:szCs w:val="24"/>
        </w:rPr>
        <w:t xml:space="preserve">, thus </w:t>
      </w:r>
      <w:r w:rsidR="00815597">
        <w:rPr>
          <w:rFonts w:cstheme="minorHAnsi"/>
          <w:sz w:val="24"/>
          <w:szCs w:val="24"/>
        </w:rPr>
        <w:t>sharing the same CSS style attributes</w:t>
      </w:r>
      <w:r w:rsidR="00C82E60">
        <w:rPr>
          <w:rFonts w:cstheme="minorHAnsi"/>
          <w:sz w:val="24"/>
          <w:szCs w:val="24"/>
        </w:rPr>
        <w:t>.</w:t>
      </w:r>
    </w:p>
    <w:p w14:paraId="285C2496" w14:textId="77777777" w:rsidR="00606ABD" w:rsidRPr="00881052" w:rsidRDefault="00606ABD" w:rsidP="005202DC">
      <w:pPr>
        <w:rPr>
          <w:rFonts w:ascii="Arial" w:hAnsi="Arial" w:cs="Arial"/>
          <w:color w:val="000000"/>
          <w:sz w:val="24"/>
          <w:szCs w:val="24"/>
        </w:rPr>
      </w:pPr>
    </w:p>
    <w:p w14:paraId="2D5446D4" w14:textId="66F775FE" w:rsidR="005202DC" w:rsidRPr="005202DC" w:rsidRDefault="005202DC" w:rsidP="00606ABD">
      <w:pPr>
        <w:pStyle w:val="Default"/>
        <w:rPr>
          <w:rFonts w:asciiTheme="minorHAnsi" w:hAnsiTheme="minorHAnsi" w:cstheme="minorHAnsi"/>
        </w:rPr>
        <w:sectPr w:rsidR="005202DC" w:rsidRPr="005202DC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5A7379D" w14:textId="60BA8932" w:rsidR="00D97F17" w:rsidRDefault="006A5E33" w:rsidP="00D97F17">
      <w:pPr>
        <w:pStyle w:val="Heading2"/>
      </w:pPr>
      <w:r>
        <w:lastRenderedPageBreak/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EC644" w14:textId="77777777" w:rsidR="00550F2F" w:rsidRDefault="00550F2F">
      <w:pPr>
        <w:spacing w:after="0" w:line="240" w:lineRule="auto"/>
      </w:pPr>
      <w:r>
        <w:separator/>
      </w:r>
    </w:p>
  </w:endnote>
  <w:endnote w:type="continuationSeparator" w:id="0">
    <w:p w14:paraId="6B2EA210" w14:textId="77777777" w:rsidR="00550F2F" w:rsidRDefault="00550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C8FD7" w14:textId="77777777" w:rsidR="00550F2F" w:rsidRDefault="00550F2F">
      <w:pPr>
        <w:spacing w:after="0" w:line="240" w:lineRule="auto"/>
      </w:pPr>
      <w:r>
        <w:separator/>
      </w:r>
    </w:p>
  </w:footnote>
  <w:footnote w:type="continuationSeparator" w:id="0">
    <w:p w14:paraId="2702DB61" w14:textId="77777777" w:rsidR="00550F2F" w:rsidRDefault="00550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5810" w14:textId="77777777" w:rsidR="00592022" w:rsidRDefault="00550F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A58FE"/>
    <w:multiLevelType w:val="hybridMultilevel"/>
    <w:tmpl w:val="0FEC4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0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2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7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8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9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6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E21F9"/>
    <w:multiLevelType w:val="hybridMultilevel"/>
    <w:tmpl w:val="002254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25"/>
  </w:num>
  <w:num w:numId="4">
    <w:abstractNumId w:val="17"/>
  </w:num>
  <w:num w:numId="5">
    <w:abstractNumId w:val="27"/>
  </w:num>
  <w:num w:numId="6">
    <w:abstractNumId w:val="10"/>
  </w:num>
  <w:num w:numId="7">
    <w:abstractNumId w:val="3"/>
  </w:num>
  <w:num w:numId="8">
    <w:abstractNumId w:val="21"/>
  </w:num>
  <w:num w:numId="9">
    <w:abstractNumId w:val="5"/>
  </w:num>
  <w:num w:numId="10">
    <w:abstractNumId w:val="9"/>
  </w:num>
  <w:num w:numId="11">
    <w:abstractNumId w:val="6"/>
  </w:num>
  <w:num w:numId="12">
    <w:abstractNumId w:val="19"/>
  </w:num>
  <w:num w:numId="13">
    <w:abstractNumId w:val="1"/>
  </w:num>
  <w:num w:numId="14">
    <w:abstractNumId w:val="4"/>
  </w:num>
  <w:num w:numId="15">
    <w:abstractNumId w:val="23"/>
  </w:num>
  <w:num w:numId="16">
    <w:abstractNumId w:val="26"/>
  </w:num>
  <w:num w:numId="17">
    <w:abstractNumId w:val="0"/>
  </w:num>
  <w:num w:numId="18">
    <w:abstractNumId w:val="18"/>
  </w:num>
  <w:num w:numId="19">
    <w:abstractNumId w:val="8"/>
  </w:num>
  <w:num w:numId="20">
    <w:abstractNumId w:val="12"/>
  </w:num>
  <w:num w:numId="21">
    <w:abstractNumId w:val="22"/>
  </w:num>
  <w:num w:numId="22">
    <w:abstractNumId w:val="20"/>
  </w:num>
  <w:num w:numId="23">
    <w:abstractNumId w:val="11"/>
  </w:num>
  <w:num w:numId="24">
    <w:abstractNumId w:val="2"/>
  </w:num>
  <w:num w:numId="25">
    <w:abstractNumId w:val="24"/>
  </w:num>
  <w:num w:numId="26">
    <w:abstractNumId w:val="15"/>
  </w:num>
  <w:num w:numId="27">
    <w:abstractNumId w:val="14"/>
  </w:num>
  <w:num w:numId="28">
    <w:abstractNumId w:val="28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0C37"/>
    <w:rsid w:val="000577E8"/>
    <w:rsid w:val="000759B5"/>
    <w:rsid w:val="00093F98"/>
    <w:rsid w:val="00094B06"/>
    <w:rsid w:val="00094EE2"/>
    <w:rsid w:val="00096181"/>
    <w:rsid w:val="000D0603"/>
    <w:rsid w:val="00112852"/>
    <w:rsid w:val="00184EB4"/>
    <w:rsid w:val="00194383"/>
    <w:rsid w:val="00196079"/>
    <w:rsid w:val="001B2FFA"/>
    <w:rsid w:val="001B4CDD"/>
    <w:rsid w:val="001D79E7"/>
    <w:rsid w:val="001E00C7"/>
    <w:rsid w:val="001E561A"/>
    <w:rsid w:val="001F747D"/>
    <w:rsid w:val="00200E80"/>
    <w:rsid w:val="002261FB"/>
    <w:rsid w:val="00232CDA"/>
    <w:rsid w:val="00290F70"/>
    <w:rsid w:val="002A48E1"/>
    <w:rsid w:val="002D28D8"/>
    <w:rsid w:val="002F1C90"/>
    <w:rsid w:val="002F528A"/>
    <w:rsid w:val="002F7759"/>
    <w:rsid w:val="00316AC9"/>
    <w:rsid w:val="00342B68"/>
    <w:rsid w:val="00344DFA"/>
    <w:rsid w:val="0036597D"/>
    <w:rsid w:val="00386087"/>
    <w:rsid w:val="00390A13"/>
    <w:rsid w:val="003E7720"/>
    <w:rsid w:val="00420295"/>
    <w:rsid w:val="004409F1"/>
    <w:rsid w:val="004557D1"/>
    <w:rsid w:val="00462392"/>
    <w:rsid w:val="00476581"/>
    <w:rsid w:val="004B07A4"/>
    <w:rsid w:val="004E1F00"/>
    <w:rsid w:val="0050415C"/>
    <w:rsid w:val="005202DC"/>
    <w:rsid w:val="00520814"/>
    <w:rsid w:val="00525817"/>
    <w:rsid w:val="00550F2F"/>
    <w:rsid w:val="00596352"/>
    <w:rsid w:val="005B3869"/>
    <w:rsid w:val="005C09D6"/>
    <w:rsid w:val="005D438D"/>
    <w:rsid w:val="005E003D"/>
    <w:rsid w:val="005E592A"/>
    <w:rsid w:val="005F10C7"/>
    <w:rsid w:val="006026BA"/>
    <w:rsid w:val="00604F17"/>
    <w:rsid w:val="00604F9E"/>
    <w:rsid w:val="0060551F"/>
    <w:rsid w:val="00606ABD"/>
    <w:rsid w:val="006321FB"/>
    <w:rsid w:val="00643303"/>
    <w:rsid w:val="0066201F"/>
    <w:rsid w:val="00681DC1"/>
    <w:rsid w:val="006901DA"/>
    <w:rsid w:val="006A08F4"/>
    <w:rsid w:val="006A5E33"/>
    <w:rsid w:val="006A7ACF"/>
    <w:rsid w:val="006B38E3"/>
    <w:rsid w:val="006B4FA7"/>
    <w:rsid w:val="006C4B50"/>
    <w:rsid w:val="006C5BA8"/>
    <w:rsid w:val="007175EC"/>
    <w:rsid w:val="00785A31"/>
    <w:rsid w:val="007A2DBA"/>
    <w:rsid w:val="007A6944"/>
    <w:rsid w:val="007B5870"/>
    <w:rsid w:val="007C655F"/>
    <w:rsid w:val="007F1C80"/>
    <w:rsid w:val="007F77B5"/>
    <w:rsid w:val="00801A6D"/>
    <w:rsid w:val="00815597"/>
    <w:rsid w:val="00822D0D"/>
    <w:rsid w:val="008445E8"/>
    <w:rsid w:val="00861A09"/>
    <w:rsid w:val="00881052"/>
    <w:rsid w:val="008D1496"/>
    <w:rsid w:val="008E6910"/>
    <w:rsid w:val="008F6558"/>
    <w:rsid w:val="00904817"/>
    <w:rsid w:val="00905599"/>
    <w:rsid w:val="00930FA1"/>
    <w:rsid w:val="009327B5"/>
    <w:rsid w:val="009605F6"/>
    <w:rsid w:val="009725BD"/>
    <w:rsid w:val="00975D00"/>
    <w:rsid w:val="009832D3"/>
    <w:rsid w:val="00993E6F"/>
    <w:rsid w:val="00996E0A"/>
    <w:rsid w:val="009B2A99"/>
    <w:rsid w:val="009C6248"/>
    <w:rsid w:val="009D32E9"/>
    <w:rsid w:val="009F49DA"/>
    <w:rsid w:val="00A11B48"/>
    <w:rsid w:val="00A5548F"/>
    <w:rsid w:val="00A905BE"/>
    <w:rsid w:val="00AE73E6"/>
    <w:rsid w:val="00AE7950"/>
    <w:rsid w:val="00AF5648"/>
    <w:rsid w:val="00B04B89"/>
    <w:rsid w:val="00B21BF1"/>
    <w:rsid w:val="00B23414"/>
    <w:rsid w:val="00B563CD"/>
    <w:rsid w:val="00B62D69"/>
    <w:rsid w:val="00B81F1D"/>
    <w:rsid w:val="00BB285C"/>
    <w:rsid w:val="00BD39D3"/>
    <w:rsid w:val="00C4279A"/>
    <w:rsid w:val="00C740B5"/>
    <w:rsid w:val="00C76007"/>
    <w:rsid w:val="00C82E60"/>
    <w:rsid w:val="00CA3A3F"/>
    <w:rsid w:val="00CE16FC"/>
    <w:rsid w:val="00CF7282"/>
    <w:rsid w:val="00D245E4"/>
    <w:rsid w:val="00D24B6D"/>
    <w:rsid w:val="00D2505A"/>
    <w:rsid w:val="00D51379"/>
    <w:rsid w:val="00D6409E"/>
    <w:rsid w:val="00D836C5"/>
    <w:rsid w:val="00D96CA7"/>
    <w:rsid w:val="00D97F17"/>
    <w:rsid w:val="00DC643A"/>
    <w:rsid w:val="00DF557B"/>
    <w:rsid w:val="00E0742E"/>
    <w:rsid w:val="00E30B95"/>
    <w:rsid w:val="00E639DB"/>
    <w:rsid w:val="00E70EEC"/>
    <w:rsid w:val="00E74564"/>
    <w:rsid w:val="00E7726F"/>
    <w:rsid w:val="00E8276D"/>
    <w:rsid w:val="00E85C96"/>
    <w:rsid w:val="00EB5076"/>
    <w:rsid w:val="00EC176E"/>
    <w:rsid w:val="00ED62B5"/>
    <w:rsid w:val="00EE322F"/>
    <w:rsid w:val="00F00770"/>
    <w:rsid w:val="00F025A6"/>
    <w:rsid w:val="00F02DAB"/>
    <w:rsid w:val="00F04131"/>
    <w:rsid w:val="00F11E49"/>
    <w:rsid w:val="00F2788D"/>
    <w:rsid w:val="00F459AA"/>
    <w:rsid w:val="00F47AA2"/>
    <w:rsid w:val="00FB4651"/>
    <w:rsid w:val="00FD5833"/>
    <w:rsid w:val="00FF058D"/>
    <w:rsid w:val="00F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2DC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John Dieckmann</cp:lastModifiedBy>
  <cp:revision>75</cp:revision>
  <cp:lastPrinted>2021-03-11T05:28:00Z</cp:lastPrinted>
  <dcterms:created xsi:type="dcterms:W3CDTF">2021-04-20T00:33:00Z</dcterms:created>
  <dcterms:modified xsi:type="dcterms:W3CDTF">2021-04-29T10:21:00Z</dcterms:modified>
</cp:coreProperties>
</file>