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1"/>
            <w:gridCol w:w="2718"/>
            <w:gridCol w:w="1520"/>
            <w:gridCol w:w="3802"/>
          </w:tblGrid>
          <w:tr w:rsidR="00095B58" w14:paraId="2957FD4B" w14:textId="77777777">
            <w:tc>
              <w:tcPr>
                <w:tcW w:w="1086" w:type="dxa"/>
                <w:vAlign w:val="center"/>
              </w:tcPr>
              <w:p w14:paraId="6F70E1CE" w14:textId="77777777" w:rsidR="00095B58" w:rsidRDefault="00095B58">
                <w:pPr>
                  <w:pStyle w:val="Sansinterligne"/>
                </w:pPr>
              </w:p>
            </w:tc>
            <w:tc>
              <w:tcPr>
                <w:tcW w:w="2842" w:type="dxa"/>
                <w:vAlign w:val="center"/>
              </w:tcPr>
              <w:p w14:paraId="5893803D" w14:textId="77777777" w:rsidR="00095B58" w:rsidRDefault="002F6A9A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Date"/>
                    <w:id w:val="281571602"/>
                    <w:placeholder>
                      <w:docPart w:val="73B54D14E0AD4E9BAC53EE1E074563DB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F73F59">
                      <w:rPr>
                        <w:color w:val="424456" w:themeColor="text2"/>
                      </w:rPr>
                      <w:t>[Choisir la date]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2DAB8D49" w14:textId="77777777" w:rsidR="00095B58" w:rsidRDefault="00095B58">
                <w:pPr>
                  <w:pStyle w:val="Sansinterligne"/>
                </w:pPr>
              </w:p>
            </w:tc>
          </w:tr>
          <w:tr w:rsidR="00095B58" w14:paraId="14DD0D81" w14:textId="77777777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31"/>
                  <w:gridCol w:w="2588"/>
                </w:tblGrid>
                <w:tr w:rsidR="00095B58" w14:paraId="7133CBF8" w14:textId="77777777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14:paraId="2F9CDC92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2FC69AF7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095B58" w14:paraId="55670F89" w14:textId="77777777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14:paraId="6B24EBEB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027B75E9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095B58" w14:paraId="017F5D55" w14:textId="77777777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6DCBD4D5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14:paraId="3FB0ECF6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095B58" w14:paraId="1D4F73EE" w14:textId="77777777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14:paraId="0E2C2FB1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502E5A6A" w14:textId="77777777" w:rsidR="00095B58" w:rsidRDefault="00095B58">
                      <w:pPr>
                        <w:pStyle w:val="Sansinterligne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14:paraId="0C1F4456" w14:textId="77777777" w:rsidR="00095B58" w:rsidRDefault="00095B58">
                <w:pPr>
                  <w:pStyle w:val="Sansinterligne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14:paraId="268D46AC" w14:textId="77777777" w:rsidR="00095B58" w:rsidRDefault="00095B58">
                <w:pPr>
                  <w:pStyle w:val="Sansinterligne"/>
                </w:pPr>
              </w:p>
            </w:tc>
          </w:tr>
          <w:tr w:rsidR="00095B58" w14:paraId="7FD0E923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7F5BB93E" w14:textId="77777777" w:rsidR="00095B58" w:rsidRDefault="002F6A9A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itre"/>
                    <w:id w:val="220683848"/>
                    <w:placeholder>
                      <w:docPart w:val="9969F9D962744EB0AB54406ECA4013D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3A60D1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Projet Graphe</w:t>
                    </w:r>
                  </w:sdtContent>
                </w:sdt>
              </w:p>
              <w:p w14:paraId="7CDE863E" w14:textId="4C2EA221" w:rsidR="00095B58" w:rsidRDefault="002F6A9A">
                <w:pPr>
                  <w:pStyle w:val="Sansinterligne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ous-titre"/>
                    <w:id w:val="220683832"/>
                    <w:placeholder>
                      <w:docPart w:val="C422035DED064DAC9F17572346C798F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05B6F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L</w:t>
                    </w:r>
                    <w:r w:rsidR="00A47182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ibrair</w:t>
                    </w:r>
                    <w:r w:rsidR="00005B6F">
                      <w:rPr>
                        <w:i/>
                        <w:iCs/>
                        <w:color w:val="424456" w:themeColor="text2"/>
                        <w:sz w:val="28"/>
                        <w:szCs w:val="28"/>
                      </w:rPr>
                      <w:t>ie de classe et de fonctions</w:t>
                    </w:r>
                  </w:sdtContent>
                </w:sdt>
              </w:p>
            </w:tc>
          </w:tr>
          <w:tr w:rsidR="00095B58" w14:paraId="028E47F5" w14:textId="77777777">
            <w:tc>
              <w:tcPr>
                <w:tcW w:w="1086" w:type="dxa"/>
                <w:vAlign w:val="center"/>
              </w:tcPr>
              <w:p w14:paraId="0C8CE438" w14:textId="77777777" w:rsidR="00095B58" w:rsidRDefault="00095B58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141BFF9B" w14:textId="77777777" w:rsidR="00095B58" w:rsidRDefault="00095B58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27"/>
                  <w:gridCol w:w="679"/>
                  <w:gridCol w:w="1866"/>
                </w:tblGrid>
                <w:tr w:rsidR="00095B58" w14:paraId="301F6C8F" w14:textId="77777777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14:paraId="112986D2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0125F1E5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14:paraId="27BD9C3C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95B58" w14:paraId="66A5C52E" w14:textId="77777777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14:paraId="40948939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1D6114AE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14:paraId="30632596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95B58" w14:paraId="5FEDF8D1" w14:textId="77777777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14:paraId="008A5FD0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578A69D4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14:paraId="740ADDDA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95B58" w14:paraId="0C582327" w14:textId="77777777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476F573F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14:paraId="1572E641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14:paraId="73F80156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95B58" w14:paraId="0DE5D87F" w14:textId="77777777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2C4939A7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14:paraId="10359523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14:paraId="72A70E8B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095B58" w14:paraId="27AA813F" w14:textId="77777777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14:paraId="45AF2620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6B5676FC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14:paraId="6F1F87D2" w14:textId="77777777" w:rsidR="00095B58" w:rsidRDefault="00095B58" w:rsidP="003A5842">
                      <w:pPr>
                        <w:pStyle w:val="Sansinterligne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14:paraId="532D0E66" w14:textId="77777777" w:rsidR="00095B58" w:rsidRDefault="00095B58">
                <w:pPr>
                  <w:pStyle w:val="Sansinterligne"/>
                </w:pPr>
              </w:p>
            </w:tc>
          </w:tr>
          <w:tr w:rsidR="00095B58" w14:paraId="2E30761F" w14:textId="77777777">
            <w:tc>
              <w:tcPr>
                <w:tcW w:w="1086" w:type="dxa"/>
                <w:vAlign w:val="center"/>
              </w:tcPr>
              <w:p w14:paraId="276B40DF" w14:textId="77777777" w:rsidR="00095B58" w:rsidRDefault="00095B58">
                <w:pPr>
                  <w:pStyle w:val="Sansinterligne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58A46DB3" w14:textId="77777777" w:rsidR="00095B58" w:rsidRDefault="00095B58">
                <w:pPr>
                  <w:pStyle w:val="Sansinterligne"/>
                </w:pPr>
              </w:p>
            </w:tc>
            <w:tc>
              <w:tcPr>
                <w:tcW w:w="4016" w:type="dxa"/>
                <w:vAlign w:val="center"/>
              </w:tcPr>
              <w:p w14:paraId="37114FD5" w14:textId="77777777" w:rsidR="00095B58" w:rsidRDefault="002F6A9A">
                <w:pPr>
                  <w:pStyle w:val="Sansinterligne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eur"/>
                    <w:id w:val="81130488"/>
                    <w:placeholder>
                      <w:docPart w:val="7A21B4FECB60449FADE018CC2071CCD0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C2D3E">
                      <w:rPr>
                        <w:color w:val="424456" w:themeColor="text2"/>
                        <w:szCs w:val="22"/>
                      </w:rPr>
                      <w:t>DUPAS Yoann</w:t>
                    </w:r>
                  </w:sdtContent>
                </w:sdt>
              </w:p>
            </w:tc>
          </w:tr>
        </w:tbl>
        <w:p w14:paraId="39C19E2E" w14:textId="65B708D3" w:rsidR="00F07902" w:rsidRPr="00F07902" w:rsidRDefault="00F73F59" w:rsidP="00F07902">
          <w:pPr>
            <w:pStyle w:val="Titre"/>
            <w:rPr>
              <w:rFonts w:eastAsiaTheme="majorEastAsia" w:cstheme="majorBidi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id w:val="413828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0"/>
        </w:rPr>
      </w:sdtEndPr>
      <w:sdtContent>
        <w:p w14:paraId="53DE0CDF" w14:textId="3279F915" w:rsidR="00F07902" w:rsidRDefault="00F07902">
          <w:pPr>
            <w:pStyle w:val="En-ttedetabledesmatires"/>
          </w:pPr>
          <w:r>
            <w:t>Table des matières</w:t>
          </w:r>
        </w:p>
        <w:p w14:paraId="36B67543" w14:textId="10CB9E10" w:rsidR="00F07902" w:rsidRDefault="00F07902">
          <w:pPr>
            <w:pStyle w:val="TM1"/>
            <w:tabs>
              <w:tab w:val="right" w:leader="dot" w:pos="9061"/>
            </w:tabs>
            <w:rPr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165268" w:history="1">
            <w:r w:rsidRPr="00920496">
              <w:rPr>
                <w:rStyle w:val="Lienhypertexte"/>
                <w:noProof/>
              </w:rPr>
              <w:t>Présentation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D5273" w14:textId="5159F08E" w:rsidR="00F07902" w:rsidRDefault="00F07902">
          <w:pPr>
            <w:pStyle w:val="TM1"/>
            <w:tabs>
              <w:tab w:val="left" w:pos="40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69" w:history="1">
            <w:r w:rsidRPr="00920496">
              <w:rPr>
                <w:rStyle w:val="Lienhypertexte"/>
                <w:noProof/>
              </w:rPr>
              <w:t>I.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Modélisation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0C7B7" w14:textId="4F53F893" w:rsidR="00F07902" w:rsidRDefault="00F07902">
          <w:pPr>
            <w:pStyle w:val="TM2"/>
            <w:tabs>
              <w:tab w:val="left" w:pos="66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0" w:history="1">
            <w:r w:rsidRPr="00920496">
              <w:rPr>
                <w:rStyle w:val="Lienhypertexte"/>
                <w:noProof/>
              </w:rPr>
              <w:t>A.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CGraphe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8B54" w14:textId="20745280" w:rsidR="00F07902" w:rsidRDefault="00F07902">
          <w:pPr>
            <w:pStyle w:val="TM2"/>
            <w:tabs>
              <w:tab w:val="left" w:pos="66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1" w:history="1">
            <w:r w:rsidRPr="00920496">
              <w:rPr>
                <w:rStyle w:val="Lienhypertexte"/>
                <w:noProof/>
              </w:rPr>
              <w:t>B.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CSommet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D2CE" w14:textId="757338D7" w:rsidR="00F07902" w:rsidRDefault="00F07902">
          <w:pPr>
            <w:pStyle w:val="TM2"/>
            <w:tabs>
              <w:tab w:val="left" w:pos="66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2" w:history="1">
            <w:r w:rsidRPr="00920496">
              <w:rPr>
                <w:rStyle w:val="Lienhypertexte"/>
                <w:noProof/>
              </w:rPr>
              <w:t>C.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CArc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1902" w14:textId="3DE036EB" w:rsidR="00F07902" w:rsidRDefault="00F07902">
          <w:pPr>
            <w:pStyle w:val="TM2"/>
            <w:tabs>
              <w:tab w:val="left" w:pos="88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3" w:history="1">
            <w:r w:rsidRPr="00920496">
              <w:rPr>
                <w:rStyle w:val="Lienhypertexte"/>
                <w:noProof/>
              </w:rPr>
              <w:t>D.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CParser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71D98" w14:textId="7A81C455" w:rsidR="00F07902" w:rsidRDefault="00F07902">
          <w:pPr>
            <w:pStyle w:val="TM2"/>
            <w:tabs>
              <w:tab w:val="left" w:pos="66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4" w:history="1">
            <w:r w:rsidRPr="00920496">
              <w:rPr>
                <w:rStyle w:val="Lienhypertexte"/>
                <w:noProof/>
              </w:rPr>
              <w:t>E.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CException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72F14" w14:textId="7018057F" w:rsidR="00F07902" w:rsidRDefault="00F07902">
          <w:pPr>
            <w:pStyle w:val="TM1"/>
            <w:tabs>
              <w:tab w:val="left" w:pos="66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5" w:history="1">
            <w:r w:rsidRPr="00920496">
              <w:rPr>
                <w:rStyle w:val="Lienhypertexte"/>
                <w:noProof/>
              </w:rPr>
              <w:t>II.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Evolution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EA76" w14:textId="65E9910F" w:rsidR="00F07902" w:rsidRDefault="00F07902">
          <w:pPr>
            <w:pStyle w:val="TM1"/>
            <w:tabs>
              <w:tab w:val="left" w:pos="660"/>
              <w:tab w:val="right" w:leader="dot" w:pos="9061"/>
            </w:tabs>
            <w:rPr>
              <w:noProof/>
              <w:sz w:val="22"/>
              <w:szCs w:val="22"/>
            </w:rPr>
          </w:pPr>
          <w:hyperlink w:anchor="_Toc9165276" w:history="1">
            <w:r w:rsidRPr="00920496">
              <w:rPr>
                <w:rStyle w:val="Lienhypertexte"/>
                <w:noProof/>
              </w:rPr>
              <w:t>III.</w:t>
            </w:r>
            <w:r>
              <w:rPr>
                <w:noProof/>
                <w:sz w:val="22"/>
                <w:szCs w:val="22"/>
              </w:rPr>
              <w:tab/>
            </w:r>
            <w:r w:rsidRPr="00920496">
              <w:rPr>
                <w:rStyle w:val="Lienhypertexte"/>
                <w:noProof/>
              </w:rPr>
              <w:t>Notice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AFC4" w14:textId="245046BD" w:rsidR="00F07902" w:rsidRDefault="00F07902">
          <w:r>
            <w:rPr>
              <w:b/>
              <w:bCs/>
            </w:rPr>
            <w:fldChar w:fldCharType="end"/>
          </w:r>
        </w:p>
      </w:sdtContent>
    </w:sdt>
    <w:p w14:paraId="6900C159" w14:textId="30F99A84" w:rsidR="00D748DB" w:rsidRPr="00F07902" w:rsidRDefault="00F07902" w:rsidP="00F07902">
      <w:pPr>
        <w:rPr>
          <w:rFonts w:asciiTheme="majorHAnsi" w:hAnsiTheme="majorHAnsi"/>
          <w:color w:val="3E3E67" w:themeColor="accent1" w:themeShade="BF"/>
          <w:sz w:val="56"/>
          <w:szCs w:val="56"/>
        </w:rPr>
      </w:pPr>
      <w:r>
        <w:rPr>
          <w:rFonts w:asciiTheme="majorHAnsi" w:hAnsiTheme="majorHAnsi"/>
          <w:color w:val="3E3E67" w:themeColor="accent1" w:themeShade="BF"/>
          <w:sz w:val="56"/>
          <w:szCs w:val="56"/>
        </w:rPr>
        <w:br w:type="page"/>
      </w:r>
      <w:bookmarkStart w:id="0" w:name="_GoBack"/>
      <w:bookmarkEnd w:id="0"/>
    </w:p>
    <w:sdt>
      <w:sdtPr>
        <w:id w:val="223570831"/>
        <w:placeholder>
          <w:docPart w:val="1C3407E0FA9B43C4A811ECD610FCE7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CB8B3E8" w14:textId="1C805650" w:rsidR="00095B58" w:rsidRDefault="003A60D1">
          <w:pPr>
            <w:pStyle w:val="Titre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t>Projet Graphe</w:t>
          </w:r>
        </w:p>
      </w:sdtContent>
    </w:sdt>
    <w:p w14:paraId="74DA8F03" w14:textId="7D2F5AE8" w:rsidR="00095B58" w:rsidRDefault="002F6A9A">
      <w:pPr>
        <w:pStyle w:val="Sous-titre"/>
        <w:rPr>
          <w:color w:val="53548A" w:themeColor="accent1"/>
        </w:rPr>
      </w:pPr>
      <w:sdt>
        <w:sdtPr>
          <w:rPr>
            <w:color w:val="53548A" w:themeColor="accent1"/>
          </w:rPr>
          <w:id w:val="223570817"/>
          <w:placeholder>
            <w:docPart w:val="5410CF65DAAC4415A30D06D0CB03214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005B6F">
            <w:rPr>
              <w:color w:val="53548A" w:themeColor="accent1"/>
            </w:rPr>
            <w:t>Librairie de classe et de fonctions</w:t>
          </w:r>
        </w:sdtContent>
      </w:sdt>
    </w:p>
    <w:p w14:paraId="1CBF7211" w14:textId="381DC6D2" w:rsidR="00005B6F" w:rsidRDefault="00005B6F" w:rsidP="00F07902">
      <w:pPr>
        <w:pStyle w:val="Titre1"/>
        <w:numPr>
          <w:ilvl w:val="0"/>
          <w:numId w:val="0"/>
        </w:numPr>
      </w:pPr>
      <w:bookmarkStart w:id="1" w:name="_Toc9165268"/>
      <w:r>
        <w:t>Présentation du sujet</w:t>
      </w:r>
      <w:bookmarkEnd w:id="1"/>
    </w:p>
    <w:p w14:paraId="69612FDE" w14:textId="34CF0D0B" w:rsidR="00005B6F" w:rsidRDefault="00B56A36" w:rsidP="00005B6F">
      <w:r>
        <w:t xml:space="preserve">L’objectif est de réaliser une librairie de classes et fonctions permettant de manipuler des graphes. La réalisation de ce projet va nécessiter l’utilisation de la méthodologie UML pour modéliser </w:t>
      </w:r>
      <w:r w:rsidR="00D73E02">
        <w:t xml:space="preserve">le logiciel à développer, ainsi que le langage C++ pour la mise en œuvre. </w:t>
      </w:r>
    </w:p>
    <w:p w14:paraId="06342788" w14:textId="678A22AF" w:rsidR="005E67C5" w:rsidRDefault="001A5929" w:rsidP="005E67C5">
      <w:pPr>
        <w:pStyle w:val="Titre1"/>
      </w:pPr>
      <w:bookmarkStart w:id="2" w:name="_Toc9165269"/>
      <w:r>
        <w:t>Modélisation UML</w:t>
      </w:r>
      <w:bookmarkEnd w:id="2"/>
    </w:p>
    <w:p w14:paraId="396184B7" w14:textId="759C1278" w:rsidR="00E259BB" w:rsidRPr="00E259BB" w:rsidRDefault="00693D35" w:rsidP="00E259BB">
      <w:r>
        <w:t>Voici le diagramme UML correspondant à notre projet final sur les graphes.</w:t>
      </w:r>
    </w:p>
    <w:p w14:paraId="0C941F85" w14:textId="1F93ED38" w:rsidR="00693D35" w:rsidRDefault="00E259BB" w:rsidP="009175C7">
      <w:r>
        <w:rPr>
          <w:noProof/>
        </w:rPr>
        <w:drawing>
          <wp:inline distT="0" distB="0" distL="0" distR="0" wp14:anchorId="2B32E387" wp14:editId="1A7076CC">
            <wp:extent cx="5760085" cy="55803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classe Projet 2 C++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CE34" w14:textId="475B7B14" w:rsidR="00693D35" w:rsidRDefault="00693D35" w:rsidP="00693D35">
      <w:r>
        <w:t xml:space="preserve">Notre </w:t>
      </w:r>
      <w:r w:rsidR="00D757A3">
        <w:t xml:space="preserve">librairie se décompose en </w:t>
      </w:r>
      <w:r w:rsidR="00492235">
        <w:t xml:space="preserve">5 classes </w:t>
      </w:r>
      <w:r w:rsidR="007356E9">
        <w:t>principales :</w:t>
      </w:r>
    </w:p>
    <w:p w14:paraId="1B8D90A6" w14:textId="4DA7ECAA" w:rsidR="007356E9" w:rsidRDefault="007356E9" w:rsidP="002F6A9A">
      <w:pPr>
        <w:pStyle w:val="Paragraphedeliste"/>
        <w:numPr>
          <w:ilvl w:val="0"/>
          <w:numId w:val="5"/>
        </w:numPr>
      </w:pPr>
      <w:proofErr w:type="spellStart"/>
      <w:r>
        <w:lastRenderedPageBreak/>
        <w:t>CGraphe</w:t>
      </w:r>
      <w:proofErr w:type="spellEnd"/>
    </w:p>
    <w:p w14:paraId="3E2F240D" w14:textId="1B552459" w:rsidR="007356E9" w:rsidRDefault="007356E9" w:rsidP="002F6A9A">
      <w:pPr>
        <w:pStyle w:val="Paragraphedeliste"/>
        <w:numPr>
          <w:ilvl w:val="0"/>
          <w:numId w:val="5"/>
        </w:numPr>
      </w:pPr>
      <w:proofErr w:type="spellStart"/>
      <w:r>
        <w:t>CSommet</w:t>
      </w:r>
      <w:proofErr w:type="spellEnd"/>
    </w:p>
    <w:p w14:paraId="2C602860" w14:textId="5B1DEA17" w:rsidR="007356E9" w:rsidRDefault="007356E9" w:rsidP="002F6A9A">
      <w:pPr>
        <w:pStyle w:val="Paragraphedeliste"/>
        <w:numPr>
          <w:ilvl w:val="0"/>
          <w:numId w:val="5"/>
        </w:numPr>
      </w:pPr>
      <w:proofErr w:type="spellStart"/>
      <w:r>
        <w:t>CArc</w:t>
      </w:r>
      <w:proofErr w:type="spellEnd"/>
    </w:p>
    <w:p w14:paraId="25AA6174" w14:textId="02C4D3EA" w:rsidR="007356E9" w:rsidRDefault="007356E9" w:rsidP="002F6A9A">
      <w:pPr>
        <w:pStyle w:val="Paragraphedeliste"/>
        <w:numPr>
          <w:ilvl w:val="0"/>
          <w:numId w:val="5"/>
        </w:numPr>
      </w:pPr>
      <w:proofErr w:type="spellStart"/>
      <w:r>
        <w:t>CParser</w:t>
      </w:r>
      <w:proofErr w:type="spellEnd"/>
    </w:p>
    <w:p w14:paraId="54027945" w14:textId="71A282B4" w:rsidR="007356E9" w:rsidRDefault="007356E9" w:rsidP="002F6A9A">
      <w:pPr>
        <w:pStyle w:val="Paragraphedeliste"/>
        <w:numPr>
          <w:ilvl w:val="0"/>
          <w:numId w:val="5"/>
        </w:numPr>
      </w:pPr>
      <w:proofErr w:type="spellStart"/>
      <w:r>
        <w:t>CException</w:t>
      </w:r>
      <w:proofErr w:type="spellEnd"/>
    </w:p>
    <w:p w14:paraId="027D343B" w14:textId="15B16CD4" w:rsidR="007356E9" w:rsidRDefault="009D5A73" w:rsidP="009175C7">
      <w:pPr>
        <w:pStyle w:val="Titre2"/>
      </w:pPr>
      <w:bookmarkStart w:id="3" w:name="_Toc9165270"/>
      <w:proofErr w:type="spellStart"/>
      <w:r>
        <w:t>CGraphe</w:t>
      </w:r>
      <w:bookmarkEnd w:id="3"/>
      <w:proofErr w:type="spellEnd"/>
    </w:p>
    <w:p w14:paraId="6E80905A" w14:textId="77777777" w:rsidR="00AF2DD7" w:rsidRDefault="009D5A73" w:rsidP="00AB50CD">
      <w:r>
        <w:t>C’est la classe qui représente un graphe.</w:t>
      </w:r>
      <w:r w:rsidR="00AB50CD">
        <w:t xml:space="preserve"> </w:t>
      </w:r>
    </w:p>
    <w:p w14:paraId="52A8B11E" w14:textId="37AFCE0D" w:rsidR="009D5A73" w:rsidRDefault="00AB50CD" w:rsidP="00AB50CD">
      <w:r>
        <w:t xml:space="preserve">On retrouve quatre attributs dans un objet </w:t>
      </w:r>
      <w:proofErr w:type="spellStart"/>
      <w:r>
        <w:t>CGraphe</w:t>
      </w:r>
      <w:proofErr w:type="spellEnd"/>
      <w:r>
        <w:t xml:space="preserve"> : </w:t>
      </w:r>
    </w:p>
    <w:p w14:paraId="44C03A7B" w14:textId="4AF1AC5C" w:rsidR="00AB50CD" w:rsidRDefault="00090DE7" w:rsidP="002F6A9A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uiGRANbSommet</w:t>
      </w:r>
      <w:proofErr w:type="spellEnd"/>
      <w:proofErr w:type="gramEnd"/>
      <w:r>
        <w:t> : indique le nombre de sommet dans le graphe</w:t>
      </w:r>
    </w:p>
    <w:p w14:paraId="346E2A80" w14:textId="5292C916" w:rsidR="00090DE7" w:rsidRDefault="00684C04" w:rsidP="002F6A9A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uiGRANbArc</w:t>
      </w:r>
      <w:proofErr w:type="spellEnd"/>
      <w:proofErr w:type="gramEnd"/>
      <w:r>
        <w:t> : indique le nombre d’arc dans le graphe</w:t>
      </w:r>
    </w:p>
    <w:p w14:paraId="643941FB" w14:textId="4B02E788" w:rsidR="00684C04" w:rsidRDefault="00684C04" w:rsidP="002F6A9A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uiGRATailleAlloueListe</w:t>
      </w:r>
      <w:proofErr w:type="spellEnd"/>
      <w:proofErr w:type="gramEnd"/>
      <w:r>
        <w:t xml:space="preserve"> : indique la taille alloué pour la taille </w:t>
      </w:r>
      <w:r w:rsidR="00D15854">
        <w:t>de la liste des</w:t>
      </w:r>
      <w:r>
        <w:t xml:space="preserve"> sommets</w:t>
      </w:r>
    </w:p>
    <w:p w14:paraId="77DCE602" w14:textId="3C22BA17" w:rsidR="00AF2DD7" w:rsidRDefault="00D15854" w:rsidP="002F6A9A">
      <w:pPr>
        <w:pStyle w:val="Paragraphedeliste"/>
        <w:numPr>
          <w:ilvl w:val="0"/>
          <w:numId w:val="6"/>
        </w:numPr>
      </w:pPr>
      <w:proofErr w:type="spellStart"/>
      <w:proofErr w:type="gramStart"/>
      <w:r>
        <w:t>p</w:t>
      </w:r>
      <w:r w:rsidR="00A51683">
        <w:t>SOMGRAListeSommet</w:t>
      </w:r>
      <w:proofErr w:type="spellEnd"/>
      <w:proofErr w:type="gramEnd"/>
      <w:r w:rsidR="00A51683">
        <w:t> : contient la liste des objets sommets que compose le graphe.</w:t>
      </w:r>
    </w:p>
    <w:p w14:paraId="1B49E1B8" w14:textId="1DAF4387" w:rsidR="00AF2DD7" w:rsidRDefault="00AF2DD7" w:rsidP="00AF2DD7">
      <w:r>
        <w:t>On retrouve quatre constructeurs</w:t>
      </w:r>
      <w:r w:rsidR="00D4593C">
        <w:t xml:space="preserve"> et un destructeur dans la classe </w:t>
      </w:r>
      <w:proofErr w:type="spellStart"/>
      <w:r w:rsidR="00D4593C">
        <w:t>CGraphe</w:t>
      </w:r>
      <w:proofErr w:type="spellEnd"/>
      <w:r w:rsidR="00D4593C">
        <w:t> :</w:t>
      </w:r>
    </w:p>
    <w:p w14:paraId="394B77E7" w14:textId="2ADE385E" w:rsidR="00D4593C" w:rsidRDefault="00F8734D" w:rsidP="002F6A9A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CGraphe</w:t>
      </w:r>
      <w:proofErr w:type="spellEnd"/>
      <w:r>
        <w:t>(</w:t>
      </w:r>
      <w:proofErr w:type="gramEnd"/>
      <w:r>
        <w:t xml:space="preserve">) : C’est le constructeur par défaut. Il permet d’allouer la taille </w:t>
      </w:r>
      <w:r w:rsidR="00E15538">
        <w:t>de la liste des sommets à un</w:t>
      </w:r>
      <w:r w:rsidR="008113B1">
        <w:t xml:space="preserve"> et initialise les attributs.</w:t>
      </w:r>
    </w:p>
    <w:p w14:paraId="2A25376E" w14:textId="6E2ACB49" w:rsidR="008113B1" w:rsidRDefault="008113B1" w:rsidP="002F6A9A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CGraphe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</w:t>
      </w:r>
      <w:r w:rsidR="001E2900">
        <w:t xml:space="preserve">* </w:t>
      </w:r>
      <w:proofErr w:type="spellStart"/>
      <w:r w:rsidR="001E2900">
        <w:t>pcChemin</w:t>
      </w:r>
      <w:proofErr w:type="spellEnd"/>
      <w:r w:rsidR="001E2900">
        <w:t xml:space="preserve">) : Ce constructeur permet de construire un objet à partir d’un fichier texte suivant une mise en forme spécifique permettant de représentant un objet </w:t>
      </w:r>
      <w:proofErr w:type="spellStart"/>
      <w:r w:rsidR="001E2900">
        <w:t>CGraphe</w:t>
      </w:r>
      <w:proofErr w:type="spellEnd"/>
      <w:r w:rsidR="001E2900">
        <w:t>.</w:t>
      </w:r>
    </w:p>
    <w:p w14:paraId="7AC59C76" w14:textId="4FEDC258" w:rsidR="00660FEB" w:rsidRDefault="00660FEB" w:rsidP="002F6A9A">
      <w:pPr>
        <w:pStyle w:val="Paragraphedeliste"/>
        <w:numPr>
          <w:ilvl w:val="0"/>
          <w:numId w:val="7"/>
        </w:numPr>
      </w:pPr>
      <w:proofErr w:type="spellStart"/>
      <w:proofErr w:type="gramStart"/>
      <w:r>
        <w:t>CGraphe</w:t>
      </w:r>
      <w:proofErr w:type="spellEnd"/>
      <w:r>
        <w:t>(</w:t>
      </w:r>
      <w:proofErr w:type="spellStart"/>
      <w:proofErr w:type="gramEnd"/>
      <w:r>
        <w:t>CGraphe</w:t>
      </w:r>
      <w:proofErr w:type="spellEnd"/>
      <w:r>
        <w:t xml:space="preserve">&amp; </w:t>
      </w:r>
      <w:proofErr w:type="spellStart"/>
      <w:r>
        <w:t>GRAGraphe</w:t>
      </w:r>
      <w:proofErr w:type="spellEnd"/>
      <w:r>
        <w:t>) </w:t>
      </w:r>
      <w:r w:rsidR="003871D6">
        <w:t xml:space="preserve">/ </w:t>
      </w:r>
      <w:proofErr w:type="spellStart"/>
      <w:r w:rsidR="003871D6">
        <w:t>CGraphe</w:t>
      </w:r>
      <w:proofErr w:type="spellEnd"/>
      <w:r w:rsidR="003871D6">
        <w:t>(</w:t>
      </w:r>
      <w:proofErr w:type="spellStart"/>
      <w:r w:rsidR="003871D6">
        <w:t>CGraphe</w:t>
      </w:r>
      <w:proofErr w:type="spellEnd"/>
      <w:r w:rsidR="003871D6">
        <w:t xml:space="preserve">&amp;&amp; </w:t>
      </w:r>
      <w:proofErr w:type="spellStart"/>
      <w:r w:rsidR="003871D6">
        <w:t>GRAGraphe</w:t>
      </w:r>
      <w:proofErr w:type="spellEnd"/>
      <w:r w:rsidR="003871D6">
        <w:t xml:space="preserve">) : Ce sont les constructeurs de recopie avec la norme C++11 qui permettent la recopie d’objet </w:t>
      </w:r>
      <w:proofErr w:type="spellStart"/>
      <w:r w:rsidR="003871D6">
        <w:t>CGraphe</w:t>
      </w:r>
      <w:proofErr w:type="spellEnd"/>
      <w:r w:rsidR="003871D6">
        <w:t xml:space="preserve"> par référencement à gauche et à droite.</w:t>
      </w:r>
    </w:p>
    <w:p w14:paraId="6F459770" w14:textId="12552B54" w:rsidR="003871D6" w:rsidRDefault="005501E2" w:rsidP="002F6A9A">
      <w:pPr>
        <w:pStyle w:val="Paragraphedeliste"/>
        <w:numPr>
          <w:ilvl w:val="0"/>
          <w:numId w:val="7"/>
        </w:numPr>
      </w:pPr>
      <w:r>
        <w:t>~</w:t>
      </w:r>
      <w:proofErr w:type="spellStart"/>
      <w:proofErr w:type="gramStart"/>
      <w:r>
        <w:t>CGraphe</w:t>
      </w:r>
      <w:proofErr w:type="spellEnd"/>
      <w:r>
        <w:t>(</w:t>
      </w:r>
      <w:proofErr w:type="gramEnd"/>
      <w:r>
        <w:t xml:space="preserve">) : C’est le destructeur. Il </w:t>
      </w:r>
      <w:r w:rsidR="002F095E">
        <w:t xml:space="preserve">permet de détruire un objet correctement en vidant la liste des sommets contenue dans l’objet. </w:t>
      </w:r>
    </w:p>
    <w:p w14:paraId="686BECA9" w14:textId="0854DE71" w:rsidR="00B41C6C" w:rsidRDefault="0058449A" w:rsidP="00B41C6C">
      <w:r>
        <w:t xml:space="preserve">On </w:t>
      </w:r>
      <w:r w:rsidR="00ED33FC">
        <w:t>dispose de cinq accesseurs</w:t>
      </w:r>
      <w:r w:rsidR="000877B4">
        <w:t xml:space="preserve"> en lecture</w:t>
      </w:r>
      <w:r w:rsidR="00ED33FC">
        <w:t xml:space="preserve"> dans la classe </w:t>
      </w:r>
      <w:proofErr w:type="spellStart"/>
      <w:r w:rsidR="00ED33FC">
        <w:t>CGraphe</w:t>
      </w:r>
      <w:proofErr w:type="spellEnd"/>
      <w:r w:rsidR="00ED33FC">
        <w:t xml:space="preserve"> : </w:t>
      </w:r>
    </w:p>
    <w:p w14:paraId="69B98620" w14:textId="631DD883" w:rsidR="00ED33FC" w:rsidRDefault="002709C4" w:rsidP="002F6A9A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GRALireNbSommet</w:t>
      </w:r>
      <w:proofErr w:type="spellEnd"/>
      <w:r>
        <w:t>(</w:t>
      </w:r>
      <w:proofErr w:type="gramEnd"/>
      <w:r>
        <w:t xml:space="preserve">) : </w:t>
      </w:r>
      <w:proofErr w:type="spellStart"/>
      <w:r>
        <w:t>renvoit</w:t>
      </w:r>
      <w:proofErr w:type="spellEnd"/>
      <w:r>
        <w:t xml:space="preserve"> un entier non signé correspondant à l’attribut </w:t>
      </w:r>
      <w:proofErr w:type="spellStart"/>
      <w:r w:rsidR="00A30893">
        <w:t>uiGRANbSommet</w:t>
      </w:r>
      <w:proofErr w:type="spellEnd"/>
      <w:r w:rsidR="00A30893">
        <w:t> </w:t>
      </w:r>
    </w:p>
    <w:p w14:paraId="7861B82D" w14:textId="611AC77B" w:rsidR="00A30893" w:rsidRDefault="00A30893" w:rsidP="002F6A9A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GRALireNbArc</w:t>
      </w:r>
      <w:proofErr w:type="spellEnd"/>
      <w:r>
        <w:t>(</w:t>
      </w:r>
      <w:proofErr w:type="gramEnd"/>
      <w:r>
        <w:t xml:space="preserve">) : </w:t>
      </w:r>
      <w:proofErr w:type="spellStart"/>
      <w:r>
        <w:t>renvoit</w:t>
      </w:r>
      <w:proofErr w:type="spellEnd"/>
      <w:r>
        <w:t xml:space="preserve"> un entier non signé correspondant à l’attribut </w:t>
      </w:r>
      <w:proofErr w:type="spellStart"/>
      <w:r>
        <w:t>uiGRANbArc</w:t>
      </w:r>
      <w:proofErr w:type="spellEnd"/>
      <w:r>
        <w:t> </w:t>
      </w:r>
    </w:p>
    <w:p w14:paraId="5B639612" w14:textId="4F036724" w:rsidR="00A30893" w:rsidRDefault="00A30893" w:rsidP="002F6A9A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GRALire</w:t>
      </w:r>
      <w:r w:rsidR="005722F6">
        <w:t>TailleAlloueListe</w:t>
      </w:r>
      <w:proofErr w:type="spellEnd"/>
      <w:r w:rsidR="005722F6">
        <w:t>(</w:t>
      </w:r>
      <w:proofErr w:type="gramEnd"/>
      <w:r w:rsidR="005722F6">
        <w:t xml:space="preserve">) : </w:t>
      </w:r>
      <w:proofErr w:type="spellStart"/>
      <w:r w:rsidR="005722F6">
        <w:t>renvoit</w:t>
      </w:r>
      <w:proofErr w:type="spellEnd"/>
      <w:r w:rsidR="005722F6">
        <w:t xml:space="preserve"> un entier non signé correspondant à l’attribut </w:t>
      </w:r>
      <w:proofErr w:type="spellStart"/>
      <w:r w:rsidR="005722F6">
        <w:t>uiGRATailleAlloueListe</w:t>
      </w:r>
      <w:proofErr w:type="spellEnd"/>
      <w:r w:rsidR="005722F6">
        <w:t> </w:t>
      </w:r>
    </w:p>
    <w:p w14:paraId="5098A6FF" w14:textId="35CC901F" w:rsidR="005722F6" w:rsidRDefault="005722F6" w:rsidP="002F6A9A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GRALireListeSommet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uiPosition</w:t>
      </w:r>
      <w:proofErr w:type="spellEnd"/>
      <w:r>
        <w:t>)</w:t>
      </w:r>
      <w:r w:rsidR="00E0447C">
        <w:t xml:space="preserve"> : </w:t>
      </w:r>
      <w:proofErr w:type="spellStart"/>
      <w:r w:rsidR="00EF2FC2">
        <w:t>renvoit</w:t>
      </w:r>
      <w:proofErr w:type="spellEnd"/>
      <w:r w:rsidR="00EF2FC2">
        <w:t xml:space="preserve"> un pointeur vers un objet </w:t>
      </w:r>
      <w:proofErr w:type="spellStart"/>
      <w:r w:rsidR="00EF2FC2">
        <w:t>CSommet</w:t>
      </w:r>
      <w:proofErr w:type="spellEnd"/>
      <w:r w:rsidR="00EF2FC2">
        <w:t xml:space="preserve"> qui se trouve à la position </w:t>
      </w:r>
      <w:proofErr w:type="spellStart"/>
      <w:r w:rsidR="00EF2FC2">
        <w:t>uiPosition</w:t>
      </w:r>
      <w:proofErr w:type="spellEnd"/>
      <w:r w:rsidR="00EF2FC2">
        <w:t xml:space="preserve"> dans </w:t>
      </w:r>
      <w:proofErr w:type="spellStart"/>
      <w:r w:rsidR="00EF2FC2">
        <w:t>pSOMGRAListeSommet</w:t>
      </w:r>
      <w:proofErr w:type="spellEnd"/>
    </w:p>
    <w:p w14:paraId="03C1C07E" w14:textId="5F046F5E" w:rsidR="00EF2FC2" w:rsidRDefault="00EF2FC2" w:rsidP="002F6A9A">
      <w:pPr>
        <w:pStyle w:val="Paragraphedeliste"/>
        <w:numPr>
          <w:ilvl w:val="0"/>
          <w:numId w:val="8"/>
        </w:numPr>
      </w:pPr>
      <w:proofErr w:type="spellStart"/>
      <w:proofErr w:type="gramStart"/>
      <w:r>
        <w:t>GRATrouverSommet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uiSommet</w:t>
      </w:r>
      <w:proofErr w:type="spellEnd"/>
      <w:r>
        <w:t xml:space="preserve">) : </w:t>
      </w:r>
      <w:proofErr w:type="spellStart"/>
      <w:r w:rsidR="00374BC8">
        <w:t>renvoit</w:t>
      </w:r>
      <w:proofErr w:type="spellEnd"/>
      <w:r w:rsidR="00374BC8">
        <w:t xml:space="preserve"> un pointeur vers un objet </w:t>
      </w:r>
      <w:proofErr w:type="spellStart"/>
      <w:r w:rsidR="00374BC8">
        <w:t>CSommet</w:t>
      </w:r>
      <w:proofErr w:type="spellEnd"/>
      <w:r w:rsidR="00374BC8">
        <w:t xml:space="preserve"> qui </w:t>
      </w:r>
      <w:proofErr w:type="spellStart"/>
      <w:r w:rsidR="00374BC8">
        <w:t>à</w:t>
      </w:r>
      <w:proofErr w:type="spellEnd"/>
      <w:r w:rsidR="00374BC8">
        <w:t xml:space="preserve"> pour numéro </w:t>
      </w:r>
      <w:proofErr w:type="spellStart"/>
      <w:r w:rsidR="00374BC8">
        <w:t>uiSommet</w:t>
      </w:r>
      <w:proofErr w:type="spellEnd"/>
      <w:r w:rsidR="00374BC8">
        <w:t xml:space="preserve"> dans </w:t>
      </w:r>
      <w:proofErr w:type="spellStart"/>
      <w:r w:rsidR="00374BC8">
        <w:t>pSOMGRAListeSommet</w:t>
      </w:r>
      <w:proofErr w:type="spellEnd"/>
    </w:p>
    <w:p w14:paraId="48315D10" w14:textId="2F7682C0" w:rsidR="00374BC8" w:rsidRDefault="00374BC8" w:rsidP="00374BC8">
      <w:r>
        <w:t>On dispose d</w:t>
      </w:r>
      <w:r w:rsidR="0052066F">
        <w:t xml:space="preserve">’un accesseur en écriture dans la classe </w:t>
      </w:r>
      <w:proofErr w:type="spellStart"/>
      <w:r w:rsidR="0052066F">
        <w:t>CGraphe</w:t>
      </w:r>
      <w:proofErr w:type="spellEnd"/>
      <w:r w:rsidR="0052066F">
        <w:t> :</w:t>
      </w:r>
    </w:p>
    <w:p w14:paraId="7082BD90" w14:textId="219DC88A" w:rsidR="0052066F" w:rsidRDefault="0052066F" w:rsidP="002F6A9A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GRAAjouterSommet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uiNu</w:t>
      </w:r>
      <w:r w:rsidR="00D509EA">
        <w:t>mero</w:t>
      </w:r>
      <w:proofErr w:type="spellEnd"/>
      <w:r w:rsidR="00D509EA">
        <w:t xml:space="preserve"> = 0) : </w:t>
      </w:r>
      <w:r w:rsidR="0026589B">
        <w:t xml:space="preserve">permet d’ajouter un nouveau sommet dans la liste des sommets </w:t>
      </w:r>
      <w:r w:rsidR="00D4412D">
        <w:t>avec un numéro prédéfinit par l’utilisateur où</w:t>
      </w:r>
      <w:r w:rsidR="009B575A">
        <w:t> !!!!!!!!!!!!!!!!!!!!!!!!!!!!</w:t>
      </w:r>
    </w:p>
    <w:p w14:paraId="5A466BCF" w14:textId="123C2C13" w:rsidR="00FB7954" w:rsidRDefault="003319AD" w:rsidP="003319AD">
      <w:r>
        <w:t xml:space="preserve">La classe </w:t>
      </w:r>
      <w:proofErr w:type="spellStart"/>
      <w:r>
        <w:t>CGraphe</w:t>
      </w:r>
      <w:proofErr w:type="spellEnd"/>
      <w:r>
        <w:t xml:space="preserve"> dispose aussi d’autre méthodes comme :</w:t>
      </w:r>
    </w:p>
    <w:p w14:paraId="297391E5" w14:textId="5DEACDFC" w:rsidR="003319AD" w:rsidRDefault="00803242" w:rsidP="002F6A9A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GRAAfficher</w:t>
      </w:r>
      <w:r w:rsidR="0072048E">
        <w:t>Graphe</w:t>
      </w:r>
      <w:proofErr w:type="spellEnd"/>
      <w:r w:rsidR="0072048E">
        <w:t>(</w:t>
      </w:r>
      <w:proofErr w:type="gramEnd"/>
      <w:r w:rsidR="0072048E">
        <w:t xml:space="preserve">) : permet d’afficher </w:t>
      </w:r>
      <w:r w:rsidR="00A705A3">
        <w:t>les numéros de sommets ainsi que les liaisons entre les sommets. Par exemple : Graphe1 : [</w:t>
      </w:r>
      <w:r w:rsidR="002337CA">
        <w:t>1,2,3,4,5] [(1,</w:t>
      </w:r>
      <w:proofErr w:type="gramStart"/>
      <w:r w:rsidR="002337CA">
        <w:t>2);(</w:t>
      </w:r>
      <w:proofErr w:type="gramEnd"/>
      <w:r w:rsidR="002337CA">
        <w:t>2,3);</w:t>
      </w:r>
      <w:r w:rsidR="00805363">
        <w:t>(4,1);</w:t>
      </w:r>
      <w:r w:rsidR="002337CA">
        <w:t>(4</w:t>
      </w:r>
      <w:r w:rsidR="0077783A">
        <w:t>,5</w:t>
      </w:r>
      <w:r w:rsidR="00E23FDE">
        <w:t>)</w:t>
      </w:r>
      <w:r w:rsidR="00BC3A07">
        <w:t>]</w:t>
      </w:r>
    </w:p>
    <w:p w14:paraId="75AD8D04" w14:textId="76DB2943" w:rsidR="003E1C34" w:rsidRDefault="00BC3A07" w:rsidP="002F6A9A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GRA</w:t>
      </w:r>
      <w:r w:rsidR="00DA39A5">
        <w:t>RelierSommets</w:t>
      </w:r>
      <w:proofErr w:type="spellEnd"/>
      <w:r w:rsidR="00DA39A5">
        <w:t>(</w:t>
      </w:r>
      <w:proofErr w:type="spellStart"/>
      <w:proofErr w:type="gramEnd"/>
      <w:r w:rsidR="004B267F">
        <w:t>unsigned</w:t>
      </w:r>
      <w:proofErr w:type="spellEnd"/>
      <w:r w:rsidR="004B267F">
        <w:t xml:space="preserve"> </w:t>
      </w:r>
      <w:proofErr w:type="spellStart"/>
      <w:r w:rsidR="004B267F">
        <w:t>int</w:t>
      </w:r>
      <w:proofErr w:type="spellEnd"/>
      <w:r w:rsidR="004B267F">
        <w:t xml:space="preserve"> </w:t>
      </w:r>
      <w:proofErr w:type="spellStart"/>
      <w:r w:rsidR="00465764">
        <w:t>uiSommetDepart</w:t>
      </w:r>
      <w:proofErr w:type="spellEnd"/>
      <w:r w:rsidR="00465764">
        <w:t xml:space="preserve">, </w:t>
      </w:r>
      <w:proofErr w:type="spellStart"/>
      <w:r w:rsidR="00465764">
        <w:t>unsigned</w:t>
      </w:r>
      <w:proofErr w:type="spellEnd"/>
      <w:r w:rsidR="00465764">
        <w:t xml:space="preserve"> </w:t>
      </w:r>
      <w:proofErr w:type="spellStart"/>
      <w:r w:rsidR="00465764">
        <w:t>int</w:t>
      </w:r>
      <w:proofErr w:type="spellEnd"/>
      <w:r w:rsidR="00465764">
        <w:t xml:space="preserve"> </w:t>
      </w:r>
      <w:proofErr w:type="spellStart"/>
      <w:r w:rsidR="00465764">
        <w:t>uiSommetArrive</w:t>
      </w:r>
      <w:r w:rsidR="00583B90">
        <w:t>r</w:t>
      </w:r>
      <w:proofErr w:type="spellEnd"/>
      <w:r w:rsidR="00583B90">
        <w:t>) /</w:t>
      </w:r>
      <w:proofErr w:type="spellStart"/>
      <w:r w:rsidR="00583B90">
        <w:t>GRADelierSommets</w:t>
      </w:r>
      <w:proofErr w:type="spellEnd"/>
      <w:r w:rsidR="00583B90">
        <w:t>(</w:t>
      </w:r>
      <w:proofErr w:type="spellStart"/>
      <w:r w:rsidR="00583B90">
        <w:t>unsigned</w:t>
      </w:r>
      <w:proofErr w:type="spellEnd"/>
      <w:r w:rsidR="00583B90">
        <w:t xml:space="preserve"> </w:t>
      </w:r>
      <w:proofErr w:type="spellStart"/>
      <w:r w:rsidR="00583B90">
        <w:t>int</w:t>
      </w:r>
      <w:proofErr w:type="spellEnd"/>
      <w:r w:rsidR="00583B90">
        <w:t xml:space="preserve"> </w:t>
      </w:r>
      <w:proofErr w:type="spellStart"/>
      <w:r w:rsidR="00583B90">
        <w:t>uiSommetDepart</w:t>
      </w:r>
      <w:proofErr w:type="spellEnd"/>
      <w:r w:rsidR="00583B90">
        <w:t xml:space="preserve">, </w:t>
      </w:r>
      <w:proofErr w:type="spellStart"/>
      <w:r w:rsidR="00583B90">
        <w:t>unsigned</w:t>
      </w:r>
      <w:proofErr w:type="spellEnd"/>
      <w:r w:rsidR="00583B90">
        <w:t xml:space="preserve"> </w:t>
      </w:r>
      <w:proofErr w:type="spellStart"/>
      <w:r w:rsidR="00583B90">
        <w:t>int</w:t>
      </w:r>
      <w:proofErr w:type="spellEnd"/>
      <w:r w:rsidR="00583B90">
        <w:t xml:space="preserve"> </w:t>
      </w:r>
      <w:proofErr w:type="spellStart"/>
      <w:r w:rsidR="00583B90">
        <w:t>uiSommetArriver</w:t>
      </w:r>
      <w:proofErr w:type="spellEnd"/>
      <w:r w:rsidR="00583B90">
        <w:t>) : permet de créer des liens</w:t>
      </w:r>
      <w:r w:rsidR="00991140">
        <w:t>, représenter par des arcs,</w:t>
      </w:r>
      <w:r w:rsidR="00583B90">
        <w:t xml:space="preserve"> </w:t>
      </w:r>
      <w:r w:rsidR="003E1C34">
        <w:t>entre les sommets</w:t>
      </w:r>
    </w:p>
    <w:p w14:paraId="65B8BB38" w14:textId="1E76B6E2" w:rsidR="003E1C34" w:rsidRDefault="009F0D71" w:rsidP="002F6A9A">
      <w:pPr>
        <w:pStyle w:val="Paragraphedeliste"/>
        <w:numPr>
          <w:ilvl w:val="0"/>
          <w:numId w:val="9"/>
        </w:numPr>
      </w:pPr>
      <w:proofErr w:type="spellStart"/>
      <w:proofErr w:type="gramStart"/>
      <w:r>
        <w:lastRenderedPageBreak/>
        <w:t>GRAInverserGraphe</w:t>
      </w:r>
      <w:proofErr w:type="spellEnd"/>
      <w:r w:rsidR="00BA0884">
        <w:t>(</w:t>
      </w:r>
      <w:proofErr w:type="gramEnd"/>
      <w:r w:rsidR="00BA0884">
        <w:t>) : permet d’inverser l</w:t>
      </w:r>
      <w:r w:rsidR="002E33D9">
        <w:t xml:space="preserve">e sens </w:t>
      </w:r>
      <w:r w:rsidR="00991140">
        <w:t xml:space="preserve">des </w:t>
      </w:r>
      <w:r w:rsidR="005E4E6C">
        <w:t xml:space="preserve">liens entre les </w:t>
      </w:r>
      <w:r w:rsidR="001914BF">
        <w:t>sommets, l’arrivé devient le départ et le départ l’arrivé.</w:t>
      </w:r>
    </w:p>
    <w:p w14:paraId="4B52BBF1" w14:textId="41AB9145" w:rsidR="00E84ECF" w:rsidRDefault="007E3974" w:rsidP="002F6A9A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GRASupprimerSommet</w:t>
      </w:r>
      <w:proofErr w:type="spellEnd"/>
      <w:r w:rsidR="003F58F7">
        <w:t>(</w:t>
      </w:r>
      <w:proofErr w:type="spellStart"/>
      <w:proofErr w:type="gramEnd"/>
      <w:r w:rsidR="003F58F7">
        <w:t>unsigned</w:t>
      </w:r>
      <w:proofErr w:type="spellEnd"/>
      <w:r w:rsidR="003F58F7">
        <w:t xml:space="preserve"> </w:t>
      </w:r>
      <w:proofErr w:type="spellStart"/>
      <w:r w:rsidR="003F58F7">
        <w:t>int</w:t>
      </w:r>
      <w:proofErr w:type="spellEnd"/>
      <w:r w:rsidR="003F58F7">
        <w:t xml:space="preserve"> </w:t>
      </w:r>
      <w:proofErr w:type="spellStart"/>
      <w:r w:rsidR="00061C03">
        <w:t>uiSommet</w:t>
      </w:r>
      <w:proofErr w:type="spellEnd"/>
      <w:r w:rsidR="00061C03">
        <w:t>) : supprime le sommet</w:t>
      </w:r>
    </w:p>
    <w:p w14:paraId="3B4A66D0" w14:textId="7C2AE37B" w:rsidR="00995BBE" w:rsidRDefault="00995BBE" w:rsidP="002F6A9A">
      <w:pPr>
        <w:pStyle w:val="Paragraphedeliste"/>
        <w:numPr>
          <w:ilvl w:val="0"/>
          <w:numId w:val="9"/>
        </w:numPr>
      </w:pPr>
      <w:proofErr w:type="spellStart"/>
      <w:proofErr w:type="gramStart"/>
      <w:r>
        <w:t>GRASupprimerGraphe</w:t>
      </w:r>
      <w:proofErr w:type="spellEnd"/>
      <w:r>
        <w:t>(</w:t>
      </w:r>
      <w:proofErr w:type="gramEnd"/>
      <w:r>
        <w:t>) : vide le graphe de tous les sommets</w:t>
      </w:r>
    </w:p>
    <w:p w14:paraId="1465D268" w14:textId="739DFDC0" w:rsidR="00995BBE" w:rsidRDefault="00995BBE" w:rsidP="00995BBE">
      <w:r>
        <w:t>Et enfin la classe poss</w:t>
      </w:r>
      <w:r w:rsidR="00331B52">
        <w:t xml:space="preserve">ède une surcharge d’opérateur = qui permet d’assigner </w:t>
      </w:r>
      <w:r w:rsidR="00283102">
        <w:t>le graphe au graphe passé en paramètre.</w:t>
      </w:r>
    </w:p>
    <w:p w14:paraId="0F1C9687" w14:textId="73FBA7EA" w:rsidR="00283102" w:rsidRDefault="0016651C" w:rsidP="009175C7">
      <w:pPr>
        <w:pStyle w:val="Titre2"/>
      </w:pPr>
      <w:bookmarkStart w:id="4" w:name="_Toc9165271"/>
      <w:proofErr w:type="spellStart"/>
      <w:r>
        <w:t>CSommet</w:t>
      </w:r>
      <w:bookmarkEnd w:id="4"/>
      <w:proofErr w:type="spellEnd"/>
    </w:p>
    <w:p w14:paraId="1865A49C" w14:textId="2C1D4022" w:rsidR="0016651C" w:rsidRDefault="002457F7" w:rsidP="0016651C">
      <w:r>
        <w:t xml:space="preserve">C’est la classe qui représente un sommet du graphe. </w:t>
      </w:r>
      <w:r w:rsidR="0085658C">
        <w:t>Son existe</w:t>
      </w:r>
      <w:r w:rsidR="0049220F">
        <w:t xml:space="preserve">nce </w:t>
      </w:r>
      <w:r w:rsidR="002817F0">
        <w:t xml:space="preserve">est </w:t>
      </w:r>
      <w:proofErr w:type="gramStart"/>
      <w:r w:rsidR="002817F0">
        <w:t>lié</w:t>
      </w:r>
      <w:proofErr w:type="gramEnd"/>
      <w:r w:rsidR="002817F0">
        <w:t xml:space="preserve"> </w:t>
      </w:r>
      <w:r w:rsidR="00337259">
        <w:t xml:space="preserve">à </w:t>
      </w:r>
      <w:r w:rsidR="002817F0">
        <w:t xml:space="preserve">un objet </w:t>
      </w:r>
      <w:proofErr w:type="spellStart"/>
      <w:r w:rsidR="002817F0">
        <w:t>CGraphe</w:t>
      </w:r>
      <w:proofErr w:type="spellEnd"/>
      <w:r w:rsidR="00FB7F4B">
        <w:t>.</w:t>
      </w:r>
    </w:p>
    <w:p w14:paraId="4406767F" w14:textId="4767BEE5" w:rsidR="00FB7F4B" w:rsidRDefault="00A75E2C" w:rsidP="0016651C">
      <w:r>
        <w:t xml:space="preserve">Un objet </w:t>
      </w:r>
      <w:proofErr w:type="spellStart"/>
      <w:r>
        <w:t>CSommet</w:t>
      </w:r>
      <w:proofErr w:type="spellEnd"/>
      <w:r>
        <w:t xml:space="preserve"> possède cinq attributs</w:t>
      </w:r>
      <w:r w:rsidR="00B0602A">
        <w:t> :</w:t>
      </w:r>
    </w:p>
    <w:p w14:paraId="721341F6" w14:textId="23A7A7E8" w:rsidR="00B0602A" w:rsidRDefault="00B0602A" w:rsidP="002F6A9A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uiSOMNumero</w:t>
      </w:r>
      <w:proofErr w:type="spellEnd"/>
      <w:proofErr w:type="gramEnd"/>
      <w:r>
        <w:t> : indique le numéro du sommet</w:t>
      </w:r>
      <w:r w:rsidR="0064733F">
        <w:t xml:space="preserve"> commençant à partir de 1</w:t>
      </w:r>
    </w:p>
    <w:p w14:paraId="71E13E54" w14:textId="7C1C4FF1" w:rsidR="0064733F" w:rsidRDefault="0064733F" w:rsidP="002F6A9A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uiSOMNbArrivant</w:t>
      </w:r>
      <w:proofErr w:type="spellEnd"/>
      <w:proofErr w:type="gramEnd"/>
      <w:r>
        <w:t xml:space="preserve"> : </w:t>
      </w:r>
      <w:r w:rsidR="00880F42">
        <w:t xml:space="preserve">indique </w:t>
      </w:r>
      <w:r>
        <w:t>le nombre d’arc arrivant</w:t>
      </w:r>
      <w:r w:rsidR="00880F42">
        <w:t>s</w:t>
      </w:r>
    </w:p>
    <w:p w14:paraId="6533BE65" w14:textId="6FB653FF" w:rsidR="00880F42" w:rsidRDefault="00880F42" w:rsidP="002F6A9A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uiSOMNbPartant</w:t>
      </w:r>
      <w:proofErr w:type="spellEnd"/>
      <w:proofErr w:type="gramEnd"/>
      <w:r>
        <w:t> : indique le nombre d’arc partants</w:t>
      </w:r>
    </w:p>
    <w:p w14:paraId="73AB5D13" w14:textId="012F9446" w:rsidR="00880F42" w:rsidRDefault="00880F42" w:rsidP="002F6A9A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pARCSOMArrivant</w:t>
      </w:r>
      <w:proofErr w:type="spellEnd"/>
      <w:proofErr w:type="gramEnd"/>
      <w:r>
        <w:t xml:space="preserve"> : liste de pointeur vers des objets </w:t>
      </w:r>
      <w:proofErr w:type="spellStart"/>
      <w:r>
        <w:t>CArc</w:t>
      </w:r>
      <w:proofErr w:type="spellEnd"/>
      <w:r>
        <w:t xml:space="preserve"> qui partent du sommet</w:t>
      </w:r>
    </w:p>
    <w:p w14:paraId="1957FCED" w14:textId="4DE9D9F2" w:rsidR="00880F42" w:rsidRDefault="00880F42" w:rsidP="002F6A9A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pARCSOMPartant</w:t>
      </w:r>
      <w:proofErr w:type="spellEnd"/>
      <w:proofErr w:type="gramEnd"/>
      <w:r>
        <w:t xml:space="preserve"> : liste de pointeur vers des objets </w:t>
      </w:r>
      <w:proofErr w:type="spellStart"/>
      <w:r w:rsidR="00835E9B">
        <w:t>CArc</w:t>
      </w:r>
      <w:proofErr w:type="spellEnd"/>
      <w:r w:rsidR="00835E9B">
        <w:t xml:space="preserve"> qui arrivent vers le sommet</w:t>
      </w:r>
    </w:p>
    <w:p w14:paraId="4013F9B2" w14:textId="6125A2E9" w:rsidR="00095B58" w:rsidRDefault="00835E9B" w:rsidP="00005B6F">
      <w:r>
        <w:t xml:space="preserve">On retrouve </w:t>
      </w:r>
      <w:r w:rsidR="00E571A2">
        <w:t>deux constructeurs</w:t>
      </w:r>
      <w:r w:rsidR="003E2E3B">
        <w:t> </w:t>
      </w:r>
      <w:r w:rsidR="00DB63D3">
        <w:t>et un destructeur :</w:t>
      </w:r>
    </w:p>
    <w:p w14:paraId="26B5EBDA" w14:textId="362AC391" w:rsidR="00D164F8" w:rsidRDefault="002C3A07" w:rsidP="002F6A9A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CSommet</w:t>
      </w:r>
      <w:proofErr w:type="spellEnd"/>
      <w:r>
        <w:t>(</w:t>
      </w:r>
      <w:proofErr w:type="spellStart"/>
      <w:proofErr w:type="gramEnd"/>
      <w:r w:rsidR="0056078E">
        <w:t>unsigned</w:t>
      </w:r>
      <w:proofErr w:type="spellEnd"/>
      <w:r w:rsidR="0056078E">
        <w:t xml:space="preserve"> </w:t>
      </w:r>
      <w:proofErr w:type="spellStart"/>
      <w:r w:rsidR="0056078E">
        <w:t>int</w:t>
      </w:r>
      <w:proofErr w:type="spellEnd"/>
      <w:r w:rsidR="0056078E">
        <w:t xml:space="preserve"> </w:t>
      </w:r>
      <w:proofErr w:type="spellStart"/>
      <w:r w:rsidR="005745E7">
        <w:t>uiSommet</w:t>
      </w:r>
      <w:proofErr w:type="spellEnd"/>
      <w:r>
        <w:t xml:space="preserve">) : Constructeur </w:t>
      </w:r>
      <w:r w:rsidR="005745E7">
        <w:t xml:space="preserve">de confort qui permet de créer </w:t>
      </w:r>
      <w:r w:rsidR="00193987">
        <w:t xml:space="preserve">un sommet avec un numéro </w:t>
      </w:r>
      <w:proofErr w:type="spellStart"/>
      <w:r w:rsidR="00193987">
        <w:t>uiSommet</w:t>
      </w:r>
      <w:proofErr w:type="spellEnd"/>
    </w:p>
    <w:p w14:paraId="219D6D51" w14:textId="0D240F36" w:rsidR="00193987" w:rsidRDefault="00193987" w:rsidP="002F6A9A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CSommet</w:t>
      </w:r>
      <w:proofErr w:type="spellEnd"/>
      <w:r>
        <w:t>(</w:t>
      </w:r>
      <w:proofErr w:type="spellStart"/>
      <w:proofErr w:type="gramEnd"/>
      <w:r w:rsidR="005F6911">
        <w:t>CSommet</w:t>
      </w:r>
      <w:proofErr w:type="spellEnd"/>
      <w:r w:rsidR="005F6911">
        <w:t xml:space="preserve">&amp; </w:t>
      </w:r>
      <w:proofErr w:type="spellStart"/>
      <w:r w:rsidR="00164FFB">
        <w:t>SOMSommet</w:t>
      </w:r>
      <w:proofErr w:type="spellEnd"/>
      <w:r w:rsidR="00164FFB">
        <w:t>)</w:t>
      </w:r>
      <w:r w:rsidR="00BF24EE">
        <w:t xml:space="preserve"> : </w:t>
      </w:r>
      <w:r w:rsidR="003A5842">
        <w:t>Constructeur de recopie</w:t>
      </w:r>
    </w:p>
    <w:p w14:paraId="3B6836C0" w14:textId="67A9E846" w:rsidR="003A5842" w:rsidRDefault="00DB63D3" w:rsidP="002F6A9A">
      <w:pPr>
        <w:pStyle w:val="Paragraphedeliste"/>
        <w:numPr>
          <w:ilvl w:val="0"/>
          <w:numId w:val="11"/>
        </w:numPr>
      </w:pPr>
      <w:r>
        <w:t>~</w:t>
      </w:r>
      <w:proofErr w:type="spellStart"/>
      <w:proofErr w:type="gramStart"/>
      <w:r>
        <w:t>CSommet</w:t>
      </w:r>
      <w:proofErr w:type="spellEnd"/>
      <w:r>
        <w:t>(</w:t>
      </w:r>
      <w:proofErr w:type="gramEnd"/>
      <w:r>
        <w:t>) : Destructeur par défaut</w:t>
      </w:r>
    </w:p>
    <w:p w14:paraId="7C40A140" w14:textId="2F56CE91" w:rsidR="00DB63D3" w:rsidRDefault="00D327FB" w:rsidP="00DB63D3">
      <w:r>
        <w:t xml:space="preserve">On dispose de </w:t>
      </w:r>
      <w:r w:rsidR="00154BF9">
        <w:t>sept accesseurs en lecture :</w:t>
      </w:r>
    </w:p>
    <w:p w14:paraId="303F4F9E" w14:textId="397A65FD" w:rsidR="00154BF9" w:rsidRDefault="00154BF9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</w:t>
      </w:r>
      <w:r w:rsidR="00DD27E3">
        <w:t>Numero</w:t>
      </w:r>
      <w:proofErr w:type="spellEnd"/>
      <w:r w:rsidR="00DD27E3">
        <w:t>(</w:t>
      </w:r>
      <w:proofErr w:type="gramEnd"/>
      <w:r w:rsidR="00DD27E3">
        <w:t>) : retourne le numéro du sommet</w:t>
      </w:r>
    </w:p>
    <w:p w14:paraId="27A772F4" w14:textId="40337301" w:rsidR="00DD27E3" w:rsidRDefault="00DD27E3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SOMLireNbPartant</w:t>
      </w:r>
      <w:proofErr w:type="spellEnd"/>
      <w:r>
        <w:t>(</w:t>
      </w:r>
      <w:proofErr w:type="gramEnd"/>
      <w:r>
        <w:t>) : retourne le nombre d’arc partant</w:t>
      </w:r>
    </w:p>
    <w:p w14:paraId="10CFC58F" w14:textId="445E582E" w:rsidR="00DD27E3" w:rsidRDefault="00DD27E3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SOMLireNbArrivant</w:t>
      </w:r>
      <w:proofErr w:type="spellEnd"/>
      <w:r>
        <w:t>(</w:t>
      </w:r>
      <w:proofErr w:type="gramEnd"/>
      <w:r>
        <w:t>) : retourne le nombre d’arc arrivant</w:t>
      </w:r>
    </w:p>
    <w:p w14:paraId="100E4C91" w14:textId="7D6DF6FD" w:rsidR="00A25698" w:rsidRDefault="00DD27E3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</w:t>
      </w:r>
      <w:r w:rsidR="00680DBD">
        <w:t>Arrivant</w:t>
      </w:r>
      <w:proofErr w:type="spellEnd"/>
      <w:r w:rsidR="00680DBD">
        <w:t>(</w:t>
      </w:r>
      <w:proofErr w:type="spellStart"/>
      <w:proofErr w:type="gramEnd"/>
      <w:r w:rsidR="00680DBD">
        <w:t>unsigned</w:t>
      </w:r>
      <w:proofErr w:type="spellEnd"/>
      <w:r w:rsidR="00680DBD">
        <w:t xml:space="preserve"> </w:t>
      </w:r>
      <w:proofErr w:type="spellStart"/>
      <w:r w:rsidR="00680DBD">
        <w:t>int</w:t>
      </w:r>
      <w:proofErr w:type="spellEnd"/>
      <w:r w:rsidR="00680DBD">
        <w:t xml:space="preserve"> </w:t>
      </w:r>
      <w:proofErr w:type="spellStart"/>
      <w:r w:rsidR="00680DBD">
        <w:t>uiPosition</w:t>
      </w:r>
      <w:proofErr w:type="spellEnd"/>
      <w:r w:rsidR="00680DBD">
        <w:t xml:space="preserve">) : retourne </w:t>
      </w:r>
      <w:r w:rsidR="00C039FE">
        <w:t xml:space="preserve">un pointeur sur </w:t>
      </w:r>
      <w:r w:rsidR="00680DBD">
        <w:t xml:space="preserve">l’arc à la position </w:t>
      </w:r>
      <w:proofErr w:type="spellStart"/>
      <w:r w:rsidR="00680DBD">
        <w:t>uiPosition</w:t>
      </w:r>
      <w:proofErr w:type="spellEnd"/>
      <w:r w:rsidR="00680DBD">
        <w:t xml:space="preserve"> dans la liste des </w:t>
      </w:r>
      <w:r w:rsidR="00A25698">
        <w:t>arcs arrivants</w:t>
      </w:r>
    </w:p>
    <w:p w14:paraId="27D9CC1C" w14:textId="796AC119" w:rsidR="00A25698" w:rsidRDefault="00A25698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SOMLirePartant</w:t>
      </w:r>
      <w:proofErr w:type="spellEnd"/>
      <w:r w:rsidR="00C039FE">
        <w:t>(</w:t>
      </w:r>
      <w:proofErr w:type="spellStart"/>
      <w:proofErr w:type="gramEnd"/>
      <w:r w:rsidR="00C039FE">
        <w:t>unsigned</w:t>
      </w:r>
      <w:proofErr w:type="spellEnd"/>
      <w:r w:rsidR="00C039FE">
        <w:t xml:space="preserve"> </w:t>
      </w:r>
      <w:proofErr w:type="spellStart"/>
      <w:r w:rsidR="00C039FE">
        <w:t>int</w:t>
      </w:r>
      <w:proofErr w:type="spellEnd"/>
      <w:r w:rsidR="00C039FE">
        <w:t xml:space="preserve"> </w:t>
      </w:r>
      <w:proofErr w:type="spellStart"/>
      <w:r w:rsidR="00C039FE">
        <w:t>uiPosition</w:t>
      </w:r>
      <w:proofErr w:type="spellEnd"/>
      <w:r w:rsidR="00C039FE">
        <w:t xml:space="preserve">) : retourne un pointeur sur l’arc à la position </w:t>
      </w:r>
      <w:proofErr w:type="spellStart"/>
      <w:r w:rsidR="00C039FE">
        <w:t>uiPosition</w:t>
      </w:r>
      <w:proofErr w:type="spellEnd"/>
      <w:r w:rsidR="00C039FE">
        <w:t xml:space="preserve"> dans la liste des arcs partants.</w:t>
      </w:r>
    </w:p>
    <w:p w14:paraId="0F7EE594" w14:textId="030FEDE7" w:rsidR="00C039FE" w:rsidRDefault="00C039FE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SOMLireListe</w:t>
      </w:r>
      <w:r w:rsidR="0093778B">
        <w:t>Arrivant</w:t>
      </w:r>
      <w:proofErr w:type="spellEnd"/>
      <w:r w:rsidR="0093778B">
        <w:t>(</w:t>
      </w:r>
      <w:proofErr w:type="gramEnd"/>
      <w:r w:rsidR="0093778B">
        <w:t>) : retourne la liste des arcs arrivants</w:t>
      </w:r>
    </w:p>
    <w:p w14:paraId="15266467" w14:textId="53943470" w:rsidR="0093778B" w:rsidRDefault="0093778B" w:rsidP="002F6A9A">
      <w:pPr>
        <w:pStyle w:val="Paragraphedeliste"/>
        <w:numPr>
          <w:ilvl w:val="0"/>
          <w:numId w:val="12"/>
        </w:numPr>
      </w:pPr>
      <w:proofErr w:type="spellStart"/>
      <w:proofErr w:type="gramStart"/>
      <w:r>
        <w:t>SOMLireListePartant</w:t>
      </w:r>
      <w:proofErr w:type="spellEnd"/>
      <w:r>
        <w:t>(</w:t>
      </w:r>
      <w:proofErr w:type="gramEnd"/>
      <w:r>
        <w:t>) : retourne la liste des arcs partants</w:t>
      </w:r>
    </w:p>
    <w:p w14:paraId="77AC9908" w14:textId="79ECF474" w:rsidR="0093778B" w:rsidRDefault="0093778B" w:rsidP="0093778B">
      <w:r>
        <w:t xml:space="preserve">Ainsi que de </w:t>
      </w:r>
      <w:r w:rsidR="007E2853">
        <w:t>neuf accesseurs en écriture :</w:t>
      </w:r>
    </w:p>
    <w:p w14:paraId="053AEDFD" w14:textId="51576B22" w:rsidR="00A92BAE" w:rsidRDefault="00FD417D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SOMAjouterPartant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="00CA45D9">
        <w:t>uiNumero</w:t>
      </w:r>
      <w:proofErr w:type="spellEnd"/>
      <w:r w:rsidR="00CA45D9">
        <w:t xml:space="preserve">) : ajoute un arc à la liste des arcs partant avec le numéro correspondant </w:t>
      </w:r>
      <w:r w:rsidR="00A92BAE">
        <w:t>au sommet de destination</w:t>
      </w:r>
    </w:p>
    <w:p w14:paraId="4FD61B55" w14:textId="21B5C654" w:rsidR="00A92BAE" w:rsidRDefault="00A92BAE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SOMAjouterArrivant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uiNumero</w:t>
      </w:r>
      <w:proofErr w:type="spellEnd"/>
      <w:r>
        <w:t>) : ajoute un arc à la liste des arcs arrivant avec le numéro correspondant au sommet de destination</w:t>
      </w:r>
    </w:p>
    <w:p w14:paraId="55864939" w14:textId="554BE89C" w:rsidR="00A92BAE" w:rsidRDefault="00EF11B3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SOMModifierNumero</w:t>
      </w:r>
      <w:proofErr w:type="spellEnd"/>
      <w:r w:rsidR="008B3515">
        <w:t>(</w:t>
      </w:r>
      <w:proofErr w:type="spellStart"/>
      <w:proofErr w:type="gramEnd"/>
      <w:r w:rsidR="008B3515">
        <w:t>unsigned</w:t>
      </w:r>
      <w:proofErr w:type="spellEnd"/>
      <w:r w:rsidR="008B3515">
        <w:t xml:space="preserve"> </w:t>
      </w:r>
      <w:proofErr w:type="spellStart"/>
      <w:r w:rsidR="008B3515">
        <w:t>int</w:t>
      </w:r>
      <w:proofErr w:type="spellEnd"/>
      <w:r w:rsidR="008B3515">
        <w:t xml:space="preserve"> </w:t>
      </w:r>
      <w:proofErr w:type="spellStart"/>
      <w:r w:rsidR="008B3515">
        <w:t>uiNumero</w:t>
      </w:r>
      <w:proofErr w:type="spellEnd"/>
      <w:r w:rsidR="008B3515">
        <w:t xml:space="preserve">) : modifie </w:t>
      </w:r>
      <w:r w:rsidR="00653E62">
        <w:t>le numéro du sommet par le nouveau numéro de sommet en paramètre</w:t>
      </w:r>
    </w:p>
    <w:p w14:paraId="5C279E3C" w14:textId="4FEC3B01" w:rsidR="00653E62" w:rsidRDefault="00653E62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SOMModifierPartant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uiOldNumero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 w:rsidR="001B6AB8">
        <w:t>int</w:t>
      </w:r>
      <w:proofErr w:type="spellEnd"/>
      <w:r w:rsidR="001B6AB8">
        <w:t xml:space="preserve"> </w:t>
      </w:r>
      <w:proofErr w:type="spellStart"/>
      <w:r w:rsidR="001B6AB8">
        <w:t>uiNewNumero</w:t>
      </w:r>
      <w:proofErr w:type="spellEnd"/>
      <w:r w:rsidR="001B6AB8">
        <w:t xml:space="preserve">) : modifie </w:t>
      </w:r>
      <w:r w:rsidR="00285D23">
        <w:t xml:space="preserve">la destination de l’arc partant par le nouveau numéro </w:t>
      </w:r>
      <w:proofErr w:type="spellStart"/>
      <w:r w:rsidR="00285D23">
        <w:t>uiNewNumero</w:t>
      </w:r>
      <w:proofErr w:type="spellEnd"/>
    </w:p>
    <w:p w14:paraId="34A085AF" w14:textId="1A07DE2C" w:rsidR="00285D23" w:rsidRDefault="00285D23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SOMModifierArrivant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uiOldNumero</w:t>
      </w:r>
      <w:proofErr w:type="spellEnd"/>
      <w:r>
        <w:t xml:space="preserve">,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uiNewNumero</w:t>
      </w:r>
      <w:proofErr w:type="spellEnd"/>
      <w:r>
        <w:t xml:space="preserve">) :  modifie la destination de l’arc arrivant par le nouveau numéro </w:t>
      </w:r>
      <w:proofErr w:type="spellStart"/>
      <w:r>
        <w:t>uiNewNumero</w:t>
      </w:r>
      <w:proofErr w:type="spellEnd"/>
    </w:p>
    <w:p w14:paraId="3AE2F9DA" w14:textId="3492C7DF" w:rsidR="00285D23" w:rsidRDefault="00B32970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SOMModifierNbArrivant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 w:rsidR="00C52433">
        <w:t>uiNbArrivant</w:t>
      </w:r>
      <w:proofErr w:type="spellEnd"/>
      <w:r w:rsidR="00C52433">
        <w:t xml:space="preserve">) : modifie le nombre d’arc arrivant par </w:t>
      </w:r>
      <w:r w:rsidR="00D0000B">
        <w:t xml:space="preserve">le nombre </w:t>
      </w:r>
      <w:proofErr w:type="spellStart"/>
      <w:r w:rsidR="00D0000B">
        <w:t>uiNbArrivant</w:t>
      </w:r>
      <w:proofErr w:type="spellEnd"/>
    </w:p>
    <w:p w14:paraId="7E0A9564" w14:textId="56B062A2" w:rsidR="00D0000B" w:rsidRDefault="00D0000B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lastRenderedPageBreak/>
        <w:t>SOMModifierNbPartant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uiNbPartant</w:t>
      </w:r>
      <w:proofErr w:type="spellEnd"/>
      <w:r>
        <w:t xml:space="preserve">) : modifie le nombre d’arc partant par le nombre </w:t>
      </w:r>
      <w:proofErr w:type="spellStart"/>
      <w:r>
        <w:t>uiNbPartant</w:t>
      </w:r>
      <w:proofErr w:type="spellEnd"/>
    </w:p>
    <w:p w14:paraId="47C4C747" w14:textId="309724C0" w:rsidR="00D0000B" w:rsidRDefault="00D0000B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SOMModifierListeArrivant</w:t>
      </w:r>
      <w:proofErr w:type="spellEnd"/>
      <w:r>
        <w:t>(</w:t>
      </w:r>
      <w:proofErr w:type="spellStart"/>
      <w:proofErr w:type="gramEnd"/>
      <w:r w:rsidR="00827A53">
        <w:t>CArc</w:t>
      </w:r>
      <w:proofErr w:type="spellEnd"/>
      <w:r w:rsidR="00827A53">
        <w:t xml:space="preserve"> ** </w:t>
      </w:r>
      <w:proofErr w:type="spellStart"/>
      <w:r w:rsidR="00CB0EB5">
        <w:t>pARCParam</w:t>
      </w:r>
      <w:proofErr w:type="spellEnd"/>
      <w:r w:rsidR="00827A53">
        <w:t>) : remplace la liste d’arc arrivant par la liste en paramètre</w:t>
      </w:r>
    </w:p>
    <w:p w14:paraId="6191A702" w14:textId="4D813CB3" w:rsidR="00827A53" w:rsidRDefault="00827A53" w:rsidP="002F6A9A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SOMModifierListePartant</w:t>
      </w:r>
      <w:proofErr w:type="spellEnd"/>
      <w:r>
        <w:t>(</w:t>
      </w:r>
      <w:proofErr w:type="spellStart"/>
      <w:proofErr w:type="gramEnd"/>
      <w:r>
        <w:t>CArc</w:t>
      </w:r>
      <w:proofErr w:type="spellEnd"/>
      <w:r>
        <w:t xml:space="preserve">** </w:t>
      </w:r>
      <w:proofErr w:type="spellStart"/>
      <w:r>
        <w:t>pARCParam</w:t>
      </w:r>
      <w:proofErr w:type="spellEnd"/>
      <w:r>
        <w:t>) : remplace la liste d’arc partant par la liste en paramètre</w:t>
      </w:r>
    </w:p>
    <w:p w14:paraId="72028F0B" w14:textId="27128D97" w:rsidR="00827A53" w:rsidRDefault="00DB1246" w:rsidP="00827A53">
      <w:r>
        <w:t>La classe dispose aussi de deux méthodes de vérification :</w:t>
      </w:r>
    </w:p>
    <w:p w14:paraId="0DCEB3B3" w14:textId="6613DAA3" w:rsidR="00DB1246" w:rsidRDefault="00DB1246" w:rsidP="002F6A9A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SOM</w:t>
      </w:r>
      <w:r w:rsidR="003D3CC9">
        <w:t>ArcPartantPresent</w:t>
      </w:r>
      <w:proofErr w:type="spellEnd"/>
      <w:r w:rsidR="003D3CC9">
        <w:t>(</w:t>
      </w:r>
      <w:proofErr w:type="spellStart"/>
      <w:proofErr w:type="gramEnd"/>
      <w:r w:rsidR="003D3CC9">
        <w:t>unsigned</w:t>
      </w:r>
      <w:proofErr w:type="spellEnd"/>
      <w:r w:rsidR="003D3CC9">
        <w:t xml:space="preserve"> </w:t>
      </w:r>
      <w:proofErr w:type="spellStart"/>
      <w:r w:rsidR="003D3CC9">
        <w:t>int</w:t>
      </w:r>
      <w:proofErr w:type="spellEnd"/>
      <w:r w:rsidR="003D3CC9">
        <w:t xml:space="preserve"> </w:t>
      </w:r>
      <w:proofErr w:type="spellStart"/>
      <w:r w:rsidR="003D3CC9">
        <w:t>uiNumero</w:t>
      </w:r>
      <w:proofErr w:type="spellEnd"/>
      <w:r w:rsidR="003D3CC9">
        <w:t xml:space="preserve">) : vérifie si oui ou non l’arc de destination </w:t>
      </w:r>
      <w:proofErr w:type="spellStart"/>
      <w:r w:rsidR="003D3CC9">
        <w:t>uiNumero</w:t>
      </w:r>
      <w:proofErr w:type="spellEnd"/>
      <w:r w:rsidR="003D3CC9">
        <w:t xml:space="preserve"> dans la liste des arcs partant est présent</w:t>
      </w:r>
    </w:p>
    <w:p w14:paraId="22B77C47" w14:textId="17E19FB7" w:rsidR="003D3CC9" w:rsidRDefault="003D3CC9" w:rsidP="002F6A9A">
      <w:pPr>
        <w:pStyle w:val="Paragraphedeliste"/>
        <w:numPr>
          <w:ilvl w:val="0"/>
          <w:numId w:val="14"/>
        </w:numPr>
      </w:pPr>
      <w:proofErr w:type="spellStart"/>
      <w:proofErr w:type="gramStart"/>
      <w:r>
        <w:t>SOMArcArrivantPresent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uiNumero</w:t>
      </w:r>
      <w:proofErr w:type="spellEnd"/>
      <w:r>
        <w:t xml:space="preserve">) :vérifie si oui ou non l’arc de destination </w:t>
      </w:r>
      <w:proofErr w:type="spellStart"/>
      <w:r>
        <w:t>uiNumero</w:t>
      </w:r>
      <w:proofErr w:type="spellEnd"/>
      <w:r>
        <w:t xml:space="preserve"> dans la liste des arcs </w:t>
      </w:r>
      <w:r w:rsidR="00891EEE">
        <w:t>arrivant</w:t>
      </w:r>
      <w:r>
        <w:t xml:space="preserve"> est présent</w:t>
      </w:r>
    </w:p>
    <w:p w14:paraId="45B8E62E" w14:textId="1724671F" w:rsidR="00891EEE" w:rsidRDefault="00891EEE" w:rsidP="00891EEE">
      <w:r>
        <w:t>Ainsi que deux méthodes de suppression</w:t>
      </w:r>
      <w:r w:rsidR="00101BD0">
        <w:t> :</w:t>
      </w:r>
    </w:p>
    <w:p w14:paraId="6A94DF4F" w14:textId="6AA6293E" w:rsidR="00101BD0" w:rsidRDefault="00101BD0" w:rsidP="002F6A9A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SOMSupprimerArrivant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uiNumero</w:t>
      </w:r>
      <w:proofErr w:type="spellEnd"/>
      <w:r>
        <w:t xml:space="preserve">) : supprime l’arc de </w:t>
      </w:r>
      <w:r w:rsidR="001C2DD5">
        <w:t xml:space="preserve">destination </w:t>
      </w:r>
      <w:proofErr w:type="spellStart"/>
      <w:r w:rsidR="001C2DD5">
        <w:t>uiNumero</w:t>
      </w:r>
      <w:proofErr w:type="spellEnd"/>
      <w:r w:rsidR="001C2DD5">
        <w:t xml:space="preserve"> de la liste des arcs arrivant</w:t>
      </w:r>
    </w:p>
    <w:p w14:paraId="03893054" w14:textId="19F8058F" w:rsidR="001C2DD5" w:rsidRDefault="001C2DD5" w:rsidP="002F6A9A">
      <w:pPr>
        <w:pStyle w:val="Paragraphedeliste"/>
        <w:numPr>
          <w:ilvl w:val="0"/>
          <w:numId w:val="15"/>
        </w:numPr>
      </w:pPr>
      <w:proofErr w:type="spellStart"/>
      <w:proofErr w:type="gramStart"/>
      <w:r>
        <w:t>SOMSupprimerPartant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uiNumero</w:t>
      </w:r>
      <w:proofErr w:type="spellEnd"/>
      <w:r>
        <w:t xml:space="preserve">) : supprime l’arc de destination </w:t>
      </w:r>
      <w:proofErr w:type="spellStart"/>
      <w:r>
        <w:t>uiNumero</w:t>
      </w:r>
      <w:proofErr w:type="spellEnd"/>
      <w:r>
        <w:t xml:space="preserve"> de la liste des arcs partant</w:t>
      </w:r>
    </w:p>
    <w:p w14:paraId="5AFA011C" w14:textId="75E487C8" w:rsidR="00767E71" w:rsidRDefault="00767E71" w:rsidP="00767E71">
      <w:r>
        <w:t xml:space="preserve">La classe dispose aussi d’une surcharge d’opérateur = qui permet d’assigner un sommet </w:t>
      </w:r>
      <w:r w:rsidR="0072437C">
        <w:t>à un autre sommet.</w:t>
      </w:r>
    </w:p>
    <w:p w14:paraId="5B3A0222" w14:textId="673F14D4" w:rsidR="00DB495B" w:rsidRDefault="00DB495B" w:rsidP="009175C7">
      <w:pPr>
        <w:pStyle w:val="Titre2"/>
      </w:pPr>
      <w:bookmarkStart w:id="5" w:name="_Toc9165272"/>
      <w:proofErr w:type="spellStart"/>
      <w:r>
        <w:t>CArc</w:t>
      </w:r>
      <w:bookmarkEnd w:id="5"/>
      <w:proofErr w:type="spellEnd"/>
    </w:p>
    <w:p w14:paraId="7A0EE52D" w14:textId="13B434E3" w:rsidR="00DB495B" w:rsidRDefault="00DB495B" w:rsidP="00DB495B">
      <w:r>
        <w:t xml:space="preserve">C’est une classe </w:t>
      </w:r>
      <w:r w:rsidR="00337259">
        <w:t xml:space="preserve">qui représente un arc. Son existence n’a de sens qu’avec un objet </w:t>
      </w:r>
      <w:proofErr w:type="spellStart"/>
      <w:r w:rsidR="00337259">
        <w:t>CSommet</w:t>
      </w:r>
      <w:proofErr w:type="spellEnd"/>
      <w:r w:rsidR="00337259">
        <w:t>.</w:t>
      </w:r>
    </w:p>
    <w:p w14:paraId="035DB32C" w14:textId="1AABBE52" w:rsidR="009F1512" w:rsidRDefault="00600A76" w:rsidP="00DB495B">
      <w:r>
        <w:t>Elle ne dispose que d’un seul attribut :</w:t>
      </w:r>
    </w:p>
    <w:p w14:paraId="49B11D6A" w14:textId="5E2110D8" w:rsidR="00600A76" w:rsidRDefault="00600A76" w:rsidP="002F6A9A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uiA</w:t>
      </w:r>
      <w:r w:rsidR="00472D8B">
        <w:t>RC</w:t>
      </w:r>
      <w:r>
        <w:t>Destination</w:t>
      </w:r>
      <w:proofErr w:type="spellEnd"/>
      <w:proofErr w:type="gramEnd"/>
      <w:r>
        <w:t xml:space="preserve"> : </w:t>
      </w:r>
      <w:r w:rsidR="00472D8B">
        <w:t>nombre qui correspond au sommet de destination de l’arc</w:t>
      </w:r>
    </w:p>
    <w:p w14:paraId="359010A0" w14:textId="0285902B" w:rsidR="007308C0" w:rsidRDefault="007308C0" w:rsidP="007308C0">
      <w:r>
        <w:t>Ses méthodes sont :</w:t>
      </w:r>
    </w:p>
    <w:p w14:paraId="58F86AFB" w14:textId="22FF5934" w:rsidR="007308C0" w:rsidRDefault="00310DFA" w:rsidP="002F6A9A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CArc</w:t>
      </w:r>
      <w:proofErr w:type="spellEnd"/>
      <w:r>
        <w:t>(</w:t>
      </w:r>
      <w:proofErr w:type="gramEnd"/>
      <w:r>
        <w:t>) : constructeur par défaut</w:t>
      </w:r>
    </w:p>
    <w:p w14:paraId="390DDDA2" w14:textId="7B1ACF5F" w:rsidR="00310DFA" w:rsidRDefault="00310DFA" w:rsidP="002F6A9A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CArc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uiDestination</w:t>
      </w:r>
      <w:proofErr w:type="spellEnd"/>
      <w:r>
        <w:t xml:space="preserve">) : constructeur de confort qui initialise </w:t>
      </w:r>
      <w:proofErr w:type="spellStart"/>
      <w:r>
        <w:t>uiARCDestination</w:t>
      </w:r>
      <w:proofErr w:type="spellEnd"/>
      <w:r>
        <w:t xml:space="preserve"> à </w:t>
      </w:r>
      <w:proofErr w:type="spellStart"/>
      <w:r>
        <w:t>uiDestination</w:t>
      </w:r>
      <w:proofErr w:type="spellEnd"/>
    </w:p>
    <w:p w14:paraId="4E926B38" w14:textId="0BD95215" w:rsidR="00310DFA" w:rsidRDefault="00310DFA" w:rsidP="002F6A9A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CArc</w:t>
      </w:r>
      <w:proofErr w:type="spellEnd"/>
      <w:r>
        <w:t>(</w:t>
      </w:r>
      <w:proofErr w:type="spellStart"/>
      <w:proofErr w:type="gramEnd"/>
      <w:r w:rsidR="008F5707">
        <w:t>CArc</w:t>
      </w:r>
      <w:proofErr w:type="spellEnd"/>
      <w:r w:rsidR="008F5707">
        <w:t xml:space="preserve">&amp; </w:t>
      </w:r>
      <w:proofErr w:type="spellStart"/>
      <w:r w:rsidR="008F5707">
        <w:t>ARCParam</w:t>
      </w:r>
      <w:proofErr w:type="spellEnd"/>
      <w:r w:rsidR="008F5707">
        <w:t>) : constructeur de recopie par défaut</w:t>
      </w:r>
    </w:p>
    <w:p w14:paraId="2B2EA308" w14:textId="7629CB5E" w:rsidR="008F5707" w:rsidRDefault="008F5707" w:rsidP="002F6A9A">
      <w:pPr>
        <w:pStyle w:val="Paragraphedeliste"/>
        <w:numPr>
          <w:ilvl w:val="0"/>
          <w:numId w:val="16"/>
        </w:numPr>
      </w:pPr>
      <w:r>
        <w:t>~</w:t>
      </w:r>
      <w:proofErr w:type="spellStart"/>
      <w:proofErr w:type="gramStart"/>
      <w:r>
        <w:t>CArc</w:t>
      </w:r>
      <w:proofErr w:type="spellEnd"/>
      <w:r>
        <w:t>(</w:t>
      </w:r>
      <w:proofErr w:type="gramEnd"/>
      <w:r>
        <w:t>) : destructeur par défaut</w:t>
      </w:r>
    </w:p>
    <w:p w14:paraId="3C6BCF65" w14:textId="098C3BD8" w:rsidR="008F5707" w:rsidRDefault="008F5707" w:rsidP="002F6A9A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ARCModifierDestination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uiDestination</w:t>
      </w:r>
      <w:proofErr w:type="spellEnd"/>
      <w:r>
        <w:t xml:space="preserve">) : remplace </w:t>
      </w:r>
      <w:proofErr w:type="spellStart"/>
      <w:r w:rsidR="00B64BBB">
        <w:t>uiARCDestination</w:t>
      </w:r>
      <w:proofErr w:type="spellEnd"/>
      <w:r w:rsidR="00B64BBB">
        <w:t xml:space="preserve"> par la nouvelle destination </w:t>
      </w:r>
      <w:proofErr w:type="spellStart"/>
      <w:r w:rsidR="00B64BBB">
        <w:t>uiDestination</w:t>
      </w:r>
      <w:proofErr w:type="spellEnd"/>
    </w:p>
    <w:p w14:paraId="63E079E6" w14:textId="386E05F0" w:rsidR="00B64BBB" w:rsidRDefault="00B64BBB" w:rsidP="002F6A9A">
      <w:pPr>
        <w:pStyle w:val="Paragraphedeliste"/>
        <w:numPr>
          <w:ilvl w:val="0"/>
          <w:numId w:val="16"/>
        </w:numPr>
      </w:pPr>
      <w:proofErr w:type="spellStart"/>
      <w:proofErr w:type="gramStart"/>
      <w:r>
        <w:t>ARCLireDestination</w:t>
      </w:r>
      <w:proofErr w:type="spellEnd"/>
      <w:r>
        <w:t>(</w:t>
      </w:r>
      <w:proofErr w:type="gramEnd"/>
      <w:r>
        <w:t xml:space="preserve">) : accesseurs </w:t>
      </w:r>
      <w:r w:rsidR="006E7436">
        <w:t xml:space="preserve">qui retourne </w:t>
      </w:r>
      <w:proofErr w:type="spellStart"/>
      <w:r w:rsidR="006E7436">
        <w:t>uiARCDestination</w:t>
      </w:r>
      <w:proofErr w:type="spellEnd"/>
    </w:p>
    <w:p w14:paraId="6FE68A32" w14:textId="09075E16" w:rsidR="006E7436" w:rsidRDefault="006E7436" w:rsidP="009175C7">
      <w:pPr>
        <w:pStyle w:val="Titre2"/>
      </w:pPr>
      <w:bookmarkStart w:id="6" w:name="_Toc9165273"/>
      <w:proofErr w:type="spellStart"/>
      <w:r>
        <w:t>CParser</w:t>
      </w:r>
      <w:bookmarkEnd w:id="6"/>
      <w:proofErr w:type="spellEnd"/>
    </w:p>
    <w:p w14:paraId="786F1BDB" w14:textId="606A837A" w:rsidR="00301730" w:rsidRDefault="00104D80" w:rsidP="006E7436">
      <w:r>
        <w:t xml:space="preserve">La classe </w:t>
      </w:r>
      <w:proofErr w:type="spellStart"/>
      <w:r>
        <w:t>CParser</w:t>
      </w:r>
      <w:proofErr w:type="spellEnd"/>
      <w:r>
        <w:t xml:space="preserve"> est </w:t>
      </w:r>
      <w:r w:rsidR="0072332D">
        <w:t>un analyseur syntaxique.</w:t>
      </w:r>
    </w:p>
    <w:p w14:paraId="73B5EDCE" w14:textId="77777777" w:rsidR="00301730" w:rsidRDefault="00301730" w:rsidP="006E7436">
      <w:r>
        <w:t xml:space="preserve">Un objet </w:t>
      </w:r>
      <w:proofErr w:type="spellStart"/>
      <w:r>
        <w:t>CParser</w:t>
      </w:r>
      <w:proofErr w:type="spellEnd"/>
      <w:r>
        <w:t xml:space="preserve"> contient deux attributs : </w:t>
      </w:r>
    </w:p>
    <w:p w14:paraId="7AB11727" w14:textId="07CDDFA1" w:rsidR="006E7436" w:rsidRDefault="00560D79" w:rsidP="002F6A9A">
      <w:pPr>
        <w:pStyle w:val="Paragraphedeliste"/>
        <w:numPr>
          <w:ilvl w:val="0"/>
          <w:numId w:val="17"/>
        </w:numPr>
      </w:pPr>
      <w:r>
        <w:t xml:space="preserve">Fichier : un objet </w:t>
      </w:r>
      <w:proofErr w:type="spellStart"/>
      <w:r>
        <w:t>ifstream</w:t>
      </w:r>
      <w:proofErr w:type="spellEnd"/>
      <w:r>
        <w:t xml:space="preserve"> correspondant au pointeur vers le fichier</w:t>
      </w:r>
    </w:p>
    <w:p w14:paraId="43685C2E" w14:textId="77777777" w:rsidR="0085457E" w:rsidRDefault="00560D79" w:rsidP="002F6A9A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saveCursor</w:t>
      </w:r>
      <w:proofErr w:type="spellEnd"/>
      <w:proofErr w:type="gramEnd"/>
      <w:r>
        <w:t xml:space="preserve"> : un objet </w:t>
      </w:r>
      <w:proofErr w:type="spellStart"/>
      <w:r>
        <w:t>streamoff</w:t>
      </w:r>
      <w:proofErr w:type="spellEnd"/>
      <w:r>
        <w:t xml:space="preserve"> qui </w:t>
      </w:r>
      <w:r w:rsidR="004F03D4">
        <w:t xml:space="preserve">permet </w:t>
      </w:r>
      <w:r w:rsidR="006015BE">
        <w:t>d’enregistrer</w:t>
      </w:r>
      <w:r w:rsidR="004F03D4">
        <w:t xml:space="preserve"> </w:t>
      </w:r>
      <w:r w:rsidR="006015BE">
        <w:t xml:space="preserve">un </w:t>
      </w:r>
      <w:r w:rsidR="004F03D4">
        <w:t>emplacement du curseur</w:t>
      </w:r>
    </w:p>
    <w:p w14:paraId="01829059" w14:textId="62381AD7" w:rsidR="004F03D4" w:rsidRDefault="004F03D4" w:rsidP="0085457E">
      <w:r>
        <w:t xml:space="preserve">La classe possède </w:t>
      </w:r>
      <w:r w:rsidR="0085457E">
        <w:t>un constructeur de confort :</w:t>
      </w:r>
    </w:p>
    <w:p w14:paraId="1D6A8B5D" w14:textId="2BBD25B5" w:rsidR="0085457E" w:rsidRDefault="0085457E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CParser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pcChemin</w:t>
      </w:r>
      <w:proofErr w:type="spellEnd"/>
      <w:r>
        <w:t xml:space="preserve">) : </w:t>
      </w:r>
      <w:r w:rsidR="008F4F7F">
        <w:t>il permet d’ouvrir le fichier à partir de l’adresse passée en paramètre</w:t>
      </w:r>
    </w:p>
    <w:p w14:paraId="125C6833" w14:textId="1C5E597B" w:rsidR="008F4F7F" w:rsidRDefault="008F4F7F" w:rsidP="008F4F7F">
      <w:r>
        <w:lastRenderedPageBreak/>
        <w:t xml:space="preserve">Un destructeur qui permet de fermer proprement le fichier et une liste de méthode </w:t>
      </w:r>
      <w:r w:rsidR="00EC5536">
        <w:t>qui permet de récupérer les valeurs du fichier</w:t>
      </w:r>
      <w:r w:rsidR="00191882">
        <w:t> :</w:t>
      </w:r>
    </w:p>
    <w:p w14:paraId="6A9B79DB" w14:textId="33C850F1" w:rsidR="00191882" w:rsidRDefault="00191882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PARGetAttribut</w:t>
      </w:r>
      <w:proofErr w:type="spellEnd"/>
      <w:r>
        <w:t>(</w:t>
      </w:r>
      <w:proofErr w:type="gramEnd"/>
      <w:r>
        <w:t xml:space="preserve">) : permet de retourner l’attribut </w:t>
      </w:r>
      <w:r w:rsidR="00F1654C">
        <w:t>à l’emplacement du curseur</w:t>
      </w:r>
    </w:p>
    <w:p w14:paraId="26D5F688" w14:textId="380434CF" w:rsidR="00F1654C" w:rsidRDefault="00F1654C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PARGetValeurLine</w:t>
      </w:r>
      <w:proofErr w:type="spellEnd"/>
      <w:r>
        <w:t>(</w:t>
      </w:r>
      <w:proofErr w:type="gramEnd"/>
      <w:r>
        <w:t>) :</w:t>
      </w:r>
    </w:p>
    <w:p w14:paraId="146AC6B6" w14:textId="492F31E5" w:rsidR="00F1654C" w:rsidRDefault="00F1654C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PARGetValeur</w:t>
      </w:r>
      <w:proofErr w:type="spellEnd"/>
      <w:r>
        <w:t>(</w:t>
      </w:r>
      <w:proofErr w:type="gramEnd"/>
      <w:r>
        <w:t>) :</w:t>
      </w:r>
    </w:p>
    <w:p w14:paraId="329A097D" w14:textId="6CDCC7D4" w:rsidR="00F1654C" w:rsidRDefault="00F1654C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PARGetValeurJusque</w:t>
      </w:r>
      <w:proofErr w:type="spellEnd"/>
      <w:r>
        <w:t>(</w:t>
      </w:r>
      <w:proofErr w:type="gramEnd"/>
      <w:r>
        <w:t xml:space="preserve">char </w:t>
      </w:r>
      <w:proofErr w:type="spellStart"/>
      <w:r>
        <w:t>cStop</w:t>
      </w:r>
      <w:proofErr w:type="spellEnd"/>
      <w:r>
        <w:t>) :</w:t>
      </w:r>
    </w:p>
    <w:p w14:paraId="6CEAF624" w14:textId="1F4EB35F" w:rsidR="00D96CE8" w:rsidRDefault="00D96CE8" w:rsidP="00D96CE8">
      <w:r>
        <w:t>Ainsi que des méthodes permettant de manipuler les curseurs :</w:t>
      </w:r>
    </w:p>
    <w:p w14:paraId="4086F92A" w14:textId="42C79942" w:rsidR="003327AC" w:rsidRDefault="003327AC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PARSaveCursorInFile</w:t>
      </w:r>
      <w:proofErr w:type="spellEnd"/>
      <w:r>
        <w:t>(</w:t>
      </w:r>
      <w:proofErr w:type="gramEnd"/>
      <w:r>
        <w:t>) :</w:t>
      </w:r>
    </w:p>
    <w:p w14:paraId="7E4F579C" w14:textId="061213AA" w:rsidR="003327AC" w:rsidRDefault="003327AC" w:rsidP="002F6A9A">
      <w:pPr>
        <w:pStyle w:val="Paragraphedeliste"/>
        <w:numPr>
          <w:ilvl w:val="0"/>
          <w:numId w:val="18"/>
        </w:numPr>
      </w:pPr>
      <w:proofErr w:type="spellStart"/>
      <w:proofErr w:type="gramStart"/>
      <w:r>
        <w:t>PARPlaceCursorToSave</w:t>
      </w:r>
      <w:proofErr w:type="spellEnd"/>
      <w:r>
        <w:t>(</w:t>
      </w:r>
      <w:proofErr w:type="gramEnd"/>
      <w:r>
        <w:t>)</w:t>
      </w:r>
      <w:r w:rsidR="00D96CE8">
        <w:t> :</w:t>
      </w:r>
    </w:p>
    <w:p w14:paraId="72195FBE" w14:textId="42BECA7A" w:rsidR="00D96CE8" w:rsidRDefault="00D96CE8" w:rsidP="009175C7">
      <w:pPr>
        <w:pStyle w:val="Titre2"/>
      </w:pPr>
      <w:bookmarkStart w:id="7" w:name="_Toc9165274"/>
      <w:proofErr w:type="spellStart"/>
      <w:r>
        <w:t>CException</w:t>
      </w:r>
      <w:bookmarkEnd w:id="7"/>
      <w:proofErr w:type="spellEnd"/>
      <w:r>
        <w:t> </w:t>
      </w:r>
    </w:p>
    <w:p w14:paraId="2C6A81C3" w14:textId="230E87F6" w:rsidR="00D96CE8" w:rsidRDefault="002F2EB8" w:rsidP="00D96CE8">
      <w:r>
        <w:t>Cette classe permet de gérer les exceptions du projet.</w:t>
      </w:r>
    </w:p>
    <w:p w14:paraId="7F82B3AB" w14:textId="70F6255D" w:rsidR="002F2EB8" w:rsidRDefault="00047AC1" w:rsidP="00D96CE8">
      <w:r>
        <w:t>La classe possède les attributs suivants :</w:t>
      </w:r>
    </w:p>
    <w:p w14:paraId="05410978" w14:textId="048B59C8" w:rsidR="00047AC1" w:rsidRDefault="00047AC1" w:rsidP="002F6A9A">
      <w:pPr>
        <w:pStyle w:val="Paragraphedeliste"/>
        <w:numPr>
          <w:ilvl w:val="0"/>
          <w:numId w:val="19"/>
        </w:numPr>
      </w:pPr>
      <w:proofErr w:type="spellStart"/>
      <w:proofErr w:type="gramStart"/>
      <w:r>
        <w:t>pcEXCMessage</w:t>
      </w:r>
      <w:proofErr w:type="spellEnd"/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char *)</w:t>
      </w:r>
      <w:r>
        <w:t xml:space="preserve"> : </w:t>
      </w:r>
      <w:r>
        <w:t xml:space="preserve">C’est un message d’erreur qui permet de nous </w:t>
      </w:r>
      <w:r>
        <w:t>indiquer</w:t>
      </w:r>
      <w:r>
        <w:t xml:space="preserve"> plus d’information sur les erreurs</w:t>
      </w:r>
    </w:p>
    <w:p w14:paraId="5B2F6761" w14:textId="534D2C05" w:rsidR="00047AC1" w:rsidRDefault="00047AC1" w:rsidP="002F6A9A">
      <w:pPr>
        <w:pStyle w:val="Paragraphedeliste"/>
        <w:numPr>
          <w:ilvl w:val="0"/>
          <w:numId w:val="19"/>
        </w:numPr>
      </w:pPr>
      <w:proofErr w:type="spellStart"/>
      <w:proofErr w:type="gramStart"/>
      <w:r>
        <w:t>uiEXCErreur</w:t>
      </w:r>
      <w:proofErr w:type="spellEnd"/>
      <w:proofErr w:type="gramEnd"/>
      <w:r>
        <w:t xml:space="preserve"> (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  <w:r>
        <w:t xml:space="preserve"> : </w:t>
      </w:r>
      <w:r>
        <w:t>C’est le numéro d’erreur défini par fichier pour chaque erreur potentielle.</w:t>
      </w:r>
    </w:p>
    <w:p w14:paraId="529E91FC" w14:textId="3D05A464" w:rsidR="00D42469" w:rsidRDefault="00D42469" w:rsidP="00D42469"/>
    <w:p w14:paraId="6A715686" w14:textId="12E9A5EF" w:rsidR="009175C7" w:rsidRDefault="00D42469" w:rsidP="009175C7">
      <w:r>
        <w:t>Ainsi qu’un constructeur de confort :</w:t>
      </w:r>
    </w:p>
    <w:p w14:paraId="288F869C" w14:textId="4713D0CC" w:rsidR="00D42469" w:rsidRDefault="00D42469" w:rsidP="002F6A9A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CException</w:t>
      </w:r>
      <w:proofErr w:type="spellEnd"/>
      <w:r>
        <w:t>(</w:t>
      </w:r>
      <w:proofErr w:type="spellStart"/>
      <w:proofErr w:type="gramEnd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uiErreur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pcMessage</w:t>
      </w:r>
      <w:proofErr w:type="spellEnd"/>
      <w:r>
        <w:t xml:space="preserve">) : il permet de créer l’objet </w:t>
      </w:r>
      <w:proofErr w:type="spellStart"/>
      <w:r>
        <w:t>CException</w:t>
      </w:r>
      <w:proofErr w:type="spellEnd"/>
      <w:r>
        <w:t xml:space="preserve"> avec un numéro d’erreur et un message</w:t>
      </w:r>
    </w:p>
    <w:p w14:paraId="5E3E0B75" w14:textId="10F6636B" w:rsidR="00D42469" w:rsidRDefault="00104DCD" w:rsidP="00D42469">
      <w:r>
        <w:t>De deux accesseurs en lecture :</w:t>
      </w:r>
    </w:p>
    <w:p w14:paraId="5750A8DB" w14:textId="38903A44" w:rsidR="00104DCD" w:rsidRDefault="00104DCD" w:rsidP="002F6A9A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EXCLireErreur</w:t>
      </w:r>
      <w:proofErr w:type="spellEnd"/>
      <w:r>
        <w:t>(</w:t>
      </w:r>
      <w:proofErr w:type="gramEnd"/>
      <w:r>
        <w:t>) : retourne le numéro d’erreur</w:t>
      </w:r>
    </w:p>
    <w:p w14:paraId="10180C49" w14:textId="7E240913" w:rsidR="00104DCD" w:rsidRDefault="00104DCD" w:rsidP="002F6A9A">
      <w:pPr>
        <w:pStyle w:val="Paragraphedeliste"/>
        <w:numPr>
          <w:ilvl w:val="0"/>
          <w:numId w:val="20"/>
        </w:numPr>
      </w:pPr>
      <w:proofErr w:type="spellStart"/>
      <w:proofErr w:type="gramStart"/>
      <w:r>
        <w:t>EXCLire</w:t>
      </w:r>
      <w:r w:rsidR="0015783A">
        <w:t>MessageErreur</w:t>
      </w:r>
      <w:proofErr w:type="spellEnd"/>
      <w:r w:rsidR="0015783A">
        <w:t>(</w:t>
      </w:r>
      <w:proofErr w:type="gramEnd"/>
      <w:r w:rsidR="0015783A">
        <w:t>) : retourne le message d’erreur</w:t>
      </w:r>
    </w:p>
    <w:p w14:paraId="477D2227" w14:textId="73A40717" w:rsidR="0015783A" w:rsidRDefault="0015783A" w:rsidP="0015783A">
      <w:r>
        <w:t>Et de deux accesseurs en écriture () :</w:t>
      </w:r>
    </w:p>
    <w:p w14:paraId="76B0E5E1" w14:textId="41752DD9" w:rsidR="0015783A" w:rsidRDefault="004242FF" w:rsidP="002F6A9A">
      <w:pPr>
        <w:pStyle w:val="Paragraphedeliste"/>
        <w:numPr>
          <w:ilvl w:val="0"/>
          <w:numId w:val="21"/>
        </w:numPr>
      </w:pPr>
      <w:proofErr w:type="spellStart"/>
      <w:r>
        <w:t>EXCModifierErreur</w:t>
      </w:r>
      <w:proofErr w:type="spellEnd"/>
      <w:r w:rsidR="00A31886">
        <w:t xml:space="preserve"> (</w:t>
      </w:r>
      <w:proofErr w:type="spellStart"/>
      <w:r w:rsidR="00A31886">
        <w:t>unsigned</w:t>
      </w:r>
      <w:proofErr w:type="spellEnd"/>
      <w:r w:rsidR="00A31886">
        <w:t xml:space="preserve"> </w:t>
      </w:r>
      <w:proofErr w:type="spellStart"/>
      <w:r w:rsidR="00A31886">
        <w:t>int</w:t>
      </w:r>
      <w:proofErr w:type="spellEnd"/>
      <w:r w:rsidR="00A31886">
        <w:t xml:space="preserve"> </w:t>
      </w:r>
      <w:proofErr w:type="spellStart"/>
      <w:r w:rsidR="00A31886">
        <w:t>uiErreur</w:t>
      </w:r>
      <w:proofErr w:type="spellEnd"/>
      <w:r w:rsidR="00A31886">
        <w:t>) : modifie le numéro de l’erreur</w:t>
      </w:r>
    </w:p>
    <w:p w14:paraId="476CA490" w14:textId="42151BC9" w:rsidR="00B74034" w:rsidRDefault="00B74034" w:rsidP="002F6A9A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EXCModifierMessageErreur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pcMessage</w:t>
      </w:r>
      <w:proofErr w:type="spellEnd"/>
      <w:r>
        <w:t>) modifie le message d’erreur</w:t>
      </w:r>
    </w:p>
    <w:p w14:paraId="3ED7BBB8" w14:textId="0A9B9E41" w:rsidR="00B74034" w:rsidRDefault="00266DAB" w:rsidP="00B74034">
      <w:pPr>
        <w:pStyle w:val="Titre1"/>
      </w:pPr>
      <w:bookmarkStart w:id="8" w:name="_Toc9165275"/>
      <w:r>
        <w:t>Evolution du projet</w:t>
      </w:r>
      <w:bookmarkEnd w:id="8"/>
    </w:p>
    <w:p w14:paraId="0F12E16F" w14:textId="461BC3F4" w:rsidR="00266DAB" w:rsidRDefault="00266DAB" w:rsidP="00266DAB">
      <w:r>
        <w:t>Pour pouvoir réaliser ce projet nous avons commencé par l</w:t>
      </w:r>
      <w:r w:rsidR="0036535C">
        <w:t xml:space="preserve">e développement de la classe </w:t>
      </w:r>
      <w:proofErr w:type="spellStart"/>
      <w:r w:rsidR="0036535C">
        <w:t>CArc</w:t>
      </w:r>
      <w:proofErr w:type="spellEnd"/>
      <w:r w:rsidR="0036535C">
        <w:t xml:space="preserve"> puis de </w:t>
      </w:r>
      <w:proofErr w:type="spellStart"/>
      <w:r w:rsidR="0036535C">
        <w:t>CSommet</w:t>
      </w:r>
      <w:proofErr w:type="spellEnd"/>
      <w:r w:rsidR="0036535C">
        <w:t xml:space="preserve"> et enfin de </w:t>
      </w:r>
      <w:proofErr w:type="spellStart"/>
      <w:r w:rsidR="0036535C">
        <w:t>CGraphe</w:t>
      </w:r>
      <w:proofErr w:type="spellEnd"/>
      <w:r w:rsidR="0036535C">
        <w:t xml:space="preserve">. </w:t>
      </w:r>
      <w:r w:rsidR="001C0E1C">
        <w:t xml:space="preserve">Nous avons </w:t>
      </w:r>
      <w:proofErr w:type="spellStart"/>
      <w:r w:rsidR="001C0E1C">
        <w:t>récuperer</w:t>
      </w:r>
      <w:proofErr w:type="spellEnd"/>
      <w:r w:rsidR="001C0E1C">
        <w:t xml:space="preserve"> la classe </w:t>
      </w:r>
      <w:proofErr w:type="spellStart"/>
      <w:r w:rsidR="001C0E1C">
        <w:t>CException</w:t>
      </w:r>
      <w:proofErr w:type="spellEnd"/>
      <w:r w:rsidR="001C0E1C">
        <w:t xml:space="preserve"> et </w:t>
      </w:r>
      <w:proofErr w:type="spellStart"/>
      <w:r w:rsidR="001C0E1C">
        <w:t>CParser</w:t>
      </w:r>
      <w:proofErr w:type="spellEnd"/>
      <w:r w:rsidR="001C0E1C">
        <w:t xml:space="preserve"> du projet de matrice et modifier </w:t>
      </w:r>
      <w:r w:rsidR="00A84280">
        <w:t xml:space="preserve">la classe </w:t>
      </w:r>
      <w:proofErr w:type="spellStart"/>
      <w:r w:rsidR="00A84280">
        <w:t>CParser</w:t>
      </w:r>
      <w:proofErr w:type="spellEnd"/>
      <w:r w:rsidR="00A84280">
        <w:t xml:space="preserve"> afin de la rendre plus réutilisable en la rendant plus neutre par rapport au projet.</w:t>
      </w:r>
    </w:p>
    <w:p w14:paraId="3239448E" w14:textId="0C830497" w:rsidR="00D748DB" w:rsidRDefault="00D748DB" w:rsidP="00D748DB">
      <w:pPr>
        <w:pStyle w:val="Titre1"/>
      </w:pPr>
      <w:bookmarkStart w:id="9" w:name="_Toc9165276"/>
      <w:r>
        <w:t>Notice d’utilisation</w:t>
      </w:r>
      <w:bookmarkEnd w:id="9"/>
    </w:p>
    <w:p w14:paraId="1953C051" w14:textId="77777777" w:rsidR="00D748DB" w:rsidRPr="00D748DB" w:rsidRDefault="00D748DB" w:rsidP="00D748DB"/>
    <w:p w14:paraId="71F974CF" w14:textId="77777777" w:rsidR="00763326" w:rsidRDefault="00763326" w:rsidP="00763326"/>
    <w:p w14:paraId="7DB2AFC8" w14:textId="77777777" w:rsidR="00047AC1" w:rsidRPr="00D96CE8" w:rsidRDefault="00047AC1" w:rsidP="00D96CE8"/>
    <w:p w14:paraId="4DEAC027" w14:textId="77777777" w:rsidR="00337259" w:rsidRPr="00DB495B" w:rsidRDefault="00337259" w:rsidP="00DB495B"/>
    <w:p w14:paraId="595F0983" w14:textId="77777777" w:rsidR="00095B58" w:rsidRDefault="00095B58"/>
    <w:sectPr w:rsidR="00095B58">
      <w:headerReference w:type="even" r:id="rId11"/>
      <w:headerReference w:type="default" r:id="rId12"/>
      <w:footerReference w:type="even" r:id="rId13"/>
      <w:footerReference w:type="default" r:id="rId14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77772" w14:textId="77777777" w:rsidR="002F6A9A" w:rsidRDefault="002F6A9A">
      <w:pPr>
        <w:spacing w:after="0" w:line="240" w:lineRule="auto"/>
      </w:pPr>
      <w:r>
        <w:separator/>
      </w:r>
    </w:p>
  </w:endnote>
  <w:endnote w:type="continuationSeparator" w:id="0">
    <w:p w14:paraId="22D8E527" w14:textId="77777777" w:rsidR="002F6A9A" w:rsidRDefault="002F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9DFCF" w14:textId="77777777" w:rsidR="00095B58" w:rsidRDefault="00F73F59"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569"/>
      <w:gridCol w:w="969"/>
    </w:tblGrid>
    <w:tr w:rsidR="00095B58" w14:paraId="2074E9ED" w14:textId="77777777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3ABBD7A0" w14:textId="77777777" w:rsidR="00095B58" w:rsidRDefault="00095B58">
          <w:pPr>
            <w:pStyle w:val="Sansinterligne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14:paraId="534BDD48" w14:textId="77777777" w:rsidR="00095B58" w:rsidRDefault="00095B58">
          <w:pPr>
            <w:pStyle w:val="Sansinterligne"/>
          </w:pPr>
        </w:p>
      </w:tc>
    </w:tr>
  </w:tbl>
  <w:p w14:paraId="403EE99C" w14:textId="77777777" w:rsidR="00095B58" w:rsidRDefault="00095B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13C45" w14:textId="77777777" w:rsidR="00095B58" w:rsidRDefault="00F73F59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22"/>
      <w:gridCol w:w="2516"/>
    </w:tblGrid>
    <w:tr w:rsidR="00095B58" w14:paraId="75F596D0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14:paraId="22C1E5C1" w14:textId="77777777" w:rsidR="00095B58" w:rsidRDefault="00095B58">
          <w:pPr>
            <w:pStyle w:val="Sansinterligne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14:paraId="0397E9EB" w14:textId="77777777" w:rsidR="00095B58" w:rsidRDefault="00095B58">
          <w:pPr>
            <w:pStyle w:val="Sansinterligne"/>
          </w:pPr>
        </w:p>
      </w:tc>
    </w:tr>
  </w:tbl>
  <w:p w14:paraId="69A79D79" w14:textId="77777777" w:rsidR="00095B58" w:rsidRDefault="00095B5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0BF5" w14:textId="77777777" w:rsidR="002F6A9A" w:rsidRDefault="002F6A9A">
      <w:pPr>
        <w:spacing w:after="0" w:line="240" w:lineRule="auto"/>
      </w:pPr>
      <w:r>
        <w:separator/>
      </w:r>
    </w:p>
  </w:footnote>
  <w:footnote w:type="continuationSeparator" w:id="0">
    <w:p w14:paraId="5BFB9C79" w14:textId="77777777" w:rsidR="002F6A9A" w:rsidRDefault="002F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0F75EEA8" w14:textId="77777777" w:rsidR="00095B58" w:rsidRDefault="00DC2D3E">
        <w:pPr>
          <w:pStyle w:val="En-tte"/>
          <w:pBdr>
            <w:bottom w:val="single" w:sz="4" w:space="0" w:color="auto"/>
          </w:pBdr>
        </w:pPr>
        <w:r>
          <w:t>DUPAS Yoann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5E875E5A" w14:textId="77777777" w:rsidR="00095B58" w:rsidRDefault="00DC2D3E">
        <w:pPr>
          <w:pStyle w:val="En-tte"/>
          <w:pBdr>
            <w:bottom w:val="single" w:sz="4" w:space="0" w:color="auto"/>
          </w:pBdr>
          <w:jc w:val="right"/>
        </w:pPr>
        <w:r>
          <w:t>DUPAS Yoann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792"/>
    <w:multiLevelType w:val="hybridMultilevel"/>
    <w:tmpl w:val="2DCC5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0FF"/>
    <w:multiLevelType w:val="hybridMultilevel"/>
    <w:tmpl w:val="5AD05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0779"/>
    <w:multiLevelType w:val="hybridMultilevel"/>
    <w:tmpl w:val="23840C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C5288">
      <w:start w:val="1"/>
      <w:numFmt w:val="bullet"/>
      <w:lvlText w:val="-"/>
      <w:lvlJc w:val="left"/>
      <w:pPr>
        <w:ind w:left="2880" w:hanging="360"/>
      </w:pPr>
      <w:rPr>
        <w:rFonts w:ascii="Georgia" w:eastAsiaTheme="minorHAnsi" w:hAnsi="Georgia" w:cstheme="minorBid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B7CF1"/>
    <w:multiLevelType w:val="multilevel"/>
    <w:tmpl w:val="7AC6A14E"/>
    <w:styleLink w:val="ListenumroteUrbain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4" w15:restartNumberingAfterBreak="0">
    <w:nsid w:val="17E307A0"/>
    <w:multiLevelType w:val="hybridMultilevel"/>
    <w:tmpl w:val="5FEA2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162A7"/>
    <w:multiLevelType w:val="hybridMultilevel"/>
    <w:tmpl w:val="D33A0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04865"/>
    <w:multiLevelType w:val="hybridMultilevel"/>
    <w:tmpl w:val="16FAD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300F4"/>
    <w:multiLevelType w:val="hybridMultilevel"/>
    <w:tmpl w:val="76786E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223F0"/>
    <w:multiLevelType w:val="hybridMultilevel"/>
    <w:tmpl w:val="B902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2B1F0D"/>
    <w:multiLevelType w:val="hybridMultilevel"/>
    <w:tmpl w:val="98D46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0782F"/>
    <w:multiLevelType w:val="hybridMultilevel"/>
    <w:tmpl w:val="F8183EB0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1" w15:restartNumberingAfterBreak="0">
    <w:nsid w:val="2AC17AF2"/>
    <w:multiLevelType w:val="hybridMultilevel"/>
    <w:tmpl w:val="9A58A5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40CA1"/>
    <w:multiLevelType w:val="hybridMultilevel"/>
    <w:tmpl w:val="7FEAC1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C46A3"/>
    <w:multiLevelType w:val="multilevel"/>
    <w:tmpl w:val="33B056D0"/>
    <w:styleLink w:val="ListepucesUrbain"/>
    <w:lvl w:ilvl="0">
      <w:start w:val="1"/>
      <w:numFmt w:val="bullet"/>
      <w:pStyle w:val="Puce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Puce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Puce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425F6FFC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5" w15:restartNumberingAfterBreak="0">
    <w:nsid w:val="431239D3"/>
    <w:multiLevelType w:val="hybridMultilevel"/>
    <w:tmpl w:val="1514F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F5397"/>
    <w:multiLevelType w:val="hybridMultilevel"/>
    <w:tmpl w:val="169E1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E76FF"/>
    <w:multiLevelType w:val="hybridMultilevel"/>
    <w:tmpl w:val="A3600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D5293A"/>
    <w:multiLevelType w:val="hybridMultilevel"/>
    <w:tmpl w:val="83A27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6195F"/>
    <w:multiLevelType w:val="hybridMultilevel"/>
    <w:tmpl w:val="24F42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3"/>
  </w:num>
  <w:num w:numId="4">
    <w:abstractNumId w:val="14"/>
  </w:num>
  <w:num w:numId="5">
    <w:abstractNumId w:val="8"/>
  </w:num>
  <w:num w:numId="6">
    <w:abstractNumId w:val="6"/>
  </w:num>
  <w:num w:numId="7">
    <w:abstractNumId w:val="7"/>
  </w:num>
  <w:num w:numId="8">
    <w:abstractNumId w:val="15"/>
  </w:num>
  <w:num w:numId="9">
    <w:abstractNumId w:val="17"/>
  </w:num>
  <w:num w:numId="10">
    <w:abstractNumId w:val="18"/>
  </w:num>
  <w:num w:numId="11">
    <w:abstractNumId w:val="0"/>
  </w:num>
  <w:num w:numId="12">
    <w:abstractNumId w:val="1"/>
  </w:num>
  <w:num w:numId="13">
    <w:abstractNumId w:val="12"/>
  </w:num>
  <w:num w:numId="14">
    <w:abstractNumId w:val="16"/>
  </w:num>
  <w:num w:numId="15">
    <w:abstractNumId w:val="19"/>
  </w:num>
  <w:num w:numId="16">
    <w:abstractNumId w:val="11"/>
  </w:num>
  <w:num w:numId="17">
    <w:abstractNumId w:val="10"/>
  </w:num>
  <w:num w:numId="18">
    <w:abstractNumId w:val="5"/>
  </w:num>
  <w:num w:numId="19">
    <w:abstractNumId w:val="2"/>
  </w:num>
  <w:num w:numId="20">
    <w:abstractNumId w:val="9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3E"/>
    <w:rsid w:val="00005B6F"/>
    <w:rsid w:val="00047AC1"/>
    <w:rsid w:val="00061C03"/>
    <w:rsid w:val="000877B4"/>
    <w:rsid w:val="00090DE7"/>
    <w:rsid w:val="00093DC1"/>
    <w:rsid w:val="00095B58"/>
    <w:rsid w:val="00101BD0"/>
    <w:rsid w:val="00104D80"/>
    <w:rsid w:val="00104DCD"/>
    <w:rsid w:val="00154BF9"/>
    <w:rsid w:val="0015783A"/>
    <w:rsid w:val="00164FFB"/>
    <w:rsid w:val="0016651C"/>
    <w:rsid w:val="001914BF"/>
    <w:rsid w:val="00191882"/>
    <w:rsid w:val="00193987"/>
    <w:rsid w:val="001A2360"/>
    <w:rsid w:val="001A5929"/>
    <w:rsid w:val="001B6AB8"/>
    <w:rsid w:val="001C0E1C"/>
    <w:rsid w:val="001C2DD5"/>
    <w:rsid w:val="001E2900"/>
    <w:rsid w:val="002337CA"/>
    <w:rsid w:val="002457F7"/>
    <w:rsid w:val="0026589B"/>
    <w:rsid w:val="00266DAB"/>
    <w:rsid w:val="002709C4"/>
    <w:rsid w:val="002817F0"/>
    <w:rsid w:val="00283102"/>
    <w:rsid w:val="00285D23"/>
    <w:rsid w:val="002C3A07"/>
    <w:rsid w:val="002E33D9"/>
    <w:rsid w:val="002F095E"/>
    <w:rsid w:val="002F2EB8"/>
    <w:rsid w:val="002F6A9A"/>
    <w:rsid w:val="00301730"/>
    <w:rsid w:val="00310DFA"/>
    <w:rsid w:val="003319AD"/>
    <w:rsid w:val="00331B52"/>
    <w:rsid w:val="003327AC"/>
    <w:rsid w:val="00337259"/>
    <w:rsid w:val="00363753"/>
    <w:rsid w:val="0036535C"/>
    <w:rsid w:val="00374BC8"/>
    <w:rsid w:val="003871D6"/>
    <w:rsid w:val="003A5842"/>
    <w:rsid w:val="003A60D1"/>
    <w:rsid w:val="003D3CC9"/>
    <w:rsid w:val="003E1C34"/>
    <w:rsid w:val="003E2E3B"/>
    <w:rsid w:val="003F58F7"/>
    <w:rsid w:val="004242FF"/>
    <w:rsid w:val="00465764"/>
    <w:rsid w:val="00472D8B"/>
    <w:rsid w:val="0049220F"/>
    <w:rsid w:val="00492235"/>
    <w:rsid w:val="004B267F"/>
    <w:rsid w:val="004F03D4"/>
    <w:rsid w:val="0052066F"/>
    <w:rsid w:val="005501E2"/>
    <w:rsid w:val="0056078E"/>
    <w:rsid w:val="00560D79"/>
    <w:rsid w:val="005722F6"/>
    <w:rsid w:val="005745E7"/>
    <w:rsid w:val="00583B90"/>
    <w:rsid w:val="0058449A"/>
    <w:rsid w:val="005E4E6C"/>
    <w:rsid w:val="005E67C5"/>
    <w:rsid w:val="005F6911"/>
    <w:rsid w:val="00600A76"/>
    <w:rsid w:val="006015BE"/>
    <w:rsid w:val="00641AC3"/>
    <w:rsid w:val="0064733F"/>
    <w:rsid w:val="00653E62"/>
    <w:rsid w:val="00660FEB"/>
    <w:rsid w:val="00671190"/>
    <w:rsid w:val="00680DBD"/>
    <w:rsid w:val="00684C04"/>
    <w:rsid w:val="00693D35"/>
    <w:rsid w:val="006E7436"/>
    <w:rsid w:val="0072048E"/>
    <w:rsid w:val="0072332D"/>
    <w:rsid w:val="0072437C"/>
    <w:rsid w:val="007308C0"/>
    <w:rsid w:val="007356E9"/>
    <w:rsid w:val="00763326"/>
    <w:rsid w:val="00767E71"/>
    <w:rsid w:val="0077783A"/>
    <w:rsid w:val="007809C4"/>
    <w:rsid w:val="007E2853"/>
    <w:rsid w:val="007E3974"/>
    <w:rsid w:val="00803242"/>
    <w:rsid w:val="00805363"/>
    <w:rsid w:val="00811060"/>
    <w:rsid w:val="008113B1"/>
    <w:rsid w:val="00827A53"/>
    <w:rsid w:val="00835E9B"/>
    <w:rsid w:val="0085457E"/>
    <w:rsid w:val="0085658C"/>
    <w:rsid w:val="00880F42"/>
    <w:rsid w:val="00891EEE"/>
    <w:rsid w:val="008B3515"/>
    <w:rsid w:val="008F4F7F"/>
    <w:rsid w:val="008F5707"/>
    <w:rsid w:val="009175C7"/>
    <w:rsid w:val="0093778B"/>
    <w:rsid w:val="00991140"/>
    <w:rsid w:val="00995BBE"/>
    <w:rsid w:val="009B575A"/>
    <w:rsid w:val="009D5A73"/>
    <w:rsid w:val="009F0D71"/>
    <w:rsid w:val="009F1512"/>
    <w:rsid w:val="00A25698"/>
    <w:rsid w:val="00A30893"/>
    <w:rsid w:val="00A31886"/>
    <w:rsid w:val="00A47182"/>
    <w:rsid w:val="00A51683"/>
    <w:rsid w:val="00A705A3"/>
    <w:rsid w:val="00A75E2C"/>
    <w:rsid w:val="00A84280"/>
    <w:rsid w:val="00A92BAE"/>
    <w:rsid w:val="00AB50CD"/>
    <w:rsid w:val="00AF2DD7"/>
    <w:rsid w:val="00B0602A"/>
    <w:rsid w:val="00B32970"/>
    <w:rsid w:val="00B41C6C"/>
    <w:rsid w:val="00B461CE"/>
    <w:rsid w:val="00B56A36"/>
    <w:rsid w:val="00B64BBB"/>
    <w:rsid w:val="00B74034"/>
    <w:rsid w:val="00BA0884"/>
    <w:rsid w:val="00BC3A07"/>
    <w:rsid w:val="00BD2DF1"/>
    <w:rsid w:val="00BF24EE"/>
    <w:rsid w:val="00C039FE"/>
    <w:rsid w:val="00C52433"/>
    <w:rsid w:val="00C95451"/>
    <w:rsid w:val="00CA45D9"/>
    <w:rsid w:val="00CB0EB5"/>
    <w:rsid w:val="00D0000B"/>
    <w:rsid w:val="00D15854"/>
    <w:rsid w:val="00D164F8"/>
    <w:rsid w:val="00D327FB"/>
    <w:rsid w:val="00D42469"/>
    <w:rsid w:val="00D4412D"/>
    <w:rsid w:val="00D4593C"/>
    <w:rsid w:val="00D509EA"/>
    <w:rsid w:val="00D73E02"/>
    <w:rsid w:val="00D748DB"/>
    <w:rsid w:val="00D757A3"/>
    <w:rsid w:val="00D96CE8"/>
    <w:rsid w:val="00DA39A5"/>
    <w:rsid w:val="00DB1246"/>
    <w:rsid w:val="00DB495B"/>
    <w:rsid w:val="00DB63D3"/>
    <w:rsid w:val="00DC2D3E"/>
    <w:rsid w:val="00DD27E3"/>
    <w:rsid w:val="00E0447C"/>
    <w:rsid w:val="00E15538"/>
    <w:rsid w:val="00E23FDE"/>
    <w:rsid w:val="00E259BB"/>
    <w:rsid w:val="00E32109"/>
    <w:rsid w:val="00E571A2"/>
    <w:rsid w:val="00E84ECF"/>
    <w:rsid w:val="00EC5536"/>
    <w:rsid w:val="00ED33FC"/>
    <w:rsid w:val="00EF11B3"/>
    <w:rsid w:val="00EF2FC2"/>
    <w:rsid w:val="00F07902"/>
    <w:rsid w:val="00F1654C"/>
    <w:rsid w:val="00F73F59"/>
    <w:rsid w:val="00F8734D"/>
    <w:rsid w:val="00FB7954"/>
    <w:rsid w:val="00FB7F4B"/>
    <w:rsid w:val="00FD417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,"/>
  <w:listSeparator w:val=";"/>
  <w14:docId w14:val="706ADF73"/>
  <w15:docId w15:val="{2144733A-C33D-4956-909E-7273E04B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pPr>
      <w:numPr>
        <w:numId w:val="4"/>
      </w:num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pPr>
      <w:numPr>
        <w:ilvl w:val="1"/>
        <w:numId w:val="4"/>
      </w:num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pPr>
      <w:numPr>
        <w:ilvl w:val="2"/>
        <w:numId w:val="4"/>
      </w:num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numPr>
        <w:ilvl w:val="3"/>
        <w:numId w:val="4"/>
      </w:num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numPr>
        <w:ilvl w:val="4"/>
        <w:numId w:val="4"/>
      </w:num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numPr>
        <w:ilvl w:val="5"/>
        <w:numId w:val="4"/>
      </w:num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numPr>
        <w:ilvl w:val="6"/>
        <w:numId w:val="4"/>
      </w:num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numPr>
        <w:ilvl w:val="7"/>
        <w:numId w:val="4"/>
      </w:num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numPr>
        <w:ilvl w:val="8"/>
        <w:numId w:val="4"/>
      </w:num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re">
    <w:name w:val="Title"/>
    <w:basedOn w:val="Normal"/>
    <w:link w:val="Titre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ous-titre">
    <w:name w:val="Subtitle"/>
    <w:basedOn w:val="Normal"/>
    <w:link w:val="Sous-titre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i/>
      <w:color w:val="424456" w:themeColor="text2"/>
      <w:sz w:val="24"/>
      <w:szCs w:val="24"/>
    </w:rPr>
  </w:style>
  <w:style w:type="character" w:styleId="Accentuationintense">
    <w:name w:val="Intense Emphasis"/>
    <w:basedOn w:val="Policepardfaut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Normalcentr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Accentuationlgre">
    <w:name w:val="Subtle Emphasis"/>
    <w:basedOn w:val="Policepardfaut"/>
    <w:uiPriority w:val="19"/>
    <w:qFormat/>
    <w:rPr>
      <w:rFonts w:asciiTheme="minorHAnsi" w:hAnsiTheme="minorHAnsi"/>
      <w:i/>
      <w:color w:val="006666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frencelgre">
    <w:name w:val="Subtle Reference"/>
    <w:basedOn w:val="Policepardfaut"/>
    <w:uiPriority w:val="31"/>
    <w:qFormat/>
    <w:rPr>
      <w:rFonts w:cs="Times New Roman"/>
      <w:i/>
      <w:color w:val="4E4F89"/>
    </w:rPr>
  </w:style>
  <w:style w:type="character" w:styleId="Accentuation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itredulivre">
    <w:name w:val="Book Title"/>
    <w:basedOn w:val="Policepardfau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sz w:val="20"/>
      <w:szCs w:val="20"/>
    </w:r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paragraph" w:styleId="Citationintens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epucesUrbain">
    <w:name w:val="Liste à puces (Urbain)"/>
    <w:uiPriority w:val="99"/>
    <w:pPr>
      <w:numPr>
        <w:numId w:val="1"/>
      </w:numPr>
    </w:pPr>
  </w:style>
  <w:style w:type="numbering" w:customStyle="1" w:styleId="ListenumroteUrbain">
    <w:name w:val="Liste numérotée (Urbain)"/>
    <w:uiPriority w:val="99"/>
    <w:pPr>
      <w:numPr>
        <w:numId w:val="2"/>
      </w:numPr>
    </w:p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Puce1">
    <w:name w:val="Puce 1"/>
    <w:basedOn w:val="Paragraphedeliste"/>
    <w:uiPriority w:val="38"/>
    <w:qFormat/>
    <w:pPr>
      <w:numPr>
        <w:numId w:val="3"/>
      </w:numPr>
      <w:spacing w:after="0"/>
    </w:pPr>
  </w:style>
  <w:style w:type="paragraph" w:customStyle="1" w:styleId="Puce2">
    <w:name w:val="Puce 2"/>
    <w:basedOn w:val="Paragraphedeliste"/>
    <w:uiPriority w:val="38"/>
    <w:qFormat/>
    <w:pPr>
      <w:numPr>
        <w:ilvl w:val="1"/>
        <w:numId w:val="3"/>
      </w:numPr>
      <w:spacing w:after="0"/>
    </w:pPr>
  </w:style>
  <w:style w:type="paragraph" w:customStyle="1" w:styleId="Puce3">
    <w:name w:val="Puce 3"/>
    <w:basedOn w:val="Paragraphedeliste"/>
    <w:uiPriority w:val="38"/>
    <w:qFormat/>
    <w:pPr>
      <w:numPr>
        <w:ilvl w:val="2"/>
        <w:numId w:val="3"/>
      </w:numPr>
      <w:spacing w:after="0"/>
    </w:pPr>
  </w:style>
  <w:style w:type="paragraph" w:customStyle="1" w:styleId="EspaceRservParDfautSujet10">
    <w:name w:val="EspaceRéservéParDéfaut_Sujet10"/>
    <w:uiPriority w:val="39"/>
    <w:rPr>
      <w:i/>
      <w:color w:val="424456" w:themeColor="text2"/>
      <w:sz w:val="24"/>
      <w:szCs w:val="24"/>
    </w:rPr>
  </w:style>
  <w:style w:type="paragraph" w:customStyle="1" w:styleId="En-ttepair">
    <w:name w:val="En-tête pair"/>
    <w:basedOn w:val="En-tte"/>
    <w:uiPriority w:val="39"/>
    <w:pPr>
      <w:pBdr>
        <w:bottom w:val="single" w:sz="4" w:space="1" w:color="auto"/>
      </w:pBdr>
    </w:pPr>
  </w:style>
  <w:style w:type="paragraph" w:customStyle="1" w:styleId="En-tteimpair">
    <w:name w:val="En-tête impair"/>
    <w:basedOn w:val="En-tte"/>
    <w:uiPriority w:val="39"/>
    <w:pPr>
      <w:pBdr>
        <w:bottom w:val="single" w:sz="4" w:space="1" w:color="auto"/>
      </w:pBdr>
      <w:jc w:val="right"/>
    </w:pPr>
  </w:style>
  <w:style w:type="paragraph" w:customStyle="1" w:styleId="Catgorie">
    <w:name w:val="Catégorie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mentaires">
    <w:name w:val="Commentaire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ecommentaires">
    <w:name w:val="Texte commentaire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Lienhypertexte">
    <w:name w:val="Hyperlink"/>
    <w:basedOn w:val="Policepardfaut"/>
    <w:uiPriority w:val="99"/>
    <w:unhideWhenUsed/>
    <w:rPr>
      <w:color w:val="67AFBD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902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rFonts w:eastAsiaTheme="majorEastAsia" w:cstheme="majorBidi"/>
      <w:color w:val="3E3E67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ann\AppData\Roaming\Microsoft\Templates\Rapport%20(Th&#232;me%20Urbai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B54D14E0AD4E9BAC53EE1E074563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ED9726-3B02-4CD3-ADF5-A8DD3BEB56C3}"/>
      </w:docPartPr>
      <w:docPartBody>
        <w:p w:rsidR="00B24E37" w:rsidRDefault="00BC641C">
          <w:pPr>
            <w:pStyle w:val="73B54D14E0AD4E9BAC53EE1E074563DB"/>
          </w:pPr>
          <w:r>
            <w:rPr>
              <w:color w:val="44546A" w:themeColor="text2"/>
            </w:rPr>
            <w:t>[Choisir la date]</w:t>
          </w:r>
        </w:p>
      </w:docPartBody>
    </w:docPart>
    <w:docPart>
      <w:docPartPr>
        <w:name w:val="9969F9D962744EB0AB54406ECA4013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C55B65-934D-4712-A268-91DF5EB8FD28}"/>
      </w:docPartPr>
      <w:docPartBody>
        <w:p w:rsidR="00B24E37" w:rsidRDefault="00BC641C">
          <w:pPr>
            <w:pStyle w:val="9969F9D962744EB0AB54406ECA4013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</w:rPr>
            <w:t>[Titre du document]</w:t>
          </w:r>
        </w:p>
      </w:docPartBody>
    </w:docPart>
    <w:docPart>
      <w:docPartPr>
        <w:name w:val="C422035DED064DAC9F17572346C798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869C8F-6D82-48D1-8519-6ACA225BBB55}"/>
      </w:docPartPr>
      <w:docPartBody>
        <w:p w:rsidR="00B24E37" w:rsidRDefault="00BC641C">
          <w:pPr>
            <w:pStyle w:val="C422035DED064DAC9F17572346C798FE"/>
          </w:pPr>
          <w:r>
            <w:rPr>
              <w:i/>
              <w:iCs/>
              <w:color w:val="44546A" w:themeColor="text2"/>
              <w:sz w:val="28"/>
              <w:szCs w:val="28"/>
            </w:rPr>
            <w:t>[Sous-titre du document]</w:t>
          </w:r>
        </w:p>
      </w:docPartBody>
    </w:docPart>
    <w:docPart>
      <w:docPartPr>
        <w:name w:val="7A21B4FECB60449FADE018CC2071CC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AFB4DE-EE2A-4826-A524-B4D7FF9B79AC}"/>
      </w:docPartPr>
      <w:docPartBody>
        <w:p w:rsidR="00B24E37" w:rsidRDefault="00BC641C">
          <w:pPr>
            <w:pStyle w:val="7A21B4FECB60449FADE018CC2071CCD0"/>
          </w:pPr>
          <w:r>
            <w:rPr>
              <w:color w:val="44546A" w:themeColor="text2"/>
            </w:rPr>
            <w:t>[Nom de l’auteur]</w:t>
          </w:r>
        </w:p>
      </w:docPartBody>
    </w:docPart>
    <w:docPart>
      <w:docPartPr>
        <w:name w:val="1C3407E0FA9B43C4A811ECD610FCE7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C12ACB-4A5F-4BDB-87AF-8C3435DDF6C1}"/>
      </w:docPartPr>
      <w:docPartBody>
        <w:p w:rsidR="00B24E37" w:rsidRDefault="00BC641C">
          <w:pPr>
            <w:pStyle w:val="1C3407E0FA9B43C4A811ECD610FCE7E7"/>
          </w:pPr>
          <w:r>
            <w:t>[Titre du document]</w:t>
          </w:r>
        </w:p>
      </w:docPartBody>
    </w:docPart>
    <w:docPart>
      <w:docPartPr>
        <w:name w:val="5410CF65DAAC4415A30D06D0CB0321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9D1351-9814-48A2-A265-A05DBCBEF82E}"/>
      </w:docPartPr>
      <w:docPartBody>
        <w:p w:rsidR="00B24E37" w:rsidRDefault="00BC641C">
          <w:pPr>
            <w:pStyle w:val="5410CF65DAAC4415A30D06D0CB03214C"/>
          </w:pPr>
          <w:r>
            <w:rPr>
              <w:color w:val="4472C4" w:themeColor="accent1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37"/>
    <w:rsid w:val="00B24E37"/>
    <w:rsid w:val="00BC641C"/>
    <w:rsid w:val="00DA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3B54D14E0AD4E9BAC53EE1E074563DB">
    <w:name w:val="73B54D14E0AD4E9BAC53EE1E074563DB"/>
  </w:style>
  <w:style w:type="paragraph" w:customStyle="1" w:styleId="9969F9D962744EB0AB54406ECA4013D4">
    <w:name w:val="9969F9D962744EB0AB54406ECA4013D4"/>
  </w:style>
  <w:style w:type="paragraph" w:customStyle="1" w:styleId="C422035DED064DAC9F17572346C798FE">
    <w:name w:val="C422035DED064DAC9F17572346C798FE"/>
  </w:style>
  <w:style w:type="paragraph" w:customStyle="1" w:styleId="7A21B4FECB60449FADE018CC2071CCD0">
    <w:name w:val="7A21B4FECB60449FADE018CC2071CCD0"/>
  </w:style>
  <w:style w:type="paragraph" w:customStyle="1" w:styleId="1C3407E0FA9B43C4A811ECD610FCE7E7">
    <w:name w:val="1C3407E0FA9B43C4A811ECD610FCE7E7"/>
  </w:style>
  <w:style w:type="paragraph" w:customStyle="1" w:styleId="5410CF65DAAC4415A30D06D0CB03214C">
    <w:name w:val="5410CF65DAAC4415A30D06D0CB03214C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287F66317A524ECAA4A32EE3AF4DC6EE">
    <w:name w:val="287F66317A524ECAA4A32EE3AF4DC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699E2F0-4D94-4FA1-8C22-FA477918B5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226C56-129B-4044-ADD9-F0AB6E9B7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Urbain)</Template>
  <TotalTime>380</TotalTime>
  <Pages>8</Pages>
  <Words>1549</Words>
  <Characters>8524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Graphe</dc:title>
  <dc:subject>Librairie de classe et de fonctions</dc:subject>
  <dc:creator>DUPAS Yoann</dc:creator>
  <cp:keywords/>
  <cp:lastModifiedBy>Yoann DUPAS</cp:lastModifiedBy>
  <cp:revision>171</cp:revision>
  <dcterms:created xsi:type="dcterms:W3CDTF">2019-05-17T13:22:00Z</dcterms:created>
  <dcterms:modified xsi:type="dcterms:W3CDTF">2019-05-19T11:34:00Z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