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52"/>
            <w:gridCol w:w="2781"/>
            <w:gridCol w:w="1567"/>
            <w:gridCol w:w="3901"/>
          </w:tblGrid>
          <w:tr w:rsidR="00964B23" w14:paraId="5418F268" w14:textId="77777777">
            <w:tc>
              <w:tcPr>
                <w:tcW w:w="1086" w:type="dxa"/>
                <w:vAlign w:val="center"/>
              </w:tcPr>
              <w:p w14:paraId="75A142EE" w14:textId="77777777" w:rsidR="00964B23" w:rsidRDefault="00964B23">
                <w:pPr>
                  <w:pStyle w:val="NoSpacing"/>
                </w:pPr>
              </w:p>
            </w:tc>
            <w:tc>
              <w:tcPr>
                <w:tcW w:w="2842" w:type="dxa"/>
                <w:vAlign w:val="center"/>
              </w:tcPr>
              <w:p w14:paraId="4691A32A" w14:textId="1B544399" w:rsidR="00964B23" w:rsidRDefault="00117790">
                <w:pPr>
                  <w:pStyle w:val="NoSpacing"/>
                </w:pPr>
                <w:sdt>
                  <w:sdtPr>
                    <w:rPr>
                      <w:color w:val="424456" w:themeColor="text2"/>
                      <w:szCs w:val="22"/>
                    </w:rPr>
                    <w:alias w:val="Date"/>
                    <w:id w:val="281571602"/>
                    <w:placeholder>
                      <w:docPart w:val="44B287832655450999283CC8E2279856"/>
                    </w:placeholder>
                    <w:dataBinding w:prefixMappings="xmlns:ns0='http://schemas.microsoft.com/office/2006/coverPageProps'" w:xpath="/ns0:CoverPageProperties[1]/ns0:PublishDate[1]" w:storeItemID="{55AF091B-3C7A-41E3-B477-F2FDAA23CFDA}"/>
                    <w:date w:fullDate="2019-06-01T00:00:00Z">
                      <w:dateFormat w:val="dd/MM/yyyy"/>
                      <w:lid w:val="fr-FR"/>
                      <w:storeMappedDataAs w:val="dateTime"/>
                      <w:calendar w:val="gregorian"/>
                    </w:date>
                  </w:sdtPr>
                  <w:sdtEndPr/>
                  <w:sdtContent>
                    <w:r w:rsidR="006933F7">
                      <w:rPr>
                        <w:color w:val="424456" w:themeColor="text2"/>
                        <w:szCs w:val="22"/>
                      </w:rPr>
                      <w:t>01</w:t>
                    </w:r>
                    <w:r w:rsidR="009A6CB0">
                      <w:rPr>
                        <w:color w:val="424456" w:themeColor="text2"/>
                        <w:szCs w:val="22"/>
                      </w:rPr>
                      <w:t>/0</w:t>
                    </w:r>
                    <w:r w:rsidR="006933F7">
                      <w:rPr>
                        <w:color w:val="424456" w:themeColor="text2"/>
                        <w:szCs w:val="22"/>
                      </w:rPr>
                      <w:t>6</w:t>
                    </w:r>
                    <w:r w:rsidR="009A6CB0">
                      <w:rPr>
                        <w:color w:val="424456" w:themeColor="text2"/>
                        <w:szCs w:val="22"/>
                      </w:rPr>
                      <w:t>/2019</w:t>
                    </w:r>
                  </w:sdtContent>
                </w:sdt>
              </w:p>
            </w:tc>
            <w:tc>
              <w:tcPr>
                <w:tcW w:w="5648" w:type="dxa"/>
                <w:gridSpan w:val="2"/>
                <w:vAlign w:val="center"/>
              </w:tcPr>
              <w:p w14:paraId="5C2D6217" w14:textId="77777777" w:rsidR="00964B23" w:rsidRDefault="00964B23">
                <w:pPr>
                  <w:pStyle w:val="NoSpacing"/>
                </w:pPr>
              </w:p>
            </w:tc>
          </w:tr>
          <w:tr w:rsidR="00964B23" w14:paraId="56B4EC9C" w14:textId="7777777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53"/>
                  <w:gridCol w:w="2650"/>
                </w:tblGrid>
                <w:tr w:rsidR="00964B23" w14:paraId="1B4DDBA1" w14:textId="77777777">
                  <w:trPr>
                    <w:trHeight w:hRule="exact" w:val="86"/>
                  </w:trPr>
                  <w:tc>
                    <w:tcPr>
                      <w:tcW w:w="990" w:type="dxa"/>
                    </w:tcPr>
                    <w:p w14:paraId="5C1868C1" w14:textId="77777777" w:rsidR="00964B23" w:rsidRDefault="00964B23">
                      <w:pPr>
                        <w:pStyle w:val="NoSpacing"/>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2F77A050" w14:textId="77777777" w:rsidR="00964B23" w:rsidRDefault="00964B23">
                      <w:pPr>
                        <w:pStyle w:val="NoSpacing"/>
                        <w:framePr w:hSpace="187" w:wrap="around" w:hAnchor="text" w:yAlign="bottom"/>
                        <w:suppressOverlap/>
                      </w:pPr>
                    </w:p>
                  </w:tc>
                </w:tr>
                <w:tr w:rsidR="00964B23" w14:paraId="6B7A7C4D" w14:textId="77777777">
                  <w:trPr>
                    <w:trHeight w:hRule="exact" w:val="86"/>
                  </w:trPr>
                  <w:tc>
                    <w:tcPr>
                      <w:tcW w:w="990" w:type="dxa"/>
                      <w:tcBorders>
                        <w:bottom w:val="single" w:sz="2" w:space="0" w:color="438086" w:themeColor="accent2"/>
                      </w:tcBorders>
                    </w:tcPr>
                    <w:p w14:paraId="14EF7CAB" w14:textId="77777777" w:rsidR="00964B23" w:rsidRDefault="00964B23">
                      <w:pPr>
                        <w:pStyle w:val="NoSpacing"/>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428E630B" w14:textId="77777777" w:rsidR="00964B23" w:rsidRDefault="00964B23">
                      <w:pPr>
                        <w:pStyle w:val="NoSpacing"/>
                        <w:framePr w:hSpace="187" w:wrap="around" w:hAnchor="text" w:yAlign="bottom"/>
                        <w:suppressOverlap/>
                      </w:pPr>
                    </w:p>
                  </w:tc>
                </w:tr>
                <w:tr w:rsidR="00964B23" w14:paraId="07907C75" w14:textId="77777777">
                  <w:trPr>
                    <w:trHeight w:hRule="exact" w:val="115"/>
                  </w:trPr>
                  <w:tc>
                    <w:tcPr>
                      <w:tcW w:w="990" w:type="dxa"/>
                      <w:tcBorders>
                        <w:top w:val="single" w:sz="2" w:space="0" w:color="438086" w:themeColor="accent2"/>
                        <w:bottom w:val="single" w:sz="8" w:space="0" w:color="438086" w:themeColor="accent2"/>
                      </w:tcBorders>
                    </w:tcPr>
                    <w:p w14:paraId="54FF97F9" w14:textId="77777777" w:rsidR="00964B23" w:rsidRDefault="00964B23">
                      <w:pPr>
                        <w:pStyle w:val="NoSpacing"/>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6C760AFD" w14:textId="77777777" w:rsidR="00964B23" w:rsidRDefault="00964B23">
                      <w:pPr>
                        <w:pStyle w:val="NoSpacing"/>
                        <w:framePr w:hSpace="187" w:wrap="around" w:hAnchor="text" w:yAlign="bottom"/>
                        <w:suppressOverlap/>
                      </w:pPr>
                    </w:p>
                  </w:tc>
                </w:tr>
                <w:tr w:rsidR="00964B23" w14:paraId="6C9CF991" w14:textId="77777777">
                  <w:trPr>
                    <w:trHeight w:hRule="exact" w:val="58"/>
                  </w:trPr>
                  <w:tc>
                    <w:tcPr>
                      <w:tcW w:w="990" w:type="dxa"/>
                      <w:tcBorders>
                        <w:top w:val="single" w:sz="8" w:space="0" w:color="438086" w:themeColor="accent2"/>
                      </w:tcBorders>
                    </w:tcPr>
                    <w:p w14:paraId="4D034163" w14:textId="77777777" w:rsidR="00964B23" w:rsidRDefault="00964B23">
                      <w:pPr>
                        <w:pStyle w:val="NoSpacing"/>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10F0453D" w14:textId="77777777" w:rsidR="00964B23" w:rsidRDefault="00964B23">
                      <w:pPr>
                        <w:pStyle w:val="NoSpacing"/>
                        <w:framePr w:hSpace="187" w:wrap="around" w:hAnchor="text" w:yAlign="bottom"/>
                        <w:suppressOverlap/>
                      </w:pPr>
                    </w:p>
                  </w:tc>
                </w:tr>
              </w:tbl>
              <w:p w14:paraId="5D1F29A8" w14:textId="77777777" w:rsidR="00964B23" w:rsidRDefault="00964B23">
                <w:pPr>
                  <w:pStyle w:val="NoSpacing"/>
                </w:pPr>
              </w:p>
            </w:tc>
            <w:tc>
              <w:tcPr>
                <w:tcW w:w="5648" w:type="dxa"/>
                <w:gridSpan w:val="2"/>
                <w:vAlign w:val="center"/>
              </w:tcPr>
              <w:p w14:paraId="0F8E0726" w14:textId="77777777" w:rsidR="00964B23" w:rsidRDefault="00964B23">
                <w:pPr>
                  <w:pStyle w:val="NoSpacing"/>
                </w:pPr>
              </w:p>
            </w:tc>
          </w:tr>
          <w:tr w:rsidR="00964B23" w14:paraId="2D2AD313" w14:textId="77777777">
            <w:trPr>
              <w:trHeight w:val="1800"/>
            </w:trPr>
            <w:tc>
              <w:tcPr>
                <w:tcW w:w="9576" w:type="dxa"/>
                <w:gridSpan w:val="4"/>
                <w:tcMar>
                  <w:top w:w="115" w:type="dxa"/>
                  <w:left w:w="115" w:type="dxa"/>
                  <w:bottom w:w="72" w:type="dxa"/>
                  <w:right w:w="115" w:type="dxa"/>
                </w:tcMar>
                <w:vAlign w:val="center"/>
              </w:tcPr>
              <w:p w14:paraId="75E5F229" w14:textId="77777777" w:rsidR="00964B23" w:rsidRDefault="00117790">
                <w:pPr>
                  <w:pStyle w:val="NoSpacing"/>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1B3DBEB9799E4D7F8ABF1875A92FA688"/>
                    </w:placeholder>
                    <w:dataBinding w:prefixMappings="xmlns:ns0='http://schemas.openxmlformats.org/package/2006/metadata/core-properties' xmlns:ns1='http://purl.org/dc/elements/1.1/'" w:xpath="/ns0:coreProperties[1]/ns1:title[1]" w:storeItemID="{6C3C8BC8-F283-45AE-878A-BAB7291924A1}"/>
                    <w:text/>
                  </w:sdtPr>
                  <w:sdtEndPr/>
                  <w:sdtContent>
                    <w:r w:rsidR="009A6CB0">
                      <w:rPr>
                        <w:rFonts w:asciiTheme="majorHAnsi" w:eastAsiaTheme="majorEastAsia" w:hAnsiTheme="majorHAnsi" w:cstheme="majorBidi"/>
                        <w:color w:val="53548A" w:themeColor="accent1"/>
                        <w:sz w:val="72"/>
                        <w:szCs w:val="72"/>
                      </w:rPr>
                      <w:t>Rapport de projet</w:t>
                    </w:r>
                  </w:sdtContent>
                </w:sdt>
              </w:p>
              <w:p w14:paraId="118818C4" w14:textId="77777777" w:rsidR="00964B23" w:rsidRDefault="00117790">
                <w:pPr>
                  <w:pStyle w:val="NoSpacing"/>
                </w:pPr>
                <w:sdt>
                  <w:sdtPr>
                    <w:rPr>
                      <w:i/>
                      <w:iCs/>
                      <w:color w:val="424456" w:themeColor="text2"/>
                      <w:sz w:val="28"/>
                      <w:szCs w:val="28"/>
                    </w:rPr>
                    <w:alias w:val="Sous-titre"/>
                    <w:id w:val="220683832"/>
                    <w:placeholder>
                      <w:docPart w:val="8F9346D111224F16ABEAE907BE27CDA7"/>
                    </w:placeholder>
                    <w:dataBinding w:prefixMappings="xmlns:ns0='http://schemas.openxmlformats.org/package/2006/metadata/core-properties' xmlns:ns1='http://purl.org/dc/elements/1.1/'" w:xpath="/ns0:coreProperties[1]/ns1:subject[1]" w:storeItemID="{6C3C8BC8-F283-45AE-878A-BAB7291924A1}"/>
                    <w:text/>
                  </w:sdtPr>
                  <w:sdtEndPr/>
                  <w:sdtContent>
                    <w:r w:rsidR="009A6CB0">
                      <w:rPr>
                        <w:i/>
                        <w:iCs/>
                        <w:color w:val="424456" w:themeColor="text2"/>
                        <w:sz w:val="28"/>
                        <w:szCs w:val="28"/>
                      </w:rPr>
                      <w:t>Librairie de classes et fonctions permettant de manipuler des matrices d’éléments</w:t>
                    </w:r>
                  </w:sdtContent>
                </w:sdt>
              </w:p>
            </w:tc>
          </w:tr>
          <w:tr w:rsidR="00964B23" w14:paraId="3B3910BB" w14:textId="77777777">
            <w:tc>
              <w:tcPr>
                <w:tcW w:w="1086" w:type="dxa"/>
                <w:vAlign w:val="center"/>
              </w:tcPr>
              <w:p w14:paraId="5EF03866" w14:textId="77777777" w:rsidR="00964B23" w:rsidRDefault="00964B23">
                <w:pPr>
                  <w:pStyle w:val="NoSpacing"/>
                </w:pPr>
              </w:p>
            </w:tc>
            <w:tc>
              <w:tcPr>
                <w:tcW w:w="4474" w:type="dxa"/>
                <w:gridSpan w:val="2"/>
                <w:vAlign w:val="center"/>
              </w:tcPr>
              <w:p w14:paraId="40B0793F" w14:textId="77777777" w:rsidR="00964B23" w:rsidRDefault="00964B23">
                <w:pPr>
                  <w:pStyle w:val="NoSpacing"/>
                </w:pPr>
              </w:p>
            </w:tc>
            <w:tc>
              <w:tcPr>
                <w:tcW w:w="4016" w:type="dxa"/>
                <w:vAlign w:val="center"/>
              </w:tcPr>
              <w:tbl>
                <w:tblPr>
                  <w:tblW w:w="5000" w:type="pct"/>
                  <w:tblLook w:val="04A0" w:firstRow="1" w:lastRow="0" w:firstColumn="1" w:lastColumn="0" w:noHBand="0" w:noVBand="1"/>
                </w:tblPr>
                <w:tblGrid>
                  <w:gridCol w:w="1054"/>
                  <w:gridCol w:w="695"/>
                  <w:gridCol w:w="1922"/>
                </w:tblGrid>
                <w:tr w:rsidR="00964B23" w14:paraId="2728448A" w14:textId="77777777">
                  <w:trPr>
                    <w:trHeight w:hRule="exact" w:val="72"/>
                  </w:trPr>
                  <w:tc>
                    <w:tcPr>
                      <w:tcW w:w="1098" w:type="dxa"/>
                      <w:tcBorders>
                        <w:top w:val="single" w:sz="24" w:space="0" w:color="438086" w:themeColor="accent2"/>
                      </w:tcBorders>
                    </w:tcPr>
                    <w:p w14:paraId="4D2837B5" w14:textId="77777777" w:rsidR="00964B23" w:rsidRDefault="00964B23" w:rsidP="0045108A">
                      <w:pPr>
                        <w:pStyle w:val="NoSpacing"/>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14:paraId="1AEE0215" w14:textId="77777777" w:rsidR="00964B23" w:rsidRDefault="00964B23" w:rsidP="0045108A">
                      <w:pPr>
                        <w:pStyle w:val="NoSpacing"/>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14:paraId="37D2A59D" w14:textId="77777777" w:rsidR="00964B23" w:rsidRDefault="00964B23" w:rsidP="0045108A">
                      <w:pPr>
                        <w:pStyle w:val="NoSpacing"/>
                        <w:framePr w:hSpace="187" w:wrap="around" w:hAnchor="text" w:yAlign="bottom"/>
                        <w:suppressOverlap/>
                        <w:rPr>
                          <w:sz w:val="12"/>
                        </w:rPr>
                      </w:pPr>
                    </w:p>
                  </w:tc>
                </w:tr>
                <w:tr w:rsidR="00964B23" w14:paraId="615A86E4" w14:textId="77777777">
                  <w:trPr>
                    <w:trHeight w:hRule="exact" w:val="86"/>
                  </w:trPr>
                  <w:tc>
                    <w:tcPr>
                      <w:tcW w:w="1098" w:type="dxa"/>
                    </w:tcPr>
                    <w:p w14:paraId="4EDA2711" w14:textId="77777777" w:rsidR="00964B23" w:rsidRDefault="00964B23" w:rsidP="0045108A">
                      <w:pPr>
                        <w:pStyle w:val="NoSpacing"/>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14:paraId="22199537" w14:textId="77777777" w:rsidR="00964B23" w:rsidRDefault="00964B23" w:rsidP="0045108A">
                      <w:pPr>
                        <w:pStyle w:val="NoSpacing"/>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14:paraId="4A7E10E2" w14:textId="77777777" w:rsidR="00964B23" w:rsidRDefault="00964B23" w:rsidP="0045108A">
                      <w:pPr>
                        <w:pStyle w:val="NoSpacing"/>
                        <w:framePr w:hSpace="187" w:wrap="around" w:hAnchor="text" w:yAlign="bottom"/>
                        <w:suppressOverlap/>
                        <w:rPr>
                          <w:sz w:val="12"/>
                        </w:rPr>
                      </w:pPr>
                    </w:p>
                  </w:tc>
                </w:tr>
                <w:tr w:rsidR="00964B23" w14:paraId="39C37A49" w14:textId="77777777">
                  <w:trPr>
                    <w:trHeight w:hRule="exact" w:val="101"/>
                  </w:trPr>
                  <w:tc>
                    <w:tcPr>
                      <w:tcW w:w="1098" w:type="dxa"/>
                      <w:tcBorders>
                        <w:bottom w:val="single" w:sz="2" w:space="0" w:color="438086" w:themeColor="accent2"/>
                      </w:tcBorders>
                    </w:tcPr>
                    <w:p w14:paraId="68F5BC08" w14:textId="77777777" w:rsidR="00964B23" w:rsidRDefault="00964B23" w:rsidP="0045108A">
                      <w:pPr>
                        <w:pStyle w:val="NoSpacing"/>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14:paraId="363B6BA1" w14:textId="77777777" w:rsidR="00964B23" w:rsidRDefault="00964B23" w:rsidP="0045108A">
                      <w:pPr>
                        <w:pStyle w:val="NoSpacing"/>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14:paraId="209CC878" w14:textId="77777777" w:rsidR="00964B23" w:rsidRDefault="00964B23" w:rsidP="0045108A">
                      <w:pPr>
                        <w:pStyle w:val="NoSpacing"/>
                        <w:framePr w:hSpace="187" w:wrap="around" w:hAnchor="text" w:yAlign="bottom"/>
                        <w:suppressOverlap/>
                        <w:rPr>
                          <w:sz w:val="12"/>
                        </w:rPr>
                      </w:pPr>
                    </w:p>
                  </w:tc>
                </w:tr>
                <w:tr w:rsidR="00964B23" w14:paraId="276209D3" w14:textId="77777777">
                  <w:trPr>
                    <w:trHeight w:hRule="exact" w:val="43"/>
                  </w:trPr>
                  <w:tc>
                    <w:tcPr>
                      <w:tcW w:w="1098" w:type="dxa"/>
                      <w:tcBorders>
                        <w:top w:val="single" w:sz="2" w:space="0" w:color="438086" w:themeColor="accent2"/>
                        <w:bottom w:val="single" w:sz="24" w:space="0" w:color="438086" w:themeColor="accent2"/>
                      </w:tcBorders>
                    </w:tcPr>
                    <w:p w14:paraId="1B37226E" w14:textId="77777777" w:rsidR="00964B23" w:rsidRDefault="00964B23" w:rsidP="0045108A">
                      <w:pPr>
                        <w:pStyle w:val="NoSpacing"/>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14:paraId="2D309C9F" w14:textId="77777777" w:rsidR="00964B23" w:rsidRDefault="00964B23" w:rsidP="0045108A">
                      <w:pPr>
                        <w:pStyle w:val="NoSpacing"/>
                        <w:framePr w:hSpace="187" w:wrap="around" w:hAnchor="text" w:yAlign="bottom"/>
                        <w:suppressOverlap/>
                        <w:rPr>
                          <w:sz w:val="12"/>
                        </w:rPr>
                      </w:pPr>
                    </w:p>
                  </w:tc>
                  <w:tc>
                    <w:tcPr>
                      <w:tcW w:w="2012" w:type="dxa"/>
                      <w:tcBorders>
                        <w:top w:val="single" w:sz="2" w:space="0" w:color="438086" w:themeColor="accent2"/>
                      </w:tcBorders>
                    </w:tcPr>
                    <w:p w14:paraId="3CF53E41" w14:textId="77777777" w:rsidR="00964B23" w:rsidRDefault="00964B23" w:rsidP="0045108A">
                      <w:pPr>
                        <w:pStyle w:val="NoSpacing"/>
                        <w:framePr w:hSpace="187" w:wrap="around" w:hAnchor="text" w:yAlign="bottom"/>
                        <w:suppressOverlap/>
                        <w:rPr>
                          <w:sz w:val="12"/>
                        </w:rPr>
                      </w:pPr>
                    </w:p>
                  </w:tc>
                </w:tr>
                <w:tr w:rsidR="00964B23" w14:paraId="412E7B98" w14:textId="77777777">
                  <w:trPr>
                    <w:trHeight w:hRule="exact" w:val="86"/>
                  </w:trPr>
                  <w:tc>
                    <w:tcPr>
                      <w:tcW w:w="1098" w:type="dxa"/>
                      <w:tcBorders>
                        <w:top w:val="single" w:sz="24" w:space="0" w:color="438086" w:themeColor="accent2"/>
                        <w:bottom w:val="single" w:sz="8" w:space="0" w:color="438086" w:themeColor="accent2"/>
                      </w:tcBorders>
                    </w:tcPr>
                    <w:p w14:paraId="771F9EB1" w14:textId="77777777" w:rsidR="00964B23" w:rsidRDefault="00964B23" w:rsidP="0045108A">
                      <w:pPr>
                        <w:pStyle w:val="NoSpacing"/>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14:paraId="1317F19A" w14:textId="77777777" w:rsidR="00964B23" w:rsidRDefault="00964B23" w:rsidP="0045108A">
                      <w:pPr>
                        <w:pStyle w:val="NoSpacing"/>
                        <w:framePr w:hSpace="187" w:wrap="around" w:hAnchor="text" w:yAlign="bottom"/>
                        <w:suppressOverlap/>
                        <w:rPr>
                          <w:sz w:val="12"/>
                        </w:rPr>
                      </w:pPr>
                    </w:p>
                  </w:tc>
                  <w:tc>
                    <w:tcPr>
                      <w:tcW w:w="2012" w:type="dxa"/>
                      <w:tcBorders>
                        <w:bottom w:val="single" w:sz="8" w:space="0" w:color="438086" w:themeColor="accent2"/>
                      </w:tcBorders>
                    </w:tcPr>
                    <w:p w14:paraId="189C59D2" w14:textId="77777777" w:rsidR="00964B23" w:rsidRDefault="00964B23" w:rsidP="0045108A">
                      <w:pPr>
                        <w:pStyle w:val="NoSpacing"/>
                        <w:framePr w:hSpace="187" w:wrap="around" w:hAnchor="text" w:yAlign="bottom"/>
                        <w:suppressOverlap/>
                        <w:rPr>
                          <w:sz w:val="12"/>
                        </w:rPr>
                      </w:pPr>
                    </w:p>
                  </w:tc>
                </w:tr>
                <w:tr w:rsidR="00964B23" w14:paraId="1E403E41" w14:textId="77777777">
                  <w:trPr>
                    <w:trHeight w:hRule="exact" w:val="58"/>
                  </w:trPr>
                  <w:tc>
                    <w:tcPr>
                      <w:tcW w:w="1098" w:type="dxa"/>
                      <w:tcBorders>
                        <w:top w:val="single" w:sz="8" w:space="0" w:color="438086" w:themeColor="accent2"/>
                      </w:tcBorders>
                    </w:tcPr>
                    <w:p w14:paraId="2F4859CD" w14:textId="77777777" w:rsidR="00964B23" w:rsidRDefault="00964B23" w:rsidP="0045108A">
                      <w:pPr>
                        <w:pStyle w:val="NoSpacing"/>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14:paraId="05A9D050" w14:textId="77777777" w:rsidR="00964B23" w:rsidRDefault="00964B23" w:rsidP="0045108A">
                      <w:pPr>
                        <w:pStyle w:val="NoSpacing"/>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14:paraId="5EA94170" w14:textId="77777777" w:rsidR="00964B23" w:rsidRDefault="00964B23" w:rsidP="0045108A">
                      <w:pPr>
                        <w:pStyle w:val="NoSpacing"/>
                        <w:framePr w:hSpace="187" w:wrap="around" w:hAnchor="text" w:yAlign="bottom"/>
                        <w:suppressOverlap/>
                        <w:rPr>
                          <w:sz w:val="12"/>
                        </w:rPr>
                      </w:pPr>
                    </w:p>
                  </w:tc>
                </w:tr>
              </w:tbl>
              <w:p w14:paraId="21A111EA" w14:textId="77777777" w:rsidR="00964B23" w:rsidRDefault="00964B23">
                <w:pPr>
                  <w:pStyle w:val="NoSpacing"/>
                </w:pPr>
              </w:p>
            </w:tc>
          </w:tr>
          <w:tr w:rsidR="00964B23" w14:paraId="3C7929CE" w14:textId="77777777">
            <w:tc>
              <w:tcPr>
                <w:tcW w:w="1086" w:type="dxa"/>
                <w:vAlign w:val="center"/>
              </w:tcPr>
              <w:p w14:paraId="17439DCB" w14:textId="77777777" w:rsidR="00964B23" w:rsidRDefault="00964B23">
                <w:pPr>
                  <w:pStyle w:val="NoSpacing"/>
                </w:pPr>
              </w:p>
            </w:tc>
            <w:tc>
              <w:tcPr>
                <w:tcW w:w="4474" w:type="dxa"/>
                <w:gridSpan w:val="2"/>
                <w:vAlign w:val="center"/>
              </w:tcPr>
              <w:p w14:paraId="18092FA4" w14:textId="77777777" w:rsidR="00964B23" w:rsidRDefault="00964B23">
                <w:pPr>
                  <w:pStyle w:val="NoSpacing"/>
                </w:pPr>
              </w:p>
            </w:tc>
            <w:tc>
              <w:tcPr>
                <w:tcW w:w="4016" w:type="dxa"/>
                <w:vAlign w:val="center"/>
              </w:tcPr>
              <w:p w14:paraId="33757794" w14:textId="77777777" w:rsidR="00964B23" w:rsidRDefault="00117790">
                <w:pPr>
                  <w:pStyle w:val="NoSpacing"/>
                </w:pPr>
                <w:sdt>
                  <w:sdtPr>
                    <w:rPr>
                      <w:color w:val="424456" w:themeColor="text2"/>
                      <w:szCs w:val="22"/>
                    </w:rPr>
                    <w:alias w:val="Auteur"/>
                    <w:id w:val="81130488"/>
                    <w:placeholder>
                      <w:docPart w:val="D66AC7C062E84B648273AC885A845CC1"/>
                    </w:placeholder>
                    <w:dataBinding w:prefixMappings="xmlns:ns0='http://schemas.openxmlformats.org/package/2006/metadata/core-properties' xmlns:ns1='http://purl.org/dc/elements/1.1/'" w:xpath="/ns0:coreProperties[1]/ns1:creator[1]" w:storeItemID="{6C3C8BC8-F283-45AE-878A-BAB7291924A1}"/>
                    <w:text/>
                  </w:sdtPr>
                  <w:sdtEndPr/>
                  <w:sdtContent>
                    <w:r w:rsidR="009A6CB0">
                      <w:rPr>
                        <w:color w:val="424456" w:themeColor="text2"/>
                        <w:szCs w:val="22"/>
                      </w:rPr>
                      <w:t>Yoann DUPAS - Alexandre TURPIN</w:t>
                    </w:r>
                  </w:sdtContent>
                </w:sdt>
              </w:p>
            </w:tc>
          </w:tr>
        </w:tbl>
        <w:p w14:paraId="0F4590CA" w14:textId="77777777" w:rsidR="00964B23" w:rsidRDefault="009C2E6E">
          <w:pPr>
            <w:pStyle w:val="Titl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sdt>
      <w:sdtPr>
        <w:rPr>
          <w:rFonts w:asciiTheme="minorHAnsi" w:eastAsiaTheme="minorHAnsi" w:hAnsiTheme="minorHAnsi" w:cstheme="minorBidi"/>
          <w:color w:val="auto"/>
          <w:sz w:val="20"/>
          <w:szCs w:val="20"/>
        </w:rPr>
        <w:id w:val="1062752988"/>
        <w:docPartObj>
          <w:docPartGallery w:val="Table of Contents"/>
          <w:docPartUnique/>
        </w:docPartObj>
      </w:sdtPr>
      <w:sdtEndPr>
        <w:rPr>
          <w:b/>
          <w:bCs/>
        </w:rPr>
      </w:sdtEndPr>
      <w:sdtContent>
        <w:p w14:paraId="7A9F24A5" w14:textId="2D2C938B" w:rsidR="007951C2" w:rsidRDefault="007951C2">
          <w:pPr>
            <w:pStyle w:val="TOCHeading"/>
          </w:pPr>
          <w:r>
            <w:t>Table des matières</w:t>
          </w:r>
        </w:p>
        <w:p w14:paraId="53C32589" w14:textId="13B2847A" w:rsidR="0045108A" w:rsidRDefault="007951C2">
          <w:pPr>
            <w:pStyle w:val="TOC1"/>
            <w:tabs>
              <w:tab w:val="left" w:pos="400"/>
              <w:tab w:val="right" w:leader="dot" w:pos="9061"/>
            </w:tabs>
            <w:rPr>
              <w:noProof/>
              <w:sz w:val="22"/>
              <w:szCs w:val="22"/>
            </w:rPr>
          </w:pPr>
          <w:r>
            <w:rPr>
              <w:b/>
              <w:bCs/>
            </w:rPr>
            <w:fldChar w:fldCharType="begin"/>
          </w:r>
          <w:r>
            <w:rPr>
              <w:b/>
              <w:bCs/>
            </w:rPr>
            <w:instrText xml:space="preserve"> TOC \o "1-3" \h \z \u </w:instrText>
          </w:r>
          <w:r>
            <w:rPr>
              <w:b/>
              <w:bCs/>
            </w:rPr>
            <w:fldChar w:fldCharType="separate"/>
          </w:r>
          <w:hyperlink w:anchor="_Toc10377850" w:history="1">
            <w:r w:rsidR="0045108A" w:rsidRPr="006B43FA">
              <w:rPr>
                <w:rStyle w:val="Hyperlink"/>
                <w:noProof/>
              </w:rPr>
              <w:t>I.</w:t>
            </w:r>
            <w:r w:rsidR="0045108A">
              <w:rPr>
                <w:noProof/>
                <w:sz w:val="22"/>
                <w:szCs w:val="22"/>
              </w:rPr>
              <w:tab/>
            </w:r>
            <w:r w:rsidR="0045108A" w:rsidRPr="006B43FA">
              <w:rPr>
                <w:rStyle w:val="Hyperlink"/>
                <w:noProof/>
              </w:rPr>
              <w:t>Modélisation UML</w:t>
            </w:r>
            <w:r w:rsidR="0045108A">
              <w:rPr>
                <w:noProof/>
                <w:webHidden/>
              </w:rPr>
              <w:tab/>
            </w:r>
            <w:r w:rsidR="0045108A">
              <w:rPr>
                <w:noProof/>
                <w:webHidden/>
              </w:rPr>
              <w:fldChar w:fldCharType="begin"/>
            </w:r>
            <w:r w:rsidR="0045108A">
              <w:rPr>
                <w:noProof/>
                <w:webHidden/>
              </w:rPr>
              <w:instrText xml:space="preserve"> PAGEREF _Toc10377850 \h </w:instrText>
            </w:r>
            <w:r w:rsidR="0045108A">
              <w:rPr>
                <w:noProof/>
                <w:webHidden/>
              </w:rPr>
            </w:r>
            <w:r w:rsidR="0045108A">
              <w:rPr>
                <w:noProof/>
                <w:webHidden/>
              </w:rPr>
              <w:fldChar w:fldCharType="separate"/>
            </w:r>
            <w:r w:rsidR="0045108A">
              <w:rPr>
                <w:noProof/>
                <w:webHidden/>
              </w:rPr>
              <w:t>3</w:t>
            </w:r>
            <w:r w:rsidR="0045108A">
              <w:rPr>
                <w:noProof/>
                <w:webHidden/>
              </w:rPr>
              <w:fldChar w:fldCharType="end"/>
            </w:r>
          </w:hyperlink>
        </w:p>
        <w:p w14:paraId="0083EC9D" w14:textId="3D24A71D" w:rsidR="0045108A" w:rsidRDefault="0045108A">
          <w:pPr>
            <w:pStyle w:val="TOC2"/>
            <w:tabs>
              <w:tab w:val="left" w:pos="660"/>
              <w:tab w:val="right" w:leader="dot" w:pos="9061"/>
            </w:tabs>
            <w:rPr>
              <w:noProof/>
              <w:sz w:val="22"/>
              <w:szCs w:val="22"/>
            </w:rPr>
          </w:pPr>
          <w:hyperlink w:anchor="_Toc10377851" w:history="1">
            <w:r w:rsidRPr="006B43FA">
              <w:rPr>
                <w:rStyle w:val="Hyperlink"/>
                <w:noProof/>
              </w:rPr>
              <w:t>A.</w:t>
            </w:r>
            <w:r>
              <w:rPr>
                <w:noProof/>
                <w:sz w:val="22"/>
                <w:szCs w:val="22"/>
              </w:rPr>
              <w:tab/>
            </w:r>
            <w:r w:rsidRPr="006B43FA">
              <w:rPr>
                <w:rStyle w:val="Hyperlink"/>
                <w:noProof/>
              </w:rPr>
              <w:t>Diagramme de classe</w:t>
            </w:r>
            <w:r>
              <w:rPr>
                <w:noProof/>
                <w:webHidden/>
              </w:rPr>
              <w:tab/>
            </w:r>
            <w:r>
              <w:rPr>
                <w:noProof/>
                <w:webHidden/>
              </w:rPr>
              <w:fldChar w:fldCharType="begin"/>
            </w:r>
            <w:r>
              <w:rPr>
                <w:noProof/>
                <w:webHidden/>
              </w:rPr>
              <w:instrText xml:space="preserve"> PAGEREF _Toc10377851 \h </w:instrText>
            </w:r>
            <w:r>
              <w:rPr>
                <w:noProof/>
                <w:webHidden/>
              </w:rPr>
            </w:r>
            <w:r>
              <w:rPr>
                <w:noProof/>
                <w:webHidden/>
              </w:rPr>
              <w:fldChar w:fldCharType="separate"/>
            </w:r>
            <w:r>
              <w:rPr>
                <w:noProof/>
                <w:webHidden/>
              </w:rPr>
              <w:t>3</w:t>
            </w:r>
            <w:r>
              <w:rPr>
                <w:noProof/>
                <w:webHidden/>
              </w:rPr>
              <w:fldChar w:fldCharType="end"/>
            </w:r>
          </w:hyperlink>
        </w:p>
        <w:p w14:paraId="6018EF77" w14:textId="078240A2" w:rsidR="0045108A" w:rsidRDefault="0045108A">
          <w:pPr>
            <w:pStyle w:val="TOC2"/>
            <w:tabs>
              <w:tab w:val="left" w:pos="660"/>
              <w:tab w:val="right" w:leader="dot" w:pos="9061"/>
            </w:tabs>
            <w:rPr>
              <w:noProof/>
              <w:sz w:val="22"/>
              <w:szCs w:val="22"/>
            </w:rPr>
          </w:pPr>
          <w:hyperlink w:anchor="_Toc10377852" w:history="1">
            <w:r w:rsidRPr="006B43FA">
              <w:rPr>
                <w:rStyle w:val="Hyperlink"/>
                <w:noProof/>
              </w:rPr>
              <w:t>B.</w:t>
            </w:r>
            <w:r>
              <w:rPr>
                <w:noProof/>
                <w:sz w:val="22"/>
                <w:szCs w:val="22"/>
              </w:rPr>
              <w:tab/>
            </w:r>
            <w:r w:rsidRPr="006B43FA">
              <w:rPr>
                <w:rStyle w:val="Hyperlink"/>
                <w:noProof/>
              </w:rPr>
              <w:t>CMatrice&lt;T&gt;</w:t>
            </w:r>
            <w:r>
              <w:rPr>
                <w:noProof/>
                <w:webHidden/>
              </w:rPr>
              <w:tab/>
            </w:r>
            <w:r>
              <w:rPr>
                <w:noProof/>
                <w:webHidden/>
              </w:rPr>
              <w:fldChar w:fldCharType="begin"/>
            </w:r>
            <w:r>
              <w:rPr>
                <w:noProof/>
                <w:webHidden/>
              </w:rPr>
              <w:instrText xml:space="preserve"> PAGEREF _Toc10377852 \h </w:instrText>
            </w:r>
            <w:r>
              <w:rPr>
                <w:noProof/>
                <w:webHidden/>
              </w:rPr>
            </w:r>
            <w:r>
              <w:rPr>
                <w:noProof/>
                <w:webHidden/>
              </w:rPr>
              <w:fldChar w:fldCharType="separate"/>
            </w:r>
            <w:r>
              <w:rPr>
                <w:noProof/>
                <w:webHidden/>
              </w:rPr>
              <w:t>3</w:t>
            </w:r>
            <w:r>
              <w:rPr>
                <w:noProof/>
                <w:webHidden/>
              </w:rPr>
              <w:fldChar w:fldCharType="end"/>
            </w:r>
          </w:hyperlink>
        </w:p>
        <w:p w14:paraId="37A79D6C" w14:textId="609BC1BF" w:rsidR="0045108A" w:rsidRDefault="0045108A">
          <w:pPr>
            <w:pStyle w:val="TOC3"/>
            <w:tabs>
              <w:tab w:val="left" w:pos="880"/>
              <w:tab w:val="right" w:leader="dot" w:pos="9061"/>
            </w:tabs>
            <w:rPr>
              <w:rFonts w:eastAsiaTheme="minorEastAsia"/>
              <w:noProof/>
              <w:sz w:val="22"/>
              <w:szCs w:val="22"/>
            </w:rPr>
          </w:pPr>
          <w:hyperlink w:anchor="_Toc10377853" w:history="1">
            <w:r w:rsidRPr="006B43FA">
              <w:rPr>
                <w:rStyle w:val="Hyperlink"/>
                <w:noProof/>
              </w:rPr>
              <w:t>1.</w:t>
            </w:r>
            <w:r>
              <w:rPr>
                <w:rFonts w:eastAsiaTheme="minorEastAsia"/>
                <w:noProof/>
                <w:sz w:val="22"/>
                <w:szCs w:val="22"/>
              </w:rPr>
              <w:tab/>
            </w:r>
            <w:r w:rsidRPr="006B43FA">
              <w:rPr>
                <w:rStyle w:val="Hyperlink"/>
                <w:noProof/>
              </w:rPr>
              <w:t>Attributs</w:t>
            </w:r>
            <w:r>
              <w:rPr>
                <w:noProof/>
                <w:webHidden/>
              </w:rPr>
              <w:tab/>
            </w:r>
            <w:r>
              <w:rPr>
                <w:noProof/>
                <w:webHidden/>
              </w:rPr>
              <w:fldChar w:fldCharType="begin"/>
            </w:r>
            <w:r>
              <w:rPr>
                <w:noProof/>
                <w:webHidden/>
              </w:rPr>
              <w:instrText xml:space="preserve"> PAGEREF _Toc10377853 \h </w:instrText>
            </w:r>
            <w:r>
              <w:rPr>
                <w:noProof/>
                <w:webHidden/>
              </w:rPr>
            </w:r>
            <w:r>
              <w:rPr>
                <w:noProof/>
                <w:webHidden/>
              </w:rPr>
              <w:fldChar w:fldCharType="separate"/>
            </w:r>
            <w:r>
              <w:rPr>
                <w:noProof/>
                <w:webHidden/>
              </w:rPr>
              <w:t>3</w:t>
            </w:r>
            <w:r>
              <w:rPr>
                <w:noProof/>
                <w:webHidden/>
              </w:rPr>
              <w:fldChar w:fldCharType="end"/>
            </w:r>
          </w:hyperlink>
        </w:p>
        <w:p w14:paraId="344EFA79" w14:textId="2324F988" w:rsidR="0045108A" w:rsidRDefault="0045108A">
          <w:pPr>
            <w:pStyle w:val="TOC3"/>
            <w:tabs>
              <w:tab w:val="left" w:pos="880"/>
              <w:tab w:val="right" w:leader="dot" w:pos="9061"/>
            </w:tabs>
            <w:rPr>
              <w:rFonts w:eastAsiaTheme="minorEastAsia"/>
              <w:noProof/>
              <w:sz w:val="22"/>
              <w:szCs w:val="22"/>
            </w:rPr>
          </w:pPr>
          <w:hyperlink w:anchor="_Toc10377854" w:history="1">
            <w:r w:rsidRPr="006B43FA">
              <w:rPr>
                <w:rStyle w:val="Hyperlink"/>
                <w:noProof/>
              </w:rPr>
              <w:t>2.</w:t>
            </w:r>
            <w:r>
              <w:rPr>
                <w:rFonts w:eastAsiaTheme="minorEastAsia"/>
                <w:noProof/>
                <w:sz w:val="22"/>
                <w:szCs w:val="22"/>
              </w:rPr>
              <w:tab/>
            </w:r>
            <w:r w:rsidRPr="006B43FA">
              <w:rPr>
                <w:rStyle w:val="Hyperlink"/>
                <w:noProof/>
              </w:rPr>
              <w:t>Méthodes</w:t>
            </w:r>
            <w:r>
              <w:rPr>
                <w:noProof/>
                <w:webHidden/>
              </w:rPr>
              <w:tab/>
            </w:r>
            <w:r>
              <w:rPr>
                <w:noProof/>
                <w:webHidden/>
              </w:rPr>
              <w:fldChar w:fldCharType="begin"/>
            </w:r>
            <w:r>
              <w:rPr>
                <w:noProof/>
                <w:webHidden/>
              </w:rPr>
              <w:instrText xml:space="preserve"> PAGEREF _Toc10377854 \h </w:instrText>
            </w:r>
            <w:r>
              <w:rPr>
                <w:noProof/>
                <w:webHidden/>
              </w:rPr>
            </w:r>
            <w:r>
              <w:rPr>
                <w:noProof/>
                <w:webHidden/>
              </w:rPr>
              <w:fldChar w:fldCharType="separate"/>
            </w:r>
            <w:r>
              <w:rPr>
                <w:noProof/>
                <w:webHidden/>
              </w:rPr>
              <w:t>4</w:t>
            </w:r>
            <w:r>
              <w:rPr>
                <w:noProof/>
                <w:webHidden/>
              </w:rPr>
              <w:fldChar w:fldCharType="end"/>
            </w:r>
          </w:hyperlink>
        </w:p>
        <w:p w14:paraId="54EBBD50" w14:textId="6D69ADCC" w:rsidR="0045108A" w:rsidRDefault="0045108A">
          <w:pPr>
            <w:pStyle w:val="TOC2"/>
            <w:tabs>
              <w:tab w:val="left" w:pos="660"/>
              <w:tab w:val="right" w:leader="dot" w:pos="9061"/>
            </w:tabs>
            <w:rPr>
              <w:noProof/>
              <w:sz w:val="22"/>
              <w:szCs w:val="22"/>
            </w:rPr>
          </w:pPr>
          <w:hyperlink w:anchor="_Toc10377855" w:history="1">
            <w:r w:rsidRPr="006B43FA">
              <w:rPr>
                <w:rStyle w:val="Hyperlink"/>
                <w:noProof/>
              </w:rPr>
              <w:t>C.</w:t>
            </w:r>
            <w:r>
              <w:rPr>
                <w:noProof/>
                <w:sz w:val="22"/>
                <w:szCs w:val="22"/>
              </w:rPr>
              <w:tab/>
            </w:r>
            <w:r w:rsidRPr="006B43FA">
              <w:rPr>
                <w:rStyle w:val="Hyperlink"/>
                <w:noProof/>
              </w:rPr>
              <w:t>CMatriceOperationComplexe</w:t>
            </w:r>
            <w:r>
              <w:rPr>
                <w:noProof/>
                <w:webHidden/>
              </w:rPr>
              <w:tab/>
            </w:r>
            <w:r>
              <w:rPr>
                <w:noProof/>
                <w:webHidden/>
              </w:rPr>
              <w:fldChar w:fldCharType="begin"/>
            </w:r>
            <w:r>
              <w:rPr>
                <w:noProof/>
                <w:webHidden/>
              </w:rPr>
              <w:instrText xml:space="preserve"> PAGEREF _Toc10377855 \h </w:instrText>
            </w:r>
            <w:r>
              <w:rPr>
                <w:noProof/>
                <w:webHidden/>
              </w:rPr>
            </w:r>
            <w:r>
              <w:rPr>
                <w:noProof/>
                <w:webHidden/>
              </w:rPr>
              <w:fldChar w:fldCharType="separate"/>
            </w:r>
            <w:r>
              <w:rPr>
                <w:noProof/>
                <w:webHidden/>
              </w:rPr>
              <w:t>4</w:t>
            </w:r>
            <w:r>
              <w:rPr>
                <w:noProof/>
                <w:webHidden/>
              </w:rPr>
              <w:fldChar w:fldCharType="end"/>
            </w:r>
          </w:hyperlink>
        </w:p>
        <w:p w14:paraId="72CA793B" w14:textId="71BF5C20" w:rsidR="0045108A" w:rsidRDefault="0045108A">
          <w:pPr>
            <w:pStyle w:val="TOC3"/>
            <w:tabs>
              <w:tab w:val="left" w:pos="880"/>
              <w:tab w:val="right" w:leader="dot" w:pos="9061"/>
            </w:tabs>
            <w:rPr>
              <w:rFonts w:eastAsiaTheme="minorEastAsia"/>
              <w:noProof/>
              <w:sz w:val="22"/>
              <w:szCs w:val="22"/>
            </w:rPr>
          </w:pPr>
          <w:hyperlink w:anchor="_Toc10377856" w:history="1">
            <w:r w:rsidRPr="006B43FA">
              <w:rPr>
                <w:rStyle w:val="Hyperlink"/>
                <w:noProof/>
              </w:rPr>
              <w:t>1.</w:t>
            </w:r>
            <w:r>
              <w:rPr>
                <w:rFonts w:eastAsiaTheme="minorEastAsia"/>
                <w:noProof/>
                <w:sz w:val="22"/>
                <w:szCs w:val="22"/>
              </w:rPr>
              <w:tab/>
            </w:r>
            <w:r w:rsidRPr="006B43FA">
              <w:rPr>
                <w:rStyle w:val="Hyperlink"/>
                <w:noProof/>
              </w:rPr>
              <w:t>Méthodes</w:t>
            </w:r>
            <w:r>
              <w:rPr>
                <w:noProof/>
                <w:webHidden/>
              </w:rPr>
              <w:tab/>
            </w:r>
            <w:r>
              <w:rPr>
                <w:noProof/>
                <w:webHidden/>
              </w:rPr>
              <w:fldChar w:fldCharType="begin"/>
            </w:r>
            <w:r>
              <w:rPr>
                <w:noProof/>
                <w:webHidden/>
              </w:rPr>
              <w:instrText xml:space="preserve"> PAGEREF _Toc10377856 \h </w:instrText>
            </w:r>
            <w:r>
              <w:rPr>
                <w:noProof/>
                <w:webHidden/>
              </w:rPr>
            </w:r>
            <w:r>
              <w:rPr>
                <w:noProof/>
                <w:webHidden/>
              </w:rPr>
              <w:fldChar w:fldCharType="separate"/>
            </w:r>
            <w:r>
              <w:rPr>
                <w:noProof/>
                <w:webHidden/>
              </w:rPr>
              <w:t>4</w:t>
            </w:r>
            <w:r>
              <w:rPr>
                <w:noProof/>
                <w:webHidden/>
              </w:rPr>
              <w:fldChar w:fldCharType="end"/>
            </w:r>
          </w:hyperlink>
        </w:p>
        <w:p w14:paraId="5C99BE19" w14:textId="2356A7DC" w:rsidR="0045108A" w:rsidRDefault="0045108A">
          <w:pPr>
            <w:pStyle w:val="TOC2"/>
            <w:tabs>
              <w:tab w:val="left" w:pos="880"/>
              <w:tab w:val="right" w:leader="dot" w:pos="9061"/>
            </w:tabs>
            <w:rPr>
              <w:noProof/>
              <w:sz w:val="22"/>
              <w:szCs w:val="22"/>
            </w:rPr>
          </w:pPr>
          <w:hyperlink w:anchor="_Toc10377857" w:history="1">
            <w:r w:rsidRPr="006B43FA">
              <w:rPr>
                <w:rStyle w:val="Hyperlink"/>
                <w:noProof/>
              </w:rPr>
              <w:t>D.</w:t>
            </w:r>
            <w:r>
              <w:rPr>
                <w:noProof/>
                <w:sz w:val="22"/>
                <w:szCs w:val="22"/>
              </w:rPr>
              <w:tab/>
            </w:r>
            <w:r w:rsidRPr="006B43FA">
              <w:rPr>
                <w:rStyle w:val="Hyperlink"/>
                <w:noProof/>
              </w:rPr>
              <w:t>CParseur</w:t>
            </w:r>
            <w:r>
              <w:rPr>
                <w:noProof/>
                <w:webHidden/>
              </w:rPr>
              <w:tab/>
            </w:r>
            <w:r>
              <w:rPr>
                <w:noProof/>
                <w:webHidden/>
              </w:rPr>
              <w:fldChar w:fldCharType="begin"/>
            </w:r>
            <w:r>
              <w:rPr>
                <w:noProof/>
                <w:webHidden/>
              </w:rPr>
              <w:instrText xml:space="preserve"> PAGEREF _Toc10377857 \h </w:instrText>
            </w:r>
            <w:r>
              <w:rPr>
                <w:noProof/>
                <w:webHidden/>
              </w:rPr>
            </w:r>
            <w:r>
              <w:rPr>
                <w:noProof/>
                <w:webHidden/>
              </w:rPr>
              <w:fldChar w:fldCharType="separate"/>
            </w:r>
            <w:r>
              <w:rPr>
                <w:noProof/>
                <w:webHidden/>
              </w:rPr>
              <w:t>4</w:t>
            </w:r>
            <w:r>
              <w:rPr>
                <w:noProof/>
                <w:webHidden/>
              </w:rPr>
              <w:fldChar w:fldCharType="end"/>
            </w:r>
          </w:hyperlink>
        </w:p>
        <w:p w14:paraId="111EB40E" w14:textId="7F59E276" w:rsidR="0045108A" w:rsidRDefault="0045108A">
          <w:pPr>
            <w:pStyle w:val="TOC2"/>
            <w:tabs>
              <w:tab w:val="left" w:pos="660"/>
              <w:tab w:val="right" w:leader="dot" w:pos="9061"/>
            </w:tabs>
            <w:rPr>
              <w:noProof/>
              <w:sz w:val="22"/>
              <w:szCs w:val="22"/>
            </w:rPr>
          </w:pPr>
          <w:hyperlink w:anchor="_Toc10377858" w:history="1">
            <w:r w:rsidRPr="006B43FA">
              <w:rPr>
                <w:rStyle w:val="Hyperlink"/>
                <w:noProof/>
              </w:rPr>
              <w:t>E.</w:t>
            </w:r>
            <w:r>
              <w:rPr>
                <w:noProof/>
                <w:sz w:val="22"/>
                <w:szCs w:val="22"/>
              </w:rPr>
              <w:tab/>
            </w:r>
            <w:r w:rsidRPr="006B43FA">
              <w:rPr>
                <w:rStyle w:val="Hyperlink"/>
                <w:noProof/>
              </w:rPr>
              <w:t>CException</w:t>
            </w:r>
            <w:r>
              <w:rPr>
                <w:noProof/>
                <w:webHidden/>
              </w:rPr>
              <w:tab/>
            </w:r>
            <w:r>
              <w:rPr>
                <w:noProof/>
                <w:webHidden/>
              </w:rPr>
              <w:fldChar w:fldCharType="begin"/>
            </w:r>
            <w:r>
              <w:rPr>
                <w:noProof/>
                <w:webHidden/>
              </w:rPr>
              <w:instrText xml:space="preserve"> PAGEREF _Toc10377858 \h </w:instrText>
            </w:r>
            <w:r>
              <w:rPr>
                <w:noProof/>
                <w:webHidden/>
              </w:rPr>
            </w:r>
            <w:r>
              <w:rPr>
                <w:noProof/>
                <w:webHidden/>
              </w:rPr>
              <w:fldChar w:fldCharType="separate"/>
            </w:r>
            <w:r>
              <w:rPr>
                <w:noProof/>
                <w:webHidden/>
              </w:rPr>
              <w:t>5</w:t>
            </w:r>
            <w:r>
              <w:rPr>
                <w:noProof/>
                <w:webHidden/>
              </w:rPr>
              <w:fldChar w:fldCharType="end"/>
            </w:r>
          </w:hyperlink>
        </w:p>
        <w:p w14:paraId="61EE30EF" w14:textId="3E557820" w:rsidR="0045108A" w:rsidRDefault="0045108A">
          <w:pPr>
            <w:pStyle w:val="TOC3"/>
            <w:tabs>
              <w:tab w:val="left" w:pos="880"/>
              <w:tab w:val="right" w:leader="dot" w:pos="9061"/>
            </w:tabs>
            <w:rPr>
              <w:rFonts w:eastAsiaTheme="minorEastAsia"/>
              <w:noProof/>
              <w:sz w:val="22"/>
              <w:szCs w:val="22"/>
            </w:rPr>
          </w:pPr>
          <w:hyperlink w:anchor="_Toc10377859" w:history="1">
            <w:r w:rsidRPr="006B43FA">
              <w:rPr>
                <w:rStyle w:val="Hyperlink"/>
                <w:noProof/>
              </w:rPr>
              <w:t>1.</w:t>
            </w:r>
            <w:r>
              <w:rPr>
                <w:rFonts w:eastAsiaTheme="minorEastAsia"/>
                <w:noProof/>
                <w:sz w:val="22"/>
                <w:szCs w:val="22"/>
              </w:rPr>
              <w:tab/>
            </w:r>
            <w:r w:rsidRPr="006B43FA">
              <w:rPr>
                <w:rStyle w:val="Hyperlink"/>
                <w:noProof/>
              </w:rPr>
              <w:t>Attributs</w:t>
            </w:r>
            <w:r>
              <w:rPr>
                <w:noProof/>
                <w:webHidden/>
              </w:rPr>
              <w:tab/>
            </w:r>
            <w:r>
              <w:rPr>
                <w:noProof/>
                <w:webHidden/>
              </w:rPr>
              <w:fldChar w:fldCharType="begin"/>
            </w:r>
            <w:r>
              <w:rPr>
                <w:noProof/>
                <w:webHidden/>
              </w:rPr>
              <w:instrText xml:space="preserve"> PAGEREF _Toc10377859 \h </w:instrText>
            </w:r>
            <w:r>
              <w:rPr>
                <w:noProof/>
                <w:webHidden/>
              </w:rPr>
            </w:r>
            <w:r>
              <w:rPr>
                <w:noProof/>
                <w:webHidden/>
              </w:rPr>
              <w:fldChar w:fldCharType="separate"/>
            </w:r>
            <w:r>
              <w:rPr>
                <w:noProof/>
                <w:webHidden/>
              </w:rPr>
              <w:t>5</w:t>
            </w:r>
            <w:r>
              <w:rPr>
                <w:noProof/>
                <w:webHidden/>
              </w:rPr>
              <w:fldChar w:fldCharType="end"/>
            </w:r>
          </w:hyperlink>
        </w:p>
        <w:p w14:paraId="09D83557" w14:textId="038F85E5" w:rsidR="0045108A" w:rsidRDefault="0045108A">
          <w:pPr>
            <w:pStyle w:val="TOC3"/>
            <w:tabs>
              <w:tab w:val="left" w:pos="880"/>
              <w:tab w:val="right" w:leader="dot" w:pos="9061"/>
            </w:tabs>
            <w:rPr>
              <w:rFonts w:eastAsiaTheme="minorEastAsia"/>
              <w:noProof/>
              <w:sz w:val="22"/>
              <w:szCs w:val="22"/>
            </w:rPr>
          </w:pPr>
          <w:hyperlink w:anchor="_Toc10377860" w:history="1">
            <w:r w:rsidRPr="006B43FA">
              <w:rPr>
                <w:rStyle w:val="Hyperlink"/>
                <w:noProof/>
              </w:rPr>
              <w:t>2.</w:t>
            </w:r>
            <w:r>
              <w:rPr>
                <w:rFonts w:eastAsiaTheme="minorEastAsia"/>
                <w:noProof/>
                <w:sz w:val="22"/>
                <w:szCs w:val="22"/>
              </w:rPr>
              <w:tab/>
            </w:r>
            <w:r w:rsidRPr="006B43FA">
              <w:rPr>
                <w:rStyle w:val="Hyperlink"/>
                <w:noProof/>
              </w:rPr>
              <w:t>Méthodes</w:t>
            </w:r>
            <w:r>
              <w:rPr>
                <w:noProof/>
                <w:webHidden/>
              </w:rPr>
              <w:tab/>
            </w:r>
            <w:r>
              <w:rPr>
                <w:noProof/>
                <w:webHidden/>
              </w:rPr>
              <w:fldChar w:fldCharType="begin"/>
            </w:r>
            <w:r>
              <w:rPr>
                <w:noProof/>
                <w:webHidden/>
              </w:rPr>
              <w:instrText xml:space="preserve"> PAGEREF _Toc10377860 \h </w:instrText>
            </w:r>
            <w:r>
              <w:rPr>
                <w:noProof/>
                <w:webHidden/>
              </w:rPr>
            </w:r>
            <w:r>
              <w:rPr>
                <w:noProof/>
                <w:webHidden/>
              </w:rPr>
              <w:fldChar w:fldCharType="separate"/>
            </w:r>
            <w:r>
              <w:rPr>
                <w:noProof/>
                <w:webHidden/>
              </w:rPr>
              <w:t>5</w:t>
            </w:r>
            <w:r>
              <w:rPr>
                <w:noProof/>
                <w:webHidden/>
              </w:rPr>
              <w:fldChar w:fldCharType="end"/>
            </w:r>
          </w:hyperlink>
        </w:p>
        <w:p w14:paraId="46830F64" w14:textId="009C7A83" w:rsidR="0045108A" w:rsidRDefault="0045108A">
          <w:pPr>
            <w:pStyle w:val="TOC1"/>
            <w:tabs>
              <w:tab w:val="left" w:pos="660"/>
              <w:tab w:val="right" w:leader="dot" w:pos="9061"/>
            </w:tabs>
            <w:rPr>
              <w:noProof/>
              <w:sz w:val="22"/>
              <w:szCs w:val="22"/>
            </w:rPr>
          </w:pPr>
          <w:hyperlink w:anchor="_Toc10377861" w:history="1">
            <w:r w:rsidRPr="006B43FA">
              <w:rPr>
                <w:rStyle w:val="Hyperlink"/>
                <w:noProof/>
              </w:rPr>
              <w:t>II.</w:t>
            </w:r>
            <w:r>
              <w:rPr>
                <w:noProof/>
                <w:sz w:val="22"/>
                <w:szCs w:val="22"/>
              </w:rPr>
              <w:tab/>
            </w:r>
            <w:r w:rsidRPr="006B43FA">
              <w:rPr>
                <w:rStyle w:val="Hyperlink"/>
                <w:noProof/>
              </w:rPr>
              <w:t>Evolution du projet</w:t>
            </w:r>
            <w:r>
              <w:rPr>
                <w:noProof/>
                <w:webHidden/>
              </w:rPr>
              <w:tab/>
            </w:r>
            <w:r>
              <w:rPr>
                <w:noProof/>
                <w:webHidden/>
              </w:rPr>
              <w:fldChar w:fldCharType="begin"/>
            </w:r>
            <w:r>
              <w:rPr>
                <w:noProof/>
                <w:webHidden/>
              </w:rPr>
              <w:instrText xml:space="preserve"> PAGEREF _Toc10377861 \h </w:instrText>
            </w:r>
            <w:r>
              <w:rPr>
                <w:noProof/>
                <w:webHidden/>
              </w:rPr>
            </w:r>
            <w:r>
              <w:rPr>
                <w:noProof/>
                <w:webHidden/>
              </w:rPr>
              <w:fldChar w:fldCharType="separate"/>
            </w:r>
            <w:r>
              <w:rPr>
                <w:noProof/>
                <w:webHidden/>
              </w:rPr>
              <w:t>6</w:t>
            </w:r>
            <w:r>
              <w:rPr>
                <w:noProof/>
                <w:webHidden/>
              </w:rPr>
              <w:fldChar w:fldCharType="end"/>
            </w:r>
          </w:hyperlink>
        </w:p>
        <w:p w14:paraId="2CF23F6E" w14:textId="54E7BCCA" w:rsidR="0045108A" w:rsidRDefault="0045108A">
          <w:pPr>
            <w:pStyle w:val="TOC2"/>
            <w:tabs>
              <w:tab w:val="left" w:pos="660"/>
              <w:tab w:val="right" w:leader="dot" w:pos="9061"/>
            </w:tabs>
            <w:rPr>
              <w:noProof/>
              <w:sz w:val="22"/>
              <w:szCs w:val="22"/>
            </w:rPr>
          </w:pPr>
          <w:hyperlink w:anchor="_Toc10377862" w:history="1">
            <w:r w:rsidRPr="006B43FA">
              <w:rPr>
                <w:rStyle w:val="Hyperlink"/>
                <w:noProof/>
              </w:rPr>
              <w:t>A.</w:t>
            </w:r>
            <w:r>
              <w:rPr>
                <w:noProof/>
                <w:sz w:val="22"/>
                <w:szCs w:val="22"/>
              </w:rPr>
              <w:tab/>
            </w:r>
            <w:r w:rsidRPr="006B43FA">
              <w:rPr>
                <w:rStyle w:val="Hyperlink"/>
                <w:noProof/>
              </w:rPr>
              <w:t>Méthodes modifiées</w:t>
            </w:r>
            <w:r>
              <w:rPr>
                <w:noProof/>
                <w:webHidden/>
              </w:rPr>
              <w:tab/>
            </w:r>
            <w:r>
              <w:rPr>
                <w:noProof/>
                <w:webHidden/>
              </w:rPr>
              <w:fldChar w:fldCharType="begin"/>
            </w:r>
            <w:r>
              <w:rPr>
                <w:noProof/>
                <w:webHidden/>
              </w:rPr>
              <w:instrText xml:space="preserve"> PAGEREF _Toc10377862 \h </w:instrText>
            </w:r>
            <w:r>
              <w:rPr>
                <w:noProof/>
                <w:webHidden/>
              </w:rPr>
            </w:r>
            <w:r>
              <w:rPr>
                <w:noProof/>
                <w:webHidden/>
              </w:rPr>
              <w:fldChar w:fldCharType="separate"/>
            </w:r>
            <w:r>
              <w:rPr>
                <w:noProof/>
                <w:webHidden/>
              </w:rPr>
              <w:t>6</w:t>
            </w:r>
            <w:r>
              <w:rPr>
                <w:noProof/>
                <w:webHidden/>
              </w:rPr>
              <w:fldChar w:fldCharType="end"/>
            </w:r>
          </w:hyperlink>
        </w:p>
        <w:p w14:paraId="6478191A" w14:textId="2915E425" w:rsidR="0045108A" w:rsidRDefault="0045108A">
          <w:pPr>
            <w:pStyle w:val="TOC3"/>
            <w:tabs>
              <w:tab w:val="left" w:pos="880"/>
              <w:tab w:val="right" w:leader="dot" w:pos="9061"/>
            </w:tabs>
            <w:rPr>
              <w:rFonts w:eastAsiaTheme="minorEastAsia"/>
              <w:noProof/>
              <w:sz w:val="22"/>
              <w:szCs w:val="22"/>
            </w:rPr>
          </w:pPr>
          <w:hyperlink w:anchor="_Toc10377863" w:history="1">
            <w:r w:rsidRPr="006B43FA">
              <w:rPr>
                <w:rStyle w:val="Hyperlink"/>
                <w:noProof/>
              </w:rPr>
              <w:t>1.</w:t>
            </w:r>
            <w:r>
              <w:rPr>
                <w:rFonts w:eastAsiaTheme="minorEastAsia"/>
                <w:noProof/>
                <w:sz w:val="22"/>
                <w:szCs w:val="22"/>
              </w:rPr>
              <w:tab/>
            </w:r>
            <w:r w:rsidRPr="006B43FA">
              <w:rPr>
                <w:rStyle w:val="Hyperlink"/>
                <w:noProof/>
              </w:rPr>
              <w:t>Classe CMatrice</w:t>
            </w:r>
            <w:r>
              <w:rPr>
                <w:noProof/>
                <w:webHidden/>
              </w:rPr>
              <w:tab/>
            </w:r>
            <w:r>
              <w:rPr>
                <w:noProof/>
                <w:webHidden/>
              </w:rPr>
              <w:fldChar w:fldCharType="begin"/>
            </w:r>
            <w:r>
              <w:rPr>
                <w:noProof/>
                <w:webHidden/>
              </w:rPr>
              <w:instrText xml:space="preserve"> PAGEREF _Toc10377863 \h </w:instrText>
            </w:r>
            <w:r>
              <w:rPr>
                <w:noProof/>
                <w:webHidden/>
              </w:rPr>
            </w:r>
            <w:r>
              <w:rPr>
                <w:noProof/>
                <w:webHidden/>
              </w:rPr>
              <w:fldChar w:fldCharType="separate"/>
            </w:r>
            <w:r>
              <w:rPr>
                <w:noProof/>
                <w:webHidden/>
              </w:rPr>
              <w:t>6</w:t>
            </w:r>
            <w:r>
              <w:rPr>
                <w:noProof/>
                <w:webHidden/>
              </w:rPr>
              <w:fldChar w:fldCharType="end"/>
            </w:r>
          </w:hyperlink>
        </w:p>
        <w:p w14:paraId="6E67F8D9" w14:textId="15959416" w:rsidR="0045108A" w:rsidRDefault="0045108A">
          <w:pPr>
            <w:pStyle w:val="TOC2"/>
            <w:tabs>
              <w:tab w:val="left" w:pos="660"/>
              <w:tab w:val="right" w:leader="dot" w:pos="9061"/>
            </w:tabs>
            <w:rPr>
              <w:noProof/>
              <w:sz w:val="22"/>
              <w:szCs w:val="22"/>
            </w:rPr>
          </w:pPr>
          <w:hyperlink w:anchor="_Toc10377864" w:history="1">
            <w:r w:rsidRPr="006B43FA">
              <w:rPr>
                <w:rStyle w:val="Hyperlink"/>
                <w:noProof/>
              </w:rPr>
              <w:t>B.</w:t>
            </w:r>
            <w:r>
              <w:rPr>
                <w:noProof/>
                <w:sz w:val="22"/>
                <w:szCs w:val="22"/>
              </w:rPr>
              <w:tab/>
            </w:r>
            <w:r w:rsidRPr="006B43FA">
              <w:rPr>
                <w:rStyle w:val="Hyperlink"/>
                <w:noProof/>
              </w:rPr>
              <w:t>Méthodes ajoutées</w:t>
            </w:r>
            <w:r>
              <w:rPr>
                <w:noProof/>
                <w:webHidden/>
              </w:rPr>
              <w:tab/>
            </w:r>
            <w:r>
              <w:rPr>
                <w:noProof/>
                <w:webHidden/>
              </w:rPr>
              <w:fldChar w:fldCharType="begin"/>
            </w:r>
            <w:r>
              <w:rPr>
                <w:noProof/>
                <w:webHidden/>
              </w:rPr>
              <w:instrText xml:space="preserve"> PAGEREF _Toc10377864 \h </w:instrText>
            </w:r>
            <w:r>
              <w:rPr>
                <w:noProof/>
                <w:webHidden/>
              </w:rPr>
            </w:r>
            <w:r>
              <w:rPr>
                <w:noProof/>
                <w:webHidden/>
              </w:rPr>
              <w:fldChar w:fldCharType="separate"/>
            </w:r>
            <w:r>
              <w:rPr>
                <w:noProof/>
                <w:webHidden/>
              </w:rPr>
              <w:t>6</w:t>
            </w:r>
            <w:r>
              <w:rPr>
                <w:noProof/>
                <w:webHidden/>
              </w:rPr>
              <w:fldChar w:fldCharType="end"/>
            </w:r>
          </w:hyperlink>
        </w:p>
        <w:p w14:paraId="25C28715" w14:textId="47CFA153" w:rsidR="0045108A" w:rsidRDefault="0045108A">
          <w:pPr>
            <w:pStyle w:val="TOC3"/>
            <w:tabs>
              <w:tab w:val="left" w:pos="880"/>
              <w:tab w:val="right" w:leader="dot" w:pos="9061"/>
            </w:tabs>
            <w:rPr>
              <w:rFonts w:eastAsiaTheme="minorEastAsia"/>
              <w:noProof/>
              <w:sz w:val="22"/>
              <w:szCs w:val="22"/>
            </w:rPr>
          </w:pPr>
          <w:hyperlink w:anchor="_Toc10377865" w:history="1">
            <w:r w:rsidRPr="006B43FA">
              <w:rPr>
                <w:rStyle w:val="Hyperlink"/>
                <w:noProof/>
              </w:rPr>
              <w:t>1.</w:t>
            </w:r>
            <w:r>
              <w:rPr>
                <w:rFonts w:eastAsiaTheme="minorEastAsia"/>
                <w:noProof/>
                <w:sz w:val="22"/>
                <w:szCs w:val="22"/>
              </w:rPr>
              <w:tab/>
            </w:r>
            <w:r w:rsidRPr="006B43FA">
              <w:rPr>
                <w:rStyle w:val="Hyperlink"/>
                <w:noProof/>
              </w:rPr>
              <w:t>Classe CMatrice</w:t>
            </w:r>
            <w:r>
              <w:rPr>
                <w:noProof/>
                <w:webHidden/>
              </w:rPr>
              <w:tab/>
            </w:r>
            <w:r>
              <w:rPr>
                <w:noProof/>
                <w:webHidden/>
              </w:rPr>
              <w:fldChar w:fldCharType="begin"/>
            </w:r>
            <w:r>
              <w:rPr>
                <w:noProof/>
                <w:webHidden/>
              </w:rPr>
              <w:instrText xml:space="preserve"> PAGEREF _Toc10377865 \h </w:instrText>
            </w:r>
            <w:r>
              <w:rPr>
                <w:noProof/>
                <w:webHidden/>
              </w:rPr>
            </w:r>
            <w:r>
              <w:rPr>
                <w:noProof/>
                <w:webHidden/>
              </w:rPr>
              <w:fldChar w:fldCharType="separate"/>
            </w:r>
            <w:r>
              <w:rPr>
                <w:noProof/>
                <w:webHidden/>
              </w:rPr>
              <w:t>6</w:t>
            </w:r>
            <w:r>
              <w:rPr>
                <w:noProof/>
                <w:webHidden/>
              </w:rPr>
              <w:fldChar w:fldCharType="end"/>
            </w:r>
          </w:hyperlink>
        </w:p>
        <w:p w14:paraId="32C4F9FC" w14:textId="51435BCC" w:rsidR="0045108A" w:rsidRDefault="0045108A">
          <w:pPr>
            <w:pStyle w:val="TOC2"/>
            <w:tabs>
              <w:tab w:val="left" w:pos="660"/>
              <w:tab w:val="right" w:leader="dot" w:pos="9061"/>
            </w:tabs>
            <w:rPr>
              <w:noProof/>
              <w:sz w:val="22"/>
              <w:szCs w:val="22"/>
            </w:rPr>
          </w:pPr>
          <w:hyperlink w:anchor="_Toc10377866" w:history="1">
            <w:r w:rsidRPr="006B43FA">
              <w:rPr>
                <w:rStyle w:val="Hyperlink"/>
                <w:noProof/>
              </w:rPr>
              <w:t>C.</w:t>
            </w:r>
            <w:r>
              <w:rPr>
                <w:noProof/>
                <w:sz w:val="22"/>
                <w:szCs w:val="22"/>
              </w:rPr>
              <w:tab/>
            </w:r>
            <w:r w:rsidRPr="006B43FA">
              <w:rPr>
                <w:rStyle w:val="Hyperlink"/>
                <w:noProof/>
              </w:rPr>
              <w:t>Méthodes supprimées</w:t>
            </w:r>
            <w:r>
              <w:rPr>
                <w:noProof/>
                <w:webHidden/>
              </w:rPr>
              <w:tab/>
            </w:r>
            <w:r>
              <w:rPr>
                <w:noProof/>
                <w:webHidden/>
              </w:rPr>
              <w:fldChar w:fldCharType="begin"/>
            </w:r>
            <w:r>
              <w:rPr>
                <w:noProof/>
                <w:webHidden/>
              </w:rPr>
              <w:instrText xml:space="preserve"> PAGEREF _Toc10377866 \h </w:instrText>
            </w:r>
            <w:r>
              <w:rPr>
                <w:noProof/>
                <w:webHidden/>
              </w:rPr>
            </w:r>
            <w:r>
              <w:rPr>
                <w:noProof/>
                <w:webHidden/>
              </w:rPr>
              <w:fldChar w:fldCharType="separate"/>
            </w:r>
            <w:r>
              <w:rPr>
                <w:noProof/>
                <w:webHidden/>
              </w:rPr>
              <w:t>6</w:t>
            </w:r>
            <w:r>
              <w:rPr>
                <w:noProof/>
                <w:webHidden/>
              </w:rPr>
              <w:fldChar w:fldCharType="end"/>
            </w:r>
          </w:hyperlink>
        </w:p>
        <w:p w14:paraId="49B70BB8" w14:textId="5D5D2254" w:rsidR="0045108A" w:rsidRDefault="0045108A">
          <w:pPr>
            <w:pStyle w:val="TOC3"/>
            <w:tabs>
              <w:tab w:val="left" w:pos="880"/>
              <w:tab w:val="right" w:leader="dot" w:pos="9061"/>
            </w:tabs>
            <w:rPr>
              <w:rFonts w:eastAsiaTheme="minorEastAsia"/>
              <w:noProof/>
              <w:sz w:val="22"/>
              <w:szCs w:val="22"/>
            </w:rPr>
          </w:pPr>
          <w:hyperlink w:anchor="_Toc10377867" w:history="1">
            <w:r w:rsidRPr="006B43FA">
              <w:rPr>
                <w:rStyle w:val="Hyperlink"/>
                <w:noProof/>
              </w:rPr>
              <w:t>1.</w:t>
            </w:r>
            <w:r>
              <w:rPr>
                <w:rFonts w:eastAsiaTheme="minorEastAsia"/>
                <w:noProof/>
                <w:sz w:val="22"/>
                <w:szCs w:val="22"/>
              </w:rPr>
              <w:tab/>
            </w:r>
            <w:r w:rsidRPr="006B43FA">
              <w:rPr>
                <w:rStyle w:val="Hyperlink"/>
                <w:noProof/>
              </w:rPr>
              <w:t>Classe CMatrice</w:t>
            </w:r>
            <w:r>
              <w:rPr>
                <w:noProof/>
                <w:webHidden/>
              </w:rPr>
              <w:tab/>
            </w:r>
            <w:r>
              <w:rPr>
                <w:noProof/>
                <w:webHidden/>
              </w:rPr>
              <w:fldChar w:fldCharType="begin"/>
            </w:r>
            <w:r>
              <w:rPr>
                <w:noProof/>
                <w:webHidden/>
              </w:rPr>
              <w:instrText xml:space="preserve"> PAGEREF _Toc10377867 \h </w:instrText>
            </w:r>
            <w:r>
              <w:rPr>
                <w:noProof/>
                <w:webHidden/>
              </w:rPr>
            </w:r>
            <w:r>
              <w:rPr>
                <w:noProof/>
                <w:webHidden/>
              </w:rPr>
              <w:fldChar w:fldCharType="separate"/>
            </w:r>
            <w:r>
              <w:rPr>
                <w:noProof/>
                <w:webHidden/>
              </w:rPr>
              <w:t>6</w:t>
            </w:r>
            <w:r>
              <w:rPr>
                <w:noProof/>
                <w:webHidden/>
              </w:rPr>
              <w:fldChar w:fldCharType="end"/>
            </w:r>
          </w:hyperlink>
        </w:p>
        <w:p w14:paraId="0E495D26" w14:textId="5CA59A60" w:rsidR="0045108A" w:rsidRDefault="0045108A">
          <w:pPr>
            <w:pStyle w:val="TOC3"/>
            <w:tabs>
              <w:tab w:val="left" w:pos="880"/>
              <w:tab w:val="right" w:leader="dot" w:pos="9061"/>
            </w:tabs>
            <w:rPr>
              <w:rFonts w:eastAsiaTheme="minorEastAsia"/>
              <w:noProof/>
              <w:sz w:val="22"/>
              <w:szCs w:val="22"/>
            </w:rPr>
          </w:pPr>
          <w:hyperlink w:anchor="_Toc10377868" w:history="1">
            <w:r w:rsidRPr="006B43FA">
              <w:rPr>
                <w:rStyle w:val="Hyperlink"/>
                <w:noProof/>
              </w:rPr>
              <w:t>2.</w:t>
            </w:r>
            <w:r>
              <w:rPr>
                <w:rFonts w:eastAsiaTheme="minorEastAsia"/>
                <w:noProof/>
                <w:sz w:val="22"/>
                <w:szCs w:val="22"/>
              </w:rPr>
              <w:tab/>
            </w:r>
            <w:r w:rsidRPr="006B43FA">
              <w:rPr>
                <w:rStyle w:val="Hyperlink"/>
                <w:noProof/>
              </w:rPr>
              <w:t>Classe CMatriceOperationComplexe</w:t>
            </w:r>
            <w:r>
              <w:rPr>
                <w:noProof/>
                <w:webHidden/>
              </w:rPr>
              <w:tab/>
            </w:r>
            <w:r>
              <w:rPr>
                <w:noProof/>
                <w:webHidden/>
              </w:rPr>
              <w:fldChar w:fldCharType="begin"/>
            </w:r>
            <w:r>
              <w:rPr>
                <w:noProof/>
                <w:webHidden/>
              </w:rPr>
              <w:instrText xml:space="preserve"> PAGEREF _Toc10377868 \h </w:instrText>
            </w:r>
            <w:r>
              <w:rPr>
                <w:noProof/>
                <w:webHidden/>
              </w:rPr>
            </w:r>
            <w:r>
              <w:rPr>
                <w:noProof/>
                <w:webHidden/>
              </w:rPr>
              <w:fldChar w:fldCharType="separate"/>
            </w:r>
            <w:r>
              <w:rPr>
                <w:noProof/>
                <w:webHidden/>
              </w:rPr>
              <w:t>6</w:t>
            </w:r>
            <w:r>
              <w:rPr>
                <w:noProof/>
                <w:webHidden/>
              </w:rPr>
              <w:fldChar w:fldCharType="end"/>
            </w:r>
          </w:hyperlink>
        </w:p>
        <w:p w14:paraId="2F874356" w14:textId="7C7D6995" w:rsidR="0045108A" w:rsidRDefault="0045108A">
          <w:pPr>
            <w:pStyle w:val="TOC2"/>
            <w:tabs>
              <w:tab w:val="left" w:pos="880"/>
              <w:tab w:val="right" w:leader="dot" w:pos="9061"/>
            </w:tabs>
            <w:rPr>
              <w:noProof/>
              <w:sz w:val="22"/>
              <w:szCs w:val="22"/>
            </w:rPr>
          </w:pPr>
          <w:hyperlink w:anchor="_Toc10377869" w:history="1">
            <w:r w:rsidRPr="006B43FA">
              <w:rPr>
                <w:rStyle w:val="Hyperlink"/>
                <w:noProof/>
              </w:rPr>
              <w:t>D.</w:t>
            </w:r>
            <w:r>
              <w:rPr>
                <w:noProof/>
                <w:sz w:val="22"/>
                <w:szCs w:val="22"/>
              </w:rPr>
              <w:tab/>
            </w:r>
            <w:r w:rsidRPr="006B43FA">
              <w:rPr>
                <w:rStyle w:val="Hyperlink"/>
                <w:noProof/>
              </w:rPr>
              <w:t>Organisation du projet</w:t>
            </w:r>
            <w:r>
              <w:rPr>
                <w:noProof/>
                <w:webHidden/>
              </w:rPr>
              <w:tab/>
            </w:r>
            <w:r>
              <w:rPr>
                <w:noProof/>
                <w:webHidden/>
              </w:rPr>
              <w:fldChar w:fldCharType="begin"/>
            </w:r>
            <w:r>
              <w:rPr>
                <w:noProof/>
                <w:webHidden/>
              </w:rPr>
              <w:instrText xml:space="preserve"> PAGEREF _Toc10377869 \h </w:instrText>
            </w:r>
            <w:r>
              <w:rPr>
                <w:noProof/>
                <w:webHidden/>
              </w:rPr>
            </w:r>
            <w:r>
              <w:rPr>
                <w:noProof/>
                <w:webHidden/>
              </w:rPr>
              <w:fldChar w:fldCharType="separate"/>
            </w:r>
            <w:r>
              <w:rPr>
                <w:noProof/>
                <w:webHidden/>
              </w:rPr>
              <w:t>7</w:t>
            </w:r>
            <w:r>
              <w:rPr>
                <w:noProof/>
                <w:webHidden/>
              </w:rPr>
              <w:fldChar w:fldCharType="end"/>
            </w:r>
          </w:hyperlink>
        </w:p>
        <w:p w14:paraId="732F0D7C" w14:textId="386209B2" w:rsidR="0045108A" w:rsidRDefault="0045108A">
          <w:pPr>
            <w:pStyle w:val="TOC2"/>
            <w:tabs>
              <w:tab w:val="left" w:pos="660"/>
              <w:tab w:val="right" w:leader="dot" w:pos="9061"/>
            </w:tabs>
            <w:rPr>
              <w:noProof/>
              <w:sz w:val="22"/>
              <w:szCs w:val="22"/>
            </w:rPr>
          </w:pPr>
          <w:hyperlink w:anchor="_Toc10377870" w:history="1">
            <w:r w:rsidRPr="006B43FA">
              <w:rPr>
                <w:rStyle w:val="Hyperlink"/>
                <w:noProof/>
              </w:rPr>
              <w:t>E.</w:t>
            </w:r>
            <w:r>
              <w:rPr>
                <w:noProof/>
                <w:sz w:val="22"/>
                <w:szCs w:val="22"/>
              </w:rPr>
              <w:tab/>
            </w:r>
            <w:r w:rsidRPr="006B43FA">
              <w:rPr>
                <w:rStyle w:val="Hyperlink"/>
                <w:noProof/>
              </w:rPr>
              <w:t>Les tests</w:t>
            </w:r>
            <w:r>
              <w:rPr>
                <w:noProof/>
                <w:webHidden/>
              </w:rPr>
              <w:tab/>
            </w:r>
            <w:r>
              <w:rPr>
                <w:noProof/>
                <w:webHidden/>
              </w:rPr>
              <w:fldChar w:fldCharType="begin"/>
            </w:r>
            <w:r>
              <w:rPr>
                <w:noProof/>
                <w:webHidden/>
              </w:rPr>
              <w:instrText xml:space="preserve"> PAGEREF _Toc10377870 \h </w:instrText>
            </w:r>
            <w:r>
              <w:rPr>
                <w:noProof/>
                <w:webHidden/>
              </w:rPr>
            </w:r>
            <w:r>
              <w:rPr>
                <w:noProof/>
                <w:webHidden/>
              </w:rPr>
              <w:fldChar w:fldCharType="separate"/>
            </w:r>
            <w:r>
              <w:rPr>
                <w:noProof/>
                <w:webHidden/>
              </w:rPr>
              <w:t>7</w:t>
            </w:r>
            <w:r>
              <w:rPr>
                <w:noProof/>
                <w:webHidden/>
              </w:rPr>
              <w:fldChar w:fldCharType="end"/>
            </w:r>
          </w:hyperlink>
        </w:p>
        <w:p w14:paraId="6F2546AE" w14:textId="79AAB204" w:rsidR="0045108A" w:rsidRDefault="0045108A">
          <w:pPr>
            <w:pStyle w:val="TOC1"/>
            <w:tabs>
              <w:tab w:val="left" w:pos="660"/>
              <w:tab w:val="right" w:leader="dot" w:pos="9061"/>
            </w:tabs>
            <w:rPr>
              <w:noProof/>
              <w:sz w:val="22"/>
              <w:szCs w:val="22"/>
            </w:rPr>
          </w:pPr>
          <w:hyperlink w:anchor="_Toc10377871" w:history="1">
            <w:r w:rsidRPr="006B43FA">
              <w:rPr>
                <w:rStyle w:val="Hyperlink"/>
                <w:noProof/>
              </w:rPr>
              <w:t>III.</w:t>
            </w:r>
            <w:r>
              <w:rPr>
                <w:noProof/>
                <w:sz w:val="22"/>
                <w:szCs w:val="22"/>
              </w:rPr>
              <w:tab/>
            </w:r>
            <w:r w:rsidRPr="006B43FA">
              <w:rPr>
                <w:rStyle w:val="Hyperlink"/>
                <w:noProof/>
              </w:rPr>
              <w:t>Question Individuelle</w:t>
            </w:r>
            <w:r>
              <w:rPr>
                <w:noProof/>
                <w:webHidden/>
              </w:rPr>
              <w:tab/>
            </w:r>
            <w:r>
              <w:rPr>
                <w:noProof/>
                <w:webHidden/>
              </w:rPr>
              <w:fldChar w:fldCharType="begin"/>
            </w:r>
            <w:r>
              <w:rPr>
                <w:noProof/>
                <w:webHidden/>
              </w:rPr>
              <w:instrText xml:space="preserve"> PAGEREF _Toc10377871 \h </w:instrText>
            </w:r>
            <w:r>
              <w:rPr>
                <w:noProof/>
                <w:webHidden/>
              </w:rPr>
            </w:r>
            <w:r>
              <w:rPr>
                <w:noProof/>
                <w:webHidden/>
              </w:rPr>
              <w:fldChar w:fldCharType="separate"/>
            </w:r>
            <w:r>
              <w:rPr>
                <w:noProof/>
                <w:webHidden/>
              </w:rPr>
              <w:t>8</w:t>
            </w:r>
            <w:r>
              <w:rPr>
                <w:noProof/>
                <w:webHidden/>
              </w:rPr>
              <w:fldChar w:fldCharType="end"/>
            </w:r>
          </w:hyperlink>
        </w:p>
        <w:p w14:paraId="04156C23" w14:textId="19D30E19" w:rsidR="0045108A" w:rsidRDefault="0045108A">
          <w:pPr>
            <w:pStyle w:val="TOC2"/>
            <w:tabs>
              <w:tab w:val="left" w:pos="660"/>
              <w:tab w:val="right" w:leader="dot" w:pos="9061"/>
            </w:tabs>
            <w:rPr>
              <w:noProof/>
              <w:sz w:val="22"/>
              <w:szCs w:val="22"/>
            </w:rPr>
          </w:pPr>
          <w:hyperlink w:anchor="_Toc10377872" w:history="1">
            <w:r w:rsidRPr="006B43FA">
              <w:rPr>
                <w:rStyle w:val="Hyperlink"/>
                <w:noProof/>
              </w:rPr>
              <w:t>A.</w:t>
            </w:r>
            <w:r>
              <w:rPr>
                <w:noProof/>
                <w:sz w:val="22"/>
                <w:szCs w:val="22"/>
              </w:rPr>
              <w:tab/>
            </w:r>
            <w:r w:rsidRPr="006B43FA">
              <w:rPr>
                <w:rStyle w:val="Hyperlink"/>
                <w:noProof/>
              </w:rPr>
              <w:t>Méthodes</w:t>
            </w:r>
            <w:r>
              <w:rPr>
                <w:noProof/>
                <w:webHidden/>
              </w:rPr>
              <w:tab/>
            </w:r>
            <w:r>
              <w:rPr>
                <w:noProof/>
                <w:webHidden/>
              </w:rPr>
              <w:fldChar w:fldCharType="begin"/>
            </w:r>
            <w:r>
              <w:rPr>
                <w:noProof/>
                <w:webHidden/>
              </w:rPr>
              <w:instrText xml:space="preserve"> PAGEREF _Toc10377872 \h </w:instrText>
            </w:r>
            <w:r>
              <w:rPr>
                <w:noProof/>
                <w:webHidden/>
              </w:rPr>
            </w:r>
            <w:r>
              <w:rPr>
                <w:noProof/>
                <w:webHidden/>
              </w:rPr>
              <w:fldChar w:fldCharType="separate"/>
            </w:r>
            <w:r>
              <w:rPr>
                <w:noProof/>
                <w:webHidden/>
              </w:rPr>
              <w:t>8</w:t>
            </w:r>
            <w:r>
              <w:rPr>
                <w:noProof/>
                <w:webHidden/>
              </w:rPr>
              <w:fldChar w:fldCharType="end"/>
            </w:r>
          </w:hyperlink>
        </w:p>
        <w:p w14:paraId="44E235FC" w14:textId="56EEAF71" w:rsidR="0045108A" w:rsidRDefault="0045108A">
          <w:pPr>
            <w:pStyle w:val="TOC2"/>
            <w:tabs>
              <w:tab w:val="left" w:pos="660"/>
              <w:tab w:val="right" w:leader="dot" w:pos="9061"/>
            </w:tabs>
            <w:rPr>
              <w:noProof/>
              <w:sz w:val="22"/>
              <w:szCs w:val="22"/>
            </w:rPr>
          </w:pPr>
          <w:hyperlink w:anchor="_Toc10377873" w:history="1">
            <w:r w:rsidRPr="006B43FA">
              <w:rPr>
                <w:rStyle w:val="Hyperlink"/>
                <w:noProof/>
              </w:rPr>
              <w:t>B.</w:t>
            </w:r>
            <w:r>
              <w:rPr>
                <w:noProof/>
                <w:sz w:val="22"/>
                <w:szCs w:val="22"/>
              </w:rPr>
              <w:tab/>
            </w:r>
            <w:r w:rsidRPr="006B43FA">
              <w:rPr>
                <w:rStyle w:val="Hyperlink"/>
                <w:noProof/>
              </w:rPr>
              <w:t>Evolution du projet</w:t>
            </w:r>
            <w:r>
              <w:rPr>
                <w:noProof/>
                <w:webHidden/>
              </w:rPr>
              <w:tab/>
            </w:r>
            <w:r>
              <w:rPr>
                <w:noProof/>
                <w:webHidden/>
              </w:rPr>
              <w:fldChar w:fldCharType="begin"/>
            </w:r>
            <w:r>
              <w:rPr>
                <w:noProof/>
                <w:webHidden/>
              </w:rPr>
              <w:instrText xml:space="preserve"> PAGEREF _Toc10377873 \h </w:instrText>
            </w:r>
            <w:r>
              <w:rPr>
                <w:noProof/>
                <w:webHidden/>
              </w:rPr>
            </w:r>
            <w:r>
              <w:rPr>
                <w:noProof/>
                <w:webHidden/>
              </w:rPr>
              <w:fldChar w:fldCharType="separate"/>
            </w:r>
            <w:r>
              <w:rPr>
                <w:noProof/>
                <w:webHidden/>
              </w:rPr>
              <w:t>8</w:t>
            </w:r>
            <w:r>
              <w:rPr>
                <w:noProof/>
                <w:webHidden/>
              </w:rPr>
              <w:fldChar w:fldCharType="end"/>
            </w:r>
          </w:hyperlink>
        </w:p>
        <w:p w14:paraId="353DD206" w14:textId="4460DEFC" w:rsidR="0045108A" w:rsidRDefault="0045108A">
          <w:pPr>
            <w:pStyle w:val="TOC1"/>
            <w:tabs>
              <w:tab w:val="left" w:pos="660"/>
              <w:tab w:val="right" w:leader="dot" w:pos="9061"/>
            </w:tabs>
            <w:rPr>
              <w:noProof/>
              <w:sz w:val="22"/>
              <w:szCs w:val="22"/>
            </w:rPr>
          </w:pPr>
          <w:hyperlink w:anchor="_Toc10377874" w:history="1">
            <w:r w:rsidRPr="006B43FA">
              <w:rPr>
                <w:rStyle w:val="Hyperlink"/>
                <w:noProof/>
              </w:rPr>
              <w:t>IV.</w:t>
            </w:r>
            <w:r>
              <w:rPr>
                <w:noProof/>
                <w:sz w:val="22"/>
                <w:szCs w:val="22"/>
              </w:rPr>
              <w:tab/>
            </w:r>
            <w:r w:rsidRPr="006B43FA">
              <w:rPr>
                <w:rStyle w:val="Hyperlink"/>
                <w:noProof/>
              </w:rPr>
              <w:t>Notices d’utilisation de la bibliothèque</w:t>
            </w:r>
            <w:r>
              <w:rPr>
                <w:noProof/>
                <w:webHidden/>
              </w:rPr>
              <w:tab/>
            </w:r>
            <w:r>
              <w:rPr>
                <w:noProof/>
                <w:webHidden/>
              </w:rPr>
              <w:fldChar w:fldCharType="begin"/>
            </w:r>
            <w:r>
              <w:rPr>
                <w:noProof/>
                <w:webHidden/>
              </w:rPr>
              <w:instrText xml:space="preserve"> PAGEREF _Toc10377874 \h </w:instrText>
            </w:r>
            <w:r>
              <w:rPr>
                <w:noProof/>
                <w:webHidden/>
              </w:rPr>
            </w:r>
            <w:r>
              <w:rPr>
                <w:noProof/>
                <w:webHidden/>
              </w:rPr>
              <w:fldChar w:fldCharType="separate"/>
            </w:r>
            <w:r>
              <w:rPr>
                <w:noProof/>
                <w:webHidden/>
              </w:rPr>
              <w:t>9</w:t>
            </w:r>
            <w:r>
              <w:rPr>
                <w:noProof/>
                <w:webHidden/>
              </w:rPr>
              <w:fldChar w:fldCharType="end"/>
            </w:r>
          </w:hyperlink>
        </w:p>
        <w:p w14:paraId="1FAF02FA" w14:textId="75C53EF6" w:rsidR="0045108A" w:rsidRDefault="0045108A">
          <w:pPr>
            <w:pStyle w:val="TOC2"/>
            <w:tabs>
              <w:tab w:val="left" w:pos="660"/>
              <w:tab w:val="right" w:leader="dot" w:pos="9061"/>
            </w:tabs>
            <w:rPr>
              <w:noProof/>
              <w:sz w:val="22"/>
              <w:szCs w:val="22"/>
            </w:rPr>
          </w:pPr>
          <w:hyperlink w:anchor="_Toc10377875" w:history="1">
            <w:r w:rsidRPr="006B43FA">
              <w:rPr>
                <w:rStyle w:val="Hyperlink"/>
                <w:noProof/>
              </w:rPr>
              <w:t>A.</w:t>
            </w:r>
            <w:r>
              <w:rPr>
                <w:noProof/>
                <w:sz w:val="22"/>
                <w:szCs w:val="22"/>
              </w:rPr>
              <w:tab/>
            </w:r>
            <w:r w:rsidRPr="006B43FA">
              <w:rPr>
                <w:rStyle w:val="Hyperlink"/>
                <w:noProof/>
              </w:rPr>
              <w:t>Créer une matrice</w:t>
            </w:r>
            <w:r>
              <w:rPr>
                <w:noProof/>
                <w:webHidden/>
              </w:rPr>
              <w:tab/>
            </w:r>
            <w:r>
              <w:rPr>
                <w:noProof/>
                <w:webHidden/>
              </w:rPr>
              <w:fldChar w:fldCharType="begin"/>
            </w:r>
            <w:r>
              <w:rPr>
                <w:noProof/>
                <w:webHidden/>
              </w:rPr>
              <w:instrText xml:space="preserve"> PAGEREF _Toc10377875 \h </w:instrText>
            </w:r>
            <w:r>
              <w:rPr>
                <w:noProof/>
                <w:webHidden/>
              </w:rPr>
            </w:r>
            <w:r>
              <w:rPr>
                <w:noProof/>
                <w:webHidden/>
              </w:rPr>
              <w:fldChar w:fldCharType="separate"/>
            </w:r>
            <w:r>
              <w:rPr>
                <w:noProof/>
                <w:webHidden/>
              </w:rPr>
              <w:t>9</w:t>
            </w:r>
            <w:r>
              <w:rPr>
                <w:noProof/>
                <w:webHidden/>
              </w:rPr>
              <w:fldChar w:fldCharType="end"/>
            </w:r>
          </w:hyperlink>
        </w:p>
        <w:p w14:paraId="1811FFA6" w14:textId="12C6F253" w:rsidR="0045108A" w:rsidRDefault="0045108A">
          <w:pPr>
            <w:pStyle w:val="TOC2"/>
            <w:tabs>
              <w:tab w:val="left" w:pos="660"/>
              <w:tab w:val="right" w:leader="dot" w:pos="9061"/>
            </w:tabs>
            <w:rPr>
              <w:noProof/>
              <w:sz w:val="22"/>
              <w:szCs w:val="22"/>
            </w:rPr>
          </w:pPr>
          <w:hyperlink w:anchor="_Toc10377876" w:history="1">
            <w:r w:rsidRPr="006B43FA">
              <w:rPr>
                <w:rStyle w:val="Hyperlink"/>
                <w:noProof/>
              </w:rPr>
              <w:t>B.</w:t>
            </w:r>
            <w:r>
              <w:rPr>
                <w:noProof/>
                <w:sz w:val="22"/>
                <w:szCs w:val="22"/>
              </w:rPr>
              <w:tab/>
            </w:r>
            <w:r w:rsidRPr="006B43FA">
              <w:rPr>
                <w:rStyle w:val="Hyperlink"/>
                <w:noProof/>
              </w:rPr>
              <w:t>Interaction avec les matrices</w:t>
            </w:r>
            <w:r>
              <w:rPr>
                <w:noProof/>
                <w:webHidden/>
              </w:rPr>
              <w:tab/>
            </w:r>
            <w:r>
              <w:rPr>
                <w:noProof/>
                <w:webHidden/>
              </w:rPr>
              <w:fldChar w:fldCharType="begin"/>
            </w:r>
            <w:r>
              <w:rPr>
                <w:noProof/>
                <w:webHidden/>
              </w:rPr>
              <w:instrText xml:space="preserve"> PAGEREF _Toc10377876 \h </w:instrText>
            </w:r>
            <w:r>
              <w:rPr>
                <w:noProof/>
                <w:webHidden/>
              </w:rPr>
            </w:r>
            <w:r>
              <w:rPr>
                <w:noProof/>
                <w:webHidden/>
              </w:rPr>
              <w:fldChar w:fldCharType="separate"/>
            </w:r>
            <w:r>
              <w:rPr>
                <w:noProof/>
                <w:webHidden/>
              </w:rPr>
              <w:t>9</w:t>
            </w:r>
            <w:r>
              <w:rPr>
                <w:noProof/>
                <w:webHidden/>
              </w:rPr>
              <w:fldChar w:fldCharType="end"/>
            </w:r>
          </w:hyperlink>
        </w:p>
        <w:p w14:paraId="05893A15" w14:textId="07C62793" w:rsidR="0045108A" w:rsidRDefault="0045108A">
          <w:pPr>
            <w:pStyle w:val="TOC3"/>
            <w:tabs>
              <w:tab w:val="left" w:pos="880"/>
              <w:tab w:val="right" w:leader="dot" w:pos="9061"/>
            </w:tabs>
            <w:rPr>
              <w:rFonts w:eastAsiaTheme="minorEastAsia"/>
              <w:noProof/>
              <w:sz w:val="22"/>
              <w:szCs w:val="22"/>
            </w:rPr>
          </w:pPr>
          <w:hyperlink w:anchor="_Toc10377877" w:history="1">
            <w:r w:rsidRPr="006B43FA">
              <w:rPr>
                <w:rStyle w:val="Hyperlink"/>
                <w:noProof/>
              </w:rPr>
              <w:t>1.</w:t>
            </w:r>
            <w:r>
              <w:rPr>
                <w:rFonts w:eastAsiaTheme="minorEastAsia"/>
                <w:noProof/>
                <w:sz w:val="22"/>
                <w:szCs w:val="22"/>
              </w:rPr>
              <w:tab/>
            </w:r>
            <w:r w:rsidRPr="006B43FA">
              <w:rPr>
                <w:rStyle w:val="Hyperlink"/>
                <w:noProof/>
              </w:rPr>
              <w:t>Lecture</w:t>
            </w:r>
            <w:r>
              <w:rPr>
                <w:noProof/>
                <w:webHidden/>
              </w:rPr>
              <w:tab/>
            </w:r>
            <w:r>
              <w:rPr>
                <w:noProof/>
                <w:webHidden/>
              </w:rPr>
              <w:fldChar w:fldCharType="begin"/>
            </w:r>
            <w:r>
              <w:rPr>
                <w:noProof/>
                <w:webHidden/>
              </w:rPr>
              <w:instrText xml:space="preserve"> PAGEREF _Toc10377877 \h </w:instrText>
            </w:r>
            <w:r>
              <w:rPr>
                <w:noProof/>
                <w:webHidden/>
              </w:rPr>
            </w:r>
            <w:r>
              <w:rPr>
                <w:noProof/>
                <w:webHidden/>
              </w:rPr>
              <w:fldChar w:fldCharType="separate"/>
            </w:r>
            <w:r>
              <w:rPr>
                <w:noProof/>
                <w:webHidden/>
              </w:rPr>
              <w:t>9</w:t>
            </w:r>
            <w:r>
              <w:rPr>
                <w:noProof/>
                <w:webHidden/>
              </w:rPr>
              <w:fldChar w:fldCharType="end"/>
            </w:r>
          </w:hyperlink>
        </w:p>
        <w:p w14:paraId="7C85E2A2" w14:textId="60D82D13" w:rsidR="0045108A" w:rsidRDefault="0045108A">
          <w:pPr>
            <w:pStyle w:val="TOC3"/>
            <w:tabs>
              <w:tab w:val="left" w:pos="880"/>
              <w:tab w:val="right" w:leader="dot" w:pos="9061"/>
            </w:tabs>
            <w:rPr>
              <w:rFonts w:eastAsiaTheme="minorEastAsia"/>
              <w:noProof/>
              <w:sz w:val="22"/>
              <w:szCs w:val="22"/>
            </w:rPr>
          </w:pPr>
          <w:hyperlink w:anchor="_Toc10377878" w:history="1">
            <w:r w:rsidRPr="006B43FA">
              <w:rPr>
                <w:rStyle w:val="Hyperlink"/>
                <w:noProof/>
              </w:rPr>
              <w:t>2.</w:t>
            </w:r>
            <w:r>
              <w:rPr>
                <w:rFonts w:eastAsiaTheme="minorEastAsia"/>
                <w:noProof/>
                <w:sz w:val="22"/>
                <w:szCs w:val="22"/>
              </w:rPr>
              <w:tab/>
            </w:r>
            <w:r w:rsidRPr="006B43FA">
              <w:rPr>
                <w:rStyle w:val="Hyperlink"/>
                <w:noProof/>
              </w:rPr>
              <w:t>Ecriture</w:t>
            </w:r>
            <w:r>
              <w:rPr>
                <w:noProof/>
                <w:webHidden/>
              </w:rPr>
              <w:tab/>
            </w:r>
            <w:r>
              <w:rPr>
                <w:noProof/>
                <w:webHidden/>
              </w:rPr>
              <w:fldChar w:fldCharType="begin"/>
            </w:r>
            <w:r>
              <w:rPr>
                <w:noProof/>
                <w:webHidden/>
              </w:rPr>
              <w:instrText xml:space="preserve"> PAGEREF _Toc10377878 \h </w:instrText>
            </w:r>
            <w:r>
              <w:rPr>
                <w:noProof/>
                <w:webHidden/>
              </w:rPr>
            </w:r>
            <w:r>
              <w:rPr>
                <w:noProof/>
                <w:webHidden/>
              </w:rPr>
              <w:fldChar w:fldCharType="separate"/>
            </w:r>
            <w:r>
              <w:rPr>
                <w:noProof/>
                <w:webHidden/>
              </w:rPr>
              <w:t>9</w:t>
            </w:r>
            <w:r>
              <w:rPr>
                <w:noProof/>
                <w:webHidden/>
              </w:rPr>
              <w:fldChar w:fldCharType="end"/>
            </w:r>
          </w:hyperlink>
        </w:p>
        <w:p w14:paraId="37546B18" w14:textId="5169B586" w:rsidR="0045108A" w:rsidRDefault="0045108A">
          <w:pPr>
            <w:pStyle w:val="TOC3"/>
            <w:tabs>
              <w:tab w:val="left" w:pos="880"/>
              <w:tab w:val="right" w:leader="dot" w:pos="9061"/>
            </w:tabs>
            <w:rPr>
              <w:rFonts w:eastAsiaTheme="minorEastAsia"/>
              <w:noProof/>
              <w:sz w:val="22"/>
              <w:szCs w:val="22"/>
            </w:rPr>
          </w:pPr>
          <w:hyperlink w:anchor="_Toc10377879" w:history="1">
            <w:r w:rsidRPr="006B43FA">
              <w:rPr>
                <w:rStyle w:val="Hyperlink"/>
                <w:noProof/>
              </w:rPr>
              <w:t>3.</w:t>
            </w:r>
            <w:r>
              <w:rPr>
                <w:rFonts w:eastAsiaTheme="minorEastAsia"/>
                <w:noProof/>
                <w:sz w:val="22"/>
                <w:szCs w:val="22"/>
              </w:rPr>
              <w:tab/>
            </w:r>
            <w:r w:rsidRPr="006B43FA">
              <w:rPr>
                <w:rStyle w:val="Hyperlink"/>
                <w:noProof/>
              </w:rPr>
              <w:t>Opération</w:t>
            </w:r>
            <w:r>
              <w:rPr>
                <w:noProof/>
                <w:webHidden/>
              </w:rPr>
              <w:tab/>
            </w:r>
            <w:r>
              <w:rPr>
                <w:noProof/>
                <w:webHidden/>
              </w:rPr>
              <w:fldChar w:fldCharType="begin"/>
            </w:r>
            <w:r>
              <w:rPr>
                <w:noProof/>
                <w:webHidden/>
              </w:rPr>
              <w:instrText xml:space="preserve"> PAGEREF _Toc10377879 \h </w:instrText>
            </w:r>
            <w:r>
              <w:rPr>
                <w:noProof/>
                <w:webHidden/>
              </w:rPr>
            </w:r>
            <w:r>
              <w:rPr>
                <w:noProof/>
                <w:webHidden/>
              </w:rPr>
              <w:fldChar w:fldCharType="separate"/>
            </w:r>
            <w:r>
              <w:rPr>
                <w:noProof/>
                <w:webHidden/>
              </w:rPr>
              <w:t>9</w:t>
            </w:r>
            <w:r>
              <w:rPr>
                <w:noProof/>
                <w:webHidden/>
              </w:rPr>
              <w:fldChar w:fldCharType="end"/>
            </w:r>
          </w:hyperlink>
        </w:p>
        <w:p w14:paraId="3C9D5681" w14:textId="13D8AC1C" w:rsidR="0045108A" w:rsidRDefault="0045108A">
          <w:pPr>
            <w:pStyle w:val="TOC2"/>
            <w:tabs>
              <w:tab w:val="left" w:pos="660"/>
              <w:tab w:val="right" w:leader="dot" w:pos="9061"/>
            </w:tabs>
            <w:rPr>
              <w:noProof/>
              <w:sz w:val="22"/>
              <w:szCs w:val="22"/>
            </w:rPr>
          </w:pPr>
          <w:hyperlink w:anchor="_Toc10377880" w:history="1">
            <w:r w:rsidRPr="006B43FA">
              <w:rPr>
                <w:rStyle w:val="Hyperlink"/>
                <w:noProof/>
              </w:rPr>
              <w:t>C.</w:t>
            </w:r>
            <w:r>
              <w:rPr>
                <w:noProof/>
                <w:sz w:val="22"/>
                <w:szCs w:val="22"/>
              </w:rPr>
              <w:tab/>
            </w:r>
            <w:r w:rsidRPr="006B43FA">
              <w:rPr>
                <w:rStyle w:val="Hyperlink"/>
                <w:noProof/>
              </w:rPr>
              <w:t>Extraction de matrice</w:t>
            </w:r>
            <w:r>
              <w:rPr>
                <w:noProof/>
                <w:webHidden/>
              </w:rPr>
              <w:tab/>
            </w:r>
            <w:r>
              <w:rPr>
                <w:noProof/>
                <w:webHidden/>
              </w:rPr>
              <w:fldChar w:fldCharType="begin"/>
            </w:r>
            <w:r>
              <w:rPr>
                <w:noProof/>
                <w:webHidden/>
              </w:rPr>
              <w:instrText xml:space="preserve"> PAGEREF _Toc10377880 \h </w:instrText>
            </w:r>
            <w:r>
              <w:rPr>
                <w:noProof/>
                <w:webHidden/>
              </w:rPr>
            </w:r>
            <w:r>
              <w:rPr>
                <w:noProof/>
                <w:webHidden/>
              </w:rPr>
              <w:fldChar w:fldCharType="separate"/>
            </w:r>
            <w:r>
              <w:rPr>
                <w:noProof/>
                <w:webHidden/>
              </w:rPr>
              <w:t>10</w:t>
            </w:r>
            <w:r>
              <w:rPr>
                <w:noProof/>
                <w:webHidden/>
              </w:rPr>
              <w:fldChar w:fldCharType="end"/>
            </w:r>
          </w:hyperlink>
        </w:p>
        <w:p w14:paraId="7B0C6415" w14:textId="6EF26BB8" w:rsidR="0045108A" w:rsidRDefault="0045108A">
          <w:pPr>
            <w:pStyle w:val="TOC3"/>
            <w:tabs>
              <w:tab w:val="left" w:pos="880"/>
              <w:tab w:val="right" w:leader="dot" w:pos="9061"/>
            </w:tabs>
            <w:rPr>
              <w:rFonts w:eastAsiaTheme="minorEastAsia"/>
              <w:noProof/>
              <w:sz w:val="22"/>
              <w:szCs w:val="22"/>
            </w:rPr>
          </w:pPr>
          <w:hyperlink w:anchor="_Toc10377881" w:history="1">
            <w:r w:rsidRPr="006B43FA">
              <w:rPr>
                <w:rStyle w:val="Hyperlink"/>
                <w:noProof/>
              </w:rPr>
              <w:t>1.</w:t>
            </w:r>
            <w:r>
              <w:rPr>
                <w:rFonts w:eastAsiaTheme="minorEastAsia"/>
                <w:noProof/>
                <w:sz w:val="22"/>
                <w:szCs w:val="22"/>
              </w:rPr>
              <w:tab/>
            </w:r>
            <w:r w:rsidRPr="006B43FA">
              <w:rPr>
                <w:rStyle w:val="Hyperlink"/>
                <w:noProof/>
              </w:rPr>
              <w:t>Extraction à partir d</w:t>
            </w:r>
            <w:r w:rsidRPr="006B43FA">
              <w:rPr>
                <w:rStyle w:val="Hyperlink"/>
                <w:noProof/>
              </w:rPr>
              <w:t>’</w:t>
            </w:r>
            <w:r w:rsidRPr="006B43FA">
              <w:rPr>
                <w:rStyle w:val="Hyperlink"/>
                <w:noProof/>
              </w:rPr>
              <w:t>un point d’origine</w:t>
            </w:r>
            <w:r>
              <w:rPr>
                <w:noProof/>
                <w:webHidden/>
              </w:rPr>
              <w:tab/>
            </w:r>
            <w:r>
              <w:rPr>
                <w:noProof/>
                <w:webHidden/>
              </w:rPr>
              <w:fldChar w:fldCharType="begin"/>
            </w:r>
            <w:r>
              <w:rPr>
                <w:noProof/>
                <w:webHidden/>
              </w:rPr>
              <w:instrText xml:space="preserve"> PAGEREF _Toc10377881 \h </w:instrText>
            </w:r>
            <w:r>
              <w:rPr>
                <w:noProof/>
                <w:webHidden/>
              </w:rPr>
            </w:r>
            <w:r>
              <w:rPr>
                <w:noProof/>
                <w:webHidden/>
              </w:rPr>
              <w:fldChar w:fldCharType="separate"/>
            </w:r>
            <w:r>
              <w:rPr>
                <w:noProof/>
                <w:webHidden/>
              </w:rPr>
              <w:t>10</w:t>
            </w:r>
            <w:r>
              <w:rPr>
                <w:noProof/>
                <w:webHidden/>
              </w:rPr>
              <w:fldChar w:fldCharType="end"/>
            </w:r>
          </w:hyperlink>
        </w:p>
        <w:p w14:paraId="256875F0" w14:textId="3DF95857" w:rsidR="0045108A" w:rsidRDefault="0045108A">
          <w:pPr>
            <w:pStyle w:val="TOC3"/>
            <w:tabs>
              <w:tab w:val="left" w:pos="880"/>
              <w:tab w:val="right" w:leader="dot" w:pos="9061"/>
            </w:tabs>
            <w:rPr>
              <w:rFonts w:eastAsiaTheme="minorEastAsia"/>
              <w:noProof/>
              <w:sz w:val="22"/>
              <w:szCs w:val="22"/>
            </w:rPr>
          </w:pPr>
          <w:hyperlink w:anchor="_Toc10377882" w:history="1">
            <w:r w:rsidRPr="006B43FA">
              <w:rPr>
                <w:rStyle w:val="Hyperlink"/>
                <w:noProof/>
              </w:rPr>
              <w:t>2.</w:t>
            </w:r>
            <w:r>
              <w:rPr>
                <w:rFonts w:eastAsiaTheme="minorEastAsia"/>
                <w:noProof/>
                <w:sz w:val="22"/>
                <w:szCs w:val="22"/>
              </w:rPr>
              <w:tab/>
            </w:r>
            <w:r w:rsidRPr="006B43FA">
              <w:rPr>
                <w:rStyle w:val="Hyperlink"/>
                <w:noProof/>
              </w:rPr>
              <w:t>Extraction à partir d’un point central</w:t>
            </w:r>
            <w:r>
              <w:rPr>
                <w:noProof/>
                <w:webHidden/>
              </w:rPr>
              <w:tab/>
            </w:r>
            <w:r>
              <w:rPr>
                <w:noProof/>
                <w:webHidden/>
              </w:rPr>
              <w:fldChar w:fldCharType="begin"/>
            </w:r>
            <w:r>
              <w:rPr>
                <w:noProof/>
                <w:webHidden/>
              </w:rPr>
              <w:instrText xml:space="preserve"> PAGEREF _Toc10377882 \h </w:instrText>
            </w:r>
            <w:r>
              <w:rPr>
                <w:noProof/>
                <w:webHidden/>
              </w:rPr>
            </w:r>
            <w:r>
              <w:rPr>
                <w:noProof/>
                <w:webHidden/>
              </w:rPr>
              <w:fldChar w:fldCharType="separate"/>
            </w:r>
            <w:r>
              <w:rPr>
                <w:noProof/>
                <w:webHidden/>
              </w:rPr>
              <w:t>10</w:t>
            </w:r>
            <w:r>
              <w:rPr>
                <w:noProof/>
                <w:webHidden/>
              </w:rPr>
              <w:fldChar w:fldCharType="end"/>
            </w:r>
          </w:hyperlink>
        </w:p>
        <w:p w14:paraId="338138DA" w14:textId="2A29B9BB" w:rsidR="0045108A" w:rsidRDefault="0045108A">
          <w:pPr>
            <w:pStyle w:val="TOC3"/>
            <w:tabs>
              <w:tab w:val="left" w:pos="880"/>
              <w:tab w:val="right" w:leader="dot" w:pos="9061"/>
            </w:tabs>
            <w:rPr>
              <w:rFonts w:eastAsiaTheme="minorEastAsia"/>
              <w:noProof/>
              <w:sz w:val="22"/>
              <w:szCs w:val="22"/>
            </w:rPr>
          </w:pPr>
          <w:hyperlink w:anchor="_Toc10377883" w:history="1">
            <w:r w:rsidRPr="006B43FA">
              <w:rPr>
                <w:rStyle w:val="Hyperlink"/>
                <w:noProof/>
              </w:rPr>
              <w:t>3.</w:t>
            </w:r>
            <w:r>
              <w:rPr>
                <w:rFonts w:eastAsiaTheme="minorEastAsia"/>
                <w:noProof/>
                <w:sz w:val="22"/>
                <w:szCs w:val="22"/>
              </w:rPr>
              <w:tab/>
            </w:r>
            <w:r w:rsidRPr="006B43FA">
              <w:rPr>
                <w:rStyle w:val="Hyperlink"/>
                <w:noProof/>
              </w:rPr>
              <w:t>Extraction de toutes les sous matrices</w:t>
            </w:r>
            <w:r>
              <w:rPr>
                <w:noProof/>
                <w:webHidden/>
              </w:rPr>
              <w:tab/>
            </w:r>
            <w:r>
              <w:rPr>
                <w:noProof/>
                <w:webHidden/>
              </w:rPr>
              <w:fldChar w:fldCharType="begin"/>
            </w:r>
            <w:r>
              <w:rPr>
                <w:noProof/>
                <w:webHidden/>
              </w:rPr>
              <w:instrText xml:space="preserve"> PAGEREF _Toc10377883 \h </w:instrText>
            </w:r>
            <w:r>
              <w:rPr>
                <w:noProof/>
                <w:webHidden/>
              </w:rPr>
            </w:r>
            <w:r>
              <w:rPr>
                <w:noProof/>
                <w:webHidden/>
              </w:rPr>
              <w:fldChar w:fldCharType="separate"/>
            </w:r>
            <w:r>
              <w:rPr>
                <w:noProof/>
                <w:webHidden/>
              </w:rPr>
              <w:t>10</w:t>
            </w:r>
            <w:r>
              <w:rPr>
                <w:noProof/>
                <w:webHidden/>
              </w:rPr>
              <w:fldChar w:fldCharType="end"/>
            </w:r>
          </w:hyperlink>
        </w:p>
        <w:p w14:paraId="7F6ED3AA" w14:textId="76A15F45" w:rsidR="0045108A" w:rsidRDefault="0045108A">
          <w:pPr>
            <w:pStyle w:val="TOC2"/>
            <w:tabs>
              <w:tab w:val="left" w:pos="880"/>
              <w:tab w:val="right" w:leader="dot" w:pos="9061"/>
            </w:tabs>
            <w:rPr>
              <w:noProof/>
              <w:sz w:val="22"/>
              <w:szCs w:val="22"/>
            </w:rPr>
          </w:pPr>
          <w:hyperlink w:anchor="_Toc10377884" w:history="1">
            <w:r w:rsidRPr="006B43FA">
              <w:rPr>
                <w:rStyle w:val="Hyperlink"/>
                <w:noProof/>
              </w:rPr>
              <w:t>D.</w:t>
            </w:r>
            <w:r>
              <w:rPr>
                <w:noProof/>
                <w:sz w:val="22"/>
                <w:szCs w:val="22"/>
              </w:rPr>
              <w:tab/>
            </w:r>
            <w:r w:rsidRPr="006B43FA">
              <w:rPr>
                <w:rStyle w:val="Hyperlink"/>
                <w:noProof/>
              </w:rPr>
              <w:t>Utiliser la classe CParser</w:t>
            </w:r>
            <w:r>
              <w:rPr>
                <w:noProof/>
                <w:webHidden/>
              </w:rPr>
              <w:tab/>
            </w:r>
            <w:r>
              <w:rPr>
                <w:noProof/>
                <w:webHidden/>
              </w:rPr>
              <w:fldChar w:fldCharType="begin"/>
            </w:r>
            <w:r>
              <w:rPr>
                <w:noProof/>
                <w:webHidden/>
              </w:rPr>
              <w:instrText xml:space="preserve"> PAGEREF _Toc10377884 \h </w:instrText>
            </w:r>
            <w:r>
              <w:rPr>
                <w:noProof/>
                <w:webHidden/>
              </w:rPr>
            </w:r>
            <w:r>
              <w:rPr>
                <w:noProof/>
                <w:webHidden/>
              </w:rPr>
              <w:fldChar w:fldCharType="separate"/>
            </w:r>
            <w:r>
              <w:rPr>
                <w:noProof/>
                <w:webHidden/>
              </w:rPr>
              <w:t>10</w:t>
            </w:r>
            <w:r>
              <w:rPr>
                <w:noProof/>
                <w:webHidden/>
              </w:rPr>
              <w:fldChar w:fldCharType="end"/>
            </w:r>
          </w:hyperlink>
        </w:p>
        <w:p w14:paraId="59BB241B" w14:textId="19A70666" w:rsidR="0045108A" w:rsidRDefault="0045108A">
          <w:pPr>
            <w:pStyle w:val="TOC3"/>
            <w:tabs>
              <w:tab w:val="left" w:pos="880"/>
              <w:tab w:val="right" w:leader="dot" w:pos="9061"/>
            </w:tabs>
            <w:rPr>
              <w:rFonts w:eastAsiaTheme="minorEastAsia"/>
              <w:noProof/>
              <w:sz w:val="22"/>
              <w:szCs w:val="22"/>
            </w:rPr>
          </w:pPr>
          <w:hyperlink w:anchor="_Toc10377885" w:history="1">
            <w:r w:rsidRPr="006B43FA">
              <w:rPr>
                <w:rStyle w:val="Hyperlink"/>
                <w:noProof/>
              </w:rPr>
              <w:t>1.</w:t>
            </w:r>
            <w:r>
              <w:rPr>
                <w:rFonts w:eastAsiaTheme="minorEastAsia"/>
                <w:noProof/>
                <w:sz w:val="22"/>
                <w:szCs w:val="22"/>
              </w:rPr>
              <w:tab/>
            </w:r>
            <w:r w:rsidRPr="006B43FA">
              <w:rPr>
                <w:rStyle w:val="Hyperlink"/>
                <w:noProof/>
              </w:rPr>
              <w:t>Initialiser le parser</w:t>
            </w:r>
            <w:r>
              <w:rPr>
                <w:noProof/>
                <w:webHidden/>
              </w:rPr>
              <w:tab/>
            </w:r>
            <w:r>
              <w:rPr>
                <w:noProof/>
                <w:webHidden/>
              </w:rPr>
              <w:fldChar w:fldCharType="begin"/>
            </w:r>
            <w:r>
              <w:rPr>
                <w:noProof/>
                <w:webHidden/>
              </w:rPr>
              <w:instrText xml:space="preserve"> PAGEREF _Toc10377885 \h </w:instrText>
            </w:r>
            <w:r>
              <w:rPr>
                <w:noProof/>
                <w:webHidden/>
              </w:rPr>
            </w:r>
            <w:r>
              <w:rPr>
                <w:noProof/>
                <w:webHidden/>
              </w:rPr>
              <w:fldChar w:fldCharType="separate"/>
            </w:r>
            <w:r>
              <w:rPr>
                <w:noProof/>
                <w:webHidden/>
              </w:rPr>
              <w:t>10</w:t>
            </w:r>
            <w:r>
              <w:rPr>
                <w:noProof/>
                <w:webHidden/>
              </w:rPr>
              <w:fldChar w:fldCharType="end"/>
            </w:r>
          </w:hyperlink>
        </w:p>
        <w:p w14:paraId="7B6509AE" w14:textId="64EA0CE7" w:rsidR="0045108A" w:rsidRDefault="0045108A">
          <w:pPr>
            <w:pStyle w:val="TOC3"/>
            <w:tabs>
              <w:tab w:val="left" w:pos="880"/>
              <w:tab w:val="right" w:leader="dot" w:pos="9061"/>
            </w:tabs>
            <w:rPr>
              <w:rFonts w:eastAsiaTheme="minorEastAsia"/>
              <w:noProof/>
              <w:sz w:val="22"/>
              <w:szCs w:val="22"/>
            </w:rPr>
          </w:pPr>
          <w:hyperlink w:anchor="_Toc10377886" w:history="1">
            <w:r w:rsidRPr="006B43FA">
              <w:rPr>
                <w:rStyle w:val="Hyperlink"/>
                <w:noProof/>
              </w:rPr>
              <w:t>2.</w:t>
            </w:r>
            <w:r>
              <w:rPr>
                <w:rFonts w:eastAsiaTheme="minorEastAsia"/>
                <w:noProof/>
                <w:sz w:val="22"/>
                <w:szCs w:val="22"/>
              </w:rPr>
              <w:tab/>
            </w:r>
            <w:r w:rsidRPr="006B43FA">
              <w:rPr>
                <w:rStyle w:val="Hyperlink"/>
                <w:noProof/>
              </w:rPr>
              <w:t>Se balader dans le fichier</w:t>
            </w:r>
            <w:r>
              <w:rPr>
                <w:noProof/>
                <w:webHidden/>
              </w:rPr>
              <w:tab/>
            </w:r>
            <w:r>
              <w:rPr>
                <w:noProof/>
                <w:webHidden/>
              </w:rPr>
              <w:fldChar w:fldCharType="begin"/>
            </w:r>
            <w:r>
              <w:rPr>
                <w:noProof/>
                <w:webHidden/>
              </w:rPr>
              <w:instrText xml:space="preserve"> PAGEREF _Toc10377886 \h </w:instrText>
            </w:r>
            <w:r>
              <w:rPr>
                <w:noProof/>
                <w:webHidden/>
              </w:rPr>
            </w:r>
            <w:r>
              <w:rPr>
                <w:noProof/>
                <w:webHidden/>
              </w:rPr>
              <w:fldChar w:fldCharType="separate"/>
            </w:r>
            <w:r>
              <w:rPr>
                <w:noProof/>
                <w:webHidden/>
              </w:rPr>
              <w:t>10</w:t>
            </w:r>
            <w:r>
              <w:rPr>
                <w:noProof/>
                <w:webHidden/>
              </w:rPr>
              <w:fldChar w:fldCharType="end"/>
            </w:r>
          </w:hyperlink>
        </w:p>
        <w:p w14:paraId="6E314B4C" w14:textId="5384BD76" w:rsidR="0045108A" w:rsidRDefault="0045108A">
          <w:pPr>
            <w:pStyle w:val="TOC3"/>
            <w:tabs>
              <w:tab w:val="left" w:pos="880"/>
              <w:tab w:val="right" w:leader="dot" w:pos="9061"/>
            </w:tabs>
            <w:rPr>
              <w:rFonts w:eastAsiaTheme="minorEastAsia"/>
              <w:noProof/>
              <w:sz w:val="22"/>
              <w:szCs w:val="22"/>
            </w:rPr>
          </w:pPr>
          <w:hyperlink w:anchor="_Toc10377887" w:history="1">
            <w:r w:rsidRPr="006B43FA">
              <w:rPr>
                <w:rStyle w:val="Hyperlink"/>
                <w:noProof/>
              </w:rPr>
              <w:t>3.</w:t>
            </w:r>
            <w:r>
              <w:rPr>
                <w:rFonts w:eastAsiaTheme="minorEastAsia"/>
                <w:noProof/>
                <w:sz w:val="22"/>
                <w:szCs w:val="22"/>
              </w:rPr>
              <w:tab/>
            </w:r>
            <w:r w:rsidRPr="006B43FA">
              <w:rPr>
                <w:rStyle w:val="Hyperlink"/>
                <w:noProof/>
              </w:rPr>
              <w:t>Lire le fichier texte</w:t>
            </w:r>
            <w:r>
              <w:rPr>
                <w:noProof/>
                <w:webHidden/>
              </w:rPr>
              <w:tab/>
            </w:r>
            <w:r>
              <w:rPr>
                <w:noProof/>
                <w:webHidden/>
              </w:rPr>
              <w:fldChar w:fldCharType="begin"/>
            </w:r>
            <w:r>
              <w:rPr>
                <w:noProof/>
                <w:webHidden/>
              </w:rPr>
              <w:instrText xml:space="preserve"> PAGEREF _Toc10377887 \h </w:instrText>
            </w:r>
            <w:r>
              <w:rPr>
                <w:noProof/>
                <w:webHidden/>
              </w:rPr>
            </w:r>
            <w:r>
              <w:rPr>
                <w:noProof/>
                <w:webHidden/>
              </w:rPr>
              <w:fldChar w:fldCharType="separate"/>
            </w:r>
            <w:r>
              <w:rPr>
                <w:noProof/>
                <w:webHidden/>
              </w:rPr>
              <w:t>10</w:t>
            </w:r>
            <w:r>
              <w:rPr>
                <w:noProof/>
                <w:webHidden/>
              </w:rPr>
              <w:fldChar w:fldCharType="end"/>
            </w:r>
          </w:hyperlink>
        </w:p>
        <w:p w14:paraId="464DBE42" w14:textId="05F64509" w:rsidR="007951C2" w:rsidRDefault="007951C2">
          <w:r>
            <w:rPr>
              <w:b/>
              <w:bCs/>
            </w:rPr>
            <w:fldChar w:fldCharType="end"/>
          </w:r>
        </w:p>
      </w:sdtContent>
    </w:sdt>
    <w:p w14:paraId="24EDE686" w14:textId="55B16FEE" w:rsidR="007951C2" w:rsidRPr="007951C2" w:rsidRDefault="007951C2" w:rsidP="007951C2">
      <w:pPr>
        <w:jc w:val="left"/>
        <w:rPr>
          <w:rFonts w:asciiTheme="majorHAnsi" w:hAnsiTheme="majorHAnsi"/>
          <w:color w:val="3E3E67" w:themeColor="accent1" w:themeShade="BF"/>
          <w:sz w:val="56"/>
          <w:szCs w:val="56"/>
        </w:rPr>
      </w:pPr>
      <w:r>
        <w:br w:type="page"/>
      </w:r>
    </w:p>
    <w:sdt>
      <w:sdtPr>
        <w:id w:val="223570831"/>
        <w:placeholder>
          <w:docPart w:val="DF28AA9439C2478D89E2752EAFE090DE"/>
        </w:placeholder>
        <w:dataBinding w:prefixMappings="xmlns:ns0='http://purl.org/dc/elements/1.1/' xmlns:ns1='http://schemas.openxmlformats.org/package/2006/metadata/core-properties' " w:xpath="/ns1:coreProperties[1]/ns0:title[1]" w:storeItemID="{6C3C8BC8-F283-45AE-878A-BAB7291924A1}"/>
        <w:text/>
      </w:sdtPr>
      <w:sdtEndPr/>
      <w:sdtContent>
        <w:p w14:paraId="7AD05DC3" w14:textId="3FE144B9" w:rsidR="00964B23" w:rsidRDefault="009A6CB0">
          <w:pPr>
            <w:pStyle w:val="Title"/>
            <w:rPr>
              <w:rFonts w:asciiTheme="minorHAnsi" w:eastAsiaTheme="minorEastAsia" w:hAnsiTheme="minorHAnsi"/>
              <w:color w:val="000000"/>
              <w:sz w:val="20"/>
              <w:szCs w:val="20"/>
              <w14:textFill>
                <w14:solidFill>
                  <w14:srgbClr w14:val="000000">
                    <w14:lumMod w14:val="75000"/>
                  </w14:srgbClr>
                </w14:solidFill>
              </w14:textFill>
            </w:rPr>
          </w:pPr>
          <w:r>
            <w:t>Rapport de projet</w:t>
          </w:r>
        </w:p>
      </w:sdtContent>
    </w:sdt>
    <w:p w14:paraId="26A9ED84" w14:textId="01593300" w:rsidR="00964B23" w:rsidRDefault="00117790" w:rsidP="009A6CB0">
      <w:pPr>
        <w:pStyle w:val="Subtitle"/>
        <w:rPr>
          <w:color w:val="53548A" w:themeColor="accent1"/>
        </w:rPr>
      </w:pPr>
      <w:sdt>
        <w:sdtPr>
          <w:rPr>
            <w:color w:val="53548A" w:themeColor="accent1"/>
          </w:rPr>
          <w:id w:val="223570817"/>
          <w:placeholder>
            <w:docPart w:val="70993B008CB04C2BAAA95F2C688639E3"/>
          </w:placeholder>
          <w:dataBinding w:prefixMappings="xmlns:ns0='http://purl.org/dc/elements/1.1/' xmlns:ns1='http://schemas.openxmlformats.org/package/2006/metadata/core-properties' " w:xpath="/ns1:coreProperties[1]/ns0:subject[1]" w:storeItemID="{6C3C8BC8-F283-45AE-878A-BAB7291924A1}"/>
          <w:text/>
        </w:sdtPr>
        <w:sdtEndPr/>
        <w:sdtContent>
          <w:r w:rsidR="009A6CB0">
            <w:rPr>
              <w:color w:val="53548A" w:themeColor="accent1"/>
            </w:rPr>
            <w:t>Librairie de classes et fonctions permettant de manipuler des matrices d’éléments</w:t>
          </w:r>
        </w:sdtContent>
      </w:sdt>
    </w:p>
    <w:p w14:paraId="6009952D" w14:textId="77777777" w:rsidR="00DE21D2" w:rsidRDefault="009A6CB0" w:rsidP="00DE21D2">
      <w:r>
        <w:t xml:space="preserve">L’objectif de ce projet est de réaliser une libraire de classes et fonctions permettant de manipuler des matrices d’éléments. </w:t>
      </w:r>
    </w:p>
    <w:p w14:paraId="6AACD056" w14:textId="77777777" w:rsidR="00DE21D2" w:rsidRDefault="00DE21D2" w:rsidP="00974858">
      <w:pPr>
        <w:pStyle w:val="Heading1"/>
      </w:pPr>
      <w:bookmarkStart w:id="0" w:name="_Toc10377850"/>
      <w:r w:rsidRPr="00974858">
        <w:t>Modélisation</w:t>
      </w:r>
      <w:r>
        <w:t xml:space="preserve"> UML</w:t>
      </w:r>
      <w:bookmarkEnd w:id="0"/>
    </w:p>
    <w:p w14:paraId="02C17027" w14:textId="2174C88F" w:rsidR="00DE21D2" w:rsidRDefault="00ED670A" w:rsidP="00974858">
      <w:pPr>
        <w:pStyle w:val="Heading2"/>
      </w:pPr>
      <w:bookmarkStart w:id="1" w:name="_Toc10377851"/>
      <w:r>
        <w:t>Diagramme de classe</w:t>
      </w:r>
      <w:bookmarkEnd w:id="1"/>
    </w:p>
    <w:p w14:paraId="51F833C7" w14:textId="0CCF090D" w:rsidR="00DE21D2" w:rsidRDefault="00586067" w:rsidP="00DE21D2">
      <w:r>
        <w:t xml:space="preserve">Voici le diagramme de classe final de notre projet : </w:t>
      </w:r>
    </w:p>
    <w:p w14:paraId="41B5D5CD" w14:textId="33E00740" w:rsidR="006933F7" w:rsidRDefault="006933F7" w:rsidP="00DE21D2">
      <w:r>
        <w:rPr>
          <w:noProof/>
        </w:rPr>
        <w:drawing>
          <wp:inline distT="0" distB="0" distL="0" distR="0" wp14:anchorId="3482FA97" wp14:editId="64808B18">
            <wp:extent cx="5760085"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ri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161030"/>
                    </a:xfrm>
                    <a:prstGeom prst="rect">
                      <a:avLst/>
                    </a:prstGeom>
                  </pic:spPr>
                </pic:pic>
              </a:graphicData>
            </a:graphic>
          </wp:inline>
        </w:drawing>
      </w:r>
    </w:p>
    <w:p w14:paraId="3EC5201B" w14:textId="7299512A" w:rsidR="00825A64" w:rsidRDefault="00451858" w:rsidP="00825A64">
      <w:r>
        <w:t xml:space="preserve">Nous avons </w:t>
      </w:r>
      <w:r w:rsidR="00586067">
        <w:t>décidé</w:t>
      </w:r>
      <w:r>
        <w:t xml:space="preserve"> de structurer le programme en </w:t>
      </w:r>
      <w:r w:rsidR="00586067">
        <w:t>cinq</w:t>
      </w:r>
      <w:r w:rsidR="002258FB">
        <w:t xml:space="preserve"> classes :</w:t>
      </w:r>
    </w:p>
    <w:p w14:paraId="2CAF404A" w14:textId="47ED84CA" w:rsidR="002258FB" w:rsidRDefault="002258FB" w:rsidP="00367358">
      <w:pPr>
        <w:pStyle w:val="ListParagraph"/>
        <w:numPr>
          <w:ilvl w:val="0"/>
          <w:numId w:val="5"/>
        </w:numPr>
      </w:pPr>
      <w:proofErr w:type="spellStart"/>
      <w:r>
        <w:t>CMatrice</w:t>
      </w:r>
      <w:proofErr w:type="spellEnd"/>
      <w:r>
        <w:t>&lt;</w:t>
      </w:r>
      <w:r w:rsidR="00D352F2">
        <w:t>T&gt;</w:t>
      </w:r>
      <w:r w:rsidR="0040765D">
        <w:t> : C</w:t>
      </w:r>
      <w:r w:rsidR="001D33A0">
        <w:t>’est la classe centrale du projet</w:t>
      </w:r>
      <w:r w:rsidR="00BF5A41">
        <w:t xml:space="preserve">, elle permet de représenter </w:t>
      </w:r>
      <w:r w:rsidR="00FC0233">
        <w:t>les matrices dans notre programme.</w:t>
      </w:r>
    </w:p>
    <w:p w14:paraId="7E0C1E88" w14:textId="0436317C" w:rsidR="00FC0233" w:rsidRDefault="00AC43B6" w:rsidP="00367358">
      <w:pPr>
        <w:pStyle w:val="ListParagraph"/>
        <w:numPr>
          <w:ilvl w:val="0"/>
          <w:numId w:val="5"/>
        </w:numPr>
      </w:pPr>
      <w:proofErr w:type="spellStart"/>
      <w:r>
        <w:t>CMatriceOperationComplexe</w:t>
      </w:r>
      <w:proofErr w:type="spellEnd"/>
      <w:r>
        <w:t xml:space="preserve"> : C’est une </w:t>
      </w:r>
      <w:r w:rsidR="00586067">
        <w:t>classe qui traite les opérations complexes avec des matrices.</w:t>
      </w:r>
    </w:p>
    <w:p w14:paraId="21A277D3" w14:textId="10AE27B6" w:rsidR="00F80261" w:rsidRDefault="00F80261" w:rsidP="00367358">
      <w:pPr>
        <w:pStyle w:val="ListParagraph"/>
        <w:numPr>
          <w:ilvl w:val="0"/>
          <w:numId w:val="5"/>
        </w:numPr>
      </w:pPr>
      <w:proofErr w:type="spellStart"/>
      <w:r>
        <w:t>CParseur</w:t>
      </w:r>
      <w:proofErr w:type="spellEnd"/>
      <w:r>
        <w:t xml:space="preserve"> : Cette classe </w:t>
      </w:r>
      <w:r w:rsidR="00586067">
        <w:t>est un analyseur syntaxique.</w:t>
      </w:r>
    </w:p>
    <w:p w14:paraId="399923F4" w14:textId="08DC3193" w:rsidR="00262FA2" w:rsidRDefault="00262FA2" w:rsidP="00367358">
      <w:pPr>
        <w:pStyle w:val="ListParagraph"/>
        <w:numPr>
          <w:ilvl w:val="0"/>
          <w:numId w:val="5"/>
        </w:numPr>
      </w:pPr>
      <w:proofErr w:type="spellStart"/>
      <w:r>
        <w:t>CException</w:t>
      </w:r>
      <w:proofErr w:type="spellEnd"/>
      <w:r>
        <w:t xml:space="preserve"> : Cette classe </w:t>
      </w:r>
      <w:r w:rsidR="00595179">
        <w:t>permet de gérer les exceptions du projet.</w:t>
      </w:r>
    </w:p>
    <w:p w14:paraId="65F23553" w14:textId="6B112A1E" w:rsidR="00586067" w:rsidRDefault="00586067" w:rsidP="00586067">
      <w:pPr>
        <w:pStyle w:val="ListParagraph"/>
        <w:numPr>
          <w:ilvl w:val="0"/>
          <w:numId w:val="5"/>
        </w:numPr>
      </w:pPr>
      <w:proofErr w:type="spellStart"/>
      <w:r>
        <w:t>CExtraction</w:t>
      </w:r>
      <w:proofErr w:type="spellEnd"/>
      <w:r>
        <w:t> : Cette classe traite les opérations d’extractions de sous-matrices.</w:t>
      </w:r>
    </w:p>
    <w:p w14:paraId="38D39184" w14:textId="1EC7365F" w:rsidR="00595179" w:rsidRDefault="00586067" w:rsidP="00113633">
      <w:pPr>
        <w:pStyle w:val="Heading2"/>
      </w:pPr>
      <w:bookmarkStart w:id="2" w:name="_Toc10377852"/>
      <w:proofErr w:type="spellStart"/>
      <w:r>
        <w:t>CMatrice</w:t>
      </w:r>
      <w:proofErr w:type="spellEnd"/>
      <w:r>
        <w:t>&lt;T&gt;</w:t>
      </w:r>
      <w:bookmarkEnd w:id="2"/>
    </w:p>
    <w:p w14:paraId="5B7DACA2" w14:textId="55F89C82" w:rsidR="00586067" w:rsidRPr="00586067" w:rsidRDefault="00586067" w:rsidP="00586067">
      <w:pPr>
        <w:pStyle w:val="Heading3"/>
      </w:pPr>
      <w:bookmarkStart w:id="3" w:name="_Toc10377853"/>
      <w:r>
        <w:t>Attributs</w:t>
      </w:r>
      <w:bookmarkEnd w:id="3"/>
    </w:p>
    <w:p w14:paraId="2ED4C43E" w14:textId="77777777" w:rsidR="00586067" w:rsidRDefault="00586067" w:rsidP="00586067">
      <w:pPr>
        <w:pStyle w:val="ListParagraph"/>
        <w:numPr>
          <w:ilvl w:val="0"/>
          <w:numId w:val="6"/>
        </w:numPr>
      </w:pPr>
      <w:proofErr w:type="spellStart"/>
      <w:proofErr w:type="gramStart"/>
      <w:r>
        <w:t>uiMATNbLigne</w:t>
      </w:r>
      <w:proofErr w:type="spellEnd"/>
      <w:proofErr w:type="gramEnd"/>
      <w:r>
        <w:t xml:space="preserve"> (</w:t>
      </w:r>
      <w:proofErr w:type="spellStart"/>
      <w:r>
        <w:t>unsigned</w:t>
      </w:r>
      <w:proofErr w:type="spellEnd"/>
      <w:r>
        <w:t xml:space="preserve"> </w:t>
      </w:r>
      <w:proofErr w:type="spellStart"/>
      <w:r>
        <w:t>int</w:t>
      </w:r>
      <w:proofErr w:type="spellEnd"/>
      <w:r>
        <w:t>)</w:t>
      </w:r>
    </w:p>
    <w:p w14:paraId="33794BED" w14:textId="77777777" w:rsidR="00586067" w:rsidRDefault="00586067" w:rsidP="00586067">
      <w:pPr>
        <w:pStyle w:val="ListParagraph"/>
        <w:numPr>
          <w:ilvl w:val="0"/>
          <w:numId w:val="6"/>
        </w:numPr>
      </w:pPr>
      <w:proofErr w:type="spellStart"/>
      <w:proofErr w:type="gramStart"/>
      <w:r>
        <w:t>uiMATNbColonne</w:t>
      </w:r>
      <w:proofErr w:type="spellEnd"/>
      <w:proofErr w:type="gramEnd"/>
      <w:r>
        <w:t xml:space="preserve"> (</w:t>
      </w:r>
      <w:proofErr w:type="spellStart"/>
      <w:r>
        <w:t>unsigned</w:t>
      </w:r>
      <w:proofErr w:type="spellEnd"/>
      <w:r>
        <w:t xml:space="preserve"> </w:t>
      </w:r>
      <w:proofErr w:type="spellStart"/>
      <w:r>
        <w:t>int</w:t>
      </w:r>
      <w:proofErr w:type="spellEnd"/>
      <w:r>
        <w:t>)</w:t>
      </w:r>
    </w:p>
    <w:p w14:paraId="4F628EED" w14:textId="77777777" w:rsidR="00586067" w:rsidRDefault="00586067" w:rsidP="00586067">
      <w:pPr>
        <w:pStyle w:val="ListParagraph"/>
        <w:numPr>
          <w:ilvl w:val="1"/>
          <w:numId w:val="6"/>
        </w:numPr>
      </w:pPr>
      <w:r>
        <w:t>Ces attributs permettent de définir la taille de la matrice</w:t>
      </w:r>
    </w:p>
    <w:p w14:paraId="1311ED0C" w14:textId="77777777" w:rsidR="00586067" w:rsidRDefault="00586067" w:rsidP="00586067">
      <w:pPr>
        <w:pStyle w:val="ListParagraph"/>
        <w:numPr>
          <w:ilvl w:val="0"/>
          <w:numId w:val="6"/>
        </w:numPr>
      </w:pPr>
      <w:proofErr w:type="spellStart"/>
      <w:proofErr w:type="gramStart"/>
      <w:r>
        <w:t>pTMATMatrice</w:t>
      </w:r>
      <w:proofErr w:type="spellEnd"/>
      <w:proofErr w:type="gramEnd"/>
      <w:r>
        <w:t xml:space="preserve"> (T**)</w:t>
      </w:r>
    </w:p>
    <w:p w14:paraId="31BF9BC2" w14:textId="260F537B" w:rsidR="00586067" w:rsidRDefault="00586067" w:rsidP="00586067">
      <w:pPr>
        <w:pStyle w:val="ListParagraph"/>
        <w:numPr>
          <w:ilvl w:val="1"/>
          <w:numId w:val="6"/>
        </w:numPr>
      </w:pPr>
      <w:r>
        <w:lastRenderedPageBreak/>
        <w:t>C’est le tableau 2D où les éléments de la matrice seront stockés</w:t>
      </w:r>
    </w:p>
    <w:p w14:paraId="41BE5A44" w14:textId="09249CC1" w:rsidR="00586067" w:rsidRDefault="00586067" w:rsidP="00586067">
      <w:pPr>
        <w:pStyle w:val="Heading3"/>
      </w:pPr>
      <w:bookmarkStart w:id="4" w:name="_Toc10377854"/>
      <w:r>
        <w:t>Méthodes</w:t>
      </w:r>
      <w:bookmarkEnd w:id="4"/>
    </w:p>
    <w:p w14:paraId="5FB5603B" w14:textId="39D3E757" w:rsidR="00586067" w:rsidRDefault="00586067" w:rsidP="00586067">
      <w:pPr>
        <w:pStyle w:val="ListParagraph"/>
        <w:ind w:left="0"/>
      </w:pPr>
      <w:proofErr w:type="spellStart"/>
      <w:r>
        <w:t>CMatrice</w:t>
      </w:r>
      <w:proofErr w:type="spellEnd"/>
      <w:r>
        <w:t xml:space="preserve"> comporte les méthodes permettant de manipuler des objets représentant les matrices. Un des attributs de cette classe est dynamique, il est donc essentiel qu’elle comporte un constructeur de recopie, ainsi qu’un destructeur afin d’éviter tout problème de mémoires. Nous avons ensuite décider pour des questions de conforts d’ajouter une méthode prenant en paramètre la taille du tableau souhaité et initialise chaque élément par défaut, ainsi qu’un chemin vers un fichier texte qui permet de créer une matrice à l’aide de la classe </w:t>
      </w:r>
      <w:proofErr w:type="spellStart"/>
      <w:r>
        <w:t>CParseur</w:t>
      </w:r>
      <w:proofErr w:type="spellEnd"/>
      <w:r>
        <w:t xml:space="preserve">. En ce qui concerne les constructeurs de recopie, nous avons voulu qu’il soit possible de faire référence à des valeurs à gauche qu’à droite (C+11). Elle possède aussi d’autre méthodes élémentaires comme afficher une matrice, accéder par référence à un élément du tableau ou par lecture ainsi que des surcharges d’opérateur afin d’effectuer des opérations élémentaires avec des nombres, c’est-à-dire la multiplication et la division. </w:t>
      </w:r>
    </w:p>
    <w:p w14:paraId="4C399EAF" w14:textId="77777777" w:rsidR="00586067" w:rsidRDefault="00586067" w:rsidP="00586067">
      <w:pPr>
        <w:keepNext/>
      </w:pPr>
      <w:r>
        <w:t>Les exceptions possibles :</w:t>
      </w:r>
    </w:p>
    <w:p w14:paraId="598984F3" w14:textId="77777777" w:rsidR="00586067" w:rsidRDefault="00586067" w:rsidP="00586067">
      <w:pPr>
        <w:pStyle w:val="ListParagraph"/>
        <w:keepNext/>
        <w:numPr>
          <w:ilvl w:val="0"/>
          <w:numId w:val="12"/>
        </w:numPr>
      </w:pPr>
      <w:r>
        <w:t>« Incohérence des arguments »</w:t>
      </w:r>
    </w:p>
    <w:p w14:paraId="3F58979C" w14:textId="77777777" w:rsidR="00586067" w:rsidRDefault="00586067" w:rsidP="00586067">
      <w:pPr>
        <w:pStyle w:val="ListParagraph"/>
        <w:keepNext/>
        <w:numPr>
          <w:ilvl w:val="0"/>
          <w:numId w:val="12"/>
        </w:numPr>
      </w:pPr>
      <w:r>
        <w:t>« Lecture en dehors des dimensions de la matrice »</w:t>
      </w:r>
    </w:p>
    <w:p w14:paraId="6969BF59" w14:textId="15A6E980" w:rsidR="00586067" w:rsidRPr="00586067" w:rsidRDefault="00586067" w:rsidP="00586067">
      <w:pPr>
        <w:pStyle w:val="ListParagraph"/>
        <w:keepNext/>
        <w:numPr>
          <w:ilvl w:val="0"/>
          <w:numId w:val="12"/>
        </w:numPr>
      </w:pPr>
      <w:r>
        <w:t>« Division par 0 » </w:t>
      </w:r>
    </w:p>
    <w:p w14:paraId="5483EB78" w14:textId="6E20BCE5" w:rsidR="00586067" w:rsidRDefault="00586067" w:rsidP="00586067">
      <w:pPr>
        <w:pStyle w:val="Heading2"/>
      </w:pPr>
      <w:bookmarkStart w:id="5" w:name="_Toc10377855"/>
      <w:proofErr w:type="spellStart"/>
      <w:r>
        <w:t>CMatriceOperationComplexe</w:t>
      </w:r>
      <w:bookmarkEnd w:id="5"/>
      <w:proofErr w:type="spellEnd"/>
    </w:p>
    <w:p w14:paraId="78FB868A" w14:textId="4B232294" w:rsidR="00586067" w:rsidRDefault="00586067" w:rsidP="00586067">
      <w:pPr>
        <w:pStyle w:val="Heading3"/>
      </w:pPr>
      <w:bookmarkStart w:id="6" w:name="_Toc10377856"/>
      <w:r>
        <w:t>Méthodes</w:t>
      </w:r>
      <w:bookmarkEnd w:id="6"/>
    </w:p>
    <w:p w14:paraId="1DF27098" w14:textId="0BA810BD" w:rsidR="00586067" w:rsidRPr="00586067" w:rsidRDefault="00586067" w:rsidP="00586067">
      <w:pPr>
        <w:pStyle w:val="ListParagraph"/>
        <w:ind w:left="0"/>
      </w:pPr>
      <w:proofErr w:type="spellStart"/>
      <w:r>
        <w:t>CMatriceOperationComplexe</w:t>
      </w:r>
      <w:proofErr w:type="spellEnd"/>
      <w:r>
        <w:t xml:space="preserve"> contient les opérations mathématiques qualifié de complexe par le cahier des charges, c’est-à-dire la transposé et la multiplication, l’addition ou la soustraction de deux matrices, avec ou non des types différents.</w:t>
      </w:r>
    </w:p>
    <w:p w14:paraId="381CEBC2" w14:textId="6650F41C" w:rsidR="00586067" w:rsidRDefault="00586067" w:rsidP="00586067">
      <w:pPr>
        <w:pStyle w:val="Heading2"/>
      </w:pPr>
      <w:bookmarkStart w:id="7" w:name="_Toc10377857"/>
      <w:proofErr w:type="spellStart"/>
      <w:r>
        <w:t>CParseur</w:t>
      </w:r>
      <w:bookmarkEnd w:id="7"/>
      <w:proofErr w:type="spellEnd"/>
    </w:p>
    <w:p w14:paraId="3E8EAE01" w14:textId="77777777" w:rsidR="006933F7" w:rsidRDefault="006933F7" w:rsidP="006933F7">
      <w:pPr>
        <w:ind w:left="720"/>
      </w:pPr>
    </w:p>
    <w:p w14:paraId="7A4CF1A3" w14:textId="77777777" w:rsidR="006933F7" w:rsidRDefault="006933F7" w:rsidP="006933F7">
      <w:r>
        <w:t xml:space="preserve">La classe </w:t>
      </w:r>
      <w:proofErr w:type="spellStart"/>
      <w:r>
        <w:t>CParser</w:t>
      </w:r>
      <w:proofErr w:type="spellEnd"/>
      <w:r>
        <w:t xml:space="preserve"> est un analyseur syntaxique. </w:t>
      </w:r>
    </w:p>
    <w:p w14:paraId="74DF02CE" w14:textId="77777777" w:rsidR="006933F7" w:rsidRDefault="006933F7" w:rsidP="006933F7">
      <w:r>
        <w:t xml:space="preserve">Un objet </w:t>
      </w:r>
      <w:proofErr w:type="spellStart"/>
      <w:r>
        <w:t>CParser</w:t>
      </w:r>
      <w:proofErr w:type="spellEnd"/>
      <w:r>
        <w:t xml:space="preserve"> contient deux attributs :  </w:t>
      </w:r>
    </w:p>
    <w:p w14:paraId="1D1D2AE4" w14:textId="2055A3A1" w:rsidR="006933F7" w:rsidRDefault="006933F7" w:rsidP="00935FE8">
      <w:pPr>
        <w:pStyle w:val="ListParagraph"/>
        <w:numPr>
          <w:ilvl w:val="0"/>
          <w:numId w:val="20"/>
        </w:numPr>
      </w:pPr>
      <w:r>
        <w:t xml:space="preserve">Fichier : un objet </w:t>
      </w:r>
      <w:proofErr w:type="spellStart"/>
      <w:r>
        <w:t>ifstream</w:t>
      </w:r>
      <w:proofErr w:type="spellEnd"/>
      <w:r>
        <w:t xml:space="preserve"> correspondant au pointeur vers le fichier </w:t>
      </w:r>
    </w:p>
    <w:p w14:paraId="3D79D9F5" w14:textId="7F2B346C" w:rsidR="006933F7" w:rsidRDefault="006933F7" w:rsidP="00935FE8">
      <w:pPr>
        <w:pStyle w:val="ListParagraph"/>
        <w:numPr>
          <w:ilvl w:val="0"/>
          <w:numId w:val="20"/>
        </w:numPr>
      </w:pPr>
      <w:proofErr w:type="spellStart"/>
      <w:proofErr w:type="gramStart"/>
      <w:r>
        <w:t>saveCursor</w:t>
      </w:r>
      <w:proofErr w:type="spellEnd"/>
      <w:proofErr w:type="gramEnd"/>
      <w:r>
        <w:t xml:space="preserve"> : un objet </w:t>
      </w:r>
      <w:proofErr w:type="spellStart"/>
      <w:r>
        <w:t>streamoff</w:t>
      </w:r>
      <w:proofErr w:type="spellEnd"/>
      <w:r>
        <w:t xml:space="preserve"> qui permet d’enregistrer l’emplacement du curseur</w:t>
      </w:r>
    </w:p>
    <w:p w14:paraId="44E81692" w14:textId="77777777" w:rsidR="00935FE8" w:rsidRDefault="00935FE8" w:rsidP="00935FE8">
      <w:r>
        <w:t xml:space="preserve">La classe possède un constructeur de confort : </w:t>
      </w:r>
    </w:p>
    <w:p w14:paraId="16B6B61C" w14:textId="57106A43" w:rsidR="00935FE8" w:rsidRDefault="00935FE8" w:rsidP="00935FE8">
      <w:pPr>
        <w:pStyle w:val="ListParagraph"/>
        <w:numPr>
          <w:ilvl w:val="0"/>
          <w:numId w:val="21"/>
        </w:numPr>
      </w:pPr>
      <w:proofErr w:type="spellStart"/>
      <w:proofErr w:type="gramStart"/>
      <w:r>
        <w:t>CParser</w:t>
      </w:r>
      <w:proofErr w:type="spellEnd"/>
      <w:r>
        <w:t>(</w:t>
      </w:r>
      <w:proofErr w:type="spellStart"/>
      <w:proofErr w:type="gramEnd"/>
      <w:r>
        <w:t>const</w:t>
      </w:r>
      <w:proofErr w:type="spellEnd"/>
      <w:r>
        <w:t xml:space="preserve"> char* </w:t>
      </w:r>
      <w:proofErr w:type="spellStart"/>
      <w:r>
        <w:t>pcChemin</w:t>
      </w:r>
      <w:proofErr w:type="spellEnd"/>
      <w:r>
        <w:t xml:space="preserve">) : il permet d’ouvrir le fichier à partir de l’adresse passée en paramètre </w:t>
      </w:r>
    </w:p>
    <w:p w14:paraId="7A750631" w14:textId="77777777" w:rsidR="00935FE8" w:rsidRDefault="00935FE8" w:rsidP="00935FE8">
      <w:r>
        <w:t xml:space="preserve">Un destructeur qui permet de fermer proprement le fichier et une liste de méthode qui permet de récupérer les valeurs du fichier : </w:t>
      </w:r>
    </w:p>
    <w:p w14:paraId="15D74ACE" w14:textId="77777777" w:rsidR="00935FE8" w:rsidRDefault="00935FE8" w:rsidP="00935FE8">
      <w:pPr>
        <w:pStyle w:val="ListParagraph"/>
        <w:numPr>
          <w:ilvl w:val="0"/>
          <w:numId w:val="21"/>
        </w:numPr>
      </w:pPr>
      <w:proofErr w:type="spellStart"/>
      <w:proofErr w:type="gramStart"/>
      <w:r>
        <w:t>PARGetAttribut</w:t>
      </w:r>
      <w:proofErr w:type="spellEnd"/>
      <w:r>
        <w:t>(</w:t>
      </w:r>
      <w:proofErr w:type="gramEnd"/>
      <w:r>
        <w:t>) : permet de retourner l’attribut à l’emplacement du curseur</w:t>
      </w:r>
    </w:p>
    <w:p w14:paraId="391F7C70" w14:textId="77777777" w:rsidR="00935FE8" w:rsidRDefault="00935FE8" w:rsidP="00935FE8">
      <w:pPr>
        <w:pStyle w:val="ListParagraph"/>
        <w:numPr>
          <w:ilvl w:val="0"/>
          <w:numId w:val="21"/>
        </w:numPr>
      </w:pPr>
      <w:proofErr w:type="spellStart"/>
      <w:proofErr w:type="gramStart"/>
      <w:r>
        <w:t>PARGetValeurLine</w:t>
      </w:r>
      <w:proofErr w:type="spellEnd"/>
      <w:r>
        <w:t>(</w:t>
      </w:r>
      <w:proofErr w:type="gramEnd"/>
      <w:r>
        <w:t>) : permet de retourner la chaine de caractère du curseur où l’on se trouve jusqu’à la fin de la ligne</w:t>
      </w:r>
    </w:p>
    <w:p w14:paraId="6A4AA1DB" w14:textId="77777777" w:rsidR="00935FE8" w:rsidRDefault="00935FE8" w:rsidP="00935FE8">
      <w:pPr>
        <w:pStyle w:val="ListParagraph"/>
        <w:numPr>
          <w:ilvl w:val="0"/>
          <w:numId w:val="21"/>
        </w:numPr>
      </w:pPr>
      <w:proofErr w:type="spellStart"/>
      <w:proofErr w:type="gramStart"/>
      <w:r>
        <w:t>PARGetValeur</w:t>
      </w:r>
      <w:proofErr w:type="spellEnd"/>
      <w:r>
        <w:t>(</w:t>
      </w:r>
      <w:proofErr w:type="gramEnd"/>
      <w:r>
        <w:t xml:space="preserve">) : permet de retourner la chaine de caractère du curseur où l’on se trouve jusqu’à un espace ou la fin de la ligne </w:t>
      </w:r>
    </w:p>
    <w:p w14:paraId="767B8494" w14:textId="74D2F598" w:rsidR="00935FE8" w:rsidRDefault="00935FE8" w:rsidP="00935FE8">
      <w:pPr>
        <w:pStyle w:val="ListParagraph"/>
        <w:numPr>
          <w:ilvl w:val="0"/>
          <w:numId w:val="21"/>
        </w:numPr>
      </w:pPr>
      <w:proofErr w:type="spellStart"/>
      <w:proofErr w:type="gramStart"/>
      <w:r>
        <w:t>PARGetValeurJusque</w:t>
      </w:r>
      <w:proofErr w:type="spellEnd"/>
      <w:r>
        <w:t>(</w:t>
      </w:r>
      <w:proofErr w:type="gramEnd"/>
      <w:r>
        <w:t xml:space="preserve">char </w:t>
      </w:r>
      <w:proofErr w:type="spellStart"/>
      <w:r>
        <w:t>cStop</w:t>
      </w:r>
      <w:proofErr w:type="spellEnd"/>
      <w:r>
        <w:t xml:space="preserve">) : permet de retourner la chaine de caractère du curseur où l’on se trouve jusqu’au caractère </w:t>
      </w:r>
      <w:proofErr w:type="spellStart"/>
      <w:r>
        <w:t>cStop</w:t>
      </w:r>
      <w:proofErr w:type="spellEnd"/>
      <w:r>
        <w:t xml:space="preserve"> passé en paramètre </w:t>
      </w:r>
    </w:p>
    <w:p w14:paraId="5C24AEB8" w14:textId="064FB545" w:rsidR="00935FE8" w:rsidRDefault="00935FE8" w:rsidP="00935FE8">
      <w:pPr>
        <w:pStyle w:val="ListParagraph"/>
        <w:ind w:left="764"/>
      </w:pPr>
    </w:p>
    <w:p w14:paraId="3AE9C52D" w14:textId="77777777" w:rsidR="00935FE8" w:rsidRDefault="00935FE8" w:rsidP="00935FE8">
      <w:pPr>
        <w:pStyle w:val="ListParagraph"/>
        <w:ind w:left="764"/>
      </w:pPr>
    </w:p>
    <w:p w14:paraId="7B9A087D" w14:textId="77777777" w:rsidR="00935FE8" w:rsidRDefault="00935FE8" w:rsidP="00935FE8">
      <w:r>
        <w:lastRenderedPageBreak/>
        <w:t xml:space="preserve">Ainsi que des méthodes permettant de manipuler les curseurs : </w:t>
      </w:r>
    </w:p>
    <w:p w14:paraId="1897B25E" w14:textId="77777777" w:rsidR="00935FE8" w:rsidRDefault="00935FE8" w:rsidP="00935FE8">
      <w:pPr>
        <w:pStyle w:val="ListParagraph"/>
        <w:numPr>
          <w:ilvl w:val="0"/>
          <w:numId w:val="22"/>
        </w:numPr>
      </w:pPr>
      <w:proofErr w:type="spellStart"/>
      <w:proofErr w:type="gramStart"/>
      <w:r>
        <w:t>PARSaveCursorInFile</w:t>
      </w:r>
      <w:proofErr w:type="spellEnd"/>
      <w:r>
        <w:t>(</w:t>
      </w:r>
      <w:proofErr w:type="gramEnd"/>
      <w:r>
        <w:t xml:space="preserve">) : permet d’enregistrer la position du curseur où l’on se trouve dans le fichier </w:t>
      </w:r>
    </w:p>
    <w:p w14:paraId="3787031A" w14:textId="5BB3B79C" w:rsidR="00935FE8" w:rsidRDefault="00935FE8" w:rsidP="00935FE8">
      <w:pPr>
        <w:pStyle w:val="ListParagraph"/>
        <w:numPr>
          <w:ilvl w:val="0"/>
          <w:numId w:val="22"/>
        </w:numPr>
      </w:pPr>
      <w:proofErr w:type="spellStart"/>
      <w:proofErr w:type="gramStart"/>
      <w:r>
        <w:t>PARPlaceCursorToSave</w:t>
      </w:r>
      <w:proofErr w:type="spellEnd"/>
      <w:r>
        <w:t>(</w:t>
      </w:r>
      <w:proofErr w:type="gramEnd"/>
      <w:r>
        <w:t>) : Cette méthode permet de remettre le curseur à la position sauvegardé au préalable</w:t>
      </w:r>
    </w:p>
    <w:p w14:paraId="635D690A" w14:textId="77777777" w:rsidR="00586067" w:rsidRDefault="00586067" w:rsidP="00586067">
      <w:r>
        <w:t xml:space="preserve">Les exceptions possibles : </w:t>
      </w:r>
    </w:p>
    <w:p w14:paraId="1193896A" w14:textId="77777777" w:rsidR="00586067" w:rsidRDefault="00586067" w:rsidP="00586067">
      <w:pPr>
        <w:pStyle w:val="ListParagraph"/>
        <w:numPr>
          <w:ilvl w:val="0"/>
          <w:numId w:val="13"/>
        </w:numPr>
      </w:pPr>
      <w:r w:rsidRPr="00F42EBD">
        <w:t>"</w:t>
      </w:r>
      <w:r>
        <w:t>Erreur dans l’ouverture du fichier</w:t>
      </w:r>
      <w:r w:rsidRPr="00F42EBD">
        <w:t>"</w:t>
      </w:r>
    </w:p>
    <w:p w14:paraId="640B66BF" w14:textId="77777777" w:rsidR="00586067" w:rsidRDefault="00586067" w:rsidP="00586067">
      <w:pPr>
        <w:pStyle w:val="ListParagraph"/>
        <w:numPr>
          <w:ilvl w:val="0"/>
          <w:numId w:val="13"/>
        </w:numPr>
      </w:pPr>
      <w:r w:rsidRPr="00F42EBD">
        <w:t>"</w:t>
      </w:r>
      <w:r>
        <w:t>Erreur de format du fichier</w:t>
      </w:r>
      <w:r w:rsidRPr="00F42EBD">
        <w:t>"</w:t>
      </w:r>
    </w:p>
    <w:p w14:paraId="247192EB" w14:textId="77777777" w:rsidR="00586067" w:rsidRDefault="00586067" w:rsidP="00586067">
      <w:pPr>
        <w:pStyle w:val="ListParagraph"/>
        <w:numPr>
          <w:ilvl w:val="0"/>
          <w:numId w:val="13"/>
        </w:numPr>
      </w:pPr>
      <w:r w:rsidRPr="00F42EBD">
        <w:t>"</w:t>
      </w:r>
      <w:r>
        <w:t>Erreur de type</w:t>
      </w:r>
      <w:r w:rsidRPr="00F42EBD">
        <w:t>"</w:t>
      </w:r>
    </w:p>
    <w:p w14:paraId="341DF992" w14:textId="77777777" w:rsidR="00586067" w:rsidRDefault="00586067" w:rsidP="00586067">
      <w:pPr>
        <w:pStyle w:val="ListParagraph"/>
        <w:numPr>
          <w:ilvl w:val="0"/>
          <w:numId w:val="13"/>
        </w:numPr>
      </w:pPr>
      <w:r w:rsidRPr="00F42EBD">
        <w:t>"</w:t>
      </w:r>
      <w:r>
        <w:t>Incohérence des arguments</w:t>
      </w:r>
      <w:r w:rsidRPr="00F42EBD">
        <w:t>"</w:t>
      </w:r>
    </w:p>
    <w:p w14:paraId="4AB1B974" w14:textId="77777777" w:rsidR="00586067" w:rsidRPr="00586067" w:rsidRDefault="00586067" w:rsidP="00586067"/>
    <w:p w14:paraId="1014B588" w14:textId="20138EFD" w:rsidR="00586067" w:rsidRDefault="00586067" w:rsidP="00586067">
      <w:pPr>
        <w:pStyle w:val="Heading2"/>
      </w:pPr>
      <w:bookmarkStart w:id="8" w:name="_Toc10377858"/>
      <w:proofErr w:type="spellStart"/>
      <w:r>
        <w:t>CException</w:t>
      </w:r>
      <w:bookmarkEnd w:id="8"/>
      <w:proofErr w:type="spellEnd"/>
    </w:p>
    <w:p w14:paraId="29614AD7" w14:textId="37D093F8" w:rsidR="00586067" w:rsidRPr="00586067" w:rsidRDefault="00586067" w:rsidP="00586067">
      <w:pPr>
        <w:pStyle w:val="Heading3"/>
      </w:pPr>
      <w:bookmarkStart w:id="9" w:name="_Toc10377859"/>
      <w:r>
        <w:t>Attributs</w:t>
      </w:r>
      <w:bookmarkEnd w:id="9"/>
    </w:p>
    <w:p w14:paraId="68C61968" w14:textId="77777777" w:rsidR="00586067" w:rsidRDefault="00586067" w:rsidP="00586067">
      <w:pPr>
        <w:pStyle w:val="ListParagraph"/>
        <w:numPr>
          <w:ilvl w:val="0"/>
          <w:numId w:val="6"/>
        </w:numPr>
      </w:pPr>
      <w:proofErr w:type="spellStart"/>
      <w:r>
        <w:t>CException</w:t>
      </w:r>
      <w:proofErr w:type="spellEnd"/>
    </w:p>
    <w:p w14:paraId="12C9A0F2" w14:textId="77777777" w:rsidR="00586067" w:rsidRDefault="00586067" w:rsidP="00586067">
      <w:pPr>
        <w:pStyle w:val="ListParagraph"/>
        <w:numPr>
          <w:ilvl w:val="1"/>
          <w:numId w:val="6"/>
        </w:numPr>
      </w:pPr>
      <w:proofErr w:type="spellStart"/>
      <w:proofErr w:type="gramStart"/>
      <w:r>
        <w:t>pcEXCMessage</w:t>
      </w:r>
      <w:proofErr w:type="spellEnd"/>
      <w:proofErr w:type="gramEnd"/>
      <w:r>
        <w:t xml:space="preserve"> (</w:t>
      </w:r>
      <w:proofErr w:type="spellStart"/>
      <w:r>
        <w:t>const</w:t>
      </w:r>
      <w:proofErr w:type="spellEnd"/>
      <w:r>
        <w:t xml:space="preserve"> char *)</w:t>
      </w:r>
    </w:p>
    <w:p w14:paraId="5C30288C" w14:textId="77777777" w:rsidR="00586067" w:rsidRDefault="00586067" w:rsidP="00586067">
      <w:pPr>
        <w:pStyle w:val="ListParagraph"/>
        <w:numPr>
          <w:ilvl w:val="2"/>
          <w:numId w:val="6"/>
        </w:numPr>
      </w:pPr>
      <w:r>
        <w:t>C’est un message d’erreur qui permet de nous indiquer plus d’information sur les erreurs</w:t>
      </w:r>
    </w:p>
    <w:p w14:paraId="3E906B62" w14:textId="77777777" w:rsidR="00586067" w:rsidRDefault="00586067" w:rsidP="00586067">
      <w:pPr>
        <w:pStyle w:val="ListParagraph"/>
        <w:numPr>
          <w:ilvl w:val="1"/>
          <w:numId w:val="6"/>
        </w:numPr>
      </w:pPr>
      <w:proofErr w:type="spellStart"/>
      <w:proofErr w:type="gramStart"/>
      <w:r>
        <w:t>uiEXCErreur</w:t>
      </w:r>
      <w:proofErr w:type="spellEnd"/>
      <w:proofErr w:type="gramEnd"/>
      <w:r>
        <w:t xml:space="preserve"> (</w:t>
      </w:r>
      <w:proofErr w:type="spellStart"/>
      <w:r>
        <w:t>unsigned</w:t>
      </w:r>
      <w:proofErr w:type="spellEnd"/>
      <w:r>
        <w:t xml:space="preserve"> </w:t>
      </w:r>
      <w:proofErr w:type="spellStart"/>
      <w:r>
        <w:t>int</w:t>
      </w:r>
      <w:proofErr w:type="spellEnd"/>
      <w:r>
        <w:t>)</w:t>
      </w:r>
    </w:p>
    <w:p w14:paraId="4574775A" w14:textId="57C95966" w:rsidR="00586067" w:rsidRDefault="00586067" w:rsidP="00586067">
      <w:pPr>
        <w:pStyle w:val="ListParagraph"/>
        <w:numPr>
          <w:ilvl w:val="2"/>
          <w:numId w:val="6"/>
        </w:numPr>
      </w:pPr>
      <w:r>
        <w:t>C’est le numéro d’erreur défini par fichier pour chaque erreur potentielle.</w:t>
      </w:r>
    </w:p>
    <w:p w14:paraId="1DD0BDFE" w14:textId="77777777" w:rsidR="00586067" w:rsidRDefault="00586067" w:rsidP="00586067">
      <w:pPr>
        <w:pStyle w:val="Heading3"/>
      </w:pPr>
      <w:bookmarkStart w:id="10" w:name="_Toc10377860"/>
      <w:r>
        <w:t>Méthodes</w:t>
      </w:r>
      <w:bookmarkEnd w:id="10"/>
    </w:p>
    <w:p w14:paraId="3868A158" w14:textId="0D922C92" w:rsidR="00586067" w:rsidRDefault="00586067" w:rsidP="00586067">
      <w:r>
        <w:t xml:space="preserve">Dans cette classe, nous avons mis un constructeur de confort prenant en arguments un </w:t>
      </w:r>
      <w:proofErr w:type="spellStart"/>
      <w:r>
        <w:t>unsigned</w:t>
      </w:r>
      <w:proofErr w:type="spellEnd"/>
      <w:r>
        <w:t xml:space="preserve"> </w:t>
      </w:r>
      <w:proofErr w:type="spellStart"/>
      <w:r>
        <w:t>int</w:t>
      </w:r>
      <w:proofErr w:type="spellEnd"/>
      <w:r>
        <w:t xml:space="preserve"> pour le numéro de l’erreur et un char* pour le message d’erreur. Ce constructeur nous permet de créer directement un objet </w:t>
      </w:r>
      <w:proofErr w:type="spellStart"/>
      <w:r>
        <w:t>CException</w:t>
      </w:r>
      <w:proofErr w:type="spellEnd"/>
      <w:r>
        <w:t xml:space="preserve"> tout en initialisant ses arguments. Le reste des méthodes de la classe sont des accesseurs. Ceux-ci permettent de lire et de modifier les attributs de la classe.</w:t>
      </w:r>
    </w:p>
    <w:p w14:paraId="422657E5" w14:textId="489E3533" w:rsidR="00586067" w:rsidRPr="00586067" w:rsidRDefault="00586067" w:rsidP="00586067">
      <w:pPr>
        <w:jc w:val="left"/>
      </w:pPr>
      <w:r>
        <w:br w:type="page"/>
      </w:r>
    </w:p>
    <w:p w14:paraId="4C882F16" w14:textId="79CE1A45" w:rsidR="00113633" w:rsidRDefault="00113633" w:rsidP="00113633">
      <w:pPr>
        <w:pStyle w:val="Heading1"/>
      </w:pPr>
      <w:bookmarkStart w:id="11" w:name="_Toc10377861"/>
      <w:r>
        <w:lastRenderedPageBreak/>
        <w:t>Evolution du projet</w:t>
      </w:r>
      <w:bookmarkEnd w:id="11"/>
    </w:p>
    <w:p w14:paraId="72D2C6CB" w14:textId="02320696" w:rsidR="00DD5815" w:rsidRDefault="00DD5815" w:rsidP="00DD5815">
      <w:pPr>
        <w:rPr>
          <w:noProof/>
        </w:rPr>
      </w:pPr>
      <w:r>
        <w:t>Durant notre projet, nous avons passées les deux premières séances à déterminer le modèle UML</w:t>
      </w:r>
      <w:r w:rsidR="00AB51E4">
        <w:t xml:space="preserve"> suivant :</w:t>
      </w:r>
    </w:p>
    <w:p w14:paraId="54335E71" w14:textId="5C6FEBC7" w:rsidR="00B72339" w:rsidRPr="00DD5815" w:rsidRDefault="00B72339" w:rsidP="00DD5815">
      <w:r>
        <w:rPr>
          <w:noProof/>
        </w:rPr>
        <w:drawing>
          <wp:inline distT="0" distB="0" distL="0" distR="0" wp14:anchorId="4CB507D6" wp14:editId="582FE3ED">
            <wp:extent cx="5760085" cy="24075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DiagrammeDernièreVers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407501"/>
                    </a:xfrm>
                    <a:prstGeom prst="rect">
                      <a:avLst/>
                    </a:prstGeom>
                  </pic:spPr>
                </pic:pic>
              </a:graphicData>
            </a:graphic>
          </wp:inline>
        </w:drawing>
      </w:r>
    </w:p>
    <w:p w14:paraId="6D93F099" w14:textId="0F1BFC74" w:rsidR="00486130" w:rsidRDefault="00113633" w:rsidP="00486130">
      <w:pPr>
        <w:pStyle w:val="Heading2"/>
      </w:pPr>
      <w:bookmarkStart w:id="12" w:name="_Toc10377862"/>
      <w:r>
        <w:t xml:space="preserve">Méthodes </w:t>
      </w:r>
      <w:r w:rsidR="00A11C48">
        <w:t>modifiées</w:t>
      </w:r>
      <w:bookmarkEnd w:id="12"/>
    </w:p>
    <w:p w14:paraId="3FB09CBF" w14:textId="536930C4" w:rsidR="00DA1EF5" w:rsidRPr="00DA1EF5" w:rsidRDefault="00DA1EF5" w:rsidP="00DA1EF5">
      <w:pPr>
        <w:pStyle w:val="Heading3"/>
      </w:pPr>
      <w:bookmarkStart w:id="13" w:name="_Toc10377863"/>
      <w:r>
        <w:t xml:space="preserve">Classe </w:t>
      </w:r>
      <w:proofErr w:type="spellStart"/>
      <w:r>
        <w:t>CMatrice</w:t>
      </w:r>
      <w:bookmarkEnd w:id="13"/>
      <w:proofErr w:type="spellEnd"/>
    </w:p>
    <w:p w14:paraId="7315342B" w14:textId="29FD76C8" w:rsidR="00486130" w:rsidRDefault="00B72339" w:rsidP="00486130">
      <w:pPr>
        <w:pStyle w:val="ListParagraph"/>
        <w:numPr>
          <w:ilvl w:val="0"/>
          <w:numId w:val="11"/>
        </w:numPr>
      </w:pPr>
      <w:r>
        <w:t xml:space="preserve">Constructeur de recopie et la surcharge de l’opérateur « = » avec en paramètre une Matrice par référencement par la droite. Lors de nos tests nous avons </w:t>
      </w:r>
      <w:proofErr w:type="spellStart"/>
      <w:r>
        <w:t>rencontrer</w:t>
      </w:r>
      <w:proofErr w:type="spellEnd"/>
      <w:r>
        <w:t xml:space="preserve"> une erreur qui nous empêchait de faire des opérations du style suivant : « matrice1 = matrice2 * matrice3 »</w:t>
      </w:r>
      <w:r w:rsidR="00486130">
        <w:t xml:space="preserve">, les opérations renvoyant une matrice (non référencé). Avec l’aide de google, nous avons trouvé que pour permettre ce genre d’opération, il fallait indiquer que la matrice en paramètre une référence par la droite avec le symbole (&amp;&amp;). </w:t>
      </w:r>
    </w:p>
    <w:p w14:paraId="4DC06731" w14:textId="31F248D6" w:rsidR="00486130" w:rsidRPr="00DD5815" w:rsidRDefault="00486130" w:rsidP="00367358">
      <w:pPr>
        <w:pStyle w:val="ListParagraph"/>
        <w:numPr>
          <w:ilvl w:val="0"/>
          <w:numId w:val="11"/>
        </w:numPr>
      </w:pPr>
      <w:r>
        <w:t>La surcharge de l’opérateur * qui se trouve en dehors de l’interface de la classe (mais dans le .h) afin de permette de qualifier les méthodes en tant que fonction et ainsi permettre la commutativité des opérations.</w:t>
      </w:r>
    </w:p>
    <w:p w14:paraId="30D30A27" w14:textId="13EFB4E7" w:rsidR="00A11C48" w:rsidRDefault="00A11C48" w:rsidP="00A11C48">
      <w:pPr>
        <w:pStyle w:val="Heading2"/>
      </w:pPr>
      <w:bookmarkStart w:id="14" w:name="_Toc10377864"/>
      <w:r>
        <w:t>Méthodes ajoutées</w:t>
      </w:r>
      <w:bookmarkEnd w:id="14"/>
    </w:p>
    <w:p w14:paraId="55CA66A3" w14:textId="77C0AE41" w:rsidR="00AE5704" w:rsidRDefault="00DA1EF5" w:rsidP="00DA1EF5">
      <w:pPr>
        <w:pStyle w:val="Heading3"/>
      </w:pPr>
      <w:bookmarkStart w:id="15" w:name="_Toc10377865"/>
      <w:r>
        <w:t xml:space="preserve">Classe </w:t>
      </w:r>
      <w:proofErr w:type="spellStart"/>
      <w:r>
        <w:t>CMatrice</w:t>
      </w:r>
      <w:bookmarkEnd w:id="15"/>
      <w:proofErr w:type="spellEnd"/>
    </w:p>
    <w:p w14:paraId="3B1145BF" w14:textId="76C9F461" w:rsidR="004D5085" w:rsidRDefault="00DA1EF5" w:rsidP="004D5085">
      <w:pPr>
        <w:pStyle w:val="ListParagraph"/>
        <w:numPr>
          <w:ilvl w:val="0"/>
          <w:numId w:val="11"/>
        </w:numPr>
      </w:pPr>
      <w:r>
        <w:t xml:space="preserve">Les accesseurs en lecture </w:t>
      </w:r>
      <w:r w:rsidR="004D5085">
        <w:t>du</w:t>
      </w:r>
      <w:r>
        <w:t xml:space="preserve"> nombre de ligne et de colonne de la matrice car on avait </w:t>
      </w:r>
      <w:r w:rsidR="004D5085">
        <w:t>oublié les accesseurs.</w:t>
      </w:r>
    </w:p>
    <w:p w14:paraId="56704F11" w14:textId="4DB6C5F7" w:rsidR="004D5085" w:rsidRDefault="004D5085" w:rsidP="00367358">
      <w:pPr>
        <w:pStyle w:val="ListParagraph"/>
        <w:numPr>
          <w:ilvl w:val="0"/>
          <w:numId w:val="11"/>
        </w:numPr>
      </w:pPr>
      <w:r>
        <w:t xml:space="preserve">La méthode </w:t>
      </w:r>
      <w:proofErr w:type="spellStart"/>
      <w:r>
        <w:t>MATAjouter</w:t>
      </w:r>
      <w:proofErr w:type="spellEnd"/>
      <w:r>
        <w:t xml:space="preserve"> qui permet d’ajouter un élément. On avait remarqué quand on voulait ajouter des éléments, qu’on ne pouvait pas le faire. Dans la même occasion, on a surchargé les opérateurs () afin que ça soit plus rapide, plus simple et plus naturel pour modifier un élément de la matrice. </w:t>
      </w:r>
    </w:p>
    <w:p w14:paraId="60560927" w14:textId="77777777" w:rsidR="004D5085" w:rsidRDefault="004D5085" w:rsidP="004D5085">
      <w:pPr>
        <w:pStyle w:val="ListParagraph"/>
      </w:pPr>
    </w:p>
    <w:p w14:paraId="30DA1BAD" w14:textId="7EC6BFDF" w:rsidR="00A11C48" w:rsidRDefault="00A11C48" w:rsidP="00A11C48">
      <w:pPr>
        <w:pStyle w:val="Heading2"/>
      </w:pPr>
      <w:bookmarkStart w:id="16" w:name="_Toc10377866"/>
      <w:r>
        <w:t>Méthodes supprimées</w:t>
      </w:r>
      <w:bookmarkEnd w:id="16"/>
    </w:p>
    <w:p w14:paraId="29BBD21D" w14:textId="0AF2740C" w:rsidR="004D5085" w:rsidRDefault="004D5085" w:rsidP="004D5085">
      <w:pPr>
        <w:pStyle w:val="Heading3"/>
      </w:pPr>
      <w:bookmarkStart w:id="17" w:name="_Toc10377867"/>
      <w:r>
        <w:t xml:space="preserve">Classe </w:t>
      </w:r>
      <w:proofErr w:type="spellStart"/>
      <w:r w:rsidR="004A5A7C">
        <w:t>CMatrice</w:t>
      </w:r>
      <w:bookmarkEnd w:id="17"/>
      <w:proofErr w:type="spellEnd"/>
    </w:p>
    <w:p w14:paraId="3C0F661C" w14:textId="7F580CAA" w:rsidR="004A5A7C" w:rsidRPr="00486130" w:rsidRDefault="004A5A7C" w:rsidP="00367358">
      <w:pPr>
        <w:pStyle w:val="ListParagraph"/>
        <w:numPr>
          <w:ilvl w:val="0"/>
          <w:numId w:val="11"/>
        </w:numPr>
      </w:pPr>
      <w:r>
        <w:t>L</w:t>
      </w:r>
      <w:r w:rsidR="00964C6F">
        <w:t>es</w:t>
      </w:r>
      <w:r>
        <w:t xml:space="preserve"> surcharge</w:t>
      </w:r>
      <w:r w:rsidR="00964C6F">
        <w:t>s</w:t>
      </w:r>
      <w:r>
        <w:t xml:space="preserve"> de l’opérateur * ont été enlevé de la classe et mis en tant que fonction afin de garantir la commutativité qui nous avait posé des problèmes lors des phases de tests de la classe, après relecture du cours de c++.</w:t>
      </w:r>
    </w:p>
    <w:p w14:paraId="125AAF9A" w14:textId="1125F530" w:rsidR="004A5A7C" w:rsidRDefault="004A5A7C" w:rsidP="004A5A7C">
      <w:pPr>
        <w:pStyle w:val="Heading3"/>
      </w:pPr>
      <w:bookmarkStart w:id="18" w:name="_Toc10377868"/>
      <w:r>
        <w:t xml:space="preserve">Classe </w:t>
      </w:r>
      <w:proofErr w:type="spellStart"/>
      <w:r>
        <w:t>CMatriceOperationComplexe</w:t>
      </w:r>
      <w:bookmarkEnd w:id="18"/>
      <w:proofErr w:type="spellEnd"/>
    </w:p>
    <w:p w14:paraId="783BE888" w14:textId="2E1BFE07" w:rsidR="004A5A7C" w:rsidRDefault="004A5A7C" w:rsidP="00367358">
      <w:pPr>
        <w:pStyle w:val="ListParagraph"/>
        <w:numPr>
          <w:ilvl w:val="0"/>
          <w:numId w:val="11"/>
        </w:numPr>
      </w:pPr>
      <w:proofErr w:type="spellStart"/>
      <w:r>
        <w:lastRenderedPageBreak/>
        <w:t>MOCMultiplication</w:t>
      </w:r>
      <w:proofErr w:type="spellEnd"/>
      <w:r>
        <w:t xml:space="preserve">, </w:t>
      </w:r>
      <w:proofErr w:type="spellStart"/>
      <w:r>
        <w:t>MOCSoustraction</w:t>
      </w:r>
      <w:proofErr w:type="spellEnd"/>
      <w:r>
        <w:t xml:space="preserve"> et </w:t>
      </w:r>
      <w:proofErr w:type="spellStart"/>
      <w:r>
        <w:t>MOCAddition</w:t>
      </w:r>
      <w:proofErr w:type="spellEnd"/>
      <w:r>
        <w:t xml:space="preserve"> ont été supprimé pour </w:t>
      </w:r>
      <w:r w:rsidR="00713A7B">
        <w:t>être</w:t>
      </w:r>
      <w:r>
        <w:t xml:space="preserve"> remplacer par des surcharges d’opérateur beaucoup plus naturel, et pour des raisons techniques du C++ placé en dehors de l’interface de la classe.</w:t>
      </w:r>
    </w:p>
    <w:p w14:paraId="2EAD9EB1" w14:textId="76B5A929" w:rsidR="004A5A7C" w:rsidRDefault="004A5A7C" w:rsidP="004A5A7C">
      <w:pPr>
        <w:pStyle w:val="Heading2"/>
      </w:pPr>
      <w:bookmarkStart w:id="19" w:name="_Toc10377869"/>
      <w:r>
        <w:t>Organisation du projet</w:t>
      </w:r>
      <w:bookmarkEnd w:id="19"/>
    </w:p>
    <w:p w14:paraId="322786CE" w14:textId="54FC8105" w:rsidR="004A5A7C" w:rsidRDefault="004A5A7C" w:rsidP="004A5A7C">
      <w:r>
        <w:t>Afin de mieux s’organiser</w:t>
      </w:r>
      <w:r w:rsidR="00A946ED">
        <w:t xml:space="preserve"> dans le projet, nous avons mis en place un git, qui a été fastidieux à mettre en place au début. Nous avons utilisé l’IDE Visual Studio Enterprise 2017 et mis en place un Trello afin de suivre l’activité du projet (mais pas très mis à jour car on était souvent en présent ensemble lors des séances de travail).</w:t>
      </w:r>
    </w:p>
    <w:p w14:paraId="75EE7873" w14:textId="3C4AF69B" w:rsidR="00A946ED" w:rsidRDefault="00A946ED" w:rsidP="00A946ED">
      <w:pPr>
        <w:pStyle w:val="Heading2"/>
      </w:pPr>
      <w:bookmarkStart w:id="20" w:name="_Toc10377870"/>
      <w:r>
        <w:t>Les tests</w:t>
      </w:r>
      <w:bookmarkEnd w:id="20"/>
    </w:p>
    <w:p w14:paraId="22E367CF" w14:textId="6E7FD235" w:rsidR="00A946ED" w:rsidRDefault="00A946ED" w:rsidP="00A946ED">
      <w:r>
        <w:t xml:space="preserve">Comme le projet était léger, nous avons uniquement tester nos méthodes directement dans </w:t>
      </w:r>
      <w:proofErr w:type="gramStart"/>
      <w:r w:rsidR="009925FE">
        <w:t>le main</w:t>
      </w:r>
      <w:proofErr w:type="gramEnd"/>
      <w:r>
        <w:t>.</w:t>
      </w:r>
    </w:p>
    <w:p w14:paraId="38B03E61" w14:textId="1C3F7C13" w:rsidR="009925FE" w:rsidRDefault="009925FE">
      <w:pPr>
        <w:jc w:val="left"/>
      </w:pPr>
      <w:r>
        <w:br w:type="page"/>
      </w:r>
    </w:p>
    <w:p w14:paraId="4A879395" w14:textId="106AFF03" w:rsidR="009925FE" w:rsidRDefault="009925FE" w:rsidP="009925FE">
      <w:pPr>
        <w:pStyle w:val="Heading1"/>
      </w:pPr>
      <w:bookmarkStart w:id="21" w:name="_Toc10377871"/>
      <w:r>
        <w:lastRenderedPageBreak/>
        <w:t>Question Individuelle</w:t>
      </w:r>
      <w:bookmarkEnd w:id="21"/>
    </w:p>
    <w:p w14:paraId="08C9EDBF" w14:textId="69DDAC93" w:rsidR="009925FE" w:rsidRDefault="009925FE" w:rsidP="009925FE">
      <w:r>
        <w:t xml:space="preserve">L’objectif de la question individuelle est de fournir une libraire pouvant extraire, d’une matrice donnée, un ensemble de sous-matrices. Pour répondre à cette question, nous avons </w:t>
      </w:r>
      <w:proofErr w:type="spellStart"/>
      <w:r>
        <w:t>décider</w:t>
      </w:r>
      <w:proofErr w:type="spellEnd"/>
      <w:r>
        <w:t xml:space="preserve"> de simplement créer une nouvelle classe </w:t>
      </w:r>
      <w:proofErr w:type="spellStart"/>
      <w:r>
        <w:t>CExtraction</w:t>
      </w:r>
      <w:proofErr w:type="spellEnd"/>
      <w:r>
        <w:t xml:space="preserve"> comportant trois méthodes. Chaque méthode répond aux trois demandes de la question :</w:t>
      </w:r>
    </w:p>
    <w:p w14:paraId="3C4CC032" w14:textId="0B013C2C" w:rsidR="009925FE" w:rsidRDefault="009925FE" w:rsidP="009925FE">
      <w:pPr>
        <w:pStyle w:val="Heading2"/>
      </w:pPr>
      <w:bookmarkStart w:id="22" w:name="_Toc10377872"/>
      <w:r>
        <w:t>Méthodes</w:t>
      </w:r>
      <w:bookmarkEnd w:id="22"/>
    </w:p>
    <w:p w14:paraId="4DB75456" w14:textId="77777777" w:rsidR="009925FE" w:rsidRDefault="009925FE" w:rsidP="009925FE">
      <w:pPr>
        <w:pStyle w:val="ListParagraph"/>
        <w:numPr>
          <w:ilvl w:val="0"/>
          <w:numId w:val="14"/>
        </w:numPr>
        <w:jc w:val="left"/>
      </w:pPr>
      <w:proofErr w:type="spellStart"/>
      <w:proofErr w:type="gramStart"/>
      <w:r w:rsidRPr="00A85AC0">
        <w:t>EXTExtractionPointOrigine</w:t>
      </w:r>
      <w:proofErr w:type="spellEnd"/>
      <w:r w:rsidRPr="00A85AC0">
        <w:t>(</w:t>
      </w:r>
      <w:proofErr w:type="spellStart"/>
      <w:proofErr w:type="gramEnd"/>
      <w:r w:rsidRPr="00A85AC0">
        <w:t>CMatrice</w:t>
      </w:r>
      <w:proofErr w:type="spellEnd"/>
      <w:r w:rsidRPr="00A85AC0">
        <w:t xml:space="preserve">&lt;T&gt; </w:t>
      </w:r>
      <w:proofErr w:type="spellStart"/>
      <w:r w:rsidRPr="00A85AC0">
        <w:t>MATMatrice,unsigned</w:t>
      </w:r>
      <w:proofErr w:type="spellEnd"/>
      <w:r w:rsidRPr="00A85AC0">
        <w:t xml:space="preserve"> </w:t>
      </w:r>
      <w:proofErr w:type="spellStart"/>
      <w:r w:rsidRPr="00A85AC0">
        <w:t>int</w:t>
      </w:r>
      <w:proofErr w:type="spellEnd"/>
      <w:r w:rsidRPr="00A85AC0">
        <w:t xml:space="preserve"> </w:t>
      </w:r>
      <w:proofErr w:type="spellStart"/>
      <w:r w:rsidRPr="00A85AC0">
        <w:t>uiCoordi</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uiCoordj</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uiNbColonne</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uiNbLigne</w:t>
      </w:r>
      <w:proofErr w:type="spellEnd"/>
      <w:r w:rsidRPr="00A85AC0">
        <w:t>)</w:t>
      </w:r>
      <w:r>
        <w:t> : La méthode permet d’extraire une sous matrice dont son indice (0,0) correspond à l’indice (</w:t>
      </w:r>
      <w:proofErr w:type="spellStart"/>
      <w:r>
        <w:t>uiCoordi,uiCoordj</w:t>
      </w:r>
      <w:proofErr w:type="spellEnd"/>
      <w:r>
        <w:t xml:space="preserve">) de la matrice d’origine. </w:t>
      </w:r>
      <w:proofErr w:type="spellStart"/>
      <w:proofErr w:type="gramStart"/>
      <w:r>
        <w:t>uiNbColonne</w:t>
      </w:r>
      <w:proofErr w:type="spellEnd"/>
      <w:proofErr w:type="gramEnd"/>
      <w:r>
        <w:t xml:space="preserve"> et </w:t>
      </w:r>
      <w:proofErr w:type="spellStart"/>
      <w:r>
        <w:t>uiNbLigne</w:t>
      </w:r>
      <w:proofErr w:type="spellEnd"/>
      <w:r>
        <w:t xml:space="preserve"> correspondent aux tailles de la matrice voulu, respectivement, le nombre de colonne et le nombre de ligne.</w:t>
      </w:r>
    </w:p>
    <w:p w14:paraId="0D2B4608" w14:textId="77777777" w:rsidR="009925FE" w:rsidRDefault="009925FE" w:rsidP="009925FE">
      <w:pPr>
        <w:pStyle w:val="ListParagraph"/>
        <w:numPr>
          <w:ilvl w:val="0"/>
          <w:numId w:val="14"/>
        </w:numPr>
        <w:jc w:val="left"/>
      </w:pPr>
      <w:proofErr w:type="spellStart"/>
      <w:proofErr w:type="gramStart"/>
      <w:r w:rsidRPr="00A85AC0">
        <w:t>EXTExtractionPointCentrale</w:t>
      </w:r>
      <w:proofErr w:type="spellEnd"/>
      <w:r w:rsidRPr="00A85AC0">
        <w:t>(</w:t>
      </w:r>
      <w:proofErr w:type="spellStart"/>
      <w:proofErr w:type="gramEnd"/>
      <w:r w:rsidRPr="00A85AC0">
        <w:t>CMatrice</w:t>
      </w:r>
      <w:proofErr w:type="spellEnd"/>
      <w:r w:rsidRPr="00A85AC0">
        <w:t xml:space="preserve">&lt;T&gt; </w:t>
      </w:r>
      <w:proofErr w:type="spellStart"/>
      <w:r w:rsidRPr="00A85AC0">
        <w:t>MATMatrice</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uiCoordi</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uiCoordj</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uiNbColonne</w:t>
      </w:r>
      <w:proofErr w:type="spellEnd"/>
      <w:r w:rsidRPr="00A85AC0">
        <w:t xml:space="preserve">, </w:t>
      </w:r>
      <w:proofErr w:type="spellStart"/>
      <w:r w:rsidRPr="00A85AC0">
        <w:t>unsigned</w:t>
      </w:r>
      <w:proofErr w:type="spellEnd"/>
      <w:r w:rsidRPr="00A85AC0">
        <w:t xml:space="preserve"> </w:t>
      </w:r>
      <w:proofErr w:type="spellStart"/>
      <w:r w:rsidRPr="00A85AC0">
        <w:t>int</w:t>
      </w:r>
      <w:proofErr w:type="spellEnd"/>
      <w:r w:rsidRPr="00A85AC0">
        <w:t xml:space="preserve"> </w:t>
      </w:r>
      <w:proofErr w:type="spellStart"/>
      <w:r w:rsidRPr="00A85AC0">
        <w:t>uiNbLigne</w:t>
      </w:r>
      <w:proofErr w:type="spellEnd"/>
      <w:r w:rsidRPr="00A85AC0">
        <w:t>)</w:t>
      </w:r>
      <w:r>
        <w:t> : La méthode permet d’extraire une sous matrice dont l’indice (</w:t>
      </w:r>
      <w:proofErr w:type="spellStart"/>
      <w:r>
        <w:t>uiCoordi,uiCoordj</w:t>
      </w:r>
      <w:proofErr w:type="spellEnd"/>
      <w:r>
        <w:t xml:space="preserve">) correspond à l’élément centrale de la sous-matrice. . </w:t>
      </w:r>
      <w:proofErr w:type="spellStart"/>
      <w:proofErr w:type="gramStart"/>
      <w:r>
        <w:t>uiNbColonne</w:t>
      </w:r>
      <w:proofErr w:type="spellEnd"/>
      <w:proofErr w:type="gramEnd"/>
      <w:r>
        <w:t xml:space="preserve"> et </w:t>
      </w:r>
      <w:proofErr w:type="spellStart"/>
      <w:r>
        <w:t>uiNbLigne</w:t>
      </w:r>
      <w:proofErr w:type="spellEnd"/>
      <w:r>
        <w:t xml:space="preserve"> correspondent aux tailles de la matrice voulu, respectivement, le nombre de colonne et le nombre de ligne à partir de l’élément centrale. Ce qui veut dire que sa taille finale correspond au nombre de colonne par deux plus un fois le nombre de ligne par deux plus un.</w:t>
      </w:r>
    </w:p>
    <w:p w14:paraId="502A4BC4" w14:textId="485402EA" w:rsidR="009925FE" w:rsidRDefault="009925FE" w:rsidP="009925FE">
      <w:pPr>
        <w:pStyle w:val="ListParagraph"/>
        <w:numPr>
          <w:ilvl w:val="0"/>
          <w:numId w:val="14"/>
        </w:numPr>
        <w:jc w:val="left"/>
      </w:pPr>
      <w:r>
        <w:t xml:space="preserve"> </w:t>
      </w:r>
      <w:proofErr w:type="spellStart"/>
      <w:proofErr w:type="gramStart"/>
      <w:r w:rsidRPr="001C22DD">
        <w:t>EXTExtractionCompleteMatriceCarree</w:t>
      </w:r>
      <w:proofErr w:type="spellEnd"/>
      <w:r w:rsidRPr="001C22DD">
        <w:t>(</w:t>
      </w:r>
      <w:proofErr w:type="spellStart"/>
      <w:proofErr w:type="gramEnd"/>
      <w:r w:rsidRPr="001C22DD">
        <w:t>CMatrice</w:t>
      </w:r>
      <w:proofErr w:type="spellEnd"/>
      <w:r w:rsidRPr="001C22DD">
        <w:t xml:space="preserve">&lt;T&gt; </w:t>
      </w:r>
      <w:proofErr w:type="spellStart"/>
      <w:r w:rsidRPr="001C22DD">
        <w:t>MATMatrice</w:t>
      </w:r>
      <w:proofErr w:type="spellEnd"/>
      <w:r w:rsidRPr="001C22DD">
        <w:t xml:space="preserve">, </w:t>
      </w:r>
      <w:proofErr w:type="spellStart"/>
      <w:r w:rsidRPr="001C22DD">
        <w:t>unsigned</w:t>
      </w:r>
      <w:proofErr w:type="spellEnd"/>
      <w:r w:rsidRPr="001C22DD">
        <w:t xml:space="preserve"> </w:t>
      </w:r>
      <w:proofErr w:type="spellStart"/>
      <w:r w:rsidRPr="001C22DD">
        <w:t>int</w:t>
      </w:r>
      <w:proofErr w:type="spellEnd"/>
      <w:r w:rsidRPr="001C22DD">
        <w:t xml:space="preserve"> </w:t>
      </w:r>
      <w:proofErr w:type="spellStart"/>
      <w:r w:rsidRPr="001C22DD">
        <w:t>uiTaille</w:t>
      </w:r>
      <w:proofErr w:type="spellEnd"/>
      <w:r w:rsidRPr="001C22DD">
        <w:t>)</w:t>
      </w:r>
      <w:r>
        <w:t xml:space="preserve"> : cette méthode renvoi un tableau comprenant toute les sous matrice carrées de taille </w:t>
      </w:r>
      <w:proofErr w:type="spellStart"/>
      <w:r>
        <w:t>uiTaille</w:t>
      </w:r>
      <w:proofErr w:type="spellEnd"/>
      <w:r>
        <w:t xml:space="preserve"> que l’on peut extraire à partir d’une matrice  </w:t>
      </w:r>
    </w:p>
    <w:p w14:paraId="5A009A48" w14:textId="4D9FBD9E" w:rsidR="009925FE" w:rsidRDefault="00F17674" w:rsidP="009925FE">
      <w:pPr>
        <w:pStyle w:val="Heading2"/>
      </w:pPr>
      <w:bookmarkStart w:id="23" w:name="_Toc10377873"/>
      <w:r>
        <w:t>Evolution du projet</w:t>
      </w:r>
      <w:bookmarkEnd w:id="23"/>
    </w:p>
    <w:p w14:paraId="043A2B25" w14:textId="452B403C" w:rsidR="00F17674" w:rsidRPr="00F17674" w:rsidRDefault="00F17674" w:rsidP="00F17674">
      <w:r>
        <w:t xml:space="preserve">Les méthodes ont été réalisé les unes après les autres. </w:t>
      </w:r>
      <w:proofErr w:type="gramStart"/>
      <w:r>
        <w:t>Aucune difficultés majeurs</w:t>
      </w:r>
      <w:proofErr w:type="gramEnd"/>
      <w:r>
        <w:t xml:space="preserve"> n’a été reportés.</w:t>
      </w:r>
    </w:p>
    <w:p w14:paraId="5CD99664" w14:textId="77777777" w:rsidR="009925FE" w:rsidRPr="00C51856" w:rsidRDefault="009925FE" w:rsidP="009925FE">
      <w:pPr>
        <w:jc w:val="left"/>
      </w:pPr>
    </w:p>
    <w:p w14:paraId="496E27DF" w14:textId="77777777" w:rsidR="009925FE" w:rsidRPr="009925FE" w:rsidRDefault="009925FE" w:rsidP="009925FE"/>
    <w:p w14:paraId="76A6FCE1" w14:textId="400B3406" w:rsidR="003F2480" w:rsidRPr="00A946ED" w:rsidRDefault="00D56988" w:rsidP="00D56988">
      <w:pPr>
        <w:jc w:val="left"/>
      </w:pPr>
      <w:r>
        <w:br w:type="page"/>
      </w:r>
    </w:p>
    <w:p w14:paraId="37720FE5" w14:textId="599856F4" w:rsidR="00DD5815" w:rsidRPr="00DD5815" w:rsidRDefault="00DD5815" w:rsidP="00DD5815">
      <w:pPr>
        <w:pStyle w:val="Heading1"/>
      </w:pPr>
      <w:bookmarkStart w:id="24" w:name="_Toc10377874"/>
      <w:r>
        <w:lastRenderedPageBreak/>
        <w:t>Notices d’utilisation de la bibliothèque</w:t>
      </w:r>
      <w:bookmarkEnd w:id="24"/>
    </w:p>
    <w:p w14:paraId="6F9ABFB7" w14:textId="58046A62" w:rsidR="00A11C48" w:rsidRDefault="0069621C" w:rsidP="0069621C">
      <w:pPr>
        <w:pStyle w:val="Heading2"/>
      </w:pPr>
      <w:bookmarkStart w:id="25" w:name="_Toc10377875"/>
      <w:r>
        <w:t>Créer une matrice</w:t>
      </w:r>
      <w:bookmarkEnd w:id="25"/>
    </w:p>
    <w:p w14:paraId="176E8BA7" w14:textId="5A518570" w:rsidR="0069621C" w:rsidRDefault="0069621C" w:rsidP="0069621C">
      <w:r>
        <w:t xml:space="preserve">Vous avez deux choix pour créer une matrice : </w:t>
      </w:r>
    </w:p>
    <w:p w14:paraId="32ABA6FC" w14:textId="2381FD7E" w:rsidR="00AA189E" w:rsidRDefault="00895EC8" w:rsidP="00367358">
      <w:pPr>
        <w:pStyle w:val="ListParagraph"/>
        <w:numPr>
          <w:ilvl w:val="0"/>
          <w:numId w:val="8"/>
        </w:numPr>
      </w:pPr>
      <w:r>
        <w:t>En indiquant le nombre de ligne et le nombre de colonne</w:t>
      </w:r>
    </w:p>
    <w:p w14:paraId="15F6412F" w14:textId="0E3B1201" w:rsidR="00895EC8" w:rsidRDefault="00AA189E" w:rsidP="00367358">
      <w:pPr>
        <w:pStyle w:val="ListParagraph"/>
        <w:numPr>
          <w:ilvl w:val="0"/>
          <w:numId w:val="8"/>
        </w:numPr>
      </w:pPr>
      <w:r>
        <w:t>En indiquant un chemin vers un fichier texte avec la syntaxe suivante :</w:t>
      </w:r>
    </w:p>
    <w:p w14:paraId="0B2E6198" w14:textId="05DBBCB9" w:rsidR="00AA189E" w:rsidRDefault="00AA189E" w:rsidP="00AA189E">
      <w:r>
        <w:rPr>
          <w:noProof/>
        </w:rPr>
        <w:drawing>
          <wp:inline distT="0" distB="0" distL="0" distR="0" wp14:anchorId="365BD1EA" wp14:editId="400B201D">
            <wp:extent cx="5760085" cy="1763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763395"/>
                    </a:xfrm>
                    <a:prstGeom prst="rect">
                      <a:avLst/>
                    </a:prstGeom>
                  </pic:spPr>
                </pic:pic>
              </a:graphicData>
            </a:graphic>
          </wp:inline>
        </w:drawing>
      </w:r>
    </w:p>
    <w:p w14:paraId="59E3C3EC" w14:textId="19201A8C" w:rsidR="00AA189E" w:rsidRDefault="00AA189E" w:rsidP="00AA189E">
      <w:r>
        <w:t>Vous pouvez aussi créer une matrice à l’aide de matrice existante ou le résultat de d’autre opération renvoyant une matrice</w:t>
      </w:r>
    </w:p>
    <w:p w14:paraId="7FA727F9" w14:textId="1C70BA99" w:rsidR="00F1535B" w:rsidRDefault="00F1535B" w:rsidP="00AA189E">
      <w:r>
        <w:t>IMPORTANT : Vous devez toujours préciser entre &lt;&gt;</w:t>
      </w:r>
      <w:r w:rsidR="00A45EC5">
        <w:t xml:space="preserve"> le type que vous souhaité pour votre matrice.</w:t>
      </w:r>
    </w:p>
    <w:p w14:paraId="53C8B862" w14:textId="0C01712A" w:rsidR="00AA189E" w:rsidRDefault="00AA189E" w:rsidP="00AA189E">
      <w:pPr>
        <w:pStyle w:val="Heading2"/>
      </w:pPr>
      <w:bookmarkStart w:id="26" w:name="_Toc10377876"/>
      <w:r>
        <w:t>Interaction avec les matrices</w:t>
      </w:r>
      <w:bookmarkEnd w:id="26"/>
    </w:p>
    <w:p w14:paraId="2E5EFCE6" w14:textId="73F414DE" w:rsidR="00F1535B" w:rsidRPr="00F1535B" w:rsidRDefault="00F1535B" w:rsidP="00F1535B">
      <w:pPr>
        <w:pStyle w:val="Heading3"/>
      </w:pPr>
      <w:bookmarkStart w:id="27" w:name="_Toc10377877"/>
      <w:r>
        <w:t>Lecture</w:t>
      </w:r>
      <w:bookmarkEnd w:id="27"/>
    </w:p>
    <w:p w14:paraId="05AFEC8C" w14:textId="07C190CF" w:rsidR="00F1535B" w:rsidRDefault="00F1535B" w:rsidP="00367358">
      <w:pPr>
        <w:pStyle w:val="ListParagraph"/>
        <w:numPr>
          <w:ilvl w:val="0"/>
          <w:numId w:val="9"/>
        </w:numPr>
      </w:pPr>
      <w:proofErr w:type="spellStart"/>
      <w:r>
        <w:t>MATLireNbLigne</w:t>
      </w:r>
      <w:proofErr w:type="spellEnd"/>
    </w:p>
    <w:p w14:paraId="27DCFF3C" w14:textId="413E0B4E" w:rsidR="00F1535B" w:rsidRDefault="00F1535B" w:rsidP="00367358">
      <w:pPr>
        <w:pStyle w:val="ListParagraph"/>
        <w:numPr>
          <w:ilvl w:val="0"/>
          <w:numId w:val="9"/>
        </w:numPr>
      </w:pPr>
      <w:proofErr w:type="spellStart"/>
      <w:r>
        <w:t>MATLireNbColonne</w:t>
      </w:r>
      <w:proofErr w:type="spellEnd"/>
    </w:p>
    <w:p w14:paraId="04448B80" w14:textId="3C5C1540" w:rsidR="00F1535B" w:rsidRDefault="00F1535B" w:rsidP="00367358">
      <w:pPr>
        <w:pStyle w:val="ListParagraph"/>
        <w:numPr>
          <w:ilvl w:val="1"/>
          <w:numId w:val="9"/>
        </w:numPr>
      </w:pPr>
      <w:r>
        <w:t>Permet de lire la taille du tableau</w:t>
      </w:r>
    </w:p>
    <w:p w14:paraId="33A81DEE" w14:textId="79BF60A9" w:rsidR="00F1535B" w:rsidRDefault="00F1535B" w:rsidP="00367358">
      <w:pPr>
        <w:pStyle w:val="ListParagraph"/>
        <w:numPr>
          <w:ilvl w:val="0"/>
          <w:numId w:val="9"/>
        </w:numPr>
      </w:pPr>
      <w:proofErr w:type="spellStart"/>
      <w:r>
        <w:t>MATLireElement</w:t>
      </w:r>
      <w:proofErr w:type="spellEnd"/>
    </w:p>
    <w:p w14:paraId="3DEC1A6C" w14:textId="6371384C" w:rsidR="00F1535B" w:rsidRDefault="00F1535B" w:rsidP="00367358">
      <w:pPr>
        <w:pStyle w:val="ListParagraph"/>
        <w:numPr>
          <w:ilvl w:val="1"/>
          <w:numId w:val="9"/>
        </w:numPr>
      </w:pPr>
      <w:r>
        <w:t>Permet de lire un élément du tableau</w:t>
      </w:r>
    </w:p>
    <w:p w14:paraId="0989B12D" w14:textId="2B91ADA6" w:rsidR="00F1535B" w:rsidRDefault="00F1535B" w:rsidP="00F1535B">
      <w:pPr>
        <w:pStyle w:val="Heading3"/>
      </w:pPr>
      <w:bookmarkStart w:id="28" w:name="_Toc10377878"/>
      <w:r>
        <w:t>Ecriture</w:t>
      </w:r>
      <w:bookmarkEnd w:id="28"/>
    </w:p>
    <w:p w14:paraId="0EBF9505" w14:textId="2E032FFF" w:rsidR="00F1535B" w:rsidRDefault="00F1535B" w:rsidP="00367358">
      <w:pPr>
        <w:pStyle w:val="ListParagraph"/>
        <w:numPr>
          <w:ilvl w:val="0"/>
          <w:numId w:val="10"/>
        </w:numPr>
      </w:pPr>
      <w:proofErr w:type="spellStart"/>
      <w:r>
        <w:t>MATAjouterElement</w:t>
      </w:r>
      <w:proofErr w:type="spellEnd"/>
      <w:r>
        <w:t xml:space="preserve"> (Numéro de la ligne, Numéro de la colonne)</w:t>
      </w:r>
    </w:p>
    <w:p w14:paraId="23D9CF5B" w14:textId="735EC1FA" w:rsidR="00F1535B" w:rsidRDefault="00F1535B" w:rsidP="00367358">
      <w:pPr>
        <w:pStyle w:val="ListParagraph"/>
        <w:numPr>
          <w:ilvl w:val="1"/>
          <w:numId w:val="10"/>
        </w:numPr>
      </w:pPr>
      <w:r>
        <w:t>Permet de lire et modifier l’élément de la ligne</w:t>
      </w:r>
    </w:p>
    <w:p w14:paraId="15447920" w14:textId="6D45EB83" w:rsidR="00F1535B" w:rsidRDefault="00F1535B" w:rsidP="00367358">
      <w:pPr>
        <w:pStyle w:val="ListParagraph"/>
        <w:numPr>
          <w:ilvl w:val="2"/>
          <w:numId w:val="10"/>
        </w:numPr>
      </w:pPr>
      <w:r>
        <w:t xml:space="preserve">Vous pouvez aussi directement modifier l’élément avec les parenthèses (Exemple : </w:t>
      </w:r>
      <w:proofErr w:type="gramStart"/>
      <w:r w:rsidR="00A45EC5">
        <w:t>Matrice(</w:t>
      </w:r>
      <w:proofErr w:type="gramEnd"/>
      <w:r>
        <w:t>1,3) = Elément en question)</w:t>
      </w:r>
    </w:p>
    <w:p w14:paraId="0ED3D562" w14:textId="2EF21B6B" w:rsidR="00A45EC5" w:rsidRDefault="00A45EC5" w:rsidP="00A45EC5">
      <w:pPr>
        <w:pStyle w:val="Heading3"/>
      </w:pPr>
      <w:bookmarkStart w:id="29" w:name="_Toc10377879"/>
      <w:r>
        <w:t>Opération</w:t>
      </w:r>
      <w:bookmarkEnd w:id="29"/>
    </w:p>
    <w:p w14:paraId="19129923" w14:textId="4C850B83" w:rsidR="00A45EC5" w:rsidRDefault="00A45EC5" w:rsidP="00367358">
      <w:pPr>
        <w:pStyle w:val="ListParagraph"/>
        <w:numPr>
          <w:ilvl w:val="0"/>
          <w:numId w:val="10"/>
        </w:numPr>
      </w:pPr>
      <w:r>
        <w:t>Multiplication par une constance (symbole *)</w:t>
      </w:r>
    </w:p>
    <w:p w14:paraId="5A63F36D" w14:textId="26197C45" w:rsidR="00A45EC5" w:rsidRDefault="00A45EC5" w:rsidP="00367358">
      <w:pPr>
        <w:pStyle w:val="ListParagraph"/>
        <w:numPr>
          <w:ilvl w:val="0"/>
          <w:numId w:val="10"/>
        </w:numPr>
      </w:pPr>
      <w:r>
        <w:t>Division à droite par une constance (symbole /)</w:t>
      </w:r>
    </w:p>
    <w:p w14:paraId="3AC1344A" w14:textId="3BF121B6" w:rsidR="00A45EC5" w:rsidRDefault="00A45EC5" w:rsidP="00367358">
      <w:pPr>
        <w:pStyle w:val="ListParagraph"/>
        <w:numPr>
          <w:ilvl w:val="0"/>
          <w:numId w:val="10"/>
        </w:numPr>
      </w:pPr>
      <w:r>
        <w:t>Multiplication par une matrice (symbole *)</w:t>
      </w:r>
    </w:p>
    <w:p w14:paraId="087CEF33" w14:textId="0FD664D7" w:rsidR="00A45EC5" w:rsidRDefault="00A45EC5" w:rsidP="00367358">
      <w:pPr>
        <w:pStyle w:val="ListParagraph"/>
        <w:numPr>
          <w:ilvl w:val="0"/>
          <w:numId w:val="10"/>
        </w:numPr>
      </w:pPr>
      <w:r>
        <w:t>Addition par une matrice (symbole +)</w:t>
      </w:r>
    </w:p>
    <w:p w14:paraId="2EE73C96" w14:textId="565BAEBC" w:rsidR="00A45EC5" w:rsidRDefault="00A45EC5" w:rsidP="00367358">
      <w:pPr>
        <w:pStyle w:val="ListParagraph"/>
        <w:numPr>
          <w:ilvl w:val="0"/>
          <w:numId w:val="10"/>
        </w:numPr>
      </w:pPr>
      <w:r>
        <w:t>Soustraction par une matrice (symbole -)</w:t>
      </w:r>
    </w:p>
    <w:p w14:paraId="164B38D8" w14:textId="2A8F5A75" w:rsidR="00A45EC5" w:rsidRDefault="00A45EC5" w:rsidP="00367358">
      <w:pPr>
        <w:pStyle w:val="ListParagraph"/>
        <w:numPr>
          <w:ilvl w:val="0"/>
          <w:numId w:val="10"/>
        </w:numPr>
      </w:pPr>
      <w:proofErr w:type="spellStart"/>
      <w:proofErr w:type="gramStart"/>
      <w:r>
        <w:t>MOCTranspose</w:t>
      </w:r>
      <w:proofErr w:type="spellEnd"/>
      <w:r>
        <w:t>(</w:t>
      </w:r>
      <w:proofErr w:type="gramEnd"/>
      <w:r>
        <w:t>Matrice)</w:t>
      </w:r>
    </w:p>
    <w:p w14:paraId="588E10AC" w14:textId="3BDABD7C" w:rsidR="00A45EC5" w:rsidRDefault="00A45EC5" w:rsidP="00367358">
      <w:pPr>
        <w:pStyle w:val="ListParagraph"/>
        <w:numPr>
          <w:ilvl w:val="1"/>
          <w:numId w:val="10"/>
        </w:numPr>
      </w:pPr>
      <w:r>
        <w:t>Retourne une nouvelle matrice qui est la transposé de la matrice en paramètre</w:t>
      </w:r>
    </w:p>
    <w:p w14:paraId="1EC710B6" w14:textId="76FCABE7" w:rsidR="00A45EC5" w:rsidRDefault="00A45EC5" w:rsidP="00A45EC5">
      <w:r>
        <w:t>Chaque opération renvoie une matrice.</w:t>
      </w:r>
    </w:p>
    <w:p w14:paraId="2B1784D2" w14:textId="3EB3945C" w:rsidR="00575FC0" w:rsidRDefault="00575FC0" w:rsidP="00A45EC5"/>
    <w:p w14:paraId="20D814DE" w14:textId="361557C7" w:rsidR="003807D6" w:rsidRDefault="003807D6" w:rsidP="00921329">
      <w:pPr>
        <w:pStyle w:val="Heading2"/>
      </w:pPr>
      <w:bookmarkStart w:id="30" w:name="_Toc10377880"/>
      <w:r>
        <w:lastRenderedPageBreak/>
        <w:t>Extraction de matrice</w:t>
      </w:r>
      <w:bookmarkEnd w:id="30"/>
    </w:p>
    <w:p w14:paraId="23137D3E" w14:textId="17FD6398" w:rsidR="003807D6" w:rsidRDefault="00883331" w:rsidP="00883331">
      <w:pPr>
        <w:pStyle w:val="Heading3"/>
      </w:pPr>
      <w:bookmarkStart w:id="31" w:name="_Toc10377881"/>
      <w:bookmarkStart w:id="32" w:name="_GoBack"/>
      <w:bookmarkEnd w:id="32"/>
      <w:r>
        <w:t>Extraction à partir d’un point d’origine</w:t>
      </w:r>
      <w:bookmarkEnd w:id="31"/>
    </w:p>
    <w:p w14:paraId="6EE275D0" w14:textId="3334BF91" w:rsidR="00883331" w:rsidRDefault="002C16CB" w:rsidP="00883331">
      <w:pPr>
        <w:pStyle w:val="ListParagraph"/>
        <w:numPr>
          <w:ilvl w:val="0"/>
          <w:numId w:val="25"/>
        </w:numPr>
      </w:pPr>
      <w:proofErr w:type="spellStart"/>
      <w:r w:rsidRPr="00A85AC0">
        <w:t>EXTExtractionPointOrigine</w:t>
      </w:r>
      <w:proofErr w:type="spellEnd"/>
    </w:p>
    <w:p w14:paraId="72CC8C0D" w14:textId="36F252B4" w:rsidR="00D57EF6" w:rsidRDefault="00694C4A" w:rsidP="00D57EF6">
      <w:pPr>
        <w:pStyle w:val="ListParagraph"/>
        <w:numPr>
          <w:ilvl w:val="1"/>
          <w:numId w:val="25"/>
        </w:numPr>
      </w:pPr>
      <w:r>
        <w:t xml:space="preserve">Permet d’extraire une sous matrice </w:t>
      </w:r>
      <w:r w:rsidR="00582A05">
        <w:t>à partir d’un point d’origine et d’un nombre de ligne et de colonne.</w:t>
      </w:r>
    </w:p>
    <w:p w14:paraId="095B887A" w14:textId="1717D457" w:rsidR="00D57EF6" w:rsidRDefault="00D57EF6" w:rsidP="00D57EF6">
      <w:pPr>
        <w:pStyle w:val="Heading3"/>
      </w:pPr>
      <w:bookmarkStart w:id="33" w:name="_Toc10377882"/>
      <w:r>
        <w:t>Extraction à partir d’un point central</w:t>
      </w:r>
      <w:bookmarkEnd w:id="33"/>
    </w:p>
    <w:p w14:paraId="0839D70A" w14:textId="45484C58" w:rsidR="00D57EF6" w:rsidRDefault="00D57EF6" w:rsidP="00D57EF6">
      <w:pPr>
        <w:pStyle w:val="ListParagraph"/>
        <w:numPr>
          <w:ilvl w:val="0"/>
          <w:numId w:val="25"/>
        </w:numPr>
      </w:pPr>
      <w:proofErr w:type="spellStart"/>
      <w:r w:rsidRPr="00A85AC0">
        <w:t>EXTExtractionPointCentrale</w:t>
      </w:r>
      <w:proofErr w:type="spellEnd"/>
    </w:p>
    <w:p w14:paraId="01A5B6AC" w14:textId="2333C1C8" w:rsidR="00D57EF6" w:rsidRDefault="00D57EF6" w:rsidP="00D57EF6">
      <w:pPr>
        <w:pStyle w:val="ListParagraph"/>
        <w:numPr>
          <w:ilvl w:val="1"/>
          <w:numId w:val="25"/>
        </w:numPr>
      </w:pPr>
      <w:r>
        <w:t xml:space="preserve">Permet d’extraire une sous matrice à partir d’un point </w:t>
      </w:r>
      <w:r w:rsidR="001D15A4">
        <w:t>central</w:t>
      </w:r>
      <w:r>
        <w:t>.</w:t>
      </w:r>
      <w:r w:rsidR="001D15A4">
        <w:t xml:space="preserve"> </w:t>
      </w:r>
      <w:proofErr w:type="gramStart"/>
      <w:r w:rsidR="001D15A4">
        <w:t>La matrice renvoyé</w:t>
      </w:r>
      <w:proofErr w:type="gramEnd"/>
      <w:r w:rsidR="001D15A4">
        <w:t xml:space="preserve"> sera la sous-matrice allant d</w:t>
      </w:r>
      <w:r w:rsidR="00A42DFF">
        <w:t>u point</w:t>
      </w:r>
      <w:r w:rsidR="00C053C2">
        <w:t xml:space="preserve"> donné</w:t>
      </w:r>
      <w:r w:rsidR="00A42DFF">
        <w:t xml:space="preserve"> moins le nombre de ligne et colonne donnés </w:t>
      </w:r>
      <w:r w:rsidR="00C053C2">
        <w:t>au point donné plus le nombre de ligne et colonne donnés.</w:t>
      </w:r>
    </w:p>
    <w:p w14:paraId="139DD366" w14:textId="6086BA9B" w:rsidR="00C857B2" w:rsidRDefault="00C857B2" w:rsidP="00C857B2">
      <w:pPr>
        <w:pStyle w:val="Heading3"/>
      </w:pPr>
      <w:bookmarkStart w:id="34" w:name="_Toc10377883"/>
      <w:r>
        <w:t>Extraction de toutes les sous matrices</w:t>
      </w:r>
      <w:bookmarkEnd w:id="34"/>
    </w:p>
    <w:p w14:paraId="7E7A633E" w14:textId="72358207" w:rsidR="00C857B2" w:rsidRDefault="00C857B2" w:rsidP="00C857B2">
      <w:pPr>
        <w:pStyle w:val="ListParagraph"/>
        <w:numPr>
          <w:ilvl w:val="0"/>
          <w:numId w:val="25"/>
        </w:numPr>
      </w:pPr>
      <w:proofErr w:type="spellStart"/>
      <w:r w:rsidRPr="001C22DD">
        <w:t>EXTExtractionCompleteMatriceCarree</w:t>
      </w:r>
      <w:proofErr w:type="spellEnd"/>
    </w:p>
    <w:p w14:paraId="09CA47F3" w14:textId="245CB6EC" w:rsidR="00C857B2" w:rsidRPr="00C857B2" w:rsidRDefault="00C857B2" w:rsidP="00C857B2">
      <w:pPr>
        <w:pStyle w:val="ListParagraph"/>
        <w:numPr>
          <w:ilvl w:val="1"/>
          <w:numId w:val="25"/>
        </w:numPr>
      </w:pPr>
      <w:r>
        <w:t>Permet d’extraire toutes les sous-matrices carrées de la taille passée en paramètre. Les sous matrices sont renvoyées sous forme de tableau.</w:t>
      </w:r>
    </w:p>
    <w:p w14:paraId="215BAB7D" w14:textId="42E330E8" w:rsidR="00921329" w:rsidRDefault="00921329" w:rsidP="00921329">
      <w:pPr>
        <w:pStyle w:val="Heading2"/>
      </w:pPr>
      <w:bookmarkStart w:id="35" w:name="_Toc10377884"/>
      <w:r>
        <w:t xml:space="preserve">Utiliser la classe </w:t>
      </w:r>
      <w:proofErr w:type="spellStart"/>
      <w:r>
        <w:t>CParser</w:t>
      </w:r>
      <w:bookmarkEnd w:id="35"/>
      <w:proofErr w:type="spellEnd"/>
      <w:r>
        <w:t xml:space="preserve"> </w:t>
      </w:r>
    </w:p>
    <w:p w14:paraId="40CD4A2E" w14:textId="1EA38DF8" w:rsidR="00921329" w:rsidRDefault="00921329" w:rsidP="00921329">
      <w:pPr>
        <w:pStyle w:val="Heading3"/>
      </w:pPr>
      <w:bookmarkStart w:id="36" w:name="_Toc10377885"/>
      <w:r>
        <w:t xml:space="preserve">Initialiser le </w:t>
      </w:r>
      <w:proofErr w:type="spellStart"/>
      <w:r>
        <w:t>parser</w:t>
      </w:r>
      <w:bookmarkEnd w:id="36"/>
      <w:proofErr w:type="spellEnd"/>
      <w:r>
        <w:t xml:space="preserve"> </w:t>
      </w:r>
    </w:p>
    <w:p w14:paraId="14205F1E" w14:textId="5C3494DE" w:rsidR="00921329" w:rsidRDefault="00921329" w:rsidP="00921329">
      <w:pPr>
        <w:pStyle w:val="ListParagraph"/>
        <w:numPr>
          <w:ilvl w:val="0"/>
          <w:numId w:val="23"/>
        </w:numPr>
      </w:pPr>
      <w:proofErr w:type="spellStart"/>
      <w:proofErr w:type="gramStart"/>
      <w:r>
        <w:t>CParser</w:t>
      </w:r>
      <w:proofErr w:type="spellEnd"/>
      <w:r>
        <w:t>(</w:t>
      </w:r>
      <w:proofErr w:type="spellStart"/>
      <w:proofErr w:type="gramEnd"/>
      <w:r>
        <w:t>const</w:t>
      </w:r>
      <w:proofErr w:type="spellEnd"/>
      <w:r>
        <w:t xml:space="preserve"> char* </w:t>
      </w:r>
      <w:proofErr w:type="spellStart"/>
      <w:r>
        <w:t>pcChemin</w:t>
      </w:r>
      <w:proofErr w:type="spellEnd"/>
      <w:r>
        <w:t xml:space="preserve">) </w:t>
      </w:r>
    </w:p>
    <w:p w14:paraId="6DB1D387" w14:textId="32412CDB" w:rsidR="00921329" w:rsidRDefault="00921329" w:rsidP="00921329">
      <w:pPr>
        <w:pStyle w:val="ListParagraph"/>
        <w:numPr>
          <w:ilvl w:val="1"/>
          <w:numId w:val="23"/>
        </w:numPr>
      </w:pPr>
      <w:r>
        <w:t xml:space="preserve">Ce constructeur va initialiser le </w:t>
      </w:r>
      <w:proofErr w:type="spellStart"/>
      <w:r>
        <w:t>parser</w:t>
      </w:r>
      <w:proofErr w:type="spellEnd"/>
      <w:r>
        <w:t xml:space="preserve"> en ouvrant le fichier placé en paramètre. Si la méthode n’arrive pas à ouvrir le fichier alors une exception est levée. </w:t>
      </w:r>
    </w:p>
    <w:p w14:paraId="154513AB" w14:textId="1610349B" w:rsidR="00921329" w:rsidRDefault="00921329" w:rsidP="00921329">
      <w:pPr>
        <w:pStyle w:val="Heading3"/>
      </w:pPr>
      <w:bookmarkStart w:id="37" w:name="_Toc10377886"/>
      <w:r>
        <w:t>Se balader dans le fichier</w:t>
      </w:r>
      <w:bookmarkEnd w:id="37"/>
      <w:r>
        <w:t xml:space="preserve"> </w:t>
      </w:r>
    </w:p>
    <w:p w14:paraId="03F4291D" w14:textId="33033CBF" w:rsidR="00921329" w:rsidRDefault="00921329" w:rsidP="00921329">
      <w:pPr>
        <w:pStyle w:val="ListParagraph"/>
        <w:numPr>
          <w:ilvl w:val="0"/>
          <w:numId w:val="23"/>
        </w:numPr>
      </w:pPr>
      <w:proofErr w:type="spellStart"/>
      <w:proofErr w:type="gramStart"/>
      <w:r>
        <w:t>PARSaveCursorInFile</w:t>
      </w:r>
      <w:proofErr w:type="spellEnd"/>
      <w:r>
        <w:t>(</w:t>
      </w:r>
      <w:proofErr w:type="gramEnd"/>
      <w:r>
        <w:t xml:space="preserve">) </w:t>
      </w:r>
    </w:p>
    <w:p w14:paraId="6A78E359" w14:textId="750352A8" w:rsidR="00921329" w:rsidRDefault="00921329" w:rsidP="00921329">
      <w:pPr>
        <w:pStyle w:val="ListParagraph"/>
        <w:numPr>
          <w:ilvl w:val="1"/>
          <w:numId w:val="10"/>
        </w:numPr>
      </w:pPr>
      <w:r>
        <w:t xml:space="preserve">Cette méthode permet d’enregistrer la position du curseur où l’on se trouve dans le fichier. Cette position est sauvegardée dans l’attribut </w:t>
      </w:r>
      <w:proofErr w:type="spellStart"/>
      <w:r>
        <w:t>saveCursor</w:t>
      </w:r>
      <w:proofErr w:type="spellEnd"/>
      <w:r>
        <w:t xml:space="preserve"> de l’objet </w:t>
      </w:r>
      <w:proofErr w:type="spellStart"/>
      <w:r>
        <w:t>CParser</w:t>
      </w:r>
      <w:proofErr w:type="spellEnd"/>
      <w:r>
        <w:t xml:space="preserve">. </w:t>
      </w:r>
    </w:p>
    <w:p w14:paraId="0FA7AD16" w14:textId="7A7A01C4" w:rsidR="00921329" w:rsidRDefault="00921329" w:rsidP="00921329">
      <w:pPr>
        <w:pStyle w:val="ListParagraph"/>
        <w:numPr>
          <w:ilvl w:val="0"/>
          <w:numId w:val="23"/>
        </w:numPr>
      </w:pPr>
      <w:proofErr w:type="spellStart"/>
      <w:proofErr w:type="gramStart"/>
      <w:r>
        <w:t>PARPlaceCursorToSave</w:t>
      </w:r>
      <w:proofErr w:type="spellEnd"/>
      <w:r>
        <w:t>(</w:t>
      </w:r>
      <w:proofErr w:type="gramEnd"/>
      <w:r>
        <w:t xml:space="preserve">) </w:t>
      </w:r>
    </w:p>
    <w:p w14:paraId="5A0CCB9E" w14:textId="2153217E" w:rsidR="00921329" w:rsidRDefault="00921329" w:rsidP="00921329">
      <w:pPr>
        <w:pStyle w:val="ListParagraph"/>
        <w:numPr>
          <w:ilvl w:val="1"/>
          <w:numId w:val="10"/>
        </w:numPr>
      </w:pPr>
      <w:r>
        <w:t xml:space="preserve">Cette méthode permet de remettre le curseur à la position sauvegardé au préalable. </w:t>
      </w:r>
    </w:p>
    <w:p w14:paraId="78D4BD81" w14:textId="1476EC89" w:rsidR="00921329" w:rsidRDefault="00921329" w:rsidP="00921329">
      <w:pPr>
        <w:pStyle w:val="Heading3"/>
      </w:pPr>
      <w:bookmarkStart w:id="38" w:name="_Toc10377887"/>
      <w:r>
        <w:t>Lire le fichier texte</w:t>
      </w:r>
      <w:bookmarkEnd w:id="38"/>
      <w:r>
        <w:t xml:space="preserve"> </w:t>
      </w:r>
    </w:p>
    <w:p w14:paraId="0A4F55CE" w14:textId="217BEB86" w:rsidR="00921329" w:rsidRDefault="00921329" w:rsidP="00921329">
      <w:pPr>
        <w:pStyle w:val="ListParagraph"/>
        <w:numPr>
          <w:ilvl w:val="0"/>
          <w:numId w:val="24"/>
        </w:numPr>
      </w:pPr>
      <w:proofErr w:type="spellStart"/>
      <w:proofErr w:type="gramStart"/>
      <w:r>
        <w:t>PARGetAttribut</w:t>
      </w:r>
      <w:proofErr w:type="spellEnd"/>
      <w:r>
        <w:t>(</w:t>
      </w:r>
      <w:proofErr w:type="gramEnd"/>
      <w:r>
        <w:t>)</w:t>
      </w:r>
    </w:p>
    <w:p w14:paraId="19C63249" w14:textId="31426CCA" w:rsidR="00921329" w:rsidRDefault="00921329" w:rsidP="00921329">
      <w:pPr>
        <w:pStyle w:val="ListParagraph"/>
        <w:numPr>
          <w:ilvl w:val="1"/>
          <w:numId w:val="24"/>
        </w:numPr>
      </w:pPr>
      <w:r w:rsidRPr="00921329">
        <w:t xml:space="preserve">Cette méthode renvoi la chaine de caractère se trouvant à gauche du ‘=’ dans la ligne où l’on se trouve. </w:t>
      </w:r>
    </w:p>
    <w:p w14:paraId="53AD73DC" w14:textId="01724DCA" w:rsidR="00921329" w:rsidRDefault="00921329" w:rsidP="00921329">
      <w:pPr>
        <w:pStyle w:val="ListParagraph"/>
        <w:numPr>
          <w:ilvl w:val="0"/>
          <w:numId w:val="24"/>
        </w:numPr>
      </w:pPr>
      <w:proofErr w:type="spellStart"/>
      <w:proofErr w:type="gramStart"/>
      <w:r w:rsidRPr="00921329">
        <w:t>PARGetValeurLine</w:t>
      </w:r>
      <w:proofErr w:type="spellEnd"/>
      <w:r w:rsidRPr="00921329">
        <w:t>(</w:t>
      </w:r>
      <w:proofErr w:type="gramEnd"/>
      <w:r w:rsidRPr="00921329">
        <w:t xml:space="preserve">) </w:t>
      </w:r>
    </w:p>
    <w:p w14:paraId="0A413652" w14:textId="77777777" w:rsidR="00921329" w:rsidRDefault="00921329" w:rsidP="00921329">
      <w:pPr>
        <w:pStyle w:val="ListParagraph"/>
        <w:numPr>
          <w:ilvl w:val="1"/>
          <w:numId w:val="24"/>
        </w:numPr>
      </w:pPr>
      <w:r w:rsidRPr="00921329">
        <w:t xml:space="preserve">Cette méthode renvoi la chaine de caractère du curseur où l’on se trouve jusqu’à la fin de la ligne. </w:t>
      </w:r>
    </w:p>
    <w:p w14:paraId="54DD0EAB" w14:textId="22660CEC" w:rsidR="00921329" w:rsidRDefault="00921329" w:rsidP="00921329">
      <w:pPr>
        <w:pStyle w:val="ListParagraph"/>
        <w:numPr>
          <w:ilvl w:val="0"/>
          <w:numId w:val="24"/>
        </w:numPr>
      </w:pPr>
      <w:proofErr w:type="spellStart"/>
      <w:proofErr w:type="gramStart"/>
      <w:r w:rsidRPr="00921329">
        <w:t>PARGetValeur</w:t>
      </w:r>
      <w:proofErr w:type="spellEnd"/>
      <w:r w:rsidRPr="00921329">
        <w:t>(</w:t>
      </w:r>
      <w:proofErr w:type="gramEnd"/>
      <w:r w:rsidRPr="00921329">
        <w:t xml:space="preserve">) </w:t>
      </w:r>
    </w:p>
    <w:p w14:paraId="75861C59" w14:textId="66B1188F" w:rsidR="00921329" w:rsidRDefault="00921329" w:rsidP="00921329">
      <w:pPr>
        <w:pStyle w:val="ListParagraph"/>
        <w:numPr>
          <w:ilvl w:val="1"/>
          <w:numId w:val="24"/>
        </w:numPr>
      </w:pPr>
      <w:r w:rsidRPr="00921329">
        <w:t xml:space="preserve">Cette méthode renvoi la chaine de caractère du curseur où l’on se trouve jusqu’à un espace ou la fin de la ligne. </w:t>
      </w:r>
    </w:p>
    <w:p w14:paraId="05300468" w14:textId="297FF146" w:rsidR="00921329" w:rsidRDefault="00921329" w:rsidP="00921329">
      <w:pPr>
        <w:pStyle w:val="ListParagraph"/>
        <w:numPr>
          <w:ilvl w:val="0"/>
          <w:numId w:val="24"/>
        </w:numPr>
      </w:pPr>
      <w:proofErr w:type="spellStart"/>
      <w:proofErr w:type="gramStart"/>
      <w:r w:rsidRPr="00921329">
        <w:t>PARGetValeurJusque</w:t>
      </w:r>
      <w:proofErr w:type="spellEnd"/>
      <w:r w:rsidRPr="00921329">
        <w:t>(</w:t>
      </w:r>
      <w:proofErr w:type="gramEnd"/>
      <w:r w:rsidRPr="00921329">
        <w:t xml:space="preserve">char </w:t>
      </w:r>
      <w:proofErr w:type="spellStart"/>
      <w:r w:rsidRPr="00921329">
        <w:t>cStop</w:t>
      </w:r>
      <w:proofErr w:type="spellEnd"/>
      <w:r w:rsidRPr="00921329">
        <w:t xml:space="preserve">) </w:t>
      </w:r>
    </w:p>
    <w:p w14:paraId="605AF3F2" w14:textId="60B500BE" w:rsidR="00921329" w:rsidRPr="00A45EC5" w:rsidRDefault="00921329" w:rsidP="00921329">
      <w:pPr>
        <w:pStyle w:val="ListParagraph"/>
        <w:numPr>
          <w:ilvl w:val="1"/>
          <w:numId w:val="24"/>
        </w:numPr>
      </w:pPr>
      <w:r w:rsidRPr="00921329">
        <w:t xml:space="preserve">Cette méthode renvoi la chaine de caractère du curseur où l’on se trouve jusqu’au caractère </w:t>
      </w:r>
      <w:proofErr w:type="spellStart"/>
      <w:r w:rsidRPr="00921329">
        <w:t>cStop</w:t>
      </w:r>
      <w:proofErr w:type="spellEnd"/>
      <w:r w:rsidRPr="00921329">
        <w:t xml:space="preserve"> passé en paramètre.</w:t>
      </w:r>
    </w:p>
    <w:p w14:paraId="53C51B61" w14:textId="77777777" w:rsidR="00825A64" w:rsidRPr="00825A64" w:rsidRDefault="00825A64" w:rsidP="00825A64"/>
    <w:sectPr w:rsidR="00825A64" w:rsidRPr="00825A64">
      <w:headerReference w:type="even" r:id="rId14"/>
      <w:headerReference w:type="default" r:id="rId15"/>
      <w:footerReference w:type="even" r:id="rId16"/>
      <w:footerReference w:type="default" r:id="rId1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AB2A5" w14:textId="77777777" w:rsidR="00117790" w:rsidRDefault="00117790">
      <w:pPr>
        <w:spacing w:after="0" w:line="240" w:lineRule="auto"/>
      </w:pPr>
      <w:r>
        <w:separator/>
      </w:r>
    </w:p>
  </w:endnote>
  <w:endnote w:type="continuationSeparator" w:id="0">
    <w:p w14:paraId="5A2A02D9" w14:textId="77777777" w:rsidR="00117790" w:rsidRDefault="00117790">
      <w:pPr>
        <w:spacing w:after="0" w:line="240" w:lineRule="auto"/>
      </w:pPr>
      <w:r>
        <w:continuationSeparator/>
      </w:r>
    </w:p>
  </w:endnote>
  <w:endnote w:type="continuationNotice" w:id="1">
    <w:p w14:paraId="0259182E" w14:textId="77777777" w:rsidR="00117790" w:rsidRDefault="00117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6449A" w14:textId="77777777" w:rsidR="003807D6" w:rsidRDefault="003807D6">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32"/>
      <w:gridCol w:w="990"/>
    </w:tblGrid>
    <w:tr w:rsidR="003807D6" w14:paraId="779B3678" w14:textId="77777777">
      <w:trPr>
        <w:trHeight w:hRule="exact" w:val="72"/>
      </w:trPr>
      <w:tc>
        <w:tcPr>
          <w:tcW w:w="2718" w:type="dxa"/>
          <w:tcBorders>
            <w:top w:val="single" w:sz="12" w:space="0" w:color="438086" w:themeColor="accent2"/>
            <w:bottom w:val="single" w:sz="2" w:space="0" w:color="438086" w:themeColor="accent2"/>
          </w:tcBorders>
        </w:tcPr>
        <w:p w14:paraId="3682810B" w14:textId="77777777" w:rsidR="003807D6" w:rsidRDefault="003807D6">
          <w:pPr>
            <w:pStyle w:val="NoSpacing"/>
          </w:pPr>
        </w:p>
      </w:tc>
      <w:tc>
        <w:tcPr>
          <w:tcW w:w="1017" w:type="dxa"/>
          <w:tcBorders>
            <w:bottom w:val="single" w:sz="2" w:space="0" w:color="438086" w:themeColor="accent2"/>
          </w:tcBorders>
        </w:tcPr>
        <w:p w14:paraId="479D4635" w14:textId="77777777" w:rsidR="003807D6" w:rsidRDefault="003807D6">
          <w:pPr>
            <w:pStyle w:val="NoSpacing"/>
          </w:pPr>
        </w:p>
      </w:tc>
    </w:tr>
  </w:tbl>
  <w:p w14:paraId="188583EB" w14:textId="77777777" w:rsidR="003807D6" w:rsidRDefault="00380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C01D8" w14:textId="77777777" w:rsidR="003807D6" w:rsidRDefault="003807D6">
    <w:pPr>
      <w:jc w:val="right"/>
    </w:pPr>
    <w:r>
      <w:fldChar w:fldCharType="begin"/>
    </w:r>
    <w:r>
      <w:instrText>PAGE   \* MERGEFORMAT</w:instrText>
    </w:r>
    <w:r>
      <w:fldChar w:fldCharType="separate"/>
    </w:r>
    <w: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44"/>
      <w:gridCol w:w="2578"/>
    </w:tblGrid>
    <w:tr w:rsidR="003807D6" w14:paraId="74A1AD8D" w14:textId="77777777">
      <w:trPr>
        <w:trHeight w:hRule="exact" w:val="72"/>
        <w:jc w:val="right"/>
      </w:trPr>
      <w:tc>
        <w:tcPr>
          <w:tcW w:w="1098" w:type="dxa"/>
          <w:tcBorders>
            <w:bottom w:val="single" w:sz="2" w:space="0" w:color="438086" w:themeColor="accent2"/>
          </w:tcBorders>
        </w:tcPr>
        <w:p w14:paraId="2F4F8B45" w14:textId="77777777" w:rsidR="003807D6" w:rsidRDefault="003807D6">
          <w:pPr>
            <w:pStyle w:val="NoSpacing"/>
          </w:pPr>
        </w:p>
      </w:tc>
      <w:tc>
        <w:tcPr>
          <w:tcW w:w="2732" w:type="dxa"/>
          <w:tcBorders>
            <w:top w:val="single" w:sz="12" w:space="0" w:color="438086" w:themeColor="accent2"/>
            <w:bottom w:val="single" w:sz="2" w:space="0" w:color="438086" w:themeColor="accent2"/>
          </w:tcBorders>
        </w:tcPr>
        <w:p w14:paraId="199E9AB4" w14:textId="77777777" w:rsidR="003807D6" w:rsidRDefault="003807D6">
          <w:pPr>
            <w:pStyle w:val="NoSpacing"/>
          </w:pPr>
        </w:p>
      </w:tc>
    </w:tr>
  </w:tbl>
  <w:p w14:paraId="798BE2F8" w14:textId="77777777" w:rsidR="003807D6" w:rsidRDefault="0038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F2EC" w14:textId="77777777" w:rsidR="00117790" w:rsidRDefault="00117790">
      <w:pPr>
        <w:spacing w:after="0" w:line="240" w:lineRule="auto"/>
      </w:pPr>
      <w:r>
        <w:separator/>
      </w:r>
    </w:p>
  </w:footnote>
  <w:footnote w:type="continuationSeparator" w:id="0">
    <w:p w14:paraId="288F9F21" w14:textId="77777777" w:rsidR="00117790" w:rsidRDefault="00117790">
      <w:pPr>
        <w:spacing w:after="0" w:line="240" w:lineRule="auto"/>
      </w:pPr>
      <w:r>
        <w:continuationSeparator/>
      </w:r>
    </w:p>
  </w:footnote>
  <w:footnote w:type="continuationNotice" w:id="1">
    <w:p w14:paraId="1417CD48" w14:textId="77777777" w:rsidR="00117790" w:rsidRDefault="001177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11138641" w14:textId="77777777" w:rsidR="003807D6" w:rsidRDefault="003807D6">
        <w:pPr>
          <w:pStyle w:val="Header"/>
          <w:pBdr>
            <w:bottom w:val="single" w:sz="4" w:space="0" w:color="auto"/>
          </w:pBdr>
        </w:pPr>
        <w:r>
          <w:t>Yoann DUPAS - Alexandre TURPIN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17197AAC" w14:textId="77777777" w:rsidR="003807D6" w:rsidRDefault="003807D6">
        <w:pPr>
          <w:pStyle w:val="Header"/>
          <w:pBdr>
            <w:bottom w:val="single" w:sz="4" w:space="0" w:color="auto"/>
          </w:pBdr>
          <w:jc w:val="right"/>
        </w:pPr>
        <w:r>
          <w:t>Yoann DUPAS - Alexandre TURPIN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27E"/>
    <w:multiLevelType w:val="hybridMultilevel"/>
    <w:tmpl w:val="707A8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74BE7"/>
    <w:multiLevelType w:val="hybridMultilevel"/>
    <w:tmpl w:val="42EEF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032D08"/>
    <w:multiLevelType w:val="hybridMultilevel"/>
    <w:tmpl w:val="9A483FB0"/>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3" w15:restartNumberingAfterBreak="0">
    <w:nsid w:val="09CF0779"/>
    <w:multiLevelType w:val="hybridMultilevel"/>
    <w:tmpl w:val="23840C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9D0C5288">
      <w:start w:val="1"/>
      <w:numFmt w:val="bullet"/>
      <w:lvlText w:val="-"/>
      <w:lvlJc w:val="left"/>
      <w:pPr>
        <w:ind w:left="2880" w:hanging="360"/>
      </w:pPr>
      <w:rPr>
        <w:rFonts w:ascii="Georgia" w:eastAsiaTheme="minorHAnsi" w:hAnsi="Georgia"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20A23"/>
    <w:multiLevelType w:val="hybridMultilevel"/>
    <w:tmpl w:val="16CAC366"/>
    <w:lvl w:ilvl="0" w:tplc="56AC8086">
      <w:numFmt w:val="bullet"/>
      <w:lvlText w:val="•"/>
      <w:lvlJc w:val="left"/>
      <w:pPr>
        <w:ind w:left="764"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22B35"/>
    <w:multiLevelType w:val="hybridMultilevel"/>
    <w:tmpl w:val="2C229264"/>
    <w:lvl w:ilvl="0" w:tplc="56AC8086">
      <w:numFmt w:val="bullet"/>
      <w:lvlText w:val="•"/>
      <w:lvlJc w:val="left"/>
      <w:pPr>
        <w:ind w:left="764" w:hanging="360"/>
      </w:pPr>
      <w:rPr>
        <w:rFonts w:ascii="Georgia" w:eastAsiaTheme="minorHAnsi" w:hAnsi="Georgia" w:cstheme="minorBidi"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6"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7" w15:restartNumberingAfterBreak="0">
    <w:nsid w:val="14193488"/>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178F75AB"/>
    <w:multiLevelType w:val="hybridMultilevel"/>
    <w:tmpl w:val="C3B48270"/>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278F52CB"/>
    <w:multiLevelType w:val="hybridMultilevel"/>
    <w:tmpl w:val="0E786BD6"/>
    <w:lvl w:ilvl="0" w:tplc="56AC8086">
      <w:numFmt w:val="bullet"/>
      <w:lvlText w:val="•"/>
      <w:lvlJc w:val="left"/>
      <w:pPr>
        <w:ind w:left="808" w:hanging="360"/>
      </w:pPr>
      <w:rPr>
        <w:rFonts w:ascii="Georgia" w:eastAsiaTheme="minorHAnsi" w:hAnsi="Georgia" w:cstheme="minorBidi" w:hint="default"/>
      </w:rPr>
    </w:lvl>
    <w:lvl w:ilvl="1" w:tplc="040C0003">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10" w15:restartNumberingAfterBreak="0">
    <w:nsid w:val="2B40655C"/>
    <w:multiLevelType w:val="hybridMultilevel"/>
    <w:tmpl w:val="954ACCB2"/>
    <w:lvl w:ilvl="0" w:tplc="040C0001">
      <w:start w:val="1"/>
      <w:numFmt w:val="bullet"/>
      <w:lvlText w:val=""/>
      <w:lvlJc w:val="left"/>
      <w:pPr>
        <w:ind w:left="1124" w:hanging="360"/>
      </w:pPr>
      <w:rPr>
        <w:rFonts w:ascii="Symbol" w:hAnsi="Symbol" w:hint="default"/>
      </w:rPr>
    </w:lvl>
    <w:lvl w:ilvl="1" w:tplc="040C0003" w:tentative="1">
      <w:start w:val="1"/>
      <w:numFmt w:val="bullet"/>
      <w:lvlText w:val="o"/>
      <w:lvlJc w:val="left"/>
      <w:pPr>
        <w:ind w:left="1844" w:hanging="360"/>
      </w:pPr>
      <w:rPr>
        <w:rFonts w:ascii="Courier New" w:hAnsi="Courier New" w:cs="Courier New" w:hint="default"/>
      </w:rPr>
    </w:lvl>
    <w:lvl w:ilvl="2" w:tplc="040C0005" w:tentative="1">
      <w:start w:val="1"/>
      <w:numFmt w:val="bullet"/>
      <w:lvlText w:val=""/>
      <w:lvlJc w:val="left"/>
      <w:pPr>
        <w:ind w:left="2564" w:hanging="360"/>
      </w:pPr>
      <w:rPr>
        <w:rFonts w:ascii="Wingdings" w:hAnsi="Wingdings" w:hint="default"/>
      </w:rPr>
    </w:lvl>
    <w:lvl w:ilvl="3" w:tplc="040C0001" w:tentative="1">
      <w:start w:val="1"/>
      <w:numFmt w:val="bullet"/>
      <w:lvlText w:val=""/>
      <w:lvlJc w:val="left"/>
      <w:pPr>
        <w:ind w:left="3284" w:hanging="360"/>
      </w:pPr>
      <w:rPr>
        <w:rFonts w:ascii="Symbol" w:hAnsi="Symbol" w:hint="default"/>
      </w:rPr>
    </w:lvl>
    <w:lvl w:ilvl="4" w:tplc="040C0003" w:tentative="1">
      <w:start w:val="1"/>
      <w:numFmt w:val="bullet"/>
      <w:lvlText w:val="o"/>
      <w:lvlJc w:val="left"/>
      <w:pPr>
        <w:ind w:left="4004" w:hanging="360"/>
      </w:pPr>
      <w:rPr>
        <w:rFonts w:ascii="Courier New" w:hAnsi="Courier New" w:cs="Courier New" w:hint="default"/>
      </w:rPr>
    </w:lvl>
    <w:lvl w:ilvl="5" w:tplc="040C0005" w:tentative="1">
      <w:start w:val="1"/>
      <w:numFmt w:val="bullet"/>
      <w:lvlText w:val=""/>
      <w:lvlJc w:val="left"/>
      <w:pPr>
        <w:ind w:left="4724" w:hanging="360"/>
      </w:pPr>
      <w:rPr>
        <w:rFonts w:ascii="Wingdings" w:hAnsi="Wingdings" w:hint="default"/>
      </w:rPr>
    </w:lvl>
    <w:lvl w:ilvl="6" w:tplc="040C0001" w:tentative="1">
      <w:start w:val="1"/>
      <w:numFmt w:val="bullet"/>
      <w:lvlText w:val=""/>
      <w:lvlJc w:val="left"/>
      <w:pPr>
        <w:ind w:left="5444" w:hanging="360"/>
      </w:pPr>
      <w:rPr>
        <w:rFonts w:ascii="Symbol" w:hAnsi="Symbol" w:hint="default"/>
      </w:rPr>
    </w:lvl>
    <w:lvl w:ilvl="7" w:tplc="040C0003" w:tentative="1">
      <w:start w:val="1"/>
      <w:numFmt w:val="bullet"/>
      <w:lvlText w:val="o"/>
      <w:lvlJc w:val="left"/>
      <w:pPr>
        <w:ind w:left="6164" w:hanging="360"/>
      </w:pPr>
      <w:rPr>
        <w:rFonts w:ascii="Courier New" w:hAnsi="Courier New" w:cs="Courier New" w:hint="default"/>
      </w:rPr>
    </w:lvl>
    <w:lvl w:ilvl="8" w:tplc="040C0005" w:tentative="1">
      <w:start w:val="1"/>
      <w:numFmt w:val="bullet"/>
      <w:lvlText w:val=""/>
      <w:lvlJc w:val="left"/>
      <w:pPr>
        <w:ind w:left="6884" w:hanging="360"/>
      </w:pPr>
      <w:rPr>
        <w:rFonts w:ascii="Wingdings" w:hAnsi="Wingdings" w:hint="default"/>
      </w:rPr>
    </w:lvl>
  </w:abstractNum>
  <w:abstractNum w:abstractNumId="11" w15:restartNumberingAfterBreak="0">
    <w:nsid w:val="2BC96CAA"/>
    <w:multiLevelType w:val="hybridMultilevel"/>
    <w:tmpl w:val="985EE67C"/>
    <w:lvl w:ilvl="0" w:tplc="56AC8086">
      <w:numFmt w:val="bullet"/>
      <w:lvlText w:val="•"/>
      <w:lvlJc w:val="left"/>
      <w:pPr>
        <w:ind w:left="764"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D45B51"/>
    <w:multiLevelType w:val="hybridMultilevel"/>
    <w:tmpl w:val="1D360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6467C3"/>
    <w:multiLevelType w:val="hybridMultilevel"/>
    <w:tmpl w:val="E37EF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3E546FC5"/>
    <w:multiLevelType w:val="hybridMultilevel"/>
    <w:tmpl w:val="5F7C7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5C3C0A"/>
    <w:multiLevelType w:val="hybridMultilevel"/>
    <w:tmpl w:val="2D800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9F7F00"/>
    <w:multiLevelType w:val="hybridMultilevel"/>
    <w:tmpl w:val="F2E26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C546EF"/>
    <w:multiLevelType w:val="hybridMultilevel"/>
    <w:tmpl w:val="26061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413584"/>
    <w:multiLevelType w:val="hybridMultilevel"/>
    <w:tmpl w:val="B010D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C3205C"/>
    <w:multiLevelType w:val="hybridMultilevel"/>
    <w:tmpl w:val="F3105A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54487B"/>
    <w:multiLevelType w:val="hybridMultilevel"/>
    <w:tmpl w:val="97A4F536"/>
    <w:lvl w:ilvl="0" w:tplc="56AC8086">
      <w:numFmt w:val="bullet"/>
      <w:lvlText w:val="•"/>
      <w:lvlJc w:val="left"/>
      <w:pPr>
        <w:ind w:left="764"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7B6D10"/>
    <w:multiLevelType w:val="hybridMultilevel"/>
    <w:tmpl w:val="8B70CF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1D6AB7"/>
    <w:multiLevelType w:val="hybridMultilevel"/>
    <w:tmpl w:val="D6E2540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DDA5810"/>
    <w:multiLevelType w:val="hybridMultilevel"/>
    <w:tmpl w:val="5AA84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4"/>
  </w:num>
  <w:num w:numId="4">
    <w:abstractNumId w:val="7"/>
  </w:num>
  <w:num w:numId="5">
    <w:abstractNumId w:val="19"/>
  </w:num>
  <w:num w:numId="6">
    <w:abstractNumId w:val="3"/>
  </w:num>
  <w:num w:numId="7">
    <w:abstractNumId w:val="23"/>
  </w:num>
  <w:num w:numId="8">
    <w:abstractNumId w:val="12"/>
  </w:num>
  <w:num w:numId="9">
    <w:abstractNumId w:val="16"/>
  </w:num>
  <w:num w:numId="10">
    <w:abstractNumId w:val="20"/>
  </w:num>
  <w:num w:numId="11">
    <w:abstractNumId w:val="24"/>
  </w:num>
  <w:num w:numId="12">
    <w:abstractNumId w:val="17"/>
  </w:num>
  <w:num w:numId="13">
    <w:abstractNumId w:val="1"/>
  </w:num>
  <w:num w:numId="14">
    <w:abstractNumId w:val="18"/>
  </w:num>
  <w:num w:numId="15">
    <w:abstractNumId w:val="13"/>
  </w:num>
  <w:num w:numId="16">
    <w:abstractNumId w:val="15"/>
  </w:num>
  <w:num w:numId="17">
    <w:abstractNumId w:val="2"/>
  </w:num>
  <w:num w:numId="18">
    <w:abstractNumId w:val="10"/>
  </w:num>
  <w:num w:numId="19">
    <w:abstractNumId w:val="5"/>
  </w:num>
  <w:num w:numId="20">
    <w:abstractNumId w:val="21"/>
  </w:num>
  <w:num w:numId="21">
    <w:abstractNumId w:val="11"/>
  </w:num>
  <w:num w:numId="22">
    <w:abstractNumId w:val="4"/>
  </w:num>
  <w:num w:numId="23">
    <w:abstractNumId w:val="9"/>
  </w:num>
  <w:num w:numId="24">
    <w:abstractNumId w:val="22"/>
  </w:num>
  <w:num w:numId="25">
    <w:abstractNumId w:val="0"/>
  </w:num>
  <w:num w:numId="26">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6CB0"/>
    <w:rsid w:val="00046F34"/>
    <w:rsid w:val="00051AC2"/>
    <w:rsid w:val="000817D9"/>
    <w:rsid w:val="000B2DD1"/>
    <w:rsid w:val="000D0837"/>
    <w:rsid w:val="000E2735"/>
    <w:rsid w:val="000F7269"/>
    <w:rsid w:val="00113633"/>
    <w:rsid w:val="00117790"/>
    <w:rsid w:val="00144249"/>
    <w:rsid w:val="00160D92"/>
    <w:rsid w:val="00161BDA"/>
    <w:rsid w:val="001A04CA"/>
    <w:rsid w:val="001D15A4"/>
    <w:rsid w:val="001D33A0"/>
    <w:rsid w:val="001D4731"/>
    <w:rsid w:val="001F37CA"/>
    <w:rsid w:val="001F717C"/>
    <w:rsid w:val="002058E2"/>
    <w:rsid w:val="002255DF"/>
    <w:rsid w:val="002258FB"/>
    <w:rsid w:val="00240A7F"/>
    <w:rsid w:val="00243F10"/>
    <w:rsid w:val="00244A35"/>
    <w:rsid w:val="0024614A"/>
    <w:rsid w:val="00257854"/>
    <w:rsid w:val="00262FA2"/>
    <w:rsid w:val="0026671E"/>
    <w:rsid w:val="002715F8"/>
    <w:rsid w:val="002B50C7"/>
    <w:rsid w:val="002C16CB"/>
    <w:rsid w:val="002C70C2"/>
    <w:rsid w:val="002E186A"/>
    <w:rsid w:val="002F1CB4"/>
    <w:rsid w:val="002F4031"/>
    <w:rsid w:val="002F546D"/>
    <w:rsid w:val="002F6943"/>
    <w:rsid w:val="002F74BA"/>
    <w:rsid w:val="003466FF"/>
    <w:rsid w:val="003667C8"/>
    <w:rsid w:val="00367358"/>
    <w:rsid w:val="003749D9"/>
    <w:rsid w:val="003757A6"/>
    <w:rsid w:val="003807D6"/>
    <w:rsid w:val="003A0A70"/>
    <w:rsid w:val="003B670F"/>
    <w:rsid w:val="003F0889"/>
    <w:rsid w:val="003F2480"/>
    <w:rsid w:val="0040765D"/>
    <w:rsid w:val="00411576"/>
    <w:rsid w:val="0045108A"/>
    <w:rsid w:val="00451858"/>
    <w:rsid w:val="00486130"/>
    <w:rsid w:val="004A5A7C"/>
    <w:rsid w:val="004C0F05"/>
    <w:rsid w:val="004C6BCB"/>
    <w:rsid w:val="004D5085"/>
    <w:rsid w:val="004E50A1"/>
    <w:rsid w:val="00515F00"/>
    <w:rsid w:val="00561E88"/>
    <w:rsid w:val="00562671"/>
    <w:rsid w:val="00571E14"/>
    <w:rsid w:val="00575FC0"/>
    <w:rsid w:val="0057622E"/>
    <w:rsid w:val="00577015"/>
    <w:rsid w:val="00582A05"/>
    <w:rsid w:val="00583481"/>
    <w:rsid w:val="00586067"/>
    <w:rsid w:val="00595179"/>
    <w:rsid w:val="005B46C0"/>
    <w:rsid w:val="005D0309"/>
    <w:rsid w:val="005F1095"/>
    <w:rsid w:val="00644998"/>
    <w:rsid w:val="00672840"/>
    <w:rsid w:val="00685EFB"/>
    <w:rsid w:val="00686374"/>
    <w:rsid w:val="006933F7"/>
    <w:rsid w:val="00694C4A"/>
    <w:rsid w:val="0069621C"/>
    <w:rsid w:val="00696897"/>
    <w:rsid w:val="006B5652"/>
    <w:rsid w:val="006C0267"/>
    <w:rsid w:val="00705D0F"/>
    <w:rsid w:val="00713A7B"/>
    <w:rsid w:val="007951C2"/>
    <w:rsid w:val="007A5160"/>
    <w:rsid w:val="007C6025"/>
    <w:rsid w:val="007E25A0"/>
    <w:rsid w:val="007F688A"/>
    <w:rsid w:val="00811E10"/>
    <w:rsid w:val="00814A4E"/>
    <w:rsid w:val="008155F3"/>
    <w:rsid w:val="00820ED1"/>
    <w:rsid w:val="008211C1"/>
    <w:rsid w:val="008244F7"/>
    <w:rsid w:val="00825A64"/>
    <w:rsid w:val="0083072F"/>
    <w:rsid w:val="008443BC"/>
    <w:rsid w:val="00855E04"/>
    <w:rsid w:val="008810A6"/>
    <w:rsid w:val="00883331"/>
    <w:rsid w:val="00895EC8"/>
    <w:rsid w:val="008B39C9"/>
    <w:rsid w:val="008C2385"/>
    <w:rsid w:val="008D2F37"/>
    <w:rsid w:val="008E7D99"/>
    <w:rsid w:val="009006EF"/>
    <w:rsid w:val="00902F5C"/>
    <w:rsid w:val="00921329"/>
    <w:rsid w:val="0093247A"/>
    <w:rsid w:val="00935FE8"/>
    <w:rsid w:val="009440A1"/>
    <w:rsid w:val="00945C18"/>
    <w:rsid w:val="00953B0B"/>
    <w:rsid w:val="00964B23"/>
    <w:rsid w:val="00964C6F"/>
    <w:rsid w:val="00974858"/>
    <w:rsid w:val="009925FE"/>
    <w:rsid w:val="009936F8"/>
    <w:rsid w:val="009A66AF"/>
    <w:rsid w:val="009A6CB0"/>
    <w:rsid w:val="009B3671"/>
    <w:rsid w:val="009C2E6E"/>
    <w:rsid w:val="009D4211"/>
    <w:rsid w:val="009E6762"/>
    <w:rsid w:val="009F41E9"/>
    <w:rsid w:val="00A11C48"/>
    <w:rsid w:val="00A17851"/>
    <w:rsid w:val="00A20B0C"/>
    <w:rsid w:val="00A3010A"/>
    <w:rsid w:val="00A311A2"/>
    <w:rsid w:val="00A34F93"/>
    <w:rsid w:val="00A42DFF"/>
    <w:rsid w:val="00A45EC5"/>
    <w:rsid w:val="00A61A57"/>
    <w:rsid w:val="00A946ED"/>
    <w:rsid w:val="00AA189E"/>
    <w:rsid w:val="00AB51E4"/>
    <w:rsid w:val="00AC1D76"/>
    <w:rsid w:val="00AC43B6"/>
    <w:rsid w:val="00AC5179"/>
    <w:rsid w:val="00AD67D4"/>
    <w:rsid w:val="00AE5704"/>
    <w:rsid w:val="00AE6BFF"/>
    <w:rsid w:val="00AF6FCA"/>
    <w:rsid w:val="00B03C26"/>
    <w:rsid w:val="00B0485B"/>
    <w:rsid w:val="00B50A81"/>
    <w:rsid w:val="00B72339"/>
    <w:rsid w:val="00B803F4"/>
    <w:rsid w:val="00B819E6"/>
    <w:rsid w:val="00BB3F5A"/>
    <w:rsid w:val="00BE4EC2"/>
    <w:rsid w:val="00BF551C"/>
    <w:rsid w:val="00BF5A41"/>
    <w:rsid w:val="00C053C2"/>
    <w:rsid w:val="00C156F8"/>
    <w:rsid w:val="00C251BD"/>
    <w:rsid w:val="00C27598"/>
    <w:rsid w:val="00C57389"/>
    <w:rsid w:val="00C759AC"/>
    <w:rsid w:val="00C857B2"/>
    <w:rsid w:val="00CA3120"/>
    <w:rsid w:val="00CA509D"/>
    <w:rsid w:val="00CD413E"/>
    <w:rsid w:val="00CF2421"/>
    <w:rsid w:val="00CF51D5"/>
    <w:rsid w:val="00D1127C"/>
    <w:rsid w:val="00D33E8E"/>
    <w:rsid w:val="00D352F2"/>
    <w:rsid w:val="00D56988"/>
    <w:rsid w:val="00D57EF6"/>
    <w:rsid w:val="00D60018"/>
    <w:rsid w:val="00D66EE6"/>
    <w:rsid w:val="00D71267"/>
    <w:rsid w:val="00D7171A"/>
    <w:rsid w:val="00DA1EF5"/>
    <w:rsid w:val="00DA3C2A"/>
    <w:rsid w:val="00DA501D"/>
    <w:rsid w:val="00DB7F0D"/>
    <w:rsid w:val="00DD5815"/>
    <w:rsid w:val="00DE21D2"/>
    <w:rsid w:val="00DE4459"/>
    <w:rsid w:val="00E151A0"/>
    <w:rsid w:val="00E21EE5"/>
    <w:rsid w:val="00E33C52"/>
    <w:rsid w:val="00E6050A"/>
    <w:rsid w:val="00E61DF9"/>
    <w:rsid w:val="00E83245"/>
    <w:rsid w:val="00E8638D"/>
    <w:rsid w:val="00E917E6"/>
    <w:rsid w:val="00E959AB"/>
    <w:rsid w:val="00EA5F5A"/>
    <w:rsid w:val="00EB6B07"/>
    <w:rsid w:val="00EC2655"/>
    <w:rsid w:val="00EC2A3F"/>
    <w:rsid w:val="00ED4151"/>
    <w:rsid w:val="00ED452B"/>
    <w:rsid w:val="00ED670A"/>
    <w:rsid w:val="00EE3AA3"/>
    <w:rsid w:val="00EE7A09"/>
    <w:rsid w:val="00EF205C"/>
    <w:rsid w:val="00F002B9"/>
    <w:rsid w:val="00F1535B"/>
    <w:rsid w:val="00F17674"/>
    <w:rsid w:val="00F41120"/>
    <w:rsid w:val="00F42EBD"/>
    <w:rsid w:val="00F80261"/>
    <w:rsid w:val="00F85B50"/>
    <w:rsid w:val="00F86CCA"/>
    <w:rsid w:val="00FC0233"/>
    <w:rsid w:val="00FC1FED"/>
    <w:rsid w:val="00FC6B2B"/>
    <w:rsid w:val="00FE1446"/>
    <w:rsid w:val="00FF2B0C"/>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2898B1A2"/>
  <w15:docId w15:val="{FE650AE1-31A4-459D-BFFB-E8FCCF94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CB0"/>
    <w:pPr>
      <w:jc w:val="both"/>
    </w:pPr>
    <w:rPr>
      <w:sz w:val="20"/>
      <w:szCs w:val="20"/>
    </w:rPr>
  </w:style>
  <w:style w:type="paragraph" w:styleId="Heading1">
    <w:name w:val="heading 1"/>
    <w:basedOn w:val="Normal"/>
    <w:next w:val="Normal"/>
    <w:link w:val="Heading1Char"/>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numPr>
        <w:ilvl w:val="1"/>
        <w:numId w:val="4"/>
      </w:num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numPr>
        <w:ilvl w:val="2"/>
        <w:numId w:val="4"/>
      </w:num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numPr>
        <w:ilvl w:val="6"/>
        <w:numId w:val="4"/>
      </w:num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rPr>
  </w:style>
  <w:style w:type="character" w:styleId="IntenseEmphasis">
    <w:name w:val="Intense Emphasis"/>
    <w:basedOn w:val="DefaultParagraphFont"/>
    <w:uiPriority w:val="21"/>
    <w:qFormat/>
    <w:rPr>
      <w:rFonts w:asciiTheme="minorHAnsi" w:hAnsiTheme="minorHAnsi" w:cstheme="minorBid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rPr>
  </w:style>
  <w:style w:type="character" w:customStyle="1" w:styleId="Heading4Char">
    <w:name w:val="Heading 4 Char"/>
    <w:basedOn w:val="DefaultParagraphFont"/>
    <w:link w:val="Heading4"/>
    <w:uiPriority w:val="9"/>
    <w:semiHidden/>
    <w:rPr>
      <w:rFonts w:asciiTheme="majorHAnsi" w:hAnsiTheme="majorHAnsi"/>
      <w:i/>
      <w:color w:val="438086" w:themeColor="accent2"/>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
      </w:numPr>
    </w:pPr>
  </w:style>
  <w:style w:type="numbering" w:customStyle="1" w:styleId="ListenumroteUrbain">
    <w:name w:val="Liste numérotée (Urbain)"/>
    <w:uiPriority w:val="99"/>
    <w:pPr>
      <w:numPr>
        <w:numId w:val="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uce1">
    <w:name w:val="Puce 1"/>
    <w:basedOn w:val="ListParagraph"/>
    <w:uiPriority w:val="38"/>
    <w:qFormat/>
    <w:pPr>
      <w:numPr>
        <w:numId w:val="3"/>
      </w:numPr>
      <w:spacing w:after="0"/>
    </w:pPr>
  </w:style>
  <w:style w:type="paragraph" w:customStyle="1" w:styleId="Puce2">
    <w:name w:val="Puce 2"/>
    <w:basedOn w:val="ListParagraph"/>
    <w:uiPriority w:val="38"/>
    <w:qFormat/>
    <w:pPr>
      <w:numPr>
        <w:ilvl w:val="1"/>
        <w:numId w:val="3"/>
      </w:numPr>
      <w:spacing w:after="0"/>
    </w:pPr>
  </w:style>
  <w:style w:type="paragraph" w:customStyle="1" w:styleId="Puce3">
    <w:name w:val="Puce 3"/>
    <w:basedOn w:val="ListParagraph"/>
    <w:uiPriority w:val="38"/>
    <w:qFormat/>
    <w:pPr>
      <w:numPr>
        <w:ilvl w:val="2"/>
        <w:numId w:val="3"/>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Header"/>
    <w:uiPriority w:val="39"/>
    <w:pPr>
      <w:pBdr>
        <w:bottom w:val="single" w:sz="4" w:space="1" w:color="auto"/>
      </w:pBdr>
    </w:pPr>
  </w:style>
  <w:style w:type="paragraph" w:customStyle="1" w:styleId="En-tteimpair">
    <w:name w:val="En-tête impair"/>
    <w:basedOn w:val="Header"/>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sz w:val="24"/>
      <w:szCs w:val="24"/>
    </w:rPr>
  </w:style>
  <w:style w:type="paragraph" w:styleId="TOC2">
    <w:name w:val="toc 2"/>
    <w:basedOn w:val="Normal"/>
    <w:next w:val="Normal"/>
    <w:autoRedefine/>
    <w:uiPriority w:val="39"/>
    <w:unhideWhenUsed/>
    <w:qFormat/>
    <w:pPr>
      <w:ind w:left="240"/>
    </w:pPr>
    <w:rPr>
      <w:rFonts w:eastAsiaTheme="minorEastAsia"/>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unhideWhenUsed/>
    <w:qFormat/>
    <w:rsid w:val="007951C2"/>
    <w:pPr>
      <w:keepNext/>
      <w:keepLines/>
      <w:numPr>
        <w:numId w:val="0"/>
      </w:numPr>
      <w:pBdr>
        <w:bottom w:val="none" w:sz="0" w:space="0" w:color="auto"/>
      </w:pBdr>
      <w:spacing w:before="240" w:after="0" w:line="259" w:lineRule="auto"/>
      <w:jc w:val="left"/>
      <w:outlineLvl w:val="9"/>
    </w:pPr>
    <w:rPr>
      <w:rFonts w:eastAsiaTheme="majorEastAsia" w:cstheme="majorBidi"/>
      <w:color w:val="3E3E6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nn\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287832655450999283CC8E2279856"/>
        <w:category>
          <w:name w:val="Général"/>
          <w:gallery w:val="placeholder"/>
        </w:category>
        <w:types>
          <w:type w:val="bbPlcHdr"/>
        </w:types>
        <w:behaviors>
          <w:behavior w:val="content"/>
        </w:behaviors>
        <w:guid w:val="{08FB1E73-98E1-405E-974A-D5637B1F24DE}"/>
      </w:docPartPr>
      <w:docPartBody>
        <w:p w:rsidR="0034616F" w:rsidRDefault="008355B4">
          <w:pPr>
            <w:pStyle w:val="44B287832655450999283CC8E2279856"/>
          </w:pPr>
          <w:r>
            <w:rPr>
              <w:color w:val="44546A" w:themeColor="text2"/>
            </w:rPr>
            <w:t>[Choisir la date]</w:t>
          </w:r>
        </w:p>
      </w:docPartBody>
    </w:docPart>
    <w:docPart>
      <w:docPartPr>
        <w:name w:val="1B3DBEB9799E4D7F8ABF1875A92FA688"/>
        <w:category>
          <w:name w:val="Général"/>
          <w:gallery w:val="placeholder"/>
        </w:category>
        <w:types>
          <w:type w:val="bbPlcHdr"/>
        </w:types>
        <w:behaviors>
          <w:behavior w:val="content"/>
        </w:behaviors>
        <w:guid w:val="{1FB2913D-6B1B-402D-B1E6-C10CB2A4B5CA}"/>
      </w:docPartPr>
      <w:docPartBody>
        <w:p w:rsidR="0034616F" w:rsidRDefault="008355B4">
          <w:pPr>
            <w:pStyle w:val="1B3DBEB9799E4D7F8ABF1875A92FA688"/>
          </w:pPr>
          <w:r>
            <w:rPr>
              <w:rFonts w:asciiTheme="majorHAnsi" w:eastAsiaTheme="majorEastAsia" w:hAnsiTheme="majorHAnsi" w:cstheme="majorBidi"/>
              <w:color w:val="4472C4" w:themeColor="accent1"/>
              <w:sz w:val="72"/>
              <w:szCs w:val="72"/>
            </w:rPr>
            <w:t>[Titre du document]</w:t>
          </w:r>
        </w:p>
      </w:docPartBody>
    </w:docPart>
    <w:docPart>
      <w:docPartPr>
        <w:name w:val="8F9346D111224F16ABEAE907BE27CDA7"/>
        <w:category>
          <w:name w:val="Général"/>
          <w:gallery w:val="placeholder"/>
        </w:category>
        <w:types>
          <w:type w:val="bbPlcHdr"/>
        </w:types>
        <w:behaviors>
          <w:behavior w:val="content"/>
        </w:behaviors>
        <w:guid w:val="{65FFF602-3C27-41EE-B3BA-F3199D4ABD6D}"/>
      </w:docPartPr>
      <w:docPartBody>
        <w:p w:rsidR="0034616F" w:rsidRDefault="008355B4">
          <w:pPr>
            <w:pStyle w:val="8F9346D111224F16ABEAE907BE27CDA7"/>
          </w:pPr>
          <w:r>
            <w:rPr>
              <w:i/>
              <w:iCs/>
              <w:color w:val="44546A" w:themeColor="text2"/>
              <w:sz w:val="28"/>
              <w:szCs w:val="28"/>
            </w:rPr>
            <w:t>[Sous-titre du document]</w:t>
          </w:r>
        </w:p>
      </w:docPartBody>
    </w:docPart>
    <w:docPart>
      <w:docPartPr>
        <w:name w:val="D66AC7C062E84B648273AC885A845CC1"/>
        <w:category>
          <w:name w:val="Général"/>
          <w:gallery w:val="placeholder"/>
        </w:category>
        <w:types>
          <w:type w:val="bbPlcHdr"/>
        </w:types>
        <w:behaviors>
          <w:behavior w:val="content"/>
        </w:behaviors>
        <w:guid w:val="{E688B20B-ED8F-4314-BB86-7275A114631A}"/>
      </w:docPartPr>
      <w:docPartBody>
        <w:p w:rsidR="0034616F" w:rsidRDefault="008355B4">
          <w:pPr>
            <w:pStyle w:val="D66AC7C062E84B648273AC885A845CC1"/>
          </w:pPr>
          <w:r>
            <w:rPr>
              <w:color w:val="44546A" w:themeColor="text2"/>
            </w:rPr>
            <w:t>[Nom de l’auteur]</w:t>
          </w:r>
        </w:p>
      </w:docPartBody>
    </w:docPart>
    <w:docPart>
      <w:docPartPr>
        <w:name w:val="DF28AA9439C2478D89E2752EAFE090DE"/>
        <w:category>
          <w:name w:val="Général"/>
          <w:gallery w:val="placeholder"/>
        </w:category>
        <w:types>
          <w:type w:val="bbPlcHdr"/>
        </w:types>
        <w:behaviors>
          <w:behavior w:val="content"/>
        </w:behaviors>
        <w:guid w:val="{30B006D9-EDB4-41FD-B3E4-21809070F06A}"/>
      </w:docPartPr>
      <w:docPartBody>
        <w:p w:rsidR="0034616F" w:rsidRDefault="008355B4">
          <w:pPr>
            <w:pStyle w:val="DF28AA9439C2478D89E2752EAFE090DE"/>
          </w:pPr>
          <w:r>
            <w:t>[Titre du document]</w:t>
          </w:r>
        </w:p>
      </w:docPartBody>
    </w:docPart>
    <w:docPart>
      <w:docPartPr>
        <w:name w:val="70993B008CB04C2BAAA95F2C688639E3"/>
        <w:category>
          <w:name w:val="Général"/>
          <w:gallery w:val="placeholder"/>
        </w:category>
        <w:types>
          <w:type w:val="bbPlcHdr"/>
        </w:types>
        <w:behaviors>
          <w:behavior w:val="content"/>
        </w:behaviors>
        <w:guid w:val="{43C2AE5D-6FEA-49DC-9BA7-1A38BC0325D6}"/>
      </w:docPartPr>
      <w:docPartBody>
        <w:p w:rsidR="0034616F" w:rsidRDefault="008355B4">
          <w:pPr>
            <w:pStyle w:val="70993B008CB04C2BAAA95F2C688639E3"/>
          </w:pPr>
          <w:r>
            <w:rPr>
              <w:color w:val="4472C4" w:themeColor="accent1"/>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6F"/>
    <w:rsid w:val="00005E67"/>
    <w:rsid w:val="002A603F"/>
    <w:rsid w:val="0034616F"/>
    <w:rsid w:val="005D3CAC"/>
    <w:rsid w:val="00780942"/>
    <w:rsid w:val="008355B4"/>
    <w:rsid w:val="00975B0D"/>
    <w:rsid w:val="00B05966"/>
    <w:rsid w:val="00C7414D"/>
    <w:rsid w:val="00CB54A7"/>
    <w:rsid w:val="00E20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287832655450999283CC8E2279856">
    <w:name w:val="44B287832655450999283CC8E2279856"/>
  </w:style>
  <w:style w:type="paragraph" w:customStyle="1" w:styleId="1B3DBEB9799E4D7F8ABF1875A92FA688">
    <w:name w:val="1B3DBEB9799E4D7F8ABF1875A92FA688"/>
  </w:style>
  <w:style w:type="paragraph" w:customStyle="1" w:styleId="8F9346D111224F16ABEAE907BE27CDA7">
    <w:name w:val="8F9346D111224F16ABEAE907BE27CDA7"/>
  </w:style>
  <w:style w:type="paragraph" w:customStyle="1" w:styleId="D66AC7C062E84B648273AC885A845CC1">
    <w:name w:val="D66AC7C062E84B648273AC885A845CC1"/>
  </w:style>
  <w:style w:type="paragraph" w:customStyle="1" w:styleId="DF28AA9439C2478D89E2752EAFE090DE">
    <w:name w:val="DF28AA9439C2478D89E2752EAFE090DE"/>
  </w:style>
  <w:style w:type="paragraph" w:customStyle="1" w:styleId="70993B008CB04C2BAAA95F2C688639E3">
    <w:name w:val="70993B008CB04C2BAAA95F2C688639E3"/>
  </w:style>
  <w:style w:type="character" w:customStyle="1" w:styleId="Heading1Char">
    <w:name w:val="Heading 1 Char"/>
    <w:basedOn w:val="DefaultParagraphFont"/>
    <w:link w:val="Heading1"/>
    <w:uiPriority w:val="1"/>
    <w:rPr>
      <w:rFonts w:asciiTheme="majorHAnsi" w:eastAsiaTheme="minorHAnsi" w:hAnsiTheme="majorHAnsi"/>
      <w:color w:val="ED7D31"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olor w:val="ED7D31" w:themeColor="accent2"/>
      <w:sz w:val="24"/>
      <w:szCs w:val="24"/>
    </w:rPr>
  </w:style>
  <w:style w:type="paragraph" w:customStyle="1" w:styleId="EF7FFA2432DB4414A40F8E8351C7E089">
    <w:name w:val="EF7FFA2432DB4414A40F8E8351C7E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4.xml><?xml version="1.0" encoding="utf-8"?>
<ds:datastoreItem xmlns:ds="http://schemas.openxmlformats.org/officeDocument/2006/customXml" ds:itemID="{4AF5E53A-7218-4600-B114-D13B05EB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476</TotalTime>
  <Pages>11</Pages>
  <Words>2325</Words>
  <Characters>12792</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Librairie de classes et fonctions permettant de manipuler des matrices d’éléments</dc:subject>
  <dc:creator>Yoann DUPAS - Alexandre TURPIN</dc:creator>
  <cp:keywords/>
  <cp:lastModifiedBy>Alexandre Turpin</cp:lastModifiedBy>
  <cp:revision>183</cp:revision>
  <cp:lastPrinted>2019-05-05T20:34:00Z</cp:lastPrinted>
  <dcterms:created xsi:type="dcterms:W3CDTF">2019-05-03T15:50:00Z</dcterms:created>
  <dcterms:modified xsi:type="dcterms:W3CDTF">2019-06-02T12:24:00Z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