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C8" w:rsidRDefault="00B9575E" w:rsidP="009E2DF6">
      <w:pPr>
        <w:pStyle w:val="NoSpacing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Use of </w:t>
      </w:r>
      <w:r w:rsidR="00544E27">
        <w:rPr>
          <w:rFonts w:ascii="Tahoma" w:hAnsi="Tahoma" w:cs="Tahoma"/>
          <w:b/>
          <w:sz w:val="32"/>
          <w:szCs w:val="32"/>
        </w:rPr>
        <w:t>Routines</w:t>
      </w:r>
      <w:r>
        <w:rPr>
          <w:rFonts w:ascii="Tahoma" w:hAnsi="Tahoma" w:cs="Tahoma"/>
          <w:b/>
          <w:sz w:val="32"/>
          <w:szCs w:val="32"/>
        </w:rPr>
        <w:t xml:space="preserve"> (Exercises)</w:t>
      </w:r>
    </w:p>
    <w:p w:rsidR="009E2DF6" w:rsidRDefault="009E2DF6" w:rsidP="009E2DF6">
      <w:pPr>
        <w:pStyle w:val="NoSpacing"/>
        <w:rPr>
          <w:rFonts w:ascii="Tahoma" w:hAnsi="Tahoma" w:cs="Tahoma"/>
          <w:b/>
          <w:sz w:val="32"/>
          <w:szCs w:val="32"/>
        </w:rPr>
      </w:pPr>
    </w:p>
    <w:p w:rsidR="00B9575E" w:rsidRDefault="00B9575E" w:rsidP="009E2DF6">
      <w:pPr>
        <w:pStyle w:val="NoSpacing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sz w:val="28"/>
          <w:szCs w:val="32"/>
        </w:rPr>
        <w:t xml:space="preserve">Practice using </w:t>
      </w:r>
      <w:r w:rsidR="00544E27">
        <w:rPr>
          <w:rFonts w:ascii="Tahoma" w:hAnsi="Tahoma" w:cs="Tahoma"/>
          <w:sz w:val="28"/>
          <w:szCs w:val="32"/>
        </w:rPr>
        <w:t>Routines</w:t>
      </w:r>
    </w:p>
    <w:p w:rsidR="00B9575E" w:rsidRDefault="00B9575E" w:rsidP="009E2DF6">
      <w:pPr>
        <w:pStyle w:val="NoSpacing"/>
        <w:rPr>
          <w:rFonts w:ascii="Tahoma" w:hAnsi="Tahoma" w:cs="Tahoma"/>
          <w:b/>
          <w:sz w:val="32"/>
          <w:szCs w:val="32"/>
        </w:rPr>
      </w:pPr>
    </w:p>
    <w:p w:rsidR="00544E27" w:rsidRDefault="00544E27" w:rsidP="009E2DF6">
      <w:pPr>
        <w:pStyle w:val="NoSpacing"/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t>For the following exercises, you must get each step checked by your tutor before progressing:</w:t>
      </w:r>
    </w:p>
    <w:p w:rsidR="00544E27" w:rsidRPr="00544E27" w:rsidRDefault="00544E27" w:rsidP="009E2DF6">
      <w:pPr>
        <w:pStyle w:val="NoSpacing"/>
        <w:rPr>
          <w:rFonts w:ascii="Tahoma" w:hAnsi="Tahoma" w:cs="Tahoma"/>
          <w:sz w:val="24"/>
          <w:szCs w:val="32"/>
        </w:rPr>
      </w:pPr>
      <w:bookmarkStart w:id="0" w:name="_GoBack"/>
      <w:bookmarkEnd w:id="0"/>
    </w:p>
    <w:p w:rsidR="00544E27" w:rsidRDefault="00544E27" w:rsidP="009E2DF6">
      <w:pPr>
        <w:pStyle w:val="NoSpacing"/>
        <w:rPr>
          <w:rFonts w:ascii="Tahoma" w:hAnsi="Tahoma" w:cs="Tahoma"/>
          <w:b/>
          <w:sz w:val="32"/>
          <w:szCs w:val="32"/>
        </w:rPr>
      </w:pPr>
    </w:p>
    <w:p w:rsidR="00B9575E" w:rsidRDefault="00544E27" w:rsidP="00B9575E">
      <w:pPr>
        <w:pStyle w:val="NoSpacing"/>
        <w:numPr>
          <w:ilvl w:val="0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Define and code </w:t>
      </w:r>
      <w:r w:rsidR="00B9575E">
        <w:rPr>
          <w:rFonts w:ascii="Tahoma" w:hAnsi="Tahoma" w:cs="Tahoma"/>
          <w:sz w:val="28"/>
          <w:szCs w:val="32"/>
        </w:rPr>
        <w:t>a procedure</w:t>
      </w:r>
      <w:r>
        <w:rPr>
          <w:rFonts w:ascii="Tahoma" w:hAnsi="Tahoma" w:cs="Tahoma"/>
          <w:sz w:val="28"/>
          <w:szCs w:val="32"/>
        </w:rPr>
        <w:t xml:space="preserve"> called “</w:t>
      </w:r>
      <w:proofErr w:type="spellStart"/>
      <w:r>
        <w:rPr>
          <w:rFonts w:ascii="Tahoma" w:hAnsi="Tahoma" w:cs="Tahoma"/>
          <w:sz w:val="28"/>
          <w:szCs w:val="32"/>
        </w:rPr>
        <w:t>OutputMessage</w:t>
      </w:r>
      <w:proofErr w:type="spellEnd"/>
      <w:r>
        <w:rPr>
          <w:rFonts w:ascii="Tahoma" w:hAnsi="Tahoma" w:cs="Tahoma"/>
          <w:sz w:val="28"/>
          <w:szCs w:val="32"/>
        </w:rPr>
        <w:t xml:space="preserve">” that takes no parameters and performs one task - </w:t>
      </w:r>
      <w:r w:rsidR="00B9575E">
        <w:rPr>
          <w:rFonts w:ascii="Tahoma" w:hAnsi="Tahoma" w:cs="Tahoma"/>
          <w:sz w:val="28"/>
          <w:szCs w:val="32"/>
        </w:rPr>
        <w:t>output</w:t>
      </w:r>
      <w:r>
        <w:rPr>
          <w:rFonts w:ascii="Tahoma" w:hAnsi="Tahoma" w:cs="Tahoma"/>
          <w:sz w:val="28"/>
          <w:szCs w:val="32"/>
        </w:rPr>
        <w:t>ting</w:t>
      </w:r>
      <w:r w:rsidR="00B9575E">
        <w:rPr>
          <w:rFonts w:ascii="Tahoma" w:hAnsi="Tahoma" w:cs="Tahoma"/>
          <w:sz w:val="28"/>
          <w:szCs w:val="32"/>
        </w:rPr>
        <w:t xml:space="preserve"> </w:t>
      </w:r>
      <w:r>
        <w:rPr>
          <w:rFonts w:ascii="Tahoma" w:hAnsi="Tahoma" w:cs="Tahoma"/>
          <w:sz w:val="28"/>
          <w:szCs w:val="32"/>
        </w:rPr>
        <w:t>the text:</w:t>
      </w:r>
      <w:r w:rsidR="00B9575E">
        <w:rPr>
          <w:rFonts w:ascii="Tahoma" w:hAnsi="Tahoma" w:cs="Tahoma"/>
          <w:sz w:val="28"/>
          <w:szCs w:val="32"/>
        </w:rPr>
        <w:t xml:space="preserve"> “This is a procedure call”. Call this from the </w:t>
      </w:r>
      <w:r>
        <w:rPr>
          <w:rFonts w:ascii="Tahoma" w:hAnsi="Tahoma" w:cs="Tahoma"/>
          <w:sz w:val="28"/>
          <w:szCs w:val="32"/>
        </w:rPr>
        <w:t>Main Routine.</w:t>
      </w:r>
    </w:p>
    <w:p w:rsidR="00CE6D22" w:rsidRDefault="00CE6D22" w:rsidP="00544E27">
      <w:pPr>
        <w:pStyle w:val="NoSpacing"/>
        <w:rPr>
          <w:rFonts w:ascii="Tahoma" w:hAnsi="Tahoma" w:cs="Tahoma"/>
          <w:sz w:val="28"/>
          <w:szCs w:val="32"/>
        </w:rPr>
      </w:pPr>
    </w:p>
    <w:p w:rsidR="00544E27" w:rsidRDefault="00544E27" w:rsidP="00544E27">
      <w:pPr>
        <w:pStyle w:val="NoSpacing"/>
        <w:rPr>
          <w:rFonts w:ascii="Tahoma" w:hAnsi="Tahoma" w:cs="Tahoma"/>
          <w:sz w:val="28"/>
          <w:szCs w:val="32"/>
        </w:rPr>
      </w:pPr>
    </w:p>
    <w:p w:rsidR="00B9575E" w:rsidRDefault="00544E27" w:rsidP="00B9575E">
      <w:pPr>
        <w:pStyle w:val="NoSpacing"/>
        <w:numPr>
          <w:ilvl w:val="0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The following program is to model a basic calculator.</w:t>
      </w:r>
    </w:p>
    <w:p w:rsidR="00B9575E" w:rsidRDefault="00544E27" w:rsidP="00B9575E">
      <w:pPr>
        <w:pStyle w:val="NoSpacing"/>
        <w:numPr>
          <w:ilvl w:val="1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Declare four local variables within the Main routine (num1, num2, total, operator)</w:t>
      </w:r>
    </w:p>
    <w:p w:rsidR="00544E27" w:rsidRDefault="00544E27" w:rsidP="00544E27">
      <w:pPr>
        <w:pStyle w:val="NoSpacing"/>
        <w:ind w:left="1440"/>
        <w:rPr>
          <w:rFonts w:ascii="Tahoma" w:hAnsi="Tahoma" w:cs="Tahoma"/>
          <w:sz w:val="28"/>
          <w:szCs w:val="32"/>
        </w:rPr>
      </w:pPr>
    </w:p>
    <w:p w:rsidR="00CE6D22" w:rsidRDefault="00544E27" w:rsidP="00CE6D22">
      <w:pPr>
        <w:pStyle w:val="NoSpacing"/>
        <w:numPr>
          <w:ilvl w:val="1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Write a Function called </w:t>
      </w:r>
      <w:proofErr w:type="spellStart"/>
      <w:proofErr w:type="gramStart"/>
      <w:r>
        <w:rPr>
          <w:rFonts w:ascii="Tahoma" w:hAnsi="Tahoma" w:cs="Tahoma"/>
          <w:sz w:val="28"/>
          <w:szCs w:val="32"/>
        </w:rPr>
        <w:t>getValidNumber</w:t>
      </w:r>
      <w:proofErr w:type="spellEnd"/>
      <w:r>
        <w:rPr>
          <w:rFonts w:ascii="Tahoma" w:hAnsi="Tahoma" w:cs="Tahoma"/>
          <w:sz w:val="28"/>
          <w:szCs w:val="32"/>
        </w:rPr>
        <w:t>(</w:t>
      </w:r>
      <w:proofErr w:type="gramEnd"/>
      <w:r>
        <w:rPr>
          <w:rFonts w:ascii="Tahoma" w:hAnsi="Tahoma" w:cs="Tahoma"/>
          <w:sz w:val="28"/>
          <w:szCs w:val="32"/>
        </w:rPr>
        <w:t xml:space="preserve">) – this will contain no parameters, but the purpose is to return a valid number that is an </w:t>
      </w:r>
      <w:proofErr w:type="spellStart"/>
      <w:r>
        <w:rPr>
          <w:rFonts w:ascii="Tahoma" w:hAnsi="Tahoma" w:cs="Tahoma"/>
          <w:sz w:val="28"/>
          <w:szCs w:val="32"/>
        </w:rPr>
        <w:t>interget</w:t>
      </w:r>
      <w:proofErr w:type="spellEnd"/>
      <w:r>
        <w:rPr>
          <w:rFonts w:ascii="Tahoma" w:hAnsi="Tahoma" w:cs="Tahoma"/>
          <w:sz w:val="28"/>
          <w:szCs w:val="32"/>
        </w:rPr>
        <w:t xml:space="preserve"> within the range of 0 to 100 inclusively.</w:t>
      </w:r>
    </w:p>
    <w:p w:rsidR="00544E27" w:rsidRPr="00CE6D22" w:rsidRDefault="00544E27" w:rsidP="00544E27">
      <w:pPr>
        <w:pStyle w:val="NoSpacing"/>
        <w:ind w:left="1440"/>
        <w:rPr>
          <w:rFonts w:ascii="Tahoma" w:hAnsi="Tahoma" w:cs="Tahoma"/>
          <w:sz w:val="28"/>
          <w:szCs w:val="32"/>
        </w:rPr>
      </w:pPr>
    </w:p>
    <w:p w:rsidR="00544E27" w:rsidRDefault="00544E27" w:rsidP="00544E27">
      <w:pPr>
        <w:pStyle w:val="NoSpacing"/>
        <w:numPr>
          <w:ilvl w:val="1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From the Main routine – use the </w:t>
      </w:r>
      <w:proofErr w:type="spellStart"/>
      <w:r>
        <w:rPr>
          <w:rFonts w:ascii="Tahoma" w:hAnsi="Tahoma" w:cs="Tahoma"/>
          <w:sz w:val="28"/>
          <w:szCs w:val="32"/>
        </w:rPr>
        <w:t>getValidNumber</w:t>
      </w:r>
      <w:proofErr w:type="spellEnd"/>
      <w:r>
        <w:rPr>
          <w:rFonts w:ascii="Tahoma" w:hAnsi="Tahoma" w:cs="Tahoma"/>
          <w:sz w:val="28"/>
          <w:szCs w:val="32"/>
        </w:rPr>
        <w:t xml:space="preserve"> twice. Once for num1 and once for num2. Output these numbers to the Console to show that this works.</w:t>
      </w:r>
    </w:p>
    <w:p w:rsidR="00544E27" w:rsidRPr="00544E27" w:rsidRDefault="00544E27" w:rsidP="00544E27">
      <w:pPr>
        <w:pStyle w:val="NoSpacing"/>
        <w:rPr>
          <w:rFonts w:ascii="Tahoma" w:hAnsi="Tahoma" w:cs="Tahoma"/>
          <w:sz w:val="28"/>
          <w:szCs w:val="32"/>
        </w:rPr>
      </w:pPr>
    </w:p>
    <w:p w:rsidR="00B9575E" w:rsidRDefault="00B9575E" w:rsidP="00B9575E">
      <w:pPr>
        <w:pStyle w:val="NoSpacing"/>
        <w:numPr>
          <w:ilvl w:val="1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P</w:t>
      </w:r>
      <w:r w:rsidR="00544E27">
        <w:rPr>
          <w:rFonts w:ascii="Tahoma" w:hAnsi="Tahoma" w:cs="Tahoma"/>
          <w:sz w:val="28"/>
          <w:szCs w:val="32"/>
        </w:rPr>
        <w:t>roduce four routines</w:t>
      </w:r>
      <w:r>
        <w:rPr>
          <w:rFonts w:ascii="Tahoma" w:hAnsi="Tahoma" w:cs="Tahoma"/>
          <w:sz w:val="28"/>
          <w:szCs w:val="32"/>
        </w:rPr>
        <w:t xml:space="preserve"> </w:t>
      </w:r>
      <w:r w:rsidR="00544E27">
        <w:rPr>
          <w:rFonts w:ascii="Tahoma" w:hAnsi="Tahoma" w:cs="Tahoma"/>
          <w:sz w:val="28"/>
          <w:szCs w:val="32"/>
        </w:rPr>
        <w:t xml:space="preserve">– one for each of </w:t>
      </w:r>
      <w:r>
        <w:rPr>
          <w:rFonts w:ascii="Tahoma" w:hAnsi="Tahoma" w:cs="Tahoma"/>
          <w:sz w:val="28"/>
          <w:szCs w:val="32"/>
        </w:rPr>
        <w:t>addition, subtraction, multiplication and division</w:t>
      </w:r>
      <w:r w:rsidR="00544E27">
        <w:rPr>
          <w:rFonts w:ascii="Tahoma" w:hAnsi="Tahoma" w:cs="Tahoma"/>
          <w:sz w:val="28"/>
          <w:szCs w:val="32"/>
        </w:rPr>
        <w:t>. The routines will receive two parameters – num1 and num2.</w:t>
      </w:r>
    </w:p>
    <w:p w:rsidR="00CE6D22" w:rsidRDefault="00CE6D22" w:rsidP="00CE6D22">
      <w:pPr>
        <w:pStyle w:val="NoSpacing"/>
        <w:numPr>
          <w:ilvl w:val="2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Within the </w:t>
      </w:r>
      <w:r w:rsidR="00544E27">
        <w:rPr>
          <w:rFonts w:ascii="Tahoma" w:hAnsi="Tahoma" w:cs="Tahoma"/>
          <w:sz w:val="28"/>
          <w:szCs w:val="32"/>
        </w:rPr>
        <w:t xml:space="preserve">routines calculate </w:t>
      </w:r>
      <w:r>
        <w:rPr>
          <w:rFonts w:ascii="Tahoma" w:hAnsi="Tahoma" w:cs="Tahoma"/>
          <w:sz w:val="28"/>
          <w:szCs w:val="32"/>
        </w:rPr>
        <w:t xml:space="preserve">the total </w:t>
      </w:r>
      <w:r w:rsidR="00544E27">
        <w:rPr>
          <w:rFonts w:ascii="Tahoma" w:hAnsi="Tahoma" w:cs="Tahoma"/>
          <w:sz w:val="28"/>
          <w:szCs w:val="32"/>
        </w:rPr>
        <w:t>and return this to the calling routine.</w:t>
      </w:r>
    </w:p>
    <w:p w:rsidR="00544E27" w:rsidRDefault="00544E27" w:rsidP="00544E27">
      <w:pPr>
        <w:pStyle w:val="NoSpacing"/>
        <w:ind w:left="2160"/>
        <w:rPr>
          <w:rFonts w:ascii="Tahoma" w:hAnsi="Tahoma" w:cs="Tahoma"/>
          <w:sz w:val="28"/>
          <w:szCs w:val="32"/>
        </w:rPr>
      </w:pPr>
    </w:p>
    <w:p w:rsidR="00CE6D22" w:rsidRDefault="00544E27" w:rsidP="00CE6D22">
      <w:pPr>
        <w:pStyle w:val="NoSpacing"/>
        <w:numPr>
          <w:ilvl w:val="1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Code the Main Routine so that depending upon what operator the user chooses it will use the specific routine. E.g. if they enter “+” then it will call the Addition Routine.</w:t>
      </w:r>
    </w:p>
    <w:p w:rsidR="00544E27" w:rsidRDefault="00544E27" w:rsidP="00544E27">
      <w:pPr>
        <w:pStyle w:val="NoSpacing"/>
        <w:ind w:left="1440"/>
        <w:rPr>
          <w:rFonts w:ascii="Tahoma" w:hAnsi="Tahoma" w:cs="Tahoma"/>
          <w:sz w:val="28"/>
          <w:szCs w:val="32"/>
        </w:rPr>
      </w:pPr>
    </w:p>
    <w:p w:rsidR="00CE6D22" w:rsidRDefault="00CE6D22" w:rsidP="00CE6D22">
      <w:pPr>
        <w:pStyle w:val="NoSpacing"/>
        <w:numPr>
          <w:ilvl w:val="1"/>
          <w:numId w:val="2"/>
        </w:numPr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Ensure the program continually loops allowing the user to perform many calculations.</w:t>
      </w:r>
    </w:p>
    <w:sectPr w:rsidR="00CE6D22" w:rsidSect="009E2DF6">
      <w:headerReference w:type="default" r:id="rId8"/>
      <w:pgSz w:w="12240" w:h="15840"/>
      <w:pgMar w:top="709" w:right="474" w:bottom="284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9E2" w:rsidRDefault="00ED39E2" w:rsidP="009E2DF6">
      <w:pPr>
        <w:spacing w:after="0" w:line="240" w:lineRule="auto"/>
      </w:pPr>
      <w:r>
        <w:separator/>
      </w:r>
    </w:p>
  </w:endnote>
  <w:endnote w:type="continuationSeparator" w:id="0">
    <w:p w:rsidR="00ED39E2" w:rsidRDefault="00ED39E2" w:rsidP="009E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9E2" w:rsidRDefault="00ED39E2" w:rsidP="009E2DF6">
      <w:pPr>
        <w:spacing w:after="0" w:line="240" w:lineRule="auto"/>
      </w:pPr>
      <w:r>
        <w:separator/>
      </w:r>
    </w:p>
  </w:footnote>
  <w:footnote w:type="continuationSeparator" w:id="0">
    <w:p w:rsidR="00ED39E2" w:rsidRDefault="00ED39E2" w:rsidP="009E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B91" w:rsidRPr="009E2DF6" w:rsidRDefault="00284DCB" w:rsidP="009E2DF6">
    <w:pPr>
      <w:pStyle w:val="Header"/>
      <w:tabs>
        <w:tab w:val="clear" w:pos="9360"/>
        <w:tab w:val="right" w:pos="10915"/>
      </w:tabs>
      <w:rPr>
        <w:sz w:val="18"/>
      </w:rPr>
    </w:pPr>
    <w:r>
      <w:rPr>
        <w:sz w:val="18"/>
      </w:rPr>
      <w:t>Yr1 Computer Science</w:t>
    </w:r>
    <w:r w:rsidR="00656B91">
      <w:rPr>
        <w:sz w:val="18"/>
      </w:rPr>
      <w:tab/>
    </w:r>
    <w:r w:rsidR="00656B91">
      <w:rPr>
        <w:sz w:val="18"/>
      </w:rPr>
      <w:tab/>
      <w:t>Darren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97BB1"/>
    <w:multiLevelType w:val="hybridMultilevel"/>
    <w:tmpl w:val="113C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6FFF"/>
    <w:multiLevelType w:val="hybridMultilevel"/>
    <w:tmpl w:val="B124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6"/>
    <w:rsid w:val="000229C2"/>
    <w:rsid w:val="000F0FD9"/>
    <w:rsid w:val="00111B18"/>
    <w:rsid w:val="00284DCB"/>
    <w:rsid w:val="00307975"/>
    <w:rsid w:val="004A5F7A"/>
    <w:rsid w:val="00544E27"/>
    <w:rsid w:val="00656B91"/>
    <w:rsid w:val="00661A3F"/>
    <w:rsid w:val="007417C8"/>
    <w:rsid w:val="009E2DF6"/>
    <w:rsid w:val="00A41777"/>
    <w:rsid w:val="00B15289"/>
    <w:rsid w:val="00B9575E"/>
    <w:rsid w:val="00CE6D22"/>
    <w:rsid w:val="00ED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CB21"/>
  <w15:chartTrackingRefBased/>
  <w15:docId w15:val="{80F690F6-AB4E-430C-8406-C6D480B7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C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DF6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E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F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F6"/>
    <w:rPr>
      <w:lang w:val="en-GB"/>
    </w:rPr>
  </w:style>
  <w:style w:type="paragraph" w:styleId="ListParagraph">
    <w:name w:val="List Paragraph"/>
    <w:basedOn w:val="Normal"/>
    <w:uiPriority w:val="34"/>
    <w:qFormat/>
    <w:rsid w:val="0054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C98F0-7E7E-47F2-B981-24D97FD3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cp:lastModifiedBy>Darren Smith</cp:lastModifiedBy>
  <cp:revision>2</cp:revision>
  <cp:lastPrinted>2011-01-31T11:45:00Z</cp:lastPrinted>
  <dcterms:created xsi:type="dcterms:W3CDTF">2017-12-06T09:44:00Z</dcterms:created>
  <dcterms:modified xsi:type="dcterms:W3CDTF">2017-12-06T09:44:00Z</dcterms:modified>
</cp:coreProperties>
</file>