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37F5" w:rsidRDefault="000837F5" w:rsidP="000837F5">
      <w:r>
        <w:rPr>
          <w:noProof/>
          <w:lang w:eastAsia="en-GB"/>
        </w:rPr>
        <w:drawing>
          <wp:anchor distT="0" distB="0" distL="114300" distR="114300" simplePos="0" relativeHeight="251659264" behindDoc="0" locked="0" layoutInCell="1" allowOverlap="0" wp14:anchorId="4E57BA26" wp14:editId="168D19E6">
            <wp:simplePos x="0" y="0"/>
            <wp:positionH relativeFrom="column">
              <wp:posOffset>5697855</wp:posOffset>
            </wp:positionH>
            <wp:positionV relativeFrom="paragraph">
              <wp:posOffset>125095</wp:posOffset>
            </wp:positionV>
            <wp:extent cx="1066800" cy="828675"/>
            <wp:effectExtent l="0" t="0" r="0" b="9525"/>
            <wp:wrapNone/>
            <wp:docPr id="31" name="Picture 3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5"/>
                    <a:stretch>
                      <a:fillRect/>
                    </a:stretch>
                  </pic:blipFill>
                  <pic:spPr>
                    <a:xfrm>
                      <a:off x="0" y="0"/>
                      <a:ext cx="1066800" cy="828675"/>
                    </a:xfrm>
                    <a:prstGeom prst="rect">
                      <a:avLst/>
                    </a:prstGeom>
                  </pic:spPr>
                </pic:pic>
              </a:graphicData>
            </a:graphic>
          </wp:anchor>
        </w:drawing>
      </w:r>
    </w:p>
    <w:p w:rsidR="00295405" w:rsidRDefault="000837F5" w:rsidP="000837F5">
      <w:pPr>
        <w:rPr>
          <w:b/>
          <w:color w:val="17365C"/>
          <w:sz w:val="52"/>
        </w:rPr>
      </w:pPr>
      <w:r>
        <w:rPr>
          <w:b/>
          <w:color w:val="17365C"/>
          <w:sz w:val="52"/>
        </w:rPr>
        <w:t>VB Programming</w:t>
      </w:r>
    </w:p>
    <w:p w:rsidR="000837F5" w:rsidRDefault="000837F5" w:rsidP="000837F5">
      <w:pPr>
        <w:spacing w:after="199"/>
        <w:ind w:right="250"/>
      </w:pPr>
      <w:r>
        <w:rPr>
          <w:b/>
          <w:sz w:val="40"/>
        </w:rPr>
        <w:t>Selection</w:t>
      </w:r>
    </w:p>
    <w:p w:rsidR="000837F5" w:rsidRPr="00102360" w:rsidRDefault="000A1859" w:rsidP="000837F5">
      <w:pPr>
        <w:pStyle w:val="NoSpacing"/>
        <w:rPr>
          <w:rFonts w:ascii="Arial" w:hAnsi="Arial" w:cs="Arial"/>
          <w:sz w:val="24"/>
          <w:szCs w:val="24"/>
        </w:rPr>
      </w:pPr>
      <w:r>
        <w:rPr>
          <w:rFonts w:ascii="Arial" w:hAnsi="Arial" w:cs="Arial"/>
          <w:sz w:val="24"/>
          <w:szCs w:val="24"/>
        </w:rPr>
        <w:t xml:space="preserve">In the last sheet the questions started to focus on the idea of </w:t>
      </w:r>
      <w:r>
        <w:rPr>
          <w:rFonts w:ascii="Arial" w:hAnsi="Arial" w:cs="Arial"/>
          <w:b/>
          <w:sz w:val="24"/>
          <w:szCs w:val="24"/>
        </w:rPr>
        <w:t xml:space="preserve">Two </w:t>
      </w:r>
      <w:r>
        <w:rPr>
          <w:rFonts w:ascii="Arial" w:hAnsi="Arial" w:cs="Arial"/>
          <w:sz w:val="24"/>
          <w:szCs w:val="24"/>
        </w:rPr>
        <w:t xml:space="preserve">conditions. </w:t>
      </w:r>
      <w:r w:rsidR="00102360">
        <w:rPr>
          <w:rFonts w:ascii="Arial" w:hAnsi="Arial" w:cs="Arial"/>
          <w:sz w:val="24"/>
          <w:szCs w:val="24"/>
        </w:rPr>
        <w:t xml:space="preserve">We can make use of </w:t>
      </w:r>
      <w:r w:rsidR="00102360">
        <w:rPr>
          <w:rFonts w:ascii="Arial" w:hAnsi="Arial" w:cs="Arial"/>
          <w:b/>
          <w:sz w:val="24"/>
          <w:szCs w:val="24"/>
        </w:rPr>
        <w:t xml:space="preserve">Logical Operators </w:t>
      </w:r>
      <w:r w:rsidR="00102360">
        <w:rPr>
          <w:rFonts w:ascii="Arial" w:hAnsi="Arial" w:cs="Arial"/>
          <w:sz w:val="24"/>
          <w:szCs w:val="24"/>
        </w:rPr>
        <w:t>that allow more than one condition to be used</w:t>
      </w:r>
    </w:p>
    <w:p w:rsidR="000837F5" w:rsidRPr="000837F5" w:rsidRDefault="000837F5" w:rsidP="000837F5">
      <w:pPr>
        <w:pStyle w:val="NoSpacing"/>
        <w:rPr>
          <w:rFonts w:ascii="Arial" w:hAnsi="Arial" w:cs="Arial"/>
          <w:sz w:val="24"/>
          <w:szCs w:val="24"/>
        </w:rPr>
      </w:pPr>
    </w:p>
    <w:p w:rsidR="000837F5" w:rsidRDefault="000837F5" w:rsidP="000837F5">
      <w:pPr>
        <w:pStyle w:val="NoSpacing"/>
        <w:rPr>
          <w:b/>
          <w:sz w:val="32"/>
          <w:szCs w:val="32"/>
        </w:rPr>
      </w:pPr>
      <w:r>
        <w:rPr>
          <w:b/>
          <w:sz w:val="32"/>
          <w:szCs w:val="32"/>
        </w:rPr>
        <w:t>Statements Used</w:t>
      </w:r>
    </w:p>
    <w:p w:rsidR="000837F5" w:rsidRDefault="000837F5" w:rsidP="000837F5">
      <w:pPr>
        <w:pStyle w:val="NoSpacing"/>
        <w:rPr>
          <w:b/>
          <w:sz w:val="32"/>
          <w:szCs w:val="32"/>
        </w:rPr>
      </w:pPr>
    </w:p>
    <w:p w:rsidR="000837F5" w:rsidRDefault="00102360" w:rsidP="000837F5">
      <w:pPr>
        <w:pStyle w:val="NoSpacing"/>
        <w:rPr>
          <w:sz w:val="32"/>
          <w:szCs w:val="32"/>
        </w:rPr>
      </w:pPr>
      <w:r>
        <w:rPr>
          <w:sz w:val="32"/>
          <w:szCs w:val="32"/>
        </w:rPr>
        <w:t>AND</w:t>
      </w:r>
      <w:r w:rsidR="006F67B4">
        <w:rPr>
          <w:sz w:val="32"/>
          <w:szCs w:val="32"/>
        </w:rPr>
        <w:t xml:space="preserve">     -&gt;        &amp;&amp;</w:t>
      </w:r>
    </w:p>
    <w:p w:rsidR="006F67B4" w:rsidRDefault="00102360" w:rsidP="000837F5">
      <w:pPr>
        <w:pStyle w:val="NoSpacing"/>
        <w:rPr>
          <w:sz w:val="32"/>
          <w:szCs w:val="32"/>
        </w:rPr>
      </w:pPr>
      <w:r>
        <w:rPr>
          <w:sz w:val="32"/>
          <w:szCs w:val="32"/>
        </w:rPr>
        <w:t>OR</w:t>
      </w:r>
      <w:r w:rsidR="006F67B4">
        <w:rPr>
          <w:sz w:val="32"/>
          <w:szCs w:val="32"/>
        </w:rPr>
        <w:t xml:space="preserve">        -&gt;        ||</w:t>
      </w:r>
    </w:p>
    <w:p w:rsidR="00102360" w:rsidRDefault="00102360" w:rsidP="000837F5">
      <w:pPr>
        <w:pStyle w:val="NoSpacing"/>
        <w:rPr>
          <w:sz w:val="32"/>
          <w:szCs w:val="32"/>
        </w:rPr>
      </w:pPr>
      <w:r>
        <w:rPr>
          <w:sz w:val="32"/>
          <w:szCs w:val="32"/>
        </w:rPr>
        <w:t>NOT</w:t>
      </w:r>
      <w:r w:rsidR="006F67B4">
        <w:rPr>
          <w:sz w:val="32"/>
          <w:szCs w:val="32"/>
        </w:rPr>
        <w:t xml:space="preserve">      -&gt;         !</w:t>
      </w:r>
    </w:p>
    <w:p w:rsidR="000837F5" w:rsidRDefault="000837F5" w:rsidP="000837F5">
      <w:pPr>
        <w:pStyle w:val="NoSpacing"/>
        <w:rPr>
          <w:sz w:val="32"/>
          <w:szCs w:val="32"/>
        </w:rPr>
      </w:pPr>
    </w:p>
    <w:p w:rsidR="000837F5" w:rsidRDefault="000837F5" w:rsidP="000837F5">
      <w:pPr>
        <w:pStyle w:val="NoSpacing"/>
        <w:rPr>
          <w:b/>
          <w:sz w:val="32"/>
          <w:szCs w:val="32"/>
        </w:rPr>
      </w:pPr>
      <w:r>
        <w:rPr>
          <w:b/>
          <w:sz w:val="32"/>
          <w:szCs w:val="32"/>
        </w:rPr>
        <w:t>The Program</w:t>
      </w:r>
    </w:p>
    <w:p w:rsidR="000837F5" w:rsidRPr="000837F5" w:rsidRDefault="000837F5" w:rsidP="000837F5">
      <w:pPr>
        <w:pStyle w:val="NoSpacing"/>
        <w:rPr>
          <w:sz w:val="14"/>
          <w:szCs w:val="32"/>
        </w:rPr>
      </w:pPr>
    </w:p>
    <w:p w:rsidR="006F67B4" w:rsidRDefault="006F67B4" w:rsidP="006F67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ConsoleApplication</w:t>
      </w:r>
      <w:bookmarkStart w:id="0" w:name="_GoBack"/>
      <w:bookmarkEnd w:id="0"/>
    </w:p>
    <w:p w:rsidR="006F67B4" w:rsidRDefault="006F67B4" w:rsidP="006F67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F67B4" w:rsidRDefault="006F67B4" w:rsidP="006F67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Program</w:t>
      </w:r>
    </w:p>
    <w:p w:rsidR="006F67B4" w:rsidRDefault="006F67B4" w:rsidP="006F67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F67B4" w:rsidRDefault="006F67B4" w:rsidP="006F67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string</w:t>
      </w:r>
      <w:r>
        <w:rPr>
          <w:rFonts w:ascii="Consolas" w:hAnsi="Consolas" w:cs="Consolas"/>
          <w:color w:val="000000"/>
          <w:sz w:val="19"/>
          <w:szCs w:val="19"/>
          <w:highlight w:val="white"/>
        </w:rPr>
        <w:t>[] args)</w:t>
      </w:r>
    </w:p>
    <w:p w:rsidR="006F67B4" w:rsidRDefault="006F67B4" w:rsidP="006F67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Using an IF Statement with Logical Operators</w:t>
      </w:r>
    </w:p>
    <w:p w:rsidR="006F67B4" w:rsidRDefault="006F67B4" w:rsidP="006F67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D Bateson</w:t>
      </w:r>
    </w:p>
    <w:p w:rsidR="006F67B4" w:rsidRDefault="006F67B4" w:rsidP="006F67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September 2017 */</w:t>
      </w:r>
    </w:p>
    <w:p w:rsidR="006F67B4" w:rsidRDefault="006F67B4" w:rsidP="006F67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F67B4" w:rsidRDefault="006F67B4" w:rsidP="006F67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mark;</w:t>
      </w:r>
    </w:p>
    <w:p w:rsidR="006F67B4" w:rsidRDefault="006F67B4" w:rsidP="006F67B4">
      <w:pPr>
        <w:autoSpaceDE w:val="0"/>
        <w:autoSpaceDN w:val="0"/>
        <w:adjustRightInd w:val="0"/>
        <w:spacing w:after="0" w:line="240" w:lineRule="auto"/>
        <w:rPr>
          <w:rFonts w:ascii="Consolas" w:hAnsi="Consolas" w:cs="Consolas"/>
          <w:color w:val="000000"/>
          <w:sz w:val="19"/>
          <w:szCs w:val="19"/>
          <w:highlight w:val="white"/>
        </w:rPr>
      </w:pPr>
    </w:p>
    <w:p w:rsidR="006F67B4" w:rsidRDefault="006F67B4" w:rsidP="006F67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"Please enter a mark between 0 and 65"</w:t>
      </w:r>
      <w:r>
        <w:rPr>
          <w:rFonts w:ascii="Consolas" w:hAnsi="Consolas" w:cs="Consolas"/>
          <w:color w:val="000000"/>
          <w:sz w:val="19"/>
          <w:szCs w:val="19"/>
          <w:highlight w:val="white"/>
        </w:rPr>
        <w:t>);</w:t>
      </w:r>
    </w:p>
    <w:p w:rsidR="006F67B4" w:rsidRDefault="006F67B4" w:rsidP="006F67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mark = </w:t>
      </w:r>
      <w:r>
        <w:rPr>
          <w:rFonts w:ascii="Consolas" w:hAnsi="Consolas" w:cs="Consolas"/>
          <w:color w:val="0000FF"/>
          <w:sz w:val="19"/>
          <w:szCs w:val="19"/>
          <w:highlight w:val="white"/>
        </w:rPr>
        <w:t>int</w:t>
      </w:r>
      <w:r>
        <w:rPr>
          <w:rFonts w:ascii="Consolas" w:hAnsi="Consolas" w:cs="Consolas"/>
          <w:color w:val="000000"/>
          <w:sz w:val="19"/>
          <w:szCs w:val="19"/>
          <w:highlight w:val="white"/>
        </w:rPr>
        <w:t>.Parse(</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6F67B4" w:rsidRDefault="006F67B4" w:rsidP="006F67B4">
      <w:pPr>
        <w:autoSpaceDE w:val="0"/>
        <w:autoSpaceDN w:val="0"/>
        <w:adjustRightInd w:val="0"/>
        <w:spacing w:after="0" w:line="240" w:lineRule="auto"/>
        <w:rPr>
          <w:rFonts w:ascii="Consolas" w:hAnsi="Consolas" w:cs="Consolas"/>
          <w:color w:val="000000"/>
          <w:sz w:val="19"/>
          <w:szCs w:val="19"/>
          <w:highlight w:val="white"/>
        </w:rPr>
      </w:pPr>
    </w:p>
    <w:p w:rsidR="006F67B4" w:rsidRDefault="006F67B4" w:rsidP="006F67B4">
      <w:pPr>
        <w:autoSpaceDE w:val="0"/>
        <w:autoSpaceDN w:val="0"/>
        <w:adjustRightInd w:val="0"/>
        <w:spacing w:after="0" w:line="240" w:lineRule="auto"/>
        <w:rPr>
          <w:rFonts w:ascii="Consolas" w:hAnsi="Consolas" w:cs="Consolas"/>
          <w:color w:val="000000"/>
          <w:sz w:val="19"/>
          <w:szCs w:val="19"/>
          <w:highlight w:val="white"/>
        </w:rPr>
      </w:pPr>
    </w:p>
    <w:p w:rsidR="006F67B4" w:rsidRDefault="006F67B4" w:rsidP="006F67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(mark &lt; 0 || mark &gt; 50)</w:t>
      </w:r>
    </w:p>
    <w:p w:rsidR="006F67B4" w:rsidRDefault="006F67B4" w:rsidP="006F67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F67B4" w:rsidRDefault="006F67B4" w:rsidP="006F67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"Invalid Mark"</w:t>
      </w:r>
      <w:r>
        <w:rPr>
          <w:rFonts w:ascii="Consolas" w:hAnsi="Consolas" w:cs="Consolas"/>
          <w:color w:val="000000"/>
          <w:sz w:val="19"/>
          <w:szCs w:val="19"/>
          <w:highlight w:val="white"/>
        </w:rPr>
        <w:t>);</w:t>
      </w:r>
    </w:p>
    <w:p w:rsidR="006F67B4" w:rsidRDefault="006F67B4" w:rsidP="006F67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F67B4" w:rsidRDefault="006F67B4" w:rsidP="006F67B4">
      <w:pPr>
        <w:autoSpaceDE w:val="0"/>
        <w:autoSpaceDN w:val="0"/>
        <w:adjustRightInd w:val="0"/>
        <w:spacing w:after="0" w:line="240" w:lineRule="auto"/>
        <w:rPr>
          <w:rFonts w:ascii="Consolas" w:hAnsi="Consolas" w:cs="Consolas"/>
          <w:color w:val="000000"/>
          <w:sz w:val="19"/>
          <w:szCs w:val="19"/>
          <w:highlight w:val="white"/>
        </w:rPr>
      </w:pPr>
    </w:p>
    <w:p w:rsidR="006F67B4" w:rsidRDefault="006F67B4" w:rsidP="006F67B4">
      <w:pPr>
        <w:autoSpaceDE w:val="0"/>
        <w:autoSpaceDN w:val="0"/>
        <w:adjustRightInd w:val="0"/>
        <w:spacing w:after="0" w:line="240" w:lineRule="auto"/>
        <w:rPr>
          <w:rFonts w:ascii="Consolas" w:hAnsi="Consolas" w:cs="Consolas"/>
          <w:color w:val="000000"/>
          <w:sz w:val="19"/>
          <w:szCs w:val="19"/>
          <w:highlight w:val="white"/>
        </w:rPr>
      </w:pPr>
    </w:p>
    <w:p w:rsidR="006F67B4" w:rsidRDefault="006F67B4" w:rsidP="006F67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6F67B4" w:rsidRDefault="006F67B4" w:rsidP="006F67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F67B4" w:rsidRDefault="006F67B4" w:rsidP="006F67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837F5" w:rsidRDefault="006F67B4" w:rsidP="006F67B4">
      <w:pPr>
        <w:pStyle w:val="NoSpacing"/>
      </w:pPr>
      <w:r>
        <w:rPr>
          <w:rFonts w:ascii="Consolas" w:hAnsi="Consolas" w:cs="Consolas"/>
          <w:color w:val="000000"/>
          <w:sz w:val="19"/>
          <w:szCs w:val="19"/>
          <w:highlight w:val="white"/>
        </w:rPr>
        <w:t>}</w:t>
      </w:r>
    </w:p>
    <w:p w:rsidR="00102360" w:rsidRDefault="00102360" w:rsidP="000837F5">
      <w:pPr>
        <w:pStyle w:val="NoSpacing"/>
      </w:pPr>
    </w:p>
    <w:p w:rsidR="00102360" w:rsidRDefault="00102360" w:rsidP="000837F5">
      <w:pPr>
        <w:pStyle w:val="NoSpacing"/>
      </w:pPr>
    </w:p>
    <w:p w:rsidR="00102360" w:rsidRDefault="00102360" w:rsidP="000837F5">
      <w:pPr>
        <w:pStyle w:val="NoSpacing"/>
      </w:pPr>
    </w:p>
    <w:p w:rsidR="00102360" w:rsidRDefault="00102360" w:rsidP="000837F5">
      <w:pPr>
        <w:pStyle w:val="NoSpacing"/>
      </w:pPr>
    </w:p>
    <w:p w:rsidR="003D6B59" w:rsidRDefault="003D6B59" w:rsidP="003D6B59">
      <w:r>
        <w:rPr>
          <w:b/>
          <w:color w:val="17365C"/>
          <w:sz w:val="52"/>
        </w:rPr>
        <w:t>Programming Tasks</w:t>
      </w:r>
    </w:p>
    <w:p w:rsidR="003D6B59" w:rsidRDefault="003D6B59" w:rsidP="003D6B59">
      <w:r>
        <w:rPr>
          <w:rFonts w:ascii="Arial" w:eastAsia="Arial" w:hAnsi="Arial" w:cs="Arial"/>
          <w:sz w:val="24"/>
        </w:rPr>
        <w:t>For each of these programming tasks, create and test a program. For each:</w:t>
      </w:r>
    </w:p>
    <w:p w:rsidR="003D6B59" w:rsidRDefault="003D6B59" w:rsidP="003D6B59">
      <w:pPr>
        <w:numPr>
          <w:ilvl w:val="0"/>
          <w:numId w:val="1"/>
        </w:numPr>
        <w:ind w:hanging="360"/>
      </w:pPr>
      <w:r>
        <w:rPr>
          <w:rFonts w:ascii="Arial" w:eastAsia="Arial" w:hAnsi="Arial" w:cs="Arial"/>
          <w:sz w:val="24"/>
        </w:rPr>
        <w:t>Add comments with a description of the task, your name and the date</w:t>
      </w:r>
    </w:p>
    <w:p w:rsidR="003D6B59" w:rsidRDefault="003D6B59" w:rsidP="003D6B59">
      <w:pPr>
        <w:numPr>
          <w:ilvl w:val="0"/>
          <w:numId w:val="1"/>
        </w:numPr>
        <w:ind w:hanging="360"/>
      </w:pPr>
      <w:r>
        <w:rPr>
          <w:rFonts w:ascii="Arial" w:eastAsia="Arial" w:hAnsi="Arial" w:cs="Arial"/>
          <w:sz w:val="24"/>
        </w:rPr>
        <w:t>Copy the program to a Word document</w:t>
      </w:r>
    </w:p>
    <w:p w:rsidR="003D6B59" w:rsidRDefault="003D6B59" w:rsidP="003D6B59">
      <w:pPr>
        <w:numPr>
          <w:ilvl w:val="0"/>
          <w:numId w:val="1"/>
        </w:numPr>
        <w:ind w:hanging="360"/>
      </w:pPr>
      <w:r>
        <w:rPr>
          <w:rFonts w:ascii="Arial" w:eastAsia="Arial" w:hAnsi="Arial" w:cs="Arial"/>
          <w:sz w:val="24"/>
        </w:rPr>
        <w:t>Paste a screen shot of the console as evidence that the program worked</w:t>
      </w:r>
    </w:p>
    <w:p w:rsidR="003D6B59" w:rsidRDefault="003D6B59" w:rsidP="003D6B59">
      <w:pPr>
        <w:numPr>
          <w:ilvl w:val="0"/>
          <w:numId w:val="1"/>
        </w:numPr>
        <w:spacing w:after="294"/>
        <w:ind w:hanging="360"/>
      </w:pPr>
      <w:r>
        <w:rPr>
          <w:rFonts w:ascii="Arial" w:eastAsia="Arial" w:hAnsi="Arial" w:cs="Arial"/>
          <w:sz w:val="24"/>
        </w:rPr>
        <w:t>Check that you have your name, set and date in a header</w:t>
      </w:r>
    </w:p>
    <w:p w:rsidR="003D6B59" w:rsidRDefault="003D6B59" w:rsidP="003D6B59">
      <w:pPr>
        <w:spacing w:after="165"/>
      </w:pPr>
      <w:r>
        <w:rPr>
          <w:b/>
          <w:sz w:val="32"/>
        </w:rPr>
        <w:lastRenderedPageBreak/>
        <w:t>Task 1</w:t>
      </w:r>
    </w:p>
    <w:p w:rsidR="00102360" w:rsidRDefault="00102360" w:rsidP="003D6B59">
      <w:pPr>
        <w:pStyle w:val="NoSpacing"/>
      </w:pPr>
      <w:r>
        <w:t>Write a program that allows a student’s name &amp; a mark to be entered for a Student – along with their Target Minimum Grade (as a single grade). The Program will work out their Grade and output a message for them as follows:</w:t>
      </w:r>
    </w:p>
    <w:p w:rsidR="00102360" w:rsidRDefault="00102360" w:rsidP="003D6B59">
      <w:pPr>
        <w:pStyle w:val="NoSpacing"/>
      </w:pPr>
    </w:p>
    <w:p w:rsidR="003B6BFE" w:rsidRDefault="00102360" w:rsidP="003D6B59">
      <w:pPr>
        <w:pStyle w:val="NoSpacing"/>
      </w:pPr>
      <w:r>
        <w:tab/>
        <w:t>“Mary, you achieved a C in your recent test which is better than your TMG of a D”</w:t>
      </w:r>
    </w:p>
    <w:p w:rsidR="00102360" w:rsidRDefault="00102360" w:rsidP="003D6B59">
      <w:pPr>
        <w:pStyle w:val="NoSpacing"/>
      </w:pPr>
    </w:p>
    <w:p w:rsidR="00102360" w:rsidRDefault="00102360" w:rsidP="003D6B59">
      <w:pPr>
        <w:pStyle w:val="NoSpacing"/>
      </w:pPr>
      <w:r>
        <w:t>If the student scored less than 40 then they scored a U</w:t>
      </w:r>
    </w:p>
    <w:p w:rsidR="00102360" w:rsidRDefault="00102360" w:rsidP="003D6B59">
      <w:pPr>
        <w:pStyle w:val="NoSpacing"/>
      </w:pPr>
      <w:r>
        <w:t>If the student scored between 40 and 49 then they scored a D</w:t>
      </w:r>
    </w:p>
    <w:p w:rsidR="00102360" w:rsidRDefault="00102360" w:rsidP="003D6B59">
      <w:pPr>
        <w:pStyle w:val="NoSpacing"/>
      </w:pPr>
      <w:r>
        <w:t>If the student scored between 50 and 59 then they scored a C</w:t>
      </w:r>
    </w:p>
    <w:p w:rsidR="00102360" w:rsidRDefault="00102360" w:rsidP="003D6B59">
      <w:pPr>
        <w:pStyle w:val="NoSpacing"/>
      </w:pPr>
      <w:r>
        <w:t>60 – 69 is a B</w:t>
      </w:r>
    </w:p>
    <w:p w:rsidR="00102360" w:rsidRDefault="00102360" w:rsidP="003D6B59">
      <w:pPr>
        <w:pStyle w:val="NoSpacing"/>
      </w:pPr>
      <w:r>
        <w:t>Above 70 is an A</w:t>
      </w:r>
    </w:p>
    <w:p w:rsidR="00102360" w:rsidRDefault="00102360" w:rsidP="003D6B59">
      <w:pPr>
        <w:pStyle w:val="NoSpacing"/>
      </w:pPr>
    </w:p>
    <w:p w:rsidR="00102360" w:rsidRDefault="00102360" w:rsidP="003D6B59">
      <w:pPr>
        <w:pStyle w:val="NoSpacing"/>
      </w:pPr>
      <w:r>
        <w:t xml:space="preserve">TMG can be entered as a single grade D </w:t>
      </w:r>
      <w:r w:rsidR="002B70DC">
        <w:t>–</w:t>
      </w:r>
      <w:r>
        <w:t xml:space="preserve"> A</w:t>
      </w:r>
    </w:p>
    <w:p w:rsidR="002B70DC" w:rsidRDefault="002B70DC" w:rsidP="003D6B59">
      <w:pPr>
        <w:pStyle w:val="NoSpacing"/>
      </w:pPr>
    </w:p>
    <w:p w:rsidR="002B70DC" w:rsidRDefault="002B70DC" w:rsidP="002B70DC">
      <w:pPr>
        <w:spacing w:after="165"/>
      </w:pPr>
      <w:r>
        <w:rPr>
          <w:b/>
          <w:sz w:val="32"/>
        </w:rPr>
        <w:t>Task 2</w:t>
      </w:r>
    </w:p>
    <w:p w:rsidR="002B70DC" w:rsidRDefault="002B70DC" w:rsidP="003D6B59">
      <w:pPr>
        <w:pStyle w:val="NoSpacing"/>
      </w:pPr>
      <w:r>
        <w:t>Alter the program to take in two grades – a grade for Coursework and an Exam Grade. The program will work out an average of both and use this to evaluate the overall Grade given on the course.</w:t>
      </w:r>
    </w:p>
    <w:p w:rsidR="002B70DC" w:rsidRDefault="002B70DC" w:rsidP="003D6B59">
      <w:pPr>
        <w:pStyle w:val="NoSpacing"/>
      </w:pPr>
    </w:p>
    <w:p w:rsidR="002B70DC" w:rsidRDefault="002B70DC" w:rsidP="002B70DC">
      <w:pPr>
        <w:spacing w:after="165"/>
        <w:rPr>
          <w:b/>
          <w:sz w:val="32"/>
        </w:rPr>
      </w:pPr>
      <w:r>
        <w:rPr>
          <w:b/>
          <w:sz w:val="32"/>
        </w:rPr>
        <w:t>Task 3</w:t>
      </w:r>
    </w:p>
    <w:p w:rsidR="002B70DC" w:rsidRDefault="002B70DC" w:rsidP="002B70DC">
      <w:pPr>
        <w:spacing w:after="165"/>
      </w:pPr>
      <w:r>
        <w:t>A sales person is allowed an allowance depending upon the amount of miles that they travel and the type of car that they own. The program will allow the user to enter a weekly mileage, engine size and fuel type and give an allowance amount to the user.</w:t>
      </w:r>
    </w:p>
    <w:p w:rsidR="002B70DC" w:rsidRDefault="002B70DC" w:rsidP="002B70DC">
      <w:pPr>
        <w:spacing w:after="165"/>
      </w:pPr>
    </w:p>
    <w:p w:rsidR="002B70DC" w:rsidRDefault="002B70DC" w:rsidP="002B70DC">
      <w:pPr>
        <w:pStyle w:val="ListParagraph"/>
        <w:numPr>
          <w:ilvl w:val="0"/>
          <w:numId w:val="5"/>
        </w:numPr>
        <w:spacing w:after="165"/>
      </w:pPr>
      <w:r>
        <w:t>The sales person will get paid 40p per mile for a car of 1500CC engine or less</w:t>
      </w:r>
    </w:p>
    <w:p w:rsidR="002B70DC" w:rsidRDefault="002B70DC" w:rsidP="002B70DC">
      <w:pPr>
        <w:pStyle w:val="ListParagraph"/>
        <w:numPr>
          <w:ilvl w:val="0"/>
          <w:numId w:val="5"/>
        </w:numPr>
        <w:spacing w:after="165"/>
      </w:pPr>
      <w:r>
        <w:t>The sales person will get paid 50p per mile for a car with over 1500CC engine</w:t>
      </w:r>
    </w:p>
    <w:p w:rsidR="002B70DC" w:rsidRDefault="002B70DC" w:rsidP="002B70DC">
      <w:pPr>
        <w:pStyle w:val="ListParagraph"/>
        <w:numPr>
          <w:ilvl w:val="0"/>
          <w:numId w:val="5"/>
        </w:numPr>
        <w:spacing w:after="165"/>
      </w:pPr>
      <w:r>
        <w:t>If the car is Diesel they will get paid an additional 3p per mile</w:t>
      </w:r>
    </w:p>
    <w:p w:rsidR="002B70DC" w:rsidRDefault="002B70DC" w:rsidP="002B70DC">
      <w:pPr>
        <w:spacing w:after="165"/>
      </w:pPr>
    </w:p>
    <w:p w:rsidR="002B70DC" w:rsidRDefault="002B70DC" w:rsidP="002B70DC">
      <w:pPr>
        <w:spacing w:after="165"/>
        <w:rPr>
          <w:b/>
          <w:sz w:val="32"/>
        </w:rPr>
      </w:pPr>
      <w:r>
        <w:rPr>
          <w:b/>
          <w:sz w:val="32"/>
        </w:rPr>
        <w:t>Task 4</w:t>
      </w:r>
    </w:p>
    <w:p w:rsidR="002B70DC" w:rsidRDefault="002B70DC" w:rsidP="002B70DC">
      <w:pPr>
        <w:pStyle w:val="ListParagraph"/>
        <w:numPr>
          <w:ilvl w:val="0"/>
          <w:numId w:val="6"/>
        </w:numPr>
        <w:spacing w:after="165"/>
      </w:pPr>
      <w:r>
        <w:t>Alter the program to allow cars of 2000CC or over – they will receive 60p per mile</w:t>
      </w:r>
    </w:p>
    <w:p w:rsidR="002B70DC" w:rsidRDefault="002B70DC" w:rsidP="002B70DC">
      <w:pPr>
        <w:pStyle w:val="ListParagraph"/>
        <w:numPr>
          <w:ilvl w:val="0"/>
          <w:numId w:val="6"/>
        </w:numPr>
        <w:spacing w:after="165"/>
      </w:pPr>
      <w:r>
        <w:t>Alter the program to ask the sales person if they need an overnight stay or not</w:t>
      </w:r>
    </w:p>
    <w:p w:rsidR="002B70DC" w:rsidRDefault="002B70DC" w:rsidP="002B70DC">
      <w:pPr>
        <w:pStyle w:val="ListParagraph"/>
        <w:numPr>
          <w:ilvl w:val="1"/>
          <w:numId w:val="6"/>
        </w:numPr>
        <w:spacing w:after="165"/>
      </w:pPr>
      <w:r>
        <w:t>If they require one they will get paid £65 per night for the first 2 nights</w:t>
      </w:r>
    </w:p>
    <w:p w:rsidR="002B70DC" w:rsidRDefault="002B70DC" w:rsidP="002B70DC">
      <w:pPr>
        <w:pStyle w:val="ListParagraph"/>
        <w:numPr>
          <w:ilvl w:val="1"/>
          <w:numId w:val="6"/>
        </w:numPr>
        <w:spacing w:after="165"/>
      </w:pPr>
      <w:r>
        <w:t>If they stay 3 or more nights they only get paid £40 for each night over this</w:t>
      </w:r>
    </w:p>
    <w:p w:rsidR="002B70DC" w:rsidRDefault="002B70DC" w:rsidP="003D6B59">
      <w:pPr>
        <w:pStyle w:val="NoSpacing"/>
      </w:pPr>
    </w:p>
    <w:sectPr w:rsidR="002B70DC" w:rsidSect="000837F5">
      <w:pgSz w:w="11906" w:h="16838"/>
      <w:pgMar w:top="568" w:right="707" w:bottom="568" w:left="851"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A35F68"/>
    <w:multiLevelType w:val="hybridMultilevel"/>
    <w:tmpl w:val="E62E07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DDB1650"/>
    <w:multiLevelType w:val="hybridMultilevel"/>
    <w:tmpl w:val="420409FC"/>
    <w:lvl w:ilvl="0" w:tplc="773A4CE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95232CE">
      <w:start w:val="1"/>
      <w:numFmt w:val="bullet"/>
      <w:lvlText w:val="o"/>
      <w:lvlJc w:val="left"/>
      <w:pPr>
        <w:ind w:left="193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F106D70">
      <w:start w:val="1"/>
      <w:numFmt w:val="bullet"/>
      <w:lvlText w:val="▪"/>
      <w:lvlJc w:val="left"/>
      <w:pPr>
        <w:ind w:left="265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234528E">
      <w:start w:val="1"/>
      <w:numFmt w:val="bullet"/>
      <w:lvlText w:val="•"/>
      <w:lvlJc w:val="left"/>
      <w:pPr>
        <w:ind w:left="337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E7CE47E">
      <w:start w:val="1"/>
      <w:numFmt w:val="bullet"/>
      <w:lvlText w:val="o"/>
      <w:lvlJc w:val="left"/>
      <w:pPr>
        <w:ind w:left="409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7243022">
      <w:start w:val="1"/>
      <w:numFmt w:val="bullet"/>
      <w:lvlText w:val="▪"/>
      <w:lvlJc w:val="left"/>
      <w:pPr>
        <w:ind w:left="481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17CAE10">
      <w:start w:val="1"/>
      <w:numFmt w:val="bullet"/>
      <w:lvlText w:val="•"/>
      <w:lvlJc w:val="left"/>
      <w:pPr>
        <w:ind w:left="553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9C47128">
      <w:start w:val="1"/>
      <w:numFmt w:val="bullet"/>
      <w:lvlText w:val="o"/>
      <w:lvlJc w:val="left"/>
      <w:pPr>
        <w:ind w:left="625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E5C5D9E">
      <w:start w:val="1"/>
      <w:numFmt w:val="bullet"/>
      <w:lvlText w:val="▪"/>
      <w:lvlJc w:val="left"/>
      <w:pPr>
        <w:ind w:left="697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3BA6F3B"/>
    <w:multiLevelType w:val="hybridMultilevel"/>
    <w:tmpl w:val="654479C0"/>
    <w:lvl w:ilvl="0" w:tplc="DB18B43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5A27588B"/>
    <w:multiLevelType w:val="hybridMultilevel"/>
    <w:tmpl w:val="FC4452AE"/>
    <w:lvl w:ilvl="0" w:tplc="08090017">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6CC427B"/>
    <w:multiLevelType w:val="hybridMultilevel"/>
    <w:tmpl w:val="5A029316"/>
    <w:lvl w:ilvl="0" w:tplc="C292CF7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7B0F50C7"/>
    <w:multiLevelType w:val="hybridMultilevel"/>
    <w:tmpl w:val="5A029316"/>
    <w:lvl w:ilvl="0" w:tplc="C292CF7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
  </w:num>
  <w:num w:numId="2">
    <w:abstractNumId w:val="5"/>
  </w:num>
  <w:num w:numId="3">
    <w:abstractNumId w:val="4"/>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7F5"/>
    <w:rsid w:val="000837F5"/>
    <w:rsid w:val="000A1859"/>
    <w:rsid w:val="00102360"/>
    <w:rsid w:val="00182051"/>
    <w:rsid w:val="002B70DC"/>
    <w:rsid w:val="003B6BFE"/>
    <w:rsid w:val="003D6B59"/>
    <w:rsid w:val="006F67B4"/>
    <w:rsid w:val="007E6022"/>
    <w:rsid w:val="00E95258"/>
    <w:rsid w:val="00F3369F"/>
    <w:rsid w:val="00FD44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9F7AE7-6971-4FAD-BE5E-098379D75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837F5"/>
    <w:pPr>
      <w:spacing w:after="0" w:line="240" w:lineRule="auto"/>
    </w:pPr>
  </w:style>
  <w:style w:type="table" w:customStyle="1" w:styleId="TableGrid">
    <w:name w:val="TableGrid"/>
    <w:rsid w:val="003D6B59"/>
    <w:pPr>
      <w:spacing w:after="0" w:line="240" w:lineRule="auto"/>
    </w:pPr>
    <w:rPr>
      <w:rFonts w:eastAsiaTheme="minorEastAsia"/>
      <w:lang w:eastAsia="en-GB"/>
    </w:rPr>
    <w:tblPr>
      <w:tblCellMar>
        <w:top w:w="0" w:type="dxa"/>
        <w:left w:w="0" w:type="dxa"/>
        <w:bottom w:w="0" w:type="dxa"/>
        <w:right w:w="0" w:type="dxa"/>
      </w:tblCellMar>
    </w:tblPr>
  </w:style>
  <w:style w:type="paragraph" w:styleId="ListParagraph">
    <w:name w:val="List Paragraph"/>
    <w:basedOn w:val="Normal"/>
    <w:uiPriority w:val="34"/>
    <w:qFormat/>
    <w:rsid w:val="002B70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408</Words>
  <Characters>2327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Franklin College</Company>
  <LinksUpToDate>false</LinksUpToDate>
  <CharactersWithSpaces>2730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Darren Smith</dc:creator>
  <cp:keywords/>
  <dc:description/>
  <cp:lastModifiedBy>David Bateson</cp:lastModifiedBy>
  <cp:revision>2</cp:revision>
  <dcterms:created xsi:type="dcterms:W3CDTF">2017-09-17T19:47:00Z</dcterms:created>
  <dcterms:modified xsi:type="dcterms:W3CDTF">2017-09-17T19:47:00Z</dcterms:modified>
</cp:coreProperties>
</file>