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Turram Toussaint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2143 OOP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Griffin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Conceptual Questions</w:t>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a Class and an Object</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a class in object-oriented programming?</w:t>
        <w:br w:type="textWrapping"/>
      </w:r>
      <w:r w:rsidDel="00000000" w:rsidR="00000000" w:rsidRPr="00000000">
        <w:rPr>
          <w:rFonts w:ascii="Times New Roman" w:cs="Times New Roman" w:eastAsia="Times New Roman" w:hAnsi="Times New Roman"/>
          <w:rtl w:val="0"/>
        </w:rPr>
        <w:t xml:space="preserve"> A class is a blueprint or template for creating objects. It defines attributes (data members) and behaviors (methods) that describe the object.</w:t>
        <w:br w:type="textWrapping"/>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an object, and how does it relate to a class?</w:t>
        <w:br w:type="textWrapping"/>
      </w:r>
      <w:r w:rsidDel="00000000" w:rsidR="00000000" w:rsidRPr="00000000">
        <w:rPr>
          <w:rFonts w:ascii="Times New Roman" w:cs="Times New Roman" w:eastAsia="Times New Roman" w:hAnsi="Times New Roman"/>
          <w:rtl w:val="0"/>
        </w:rPr>
        <w:t xml:space="preserve"> An object is an instance of a class. It represents a specific entity with the attributes and behaviors defined by its class.</w:t>
        <w:br w:type="textWrapping"/>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Constructors and Destructors</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a constructor. What is its role in a class?</w:t>
        <w:br w:type="textWrapping"/>
      </w:r>
      <w:r w:rsidDel="00000000" w:rsidR="00000000" w:rsidRPr="00000000">
        <w:rPr>
          <w:rFonts w:ascii="Times New Roman" w:cs="Times New Roman" w:eastAsia="Times New Roman" w:hAnsi="Times New Roman"/>
          <w:rtl w:val="0"/>
        </w:rPr>
        <w:t xml:space="preserve"> A constructor is a special function in a class that is automatically called when an object is instantiated. Its role is to initialize data members and set up any necessary state for the object.</w:t>
        <w:br w:type="textWrapping"/>
      </w:r>
    </w:p>
    <w:p w:rsidR="00000000" w:rsidDel="00000000" w:rsidP="00000000" w:rsidRDefault="00000000" w:rsidRPr="00000000" w14:paraId="0000000B">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a destructor. Why is it important in managing an object’s lifecycle?</w:t>
        <w:br w:type="textWrapping"/>
      </w:r>
      <w:r w:rsidDel="00000000" w:rsidR="00000000" w:rsidRPr="00000000">
        <w:rPr>
          <w:rFonts w:ascii="Times New Roman" w:cs="Times New Roman" w:eastAsia="Times New Roman" w:hAnsi="Times New Roman"/>
          <w:rtl w:val="0"/>
        </w:rPr>
        <w:t xml:space="preserve"> A destructor is a special function in a class that is automatically called when an object goes out of scope or is deleted. It is important for releasing resources, such as memory or file handles, to prevent resource leaks.</w:t>
        <w:br w:type="textWrapping"/>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Lifecycle</w:t>
      </w:r>
    </w:p>
    <w:p w:rsidR="00000000" w:rsidDel="00000000" w:rsidP="00000000" w:rsidRDefault="00000000" w:rsidRPr="00000000" w14:paraId="0000000D">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Briefly describe the lifecycle of an object from instantiation to destruction.</w:t>
        <w:br w:type="textWrapping"/>
      </w:r>
      <w:r w:rsidDel="00000000" w:rsidR="00000000" w:rsidRPr="00000000">
        <w:rPr>
          <w:rFonts w:ascii="Times New Roman" w:cs="Times New Roman" w:eastAsia="Times New Roman" w:hAnsi="Times New Roman"/>
          <w:rtl w:val="0"/>
        </w:rPr>
        <w:t xml:space="preserve"> The object lifecycle includes:</w:t>
        <w:br w:type="textWrapping"/>
      </w:r>
    </w:p>
    <w:p w:rsidR="00000000" w:rsidDel="00000000" w:rsidP="00000000" w:rsidRDefault="00000000" w:rsidRPr="00000000" w14:paraId="0000000E">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Instantiation</w:t>
      </w:r>
      <w:r w:rsidDel="00000000" w:rsidR="00000000" w:rsidRPr="00000000">
        <w:rPr>
          <w:rFonts w:ascii="Times New Roman" w:cs="Times New Roman" w:eastAsia="Times New Roman" w:hAnsi="Times New Roman"/>
          <w:rtl w:val="0"/>
        </w:rPr>
        <w:t xml:space="preserve">: The constructor is called, and memory is allocated for the object.</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The object performs its tasks through its methods and properties.</w:t>
      </w:r>
    </w:p>
    <w:p w:rsidR="00000000" w:rsidDel="00000000" w:rsidP="00000000" w:rsidRDefault="00000000" w:rsidRPr="00000000" w14:paraId="00000010">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Destruction</w:t>
      </w:r>
      <w:r w:rsidDel="00000000" w:rsidR="00000000" w:rsidRPr="00000000">
        <w:rPr>
          <w:rFonts w:ascii="Times New Roman" w:cs="Times New Roman" w:eastAsia="Times New Roman" w:hAnsi="Times New Roman"/>
          <w:rtl w:val="0"/>
        </w:rPr>
        <w:t xml:space="preserve">: The destructor is called when the object goes out of scope or is explicitly deleted, releasing resources.</w:t>
      </w:r>
    </w:p>
    <w:p w:rsidR="00000000" w:rsidDel="00000000" w:rsidP="00000000" w:rsidRDefault="00000000" w:rsidRPr="00000000" w14:paraId="00000011">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is it important for a class to manage its resources (e.g., memory) during its lifecycle?</w:t>
        <w:br w:type="textWrapping"/>
      </w:r>
      <w:r w:rsidDel="00000000" w:rsidR="00000000" w:rsidRPr="00000000">
        <w:rPr>
          <w:rFonts w:ascii="Times New Roman" w:cs="Times New Roman" w:eastAsia="Times New Roman" w:hAnsi="Times New Roman"/>
          <w:rtl w:val="0"/>
        </w:rPr>
        <w:t xml:space="preserve"> Proper resource management prevents memory leaks and ensures efficient use of system resources, improving performance and stability of the application.</w:t>
        <w:br w:type="textWrapping"/>
      </w:r>
    </w:p>
    <w:p w:rsidR="00000000" w:rsidDel="00000000" w:rsidP="00000000" w:rsidRDefault="00000000" w:rsidRPr="00000000" w14:paraId="000000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Minimal Coding Example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&lt;string&gt;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Creature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std::string name;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health;</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Creature(std::string creatureName, int creatureHealth) : name(creatureName), health(creatureHealth)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"Creature " &lt;&lt; name &lt;&lt; " created with " &lt;&lt; health &lt;&lt; " health.\n";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Method to display creature's state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display()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"Creature: " &lt;&lt; name &lt;&lt; ", Health: " &lt;&lt; health &lt;&lt; "\n";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Destructor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~Creature()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"Creature " &lt;&lt; name &lt;&lt; " is being destroyed.\n";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Creature goblin("Goblin", 100);</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goblin.display();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Explanation:</w:t>
        <w:br w:type="textWrapping"/>
      </w:r>
      <w:r w:rsidDel="00000000" w:rsidR="00000000" w:rsidRPr="00000000">
        <w:rPr>
          <w:rFonts w:ascii="Times New Roman" w:cs="Times New Roman" w:eastAsia="Times New Roman" w:hAnsi="Times New Roman"/>
          <w:rtl w:val="0"/>
        </w:rPr>
        <w:t xml:space="preserve"> This class defines a c</w:t>
      </w:r>
      <w:r w:rsidDel="00000000" w:rsidR="00000000" w:rsidRPr="00000000">
        <w:rPr>
          <w:rFonts w:ascii="Times New Roman" w:cs="Times New Roman" w:eastAsia="Times New Roman" w:hAnsi="Times New Roman"/>
          <w:rtl w:val="0"/>
        </w:rPr>
        <w:t xml:space="preserve">reature</w:t>
      </w:r>
      <w:r w:rsidDel="00000000" w:rsidR="00000000" w:rsidRPr="00000000">
        <w:rPr>
          <w:rFonts w:ascii="Times New Roman" w:cs="Times New Roman" w:eastAsia="Times New Roman" w:hAnsi="Times New Roman"/>
          <w:rtl w:val="0"/>
        </w:rPr>
        <w:t xml:space="preserve"> with a name and health. The constructor initializes these attributes, ensuring that the object starts in a valid state. The destructor outputs a message when the object is destroyed, demonstrating resource cleanup. The object lifecycle is managed by automatic invocation of the constructor upon creation and the destructor upon destruction.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Reflection &amp; Short-Answer</w:t>
      </w:r>
    </w:p>
    <w:p w:rsidR="00000000" w:rsidDel="00000000" w:rsidP="00000000" w:rsidRDefault="00000000" w:rsidRPr="00000000" w14:paraId="00000034">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Importance of Constructors:</w:t>
        <w:br w:type="textWrapping"/>
      </w:r>
      <w:r w:rsidDel="00000000" w:rsidR="00000000" w:rsidRPr="00000000">
        <w:rPr>
          <w:rFonts w:ascii="Times New Roman" w:cs="Times New Roman" w:eastAsia="Times New Roman" w:hAnsi="Times New Roman"/>
          <w:rtl w:val="0"/>
        </w:rPr>
        <w:t xml:space="preserve"> Constructors ensure that objects start their being in a valid state by initializing essential data members, preventing uninitialized variables that could lead to it having an undefined behavior.</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 of Destructors:</w:t>
        <w:br w:type="textWrapping"/>
      </w:r>
      <w:r w:rsidDel="00000000" w:rsidR="00000000" w:rsidRPr="00000000">
        <w:rPr>
          <w:rFonts w:ascii="Times New Roman" w:cs="Times New Roman" w:eastAsia="Times New Roman" w:hAnsi="Times New Roman"/>
          <w:rtl w:val="0"/>
        </w:rPr>
        <w:t xml:space="preserve"> Destructors are necessary, especially in languages like C++, where memory management is manual. They help release dynamically allocated memory, close file handles, and free other resources to prevent leaks.</w:t>
        <w:br w:type="textWrapping"/>
      </w:r>
    </w:p>
    <w:p w:rsidR="00000000" w:rsidDel="00000000" w:rsidP="00000000" w:rsidRDefault="00000000" w:rsidRPr="00000000" w14:paraId="00000036">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Lifecycle Management:</w:t>
        <w:br w:type="textWrapping"/>
      </w:r>
      <w:r w:rsidDel="00000000" w:rsidR="00000000" w:rsidRPr="00000000">
        <w:rPr>
          <w:rFonts w:ascii="Times New Roman" w:cs="Times New Roman" w:eastAsia="Times New Roman" w:hAnsi="Times New Roman"/>
          <w:rtl w:val="0"/>
        </w:rPr>
        <w:t xml:space="preserve">If a class does not properly manage its resources, it can lead to issues like memory leaks, resource exhaustion, and undefined behavior. This can degrade system performance and lead to crashes or instability in programs.</w:t>
        <w:br w:type="textWrapping"/>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