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2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2"/>
        <w:gridCol w:w="8244"/>
      </w:tblGrid>
      <w:tr>
        <w:trPr/>
        <w:tc>
          <w:tcPr>
            <w:tcW w:w="13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3758" y="407"/>
                      <wp:lineTo x="-3758" y="21133"/>
                      <wp:lineTo x="25002" y="21133"/>
                      <wp:lineTo x="25002" y="407"/>
                      <wp:lineTo x="-3758" y="407"/>
                    </wp:wrapPolygon>
                  </wp:wrapTight>
                  <wp:docPr id="1" name="Рисунок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Start w:id="0" w:name="_Hlk26362888"/>
            <w:bookmarkStart w:id="1" w:name="_Hlk26362888"/>
            <w:bookmarkEnd w:id="1"/>
          </w:p>
        </w:tc>
        <w:tc>
          <w:tcPr>
            <w:tcW w:w="82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color="auto" w:fill="auto" w:val="clear"/>
          </w:tcPr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thinThickSmallGap" w:sz="24" w:space="1" w:color="00000A"/>
        </w:pBdr>
        <w:jc w:val="center"/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ind w:left="360" w:hanging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ФАКУЛЬТЕТ «Информатика и системы управления»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КАФЕДРА «Программное обеспечение ЭВМ и информационные технологии»</w:t>
      </w:r>
    </w:p>
    <w:p>
      <w:pPr>
        <w:pStyle w:val="Normal"/>
        <w:rPr>
          <w:iCs/>
          <w:sz w:val="24"/>
        </w:rPr>
      </w:pPr>
      <w:r>
        <w:rPr>
          <w:iCs/>
          <w:sz w:val="24"/>
        </w:rPr>
      </w:r>
    </w:p>
    <w:p>
      <w:pPr>
        <w:pStyle w:val="Normal"/>
        <w:rPr>
          <w:i/>
          <w:i/>
          <w:sz w:val="24"/>
        </w:rPr>
      </w:pPr>
      <w:r>
        <w:rPr>
          <w:i/>
          <w:sz w:val="24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</w:r>
    </w:p>
    <w:p>
      <w:pPr>
        <w:pStyle w:val="Normal"/>
        <w:jc w:val="center"/>
        <w:rPr>
          <w:b/>
          <w:b/>
          <w:sz w:val="44"/>
        </w:rPr>
      </w:pPr>
      <w:r>
        <w:rPr>
          <w:b/>
          <w:sz w:val="44"/>
        </w:rPr>
        <w:t>ОТЧЕТ</w:t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к лабораторной работе №2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По курсу: «Операционные системы»</w:t>
      </w:r>
    </w:p>
    <w:p>
      <w:pPr>
        <w:pStyle w:val="Normal"/>
        <w:spacing w:lineRule="auto" w:line="360"/>
        <w:jc w:val="center"/>
        <w:rPr>
          <w:bCs/>
          <w:i/>
          <w:i/>
          <w:sz w:val="40"/>
        </w:rPr>
      </w:pPr>
      <w:r>
        <w:rPr>
          <w:bCs/>
          <w:i/>
          <w:sz w:val="40"/>
        </w:rPr>
        <w:t>На тему: «</w:t>
      </w:r>
      <w:r>
        <w:rPr>
          <w:rFonts w:eastAsia="Times New Roman" w:cs="Times New Roman"/>
          <w:bCs/>
          <w:i/>
          <w:color w:val="auto"/>
          <w:kern w:val="0"/>
          <w:sz w:val="40"/>
          <w:szCs w:val="20"/>
          <w:lang w:val="ru-RU" w:eastAsia="zh-CN" w:bidi="ar-SA"/>
        </w:rPr>
        <w:t>Загружаемые модули ядра</w:t>
      </w:r>
      <w:r>
        <w:rPr>
          <w:bCs/>
          <w:i/>
          <w:sz w:val="40"/>
        </w:rPr>
        <w:t>»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Студент ИУ7-66Б</w:t>
      </w:r>
    </w:p>
    <w:p>
      <w:pPr>
        <w:pStyle w:val="Normal"/>
        <w:jc w:val="righ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Турсунов Ж.Р.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 </w:t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Рязанова Н.Ю.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>
          <w:i/>
          <w:i/>
        </w:rPr>
      </w:pPr>
      <w:r>
        <w:rPr>
          <w:i/>
        </w:rPr>
      </w:r>
    </w:p>
    <w:p>
      <w:pPr>
        <w:pStyle w:val="Normal"/>
        <w:jc w:val="center"/>
        <w:rPr/>
      </w:pPr>
      <w:r>
        <w:rPr>
          <w:i/>
          <w:sz w:val="28"/>
        </w:rPr>
        <w:t>Москва, 2021 г.</w:t>
      </w:r>
      <w:r>
        <w:br w:type="page"/>
      </w:r>
    </w:p>
    <w:p>
      <w:pPr>
        <w:pStyle w:val="Heading1"/>
        <w:spacing w:lineRule="auto" w:line="360"/>
        <w:rPr/>
      </w:pPr>
      <w:bookmarkStart w:id="2" w:name="_Toc41260979"/>
      <w:r>
        <w:rPr/>
        <w:t>Задание</w:t>
      </w:r>
      <w:bookmarkEnd w:id="2"/>
    </w:p>
    <w:p>
      <w:pPr>
        <w:pStyle w:val="Normal"/>
        <w:numPr>
          <w:ilvl w:val="0"/>
          <w:numId w:val="1"/>
        </w:numPr>
        <w:suppressAutoHyphens w:val="false"/>
        <w:spacing w:lineRule="auto" w:line="360"/>
        <w:rPr>
          <w:sz w:val="28"/>
          <w:szCs w:val="28"/>
        </w:rPr>
      </w:pPr>
      <w:r>
        <w:rPr>
          <w:sz w:val="28"/>
          <w:szCs w:val="28"/>
        </w:rPr>
        <w:t xml:space="preserve">Реализовать загружаемый модуль ядра, который при загрузке записывает в системный журнал информацию о процессах. О каждом процессе записать: название, идентификатор, название предка, идентификатор предка. Модуль должен собираться при помощи make файла. </w:t>
      </w:r>
    </w:p>
    <w:p>
      <w:pPr>
        <w:pStyle w:val="Heading1"/>
        <w:spacing w:lineRule="auto" w:line="360"/>
        <w:rPr>
          <w:lang w:val="en-US"/>
        </w:rPr>
      </w:pPr>
      <w:bookmarkStart w:id="3" w:name="_Toc41260980"/>
      <w:r>
        <w:rPr/>
        <w:t>Листинг</w:t>
      </w:r>
      <w:bookmarkEnd w:id="3"/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/>
      </w:r>
    </w:p>
    <w:tbl>
      <w:tblPr>
        <w:tblW w:w="4659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59"/>
      </w:tblGrid>
      <w:tr>
        <w:trPr/>
        <w:tc>
          <w:tcPr>
            <w:tcW w:w="4659" w:type="dxa"/>
            <w:tcBorders/>
            <w:vAlign w:val="center"/>
          </w:tcPr>
          <w:p>
            <w:pPr>
              <w:pStyle w:val="TableContents"/>
              <w:rPr/>
            </w:pPr>
            <w:bookmarkStart w:id="4" w:name="LC41"/>
            <w:bookmarkEnd w:id="4"/>
            <w:r>
              <w:rPr/>
              <w:t>#include &lt;linux/module.h&gt; // макросы MODULE_&lt;...&gt;</w:t>
            </w:r>
          </w:p>
        </w:tc>
      </w:tr>
    </w:tbl>
    <w:tbl>
      <w:tblPr>
        <w:tblW w:w="3646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646"/>
      </w:tblGrid>
      <w:tr>
        <w:trPr/>
        <w:tc>
          <w:tcPr>
            <w:tcW w:w="3646" w:type="dxa"/>
            <w:tcBorders/>
            <w:vAlign w:val="center"/>
          </w:tcPr>
          <w:p>
            <w:pPr>
              <w:pStyle w:val="TableContents"/>
              <w:rPr/>
            </w:pPr>
            <w:bookmarkStart w:id="5" w:name="LC42"/>
            <w:bookmarkEnd w:id="5"/>
            <w:r>
              <w:rPr/>
              <w:t>#include &lt;linux/kernel.h&gt; // функции ядра</w:t>
            </w:r>
          </w:p>
        </w:tc>
      </w:tr>
    </w:tbl>
    <w:tbl>
      <w:tblPr>
        <w:tblW w:w="3465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465"/>
      </w:tblGrid>
      <w:tr>
        <w:trPr/>
        <w:tc>
          <w:tcPr>
            <w:tcW w:w="3465" w:type="dxa"/>
            <w:tcBorders/>
            <w:vAlign w:val="center"/>
          </w:tcPr>
          <w:p>
            <w:pPr>
              <w:pStyle w:val="TableContents"/>
              <w:rPr/>
            </w:pPr>
            <w:bookmarkStart w:id="6" w:name="LC43"/>
            <w:bookmarkEnd w:id="6"/>
            <w:r>
              <w:rPr/>
              <w:t xml:space="preserve">#include &lt;linux/init.h&gt; // __init и __exit </w:t>
            </w:r>
          </w:p>
        </w:tc>
      </w:tr>
    </w:tbl>
    <w:tbl>
      <w:tblPr>
        <w:tblW w:w="4661" w:type="dxa"/>
        <w:jc w:val="left"/>
        <w:tblInd w:w="0" w:type="dxa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661"/>
      </w:tblGrid>
      <w:tr>
        <w:trPr/>
        <w:tc>
          <w:tcPr>
            <w:tcW w:w="4661" w:type="dxa"/>
            <w:tcBorders/>
            <w:vAlign w:val="center"/>
          </w:tcPr>
          <w:p>
            <w:pPr>
              <w:pStyle w:val="TableContents"/>
              <w:rPr/>
            </w:pPr>
            <w:bookmarkStart w:id="7" w:name="LC44"/>
            <w:bookmarkEnd w:id="7"/>
            <w:r>
              <w:rPr/>
              <w:t xml:space="preserve">#include &lt;linux/sched.h&gt; // task_struct - планировщик </w:t>
            </w:r>
          </w:p>
        </w:tc>
      </w:tr>
    </w:tbl>
    <w:p>
      <w:pPr>
        <w:pStyle w:val="TextBody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4A43"/>
          <w:lang w:val="en-US" w:eastAsia="ru-RU"/>
        </w:rPr>
        <w:t>#include &lt;linux/init_task.h&gt; // next_task()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FTW_F 1 </w:t>
      </w:r>
      <w:r>
        <w:rPr>
          <w:rFonts w:cs="Courier New" w:ascii="Courier New" w:hAnsi="Courier New"/>
          <w:color w:val="C34E00"/>
          <w:lang w:eastAsia="ru-RU"/>
        </w:rPr>
        <w:t>// файл, не являющийся каталогом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FTW_D 2 </w:t>
      </w:r>
      <w:r>
        <w:rPr>
          <w:rFonts w:cs="Courier New" w:ascii="Courier New" w:hAnsi="Courier New"/>
          <w:color w:val="C34E00"/>
          <w:lang w:eastAsia="ru-RU"/>
        </w:rPr>
        <w:t>// каталог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FTW_DNR 3 </w:t>
      </w:r>
      <w:r>
        <w:rPr>
          <w:rFonts w:cs="Courier New" w:ascii="Courier New" w:hAnsi="Courier New"/>
          <w:color w:val="C34E00"/>
          <w:lang w:eastAsia="ru-RU"/>
        </w:rPr>
        <w:t>// каталог, недоступный для чтения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4A43"/>
          <w:lang w:eastAsia="ru-RU"/>
        </w:rPr>
        <w:t xml:space="preserve">#define FTW_NS 4 </w:t>
      </w:r>
      <w:r>
        <w:rPr>
          <w:rFonts w:cs="Courier New" w:ascii="Courier New" w:hAnsi="Courier New"/>
          <w:color w:val="C34E00"/>
          <w:lang w:eastAsia="ru-RU"/>
        </w:rPr>
        <w:t>// файл, информацию о котором нельзя получить с помощью stat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C34E00"/>
          <w:lang w:eastAsia="ru-RU"/>
        </w:rPr>
        <w:t>// Тип функции, которая будет вызываться для каждого встреченного файла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typedef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*,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stat </w:t>
      </w:r>
      <w:r>
        <w:rPr>
          <w:rFonts w:cs="Courier New" w:ascii="Courier New" w:hAnsi="Courier New"/>
          <w:color w:val="806030"/>
          <w:lang w:val="en-US" w:eastAsia="ru-RU"/>
        </w:rPr>
        <w:t>*,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000000"/>
          <w:lang w:val="en-US" w:eastAsia="ru-RU"/>
        </w:rPr>
        <w:t xml:space="preserve"> counter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depth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long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ndir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nTotal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main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argc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argv</w:t>
      </w:r>
      <w:r>
        <w:rPr>
          <w:rFonts w:cs="Courier New" w:ascii="Courier New" w:hAnsi="Courier New"/>
          <w:color w:val="806030"/>
          <w:lang w:val="en-US" w:eastAsia="ru-RU"/>
        </w:rPr>
        <w:t>[])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argc </w:t>
      </w:r>
      <w:r>
        <w:rPr>
          <w:rFonts w:cs="Courier New" w:ascii="Courier New" w:hAnsi="Courier New"/>
          <w:color w:val="80603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2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ERROR: wrong arguments.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E60000"/>
          <w:lang w:val="en-US" w:eastAsia="ru-RU"/>
        </w:rPr>
        <w:t>Use: ./app &lt;dir&gt;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exit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 xml:space="preserve">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argv</w:t>
      </w:r>
      <w:r>
        <w:rPr>
          <w:rFonts w:cs="Courier New" w:ascii="Courier New" w:hAnsi="Courier New"/>
          <w:color w:val="806030"/>
          <w:lang w:val="en-US" w:eastAsia="ru-RU"/>
        </w:rPr>
        <w:t>[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],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counter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>//</w:t>
      </w:r>
      <w:r>
        <w:rPr>
          <w:rFonts w:cs="Courier New" w:ascii="Courier New" w:hAnsi="Courier New"/>
          <w:color w:val="C34E00"/>
          <w:lang w:eastAsia="ru-RU"/>
        </w:rPr>
        <w:t>выполняет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всю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работу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 xml:space="preserve">nTotal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nreg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ndir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 nblk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nchr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 nfifo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if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 xml:space="preserve">nTotal </w:t>
      </w:r>
      <w:r>
        <w:rPr>
          <w:rFonts w:cs="Courier New" w:ascii="Courier New" w:hAnsi="Courier New"/>
          <w:color w:val="806030"/>
          <w:lang w:eastAsia="ru-RU"/>
        </w:rPr>
        <w:t>==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806030"/>
          <w:lang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  <w:t xml:space="preserve">nTotal </w:t>
      </w:r>
      <w:r>
        <w:rPr>
          <w:rFonts w:cs="Courier New" w:ascii="Courier New" w:hAnsi="Courier New"/>
          <w:color w:val="806030"/>
          <w:lang w:eastAsia="ru-RU"/>
        </w:rPr>
        <w:t>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1</w:t>
      </w:r>
      <w:r>
        <w:rPr>
          <w:rFonts w:cs="Courier New" w:ascii="Courier New" w:hAnsi="Courier New"/>
          <w:color w:val="806030"/>
          <w:lang w:eastAsia="ru-RU"/>
        </w:rPr>
        <w:t>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// во избежание деления на 0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_______________________________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E60000"/>
          <w:lang w:val="en-US" w:eastAsia="ru-RU"/>
        </w:rPr>
        <w:t>Summary:</w:t>
      </w:r>
      <w:r>
        <w:rPr>
          <w:rFonts w:cs="Courier New" w:ascii="Courier New" w:hAnsi="Courier New"/>
          <w:color w:val="0F6900"/>
          <w:lang w:val="en-US" w:eastAsia="ru-RU"/>
        </w:rPr>
        <w:t>\n\n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"Обычные файлы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"Каталоги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ndir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ndir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"Специальные файлы блочных утсройств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"Специальные файлы символьных утсройств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FIFO:</w:t>
      </w:r>
      <w:r>
        <w:rPr>
          <w:rFonts w:cs="Courier New" w:ascii="Courier New" w:hAnsi="Courier New"/>
          <w:color w:val="0F6900"/>
          <w:lang w:val="en-US" w:eastAsia="ru-RU"/>
        </w:rPr>
        <w:t>\t\t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"Символические ссылки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"Сокеты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E60000"/>
          <w:lang w:val="en-US" w:eastAsia="ru-RU"/>
        </w:rPr>
        <w:t xml:space="preserve">, </w:t>
      </w:r>
      <w:r>
        <w:rPr>
          <w:rFonts w:cs="Courier New" w:ascii="Courier New" w:hAnsi="Courier New"/>
          <w:color w:val="007997"/>
          <w:lang w:val="en-US" w:eastAsia="ru-RU"/>
        </w:rPr>
        <w:t>%5.2f</w:t>
      </w:r>
      <w:r>
        <w:rPr>
          <w:rFonts w:cs="Courier New" w:ascii="Courier New" w:hAnsi="Courier New"/>
          <w:color w:val="E60000"/>
          <w:lang w:val="en-US" w:eastAsia="ru-RU"/>
        </w:rPr>
        <w:t xml:space="preserve"> </w:t>
      </w:r>
      <w:r>
        <w:rPr>
          <w:rFonts w:cs="Courier New" w:ascii="Courier New" w:hAnsi="Courier New"/>
          <w:color w:val="007997"/>
          <w:lang w:val="en-US" w:eastAsia="ru-RU"/>
        </w:rPr>
        <w:t>%%</w:t>
      </w:r>
      <w:r>
        <w:rPr>
          <w:rFonts w:cs="Courier New" w:ascii="Courier New" w:hAnsi="Courier New"/>
          <w:color w:val="0F6900"/>
          <w:lang w:val="en-US" w:eastAsia="ru-RU"/>
        </w:rPr>
        <w:t>\n\n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800000"/>
          <w:lang w:val="en-US" w:eastAsia="ru-RU"/>
        </w:rPr>
        <w:t>100.0</w:t>
      </w:r>
      <w:r>
        <w:rPr>
          <w:rFonts w:cs="Courier New" w:ascii="Courier New" w:hAnsi="Courier New"/>
          <w:color w:val="806030"/>
          <w:lang w:val="en-US" w:eastAsia="ru-RU"/>
        </w:rPr>
        <w:t>/</w:t>
      </w:r>
      <w:r>
        <w:rPr>
          <w:rFonts w:cs="Courier New" w:ascii="Courier New" w:hAnsi="Courier New"/>
          <w:color w:val="000000"/>
          <w:lang w:val="en-US" w:eastAsia="ru-RU"/>
        </w:rPr>
        <w:t>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"Всего</w:t>
      </w:r>
      <w:r>
        <w:rPr>
          <w:rFonts w:cs="Courier New" w:ascii="Courier New" w:hAnsi="Courier New"/>
          <w:color w:val="E60000"/>
          <w:lang w:val="en-US" w:eastAsia="ru-RU"/>
        </w:rPr>
        <w:t>: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007997"/>
          <w:lang w:val="en-US" w:eastAsia="ru-RU"/>
        </w:rPr>
        <w:t>%7ld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nTotal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0040"/>
          <w:lang w:val="en-US" w:eastAsia="ru-RU"/>
        </w:rPr>
        <w:t>exit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ret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Обход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дерева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каталогов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depth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800000"/>
          <w:lang w:val="en-US" w:eastAsia="ru-RU"/>
        </w:rPr>
        <w:t>Handler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stat statbuf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dirent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 xml:space="preserve"> dirp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 xml:space="preserve">DIR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dp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lstat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ошибка</w:t>
      </w:r>
      <w:r>
        <w:rPr>
          <w:rFonts w:cs="Courier New" w:ascii="Courier New" w:hAnsi="Courier New"/>
          <w:color w:val="C34E00"/>
          <w:lang w:val="en-US" w:eastAsia="ru-RU"/>
        </w:rPr>
        <w:t xml:space="preserve">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FTW_NS</w:t>
      </w:r>
      <w:r>
        <w:rPr>
          <w:rFonts w:cs="Courier New" w:ascii="Courier New" w:hAnsi="Courier New"/>
          <w:color w:val="806030"/>
          <w:lang w:val="en-US" w:eastAsia="ru-RU"/>
        </w:rPr>
        <w:t>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for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i </w:t>
      </w:r>
      <w:r>
        <w:rPr>
          <w:rFonts w:cs="Courier New" w:ascii="Courier New" w:hAnsi="Courier New"/>
          <w:color w:val="806030"/>
          <w:lang w:val="en-US" w:eastAsia="ru-RU"/>
        </w:rPr>
        <w:t>&lt;</w:t>
      </w:r>
      <w:r>
        <w:rPr>
          <w:rFonts w:cs="Courier New" w:ascii="Courier New" w:hAnsi="Courier New"/>
          <w:color w:val="000000"/>
          <w:lang w:val="en-US" w:eastAsia="ru-RU"/>
        </w:rPr>
        <w:t xml:space="preserve"> depth</w:t>
      </w:r>
      <w:r>
        <w:rPr>
          <w:rFonts w:cs="Courier New" w:ascii="Courier New" w:hAnsi="Courier New"/>
          <w:color w:val="806030"/>
          <w:lang w:val="en-US" w:eastAsia="ru-RU"/>
        </w:rPr>
        <w:t>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++</w:t>
      </w:r>
      <w:r>
        <w:rPr>
          <w:rFonts w:cs="Courier New" w:ascii="Courier New" w:hAnsi="Courier New"/>
          <w:color w:val="000000"/>
          <w:lang w:val="en-US" w:eastAsia="ru-RU"/>
        </w:rPr>
        <w:t>i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|</w:t>
      </w:r>
      <w:r>
        <w:rPr>
          <w:rFonts w:cs="Courier New" w:ascii="Courier New" w:hAnsi="Courier New"/>
          <w:color w:val="0F6900"/>
          <w:lang w:val="en-US" w:eastAsia="ru-RU"/>
        </w:rPr>
        <w:t>\t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S_ISDIR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.</w:t>
      </w:r>
      <w:r>
        <w:rPr>
          <w:rFonts w:cs="Courier New" w:ascii="Courier New" w:hAnsi="Courier New"/>
          <w:color w:val="000000"/>
          <w:lang w:val="en-US" w:eastAsia="ru-RU"/>
        </w:rPr>
        <w:t>st_mode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не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каталог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FTW_F</w:t>
      </w:r>
      <w:r>
        <w:rPr>
          <w:rFonts w:cs="Courier New" w:ascii="Courier New" w:hAnsi="Courier New"/>
          <w:color w:val="806030"/>
          <w:lang w:val="en-US" w:eastAsia="ru-RU"/>
        </w:rPr>
        <w:t>));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отобразить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в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дереве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FTW_D</w:t>
      </w:r>
      <w:r>
        <w:rPr>
          <w:rFonts w:cs="Courier New" w:ascii="Courier New" w:hAnsi="Courier New"/>
          <w:color w:val="80603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ret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dp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opendir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7D45"/>
          <w:lang w:val="en-US" w:eastAsia="ru-RU"/>
        </w:rPr>
        <w:t>NULL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val="en-US" w:eastAsia="ru-RU"/>
        </w:rPr>
        <w:t xml:space="preserve">// </w:t>
      </w:r>
      <w:r>
        <w:rPr>
          <w:rFonts w:cs="Courier New" w:ascii="Courier New" w:hAnsi="Courier New"/>
          <w:color w:val="C34E00"/>
          <w:lang w:eastAsia="ru-RU"/>
        </w:rPr>
        <w:t>каталог</w:t>
      </w:r>
      <w:r>
        <w:rPr>
          <w:rFonts w:cs="Courier New" w:ascii="Courier New" w:hAnsi="Courier New"/>
          <w:color w:val="C34E00"/>
          <w:lang w:val="en-US"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недоступен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func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>statbuf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FTW_DNR</w:t>
      </w:r>
      <w:r>
        <w:rPr>
          <w:rFonts w:cs="Courier New" w:ascii="Courier New" w:hAnsi="Courier New"/>
          <w:color w:val="806030"/>
          <w:lang w:val="en-US" w:eastAsia="ru-RU"/>
        </w:rPr>
        <w:t>));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>chdir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filename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while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((</w:t>
      </w:r>
      <w:r>
        <w:rPr>
          <w:rFonts w:cs="Courier New" w:ascii="Courier New" w:hAnsi="Courier New"/>
          <w:color w:val="000000"/>
          <w:lang w:val="en-US" w:eastAsia="ru-RU"/>
        </w:rPr>
        <w:t xml:space="preserve">dirp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readdir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dp</w:t>
      </w:r>
      <w:r>
        <w:rPr>
          <w:rFonts w:cs="Courier New" w:ascii="Courier New" w:hAnsi="Courier New"/>
          <w:color w:val="806030"/>
          <w:lang w:val="en-US" w:eastAsia="ru-RU"/>
        </w:rPr>
        <w:t>))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!=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007D45"/>
          <w:lang w:val="en-US" w:eastAsia="ru-RU"/>
        </w:rPr>
        <w:t>NULL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&amp;&amp;</w:t>
      </w:r>
      <w:r>
        <w:rPr>
          <w:rFonts w:cs="Courier New" w:ascii="Courier New" w:hAnsi="Courier New"/>
          <w:color w:val="000000"/>
          <w:lang w:val="en-US" w:eastAsia="ru-RU"/>
        </w:rPr>
        <w:t xml:space="preserve"> ret </w:t>
      </w:r>
      <w:r>
        <w:rPr>
          <w:rFonts w:cs="Courier New" w:ascii="Courier New" w:hAnsi="Courier New"/>
          <w:color w:val="806030"/>
          <w:lang w:val="en-US" w:eastAsia="ru-RU"/>
        </w:rPr>
        <w:t>==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0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if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40"/>
          <w:lang w:val="en-US" w:eastAsia="ru-RU"/>
        </w:rPr>
        <w:t>strcmp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color w:val="80603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!=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&amp;&amp;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  <w:tab/>
      </w:r>
      <w:r>
        <w:rPr>
          <w:rFonts w:cs="Courier New" w:ascii="Courier New" w:hAnsi="Courier New"/>
          <w:color w:val="800040"/>
          <w:lang w:eastAsia="ru-RU"/>
        </w:rPr>
        <w:t>strcmp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dirp</w:t>
      </w:r>
      <w:r>
        <w:rPr>
          <w:rFonts w:cs="Courier New" w:ascii="Courier New" w:hAnsi="Courier New"/>
          <w:color w:val="806030"/>
          <w:lang w:eastAsia="ru-RU"/>
        </w:rPr>
        <w:t>-&gt;</w:t>
      </w:r>
      <w:r>
        <w:rPr>
          <w:rFonts w:cs="Courier New" w:ascii="Courier New" w:hAnsi="Courier New"/>
          <w:color w:val="000000"/>
          <w:lang w:eastAsia="ru-RU"/>
        </w:rPr>
        <w:t>d_name</w:t>
      </w:r>
      <w:r>
        <w:rPr>
          <w:rFonts w:cs="Courier New" w:ascii="Courier New" w:hAnsi="Courier New"/>
          <w:color w:val="806030"/>
          <w:lang w:eastAsia="ru-RU"/>
        </w:rPr>
        <w:t>,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E60000"/>
          <w:lang w:eastAsia="ru-RU"/>
        </w:rPr>
        <w:t>..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806030"/>
          <w:lang w:eastAsia="ru-RU"/>
        </w:rPr>
        <w:t>)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!=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)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34E00"/>
          <w:lang w:eastAsia="ru-RU"/>
        </w:rPr>
        <w:t>// пропуск каталогов . и ..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 xml:space="preserve">ret </w:t>
      </w:r>
      <w:r>
        <w:rPr>
          <w:rFonts w:cs="Courier New" w:ascii="Courier New" w:hAnsi="Courier New"/>
          <w:color w:val="806030"/>
          <w:lang w:val="en-US" w:eastAsia="ru-RU"/>
        </w:rPr>
        <w:t>=</w:t>
      </w:r>
      <w:r>
        <w:rPr>
          <w:rFonts w:cs="Courier New" w:ascii="Courier New" w:hAnsi="Courier New"/>
          <w:color w:val="000000"/>
          <w:lang w:val="en-US" w:eastAsia="ru-RU"/>
        </w:rPr>
        <w:t xml:space="preserve"> dopath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dirp</w:t>
      </w:r>
      <w:r>
        <w:rPr>
          <w:rFonts w:cs="Courier New" w:ascii="Courier New" w:hAnsi="Courier New"/>
          <w:color w:val="80603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>d_name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depth </w:t>
      </w:r>
      <w:r>
        <w:rPr>
          <w:rFonts w:cs="Courier New" w:ascii="Courier New" w:hAnsi="Courier New"/>
          <w:color w:val="806030"/>
          <w:lang w:val="en-US" w:eastAsia="ru-RU"/>
        </w:rPr>
        <w:t>+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func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>chdir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E60000"/>
          <w:lang w:eastAsia="ru-RU"/>
        </w:rPr>
        <w:t>..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if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closedir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000000"/>
          <w:lang w:eastAsia="ru-RU"/>
        </w:rPr>
        <w:t>dp</w:t>
      </w:r>
      <w:r>
        <w:rPr>
          <w:rFonts w:cs="Courier New" w:ascii="Courier New" w:hAnsi="Courier New"/>
          <w:color w:val="806030"/>
          <w:lang w:eastAsia="ru-RU"/>
        </w:rPr>
        <w:t>)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806030"/>
          <w:lang w:eastAsia="ru-RU"/>
        </w:rPr>
        <w:t>&lt;</w:t>
      </w:r>
      <w:r>
        <w:rPr>
          <w:rFonts w:cs="Courier New" w:ascii="Courier New" w:hAnsi="Courier New"/>
          <w:color w:val="000000"/>
          <w:lang w:eastAsia="ru-RU"/>
        </w:rPr>
        <w:t xml:space="preserve"> 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806030"/>
          <w:lang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</w:r>
      <w:r>
        <w:rPr>
          <w:rFonts w:cs="Courier New" w:ascii="Courier New" w:hAnsi="Courier New"/>
          <w:color w:val="800040"/>
          <w:lang w:eastAsia="ru-RU"/>
        </w:rPr>
        <w:t>perror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Can’t close dir</w:t>
      </w:r>
      <w:r>
        <w:rPr>
          <w:rFonts w:cs="Courier New" w:ascii="Courier New" w:hAnsi="Courier New"/>
          <w:color w:val="800000"/>
          <w:lang w:eastAsia="ru-RU"/>
        </w:rPr>
        <w:t>"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ret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  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</w:r>
      <w:r>
        <w:br w:type="page"/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b/>
          <w:bCs/>
          <w:color w:val="400000"/>
          <w:lang w:val="en-US" w:eastAsia="ru-RU"/>
        </w:rPr>
        <w:t>static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counter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char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pathame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const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struct</w:t>
      </w:r>
      <w:r>
        <w:rPr>
          <w:rFonts w:cs="Courier New" w:ascii="Courier New" w:hAnsi="Courier New"/>
          <w:color w:val="000000"/>
          <w:lang w:val="en-US" w:eastAsia="ru-RU"/>
        </w:rPr>
        <w:t xml:space="preserve"> stat </w:t>
      </w:r>
      <w:r>
        <w:rPr>
          <w:rFonts w:cs="Courier New" w:ascii="Courier New" w:hAnsi="Courier New"/>
          <w:color w:val="806030"/>
          <w:lang w:val="en-US" w:eastAsia="ru-RU"/>
        </w:rPr>
        <w:t>*</w:t>
      </w:r>
      <w:r>
        <w:rPr>
          <w:rFonts w:cs="Courier New" w:ascii="Courier New" w:hAnsi="Courier New"/>
          <w:color w:val="000000"/>
          <w:lang w:val="en-US" w:eastAsia="ru-RU"/>
        </w:rPr>
        <w:t>statptr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int</w:t>
      </w:r>
      <w:r>
        <w:rPr>
          <w:rFonts w:cs="Courier New" w:ascii="Courier New" w:hAnsi="Courier New"/>
          <w:color w:val="000000"/>
          <w:lang w:val="en-US" w:eastAsia="ru-RU"/>
        </w:rPr>
        <w:t xml:space="preserve"> type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switch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type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FTW_F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 xml:space="preserve">-- </w:t>
      </w:r>
      <w:r>
        <w:rPr>
          <w:rFonts w:cs="Courier New" w:ascii="Courier New" w:hAnsi="Courier New"/>
          <w:color w:val="007997"/>
          <w:lang w:val="en-US" w:eastAsia="ru-RU"/>
        </w:rPr>
        <w:t>%s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pathame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switch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>statptr</w:t>
      </w:r>
      <w:r>
        <w:rPr>
          <w:rFonts w:cs="Courier New" w:ascii="Courier New" w:hAnsi="Courier New"/>
          <w:color w:val="806030"/>
          <w:lang w:val="en-US" w:eastAsia="ru-RU"/>
        </w:rPr>
        <w:t>-&gt;</w:t>
      </w:r>
      <w:r>
        <w:rPr>
          <w:rFonts w:cs="Courier New" w:ascii="Courier New" w:hAnsi="Courier New"/>
          <w:color w:val="000000"/>
          <w:lang w:val="en-US" w:eastAsia="ru-RU"/>
        </w:rPr>
        <w:t xml:space="preserve">st_mode </w:t>
      </w:r>
      <w:r>
        <w:rPr>
          <w:rFonts w:cs="Courier New" w:ascii="Courier New" w:hAnsi="Courier New"/>
          <w:color w:val="806030"/>
          <w:lang w:val="en-US" w:eastAsia="ru-RU"/>
        </w:rPr>
        <w:t>&amp;</w:t>
      </w:r>
      <w:r>
        <w:rPr>
          <w:rFonts w:cs="Courier New" w:ascii="Courier New" w:hAnsi="Courier New"/>
          <w:color w:val="000000"/>
          <w:lang w:val="en-US" w:eastAsia="ru-RU"/>
        </w:rPr>
        <w:t xml:space="preserve"> S_IFMT</w:t>
      </w:r>
      <w:r>
        <w:rPr>
          <w:rFonts w:cs="Courier New" w:ascii="Courier New" w:hAnsi="Courier New"/>
          <w:color w:val="806030"/>
          <w:lang w:val="en-US" w:eastAsia="ru-RU"/>
        </w:rPr>
        <w:t>)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6030"/>
          <w:lang w:val="en-US" w:eastAsia="ru-RU"/>
        </w:rPr>
        <w:t>{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S_IFREG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nreg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S_IFBLK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nblk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S_IFCHR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nchr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S_IFIFO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nfifo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S_IFLNK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nslink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S_IFSOCK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nsock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S_IFDIR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Dir has type FTW_F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6030"/>
          <w:lang w:val="en-US"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break</w:t>
      </w:r>
      <w:r>
        <w:rPr>
          <w:rFonts w:cs="Courier New" w:ascii="Courier New" w:hAnsi="Courier New"/>
          <w:color w:val="806030"/>
          <w:lang w:val="en-US"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FTW_D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printf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 xml:space="preserve">-- </w:t>
      </w:r>
      <w:r>
        <w:rPr>
          <w:rFonts w:cs="Courier New" w:ascii="Courier New" w:hAnsi="Courier New"/>
          <w:color w:val="007997"/>
          <w:lang w:val="en-US" w:eastAsia="ru-RU"/>
        </w:rPr>
        <w:t>%s</w:t>
      </w:r>
      <w:r>
        <w:rPr>
          <w:rFonts w:cs="Courier New" w:ascii="Courier New" w:hAnsi="Courier New"/>
          <w:color w:val="E60000"/>
          <w:lang w:val="en-US" w:eastAsia="ru-RU"/>
        </w:rPr>
        <w:t>/</w:t>
      </w:r>
      <w:r>
        <w:rPr>
          <w:rFonts w:cs="Courier New" w:ascii="Courier New" w:hAnsi="Courier New"/>
          <w:color w:val="0F6900"/>
          <w:lang w:val="en-US" w:eastAsia="ru-RU"/>
        </w:rPr>
        <w:t>\n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,</w:t>
      </w:r>
      <w:r>
        <w:rPr>
          <w:rFonts w:cs="Courier New" w:ascii="Courier New" w:hAnsi="Courier New"/>
          <w:color w:val="000000"/>
          <w:lang w:val="en-US" w:eastAsia="ru-RU"/>
        </w:rPr>
        <w:t xml:space="preserve"> pathame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  <w:t>ndir</w:t>
      </w:r>
      <w:r>
        <w:rPr>
          <w:rFonts w:cs="Courier New" w:ascii="Courier New" w:hAnsi="Courier New"/>
          <w:color w:val="806030"/>
          <w:lang w:val="en-US" w:eastAsia="ru-RU"/>
        </w:rPr>
        <w:t>++;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break</w:t>
      </w:r>
      <w:r>
        <w:rPr>
          <w:rFonts w:cs="Courier New" w:ascii="Courier New" w:hAnsi="Courier New"/>
          <w:color w:val="806030"/>
          <w:lang w:eastAsia="ru-RU"/>
        </w:rPr>
        <w:t>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 xml:space="preserve">case </w:t>
      </w:r>
      <w:r>
        <w:rPr>
          <w:rFonts w:cs="Courier New" w:ascii="Courier New" w:hAnsi="Courier New"/>
          <w:color w:val="007D45"/>
          <w:lang w:eastAsia="ru-RU"/>
        </w:rPr>
        <w:t>FTW_DNR</w:t>
      </w:r>
      <w:r>
        <w:rPr>
          <w:rFonts w:cs="Courier New" w:ascii="Courier New" w:hAnsi="Courier New"/>
          <w:color w:val="E34ADC"/>
          <w:lang w:eastAsia="ru-RU"/>
        </w:rPr>
        <w:t>: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One of dirs is closed.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 xml:space="preserve">case </w:t>
      </w:r>
      <w:r>
        <w:rPr>
          <w:rFonts w:cs="Courier New" w:ascii="Courier New" w:hAnsi="Courier New"/>
          <w:color w:val="007D45"/>
          <w:lang w:val="en-US" w:eastAsia="ru-RU"/>
        </w:rPr>
        <w:t>FTW_NS</w:t>
      </w:r>
      <w:r>
        <w:rPr>
          <w:rFonts w:cs="Courier New" w:ascii="Courier New" w:hAnsi="Courier New"/>
          <w:color w:val="E34ADC"/>
          <w:lang w:val="en-US" w:eastAsia="ru-RU"/>
        </w:rPr>
        <w:t>: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Error in stat.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return</w:t>
      </w:r>
      <w:r>
        <w:rPr>
          <w:rFonts w:cs="Courier New" w:ascii="Courier New" w:hAnsi="Courier New"/>
          <w:color w:val="806030"/>
          <w:lang w:val="en-US" w:eastAsia="ru-RU"/>
        </w:rPr>
        <w:t>(-</w:t>
      </w:r>
      <w:r>
        <w:rPr>
          <w:rFonts w:cs="Courier New" w:ascii="Courier New" w:hAnsi="Courier New"/>
          <w:color w:val="C00000"/>
          <w:lang w:val="en-US" w:eastAsia="ru-RU"/>
        </w:rPr>
        <w:t>1</w:t>
      </w:r>
      <w:r>
        <w:rPr>
          <w:rFonts w:cs="Courier New" w:ascii="Courier New" w:hAnsi="Courier New"/>
          <w:color w:val="806030"/>
          <w:lang w:val="en-US"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E34ADC"/>
          <w:lang w:val="en-US" w:eastAsia="ru-RU"/>
        </w:rPr>
        <w:tab/>
        <w:tab/>
      </w:r>
      <w:r>
        <w:rPr>
          <w:rFonts w:cs="Courier New" w:ascii="Courier New" w:hAnsi="Courier New"/>
          <w:b/>
          <w:bCs/>
          <w:color w:val="400000"/>
          <w:lang w:val="en-US" w:eastAsia="ru-RU"/>
        </w:rPr>
        <w:t>default</w:t>
      </w:r>
      <w:r>
        <w:rPr>
          <w:rFonts w:cs="Courier New" w:ascii="Courier New" w:hAnsi="Courier New"/>
          <w:color w:val="E34ADC"/>
          <w:lang w:val="en-US" w:eastAsia="ru-RU"/>
        </w:rPr>
        <w:t>: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val="en-US"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color w:val="800040"/>
          <w:lang w:val="en-US" w:eastAsia="ru-RU"/>
        </w:rPr>
        <w:t>perror</w:t>
      </w:r>
      <w:r>
        <w:rPr>
          <w:rFonts w:cs="Courier New" w:ascii="Courier New" w:hAnsi="Courier New"/>
          <w:color w:val="806030"/>
          <w:lang w:val="en-US" w:eastAsia="ru-RU"/>
        </w:rPr>
        <w:t>(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E60000"/>
          <w:lang w:val="en-US" w:eastAsia="ru-RU"/>
        </w:rPr>
        <w:t>Unknown file type.</w:t>
      </w:r>
      <w:r>
        <w:rPr>
          <w:rFonts w:cs="Courier New" w:ascii="Courier New" w:hAnsi="Courier New"/>
          <w:color w:val="800000"/>
          <w:lang w:val="en-US" w:eastAsia="ru-RU"/>
        </w:rPr>
        <w:t>"</w:t>
      </w:r>
      <w:r>
        <w:rPr>
          <w:rFonts w:cs="Courier New" w:ascii="Courier New" w:hAnsi="Courier New"/>
          <w:color w:val="806030"/>
          <w:lang w:val="en-US" w:eastAsia="ru-RU"/>
        </w:rPr>
        <w:t>);</w:t>
      </w:r>
      <w:r>
        <w:rPr>
          <w:rFonts w:cs="Courier New" w:ascii="Courier New" w:hAnsi="Courier New"/>
          <w:color w:val="000000"/>
          <w:lang w:val="en-US" w:eastAsia="ru-RU"/>
        </w:rPr>
        <w:t xml:space="preserve"> 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val="en-US" w:eastAsia="ru-RU"/>
        </w:rPr>
        <w:tab/>
        <w:tab/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return</w:t>
      </w:r>
      <w:r>
        <w:rPr>
          <w:rFonts w:cs="Courier New" w:ascii="Courier New" w:hAnsi="Courier New"/>
          <w:color w:val="806030"/>
          <w:lang w:eastAsia="ru-RU"/>
        </w:rPr>
        <w:t>(-</w:t>
      </w:r>
      <w:r>
        <w:rPr>
          <w:rFonts w:cs="Courier New" w:ascii="Courier New" w:hAnsi="Courier New"/>
          <w:color w:val="C00000"/>
          <w:lang w:eastAsia="ru-RU"/>
        </w:rPr>
        <w:t>1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000000"/>
          <w:lang w:eastAsia="ru-RU"/>
        </w:rPr>
        <w:tab/>
      </w:r>
      <w:r>
        <w:rPr>
          <w:rFonts w:cs="Courier New" w:ascii="Courier New" w:hAnsi="Courier New"/>
          <w:b/>
          <w:bCs/>
          <w:color w:val="400000"/>
          <w:lang w:eastAsia="ru-RU"/>
        </w:rPr>
        <w:t>return</w:t>
      </w:r>
      <w:r>
        <w:rPr>
          <w:rFonts w:cs="Courier New" w:ascii="Courier New" w:hAnsi="Courier New"/>
          <w:color w:val="806030"/>
          <w:lang w:eastAsia="ru-RU"/>
        </w:rPr>
        <w:t>(</w:t>
      </w:r>
      <w:r>
        <w:rPr>
          <w:rFonts w:cs="Courier New" w:ascii="Courier New" w:hAnsi="Courier New"/>
          <w:color w:val="C00000"/>
          <w:lang w:eastAsia="ru-RU"/>
        </w:rPr>
        <w:t>0</w:t>
      </w:r>
      <w:r>
        <w:rPr>
          <w:rFonts w:cs="Courier New" w:ascii="Courier New" w:hAnsi="Courier New"/>
          <w:color w:val="806030"/>
          <w:lang w:eastAsia="ru-RU"/>
        </w:rPr>
        <w:t>);</w:t>
      </w:r>
    </w:p>
    <w:p>
      <w:pPr>
        <w:pStyle w:val="Normal"/>
        <w:shd w:val="clear" w:color="auto" w:fill="F1F0F0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uppressAutoHyphens w:val="false"/>
        <w:rPr>
          <w:rFonts w:ascii="Courier New" w:hAnsi="Courier New" w:cs="Courier New"/>
          <w:color w:val="000000"/>
          <w:lang w:eastAsia="ru-RU"/>
        </w:rPr>
      </w:pPr>
      <w:r>
        <w:rPr>
          <w:rFonts w:cs="Courier New" w:ascii="Courier New" w:hAnsi="Courier New"/>
          <w:color w:val="806030"/>
          <w:lang w:eastAsia="ru-RU"/>
        </w:rPr>
        <w:t>}</w:t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  <w:r>
        <w:br w:type="page"/>
      </w:r>
    </w:p>
    <w:p>
      <w:pPr>
        <w:pStyle w:val="Heading1"/>
        <w:rPr/>
      </w:pPr>
      <w:bookmarkStart w:id="8" w:name="_Toc41260981"/>
      <w:r>
        <w:rPr/>
        <w:t>Результат работы программы</w:t>
      </w:r>
      <w:bookmarkEnd w:id="8"/>
    </w:p>
    <w:p>
      <w:pPr>
        <w:pStyle w:val="Immess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169545</wp:posOffset>
            </wp:positionH>
            <wp:positionV relativeFrom="paragraph">
              <wp:posOffset>203835</wp:posOffset>
            </wp:positionV>
            <wp:extent cx="5755005" cy="831913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11448" t="9706" r="54276" b="2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005" cy="831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-106680</wp:posOffset>
            </wp:positionH>
            <wp:positionV relativeFrom="paragraph">
              <wp:posOffset>251460</wp:posOffset>
            </wp:positionV>
            <wp:extent cx="6296660" cy="86017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1334" t="6975" r="50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66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p>
      <w:pPr>
        <w:pStyle w:val="Immess"/>
        <w:jc w:val="center"/>
        <w:rPr/>
      </w:pPr>
      <w:r>
        <w:rPr/>
      </w:r>
    </w:p>
    <w:sectPr>
      <w:footerReference w:type="default" r:id="rId5"/>
      <w:type w:val="nextPage"/>
      <w:pgSz w:w="11906" w:h="16838"/>
      <w:pgMar w:left="1418" w:right="851" w:header="0" w:top="1134" w:footer="709" w:bottom="1134" w:gutter="0"/>
      <w:pgNumType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59735809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7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eading1">
    <w:name w:val="Heading 1"/>
    <w:basedOn w:val="Normal"/>
    <w:qFormat/>
    <w:pPr>
      <w:keepNext w:val="true"/>
      <w:keepLines/>
      <w:spacing w:before="240" w:after="0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rsid w:val="00520664"/>
    <w:pPr>
      <w:keepNext w:val="true"/>
      <w:keepLines/>
      <w:spacing w:lineRule="auto" w:line="360" w:before="40" w:after="0"/>
      <w:outlineLvl w:val="1"/>
    </w:pPr>
    <w:rPr>
      <w:rFonts w:ascii="Times New Roman" w:hAnsi="Times New Roman" w:cs="Times New Roman" w:asciiTheme="minorHAnsi" w:cstheme="minorHAnsi" w:hAnsiTheme="minorHAnsi"/>
      <w:b/>
      <w:bCs/>
      <w:color w:val="000000" w:themeColor="text1"/>
      <w:sz w:val="32"/>
      <w:szCs w:val="32"/>
      <w:lang w:val="en-US"/>
    </w:rPr>
  </w:style>
  <w:style w:type="paragraph" w:styleId="Heading3">
    <w:name w:val="Heading 3"/>
    <w:basedOn w:val="Normal"/>
    <w:next w:val="Normal"/>
    <w:link w:val="30"/>
    <w:uiPriority w:val="9"/>
    <w:qFormat/>
    <w:rsid w:val="00520664"/>
    <w:pPr>
      <w:keepNext w:val="true"/>
      <w:keepLines/>
      <w:spacing w:lineRule="auto" w:line="360" w:before="40" w:after="0"/>
      <w:outlineLvl w:val="2"/>
    </w:pPr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nobold" w:customStyle="1">
    <w:name w:val="g-nobold"/>
    <w:basedOn w:val="DefaultParagraphFont"/>
    <w:qFormat/>
    <w:rPr/>
  </w:style>
  <w:style w:type="character" w:styleId="1" w:customStyle="1">
    <w:name w:val="Заголовок 1 Знак"/>
    <w:basedOn w:val="DefaultParagraphFont"/>
    <w:qFormat/>
    <w:rPr>
      <w:b/>
      <w:bCs/>
      <w:sz w:val="36"/>
      <w:szCs w:val="36"/>
    </w:rPr>
  </w:style>
  <w:style w:type="character" w:styleId="2" w:customStyle="1">
    <w:name w:val="Заголовок 2 Знак"/>
    <w:basedOn w:val="DefaultParagraphFont"/>
    <w:qFormat/>
    <w:rPr>
      <w:b/>
      <w:bCs/>
      <w:sz w:val="28"/>
      <w:szCs w:val="28"/>
    </w:rPr>
  </w:style>
  <w:style w:type="character" w:styleId="Style11" w:customStyle="1">
    <w:name w:val="Интернет-ссылка"/>
    <w:qFormat/>
    <w:rPr>
      <w:color w:val="0000FF"/>
      <w:u w:val="single"/>
    </w:rPr>
  </w:style>
  <w:style w:type="character" w:styleId="Mwheadline" w:customStyle="1">
    <w:name w:val="mw-headline"/>
    <w:qFormat/>
    <w:rPr/>
  </w:style>
  <w:style w:type="character" w:styleId="Style12" w:customStyle="1">
    <w:name w:val="Верхний колонтитул Знак"/>
    <w:basedOn w:val="DefaultParagraphFont"/>
    <w:qFormat/>
    <w:rPr/>
  </w:style>
  <w:style w:type="character" w:styleId="Style13" w:customStyle="1">
    <w:name w:val="Нижний колонтитул Знак"/>
    <w:basedOn w:val="DefaultParagraphFont"/>
    <w:uiPriority w:val="99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character" w:styleId="11" w:customStyle="1">
    <w:name w:val="Неразрешенное упоминание1"/>
    <w:basedOn w:val="DefaultParagraphFont"/>
    <w:qFormat/>
    <w:rPr>
      <w:color w:val="605E5C"/>
      <w:shd w:fill="E1DFDD" w:val="clear"/>
    </w:rPr>
  </w:style>
  <w:style w:type="character" w:styleId="12" w:customStyle="1">
    <w:name w:val="Знак примечания1"/>
    <w:basedOn w:val="DefaultParagraphFont"/>
    <w:qFormat/>
    <w:rPr>
      <w:sz w:val="16"/>
      <w:szCs w:val="16"/>
    </w:rPr>
  </w:style>
  <w:style w:type="character" w:styleId="Style14" w:customStyle="1">
    <w:name w:val="Текст примечания Знак"/>
    <w:basedOn w:val="DefaultParagraphFont"/>
    <w:qFormat/>
    <w:rPr/>
  </w:style>
  <w:style w:type="character" w:styleId="Style15" w:customStyle="1">
    <w:name w:val="Тема примечания Знак"/>
    <w:basedOn w:val="Style14"/>
    <w:qFormat/>
    <w:rPr>
      <w:b/>
      <w:bCs/>
    </w:rPr>
  </w:style>
  <w:style w:type="character" w:styleId="21" w:customStyle="1">
    <w:name w:val="Основной текст 2 Знак"/>
    <w:basedOn w:val="DefaultParagraphFont"/>
    <w:qFormat/>
    <w:rPr>
      <w:rFonts w:ascii="Calibri" w:hAnsi="Calibri" w:eastAsia="Calibri"/>
      <w:sz w:val="22"/>
      <w:szCs w:val="22"/>
    </w:rPr>
  </w:style>
  <w:style w:type="character" w:styleId="3" w:customStyle="1">
    <w:name w:val="Основной текст 3 Знак"/>
    <w:basedOn w:val="DefaultParagraphFont"/>
    <w:qFormat/>
    <w:rPr>
      <w:rFonts w:ascii="Calibri" w:hAnsi="Calibri" w:eastAsia="Calibri"/>
      <w:sz w:val="16"/>
      <w:szCs w:val="16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HTML" w:customStyle="1">
    <w:name w:val="Стандартный HTML Знак"/>
    <w:basedOn w:val="DefaultParagraphFont"/>
    <w:uiPriority w:val="99"/>
    <w:qFormat/>
    <w:rPr>
      <w:rFonts w:ascii="Courier New" w:hAnsi="Courier New" w:cs="Courier New"/>
    </w:rPr>
  </w:style>
  <w:style w:type="character" w:styleId="HTMLVariable">
    <w:name w:val="HTML Variable"/>
    <w:basedOn w:val="DefaultParagraphFont"/>
    <w:qFormat/>
    <w:rPr>
      <w:i/>
      <w:iCs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493812"/>
    <w:rPr>
      <w:color w:val="0000FF" w:themeColor="hyperlink"/>
      <w:u w:val="single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520664"/>
    <w:rPr>
      <w:rFonts w:ascii="Times New Roman" w:hAnsi="Times New Roman" w:eastAsia="Times New Roman" w:cs="Times New Roman" w:asciiTheme="majorHAnsi" w:cstheme="majorBidi" w:eastAsiaTheme="majorEastAsia" w:hAnsiTheme="majorHAnsi"/>
      <w:b/>
      <w:bCs/>
      <w:sz w:val="28"/>
      <w:szCs w:val="28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lineRule="auto" w:line="288" w:before="0" w:after="140"/>
    </w:pPr>
    <w:rPr/>
  </w:style>
  <w:style w:type="paragraph" w:styleId="List">
    <w:name w:val="List"/>
    <w:basedOn w:val="TextBody"/>
    <w:qFormat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Style16" w:customStyle="1">
    <w:name w:val="Название"/>
    <w:basedOn w:val="Normal"/>
    <w:next w:val="TextBody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pPr>
      <w:ind w:left="720" w:hanging="0"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Autospacing="1" w:afterAutospacing="1"/>
    </w:pPr>
    <w:rPr>
      <w:sz w:val="24"/>
      <w:szCs w:val="24"/>
    </w:rPr>
  </w:style>
  <w:style w:type="paragraph" w:styleId="Immess" w:customStyle="1">
    <w:name w:val="im-mess"/>
    <w:basedOn w:val="Normal"/>
    <w:qFormat/>
    <w:rsid w:val="005b26e7"/>
    <w:pPr>
      <w:spacing w:lineRule="auto" w:line="360"/>
      <w:jc w:val="both"/>
    </w:pPr>
    <w:rPr>
      <w:sz w:val="28"/>
      <w:szCs w:val="28"/>
    </w:rPr>
  </w:style>
  <w:style w:type="paragraph" w:styleId="Caption1">
    <w:name w:val="caption"/>
    <w:basedOn w:val="Normal"/>
    <w:qFormat/>
    <w:pPr>
      <w:spacing w:before="0" w:after="200"/>
    </w:pPr>
    <w:rPr>
      <w:rFonts w:ascii="Calibri" w:hAnsi="Calibri" w:eastAsia="Calibri"/>
      <w:i/>
      <w:iCs/>
      <w:color w:val="44546A"/>
      <w:sz w:val="18"/>
      <w:szCs w:val="1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uiPriority w:val="99"/>
    <w:qFormat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OCHeading">
    <w:name w:val="TOC Heading"/>
    <w:basedOn w:val="Heading1"/>
    <w:uiPriority w:val="39"/>
    <w:qFormat/>
    <w:pPr>
      <w:spacing w:lineRule="auto" w:line="259"/>
      <w:jc w:val="left"/>
    </w:pPr>
    <w:rPr>
      <w:rFonts w:ascii="Calibri Light" w:hAnsi="Calibri Light" w:eastAsia="Calibri Light"/>
      <w:b w:val="false"/>
      <w:bCs w:val="false"/>
      <w:color w:val="2F5496"/>
      <w:sz w:val="32"/>
      <w:szCs w:val="32"/>
    </w:rPr>
  </w:style>
  <w:style w:type="paragraph" w:styleId="Contents1">
    <w:name w:val="TOC 1"/>
    <w:basedOn w:val="Normal"/>
    <w:uiPriority w:val="39"/>
    <w:qFormat/>
    <w:pPr>
      <w:spacing w:before="0" w:after="100"/>
    </w:pPr>
    <w:rPr/>
  </w:style>
  <w:style w:type="paragraph" w:styleId="Contents2">
    <w:name w:val="TOC 2"/>
    <w:basedOn w:val="Normal"/>
    <w:uiPriority w:val="39"/>
    <w:qFormat/>
    <w:pPr>
      <w:spacing w:before="0" w:after="100"/>
      <w:ind w:left="200" w:hanging="0"/>
    </w:pPr>
    <w:rPr/>
  </w:style>
  <w:style w:type="paragraph" w:styleId="13" w:customStyle="1">
    <w:name w:val="Текст примечания1"/>
    <w:basedOn w:val="Normal"/>
    <w:qFormat/>
    <w:pPr/>
    <w:rPr/>
  </w:style>
  <w:style w:type="paragraph" w:styleId="14" w:customStyle="1">
    <w:name w:val="Тема примечания1"/>
    <w:basedOn w:val="13"/>
    <w:qFormat/>
    <w:pPr/>
    <w:rPr>
      <w:b/>
      <w:bCs/>
    </w:rPr>
  </w:style>
  <w:style w:type="paragraph" w:styleId="BodyText2">
    <w:name w:val="Body Text 2"/>
    <w:basedOn w:val="Normal"/>
    <w:qFormat/>
    <w:pPr>
      <w:spacing w:lineRule="auto" w:line="480" w:before="0" w:after="120"/>
    </w:pPr>
    <w:rPr>
      <w:rFonts w:ascii="Calibri" w:hAnsi="Calibri" w:eastAsia="Calibri"/>
      <w:sz w:val="22"/>
      <w:szCs w:val="22"/>
    </w:rPr>
  </w:style>
  <w:style w:type="paragraph" w:styleId="BodyText3">
    <w:name w:val="Body Text 3"/>
    <w:basedOn w:val="Normal"/>
    <w:qFormat/>
    <w:pPr>
      <w:spacing w:before="0" w:after="120"/>
    </w:pPr>
    <w:rPr>
      <w:rFonts w:ascii="Calibri" w:hAnsi="Calibri" w:eastAsia="Calibri"/>
      <w:sz w:val="16"/>
      <w:szCs w:val="16"/>
    </w:rPr>
  </w:style>
  <w:style w:type="paragraph" w:styleId="15" w:customStyle="1">
    <w:name w:val="Обычный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zh-CN" w:bidi="ar-SA"/>
    </w:rPr>
  </w:style>
  <w:style w:type="paragraph" w:styleId="HTMLPreformatted">
    <w:name w:val="HTML Preformatted"/>
    <w:basedOn w:val="Normal"/>
    <w:uiPriority w:val="99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Contents3">
    <w:name w:val="TOC 3"/>
    <w:basedOn w:val="Normal"/>
    <w:next w:val="Normal"/>
    <w:autoRedefine/>
    <w:uiPriority w:val="39"/>
    <w:rsid w:val="00a05d85"/>
    <w:pPr>
      <w:spacing w:before="0" w:after="100"/>
      <w:ind w:left="40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5A3EAC-4AFE-4277-AB3A-089E77D5AB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Application>LibreOffice/6.4.7.2$Linux_X86_64 LibreOffice_project/40$Build-2</Application>
  <Pages>7</Pages>
  <Words>528</Words>
  <Characters>3531</Characters>
  <CharactersWithSpaces>4123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2020-03-11T14:48:00Z</dcterms:created>
  <dc:creator>pclab</dc:creator>
  <dc:description/>
  <dc:language>en-US</dc:language>
  <cp:lastModifiedBy/>
  <cp:lastPrinted>2020-04-19T21:23:00Z</cp:lastPrinted>
  <dcterms:modified xsi:type="dcterms:W3CDTF">2021-04-05T12:26:30Z</dcterms:modified>
  <cp:revision>96</cp:revision>
  <dc:subject/>
  <dc:title>Приложение 5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