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C163" w14:textId="4ABC0705" w:rsidR="002334FD" w:rsidRPr="00BA1ECE" w:rsidRDefault="003858B1" w:rsidP="003858B1">
      <w:pPr>
        <w:jc w:val="right"/>
        <w:rPr>
          <w:rFonts w:ascii="Times New Roman" w:hAnsi="Times New Roman" w:cs="Times New Roman"/>
          <w:sz w:val="24"/>
          <w:szCs w:val="24"/>
          <w:lang w:val="en-US"/>
        </w:rPr>
      </w:pPr>
      <w:r w:rsidRPr="00BA1ECE">
        <w:rPr>
          <w:rFonts w:ascii="Times New Roman" w:hAnsi="Times New Roman" w:cs="Times New Roman"/>
          <w:sz w:val="24"/>
          <w:szCs w:val="24"/>
          <w:lang w:val="en-US"/>
        </w:rPr>
        <w:t>Maria Irena Szawerna</w:t>
      </w:r>
    </w:p>
    <w:p w14:paraId="2A66379D" w14:textId="3FF6F56F" w:rsidR="003858B1" w:rsidRPr="00400778" w:rsidRDefault="003858B1" w:rsidP="003858B1">
      <w:pPr>
        <w:jc w:val="center"/>
        <w:rPr>
          <w:rFonts w:ascii="Times New Roman" w:hAnsi="Times New Roman" w:cs="Times New Roman"/>
          <w:b/>
          <w:bCs/>
          <w:sz w:val="32"/>
          <w:szCs w:val="32"/>
          <w:lang w:val="en-US"/>
        </w:rPr>
      </w:pPr>
      <w:r w:rsidRPr="00400778">
        <w:rPr>
          <w:rFonts w:ascii="Times New Roman" w:hAnsi="Times New Roman" w:cs="Times New Roman"/>
          <w:b/>
          <w:bCs/>
          <w:sz w:val="32"/>
          <w:szCs w:val="32"/>
          <w:lang w:val="en-US"/>
        </w:rPr>
        <w:t xml:space="preserve">Lab </w:t>
      </w:r>
      <w:r w:rsidR="00400778" w:rsidRPr="00400778">
        <w:rPr>
          <w:rFonts w:ascii="Times New Roman" w:hAnsi="Times New Roman" w:cs="Times New Roman"/>
          <w:b/>
          <w:bCs/>
          <w:sz w:val="32"/>
          <w:szCs w:val="32"/>
          <w:lang w:val="en-US"/>
        </w:rPr>
        <w:t>1: Chapter 2 report</w:t>
      </w:r>
    </w:p>
    <w:p w14:paraId="0D6430A7" w14:textId="0D6EAE13" w:rsidR="009E24EE" w:rsidRPr="009E24EE" w:rsidRDefault="009E24EE" w:rsidP="003858B1">
      <w:pPr>
        <w:jc w:val="center"/>
        <w:rPr>
          <w:rFonts w:ascii="Times New Roman" w:hAnsi="Times New Roman" w:cs="Times New Roman"/>
          <w:sz w:val="24"/>
          <w:szCs w:val="24"/>
          <w:u w:val="single"/>
          <w:lang w:val="en-US"/>
        </w:rPr>
      </w:pPr>
      <w:r w:rsidRPr="009E24EE">
        <w:rPr>
          <w:rFonts w:ascii="Times New Roman" w:hAnsi="Times New Roman" w:cs="Times New Roman"/>
          <w:sz w:val="24"/>
          <w:szCs w:val="24"/>
          <w:u w:val="single"/>
          <w:lang w:val="en-US"/>
        </w:rPr>
        <w:t>NOUNS</w:t>
      </w:r>
    </w:p>
    <w:p w14:paraId="4487470A" w14:textId="77777777" w:rsidR="00A544DB" w:rsidRDefault="0016409D"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In Polish, nouns are inflected for case and number, and have the inherent feature of gender (also known as class sometimes). There exist both simple and compound nouns</w:t>
      </w:r>
      <w:r w:rsidR="00A544DB">
        <w:rPr>
          <w:rFonts w:ascii="Times New Roman" w:hAnsi="Times New Roman" w:cs="Times New Roman"/>
          <w:sz w:val="24"/>
          <w:szCs w:val="24"/>
          <w:lang w:val="en-US"/>
        </w:rPr>
        <w:t>, and many distinctions (both grammatical and semantic) can be made within this category, however, only some of them are relevant for this assignment.</w:t>
      </w:r>
    </w:p>
    <w:p w14:paraId="20D42FF2" w14:textId="1C76CE77" w:rsidR="00584FC9" w:rsidRPr="00BA1ECE" w:rsidRDefault="00584FC9" w:rsidP="00584FC9">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Overall</w:t>
      </w:r>
      <w:r>
        <w:rPr>
          <w:rFonts w:ascii="Times New Roman" w:hAnsi="Times New Roman" w:cs="Times New Roman"/>
          <w:sz w:val="24"/>
          <w:szCs w:val="24"/>
          <w:lang w:val="en-US"/>
        </w:rPr>
        <w:t>,</w:t>
      </w:r>
      <w:r w:rsidRPr="00BA1ECE">
        <w:rPr>
          <w:rFonts w:ascii="Times New Roman" w:hAnsi="Times New Roman" w:cs="Times New Roman"/>
          <w:sz w:val="24"/>
          <w:szCs w:val="24"/>
          <w:lang w:val="en-US"/>
        </w:rPr>
        <w:t xml:space="preserve"> there are two numbers, with leftovers of a third one. Most nouns have a singular and plural form, and some have a dual one as well. There are mass nouns and abstract nouns that rarely have a plural form. There are also nouns that only occur in plural. </w:t>
      </w:r>
    </w:p>
    <w:p w14:paraId="25F351A3" w14:textId="7B23F595" w:rsidR="00A544DB" w:rsidRPr="00BA1ECE" w:rsidRDefault="00A544DB" w:rsidP="00A544DB">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Cases </w:t>
      </w:r>
      <w:r>
        <w:rPr>
          <w:rFonts w:ascii="Times New Roman" w:hAnsi="Times New Roman" w:cs="Times New Roman"/>
          <w:sz w:val="24"/>
          <w:szCs w:val="24"/>
          <w:lang w:val="en-US"/>
        </w:rPr>
        <w:t>in Polish</w:t>
      </w:r>
      <w:r w:rsidRPr="00BA1ECE">
        <w:rPr>
          <w:rFonts w:ascii="Times New Roman" w:hAnsi="Times New Roman" w:cs="Times New Roman"/>
          <w:sz w:val="24"/>
          <w:szCs w:val="24"/>
          <w:lang w:val="en-US"/>
        </w:rPr>
        <w:t xml:space="preserve"> influence</w:t>
      </w:r>
      <w:r>
        <w:rPr>
          <w:rFonts w:ascii="Times New Roman" w:hAnsi="Times New Roman" w:cs="Times New Roman"/>
          <w:sz w:val="24"/>
          <w:szCs w:val="24"/>
          <w:lang w:val="en-US"/>
        </w:rPr>
        <w:t xml:space="preserve"> nouns, adjectives</w:t>
      </w:r>
      <w:r w:rsidRPr="00BA1ECE">
        <w:rPr>
          <w:rFonts w:ascii="Times New Roman" w:hAnsi="Times New Roman" w:cs="Times New Roman"/>
          <w:sz w:val="24"/>
          <w:szCs w:val="24"/>
          <w:lang w:val="en-US"/>
        </w:rPr>
        <w:t xml:space="preserve"> pronouns, numerals, and adjectival participles. Polish has 7 different cases: nominative, accusative, genitive, dative, locative, instrumental, vocative. The nominative is the form used for subjects of a sentence and is the basic form of a noun. Accusative is the case for the direct object. Dative is the case for indirect objects and logical subjects of impersonal verbs. Locative is the case for pointing to a location (figurative or literal). Instrumental is the case which signifies that the noun is being used as a tool or means of some action. Vocative is the case used when addressing someone. Many of the cases can be triggered by specific verbs of prepositions that they are required by (rection). </w:t>
      </w:r>
    </w:p>
    <w:p w14:paraId="41CD5AAA" w14:textId="7769C28B" w:rsidR="008828A4" w:rsidRPr="00BA1ECE" w:rsidRDefault="008828A4"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In Polish we can identify three genders: masculine, feminine, and neuter. </w:t>
      </w:r>
      <w:r w:rsidR="005F1144" w:rsidRPr="00BA1ECE">
        <w:rPr>
          <w:rFonts w:ascii="Times New Roman" w:hAnsi="Times New Roman" w:cs="Times New Roman"/>
          <w:sz w:val="24"/>
          <w:szCs w:val="24"/>
          <w:lang w:val="en-US"/>
        </w:rPr>
        <w:t xml:space="preserve">Masculine is further divided into animate and inanimate. </w:t>
      </w:r>
      <w:r w:rsidR="00253A04" w:rsidRPr="00BA1ECE">
        <w:rPr>
          <w:rFonts w:ascii="Times New Roman" w:hAnsi="Times New Roman" w:cs="Times New Roman"/>
          <w:sz w:val="24"/>
          <w:szCs w:val="24"/>
          <w:lang w:val="en-US"/>
        </w:rPr>
        <w:t xml:space="preserve">There is some regularity to how this is assigned, namely </w:t>
      </w:r>
      <w:proofErr w:type="gramStart"/>
      <w:r w:rsidR="00253A04" w:rsidRPr="00BA1ECE">
        <w:rPr>
          <w:rFonts w:ascii="Times New Roman" w:hAnsi="Times New Roman" w:cs="Times New Roman"/>
          <w:sz w:val="24"/>
          <w:szCs w:val="24"/>
          <w:lang w:val="en-US"/>
        </w:rPr>
        <w:t>on the basis of</w:t>
      </w:r>
      <w:proofErr w:type="gramEnd"/>
      <w:r w:rsidR="00253A04" w:rsidRPr="00BA1ECE">
        <w:rPr>
          <w:rFonts w:ascii="Times New Roman" w:hAnsi="Times New Roman" w:cs="Times New Roman"/>
          <w:sz w:val="24"/>
          <w:szCs w:val="24"/>
          <w:lang w:val="en-US"/>
        </w:rPr>
        <w:t xml:space="preserve"> the biological gender or gender identity of the referent or the nominative case ending of the word. </w:t>
      </w:r>
      <w:r w:rsidR="005F1144" w:rsidRPr="00BA1ECE">
        <w:rPr>
          <w:rFonts w:ascii="Times New Roman" w:hAnsi="Times New Roman" w:cs="Times New Roman"/>
          <w:sz w:val="24"/>
          <w:szCs w:val="24"/>
          <w:lang w:val="en-US"/>
        </w:rPr>
        <w:t xml:space="preserve">In the plural, the divisions are slightly different. There is the plural masculine human, plural masculine non-human, plural feminine and plural neuter; the non-human plurals are often grouped together, </w:t>
      </w:r>
      <w:proofErr w:type="gramStart"/>
      <w:r w:rsidR="005F1144" w:rsidRPr="00BA1ECE">
        <w:rPr>
          <w:rFonts w:ascii="Times New Roman" w:hAnsi="Times New Roman" w:cs="Times New Roman"/>
          <w:sz w:val="24"/>
          <w:szCs w:val="24"/>
          <w:lang w:val="en-US"/>
        </w:rPr>
        <w:t>e.g.</w:t>
      </w:r>
      <w:proofErr w:type="gramEnd"/>
      <w:r w:rsidR="005F1144" w:rsidRPr="00BA1ECE">
        <w:rPr>
          <w:rFonts w:ascii="Times New Roman" w:hAnsi="Times New Roman" w:cs="Times New Roman"/>
          <w:sz w:val="24"/>
          <w:szCs w:val="24"/>
          <w:lang w:val="en-US"/>
        </w:rPr>
        <w:t xml:space="preserve"> in the case of inflecting verbs by gender.</w:t>
      </w:r>
    </w:p>
    <w:p w14:paraId="0D1F4F64" w14:textId="0D116C3F" w:rsidR="000560E2" w:rsidRPr="00BA1ECE" w:rsidRDefault="000560E2"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Declension patterns do not necessarily align with the gender of the noun, </w:t>
      </w:r>
      <w:proofErr w:type="gramStart"/>
      <w:r w:rsidRPr="00BA1ECE">
        <w:rPr>
          <w:rFonts w:ascii="Times New Roman" w:hAnsi="Times New Roman" w:cs="Times New Roman"/>
          <w:sz w:val="24"/>
          <w:szCs w:val="24"/>
          <w:lang w:val="en-US"/>
        </w:rPr>
        <w:t>e.g.</w:t>
      </w:r>
      <w:proofErr w:type="gramEnd"/>
      <w:r w:rsidRPr="00BA1ECE">
        <w:rPr>
          <w:rFonts w:ascii="Times New Roman" w:hAnsi="Times New Roman" w:cs="Times New Roman"/>
          <w:sz w:val="24"/>
          <w:szCs w:val="24"/>
          <w:lang w:val="en-US"/>
        </w:rPr>
        <w:t xml:space="preserve"> here are singular masculine nouns that can follow the feminine declension pattern, but the adjectives, verbs, etc., will have masculine endings.</w:t>
      </w:r>
      <w:r w:rsidR="00194BE7">
        <w:rPr>
          <w:rFonts w:ascii="Times New Roman" w:hAnsi="Times New Roman" w:cs="Times New Roman"/>
          <w:sz w:val="24"/>
          <w:szCs w:val="24"/>
          <w:lang w:val="en-US"/>
        </w:rPr>
        <w:t xml:space="preserve"> This is because in general the declension depends on the structure of the noun (</w:t>
      </w:r>
      <w:proofErr w:type="gramStart"/>
      <w:r w:rsidR="00194BE7">
        <w:rPr>
          <w:rFonts w:ascii="Times New Roman" w:hAnsi="Times New Roman" w:cs="Times New Roman"/>
          <w:sz w:val="24"/>
          <w:szCs w:val="24"/>
          <w:lang w:val="en-US"/>
        </w:rPr>
        <w:t>i.e.</w:t>
      </w:r>
      <w:proofErr w:type="gramEnd"/>
      <w:r w:rsidR="00194BE7">
        <w:rPr>
          <w:rFonts w:ascii="Times New Roman" w:hAnsi="Times New Roman" w:cs="Times New Roman"/>
          <w:sz w:val="24"/>
          <w:szCs w:val="24"/>
          <w:lang w:val="en-US"/>
        </w:rPr>
        <w:t xml:space="preserve"> what sounds it ends in), and there are masculine nouns that look like feminine ones (they end with -a). </w:t>
      </w:r>
      <w:r w:rsidR="00335CB4">
        <w:rPr>
          <w:rFonts w:ascii="Times New Roman" w:hAnsi="Times New Roman" w:cs="Times New Roman"/>
          <w:sz w:val="24"/>
          <w:szCs w:val="24"/>
          <w:lang w:val="en-US"/>
        </w:rPr>
        <w:t>Those nouns thus take the feminine declension pattern but in terms of agreement they require adjectives, verbs, etc. to take masculine forms, so the gender of the noun is masculine.</w:t>
      </w:r>
    </w:p>
    <w:p w14:paraId="0DFBE3B6" w14:textId="1D67E9F1" w:rsidR="0079147A" w:rsidRPr="00BA1ECE" w:rsidRDefault="00964B61" w:rsidP="008A3294">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There is some regional, personal, or social variation when it comes to some inflectional endings.</w:t>
      </w:r>
      <w:r w:rsidR="007F7AFB">
        <w:rPr>
          <w:rFonts w:ascii="Times New Roman" w:hAnsi="Times New Roman" w:cs="Times New Roman"/>
          <w:sz w:val="24"/>
          <w:szCs w:val="24"/>
          <w:lang w:val="en-US"/>
        </w:rPr>
        <w:t xml:space="preserve"> The inflectional paradigms are decided based on the gender of the noun and </w:t>
      </w:r>
      <w:r w:rsidR="008A3294">
        <w:rPr>
          <w:rFonts w:ascii="Times New Roman" w:hAnsi="Times New Roman" w:cs="Times New Roman"/>
          <w:sz w:val="24"/>
          <w:szCs w:val="24"/>
          <w:lang w:val="en-US"/>
        </w:rPr>
        <w:t xml:space="preserve">the </w:t>
      </w:r>
      <w:r w:rsidR="008A3294">
        <w:rPr>
          <w:rFonts w:ascii="Times New Roman" w:hAnsi="Times New Roman" w:cs="Times New Roman"/>
          <w:sz w:val="24"/>
          <w:szCs w:val="24"/>
          <w:lang w:val="en-US"/>
        </w:rPr>
        <w:lastRenderedPageBreak/>
        <w:t>structure of its stem. O</w:t>
      </w:r>
      <w:r w:rsidR="001715D2" w:rsidRPr="00BA1ECE">
        <w:rPr>
          <w:rFonts w:ascii="Times New Roman" w:hAnsi="Times New Roman" w:cs="Times New Roman"/>
          <w:sz w:val="24"/>
          <w:szCs w:val="24"/>
          <w:lang w:val="en-US"/>
        </w:rPr>
        <w:t xml:space="preserve">verall, for </w:t>
      </w:r>
      <w:r w:rsidR="00212D6C" w:rsidRPr="00BA1ECE">
        <w:rPr>
          <w:rFonts w:ascii="Times New Roman" w:hAnsi="Times New Roman" w:cs="Times New Roman"/>
          <w:sz w:val="24"/>
          <w:szCs w:val="24"/>
          <w:lang w:val="en-US"/>
        </w:rPr>
        <w:t>nouns of all numbers and genders the following declension paradigms can be identified</w:t>
      </w:r>
      <w:r w:rsidR="0079147A" w:rsidRPr="00BA1ECE">
        <w:rPr>
          <w:rFonts w:ascii="Times New Roman" w:hAnsi="Times New Roman" w:cs="Times New Roman"/>
          <w:sz w:val="24"/>
          <w:szCs w:val="24"/>
          <w:lang w:val="en-US"/>
        </w:rPr>
        <w:t xml:space="preserve">: </w:t>
      </w:r>
    </w:p>
    <w:p w14:paraId="52336638" w14:textId="2C794414"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 xml:space="preserve">Stems ending in a velar consonant (k, g, </w:t>
      </w:r>
      <w:proofErr w:type="spellStart"/>
      <w:r w:rsidRPr="008A3294">
        <w:rPr>
          <w:rFonts w:ascii="Times New Roman" w:hAnsi="Times New Roman" w:cs="Times New Roman"/>
          <w:sz w:val="24"/>
          <w:szCs w:val="24"/>
          <w:lang w:val="en-US"/>
        </w:rPr>
        <w:t>ch</w:t>
      </w:r>
      <w:proofErr w:type="spellEnd"/>
      <w:r w:rsidRPr="008A3294">
        <w:rPr>
          <w:rFonts w:ascii="Times New Roman" w:hAnsi="Times New Roman" w:cs="Times New Roman"/>
          <w:sz w:val="24"/>
          <w:szCs w:val="24"/>
          <w:lang w:val="en-US"/>
        </w:rPr>
        <w:t>, h)</w:t>
      </w:r>
    </w:p>
    <w:p w14:paraId="42302202" w14:textId="43358EAE"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 xml:space="preserve">Stems ending in a “historically soft” consonant (c, </w:t>
      </w:r>
      <w:proofErr w:type="spellStart"/>
      <w:r w:rsidRPr="008A3294">
        <w:rPr>
          <w:rFonts w:ascii="Times New Roman" w:hAnsi="Times New Roman" w:cs="Times New Roman"/>
          <w:sz w:val="24"/>
          <w:szCs w:val="24"/>
          <w:lang w:val="en-US"/>
        </w:rPr>
        <w:t>dz</w:t>
      </w:r>
      <w:proofErr w:type="spellEnd"/>
      <w:r w:rsidRPr="008A3294">
        <w:rPr>
          <w:rFonts w:ascii="Times New Roman" w:hAnsi="Times New Roman" w:cs="Times New Roman"/>
          <w:sz w:val="24"/>
          <w:szCs w:val="24"/>
          <w:lang w:val="en-US"/>
        </w:rPr>
        <w:t xml:space="preserve">, </w:t>
      </w:r>
      <w:proofErr w:type="spellStart"/>
      <w:r w:rsidRPr="008A3294">
        <w:rPr>
          <w:rFonts w:ascii="Times New Roman" w:hAnsi="Times New Roman" w:cs="Times New Roman"/>
          <w:sz w:val="24"/>
          <w:szCs w:val="24"/>
          <w:lang w:val="en-US"/>
        </w:rPr>
        <w:t>sz</w:t>
      </w:r>
      <w:proofErr w:type="spellEnd"/>
      <w:r w:rsidRPr="008A3294">
        <w:rPr>
          <w:rFonts w:ascii="Times New Roman" w:hAnsi="Times New Roman" w:cs="Times New Roman"/>
          <w:sz w:val="24"/>
          <w:szCs w:val="24"/>
          <w:lang w:val="en-US"/>
        </w:rPr>
        <w:t xml:space="preserve">, </w:t>
      </w:r>
      <w:proofErr w:type="spellStart"/>
      <w:r w:rsidRPr="008A3294">
        <w:rPr>
          <w:rFonts w:ascii="Times New Roman" w:hAnsi="Times New Roman" w:cs="Times New Roman"/>
          <w:sz w:val="24"/>
          <w:szCs w:val="24"/>
          <w:lang w:val="en-US"/>
        </w:rPr>
        <w:t>dz</w:t>
      </w:r>
      <w:proofErr w:type="spellEnd"/>
      <w:r w:rsidRPr="008A3294">
        <w:rPr>
          <w:rFonts w:ascii="Times New Roman" w:hAnsi="Times New Roman" w:cs="Times New Roman"/>
          <w:sz w:val="24"/>
          <w:szCs w:val="24"/>
          <w:lang w:val="en-US"/>
        </w:rPr>
        <w:t xml:space="preserve">, ż, </w:t>
      </w:r>
      <w:proofErr w:type="spellStart"/>
      <w:r w:rsidRPr="008A3294">
        <w:rPr>
          <w:rFonts w:ascii="Times New Roman" w:hAnsi="Times New Roman" w:cs="Times New Roman"/>
          <w:sz w:val="24"/>
          <w:szCs w:val="24"/>
          <w:lang w:val="en-US"/>
        </w:rPr>
        <w:t>cz</w:t>
      </w:r>
      <w:proofErr w:type="spellEnd"/>
      <w:r w:rsidRPr="008A3294">
        <w:rPr>
          <w:rFonts w:ascii="Times New Roman" w:hAnsi="Times New Roman" w:cs="Times New Roman"/>
          <w:sz w:val="24"/>
          <w:szCs w:val="24"/>
          <w:lang w:val="en-US"/>
        </w:rPr>
        <w:t xml:space="preserve">, </w:t>
      </w:r>
      <w:proofErr w:type="spellStart"/>
      <w:r w:rsidRPr="008A3294">
        <w:rPr>
          <w:rFonts w:ascii="Times New Roman" w:hAnsi="Times New Roman" w:cs="Times New Roman"/>
          <w:sz w:val="24"/>
          <w:szCs w:val="24"/>
          <w:lang w:val="en-US"/>
        </w:rPr>
        <w:t>dż</w:t>
      </w:r>
      <w:proofErr w:type="spellEnd"/>
      <w:r w:rsidRPr="008A3294">
        <w:rPr>
          <w:rFonts w:ascii="Times New Roman" w:hAnsi="Times New Roman" w:cs="Times New Roman"/>
          <w:sz w:val="24"/>
          <w:szCs w:val="24"/>
          <w:lang w:val="en-US"/>
        </w:rPr>
        <w:t>)</w:t>
      </w:r>
    </w:p>
    <w:p w14:paraId="78AF73C3" w14:textId="13D99023"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 xml:space="preserve">Stems ending in a soft consonant (ś, ć, ź, </w:t>
      </w:r>
      <w:proofErr w:type="spellStart"/>
      <w:r w:rsidRPr="008A3294">
        <w:rPr>
          <w:rFonts w:ascii="Times New Roman" w:hAnsi="Times New Roman" w:cs="Times New Roman"/>
          <w:sz w:val="24"/>
          <w:szCs w:val="24"/>
          <w:lang w:val="en-US"/>
        </w:rPr>
        <w:t>dź</w:t>
      </w:r>
      <w:proofErr w:type="spellEnd"/>
      <w:r w:rsidRPr="008A3294">
        <w:rPr>
          <w:rFonts w:ascii="Times New Roman" w:hAnsi="Times New Roman" w:cs="Times New Roman"/>
          <w:sz w:val="24"/>
          <w:szCs w:val="24"/>
          <w:lang w:val="en-US"/>
        </w:rPr>
        <w:t>, ń, l, soft b, soft m, soft w, soft p, j)</w:t>
      </w:r>
    </w:p>
    <w:p w14:paraId="1C7B42A5" w14:textId="139F41C8"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Stems ending in all other consonants</w:t>
      </w:r>
      <w:r w:rsidR="00806DBA" w:rsidRPr="008A3294">
        <w:rPr>
          <w:rFonts w:ascii="Times New Roman" w:hAnsi="Times New Roman" w:cs="Times New Roman"/>
          <w:sz w:val="24"/>
          <w:szCs w:val="24"/>
          <w:lang w:val="en-US"/>
        </w:rPr>
        <w:t xml:space="preserve"> – hard stems</w:t>
      </w:r>
    </w:p>
    <w:p w14:paraId="5ABC31A5" w14:textId="67F27667" w:rsidR="00873997" w:rsidRPr="00BA1ECE" w:rsidRDefault="00212D6C"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Nevertheless, there is variation within those</w:t>
      </w:r>
      <w:r w:rsidR="000D0701" w:rsidRPr="00BA1ECE">
        <w:rPr>
          <w:rFonts w:ascii="Times New Roman" w:hAnsi="Times New Roman" w:cs="Times New Roman"/>
          <w:sz w:val="24"/>
          <w:szCs w:val="24"/>
          <w:lang w:val="en-US"/>
        </w:rPr>
        <w:t xml:space="preserve">, and there are special cases and/or exceptions from these rules. </w:t>
      </w:r>
    </w:p>
    <w:p w14:paraId="4EC2ADB6" w14:textId="2C52D3C9" w:rsidR="000560E2" w:rsidRPr="00BA1ECE" w:rsidRDefault="004725A0" w:rsidP="00BA1ECE">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There exist pejorative, au</w:t>
      </w:r>
      <w:r w:rsidR="004C0EA2">
        <w:rPr>
          <w:rFonts w:ascii="Times New Roman" w:hAnsi="Times New Roman" w:cs="Times New Roman"/>
          <w:sz w:val="24"/>
          <w:szCs w:val="24"/>
          <w:lang w:val="en-US"/>
        </w:rPr>
        <w:t xml:space="preserve">gmentative, and diminutive </w:t>
      </w:r>
      <w:r w:rsidR="00C52570">
        <w:rPr>
          <w:rFonts w:ascii="Times New Roman" w:hAnsi="Times New Roman" w:cs="Times New Roman"/>
          <w:sz w:val="24"/>
          <w:szCs w:val="24"/>
          <w:lang w:val="en-US"/>
        </w:rPr>
        <w:t xml:space="preserve">suffixes for </w:t>
      </w:r>
      <w:r w:rsidR="004C0EA2">
        <w:rPr>
          <w:rFonts w:ascii="Times New Roman" w:hAnsi="Times New Roman" w:cs="Times New Roman"/>
          <w:sz w:val="24"/>
          <w:szCs w:val="24"/>
          <w:lang w:val="en-US"/>
        </w:rPr>
        <w:t xml:space="preserve">nouns, which, together with abbreviations, have their rules for assigning gender and </w:t>
      </w:r>
      <w:r w:rsidR="00C52570">
        <w:rPr>
          <w:rFonts w:ascii="Times New Roman" w:hAnsi="Times New Roman" w:cs="Times New Roman"/>
          <w:sz w:val="24"/>
          <w:szCs w:val="24"/>
          <w:lang w:val="en-US"/>
        </w:rPr>
        <w:t xml:space="preserve">declension. </w:t>
      </w:r>
      <w:r w:rsidR="00582039" w:rsidRPr="00BA1ECE">
        <w:rPr>
          <w:rFonts w:ascii="Times New Roman" w:hAnsi="Times New Roman" w:cs="Times New Roman"/>
          <w:sz w:val="24"/>
          <w:szCs w:val="24"/>
          <w:lang w:val="en-US"/>
        </w:rPr>
        <w:t>There are nouns where the gender can differ depending on “personal preference”; there are also homographs (and homophones) that have different meaning depending on the gender</w:t>
      </w:r>
      <w:r w:rsidR="005F1144" w:rsidRPr="00BA1ECE">
        <w:rPr>
          <w:rFonts w:ascii="Times New Roman" w:hAnsi="Times New Roman" w:cs="Times New Roman"/>
          <w:sz w:val="24"/>
          <w:szCs w:val="24"/>
          <w:lang w:val="en-US"/>
        </w:rPr>
        <w:t>.</w:t>
      </w:r>
    </w:p>
    <w:p w14:paraId="5A183970" w14:textId="1B7C488B" w:rsidR="005F1144" w:rsidRPr="00BA1ECE" w:rsidRDefault="00323C0B" w:rsidP="00BA1ECE">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Nouns must agree with</w:t>
      </w:r>
      <w:r w:rsidR="00584FC9">
        <w:rPr>
          <w:rFonts w:ascii="Times New Roman" w:hAnsi="Times New Roman" w:cs="Times New Roman"/>
          <w:sz w:val="24"/>
          <w:szCs w:val="24"/>
          <w:lang w:val="en-US"/>
        </w:rPr>
        <w:t xml:space="preserve"> the following</w:t>
      </w:r>
      <w:r w:rsidR="00B525D4" w:rsidRPr="00BA1ECE">
        <w:rPr>
          <w:rFonts w:ascii="Times New Roman" w:hAnsi="Times New Roman" w:cs="Times New Roman"/>
          <w:sz w:val="24"/>
          <w:szCs w:val="24"/>
          <w:lang w:val="en-US"/>
        </w:rPr>
        <w:t xml:space="preserve">: adjectives (number, gender, case), </w:t>
      </w:r>
      <w:r w:rsidR="00F84D2A" w:rsidRPr="00BA1ECE">
        <w:rPr>
          <w:rFonts w:ascii="Times New Roman" w:hAnsi="Times New Roman" w:cs="Times New Roman"/>
          <w:sz w:val="24"/>
          <w:szCs w:val="24"/>
          <w:lang w:val="en-US"/>
        </w:rPr>
        <w:t xml:space="preserve">demonstrative pronouns (same), personal pronouns (same), </w:t>
      </w:r>
      <w:r w:rsidR="00EC5D3F" w:rsidRPr="00BA1ECE">
        <w:rPr>
          <w:rFonts w:ascii="Times New Roman" w:hAnsi="Times New Roman" w:cs="Times New Roman"/>
          <w:sz w:val="24"/>
          <w:szCs w:val="24"/>
          <w:lang w:val="en-US"/>
        </w:rPr>
        <w:t>1</w:t>
      </w:r>
      <w:r w:rsidR="00EC5D3F" w:rsidRPr="00BA1ECE">
        <w:rPr>
          <w:rFonts w:ascii="Times New Roman" w:hAnsi="Times New Roman" w:cs="Times New Roman"/>
          <w:sz w:val="24"/>
          <w:szCs w:val="24"/>
          <w:vertAlign w:val="superscript"/>
          <w:lang w:val="en-US"/>
        </w:rPr>
        <w:t>st</w:t>
      </w:r>
      <w:r w:rsidR="00EC5D3F" w:rsidRPr="00BA1ECE">
        <w:rPr>
          <w:rFonts w:ascii="Times New Roman" w:hAnsi="Times New Roman" w:cs="Times New Roman"/>
          <w:sz w:val="24"/>
          <w:szCs w:val="24"/>
          <w:lang w:val="en-US"/>
        </w:rPr>
        <w:t xml:space="preserve"> and 2</w:t>
      </w:r>
      <w:r w:rsidR="00EC5D3F" w:rsidRPr="00BA1ECE">
        <w:rPr>
          <w:rFonts w:ascii="Times New Roman" w:hAnsi="Times New Roman" w:cs="Times New Roman"/>
          <w:sz w:val="24"/>
          <w:szCs w:val="24"/>
          <w:vertAlign w:val="superscript"/>
          <w:lang w:val="en-US"/>
        </w:rPr>
        <w:t>nd</w:t>
      </w:r>
      <w:r w:rsidR="00EC5D3F" w:rsidRPr="00BA1ECE">
        <w:rPr>
          <w:rFonts w:ascii="Times New Roman" w:hAnsi="Times New Roman" w:cs="Times New Roman"/>
          <w:sz w:val="24"/>
          <w:szCs w:val="24"/>
          <w:lang w:val="en-US"/>
        </w:rPr>
        <w:t xml:space="preserve"> person singular and plural possessive pronouns (same), </w:t>
      </w:r>
      <w:r w:rsidR="00490216" w:rsidRPr="00BA1ECE">
        <w:rPr>
          <w:rFonts w:ascii="Times New Roman" w:hAnsi="Times New Roman" w:cs="Times New Roman"/>
          <w:sz w:val="24"/>
          <w:szCs w:val="24"/>
          <w:lang w:val="en-US"/>
        </w:rPr>
        <w:t xml:space="preserve">singular past tense verb forms (number and gender), </w:t>
      </w:r>
      <w:r w:rsidR="00DE53B0" w:rsidRPr="00BA1ECE">
        <w:rPr>
          <w:rFonts w:ascii="Times New Roman" w:hAnsi="Times New Roman" w:cs="Times New Roman"/>
          <w:sz w:val="24"/>
          <w:szCs w:val="24"/>
          <w:lang w:val="en-US"/>
        </w:rPr>
        <w:t xml:space="preserve">future progressive tense (same), </w:t>
      </w:r>
      <w:r w:rsidR="007F3607" w:rsidRPr="00BA1ECE">
        <w:rPr>
          <w:rFonts w:ascii="Times New Roman" w:hAnsi="Times New Roman" w:cs="Times New Roman"/>
          <w:sz w:val="24"/>
          <w:szCs w:val="24"/>
          <w:lang w:val="en-US"/>
        </w:rPr>
        <w:t>conditional verb forms (same), adjectival participles (number, gender, case)</w:t>
      </w:r>
      <w:r w:rsidR="00C30F9B">
        <w:rPr>
          <w:rFonts w:ascii="Times New Roman" w:hAnsi="Times New Roman" w:cs="Times New Roman"/>
          <w:sz w:val="24"/>
          <w:szCs w:val="24"/>
          <w:lang w:val="en-US"/>
        </w:rPr>
        <w:t xml:space="preserve"> (</w:t>
      </w:r>
      <w:proofErr w:type="spellStart"/>
      <w:r w:rsidR="00130672">
        <w:rPr>
          <w:rFonts w:ascii="Times New Roman" w:hAnsi="Times New Roman" w:cs="Times New Roman"/>
          <w:sz w:val="24"/>
          <w:szCs w:val="24"/>
          <w:lang w:val="en-US"/>
        </w:rPr>
        <w:t>Sadowska</w:t>
      </w:r>
      <w:proofErr w:type="spellEnd"/>
      <w:r w:rsidR="00130672">
        <w:rPr>
          <w:rFonts w:ascii="Times New Roman" w:hAnsi="Times New Roman" w:cs="Times New Roman"/>
          <w:sz w:val="24"/>
          <w:szCs w:val="24"/>
          <w:lang w:val="en-US"/>
        </w:rPr>
        <w:t xml:space="preserve">, 2012, </w:t>
      </w:r>
      <w:r w:rsidR="00C30F9B">
        <w:rPr>
          <w:rFonts w:ascii="Times New Roman" w:hAnsi="Times New Roman" w:cs="Times New Roman"/>
          <w:sz w:val="24"/>
          <w:szCs w:val="24"/>
          <w:lang w:val="en-US"/>
        </w:rPr>
        <w:t>pp. 40-</w:t>
      </w:r>
      <w:r w:rsidR="00130672">
        <w:rPr>
          <w:rFonts w:ascii="Times New Roman" w:hAnsi="Times New Roman" w:cs="Times New Roman"/>
          <w:sz w:val="24"/>
          <w:szCs w:val="24"/>
          <w:lang w:val="en-US"/>
        </w:rPr>
        <w:t>217)</w:t>
      </w:r>
      <w:r w:rsidR="007F3607" w:rsidRPr="00BA1ECE">
        <w:rPr>
          <w:rFonts w:ascii="Times New Roman" w:hAnsi="Times New Roman" w:cs="Times New Roman"/>
          <w:sz w:val="24"/>
          <w:szCs w:val="24"/>
          <w:lang w:val="en-US"/>
        </w:rPr>
        <w:t xml:space="preserve">. </w:t>
      </w:r>
    </w:p>
    <w:p w14:paraId="529278A9" w14:textId="60A2B82E" w:rsidR="009E24EE" w:rsidRPr="009E24EE" w:rsidRDefault="00B42A01" w:rsidP="009E24EE">
      <w:pPr>
        <w:jc w:val="center"/>
        <w:rPr>
          <w:rFonts w:ascii="Times New Roman" w:hAnsi="Times New Roman" w:cs="Times New Roman"/>
          <w:sz w:val="24"/>
          <w:szCs w:val="24"/>
          <w:u w:val="single"/>
          <w:lang w:val="en-US"/>
        </w:rPr>
      </w:pPr>
      <w:r w:rsidRPr="00BA1ECE">
        <w:rPr>
          <w:rFonts w:ascii="Times New Roman" w:hAnsi="Times New Roman" w:cs="Times New Roman"/>
          <w:sz w:val="24"/>
          <w:szCs w:val="24"/>
          <w:lang w:val="en-US"/>
        </w:rPr>
        <w:t xml:space="preserve"> </w:t>
      </w:r>
      <w:r w:rsidR="009E24EE">
        <w:rPr>
          <w:rFonts w:ascii="Times New Roman" w:hAnsi="Times New Roman" w:cs="Times New Roman"/>
          <w:sz w:val="24"/>
          <w:szCs w:val="24"/>
          <w:u w:val="single"/>
          <w:lang w:val="en-US"/>
        </w:rPr>
        <w:t>ADJECTIVES</w:t>
      </w:r>
    </w:p>
    <w:p w14:paraId="0505F418" w14:textId="176602BC" w:rsidR="00820316" w:rsidRPr="00BA1ECE" w:rsidRDefault="00820316" w:rsidP="002D73A7">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As for adjectives, </w:t>
      </w:r>
      <w:r w:rsidR="00CD6105" w:rsidRPr="00BA1ECE">
        <w:rPr>
          <w:rFonts w:ascii="Times New Roman" w:hAnsi="Times New Roman" w:cs="Times New Roman"/>
          <w:sz w:val="24"/>
          <w:szCs w:val="24"/>
          <w:lang w:val="en-US"/>
        </w:rPr>
        <w:t xml:space="preserve">they inflect for number, case, and gender of the noun they describe. </w:t>
      </w:r>
      <w:r w:rsidR="00D325DE">
        <w:rPr>
          <w:rFonts w:ascii="Times New Roman" w:hAnsi="Times New Roman" w:cs="Times New Roman"/>
          <w:sz w:val="24"/>
          <w:szCs w:val="24"/>
          <w:lang w:val="en-US"/>
        </w:rPr>
        <w:t xml:space="preserve">They also have the </w:t>
      </w:r>
      <w:r w:rsidR="00365108">
        <w:rPr>
          <w:rFonts w:ascii="Times New Roman" w:hAnsi="Times New Roman" w:cs="Times New Roman"/>
          <w:sz w:val="24"/>
          <w:szCs w:val="24"/>
          <w:lang w:val="en-US"/>
        </w:rPr>
        <w:t xml:space="preserve">base, comparative, and superlative forms. </w:t>
      </w:r>
      <w:r w:rsidR="00F40A86">
        <w:rPr>
          <w:rFonts w:ascii="Times New Roman" w:hAnsi="Times New Roman" w:cs="Times New Roman"/>
          <w:sz w:val="24"/>
          <w:szCs w:val="24"/>
          <w:lang w:val="en-US"/>
        </w:rPr>
        <w:t xml:space="preserve">The cases, numbers, and genders are the same </w:t>
      </w:r>
      <w:r w:rsidR="00FE6CC9">
        <w:rPr>
          <w:rFonts w:ascii="Times New Roman" w:hAnsi="Times New Roman" w:cs="Times New Roman"/>
          <w:sz w:val="24"/>
          <w:szCs w:val="24"/>
          <w:lang w:val="en-US"/>
        </w:rPr>
        <w:t xml:space="preserve">as described for nouns in the previous section. </w:t>
      </w:r>
      <w:r w:rsidR="002D73A7">
        <w:rPr>
          <w:rFonts w:ascii="Times New Roman" w:hAnsi="Times New Roman" w:cs="Times New Roman"/>
          <w:sz w:val="24"/>
          <w:szCs w:val="24"/>
          <w:lang w:val="en-US"/>
        </w:rPr>
        <w:t xml:space="preserve">The differences in declension result from the same stem differences as in nouns. However, there is a smaller variation of endings, and many case forms take the same endings. </w:t>
      </w:r>
      <w:r w:rsidR="002D73A7" w:rsidRPr="00BA1ECE">
        <w:rPr>
          <w:rFonts w:ascii="Times New Roman" w:hAnsi="Times New Roman" w:cs="Times New Roman"/>
          <w:sz w:val="24"/>
          <w:szCs w:val="24"/>
          <w:lang w:val="en-US"/>
        </w:rPr>
        <w:t>Singular masculine adjectives end in -</w:t>
      </w:r>
      <w:proofErr w:type="spellStart"/>
      <w:proofErr w:type="gramStart"/>
      <w:r w:rsidR="002D73A7" w:rsidRPr="00BA1ECE">
        <w:rPr>
          <w:rFonts w:ascii="Times New Roman" w:hAnsi="Times New Roman" w:cs="Times New Roman"/>
          <w:sz w:val="24"/>
          <w:szCs w:val="24"/>
          <w:lang w:val="en-US"/>
        </w:rPr>
        <w:t>i</w:t>
      </w:r>
      <w:proofErr w:type="spellEnd"/>
      <w:r w:rsidR="002D73A7" w:rsidRPr="00BA1ECE">
        <w:rPr>
          <w:rFonts w:ascii="Times New Roman" w:hAnsi="Times New Roman" w:cs="Times New Roman"/>
          <w:sz w:val="24"/>
          <w:szCs w:val="24"/>
          <w:lang w:val="en-US"/>
        </w:rPr>
        <w:t xml:space="preserve">  (</w:t>
      </w:r>
      <w:proofErr w:type="gramEnd"/>
      <w:r w:rsidR="002D73A7" w:rsidRPr="00BA1ECE">
        <w:rPr>
          <w:rFonts w:ascii="Times New Roman" w:hAnsi="Times New Roman" w:cs="Times New Roman"/>
          <w:sz w:val="24"/>
          <w:szCs w:val="24"/>
          <w:lang w:val="en-US"/>
        </w:rPr>
        <w:t>k, g, soft stem) or -y. Feminine ones always end in -a, and neuter ones in -e or -</w:t>
      </w:r>
      <w:proofErr w:type="spellStart"/>
      <w:r w:rsidR="002D73A7" w:rsidRPr="00BA1ECE">
        <w:rPr>
          <w:rFonts w:ascii="Times New Roman" w:hAnsi="Times New Roman" w:cs="Times New Roman"/>
          <w:sz w:val="24"/>
          <w:szCs w:val="24"/>
          <w:lang w:val="en-US"/>
        </w:rPr>
        <w:t>ie</w:t>
      </w:r>
      <w:proofErr w:type="spellEnd"/>
      <w:r w:rsidR="002D73A7" w:rsidRPr="00BA1ECE">
        <w:rPr>
          <w:rFonts w:ascii="Times New Roman" w:hAnsi="Times New Roman" w:cs="Times New Roman"/>
          <w:sz w:val="24"/>
          <w:szCs w:val="24"/>
          <w:lang w:val="en-US"/>
        </w:rPr>
        <w:t xml:space="preserve"> (k, g, soft stem). In plural male human adjectives end in -y or -</w:t>
      </w:r>
      <w:proofErr w:type="spellStart"/>
      <w:r w:rsidR="002D73A7" w:rsidRPr="00BA1ECE">
        <w:rPr>
          <w:rFonts w:ascii="Times New Roman" w:hAnsi="Times New Roman" w:cs="Times New Roman"/>
          <w:sz w:val="24"/>
          <w:szCs w:val="24"/>
          <w:lang w:val="en-US"/>
        </w:rPr>
        <w:t>i</w:t>
      </w:r>
      <w:proofErr w:type="spellEnd"/>
      <w:r w:rsidR="002D73A7" w:rsidRPr="00BA1ECE">
        <w:rPr>
          <w:rFonts w:ascii="Times New Roman" w:hAnsi="Times New Roman" w:cs="Times New Roman"/>
          <w:sz w:val="24"/>
          <w:szCs w:val="24"/>
          <w:lang w:val="en-US"/>
        </w:rPr>
        <w:t>, and the rest in -e. Stem alterations can happen.</w:t>
      </w:r>
      <w:r w:rsidR="002D73A7">
        <w:rPr>
          <w:rFonts w:ascii="Times New Roman" w:hAnsi="Times New Roman" w:cs="Times New Roman"/>
          <w:sz w:val="24"/>
          <w:szCs w:val="24"/>
          <w:lang w:val="en-US"/>
        </w:rPr>
        <w:t xml:space="preserve"> Adjectives</w:t>
      </w:r>
      <w:r w:rsidR="00CD6105" w:rsidRPr="00BA1ECE">
        <w:rPr>
          <w:rFonts w:ascii="Times New Roman" w:hAnsi="Times New Roman" w:cs="Times New Roman"/>
          <w:sz w:val="24"/>
          <w:szCs w:val="24"/>
          <w:lang w:val="en-US"/>
        </w:rPr>
        <w:t xml:space="preserve"> can occur in pre- or post-nominal position; the </w:t>
      </w:r>
      <w:r w:rsidR="00D50C56" w:rsidRPr="00BA1ECE">
        <w:rPr>
          <w:rFonts w:ascii="Times New Roman" w:hAnsi="Times New Roman" w:cs="Times New Roman"/>
          <w:sz w:val="24"/>
          <w:szCs w:val="24"/>
          <w:lang w:val="en-US"/>
        </w:rPr>
        <w:t>first option describes some quality of the noun, while the second one is used to classify it (</w:t>
      </w:r>
      <w:proofErr w:type="gramStart"/>
      <w:r w:rsidR="00D50C56" w:rsidRPr="00BA1ECE">
        <w:rPr>
          <w:rFonts w:ascii="Times New Roman" w:hAnsi="Times New Roman" w:cs="Times New Roman"/>
          <w:sz w:val="24"/>
          <w:szCs w:val="24"/>
          <w:lang w:val="en-US"/>
        </w:rPr>
        <w:t>e.g.</w:t>
      </w:r>
      <w:proofErr w:type="gramEnd"/>
      <w:r w:rsidR="00D50C56" w:rsidRPr="00BA1ECE">
        <w:rPr>
          <w:rFonts w:ascii="Times New Roman" w:hAnsi="Times New Roman" w:cs="Times New Roman"/>
          <w:sz w:val="24"/>
          <w:szCs w:val="24"/>
          <w:lang w:val="en-US"/>
        </w:rPr>
        <w:t xml:space="preserve"> “</w:t>
      </w:r>
      <w:proofErr w:type="spellStart"/>
      <w:r w:rsidR="00D50C56" w:rsidRPr="00BA1ECE">
        <w:rPr>
          <w:rFonts w:ascii="Times New Roman" w:hAnsi="Times New Roman" w:cs="Times New Roman"/>
          <w:sz w:val="24"/>
          <w:szCs w:val="24"/>
          <w:lang w:val="en-US"/>
        </w:rPr>
        <w:t>brunatny</w:t>
      </w:r>
      <w:proofErr w:type="spellEnd"/>
      <w:r w:rsidR="00D50C56" w:rsidRPr="00BA1ECE">
        <w:rPr>
          <w:rFonts w:ascii="Times New Roman" w:hAnsi="Times New Roman" w:cs="Times New Roman"/>
          <w:sz w:val="24"/>
          <w:szCs w:val="24"/>
          <w:lang w:val="en-US"/>
        </w:rPr>
        <w:t xml:space="preserve"> </w:t>
      </w:r>
      <w:proofErr w:type="spellStart"/>
      <w:r w:rsidR="00D50C56" w:rsidRPr="00BA1ECE">
        <w:rPr>
          <w:rFonts w:ascii="Times New Roman" w:hAnsi="Times New Roman" w:cs="Times New Roman"/>
          <w:sz w:val="24"/>
          <w:szCs w:val="24"/>
          <w:lang w:val="en-US"/>
        </w:rPr>
        <w:t>niedźwiedź</w:t>
      </w:r>
      <w:proofErr w:type="spellEnd"/>
      <w:r w:rsidR="00D50C56" w:rsidRPr="00BA1ECE">
        <w:rPr>
          <w:rFonts w:ascii="Times New Roman" w:hAnsi="Times New Roman" w:cs="Times New Roman"/>
          <w:sz w:val="24"/>
          <w:szCs w:val="24"/>
          <w:lang w:val="en-US"/>
        </w:rPr>
        <w:t>”, literally “brown bear”, means a bear that is brown, while “</w:t>
      </w:r>
      <w:proofErr w:type="spellStart"/>
      <w:r w:rsidR="00D50C56" w:rsidRPr="00BA1ECE">
        <w:rPr>
          <w:rFonts w:ascii="Times New Roman" w:hAnsi="Times New Roman" w:cs="Times New Roman"/>
          <w:sz w:val="24"/>
          <w:szCs w:val="24"/>
          <w:lang w:val="en-US"/>
        </w:rPr>
        <w:t>niedźwiedź</w:t>
      </w:r>
      <w:proofErr w:type="spellEnd"/>
      <w:r w:rsidR="00D50C56" w:rsidRPr="00BA1ECE">
        <w:rPr>
          <w:rFonts w:ascii="Times New Roman" w:hAnsi="Times New Roman" w:cs="Times New Roman"/>
          <w:sz w:val="24"/>
          <w:szCs w:val="24"/>
          <w:lang w:val="en-US"/>
        </w:rPr>
        <w:t xml:space="preserve"> </w:t>
      </w:r>
      <w:proofErr w:type="spellStart"/>
      <w:r w:rsidR="00D50C56" w:rsidRPr="00BA1ECE">
        <w:rPr>
          <w:rFonts w:ascii="Times New Roman" w:hAnsi="Times New Roman" w:cs="Times New Roman"/>
          <w:sz w:val="24"/>
          <w:szCs w:val="24"/>
          <w:lang w:val="en-US"/>
        </w:rPr>
        <w:t>brunatny</w:t>
      </w:r>
      <w:proofErr w:type="spellEnd"/>
      <w:r w:rsidR="00D50C56" w:rsidRPr="00BA1ECE">
        <w:rPr>
          <w:rFonts w:ascii="Times New Roman" w:hAnsi="Times New Roman" w:cs="Times New Roman"/>
          <w:sz w:val="24"/>
          <w:szCs w:val="24"/>
          <w:lang w:val="en-US"/>
        </w:rPr>
        <w:t xml:space="preserve">”, literally “bear brown”, means </w:t>
      </w:r>
      <w:r w:rsidR="00985352" w:rsidRPr="00BA1ECE">
        <w:rPr>
          <w:rFonts w:ascii="Times New Roman" w:hAnsi="Times New Roman" w:cs="Times New Roman"/>
          <w:sz w:val="24"/>
          <w:szCs w:val="24"/>
          <w:lang w:val="en-US"/>
        </w:rPr>
        <w:t xml:space="preserve">a bear belonging to the species called the brown bear). </w:t>
      </w:r>
      <w:r w:rsidR="00A6785D">
        <w:rPr>
          <w:rFonts w:ascii="Times New Roman" w:hAnsi="Times New Roman" w:cs="Times New Roman"/>
          <w:sz w:val="24"/>
          <w:szCs w:val="24"/>
          <w:lang w:val="en-US"/>
        </w:rPr>
        <w:t>Some adjectives have short variants, but this is slightly archaic and not productive.</w:t>
      </w:r>
    </w:p>
    <w:p w14:paraId="4E4D2887" w14:textId="344EDF55" w:rsidR="00312CFD" w:rsidRPr="00BA1ECE" w:rsidRDefault="001237D0"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Some adjectives can impose case on the following noun. </w:t>
      </w:r>
      <w:r w:rsidR="001E3356" w:rsidRPr="00BA1ECE">
        <w:rPr>
          <w:rFonts w:ascii="Times New Roman" w:hAnsi="Times New Roman" w:cs="Times New Roman"/>
          <w:sz w:val="24"/>
          <w:szCs w:val="24"/>
          <w:lang w:val="en-US"/>
        </w:rPr>
        <w:t xml:space="preserve">This happens in cases where </w:t>
      </w:r>
      <w:r w:rsidR="00E73484" w:rsidRPr="00BA1ECE">
        <w:rPr>
          <w:rFonts w:ascii="Times New Roman" w:hAnsi="Times New Roman" w:cs="Times New Roman"/>
          <w:sz w:val="24"/>
          <w:szCs w:val="24"/>
          <w:lang w:val="en-US"/>
        </w:rPr>
        <w:t xml:space="preserve">in English we would need some preposition, </w:t>
      </w:r>
      <w:proofErr w:type="gramStart"/>
      <w:r w:rsidR="00E73484" w:rsidRPr="00BA1ECE">
        <w:rPr>
          <w:rFonts w:ascii="Times New Roman" w:hAnsi="Times New Roman" w:cs="Times New Roman"/>
          <w:sz w:val="24"/>
          <w:szCs w:val="24"/>
          <w:lang w:val="en-US"/>
        </w:rPr>
        <w:t>e.g.</w:t>
      </w:r>
      <w:proofErr w:type="gramEnd"/>
      <w:r w:rsidR="00E73484" w:rsidRPr="00BA1ECE">
        <w:rPr>
          <w:rFonts w:ascii="Times New Roman" w:hAnsi="Times New Roman" w:cs="Times New Roman"/>
          <w:sz w:val="24"/>
          <w:szCs w:val="24"/>
          <w:lang w:val="en-US"/>
        </w:rPr>
        <w:t xml:space="preserve"> </w:t>
      </w:r>
      <w:r w:rsidR="00A6566A" w:rsidRPr="00BA1ECE">
        <w:rPr>
          <w:rFonts w:ascii="Times New Roman" w:hAnsi="Times New Roman" w:cs="Times New Roman"/>
          <w:sz w:val="24"/>
          <w:szCs w:val="24"/>
          <w:lang w:val="en-US"/>
        </w:rPr>
        <w:t xml:space="preserve">“unworthy </w:t>
      </w:r>
      <w:r w:rsidR="00A6566A" w:rsidRPr="00BA1ECE">
        <w:rPr>
          <w:rFonts w:ascii="Times New Roman" w:hAnsi="Times New Roman" w:cs="Times New Roman"/>
          <w:b/>
          <w:bCs/>
          <w:sz w:val="24"/>
          <w:szCs w:val="24"/>
          <w:lang w:val="en-US"/>
        </w:rPr>
        <w:t xml:space="preserve">of </w:t>
      </w:r>
      <w:r w:rsidR="00A6566A" w:rsidRPr="00BA1ECE">
        <w:rPr>
          <w:rFonts w:ascii="Times New Roman" w:hAnsi="Times New Roman" w:cs="Times New Roman"/>
          <w:sz w:val="24"/>
          <w:szCs w:val="24"/>
          <w:lang w:val="en-US"/>
        </w:rPr>
        <w:t xml:space="preserve">trust” or “close </w:t>
      </w:r>
      <w:r w:rsidR="00A6566A" w:rsidRPr="00BA1ECE">
        <w:rPr>
          <w:rFonts w:ascii="Times New Roman" w:hAnsi="Times New Roman" w:cs="Times New Roman"/>
          <w:b/>
          <w:bCs/>
          <w:sz w:val="24"/>
          <w:szCs w:val="24"/>
          <w:lang w:val="en-US"/>
        </w:rPr>
        <w:t xml:space="preserve">to </w:t>
      </w:r>
      <w:r w:rsidR="00A6566A" w:rsidRPr="00BA1ECE">
        <w:rPr>
          <w:rFonts w:ascii="Times New Roman" w:hAnsi="Times New Roman" w:cs="Times New Roman"/>
          <w:sz w:val="24"/>
          <w:szCs w:val="24"/>
          <w:lang w:val="en-US"/>
        </w:rPr>
        <w:t>heart”.</w:t>
      </w:r>
      <w:r w:rsidR="002D73A7">
        <w:rPr>
          <w:rFonts w:ascii="Times New Roman" w:hAnsi="Times New Roman" w:cs="Times New Roman"/>
          <w:sz w:val="24"/>
          <w:szCs w:val="24"/>
          <w:lang w:val="en-US"/>
        </w:rPr>
        <w:t xml:space="preserve"> There are also certain f</w:t>
      </w:r>
      <w:r w:rsidR="0011028D" w:rsidRPr="00BA1ECE">
        <w:rPr>
          <w:rFonts w:ascii="Times New Roman" w:hAnsi="Times New Roman" w:cs="Times New Roman"/>
          <w:sz w:val="24"/>
          <w:szCs w:val="24"/>
          <w:lang w:val="en-US"/>
        </w:rPr>
        <w:t>eminine nouns ending in -</w:t>
      </w:r>
      <w:proofErr w:type="spellStart"/>
      <w:r w:rsidR="0011028D" w:rsidRPr="00BA1ECE">
        <w:rPr>
          <w:rFonts w:ascii="Times New Roman" w:hAnsi="Times New Roman" w:cs="Times New Roman"/>
          <w:sz w:val="24"/>
          <w:szCs w:val="24"/>
          <w:lang w:val="en-US"/>
        </w:rPr>
        <w:t>owa</w:t>
      </w:r>
      <w:proofErr w:type="spellEnd"/>
      <w:r w:rsidR="0011028D" w:rsidRPr="00BA1ECE">
        <w:rPr>
          <w:rFonts w:ascii="Times New Roman" w:hAnsi="Times New Roman" w:cs="Times New Roman"/>
          <w:sz w:val="24"/>
          <w:szCs w:val="24"/>
          <w:lang w:val="en-US"/>
        </w:rPr>
        <w:t xml:space="preserve"> are declined like adjectives.</w:t>
      </w:r>
      <w:r w:rsidR="00D325DE">
        <w:rPr>
          <w:rFonts w:ascii="Times New Roman" w:hAnsi="Times New Roman" w:cs="Times New Roman"/>
          <w:sz w:val="24"/>
          <w:szCs w:val="24"/>
          <w:lang w:val="en-US"/>
        </w:rPr>
        <w:t xml:space="preserve"> </w:t>
      </w:r>
      <w:r w:rsidR="00C4551E" w:rsidRPr="00BA1ECE">
        <w:rPr>
          <w:rFonts w:ascii="Times New Roman" w:hAnsi="Times New Roman" w:cs="Times New Roman"/>
          <w:sz w:val="24"/>
          <w:szCs w:val="24"/>
          <w:lang w:val="en-US"/>
        </w:rPr>
        <w:t xml:space="preserve">Negated adjectives are written as one word, but adverbs are written mostly separately. </w:t>
      </w:r>
      <w:r w:rsidR="00AD544E" w:rsidRPr="00BA1ECE">
        <w:rPr>
          <w:rFonts w:ascii="Times New Roman" w:hAnsi="Times New Roman" w:cs="Times New Roman"/>
          <w:sz w:val="24"/>
          <w:szCs w:val="24"/>
          <w:lang w:val="en-US"/>
        </w:rPr>
        <w:t xml:space="preserve">Some intensifiers are written </w:t>
      </w:r>
      <w:r w:rsidR="00AD544E" w:rsidRPr="00BA1ECE">
        <w:rPr>
          <w:rFonts w:ascii="Times New Roman" w:hAnsi="Times New Roman" w:cs="Times New Roman"/>
          <w:sz w:val="24"/>
          <w:szCs w:val="24"/>
          <w:lang w:val="en-US"/>
        </w:rPr>
        <w:lastRenderedPageBreak/>
        <w:t xml:space="preserve">together, and some separately. </w:t>
      </w:r>
      <w:r w:rsidR="00312CFD" w:rsidRPr="00BA1ECE">
        <w:rPr>
          <w:rFonts w:ascii="Times New Roman" w:hAnsi="Times New Roman" w:cs="Times New Roman"/>
          <w:sz w:val="24"/>
          <w:szCs w:val="24"/>
          <w:lang w:val="en-US"/>
        </w:rPr>
        <w:t xml:space="preserve">There are </w:t>
      </w:r>
      <w:r w:rsidR="00D325DE">
        <w:rPr>
          <w:rFonts w:ascii="Times New Roman" w:hAnsi="Times New Roman" w:cs="Times New Roman"/>
          <w:sz w:val="24"/>
          <w:szCs w:val="24"/>
          <w:lang w:val="en-US"/>
        </w:rPr>
        <w:t xml:space="preserve">also </w:t>
      </w:r>
      <w:r w:rsidR="00312CFD" w:rsidRPr="00BA1ECE">
        <w:rPr>
          <w:rFonts w:ascii="Times New Roman" w:hAnsi="Times New Roman" w:cs="Times New Roman"/>
          <w:sz w:val="24"/>
          <w:szCs w:val="24"/>
          <w:lang w:val="en-US"/>
        </w:rPr>
        <w:t>suffixes that signify emotive versions of adjectives.</w:t>
      </w:r>
    </w:p>
    <w:p w14:paraId="03A178ED" w14:textId="16F22892" w:rsidR="00036133" w:rsidRPr="00BA1ECE" w:rsidRDefault="00B37DCB"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Comparative forms are create</w:t>
      </w:r>
      <w:r w:rsidR="00584C1E" w:rsidRPr="00BA1ECE">
        <w:rPr>
          <w:rFonts w:ascii="Times New Roman" w:hAnsi="Times New Roman" w:cs="Times New Roman"/>
          <w:sz w:val="24"/>
          <w:szCs w:val="24"/>
          <w:lang w:val="en-US"/>
        </w:rPr>
        <w:t>d by adding a suffix -</w:t>
      </w:r>
      <w:proofErr w:type="spellStart"/>
      <w:r w:rsidR="00584C1E" w:rsidRPr="00BA1ECE">
        <w:rPr>
          <w:rFonts w:ascii="Times New Roman" w:hAnsi="Times New Roman" w:cs="Times New Roman"/>
          <w:sz w:val="24"/>
          <w:szCs w:val="24"/>
          <w:lang w:val="en-US"/>
        </w:rPr>
        <w:t>szy</w:t>
      </w:r>
      <w:proofErr w:type="spellEnd"/>
      <w:r w:rsidR="00620DB3" w:rsidRPr="00BA1ECE">
        <w:rPr>
          <w:rFonts w:ascii="Times New Roman" w:hAnsi="Times New Roman" w:cs="Times New Roman"/>
          <w:sz w:val="24"/>
          <w:szCs w:val="24"/>
          <w:lang w:val="en-US"/>
        </w:rPr>
        <w:t>/-</w:t>
      </w:r>
      <w:proofErr w:type="spellStart"/>
      <w:r w:rsidR="00620DB3" w:rsidRPr="00BA1ECE">
        <w:rPr>
          <w:rFonts w:ascii="Times New Roman" w:hAnsi="Times New Roman" w:cs="Times New Roman"/>
          <w:sz w:val="24"/>
          <w:szCs w:val="24"/>
          <w:lang w:val="en-US"/>
        </w:rPr>
        <w:t>ejszy</w:t>
      </w:r>
      <w:proofErr w:type="spellEnd"/>
      <w:r w:rsidR="00620DB3" w:rsidRPr="00BA1ECE">
        <w:rPr>
          <w:rFonts w:ascii="Times New Roman" w:hAnsi="Times New Roman" w:cs="Times New Roman"/>
          <w:sz w:val="24"/>
          <w:szCs w:val="24"/>
          <w:lang w:val="en-US"/>
        </w:rPr>
        <w:t xml:space="preserve"> in masculine (and the last vowel changes depending on the gender of the noun described)</w:t>
      </w:r>
      <w:r w:rsidR="00584C1E" w:rsidRPr="00BA1ECE">
        <w:rPr>
          <w:rFonts w:ascii="Times New Roman" w:hAnsi="Times New Roman" w:cs="Times New Roman"/>
          <w:sz w:val="24"/>
          <w:szCs w:val="24"/>
          <w:lang w:val="en-US"/>
        </w:rPr>
        <w:t>. Superlative forms are created</w:t>
      </w:r>
      <w:r w:rsidR="00620DB3" w:rsidRPr="00BA1ECE">
        <w:rPr>
          <w:rFonts w:ascii="Times New Roman" w:hAnsi="Times New Roman" w:cs="Times New Roman"/>
          <w:sz w:val="24"/>
          <w:szCs w:val="24"/>
          <w:lang w:val="en-US"/>
        </w:rPr>
        <w:t xml:space="preserve"> by adding a prefix </w:t>
      </w:r>
      <w:proofErr w:type="spellStart"/>
      <w:r w:rsidR="00620DB3" w:rsidRPr="00BA1ECE">
        <w:rPr>
          <w:rFonts w:ascii="Times New Roman" w:hAnsi="Times New Roman" w:cs="Times New Roman"/>
          <w:sz w:val="24"/>
          <w:szCs w:val="24"/>
          <w:lang w:val="en-US"/>
        </w:rPr>
        <w:t>naj</w:t>
      </w:r>
      <w:proofErr w:type="spellEnd"/>
      <w:r w:rsidR="00620DB3" w:rsidRPr="00BA1ECE">
        <w:rPr>
          <w:rFonts w:ascii="Times New Roman" w:hAnsi="Times New Roman" w:cs="Times New Roman"/>
          <w:sz w:val="24"/>
          <w:szCs w:val="24"/>
          <w:lang w:val="en-US"/>
        </w:rPr>
        <w:t>- and the same suffix as in comparative</w:t>
      </w:r>
      <w:r w:rsidR="00365108">
        <w:rPr>
          <w:rFonts w:ascii="Times New Roman" w:hAnsi="Times New Roman" w:cs="Times New Roman"/>
          <w:sz w:val="24"/>
          <w:szCs w:val="24"/>
          <w:lang w:val="en-US"/>
        </w:rPr>
        <w:t>, while l</w:t>
      </w:r>
      <w:r w:rsidR="000F2F5A" w:rsidRPr="00BA1ECE">
        <w:rPr>
          <w:rFonts w:ascii="Times New Roman" w:hAnsi="Times New Roman" w:cs="Times New Roman"/>
          <w:sz w:val="24"/>
          <w:szCs w:val="24"/>
          <w:lang w:val="en-US"/>
        </w:rPr>
        <w:t>ower and lowest degree are created using adverbs “</w:t>
      </w:r>
      <w:proofErr w:type="spellStart"/>
      <w:r w:rsidR="000F2F5A" w:rsidRPr="00BA1ECE">
        <w:rPr>
          <w:rFonts w:ascii="Times New Roman" w:hAnsi="Times New Roman" w:cs="Times New Roman"/>
          <w:sz w:val="24"/>
          <w:szCs w:val="24"/>
          <w:lang w:val="en-US"/>
        </w:rPr>
        <w:t>mniej</w:t>
      </w:r>
      <w:proofErr w:type="spellEnd"/>
      <w:r w:rsidR="000F2F5A" w:rsidRPr="00BA1ECE">
        <w:rPr>
          <w:rFonts w:ascii="Times New Roman" w:hAnsi="Times New Roman" w:cs="Times New Roman"/>
          <w:sz w:val="24"/>
          <w:szCs w:val="24"/>
          <w:lang w:val="en-US"/>
        </w:rPr>
        <w:t>” (less) and “</w:t>
      </w:r>
      <w:proofErr w:type="spellStart"/>
      <w:r w:rsidR="000F2F5A" w:rsidRPr="00BA1ECE">
        <w:rPr>
          <w:rFonts w:ascii="Times New Roman" w:hAnsi="Times New Roman" w:cs="Times New Roman"/>
          <w:sz w:val="24"/>
          <w:szCs w:val="24"/>
          <w:lang w:val="en-US"/>
        </w:rPr>
        <w:t>najmniej</w:t>
      </w:r>
      <w:proofErr w:type="spellEnd"/>
      <w:r w:rsidR="000F2F5A" w:rsidRPr="00BA1ECE">
        <w:rPr>
          <w:rFonts w:ascii="Times New Roman" w:hAnsi="Times New Roman" w:cs="Times New Roman"/>
          <w:sz w:val="24"/>
          <w:szCs w:val="24"/>
          <w:lang w:val="en-US"/>
        </w:rPr>
        <w:t>” (the least). Some adjectives ha</w:t>
      </w:r>
      <w:r w:rsidR="00036133" w:rsidRPr="00BA1ECE">
        <w:rPr>
          <w:rFonts w:ascii="Times New Roman" w:hAnsi="Times New Roman" w:cs="Times New Roman"/>
          <w:sz w:val="24"/>
          <w:szCs w:val="24"/>
          <w:lang w:val="en-US"/>
        </w:rPr>
        <w:t>ve completely irregular comparative and superlative forms</w:t>
      </w:r>
      <w:r w:rsidR="00365108">
        <w:rPr>
          <w:rFonts w:ascii="Times New Roman" w:hAnsi="Times New Roman" w:cs="Times New Roman"/>
          <w:sz w:val="24"/>
          <w:szCs w:val="24"/>
          <w:lang w:val="en-US"/>
        </w:rPr>
        <w:t xml:space="preserve">, and other </w:t>
      </w:r>
      <w:r w:rsidR="006B0E23" w:rsidRPr="00BA1ECE">
        <w:rPr>
          <w:rFonts w:ascii="Times New Roman" w:hAnsi="Times New Roman" w:cs="Times New Roman"/>
          <w:sz w:val="24"/>
          <w:szCs w:val="24"/>
          <w:lang w:val="en-US"/>
        </w:rPr>
        <w:t>adjectives</w:t>
      </w:r>
      <w:r w:rsidR="00365108">
        <w:rPr>
          <w:rFonts w:ascii="Times New Roman" w:hAnsi="Times New Roman" w:cs="Times New Roman"/>
          <w:sz w:val="24"/>
          <w:szCs w:val="24"/>
          <w:lang w:val="en-US"/>
        </w:rPr>
        <w:t xml:space="preserve"> yet</w:t>
      </w:r>
      <w:r w:rsidR="006B0E23" w:rsidRPr="00BA1ECE">
        <w:rPr>
          <w:rFonts w:ascii="Times New Roman" w:hAnsi="Times New Roman" w:cs="Times New Roman"/>
          <w:sz w:val="24"/>
          <w:szCs w:val="24"/>
          <w:lang w:val="en-US"/>
        </w:rPr>
        <w:t xml:space="preserve"> do not have comparative and superlative forms and instead use </w:t>
      </w:r>
      <w:r w:rsidR="00D30A54" w:rsidRPr="00BA1ECE">
        <w:rPr>
          <w:rFonts w:ascii="Times New Roman" w:hAnsi="Times New Roman" w:cs="Times New Roman"/>
          <w:sz w:val="24"/>
          <w:szCs w:val="24"/>
          <w:lang w:val="en-US"/>
        </w:rPr>
        <w:t>adverbs such as “</w:t>
      </w:r>
      <w:proofErr w:type="spellStart"/>
      <w:r w:rsidR="00D30A54" w:rsidRPr="00BA1ECE">
        <w:rPr>
          <w:rFonts w:ascii="Times New Roman" w:hAnsi="Times New Roman" w:cs="Times New Roman"/>
          <w:sz w:val="24"/>
          <w:szCs w:val="24"/>
          <w:lang w:val="en-US"/>
        </w:rPr>
        <w:t>bardziej</w:t>
      </w:r>
      <w:proofErr w:type="spellEnd"/>
      <w:r w:rsidR="00D30A54" w:rsidRPr="00BA1ECE">
        <w:rPr>
          <w:rFonts w:ascii="Times New Roman" w:hAnsi="Times New Roman" w:cs="Times New Roman"/>
          <w:sz w:val="24"/>
          <w:szCs w:val="24"/>
          <w:lang w:val="en-US"/>
        </w:rPr>
        <w:t>” (more) and “</w:t>
      </w:r>
      <w:proofErr w:type="spellStart"/>
      <w:r w:rsidR="00D30A54" w:rsidRPr="00BA1ECE">
        <w:rPr>
          <w:rFonts w:ascii="Times New Roman" w:hAnsi="Times New Roman" w:cs="Times New Roman"/>
          <w:sz w:val="24"/>
          <w:szCs w:val="24"/>
          <w:lang w:val="en-US"/>
        </w:rPr>
        <w:t>najbardziej</w:t>
      </w:r>
      <w:proofErr w:type="spellEnd"/>
      <w:r w:rsidR="00D30A54" w:rsidRPr="00BA1ECE">
        <w:rPr>
          <w:rFonts w:ascii="Times New Roman" w:hAnsi="Times New Roman" w:cs="Times New Roman"/>
          <w:sz w:val="24"/>
          <w:szCs w:val="24"/>
          <w:lang w:val="en-US"/>
        </w:rPr>
        <w:t>” (the most).</w:t>
      </w:r>
    </w:p>
    <w:p w14:paraId="6E9232B8" w14:textId="5408FDFB" w:rsidR="00C207A7" w:rsidRPr="00BA1ECE" w:rsidRDefault="00AA72F8"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exist demonstrative adjectives</w:t>
      </w:r>
      <w:r w:rsidR="00406A6D" w:rsidRPr="00BA1ECE">
        <w:rPr>
          <w:rFonts w:ascii="Times New Roman" w:hAnsi="Times New Roman" w:cs="Times New Roman"/>
          <w:sz w:val="24"/>
          <w:szCs w:val="24"/>
          <w:lang w:val="en-US"/>
        </w:rPr>
        <w:t xml:space="preserve">, which are roughly the same as English determiners (this, that, etc.). </w:t>
      </w:r>
      <w:r w:rsidR="003D7373" w:rsidRPr="00BA1ECE">
        <w:rPr>
          <w:rFonts w:ascii="Times New Roman" w:hAnsi="Times New Roman" w:cs="Times New Roman"/>
          <w:sz w:val="24"/>
          <w:szCs w:val="24"/>
          <w:lang w:val="en-US"/>
        </w:rPr>
        <w:t>They have their own declensional paradigm.</w:t>
      </w:r>
      <w:r w:rsidR="00D511CA" w:rsidRPr="00BA1ECE">
        <w:rPr>
          <w:rFonts w:ascii="Times New Roman" w:hAnsi="Times New Roman" w:cs="Times New Roman"/>
          <w:sz w:val="24"/>
          <w:szCs w:val="24"/>
          <w:lang w:val="en-US"/>
        </w:rPr>
        <w:t xml:space="preserve"> It is also the case for distributive adjectives (each, all)</w:t>
      </w:r>
      <w:r w:rsidR="00D85098" w:rsidRPr="00BA1ECE">
        <w:rPr>
          <w:rFonts w:ascii="Times New Roman" w:hAnsi="Times New Roman" w:cs="Times New Roman"/>
          <w:sz w:val="24"/>
          <w:szCs w:val="24"/>
          <w:lang w:val="en-US"/>
        </w:rPr>
        <w:t xml:space="preserve">, as well as the adjectives meaning “some” and “other”. </w:t>
      </w:r>
      <w:r w:rsidR="00E105FB" w:rsidRPr="00BA1ECE">
        <w:rPr>
          <w:rFonts w:ascii="Times New Roman" w:hAnsi="Times New Roman" w:cs="Times New Roman"/>
          <w:sz w:val="24"/>
          <w:szCs w:val="24"/>
          <w:lang w:val="en-US"/>
        </w:rPr>
        <w:t>“</w:t>
      </w:r>
      <w:proofErr w:type="spellStart"/>
      <w:r w:rsidR="00E105FB" w:rsidRPr="00BA1ECE">
        <w:rPr>
          <w:rFonts w:ascii="Times New Roman" w:hAnsi="Times New Roman" w:cs="Times New Roman"/>
          <w:sz w:val="24"/>
          <w:szCs w:val="24"/>
          <w:lang w:val="en-US"/>
        </w:rPr>
        <w:t>Który</w:t>
      </w:r>
      <w:proofErr w:type="spellEnd"/>
      <w:r w:rsidR="00E105FB" w:rsidRPr="00BA1ECE">
        <w:rPr>
          <w:rFonts w:ascii="Times New Roman" w:hAnsi="Times New Roman" w:cs="Times New Roman"/>
          <w:sz w:val="24"/>
          <w:szCs w:val="24"/>
          <w:lang w:val="en-US"/>
        </w:rPr>
        <w:t>”, “</w:t>
      </w:r>
      <w:proofErr w:type="spellStart"/>
      <w:r w:rsidR="00E105FB" w:rsidRPr="00BA1ECE">
        <w:rPr>
          <w:rFonts w:ascii="Times New Roman" w:hAnsi="Times New Roman" w:cs="Times New Roman"/>
          <w:sz w:val="24"/>
          <w:szCs w:val="24"/>
          <w:lang w:val="en-US"/>
        </w:rPr>
        <w:t>jaki</w:t>
      </w:r>
      <w:proofErr w:type="spellEnd"/>
      <w:r w:rsidR="00E105FB" w:rsidRPr="00BA1ECE">
        <w:rPr>
          <w:rFonts w:ascii="Times New Roman" w:hAnsi="Times New Roman" w:cs="Times New Roman"/>
          <w:sz w:val="24"/>
          <w:szCs w:val="24"/>
          <w:lang w:val="en-US"/>
        </w:rPr>
        <w:t>”, “</w:t>
      </w:r>
      <w:proofErr w:type="spellStart"/>
      <w:r w:rsidR="00E105FB" w:rsidRPr="00BA1ECE">
        <w:rPr>
          <w:rFonts w:ascii="Times New Roman" w:hAnsi="Times New Roman" w:cs="Times New Roman"/>
          <w:sz w:val="24"/>
          <w:szCs w:val="24"/>
          <w:lang w:val="en-US"/>
        </w:rPr>
        <w:t>czyje</w:t>
      </w:r>
      <w:proofErr w:type="spellEnd"/>
      <w:r w:rsidR="00E105FB" w:rsidRPr="00BA1ECE">
        <w:rPr>
          <w:rFonts w:ascii="Times New Roman" w:hAnsi="Times New Roman" w:cs="Times New Roman"/>
          <w:sz w:val="24"/>
          <w:szCs w:val="24"/>
          <w:lang w:val="en-US"/>
        </w:rPr>
        <w:t>” (which, what (kind of), whose)</w:t>
      </w:r>
      <w:r w:rsidR="00C207A7" w:rsidRPr="00BA1ECE">
        <w:rPr>
          <w:rFonts w:ascii="Times New Roman" w:hAnsi="Times New Roman" w:cs="Times New Roman"/>
          <w:sz w:val="24"/>
          <w:szCs w:val="24"/>
          <w:lang w:val="en-US"/>
        </w:rPr>
        <w:t xml:space="preserve"> are also considered adjectives, so-called interrogative adjectives and they need to agree with the noun they modify.</w:t>
      </w:r>
      <w:r w:rsidR="00732C0A">
        <w:rPr>
          <w:rFonts w:ascii="Times New Roman" w:hAnsi="Times New Roman" w:cs="Times New Roman"/>
          <w:sz w:val="24"/>
          <w:szCs w:val="24"/>
          <w:lang w:val="en-US"/>
        </w:rPr>
        <w:t xml:space="preserve"> </w:t>
      </w:r>
      <w:r w:rsidR="00BC1AAD" w:rsidRPr="00BA1ECE">
        <w:rPr>
          <w:rFonts w:ascii="Times New Roman" w:hAnsi="Times New Roman" w:cs="Times New Roman"/>
          <w:sz w:val="24"/>
          <w:szCs w:val="24"/>
          <w:lang w:val="en-US"/>
        </w:rPr>
        <w:t xml:space="preserve">There also exist relative adjectives which are declined like regular adjectives. </w:t>
      </w:r>
      <w:r w:rsidR="00732C0A">
        <w:rPr>
          <w:rFonts w:ascii="Times New Roman" w:hAnsi="Times New Roman" w:cs="Times New Roman"/>
          <w:sz w:val="24"/>
          <w:szCs w:val="24"/>
          <w:lang w:val="en-US"/>
        </w:rPr>
        <w:t>It is peculiar since these would perform the roles of what is described as determiners and pronouns in English, but it just points to how unusual these words are</w:t>
      </w:r>
      <w:r w:rsidR="00130672">
        <w:rPr>
          <w:rFonts w:ascii="Times New Roman" w:hAnsi="Times New Roman" w:cs="Times New Roman"/>
          <w:sz w:val="24"/>
          <w:szCs w:val="24"/>
          <w:lang w:val="en-US"/>
        </w:rPr>
        <w:t xml:space="preserve"> (</w:t>
      </w:r>
      <w:proofErr w:type="spellStart"/>
      <w:r w:rsidR="00130672">
        <w:rPr>
          <w:rFonts w:ascii="Times New Roman" w:hAnsi="Times New Roman" w:cs="Times New Roman"/>
          <w:sz w:val="24"/>
          <w:szCs w:val="24"/>
          <w:lang w:val="en-US"/>
        </w:rPr>
        <w:t>Sadowska</w:t>
      </w:r>
      <w:proofErr w:type="spellEnd"/>
      <w:r w:rsidR="00130672">
        <w:rPr>
          <w:rFonts w:ascii="Times New Roman" w:hAnsi="Times New Roman" w:cs="Times New Roman"/>
          <w:sz w:val="24"/>
          <w:szCs w:val="24"/>
          <w:lang w:val="en-US"/>
        </w:rPr>
        <w:t>, 2012, pp. 218-264)</w:t>
      </w:r>
      <w:r w:rsidR="00732C0A">
        <w:rPr>
          <w:rFonts w:ascii="Times New Roman" w:hAnsi="Times New Roman" w:cs="Times New Roman"/>
          <w:sz w:val="24"/>
          <w:szCs w:val="24"/>
          <w:lang w:val="en-US"/>
        </w:rPr>
        <w:t>.</w:t>
      </w:r>
    </w:p>
    <w:p w14:paraId="59CB8114" w14:textId="443EE840" w:rsidR="00CE4320" w:rsidRPr="00BA1ECE" w:rsidRDefault="009E24EE" w:rsidP="009E24EE">
      <w:pPr>
        <w:jc w:val="center"/>
        <w:rPr>
          <w:rFonts w:ascii="Times New Roman" w:hAnsi="Times New Roman" w:cs="Times New Roman"/>
          <w:sz w:val="24"/>
          <w:szCs w:val="24"/>
          <w:lang w:val="en-US"/>
        </w:rPr>
      </w:pPr>
      <w:r>
        <w:rPr>
          <w:rFonts w:ascii="Times New Roman" w:hAnsi="Times New Roman" w:cs="Times New Roman"/>
          <w:sz w:val="24"/>
          <w:szCs w:val="24"/>
          <w:u w:val="single"/>
          <w:lang w:val="en-US"/>
        </w:rPr>
        <w:t>VERBS</w:t>
      </w:r>
    </w:p>
    <w:p w14:paraId="206A6032" w14:textId="65D02CF4" w:rsidR="008D4F82" w:rsidRPr="00BA1ECE" w:rsidRDefault="00732C0A" w:rsidP="00BA1ECE">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Polish v</w:t>
      </w:r>
      <w:r w:rsidR="000300EF" w:rsidRPr="00BA1ECE">
        <w:rPr>
          <w:rFonts w:ascii="Times New Roman" w:hAnsi="Times New Roman" w:cs="Times New Roman"/>
          <w:sz w:val="24"/>
          <w:szCs w:val="24"/>
          <w:lang w:val="en-US"/>
        </w:rPr>
        <w:t xml:space="preserve">erbs conjugate to reflect the person, number, tense, </w:t>
      </w:r>
      <w:r w:rsidR="008D5072">
        <w:rPr>
          <w:rFonts w:ascii="Times New Roman" w:hAnsi="Times New Roman" w:cs="Times New Roman"/>
          <w:sz w:val="24"/>
          <w:szCs w:val="24"/>
          <w:lang w:val="en-US"/>
        </w:rPr>
        <w:t xml:space="preserve">mood, </w:t>
      </w:r>
      <w:r w:rsidR="000300EF" w:rsidRPr="00BA1ECE">
        <w:rPr>
          <w:rFonts w:ascii="Times New Roman" w:hAnsi="Times New Roman" w:cs="Times New Roman"/>
          <w:sz w:val="24"/>
          <w:szCs w:val="24"/>
          <w:lang w:val="en-US"/>
        </w:rPr>
        <w:t xml:space="preserve">voice, aspect, and sometimes gender of the subject. </w:t>
      </w:r>
      <w:r w:rsidR="0059395C" w:rsidRPr="00BA1ECE">
        <w:rPr>
          <w:rFonts w:ascii="Times New Roman" w:hAnsi="Times New Roman" w:cs="Times New Roman"/>
          <w:sz w:val="24"/>
          <w:szCs w:val="24"/>
          <w:lang w:val="en-US"/>
        </w:rPr>
        <w:t xml:space="preserve">Personal pronouns are often omitted since all the necessary information is conveyed by the verb. </w:t>
      </w:r>
      <w:r w:rsidR="008D4F82" w:rsidRPr="00BA1ECE">
        <w:rPr>
          <w:rFonts w:ascii="Times New Roman" w:hAnsi="Times New Roman" w:cs="Times New Roman"/>
          <w:sz w:val="24"/>
          <w:szCs w:val="24"/>
          <w:lang w:val="en-US"/>
        </w:rPr>
        <w:t xml:space="preserve">As for the number, singular and plural are distinguished. </w:t>
      </w:r>
      <w:r w:rsidR="00155EC3" w:rsidRPr="00BA1ECE">
        <w:rPr>
          <w:rFonts w:ascii="Times New Roman" w:hAnsi="Times New Roman" w:cs="Times New Roman"/>
          <w:sz w:val="24"/>
          <w:szCs w:val="24"/>
          <w:lang w:val="en-US"/>
        </w:rPr>
        <w:t xml:space="preserve">As for genders, masculine, feminine, neuter singular and human male and no human male plurals are </w:t>
      </w:r>
      <w:r w:rsidR="003F212A" w:rsidRPr="00BA1ECE">
        <w:rPr>
          <w:rFonts w:ascii="Times New Roman" w:hAnsi="Times New Roman" w:cs="Times New Roman"/>
          <w:sz w:val="24"/>
          <w:szCs w:val="24"/>
          <w:lang w:val="en-US"/>
        </w:rPr>
        <w:t xml:space="preserve">relevant. Not </w:t>
      </w:r>
      <w:proofErr w:type="gramStart"/>
      <w:r w:rsidR="003F212A" w:rsidRPr="00BA1ECE">
        <w:rPr>
          <w:rFonts w:ascii="Times New Roman" w:hAnsi="Times New Roman" w:cs="Times New Roman"/>
          <w:sz w:val="24"/>
          <w:szCs w:val="24"/>
          <w:lang w:val="en-US"/>
        </w:rPr>
        <w:t>all of</w:t>
      </w:r>
      <w:proofErr w:type="gramEnd"/>
      <w:r w:rsidR="003F212A" w:rsidRPr="00BA1ECE">
        <w:rPr>
          <w:rFonts w:ascii="Times New Roman" w:hAnsi="Times New Roman" w:cs="Times New Roman"/>
          <w:sz w:val="24"/>
          <w:szCs w:val="24"/>
          <w:lang w:val="en-US"/>
        </w:rPr>
        <w:t xml:space="preserve"> </w:t>
      </w:r>
      <w:r>
        <w:rPr>
          <w:rFonts w:ascii="Times New Roman" w:hAnsi="Times New Roman" w:cs="Times New Roman"/>
          <w:sz w:val="24"/>
          <w:szCs w:val="24"/>
          <w:lang w:val="en-US"/>
        </w:rPr>
        <w:t>the genders</w:t>
      </w:r>
      <w:r w:rsidR="003F212A" w:rsidRPr="00BA1ECE">
        <w:rPr>
          <w:rFonts w:ascii="Times New Roman" w:hAnsi="Times New Roman" w:cs="Times New Roman"/>
          <w:sz w:val="24"/>
          <w:szCs w:val="24"/>
          <w:lang w:val="en-US"/>
        </w:rPr>
        <w:t xml:space="preserve"> are marked in every tense</w:t>
      </w:r>
      <w:r w:rsidR="00B54E46" w:rsidRPr="00BA1ECE">
        <w:rPr>
          <w:rFonts w:ascii="Times New Roman" w:hAnsi="Times New Roman" w:cs="Times New Roman"/>
          <w:sz w:val="24"/>
          <w:szCs w:val="24"/>
          <w:lang w:val="en-US"/>
        </w:rPr>
        <w:t xml:space="preserve">: they are relevant for every number and person only in constructions using past tense verb forms. </w:t>
      </w:r>
    </w:p>
    <w:p w14:paraId="4A1AB92B" w14:textId="5EBE77F1" w:rsidR="00546780" w:rsidRPr="00BA1ECE" w:rsidRDefault="00546780"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The two aspects in Polish are the perfective and imperfective one. </w:t>
      </w:r>
      <w:r w:rsidR="002A6BD3" w:rsidRPr="00BA1ECE">
        <w:rPr>
          <w:rFonts w:ascii="Times New Roman" w:hAnsi="Times New Roman" w:cs="Times New Roman"/>
          <w:sz w:val="24"/>
          <w:szCs w:val="24"/>
          <w:lang w:val="en-US"/>
        </w:rPr>
        <w:t>Verbs appear in pairs that represent the perfective and imperfective aspects</w:t>
      </w:r>
      <w:r w:rsidR="00161417" w:rsidRPr="00BA1ECE">
        <w:rPr>
          <w:rFonts w:ascii="Times New Roman" w:hAnsi="Times New Roman" w:cs="Times New Roman"/>
          <w:sz w:val="24"/>
          <w:szCs w:val="24"/>
          <w:lang w:val="en-US"/>
        </w:rPr>
        <w:t xml:space="preserve">. </w:t>
      </w:r>
      <w:r w:rsidR="00644BB6" w:rsidRPr="00BA1ECE">
        <w:rPr>
          <w:rFonts w:ascii="Times New Roman" w:hAnsi="Times New Roman" w:cs="Times New Roman"/>
          <w:sz w:val="24"/>
          <w:szCs w:val="24"/>
          <w:lang w:val="en-US"/>
        </w:rPr>
        <w:t xml:space="preserve">The pairs are created by adding a prefix to the imperfective infinitive, </w:t>
      </w:r>
      <w:proofErr w:type="gramStart"/>
      <w:r w:rsidR="00644BB6" w:rsidRPr="00BA1ECE">
        <w:rPr>
          <w:rFonts w:ascii="Times New Roman" w:hAnsi="Times New Roman" w:cs="Times New Roman"/>
          <w:sz w:val="24"/>
          <w:szCs w:val="24"/>
          <w:lang w:val="en-US"/>
        </w:rPr>
        <w:t>shortening</w:t>
      </w:r>
      <w:proofErr w:type="gramEnd"/>
      <w:r w:rsidR="00644BB6" w:rsidRPr="00BA1ECE">
        <w:rPr>
          <w:rFonts w:ascii="Times New Roman" w:hAnsi="Times New Roman" w:cs="Times New Roman"/>
          <w:sz w:val="24"/>
          <w:szCs w:val="24"/>
          <w:lang w:val="en-US"/>
        </w:rPr>
        <w:t xml:space="preserve"> or modifying the stem of the imperfective infinitive, using two completely different verbs. One </w:t>
      </w:r>
      <w:r w:rsidR="00145094" w:rsidRPr="00BA1ECE">
        <w:rPr>
          <w:rFonts w:ascii="Times New Roman" w:hAnsi="Times New Roman" w:cs="Times New Roman"/>
          <w:sz w:val="24"/>
          <w:szCs w:val="24"/>
          <w:lang w:val="en-US"/>
        </w:rPr>
        <w:t>imperfective form can have many perfective counterparts that may vary in semantics (</w:t>
      </w:r>
      <w:r w:rsidR="00433686" w:rsidRPr="00BA1ECE">
        <w:rPr>
          <w:rFonts w:ascii="Times New Roman" w:hAnsi="Times New Roman" w:cs="Times New Roman"/>
          <w:sz w:val="24"/>
          <w:szCs w:val="24"/>
          <w:lang w:val="en-US"/>
        </w:rPr>
        <w:t>e.g.,</w:t>
      </w:r>
      <w:r w:rsidR="00145094" w:rsidRPr="00BA1ECE">
        <w:rPr>
          <w:rFonts w:ascii="Times New Roman" w:hAnsi="Times New Roman" w:cs="Times New Roman"/>
          <w:sz w:val="24"/>
          <w:szCs w:val="24"/>
          <w:lang w:val="en-US"/>
        </w:rPr>
        <w:t xml:space="preserve"> to have been eating vs.</w:t>
      </w:r>
      <w:r w:rsidR="00EE77C0" w:rsidRPr="00BA1ECE">
        <w:rPr>
          <w:rFonts w:ascii="Times New Roman" w:hAnsi="Times New Roman" w:cs="Times New Roman"/>
          <w:sz w:val="24"/>
          <w:szCs w:val="24"/>
          <w:lang w:val="en-US"/>
        </w:rPr>
        <w:t xml:space="preserve"> to have eaten vs.</w:t>
      </w:r>
      <w:r w:rsidR="00145094" w:rsidRPr="00BA1ECE">
        <w:rPr>
          <w:rFonts w:ascii="Times New Roman" w:hAnsi="Times New Roman" w:cs="Times New Roman"/>
          <w:sz w:val="24"/>
          <w:szCs w:val="24"/>
          <w:lang w:val="en-US"/>
        </w:rPr>
        <w:t xml:space="preserve"> to have eaten up vs. to have eaten a bit, vs. to have eaten enough not to be hungry)</w:t>
      </w:r>
      <w:r w:rsidR="00EE77C0" w:rsidRPr="00BA1ECE">
        <w:rPr>
          <w:rFonts w:ascii="Times New Roman" w:hAnsi="Times New Roman" w:cs="Times New Roman"/>
          <w:sz w:val="24"/>
          <w:szCs w:val="24"/>
          <w:lang w:val="en-US"/>
        </w:rPr>
        <w:t>; usually the meaning can be partly guessed from the prefix used</w:t>
      </w:r>
      <w:r w:rsidR="00145094" w:rsidRPr="00BA1ECE">
        <w:rPr>
          <w:rFonts w:ascii="Times New Roman" w:hAnsi="Times New Roman" w:cs="Times New Roman"/>
          <w:sz w:val="24"/>
          <w:szCs w:val="24"/>
          <w:lang w:val="en-US"/>
        </w:rPr>
        <w:t xml:space="preserve">. </w:t>
      </w:r>
      <w:r w:rsidR="00161417" w:rsidRPr="00BA1ECE">
        <w:rPr>
          <w:rFonts w:ascii="Times New Roman" w:hAnsi="Times New Roman" w:cs="Times New Roman"/>
          <w:sz w:val="24"/>
          <w:szCs w:val="24"/>
          <w:lang w:val="en-US"/>
        </w:rPr>
        <w:t>Depending on the aspect, the verbs can only take some tenses</w:t>
      </w:r>
      <w:r w:rsidR="00A366B9" w:rsidRPr="00BA1ECE">
        <w:rPr>
          <w:rFonts w:ascii="Times New Roman" w:hAnsi="Times New Roman" w:cs="Times New Roman"/>
          <w:sz w:val="24"/>
          <w:szCs w:val="24"/>
          <w:lang w:val="en-US"/>
        </w:rPr>
        <w:t xml:space="preserve">: perfective aspect does not occur in the present tense. </w:t>
      </w:r>
      <w:r w:rsidR="00EE77C0" w:rsidRPr="00BA1ECE">
        <w:rPr>
          <w:rFonts w:ascii="Times New Roman" w:hAnsi="Times New Roman" w:cs="Times New Roman"/>
          <w:sz w:val="24"/>
          <w:szCs w:val="24"/>
          <w:lang w:val="en-US"/>
        </w:rPr>
        <w:t xml:space="preserve">Some verbs can serve both as the perfective and imperfective form, and some appear only in perfective or only </w:t>
      </w:r>
      <w:r w:rsidR="00EE77C0" w:rsidRPr="00BA1ECE">
        <w:rPr>
          <w:rFonts w:ascii="Times New Roman" w:hAnsi="Times New Roman" w:cs="Times New Roman"/>
          <w:sz w:val="24"/>
          <w:szCs w:val="24"/>
          <w:lang w:val="en-US"/>
        </w:rPr>
        <w:lastRenderedPageBreak/>
        <w:t xml:space="preserve">in imperfective.  </w:t>
      </w:r>
      <w:r w:rsidR="000968F7" w:rsidRPr="00BA1ECE">
        <w:rPr>
          <w:rFonts w:ascii="Times New Roman" w:hAnsi="Times New Roman" w:cs="Times New Roman"/>
          <w:sz w:val="24"/>
          <w:szCs w:val="24"/>
          <w:lang w:val="en-US"/>
        </w:rPr>
        <w:t xml:space="preserve">Some verbs have two versions of the imperfective aspect, one of which being the regular one, and the other the habitual </w:t>
      </w:r>
      <w:r w:rsidR="00EC644A" w:rsidRPr="00BA1ECE">
        <w:rPr>
          <w:rFonts w:ascii="Times New Roman" w:hAnsi="Times New Roman" w:cs="Times New Roman"/>
          <w:sz w:val="24"/>
          <w:szCs w:val="24"/>
          <w:lang w:val="en-US"/>
        </w:rPr>
        <w:t xml:space="preserve">or frequentative or iterative verbs. </w:t>
      </w:r>
    </w:p>
    <w:p w14:paraId="21FEB9AA" w14:textId="0B94495F" w:rsidR="003F7A21" w:rsidRPr="00BA1ECE" w:rsidRDefault="00B5544E"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are four conjugation patterns for Polish verbs</w:t>
      </w:r>
      <w:r w:rsidR="00B733F9" w:rsidRPr="00BA1ECE">
        <w:rPr>
          <w:rFonts w:ascii="Times New Roman" w:hAnsi="Times New Roman" w:cs="Times New Roman"/>
          <w:sz w:val="24"/>
          <w:szCs w:val="24"/>
          <w:lang w:val="en-US"/>
        </w:rPr>
        <w:t>: I. verbs ending in -</w:t>
      </w:r>
      <w:proofErr w:type="spellStart"/>
      <w:r w:rsidR="00B733F9" w:rsidRPr="00BA1ECE">
        <w:rPr>
          <w:rFonts w:ascii="Times New Roman" w:hAnsi="Times New Roman" w:cs="Times New Roman"/>
          <w:sz w:val="24"/>
          <w:szCs w:val="24"/>
          <w:lang w:val="en-US"/>
        </w:rPr>
        <w:t>ać</w:t>
      </w:r>
      <w:proofErr w:type="spellEnd"/>
      <w:r w:rsidR="00B733F9" w:rsidRPr="00BA1ECE">
        <w:rPr>
          <w:rFonts w:ascii="Times New Roman" w:hAnsi="Times New Roman" w:cs="Times New Roman"/>
          <w:sz w:val="24"/>
          <w:szCs w:val="24"/>
          <w:lang w:val="en-US"/>
        </w:rPr>
        <w:t>, II. verbs ending in -</w:t>
      </w:r>
      <w:proofErr w:type="spellStart"/>
      <w:r w:rsidR="00674EAF" w:rsidRPr="00BA1ECE">
        <w:rPr>
          <w:rFonts w:ascii="Times New Roman" w:hAnsi="Times New Roman" w:cs="Times New Roman"/>
          <w:sz w:val="24"/>
          <w:szCs w:val="24"/>
          <w:lang w:val="en-US"/>
        </w:rPr>
        <w:t>eć</w:t>
      </w:r>
      <w:proofErr w:type="spellEnd"/>
      <w:r w:rsidR="00674EAF" w:rsidRPr="00BA1ECE">
        <w:rPr>
          <w:rFonts w:ascii="Times New Roman" w:hAnsi="Times New Roman" w:cs="Times New Roman"/>
          <w:sz w:val="24"/>
          <w:szCs w:val="24"/>
          <w:lang w:val="en-US"/>
        </w:rPr>
        <w:t xml:space="preserve">, III. </w:t>
      </w:r>
      <w:r w:rsidR="00BE785F" w:rsidRPr="00BA1ECE">
        <w:rPr>
          <w:rFonts w:ascii="Times New Roman" w:hAnsi="Times New Roman" w:cs="Times New Roman"/>
          <w:sz w:val="24"/>
          <w:szCs w:val="24"/>
          <w:lang w:val="en-US"/>
        </w:rPr>
        <w:t xml:space="preserve">diverse </w:t>
      </w:r>
      <w:r w:rsidR="00674EAF" w:rsidRPr="00BA1ECE">
        <w:rPr>
          <w:rFonts w:ascii="Times New Roman" w:hAnsi="Times New Roman" w:cs="Times New Roman"/>
          <w:sz w:val="24"/>
          <w:szCs w:val="24"/>
          <w:lang w:val="en-US"/>
        </w:rPr>
        <w:t>verbs</w:t>
      </w:r>
      <w:r w:rsidR="00BE785F" w:rsidRPr="00BA1ECE">
        <w:rPr>
          <w:rFonts w:ascii="Times New Roman" w:hAnsi="Times New Roman" w:cs="Times New Roman"/>
          <w:sz w:val="24"/>
          <w:szCs w:val="24"/>
          <w:lang w:val="en-US"/>
        </w:rPr>
        <w:t>, including pseudo-</w:t>
      </w:r>
      <w:proofErr w:type="spellStart"/>
      <w:r w:rsidR="00BE785F" w:rsidRPr="00BA1ECE">
        <w:rPr>
          <w:rFonts w:ascii="Times New Roman" w:hAnsi="Times New Roman" w:cs="Times New Roman"/>
          <w:sz w:val="24"/>
          <w:szCs w:val="24"/>
          <w:lang w:val="en-US"/>
        </w:rPr>
        <w:t>ać</w:t>
      </w:r>
      <w:proofErr w:type="spellEnd"/>
      <w:r w:rsidR="00BE785F" w:rsidRPr="00BA1ECE">
        <w:rPr>
          <w:rFonts w:ascii="Times New Roman" w:hAnsi="Times New Roman" w:cs="Times New Roman"/>
          <w:sz w:val="24"/>
          <w:szCs w:val="24"/>
          <w:lang w:val="en-US"/>
        </w:rPr>
        <w:t xml:space="preserve">, IV. verbs </w:t>
      </w:r>
      <w:r w:rsidR="00CC3726" w:rsidRPr="00BA1ECE">
        <w:rPr>
          <w:rFonts w:ascii="Times New Roman" w:hAnsi="Times New Roman" w:cs="Times New Roman"/>
          <w:sz w:val="24"/>
          <w:szCs w:val="24"/>
          <w:lang w:val="en-US"/>
        </w:rPr>
        <w:t>ending in -</w:t>
      </w:r>
      <w:proofErr w:type="spellStart"/>
      <w:r w:rsidR="00CC3726" w:rsidRPr="00BA1ECE">
        <w:rPr>
          <w:rFonts w:ascii="Times New Roman" w:hAnsi="Times New Roman" w:cs="Times New Roman"/>
          <w:sz w:val="24"/>
          <w:szCs w:val="24"/>
          <w:lang w:val="en-US"/>
        </w:rPr>
        <w:t>yć</w:t>
      </w:r>
      <w:proofErr w:type="spellEnd"/>
      <w:r w:rsidR="00CC3726" w:rsidRPr="00BA1ECE">
        <w:rPr>
          <w:rFonts w:ascii="Times New Roman" w:hAnsi="Times New Roman" w:cs="Times New Roman"/>
          <w:sz w:val="24"/>
          <w:szCs w:val="24"/>
          <w:lang w:val="en-US"/>
        </w:rPr>
        <w:t>/-</w:t>
      </w:r>
      <w:proofErr w:type="spellStart"/>
      <w:r w:rsidR="00CC3726" w:rsidRPr="00BA1ECE">
        <w:rPr>
          <w:rFonts w:ascii="Times New Roman" w:hAnsi="Times New Roman" w:cs="Times New Roman"/>
          <w:sz w:val="24"/>
          <w:szCs w:val="24"/>
          <w:lang w:val="en-US"/>
        </w:rPr>
        <w:t>ić</w:t>
      </w:r>
      <w:proofErr w:type="spellEnd"/>
      <w:r w:rsidR="00CC3726" w:rsidRPr="00BA1ECE">
        <w:rPr>
          <w:rFonts w:ascii="Times New Roman" w:hAnsi="Times New Roman" w:cs="Times New Roman"/>
          <w:sz w:val="24"/>
          <w:szCs w:val="24"/>
          <w:lang w:val="en-US"/>
        </w:rPr>
        <w:t>/-</w:t>
      </w:r>
      <w:proofErr w:type="spellStart"/>
      <w:r w:rsidR="00CC3726" w:rsidRPr="00BA1ECE">
        <w:rPr>
          <w:rFonts w:ascii="Times New Roman" w:hAnsi="Times New Roman" w:cs="Times New Roman"/>
          <w:sz w:val="24"/>
          <w:szCs w:val="24"/>
          <w:lang w:val="en-US"/>
        </w:rPr>
        <w:t>eć</w:t>
      </w:r>
      <w:proofErr w:type="spellEnd"/>
      <w:r w:rsidR="00CC3726" w:rsidRPr="00BA1ECE">
        <w:rPr>
          <w:rFonts w:ascii="Times New Roman" w:hAnsi="Times New Roman" w:cs="Times New Roman"/>
          <w:sz w:val="24"/>
          <w:szCs w:val="24"/>
          <w:lang w:val="en-US"/>
        </w:rPr>
        <w:t xml:space="preserve">. </w:t>
      </w:r>
      <w:r w:rsidR="00674EAF" w:rsidRPr="00BA1ECE">
        <w:rPr>
          <w:rFonts w:ascii="Times New Roman" w:hAnsi="Times New Roman" w:cs="Times New Roman"/>
          <w:sz w:val="24"/>
          <w:szCs w:val="24"/>
          <w:lang w:val="en-US"/>
        </w:rPr>
        <w:t xml:space="preserve"> </w:t>
      </w:r>
    </w:p>
    <w:p w14:paraId="4221EB2A" w14:textId="000AA137" w:rsidR="00AC1597" w:rsidRPr="00BA1ECE" w:rsidRDefault="001B4CD5"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 following moods can be distinguished: indicative, imperative, conditional, subjunctive.</w:t>
      </w:r>
      <w:r w:rsidR="002D5F54" w:rsidRPr="00BA1ECE">
        <w:rPr>
          <w:rFonts w:ascii="Times New Roman" w:hAnsi="Times New Roman" w:cs="Times New Roman"/>
          <w:sz w:val="24"/>
          <w:szCs w:val="24"/>
          <w:lang w:val="en-US"/>
        </w:rPr>
        <w:t xml:space="preserve"> Not all moods can occur in all tenses or for all persons. The following tenses can be distinguished: (infinitive), present, </w:t>
      </w:r>
      <w:r w:rsidR="006566E6" w:rsidRPr="00BA1ECE">
        <w:rPr>
          <w:rFonts w:ascii="Times New Roman" w:hAnsi="Times New Roman" w:cs="Times New Roman"/>
          <w:sz w:val="24"/>
          <w:szCs w:val="24"/>
          <w:lang w:val="en-US"/>
        </w:rPr>
        <w:t xml:space="preserve">past, </w:t>
      </w:r>
      <w:r w:rsidR="00B433EB" w:rsidRPr="00BA1ECE">
        <w:rPr>
          <w:rFonts w:ascii="Times New Roman" w:hAnsi="Times New Roman" w:cs="Times New Roman"/>
          <w:sz w:val="24"/>
          <w:szCs w:val="24"/>
          <w:lang w:val="en-US"/>
        </w:rPr>
        <w:t>(archaic) past perfect (formed by “to be” + past form), future</w:t>
      </w:r>
      <w:r w:rsidR="00A25B01" w:rsidRPr="00BA1ECE">
        <w:rPr>
          <w:rFonts w:ascii="Times New Roman" w:hAnsi="Times New Roman" w:cs="Times New Roman"/>
          <w:sz w:val="24"/>
          <w:szCs w:val="24"/>
          <w:lang w:val="en-US"/>
        </w:rPr>
        <w:t xml:space="preserve"> simple (perfective – using the perfective form of the verb in the present tense form), future compound (</w:t>
      </w:r>
      <w:r w:rsidR="00A55FB2" w:rsidRPr="00BA1ECE">
        <w:rPr>
          <w:rFonts w:ascii="Times New Roman" w:hAnsi="Times New Roman" w:cs="Times New Roman"/>
          <w:sz w:val="24"/>
          <w:szCs w:val="24"/>
          <w:lang w:val="en-US"/>
        </w:rPr>
        <w:t>imperfective – using the future form of “to be” with the imperfective infinitive).</w:t>
      </w:r>
      <w:r w:rsidR="00405DBF">
        <w:rPr>
          <w:rFonts w:ascii="Times New Roman" w:hAnsi="Times New Roman" w:cs="Times New Roman"/>
          <w:sz w:val="24"/>
          <w:szCs w:val="24"/>
          <w:lang w:val="en-US"/>
        </w:rPr>
        <w:t xml:space="preserve"> </w:t>
      </w:r>
      <w:r w:rsidR="007165DC" w:rsidRPr="00BA1ECE">
        <w:rPr>
          <w:rFonts w:ascii="Times New Roman" w:hAnsi="Times New Roman" w:cs="Times New Roman"/>
          <w:sz w:val="24"/>
          <w:szCs w:val="24"/>
          <w:lang w:val="en-US"/>
        </w:rPr>
        <w:t>A special set of endings (also inflected by number, person, gender) are used to create conditional forms.</w:t>
      </w:r>
      <w:r w:rsidR="00AC1597" w:rsidRPr="00BA1ECE">
        <w:rPr>
          <w:rFonts w:ascii="Times New Roman" w:hAnsi="Times New Roman" w:cs="Times New Roman"/>
          <w:sz w:val="24"/>
          <w:szCs w:val="24"/>
          <w:lang w:val="en-US"/>
        </w:rPr>
        <w:t xml:space="preserve"> They can be used as suffixes, but also detached and used as particles separately.</w:t>
      </w:r>
      <w:r w:rsidR="00405DBF">
        <w:rPr>
          <w:rFonts w:ascii="Times New Roman" w:hAnsi="Times New Roman" w:cs="Times New Roman"/>
          <w:sz w:val="24"/>
          <w:szCs w:val="24"/>
          <w:lang w:val="en-US"/>
        </w:rPr>
        <w:t xml:space="preserve"> </w:t>
      </w:r>
      <w:r w:rsidR="0097490F" w:rsidRPr="00BA1ECE">
        <w:rPr>
          <w:rFonts w:ascii="Times New Roman" w:hAnsi="Times New Roman" w:cs="Times New Roman"/>
          <w:sz w:val="24"/>
          <w:szCs w:val="24"/>
          <w:lang w:val="en-US"/>
        </w:rPr>
        <w:t xml:space="preserve">Imperative forms </w:t>
      </w:r>
      <w:r w:rsidR="00840BE1" w:rsidRPr="00BA1ECE">
        <w:rPr>
          <w:rFonts w:ascii="Times New Roman" w:hAnsi="Times New Roman" w:cs="Times New Roman"/>
          <w:sz w:val="24"/>
          <w:szCs w:val="24"/>
          <w:lang w:val="en-US"/>
        </w:rPr>
        <w:t xml:space="preserve">are based </w:t>
      </w:r>
      <w:proofErr w:type="gramStart"/>
      <w:r w:rsidR="00840BE1" w:rsidRPr="00BA1ECE">
        <w:rPr>
          <w:rFonts w:ascii="Times New Roman" w:hAnsi="Times New Roman" w:cs="Times New Roman"/>
          <w:sz w:val="24"/>
          <w:szCs w:val="24"/>
          <w:lang w:val="en-US"/>
        </w:rPr>
        <w:t>off of</w:t>
      </w:r>
      <w:proofErr w:type="gramEnd"/>
      <w:r w:rsidR="00840BE1" w:rsidRPr="00BA1ECE">
        <w:rPr>
          <w:rFonts w:ascii="Times New Roman" w:hAnsi="Times New Roman" w:cs="Times New Roman"/>
          <w:sz w:val="24"/>
          <w:szCs w:val="24"/>
          <w:lang w:val="en-US"/>
        </w:rPr>
        <w:t xml:space="preserve"> the infinitive. The ending thereof is dropped, and sometimes stem sound changes occur. For the 2</w:t>
      </w:r>
      <w:r w:rsidR="00840BE1" w:rsidRPr="00BA1ECE">
        <w:rPr>
          <w:rFonts w:ascii="Times New Roman" w:hAnsi="Times New Roman" w:cs="Times New Roman"/>
          <w:sz w:val="24"/>
          <w:szCs w:val="24"/>
          <w:vertAlign w:val="superscript"/>
          <w:lang w:val="en-US"/>
        </w:rPr>
        <w:t>nd</w:t>
      </w:r>
      <w:r w:rsidR="00840BE1" w:rsidRPr="00BA1ECE">
        <w:rPr>
          <w:rFonts w:ascii="Times New Roman" w:hAnsi="Times New Roman" w:cs="Times New Roman"/>
          <w:sz w:val="24"/>
          <w:szCs w:val="24"/>
          <w:lang w:val="en-US"/>
        </w:rPr>
        <w:t xml:space="preserve"> person singular that is the form, while for second person plural and </w:t>
      </w:r>
      <w:proofErr w:type="gramStart"/>
      <w:r w:rsidR="00840BE1" w:rsidRPr="00BA1ECE">
        <w:rPr>
          <w:rFonts w:ascii="Times New Roman" w:hAnsi="Times New Roman" w:cs="Times New Roman"/>
          <w:sz w:val="24"/>
          <w:szCs w:val="24"/>
          <w:lang w:val="en-US"/>
        </w:rPr>
        <w:t>first person</w:t>
      </w:r>
      <w:proofErr w:type="gramEnd"/>
      <w:r w:rsidR="00840BE1" w:rsidRPr="00BA1ECE">
        <w:rPr>
          <w:rFonts w:ascii="Times New Roman" w:hAnsi="Times New Roman" w:cs="Times New Roman"/>
          <w:sz w:val="24"/>
          <w:szCs w:val="24"/>
          <w:lang w:val="en-US"/>
        </w:rPr>
        <w:t xml:space="preserve"> plural suffixes are added (-</w:t>
      </w:r>
      <w:proofErr w:type="spellStart"/>
      <w:r w:rsidR="00840BE1" w:rsidRPr="00BA1ECE">
        <w:rPr>
          <w:rFonts w:ascii="Times New Roman" w:hAnsi="Times New Roman" w:cs="Times New Roman"/>
          <w:sz w:val="24"/>
          <w:szCs w:val="24"/>
          <w:lang w:val="en-US"/>
        </w:rPr>
        <w:t>cie</w:t>
      </w:r>
      <w:proofErr w:type="spellEnd"/>
      <w:r w:rsidR="00840BE1" w:rsidRPr="00BA1ECE">
        <w:rPr>
          <w:rFonts w:ascii="Times New Roman" w:hAnsi="Times New Roman" w:cs="Times New Roman"/>
          <w:sz w:val="24"/>
          <w:szCs w:val="24"/>
          <w:lang w:val="en-US"/>
        </w:rPr>
        <w:t xml:space="preserve">, -my). </w:t>
      </w:r>
    </w:p>
    <w:p w14:paraId="32C316CB" w14:textId="611D0028" w:rsidR="00537625" w:rsidRPr="00BA1ECE" w:rsidRDefault="0051720C"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are three adjectival participles (present active, present passive, past passive) and two adverbial participles</w:t>
      </w:r>
      <w:r w:rsidR="006816AF" w:rsidRPr="00BA1ECE">
        <w:rPr>
          <w:rFonts w:ascii="Times New Roman" w:hAnsi="Times New Roman" w:cs="Times New Roman"/>
          <w:sz w:val="24"/>
          <w:szCs w:val="24"/>
          <w:lang w:val="en-US"/>
        </w:rPr>
        <w:t xml:space="preserve"> (present and past). All of those can be formed both from perfective and imperfective forms. The adjectival ones are declined using adjectival paradigms. The adverbial ones are not declined. </w:t>
      </w:r>
      <w:r w:rsidR="00537625" w:rsidRPr="00BA1ECE">
        <w:rPr>
          <w:rFonts w:ascii="Times New Roman" w:hAnsi="Times New Roman" w:cs="Times New Roman"/>
          <w:sz w:val="24"/>
          <w:szCs w:val="24"/>
          <w:lang w:val="en-US"/>
        </w:rPr>
        <w:t xml:space="preserve">There </w:t>
      </w:r>
      <w:r w:rsidR="00E842BE">
        <w:rPr>
          <w:rFonts w:ascii="Times New Roman" w:hAnsi="Times New Roman" w:cs="Times New Roman"/>
          <w:sz w:val="24"/>
          <w:szCs w:val="24"/>
          <w:lang w:val="en-US"/>
        </w:rPr>
        <w:t>exist also</w:t>
      </w:r>
      <w:r w:rsidR="00537625" w:rsidRPr="00BA1ECE">
        <w:rPr>
          <w:rFonts w:ascii="Times New Roman" w:hAnsi="Times New Roman" w:cs="Times New Roman"/>
          <w:sz w:val="24"/>
          <w:szCs w:val="24"/>
          <w:lang w:val="en-US"/>
        </w:rPr>
        <w:t xml:space="preserve"> impersonal forms of personal verbs (</w:t>
      </w:r>
      <w:r w:rsidR="005C2887" w:rsidRPr="00BA1ECE">
        <w:rPr>
          <w:rFonts w:ascii="Times New Roman" w:hAnsi="Times New Roman" w:cs="Times New Roman"/>
          <w:sz w:val="24"/>
          <w:szCs w:val="24"/>
          <w:lang w:val="en-US"/>
        </w:rPr>
        <w:t xml:space="preserve">somewhat </w:t>
      </w:r>
      <w:proofErr w:type="gramStart"/>
      <w:r w:rsidR="005C2887" w:rsidRPr="00BA1ECE">
        <w:rPr>
          <w:rFonts w:ascii="Times New Roman" w:hAnsi="Times New Roman" w:cs="Times New Roman"/>
          <w:sz w:val="24"/>
          <w:szCs w:val="24"/>
          <w:lang w:val="en-US"/>
        </w:rPr>
        <w:t>similar to</w:t>
      </w:r>
      <w:proofErr w:type="gramEnd"/>
      <w:r w:rsidR="005C2887" w:rsidRPr="00BA1ECE">
        <w:rPr>
          <w:rFonts w:ascii="Times New Roman" w:hAnsi="Times New Roman" w:cs="Times New Roman"/>
          <w:sz w:val="24"/>
          <w:szCs w:val="24"/>
          <w:lang w:val="en-US"/>
        </w:rPr>
        <w:t xml:space="preserve"> passive</w:t>
      </w:r>
      <w:r w:rsidR="00E842BE">
        <w:rPr>
          <w:rFonts w:ascii="Times New Roman" w:hAnsi="Times New Roman" w:cs="Times New Roman"/>
          <w:sz w:val="24"/>
          <w:szCs w:val="24"/>
          <w:lang w:val="en-US"/>
        </w:rPr>
        <w:t xml:space="preserve"> ones</w:t>
      </w:r>
      <w:r w:rsidR="005C2887" w:rsidRPr="00BA1ECE">
        <w:rPr>
          <w:rFonts w:ascii="Times New Roman" w:hAnsi="Times New Roman" w:cs="Times New Roman"/>
          <w:sz w:val="24"/>
          <w:szCs w:val="24"/>
          <w:lang w:val="en-US"/>
        </w:rPr>
        <w:t xml:space="preserve">). </w:t>
      </w:r>
    </w:p>
    <w:p w14:paraId="3D3080E8" w14:textId="6ACA8C80" w:rsidR="004A4B75" w:rsidRPr="00BA1ECE" w:rsidRDefault="004A4B75"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There are two voices: active and passive. The passive voice is formed by </w:t>
      </w:r>
      <w:r w:rsidR="00A87E24" w:rsidRPr="00BA1ECE">
        <w:rPr>
          <w:rFonts w:ascii="Times New Roman" w:hAnsi="Times New Roman" w:cs="Times New Roman"/>
          <w:sz w:val="24"/>
          <w:szCs w:val="24"/>
          <w:lang w:val="en-US"/>
        </w:rPr>
        <w:t>using auxiliary verbs “</w:t>
      </w:r>
      <w:proofErr w:type="spellStart"/>
      <w:r w:rsidR="00A87E24" w:rsidRPr="00BA1ECE">
        <w:rPr>
          <w:rFonts w:ascii="Times New Roman" w:hAnsi="Times New Roman" w:cs="Times New Roman"/>
          <w:sz w:val="24"/>
          <w:szCs w:val="24"/>
          <w:lang w:val="en-US"/>
        </w:rPr>
        <w:t>być</w:t>
      </w:r>
      <w:proofErr w:type="spellEnd"/>
      <w:r w:rsidR="00A87E24" w:rsidRPr="00BA1ECE">
        <w:rPr>
          <w:rFonts w:ascii="Times New Roman" w:hAnsi="Times New Roman" w:cs="Times New Roman"/>
          <w:sz w:val="24"/>
          <w:szCs w:val="24"/>
          <w:lang w:val="en-US"/>
        </w:rPr>
        <w:t>/to be” (for imperfective) or “</w:t>
      </w:r>
      <w:proofErr w:type="spellStart"/>
      <w:r w:rsidR="00A87E24" w:rsidRPr="00BA1ECE">
        <w:rPr>
          <w:rFonts w:ascii="Times New Roman" w:hAnsi="Times New Roman" w:cs="Times New Roman"/>
          <w:sz w:val="24"/>
          <w:szCs w:val="24"/>
          <w:lang w:val="en-US"/>
        </w:rPr>
        <w:t>zostać</w:t>
      </w:r>
      <w:proofErr w:type="spellEnd"/>
      <w:r w:rsidR="00A87E24" w:rsidRPr="00BA1ECE">
        <w:rPr>
          <w:rFonts w:ascii="Times New Roman" w:hAnsi="Times New Roman" w:cs="Times New Roman"/>
          <w:sz w:val="24"/>
          <w:szCs w:val="24"/>
          <w:lang w:val="en-US"/>
        </w:rPr>
        <w:t>/</w:t>
      </w:r>
      <w:r w:rsidR="00BC7AD8" w:rsidRPr="00BA1ECE">
        <w:rPr>
          <w:rFonts w:ascii="Times New Roman" w:hAnsi="Times New Roman" w:cs="Times New Roman"/>
          <w:sz w:val="24"/>
          <w:szCs w:val="24"/>
          <w:lang w:val="en-US"/>
        </w:rPr>
        <w:t>to become” (for perfective) and the past participle.</w:t>
      </w:r>
      <w:r w:rsidR="00EC6937" w:rsidRPr="00BA1ECE">
        <w:rPr>
          <w:rFonts w:ascii="Times New Roman" w:hAnsi="Times New Roman" w:cs="Times New Roman"/>
          <w:sz w:val="24"/>
          <w:szCs w:val="24"/>
          <w:lang w:val="en-US"/>
        </w:rPr>
        <w:t xml:space="preserve"> The participle agrees with the </w:t>
      </w:r>
      <w:r w:rsidR="00DD161C" w:rsidRPr="00BA1ECE">
        <w:rPr>
          <w:rFonts w:ascii="Times New Roman" w:hAnsi="Times New Roman" w:cs="Times New Roman"/>
          <w:sz w:val="24"/>
          <w:szCs w:val="24"/>
          <w:lang w:val="en-US"/>
        </w:rPr>
        <w:t xml:space="preserve">person/thing acted upon (so the subject of the </w:t>
      </w:r>
      <w:r w:rsidR="00E842BE" w:rsidRPr="00BA1ECE">
        <w:rPr>
          <w:rFonts w:ascii="Times New Roman" w:hAnsi="Times New Roman" w:cs="Times New Roman"/>
          <w:sz w:val="24"/>
          <w:szCs w:val="24"/>
          <w:lang w:val="en-US"/>
        </w:rPr>
        <w:t>newly formed</w:t>
      </w:r>
      <w:r w:rsidR="00DD161C" w:rsidRPr="00BA1ECE">
        <w:rPr>
          <w:rFonts w:ascii="Times New Roman" w:hAnsi="Times New Roman" w:cs="Times New Roman"/>
          <w:sz w:val="24"/>
          <w:szCs w:val="24"/>
          <w:lang w:val="en-US"/>
        </w:rPr>
        <w:t xml:space="preserve"> sentence). To mark the</w:t>
      </w:r>
      <w:r w:rsidR="005544F1" w:rsidRPr="00BA1ECE">
        <w:rPr>
          <w:rFonts w:ascii="Times New Roman" w:hAnsi="Times New Roman" w:cs="Times New Roman"/>
          <w:sz w:val="24"/>
          <w:szCs w:val="24"/>
          <w:lang w:val="en-US"/>
        </w:rPr>
        <w:t xml:space="preserve"> performer of the action the preposition “</w:t>
      </w:r>
      <w:proofErr w:type="spellStart"/>
      <w:r w:rsidR="005544F1" w:rsidRPr="00BA1ECE">
        <w:rPr>
          <w:rFonts w:ascii="Times New Roman" w:hAnsi="Times New Roman" w:cs="Times New Roman"/>
          <w:sz w:val="24"/>
          <w:szCs w:val="24"/>
          <w:lang w:val="en-US"/>
        </w:rPr>
        <w:t>przez</w:t>
      </w:r>
      <w:proofErr w:type="spellEnd"/>
      <w:r w:rsidR="005544F1" w:rsidRPr="00BA1ECE">
        <w:rPr>
          <w:rFonts w:ascii="Times New Roman" w:hAnsi="Times New Roman" w:cs="Times New Roman"/>
          <w:sz w:val="24"/>
          <w:szCs w:val="24"/>
          <w:lang w:val="en-US"/>
        </w:rPr>
        <w:t xml:space="preserve">” and the accusative case or just the accusative case can be used. </w:t>
      </w:r>
    </w:p>
    <w:p w14:paraId="26B4667F" w14:textId="468889D9" w:rsidR="00162412" w:rsidRPr="00BA1ECE" w:rsidRDefault="00162412"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Reflexive verbs take t</w:t>
      </w:r>
      <w:r w:rsidR="00BD3134" w:rsidRPr="00BA1ECE">
        <w:rPr>
          <w:rFonts w:ascii="Times New Roman" w:hAnsi="Times New Roman" w:cs="Times New Roman"/>
          <w:sz w:val="24"/>
          <w:szCs w:val="24"/>
          <w:lang w:val="en-US"/>
        </w:rPr>
        <w:t>he suffix “</w:t>
      </w:r>
      <w:proofErr w:type="spellStart"/>
      <w:r w:rsidR="00BD3134" w:rsidRPr="00BA1ECE">
        <w:rPr>
          <w:rFonts w:ascii="Times New Roman" w:hAnsi="Times New Roman" w:cs="Times New Roman"/>
          <w:sz w:val="24"/>
          <w:szCs w:val="24"/>
          <w:lang w:val="en-US"/>
        </w:rPr>
        <w:t>się</w:t>
      </w:r>
      <w:proofErr w:type="spellEnd"/>
      <w:r w:rsidR="00BD3134" w:rsidRPr="00BA1ECE">
        <w:rPr>
          <w:rFonts w:ascii="Times New Roman" w:hAnsi="Times New Roman" w:cs="Times New Roman"/>
          <w:sz w:val="24"/>
          <w:szCs w:val="24"/>
          <w:lang w:val="en-US"/>
        </w:rPr>
        <w:t>” (spelled separately) in all the forms.</w:t>
      </w:r>
    </w:p>
    <w:p w14:paraId="57969860" w14:textId="1B66A878" w:rsidR="00F21C3D" w:rsidRPr="00BA1ECE" w:rsidRDefault="00DF5C33"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 verb “</w:t>
      </w:r>
      <w:proofErr w:type="spellStart"/>
      <w:r w:rsidRPr="00BA1ECE">
        <w:rPr>
          <w:rFonts w:ascii="Times New Roman" w:hAnsi="Times New Roman" w:cs="Times New Roman"/>
          <w:sz w:val="24"/>
          <w:szCs w:val="24"/>
          <w:lang w:val="en-US"/>
        </w:rPr>
        <w:t>być</w:t>
      </w:r>
      <w:proofErr w:type="spellEnd"/>
      <w:r w:rsidRPr="00BA1ECE">
        <w:rPr>
          <w:rFonts w:ascii="Times New Roman" w:hAnsi="Times New Roman" w:cs="Times New Roman"/>
          <w:sz w:val="24"/>
          <w:szCs w:val="24"/>
          <w:lang w:val="en-US"/>
        </w:rPr>
        <w:t xml:space="preserve">” (to be) is mostly used as a linking/copula </w:t>
      </w:r>
      <w:proofErr w:type="gramStart"/>
      <w:r w:rsidRPr="00BA1ECE">
        <w:rPr>
          <w:rFonts w:ascii="Times New Roman" w:hAnsi="Times New Roman" w:cs="Times New Roman"/>
          <w:sz w:val="24"/>
          <w:szCs w:val="24"/>
          <w:lang w:val="en-US"/>
        </w:rPr>
        <w:t>verb, but</w:t>
      </w:r>
      <w:proofErr w:type="gramEnd"/>
      <w:r w:rsidRPr="00BA1ECE">
        <w:rPr>
          <w:rFonts w:ascii="Times New Roman" w:hAnsi="Times New Roman" w:cs="Times New Roman"/>
          <w:sz w:val="24"/>
          <w:szCs w:val="24"/>
          <w:lang w:val="en-US"/>
        </w:rPr>
        <w:t xml:space="preserve"> is also sometimes an auxiliary (compound future tense, passive voice, modal verbs, impersonal expressions</w:t>
      </w:r>
      <w:r w:rsidR="00F21C3D" w:rsidRPr="00BA1ECE">
        <w:rPr>
          <w:rFonts w:ascii="Times New Roman" w:hAnsi="Times New Roman" w:cs="Times New Roman"/>
          <w:sz w:val="24"/>
          <w:szCs w:val="24"/>
          <w:lang w:val="en-US"/>
        </w:rPr>
        <w:t>). Sometimes it can be used independently (or with an implied dummy subject). When negated, “</w:t>
      </w:r>
      <w:proofErr w:type="spellStart"/>
      <w:r w:rsidR="00F21C3D" w:rsidRPr="00BA1ECE">
        <w:rPr>
          <w:rFonts w:ascii="Times New Roman" w:hAnsi="Times New Roman" w:cs="Times New Roman"/>
          <w:sz w:val="24"/>
          <w:szCs w:val="24"/>
          <w:lang w:val="en-US"/>
        </w:rPr>
        <w:t>być</w:t>
      </w:r>
      <w:proofErr w:type="spellEnd"/>
      <w:r w:rsidR="00F21C3D" w:rsidRPr="00BA1ECE">
        <w:rPr>
          <w:rFonts w:ascii="Times New Roman" w:hAnsi="Times New Roman" w:cs="Times New Roman"/>
          <w:sz w:val="24"/>
          <w:szCs w:val="24"/>
          <w:lang w:val="en-US"/>
        </w:rPr>
        <w:t>” only inflects by tense.</w:t>
      </w:r>
      <w:r w:rsidR="00E842BE">
        <w:rPr>
          <w:rFonts w:ascii="Times New Roman" w:hAnsi="Times New Roman" w:cs="Times New Roman"/>
          <w:sz w:val="24"/>
          <w:szCs w:val="24"/>
          <w:lang w:val="en-US"/>
        </w:rPr>
        <w:t xml:space="preserve"> </w:t>
      </w:r>
      <w:r w:rsidR="00F21C3D" w:rsidRPr="00BA1ECE">
        <w:rPr>
          <w:rFonts w:ascii="Times New Roman" w:hAnsi="Times New Roman" w:cs="Times New Roman"/>
          <w:sz w:val="24"/>
          <w:szCs w:val="24"/>
          <w:lang w:val="en-US"/>
        </w:rPr>
        <w:t xml:space="preserve">Modal verbs are also inflected. They are followed by </w:t>
      </w:r>
      <w:r w:rsidR="000E3D10" w:rsidRPr="00BA1ECE">
        <w:rPr>
          <w:rFonts w:ascii="Times New Roman" w:hAnsi="Times New Roman" w:cs="Times New Roman"/>
          <w:sz w:val="24"/>
          <w:szCs w:val="24"/>
          <w:lang w:val="en-US"/>
        </w:rPr>
        <w:t xml:space="preserve">infinitives. There are also modals that take no personal endings and can only be used with unspecified </w:t>
      </w:r>
      <w:r w:rsidR="00E842BE">
        <w:rPr>
          <w:rFonts w:ascii="Times New Roman" w:hAnsi="Times New Roman" w:cs="Times New Roman"/>
          <w:sz w:val="24"/>
          <w:szCs w:val="24"/>
          <w:lang w:val="en-US"/>
        </w:rPr>
        <w:t>subjects.</w:t>
      </w:r>
    </w:p>
    <w:p w14:paraId="65B61512" w14:textId="4FEBED77" w:rsidR="0016409D" w:rsidRDefault="00F65069" w:rsidP="00E842B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exist impersonal verbs that do not have personal forms and are used as the infinitive or third person singular (neuter wherever applicable). These most often refer to weather conditions, but not only</w:t>
      </w:r>
      <w:r w:rsidR="00130672">
        <w:rPr>
          <w:rFonts w:ascii="Times New Roman" w:hAnsi="Times New Roman" w:cs="Times New Roman"/>
          <w:sz w:val="24"/>
          <w:szCs w:val="24"/>
          <w:lang w:val="en-US"/>
        </w:rPr>
        <w:t xml:space="preserve"> (</w:t>
      </w:r>
      <w:proofErr w:type="spellStart"/>
      <w:r w:rsidR="00130672">
        <w:rPr>
          <w:rFonts w:ascii="Times New Roman" w:hAnsi="Times New Roman" w:cs="Times New Roman"/>
          <w:sz w:val="24"/>
          <w:szCs w:val="24"/>
          <w:lang w:val="en-US"/>
        </w:rPr>
        <w:t>Sadowska</w:t>
      </w:r>
      <w:proofErr w:type="spellEnd"/>
      <w:r w:rsidR="00130672">
        <w:rPr>
          <w:rFonts w:ascii="Times New Roman" w:hAnsi="Times New Roman" w:cs="Times New Roman"/>
          <w:sz w:val="24"/>
          <w:szCs w:val="24"/>
          <w:lang w:val="en-US"/>
        </w:rPr>
        <w:t xml:space="preserve">, 2012, pp. </w:t>
      </w:r>
      <w:r w:rsidR="003F14E6">
        <w:rPr>
          <w:rFonts w:ascii="Times New Roman" w:hAnsi="Times New Roman" w:cs="Times New Roman"/>
          <w:sz w:val="24"/>
          <w:szCs w:val="24"/>
          <w:lang w:val="en-US"/>
        </w:rPr>
        <w:t>306-462)</w:t>
      </w:r>
      <w:r w:rsidRPr="00BA1ECE">
        <w:rPr>
          <w:rFonts w:ascii="Times New Roman" w:hAnsi="Times New Roman" w:cs="Times New Roman"/>
          <w:sz w:val="24"/>
          <w:szCs w:val="24"/>
          <w:lang w:val="en-US"/>
        </w:rPr>
        <w:t>.</w:t>
      </w:r>
    </w:p>
    <w:p w14:paraId="330E3C21" w14:textId="0F4A215C" w:rsidR="00E842BE" w:rsidRDefault="00DC195E" w:rsidP="00706D9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To sum up, in Polish the following holds true:</w:t>
      </w:r>
    </w:p>
    <w:p w14:paraId="3BBECA20" w14:textId="00A603EF" w:rsidR="00DC195E" w:rsidRPr="00D23996" w:rsidRDefault="00E8562E" w:rsidP="00D23996">
      <w:pPr>
        <w:pStyle w:val="ListParagraph"/>
        <w:numPr>
          <w:ilvl w:val="0"/>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Nouns have the following features:</w:t>
      </w:r>
    </w:p>
    <w:p w14:paraId="7BAC6F80" w14:textId="5EC41FD3" w:rsidR="00E8562E" w:rsidRPr="00D23996" w:rsidRDefault="00D23996"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w:t>
      </w:r>
      <w:r w:rsidR="00E8562E" w:rsidRPr="00D23996">
        <w:rPr>
          <w:rFonts w:ascii="Times New Roman" w:hAnsi="Times New Roman" w:cs="Times New Roman"/>
          <w:sz w:val="24"/>
          <w:szCs w:val="24"/>
          <w:lang w:val="en-US"/>
        </w:rPr>
        <w:t>nherent: gender</w:t>
      </w:r>
      <w:r w:rsidR="008136EA" w:rsidRPr="00D23996">
        <w:rPr>
          <w:rFonts w:ascii="Times New Roman" w:hAnsi="Times New Roman" w:cs="Times New Roman"/>
          <w:sz w:val="24"/>
          <w:szCs w:val="24"/>
          <w:lang w:val="en-US"/>
        </w:rPr>
        <w:t xml:space="preserve"> </w:t>
      </w:r>
    </w:p>
    <w:p w14:paraId="1AEB83BA" w14:textId="4F902377" w:rsidR="00E8562E" w:rsidRPr="00D23996" w:rsidRDefault="00E8562E"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Inflectional: case, number</w:t>
      </w:r>
    </w:p>
    <w:p w14:paraId="37CB6068" w14:textId="342B9C53" w:rsidR="00DC52D5" w:rsidRDefault="00DC52D5" w:rsidP="00D23996">
      <w:pPr>
        <w:pStyle w:val="ListParagraph"/>
        <w:numPr>
          <w:ilvl w:val="0"/>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Adjectives have the following features:</w:t>
      </w:r>
    </w:p>
    <w:p w14:paraId="37C5E60F" w14:textId="203C34F4" w:rsidR="00A6785D" w:rsidRPr="00D23996" w:rsidRDefault="00A6785D" w:rsidP="00A6785D">
      <w:pPr>
        <w:pStyle w:val="ListParagraph"/>
        <w:numPr>
          <w:ilvl w:val="1"/>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Inherent: </w:t>
      </w:r>
      <w:r w:rsidR="00C3371F">
        <w:rPr>
          <w:rFonts w:ascii="Times New Roman" w:hAnsi="Times New Roman" w:cs="Times New Roman"/>
          <w:sz w:val="24"/>
          <w:szCs w:val="24"/>
          <w:lang w:val="en-US"/>
        </w:rPr>
        <w:t>length</w:t>
      </w:r>
    </w:p>
    <w:p w14:paraId="41375C38" w14:textId="17525E8A" w:rsidR="00DC52D5" w:rsidRPr="00D23996" w:rsidRDefault="00DC52D5"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Inflectional: case, number, gender</w:t>
      </w:r>
      <w:r w:rsidR="003C0936">
        <w:rPr>
          <w:rFonts w:ascii="Times New Roman" w:hAnsi="Times New Roman" w:cs="Times New Roman"/>
          <w:sz w:val="24"/>
          <w:szCs w:val="24"/>
          <w:lang w:val="en-US"/>
        </w:rPr>
        <w:t>, degree</w:t>
      </w:r>
    </w:p>
    <w:p w14:paraId="7610A19D" w14:textId="5AB63F65" w:rsidR="00852326" w:rsidRPr="00D23996" w:rsidRDefault="00852326" w:rsidP="00D23996">
      <w:pPr>
        <w:pStyle w:val="ListParagraph"/>
        <w:numPr>
          <w:ilvl w:val="0"/>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Verbs have the following features:</w:t>
      </w:r>
    </w:p>
    <w:p w14:paraId="6561D2A4" w14:textId="46CB3E91" w:rsidR="00852326" w:rsidRPr="00D23996" w:rsidRDefault="00852326"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Inherent: aspect</w:t>
      </w:r>
      <w:r w:rsidR="00BE738C">
        <w:rPr>
          <w:rFonts w:ascii="Times New Roman" w:hAnsi="Times New Roman" w:cs="Times New Roman"/>
          <w:sz w:val="24"/>
          <w:szCs w:val="24"/>
          <w:lang w:val="en-US"/>
        </w:rPr>
        <w:t>, reflexivity</w:t>
      </w:r>
    </w:p>
    <w:p w14:paraId="6C3F4E60" w14:textId="289257F7" w:rsidR="00DC52D5" w:rsidRPr="00D23996" w:rsidRDefault="00DC52D5"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 xml:space="preserve">Inflectional: person, number, tense, </w:t>
      </w:r>
      <w:r w:rsidR="008D5072">
        <w:rPr>
          <w:rFonts w:ascii="Times New Roman" w:hAnsi="Times New Roman" w:cs="Times New Roman"/>
          <w:sz w:val="24"/>
          <w:szCs w:val="24"/>
          <w:lang w:val="en-US"/>
        </w:rPr>
        <w:t xml:space="preserve">mood, </w:t>
      </w:r>
      <w:r w:rsidRPr="00D23996">
        <w:rPr>
          <w:rFonts w:ascii="Times New Roman" w:hAnsi="Times New Roman" w:cs="Times New Roman"/>
          <w:sz w:val="24"/>
          <w:szCs w:val="24"/>
          <w:lang w:val="en-US"/>
        </w:rPr>
        <w:t>voice, gender</w:t>
      </w:r>
    </w:p>
    <w:p w14:paraId="73F81DA9" w14:textId="440779C7" w:rsidR="008136EA" w:rsidRDefault="008136EA" w:rsidP="008136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These features can take the following values:</w:t>
      </w:r>
    </w:p>
    <w:p w14:paraId="016D8823" w14:textId="7B55733B" w:rsidR="008136EA" w:rsidRDefault="00D23996" w:rsidP="008136EA">
      <w:pPr>
        <w:pStyle w:val="ListParagraph"/>
        <w:numPr>
          <w:ilvl w:val="0"/>
          <w:numId w:val="6"/>
        </w:numPr>
        <w:spacing w:after="0" w:line="360" w:lineRule="auto"/>
        <w:jc w:val="both"/>
        <w:rPr>
          <w:rFonts w:ascii="Times New Roman" w:hAnsi="Times New Roman" w:cs="Times New Roman"/>
          <w:sz w:val="24"/>
          <w:szCs w:val="24"/>
          <w:lang w:val="en-US"/>
        </w:rPr>
      </w:pPr>
      <w:r w:rsidRPr="00B311F6">
        <w:rPr>
          <w:rFonts w:ascii="Times New Roman" w:hAnsi="Times New Roman" w:cs="Times New Roman"/>
          <w:sz w:val="24"/>
          <w:szCs w:val="24"/>
          <w:lang w:val="en-US"/>
        </w:rPr>
        <w:t>Gender: masculine, feminine, neuter in singular, masculine human</w:t>
      </w:r>
      <w:r w:rsidR="00B311F6" w:rsidRPr="00B311F6">
        <w:rPr>
          <w:rFonts w:ascii="Times New Roman" w:hAnsi="Times New Roman" w:cs="Times New Roman"/>
          <w:sz w:val="24"/>
          <w:szCs w:val="24"/>
          <w:lang w:val="en-US"/>
        </w:rPr>
        <w:t>, masculine non-human, feminin</w:t>
      </w:r>
      <w:r w:rsidR="00B311F6">
        <w:rPr>
          <w:rFonts w:ascii="Times New Roman" w:hAnsi="Times New Roman" w:cs="Times New Roman"/>
          <w:sz w:val="24"/>
          <w:szCs w:val="24"/>
          <w:lang w:val="en-US"/>
        </w:rPr>
        <w:t>e, neuter in plural (the last three are often grouped together as the distinction often does not exist).</w:t>
      </w:r>
    </w:p>
    <w:p w14:paraId="694A418B" w14:textId="1C2FEEB3" w:rsidR="00B311F6" w:rsidRDefault="00B311F6"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Case: </w:t>
      </w:r>
      <w:r w:rsidRPr="00BA1ECE">
        <w:rPr>
          <w:rFonts w:ascii="Times New Roman" w:hAnsi="Times New Roman" w:cs="Times New Roman"/>
          <w:sz w:val="24"/>
          <w:szCs w:val="24"/>
          <w:lang w:val="en-US"/>
        </w:rPr>
        <w:t>nominative, accusative, genitive, dative, locative, instrumental, vocative.</w:t>
      </w:r>
    </w:p>
    <w:p w14:paraId="6FC2AF7C" w14:textId="7F4BF823" w:rsidR="00B311F6" w:rsidRDefault="00B311F6"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singular, plural, archaic dual.</w:t>
      </w:r>
    </w:p>
    <w:p w14:paraId="5947BD9D" w14:textId="755DB73D" w:rsidR="00C3371F" w:rsidRDefault="00C3371F"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Length: short, </w:t>
      </w:r>
      <w:r w:rsidR="00146817">
        <w:rPr>
          <w:rFonts w:ascii="Times New Roman" w:hAnsi="Times New Roman" w:cs="Times New Roman"/>
          <w:sz w:val="24"/>
          <w:szCs w:val="24"/>
          <w:lang w:val="en-US"/>
        </w:rPr>
        <w:t>long</w:t>
      </w:r>
      <w:r>
        <w:rPr>
          <w:rFonts w:ascii="Times New Roman" w:hAnsi="Times New Roman" w:cs="Times New Roman"/>
          <w:sz w:val="24"/>
          <w:szCs w:val="24"/>
          <w:lang w:val="en-US"/>
        </w:rPr>
        <w:t>.</w:t>
      </w:r>
    </w:p>
    <w:p w14:paraId="2DCD258D" w14:textId="6580A0C0" w:rsidR="003C0936" w:rsidRDefault="003C0936"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Degree: positive, comparative, superlative.</w:t>
      </w:r>
    </w:p>
    <w:p w14:paraId="0A429A74" w14:textId="6FC8F1F5" w:rsidR="00744782" w:rsidRDefault="00744782"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Aspect: perfective, imperfective.</w:t>
      </w:r>
    </w:p>
    <w:p w14:paraId="7AE883CE" w14:textId="08F095A6" w:rsidR="00BE738C" w:rsidRDefault="00BE738C"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Reflexivity: reflexive, not reflexive.</w:t>
      </w:r>
    </w:p>
    <w:p w14:paraId="4B1D35B5" w14:textId="111513D2" w:rsidR="00744782" w:rsidRDefault="00744782"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Person: 1</w:t>
      </w:r>
      <w:r w:rsidRPr="00744782">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2</w:t>
      </w:r>
      <w:r w:rsidRPr="00744782">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3</w:t>
      </w:r>
      <w:proofErr w:type="gramStart"/>
      <w:r w:rsidRPr="00744782">
        <w:rPr>
          <w:rFonts w:ascii="Times New Roman" w:hAnsi="Times New Roman" w:cs="Times New Roman"/>
          <w:sz w:val="24"/>
          <w:szCs w:val="24"/>
          <w:vertAlign w:val="superscript"/>
          <w:lang w:val="en-US"/>
        </w:rPr>
        <w:t>rd</w:t>
      </w:r>
      <w:r w:rsidR="00B147B8">
        <w:rPr>
          <w:rFonts w:ascii="Times New Roman" w:hAnsi="Times New Roman" w:cs="Times New Roman"/>
          <w:sz w:val="24"/>
          <w:szCs w:val="24"/>
          <w:vertAlign w:val="superscript"/>
          <w:lang w:val="en-US"/>
        </w:rPr>
        <w:t xml:space="preserve"> </w:t>
      </w:r>
      <w:r w:rsidR="00B147B8">
        <w:rPr>
          <w:rFonts w:ascii="Times New Roman" w:hAnsi="Times New Roman" w:cs="Times New Roman"/>
          <w:sz w:val="24"/>
          <w:szCs w:val="24"/>
          <w:lang w:val="en-US"/>
        </w:rPr>
        <w:t>,</w:t>
      </w:r>
      <w:proofErr w:type="gramEnd"/>
      <w:r w:rsidR="00B147B8">
        <w:rPr>
          <w:rFonts w:ascii="Times New Roman" w:hAnsi="Times New Roman" w:cs="Times New Roman"/>
          <w:sz w:val="24"/>
          <w:szCs w:val="24"/>
          <w:lang w:val="en-US"/>
        </w:rPr>
        <w:t xml:space="preserve"> impersonal</w:t>
      </w:r>
      <w:r w:rsidR="00651489">
        <w:rPr>
          <w:rFonts w:ascii="Times New Roman" w:hAnsi="Times New Roman" w:cs="Times New Roman"/>
          <w:sz w:val="24"/>
          <w:szCs w:val="24"/>
          <w:lang w:val="en-US"/>
        </w:rPr>
        <w:t>.</w:t>
      </w:r>
    </w:p>
    <w:p w14:paraId="16B1AF6E" w14:textId="111FDC71" w:rsidR="00716068" w:rsidRDefault="00651489" w:rsidP="0071606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Tense: </w:t>
      </w:r>
      <w:r w:rsidRPr="00BA1ECE">
        <w:rPr>
          <w:rFonts w:ascii="Times New Roman" w:hAnsi="Times New Roman" w:cs="Times New Roman"/>
          <w:sz w:val="24"/>
          <w:szCs w:val="24"/>
          <w:lang w:val="en-US"/>
        </w:rPr>
        <w:t>present, past, archaic past perfect</w:t>
      </w:r>
      <w:r>
        <w:rPr>
          <w:rFonts w:ascii="Times New Roman" w:hAnsi="Times New Roman" w:cs="Times New Roman"/>
          <w:sz w:val="24"/>
          <w:szCs w:val="24"/>
          <w:lang w:val="en-US"/>
        </w:rPr>
        <w:t xml:space="preserve">, </w:t>
      </w:r>
      <w:r w:rsidRPr="00BA1ECE">
        <w:rPr>
          <w:rFonts w:ascii="Times New Roman" w:hAnsi="Times New Roman" w:cs="Times New Roman"/>
          <w:sz w:val="24"/>
          <w:szCs w:val="24"/>
          <w:lang w:val="en-US"/>
        </w:rPr>
        <w:t>future simple, future compound</w:t>
      </w:r>
      <w:r w:rsidR="00716068">
        <w:rPr>
          <w:rFonts w:ascii="Times New Roman" w:hAnsi="Times New Roman" w:cs="Times New Roman"/>
          <w:sz w:val="24"/>
          <w:szCs w:val="24"/>
          <w:lang w:val="en-US"/>
        </w:rPr>
        <w:t>.</w:t>
      </w:r>
    </w:p>
    <w:p w14:paraId="756F2D93" w14:textId="2477585A" w:rsidR="00716068" w:rsidRDefault="00716068" w:rsidP="0071606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Mood: </w:t>
      </w:r>
      <w:r w:rsidRPr="00BA1ECE">
        <w:rPr>
          <w:rFonts w:ascii="Times New Roman" w:hAnsi="Times New Roman" w:cs="Times New Roman"/>
          <w:sz w:val="24"/>
          <w:szCs w:val="24"/>
          <w:lang w:val="en-US"/>
        </w:rPr>
        <w:t>indicative, imperative, conditional, subjunctive</w:t>
      </w:r>
      <w:r>
        <w:rPr>
          <w:rFonts w:ascii="Times New Roman" w:hAnsi="Times New Roman" w:cs="Times New Roman"/>
          <w:sz w:val="24"/>
          <w:szCs w:val="24"/>
          <w:lang w:val="en-US"/>
        </w:rPr>
        <w:t>.</w:t>
      </w:r>
    </w:p>
    <w:p w14:paraId="3D31E858" w14:textId="6DAEE493" w:rsidR="00716068" w:rsidRPr="00716068" w:rsidRDefault="00716068" w:rsidP="0071606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Voice: </w:t>
      </w:r>
      <w:r w:rsidR="008C46AA">
        <w:rPr>
          <w:rFonts w:ascii="Times New Roman" w:hAnsi="Times New Roman" w:cs="Times New Roman"/>
          <w:sz w:val="24"/>
          <w:szCs w:val="24"/>
          <w:lang w:val="en-US"/>
        </w:rPr>
        <w:t>active, passive.</w:t>
      </w:r>
    </w:p>
    <w:p w14:paraId="7E4CD06A" w14:textId="79DD6578" w:rsidR="00DC52D5" w:rsidRDefault="00DC52D5" w:rsidP="00DC52D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w:t>
      </w:r>
      <w:r w:rsidR="009E24EE">
        <w:rPr>
          <w:rFonts w:ascii="Times New Roman" w:hAnsi="Times New Roman" w:cs="Times New Roman"/>
          <w:sz w:val="24"/>
          <w:szCs w:val="24"/>
          <w:lang w:val="en-US"/>
        </w:rPr>
        <w:t xml:space="preserve">conjugations and declensions are conditioned by the sounds found in the stem of the word. </w:t>
      </w:r>
    </w:p>
    <w:p w14:paraId="608F31BC" w14:textId="77777777" w:rsidR="003B42E0" w:rsidRDefault="003B42E0" w:rsidP="00DC52D5">
      <w:pPr>
        <w:spacing w:after="0" w:line="360" w:lineRule="auto"/>
        <w:jc w:val="both"/>
        <w:rPr>
          <w:rFonts w:ascii="Times New Roman" w:hAnsi="Times New Roman" w:cs="Times New Roman"/>
          <w:sz w:val="24"/>
          <w:szCs w:val="24"/>
          <w:lang w:val="en-US"/>
        </w:rPr>
      </w:pPr>
    </w:p>
    <w:p w14:paraId="2BB505EC" w14:textId="77777777" w:rsidR="00BD08E2" w:rsidRDefault="00BD08E2" w:rsidP="00DC52D5">
      <w:pPr>
        <w:spacing w:after="0" w:line="360" w:lineRule="auto"/>
        <w:jc w:val="both"/>
        <w:rPr>
          <w:rFonts w:ascii="Times New Roman" w:hAnsi="Times New Roman" w:cs="Times New Roman"/>
          <w:sz w:val="24"/>
          <w:szCs w:val="24"/>
          <w:lang w:val="en-US"/>
        </w:rPr>
      </w:pPr>
    </w:p>
    <w:p w14:paraId="5080F0AA" w14:textId="77777777" w:rsidR="00BD08E2" w:rsidRDefault="00BD08E2" w:rsidP="00DC52D5">
      <w:pPr>
        <w:spacing w:after="0" w:line="360" w:lineRule="auto"/>
        <w:jc w:val="both"/>
        <w:rPr>
          <w:rFonts w:ascii="Times New Roman" w:hAnsi="Times New Roman" w:cs="Times New Roman"/>
          <w:sz w:val="24"/>
          <w:szCs w:val="24"/>
          <w:lang w:val="en-US"/>
        </w:rPr>
      </w:pPr>
    </w:p>
    <w:p w14:paraId="21CAF3DB" w14:textId="77777777" w:rsidR="00BD08E2" w:rsidRDefault="00BD08E2" w:rsidP="00DC52D5">
      <w:pPr>
        <w:spacing w:after="0" w:line="360" w:lineRule="auto"/>
        <w:jc w:val="both"/>
        <w:rPr>
          <w:rFonts w:ascii="Times New Roman" w:hAnsi="Times New Roman" w:cs="Times New Roman"/>
          <w:sz w:val="24"/>
          <w:szCs w:val="24"/>
          <w:lang w:val="en-US"/>
        </w:rPr>
      </w:pPr>
    </w:p>
    <w:p w14:paraId="6976AB86" w14:textId="77777777" w:rsidR="00BD08E2" w:rsidRDefault="00BD08E2" w:rsidP="00DC52D5">
      <w:pPr>
        <w:spacing w:after="0" w:line="360" w:lineRule="auto"/>
        <w:jc w:val="both"/>
        <w:rPr>
          <w:rFonts w:ascii="Times New Roman" w:hAnsi="Times New Roman" w:cs="Times New Roman"/>
          <w:sz w:val="24"/>
          <w:szCs w:val="24"/>
          <w:lang w:val="en-US"/>
        </w:rPr>
      </w:pPr>
    </w:p>
    <w:p w14:paraId="6DE2E4C5" w14:textId="77777777" w:rsidR="001428FC" w:rsidRDefault="001428FC" w:rsidP="00BC53C6">
      <w:pPr>
        <w:spacing w:after="0" w:line="360" w:lineRule="auto"/>
        <w:ind w:firstLine="851"/>
        <w:jc w:val="center"/>
        <w:rPr>
          <w:rFonts w:ascii="Times New Roman" w:hAnsi="Times New Roman" w:cs="Times New Roman"/>
          <w:sz w:val="28"/>
          <w:szCs w:val="28"/>
          <w:u w:val="single"/>
          <w:lang w:val="en-US"/>
        </w:rPr>
      </w:pPr>
    </w:p>
    <w:p w14:paraId="2DAE7981" w14:textId="77777777" w:rsidR="001428FC" w:rsidRDefault="001428FC" w:rsidP="00BC53C6">
      <w:pPr>
        <w:spacing w:after="0" w:line="360" w:lineRule="auto"/>
        <w:ind w:firstLine="851"/>
        <w:jc w:val="center"/>
        <w:rPr>
          <w:rFonts w:ascii="Times New Roman" w:hAnsi="Times New Roman" w:cs="Times New Roman"/>
          <w:sz w:val="28"/>
          <w:szCs w:val="28"/>
          <w:u w:val="single"/>
          <w:lang w:val="en-US"/>
        </w:rPr>
      </w:pPr>
    </w:p>
    <w:p w14:paraId="0AD52AC8" w14:textId="346F5221" w:rsidR="00BC53C6" w:rsidRPr="00BC53C6" w:rsidRDefault="001428FC" w:rsidP="00BC53C6">
      <w:pPr>
        <w:spacing w:after="0" w:line="360" w:lineRule="auto"/>
        <w:ind w:firstLine="851"/>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lastRenderedPageBreak/>
        <w:t>C</w:t>
      </w:r>
      <w:r w:rsidR="00BC53C6">
        <w:rPr>
          <w:rFonts w:ascii="Times New Roman" w:hAnsi="Times New Roman" w:cs="Times New Roman"/>
          <w:sz w:val="28"/>
          <w:szCs w:val="28"/>
          <w:u w:val="single"/>
          <w:lang w:val="en-US"/>
        </w:rPr>
        <w:t>OMPARISON</w:t>
      </w:r>
    </w:p>
    <w:p w14:paraId="7FDEC0B2" w14:textId="02F3180C" w:rsidR="00004D67" w:rsidRDefault="00BC53C6" w:rsidP="00BD08E2">
      <w:pPr>
        <w:spacing w:after="0" w:line="360" w:lineRule="auto"/>
        <w:ind w:firstLine="851"/>
        <w:jc w:val="both"/>
        <w:rPr>
          <w:rFonts w:ascii="Times New Roman" w:hAnsi="Times New Roman" w:cs="Times New Roman"/>
          <w:sz w:val="24"/>
          <w:szCs w:val="24"/>
          <w:lang w:val="en-US"/>
        </w:rPr>
      </w:pPr>
      <w:r w:rsidRPr="00BC53C6">
        <w:rPr>
          <w:rFonts w:ascii="Times New Roman" w:hAnsi="Times New Roman" w:cs="Times New Roman"/>
          <w:sz w:val="24"/>
          <w:szCs w:val="24"/>
          <w:lang w:val="en-US"/>
        </w:rPr>
        <w:t>In order to compare the f</w:t>
      </w:r>
      <w:r>
        <w:rPr>
          <w:rFonts w:ascii="Times New Roman" w:hAnsi="Times New Roman" w:cs="Times New Roman"/>
          <w:sz w:val="24"/>
          <w:szCs w:val="24"/>
          <w:lang w:val="en-US"/>
        </w:rPr>
        <w:t>indings from the previous section with th</w:t>
      </w:r>
      <w:r w:rsidR="00D94ABD">
        <w:rPr>
          <w:rFonts w:ascii="Times New Roman" w:hAnsi="Times New Roman" w:cs="Times New Roman"/>
          <w:sz w:val="24"/>
          <w:szCs w:val="24"/>
          <w:lang w:val="en-US"/>
        </w:rPr>
        <w:t xml:space="preserve">e PUD treebank annotation for Polish, I extended the functionality of the </w:t>
      </w:r>
      <w:hyperlink r:id="rId7" w:history="1">
        <w:r w:rsidR="00D94ABD" w:rsidRPr="00DB5A21">
          <w:rPr>
            <w:rStyle w:val="Hyperlink"/>
            <w:rFonts w:ascii="Times New Roman" w:hAnsi="Times New Roman" w:cs="Times New Roman"/>
            <w:sz w:val="24"/>
            <w:szCs w:val="24"/>
            <w:lang w:val="en-US"/>
          </w:rPr>
          <w:t>Python script</w:t>
        </w:r>
      </w:hyperlink>
      <w:r w:rsidR="00D94ABD">
        <w:rPr>
          <w:rFonts w:ascii="Times New Roman" w:hAnsi="Times New Roman" w:cs="Times New Roman"/>
          <w:sz w:val="24"/>
          <w:szCs w:val="24"/>
          <w:lang w:val="en-US"/>
        </w:rPr>
        <w:t xml:space="preserve"> that I wrote for the Chapter 1 lab</w:t>
      </w:r>
      <w:r w:rsidR="00DB5A2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B5A21">
        <w:rPr>
          <w:rFonts w:ascii="Times New Roman" w:hAnsi="Times New Roman" w:cs="Times New Roman"/>
          <w:sz w:val="24"/>
          <w:szCs w:val="24"/>
          <w:lang w:val="en-US"/>
        </w:rPr>
        <w:t>I could now use it to retrieve the</w:t>
      </w:r>
      <w:r w:rsidR="004709D1">
        <w:rPr>
          <w:rFonts w:ascii="Times New Roman" w:hAnsi="Times New Roman" w:cs="Times New Roman"/>
          <w:sz w:val="24"/>
          <w:szCs w:val="24"/>
          <w:lang w:val="en-US"/>
        </w:rPr>
        <w:t xml:space="preserve"> features tags sorted by popularity, both when kept in their original combinations (e.g. </w:t>
      </w:r>
      <w:r w:rsidR="005C588C" w:rsidRPr="005C588C">
        <w:rPr>
          <w:rFonts w:ascii="Times New Roman" w:hAnsi="Times New Roman" w:cs="Times New Roman"/>
          <w:sz w:val="24"/>
          <w:szCs w:val="24"/>
          <w:lang w:val="en-US"/>
        </w:rPr>
        <w:t>('Case=Loc', 'Degree=Sup', 'Gender=</w:t>
      </w:r>
      <w:proofErr w:type="spellStart"/>
      <w:r w:rsidR="005C588C" w:rsidRPr="005C588C">
        <w:rPr>
          <w:rFonts w:ascii="Times New Roman" w:hAnsi="Times New Roman" w:cs="Times New Roman"/>
          <w:sz w:val="24"/>
          <w:szCs w:val="24"/>
          <w:lang w:val="en-US"/>
        </w:rPr>
        <w:t>Neut</w:t>
      </w:r>
      <w:proofErr w:type="spellEnd"/>
      <w:r w:rsidR="005C588C" w:rsidRPr="005C588C">
        <w:rPr>
          <w:rFonts w:ascii="Times New Roman" w:hAnsi="Times New Roman" w:cs="Times New Roman"/>
          <w:sz w:val="24"/>
          <w:szCs w:val="24"/>
          <w:lang w:val="en-US"/>
        </w:rPr>
        <w:t>', 'Number=Sing')</w:t>
      </w:r>
      <w:r w:rsidR="005C588C">
        <w:rPr>
          <w:rFonts w:ascii="Times New Roman" w:hAnsi="Times New Roman" w:cs="Times New Roman"/>
          <w:sz w:val="24"/>
          <w:szCs w:val="24"/>
          <w:lang w:val="en-US"/>
        </w:rPr>
        <w:t>)</w:t>
      </w:r>
      <w:r w:rsidR="00F1566B">
        <w:rPr>
          <w:rFonts w:ascii="Times New Roman" w:hAnsi="Times New Roman" w:cs="Times New Roman"/>
          <w:sz w:val="24"/>
          <w:szCs w:val="24"/>
          <w:lang w:val="en-US"/>
        </w:rPr>
        <w:t xml:space="preserve"> or one by one</w:t>
      </w:r>
      <w:r w:rsidR="000C1917">
        <w:rPr>
          <w:rFonts w:ascii="Times New Roman" w:hAnsi="Times New Roman" w:cs="Times New Roman"/>
          <w:sz w:val="24"/>
          <w:szCs w:val="24"/>
          <w:lang w:val="en-US"/>
        </w:rPr>
        <w:t>, using the --feats and --</w:t>
      </w:r>
      <w:proofErr w:type="spellStart"/>
      <w:r w:rsidR="000C1917">
        <w:rPr>
          <w:rFonts w:ascii="Times New Roman" w:hAnsi="Times New Roman" w:cs="Times New Roman"/>
          <w:sz w:val="24"/>
          <w:szCs w:val="24"/>
          <w:lang w:val="en-US"/>
        </w:rPr>
        <w:t>indi_feats</w:t>
      </w:r>
      <w:proofErr w:type="spellEnd"/>
      <w:r w:rsidR="000C1917">
        <w:rPr>
          <w:rFonts w:ascii="Times New Roman" w:hAnsi="Times New Roman" w:cs="Times New Roman"/>
          <w:sz w:val="24"/>
          <w:szCs w:val="24"/>
          <w:lang w:val="en-US"/>
        </w:rPr>
        <w:t xml:space="preserve"> flags</w:t>
      </w:r>
      <w:r w:rsidR="00F1566B">
        <w:rPr>
          <w:rFonts w:ascii="Times New Roman" w:hAnsi="Times New Roman" w:cs="Times New Roman"/>
          <w:sz w:val="24"/>
          <w:szCs w:val="24"/>
          <w:lang w:val="en-US"/>
        </w:rPr>
        <w:t>. I also now did not have to put in a number for the top X results, which let me easily print all of them without guessing how many unique ones there are.</w:t>
      </w:r>
    </w:p>
    <w:p w14:paraId="47B6436F" w14:textId="12470835" w:rsidR="00146817" w:rsidRDefault="00B15D1D" w:rsidP="00146817">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Polish PUD treebank there are </w:t>
      </w:r>
      <w:r w:rsidR="00BE738C">
        <w:rPr>
          <w:rFonts w:ascii="Times New Roman" w:hAnsi="Times New Roman" w:cs="Times New Roman"/>
          <w:sz w:val="24"/>
          <w:szCs w:val="24"/>
          <w:lang w:val="en-US"/>
        </w:rPr>
        <w:t>668</w:t>
      </w:r>
      <w:r w:rsidR="00531C56">
        <w:rPr>
          <w:rFonts w:ascii="Times New Roman" w:hAnsi="Times New Roman" w:cs="Times New Roman"/>
          <w:sz w:val="24"/>
          <w:szCs w:val="24"/>
          <w:lang w:val="en-US"/>
        </w:rPr>
        <w:t xml:space="preserve"> different combinations of features present. </w:t>
      </w:r>
      <w:r w:rsidR="00C95ED0">
        <w:rPr>
          <w:rFonts w:ascii="Times New Roman" w:hAnsi="Times New Roman" w:cs="Times New Roman"/>
          <w:sz w:val="24"/>
          <w:szCs w:val="24"/>
          <w:lang w:val="en-US"/>
        </w:rPr>
        <w:t xml:space="preserve">These are composed of a total of 49 individual feature tags. </w:t>
      </w:r>
      <w:r w:rsidR="00710360">
        <w:rPr>
          <w:rFonts w:ascii="Times New Roman" w:hAnsi="Times New Roman" w:cs="Times New Roman"/>
          <w:sz w:val="24"/>
          <w:szCs w:val="24"/>
          <w:lang w:val="en-US"/>
        </w:rPr>
        <w:t xml:space="preserve">Looking at the individual tags I found the following that corresponded to my description of the grammar: </w:t>
      </w:r>
      <w:r w:rsidR="007231A6" w:rsidRPr="007231A6">
        <w:rPr>
          <w:rFonts w:ascii="Times New Roman" w:hAnsi="Times New Roman" w:cs="Times New Roman"/>
          <w:sz w:val="24"/>
          <w:szCs w:val="24"/>
          <w:lang w:val="en-US"/>
        </w:rPr>
        <w:t>Number=Sing</w:t>
      </w:r>
      <w:r w:rsidR="007231A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Gender=</w:t>
      </w:r>
      <w:proofErr w:type="spellStart"/>
      <w:r w:rsidR="007231A6" w:rsidRPr="007231A6">
        <w:rPr>
          <w:rFonts w:ascii="Times New Roman" w:hAnsi="Times New Roman" w:cs="Times New Roman"/>
          <w:sz w:val="24"/>
          <w:szCs w:val="24"/>
          <w:lang w:val="en-US"/>
        </w:rPr>
        <w:t>Masc</w:t>
      </w:r>
      <w:proofErr w:type="spellEnd"/>
      <w:r w:rsidR="007231A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Gender=Fem</w:t>
      </w:r>
      <w:r w:rsidR="007231A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Animacy=</w:t>
      </w:r>
      <w:proofErr w:type="spellStart"/>
      <w:r w:rsidR="007231A6" w:rsidRPr="007231A6">
        <w:rPr>
          <w:rFonts w:ascii="Times New Roman" w:hAnsi="Times New Roman" w:cs="Times New Roman"/>
          <w:sz w:val="24"/>
          <w:szCs w:val="24"/>
          <w:lang w:val="en-US"/>
        </w:rPr>
        <w:t>Inan</w:t>
      </w:r>
      <w:proofErr w:type="spellEnd"/>
      <w:r w:rsidR="007231A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Case=Gen</w:t>
      </w:r>
      <w:r w:rsidR="007231A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Number=</w:t>
      </w:r>
      <w:proofErr w:type="spellStart"/>
      <w:r w:rsidR="007231A6" w:rsidRPr="007231A6">
        <w:rPr>
          <w:rFonts w:ascii="Times New Roman" w:hAnsi="Times New Roman" w:cs="Times New Roman"/>
          <w:sz w:val="24"/>
          <w:szCs w:val="24"/>
          <w:lang w:val="en-US"/>
        </w:rPr>
        <w:t>Plur</w:t>
      </w:r>
      <w:proofErr w:type="spellEnd"/>
      <w:r w:rsidR="007231A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Case=Nom</w:t>
      </w:r>
      <w:r w:rsidR="007231A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Degree=Pos</w:t>
      </w:r>
      <w:r w:rsidR="007231A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Voice=Act</w:t>
      </w:r>
      <w:r w:rsidR="007231A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Gender=</w:t>
      </w:r>
      <w:proofErr w:type="spellStart"/>
      <w:r w:rsidR="007231A6" w:rsidRPr="007231A6">
        <w:rPr>
          <w:rFonts w:ascii="Times New Roman" w:hAnsi="Times New Roman" w:cs="Times New Roman"/>
          <w:sz w:val="24"/>
          <w:szCs w:val="24"/>
          <w:lang w:val="en-US"/>
        </w:rPr>
        <w:t>Neut</w:t>
      </w:r>
      <w:proofErr w:type="spellEnd"/>
      <w:r w:rsidR="007231A6" w:rsidRPr="007231A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Mood=Ind</w:t>
      </w:r>
      <w:r w:rsidR="007231A6">
        <w:rPr>
          <w:rFonts w:ascii="Times New Roman" w:hAnsi="Times New Roman" w:cs="Times New Roman"/>
          <w:sz w:val="24"/>
          <w:szCs w:val="24"/>
          <w:lang w:val="en-US"/>
        </w:rPr>
        <w:t>,</w:t>
      </w:r>
      <w:r w:rsidR="003463A7">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Case=Acc</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Aspect=Imp</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Case=Loc</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Variant=Short</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Aspect=Perf</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Tense=Past</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Person=3</w:t>
      </w:r>
      <w:r w:rsidR="003463A7">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Tense=Pres</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Case=Ins</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w:t>
      </w:r>
      <w:r w:rsidR="007231A6" w:rsidRPr="003463A7">
        <w:rPr>
          <w:rFonts w:ascii="Times New Roman" w:hAnsi="Times New Roman" w:cs="Times New Roman"/>
          <w:sz w:val="24"/>
          <w:szCs w:val="24"/>
          <w:lang w:val="en-US"/>
        </w:rPr>
        <w:t>Reflex=Yes</w:t>
      </w:r>
      <w:r w:rsidR="003463A7" w:rsidRPr="003463A7">
        <w:rPr>
          <w:rFonts w:ascii="Times New Roman" w:hAnsi="Times New Roman" w:cs="Times New Roman"/>
          <w:sz w:val="24"/>
          <w:szCs w:val="24"/>
          <w:lang w:val="en-US"/>
        </w:rPr>
        <w:t>,</w:t>
      </w:r>
      <w:r w:rsidR="003463A7">
        <w:rPr>
          <w:rFonts w:ascii="Times New Roman" w:hAnsi="Times New Roman" w:cs="Times New Roman"/>
          <w:sz w:val="24"/>
          <w:szCs w:val="24"/>
          <w:lang w:val="en-US"/>
        </w:rPr>
        <w:t xml:space="preserve"> </w:t>
      </w:r>
      <w:r w:rsidR="007231A6" w:rsidRPr="003463A7">
        <w:rPr>
          <w:rFonts w:ascii="Times New Roman" w:hAnsi="Times New Roman" w:cs="Times New Roman"/>
          <w:sz w:val="24"/>
          <w:szCs w:val="24"/>
          <w:lang w:val="en-US"/>
        </w:rPr>
        <w:t>Voice=Pass</w:t>
      </w:r>
      <w:r w:rsidR="003463A7" w:rsidRPr="003463A7">
        <w:rPr>
          <w:rFonts w:ascii="Times New Roman" w:hAnsi="Times New Roman" w:cs="Times New Roman"/>
          <w:sz w:val="24"/>
          <w:szCs w:val="24"/>
          <w:lang w:val="en-US"/>
        </w:rPr>
        <w:t>,</w:t>
      </w:r>
      <w:r w:rsidR="003463A7">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Variant=Long</w:t>
      </w:r>
      <w:r w:rsidR="003463A7">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Case=</w:t>
      </w:r>
      <w:proofErr w:type="spellStart"/>
      <w:r w:rsidR="007231A6" w:rsidRPr="007231A6">
        <w:rPr>
          <w:rFonts w:ascii="Times New Roman" w:hAnsi="Times New Roman" w:cs="Times New Roman"/>
          <w:sz w:val="24"/>
          <w:szCs w:val="24"/>
          <w:lang w:val="en-US"/>
        </w:rPr>
        <w:t>Dat</w:t>
      </w:r>
      <w:proofErr w:type="spellEnd"/>
      <w:r w:rsidR="003463A7">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Person=1</w:t>
      </w:r>
      <w:r w:rsidR="004E39A8">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Degree=</w:t>
      </w:r>
      <w:proofErr w:type="spellStart"/>
      <w:r w:rsidR="007231A6" w:rsidRPr="007231A6">
        <w:rPr>
          <w:rFonts w:ascii="Times New Roman" w:hAnsi="Times New Roman" w:cs="Times New Roman"/>
          <w:sz w:val="24"/>
          <w:szCs w:val="24"/>
          <w:lang w:val="en-US"/>
        </w:rPr>
        <w:t>Cmp</w:t>
      </w:r>
      <w:proofErr w:type="spellEnd"/>
      <w:r w:rsidR="004E39A8">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Tense=</w:t>
      </w:r>
      <w:proofErr w:type="spellStart"/>
      <w:r w:rsidR="007231A6" w:rsidRPr="007231A6">
        <w:rPr>
          <w:rFonts w:ascii="Times New Roman" w:hAnsi="Times New Roman" w:cs="Times New Roman"/>
          <w:sz w:val="24"/>
          <w:szCs w:val="24"/>
          <w:lang w:val="en-US"/>
        </w:rPr>
        <w:t>Fut</w:t>
      </w:r>
      <w:proofErr w:type="spellEnd"/>
      <w:r w:rsidR="00C24E6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Degree=Sup</w:t>
      </w:r>
      <w:r w:rsidR="00C24E6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w:t>
      </w:r>
      <w:r w:rsidR="007231A6" w:rsidRPr="00C24E66">
        <w:rPr>
          <w:rFonts w:ascii="Times New Roman" w:hAnsi="Times New Roman" w:cs="Times New Roman"/>
          <w:sz w:val="24"/>
          <w:szCs w:val="24"/>
          <w:lang w:val="en-US"/>
        </w:rPr>
        <w:t>Person=0</w:t>
      </w:r>
      <w:r w:rsidR="00C24E66" w:rsidRPr="00C24E6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Person=2</w:t>
      </w:r>
      <w:r w:rsidR="00310974">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Mood=Imp</w:t>
      </w:r>
      <w:r w:rsidR="0014681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Case=Voc</w:t>
      </w:r>
      <w:r w:rsidR="00146817">
        <w:rPr>
          <w:rFonts w:ascii="Times New Roman" w:hAnsi="Times New Roman" w:cs="Times New Roman"/>
          <w:sz w:val="24"/>
          <w:szCs w:val="24"/>
          <w:lang w:val="en-US"/>
        </w:rPr>
        <w:t xml:space="preserve">. </w:t>
      </w:r>
      <w:r w:rsidR="009849FC">
        <w:rPr>
          <w:rFonts w:ascii="Times New Roman" w:hAnsi="Times New Roman" w:cs="Times New Roman"/>
          <w:sz w:val="24"/>
          <w:szCs w:val="24"/>
          <w:lang w:val="en-US"/>
        </w:rPr>
        <w:t>As well as</w:t>
      </w:r>
      <w:r w:rsidR="00146817">
        <w:rPr>
          <w:rFonts w:ascii="Times New Roman" w:hAnsi="Times New Roman" w:cs="Times New Roman"/>
          <w:sz w:val="24"/>
          <w:szCs w:val="24"/>
          <w:lang w:val="en-US"/>
        </w:rPr>
        <w:t xml:space="preserve"> the following that I seem to have missed or described differently: </w:t>
      </w:r>
      <w:proofErr w:type="spellStart"/>
      <w:r w:rsidR="00146817" w:rsidRPr="007231A6">
        <w:rPr>
          <w:rFonts w:ascii="Times New Roman" w:hAnsi="Times New Roman" w:cs="Times New Roman"/>
          <w:sz w:val="24"/>
          <w:szCs w:val="24"/>
          <w:lang w:val="en-US"/>
        </w:rPr>
        <w:t>VerbForm</w:t>
      </w:r>
      <w:proofErr w:type="spellEnd"/>
      <w:r w:rsidR="00146817" w:rsidRPr="007231A6">
        <w:rPr>
          <w:rFonts w:ascii="Times New Roman" w:hAnsi="Times New Roman" w:cs="Times New Roman"/>
          <w:sz w:val="24"/>
          <w:szCs w:val="24"/>
          <w:lang w:val="en-US"/>
        </w:rPr>
        <w:t>=Fin,</w:t>
      </w:r>
      <w:r w:rsidR="00146817">
        <w:rPr>
          <w:rFonts w:ascii="Times New Roman" w:hAnsi="Times New Roman" w:cs="Times New Roman"/>
          <w:sz w:val="24"/>
          <w:szCs w:val="24"/>
          <w:lang w:val="en-US"/>
        </w:rPr>
        <w:t xml:space="preserve"> </w:t>
      </w:r>
      <w:r w:rsidR="00146817" w:rsidRPr="007231A6">
        <w:rPr>
          <w:rFonts w:ascii="Times New Roman" w:hAnsi="Times New Roman" w:cs="Times New Roman"/>
          <w:sz w:val="24"/>
          <w:szCs w:val="24"/>
          <w:lang w:val="en-US"/>
        </w:rPr>
        <w:t>Animacy=Hum,</w:t>
      </w:r>
      <w:r w:rsidR="00146817">
        <w:rPr>
          <w:rFonts w:ascii="Times New Roman" w:hAnsi="Times New Roman" w:cs="Times New Roman"/>
          <w:sz w:val="24"/>
          <w:szCs w:val="24"/>
          <w:lang w:val="en-US"/>
        </w:rPr>
        <w:t xml:space="preserve"> </w:t>
      </w:r>
      <w:r w:rsidR="00146817" w:rsidRPr="007231A6">
        <w:rPr>
          <w:rFonts w:ascii="Times New Roman" w:hAnsi="Times New Roman" w:cs="Times New Roman"/>
          <w:sz w:val="24"/>
          <w:szCs w:val="24"/>
          <w:lang w:val="en-US"/>
        </w:rPr>
        <w:t>Polarity=Pos</w:t>
      </w:r>
      <w:r w:rsidR="00146817">
        <w:rPr>
          <w:rFonts w:ascii="Times New Roman" w:hAnsi="Times New Roman" w:cs="Times New Roman"/>
          <w:sz w:val="24"/>
          <w:szCs w:val="24"/>
          <w:lang w:val="en-US"/>
        </w:rPr>
        <w:t>,</w:t>
      </w:r>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VerbForm</w:t>
      </w:r>
      <w:proofErr w:type="spellEnd"/>
      <w:r w:rsidR="00146817" w:rsidRPr="007231A6">
        <w:rPr>
          <w:rFonts w:ascii="Times New Roman" w:hAnsi="Times New Roman" w:cs="Times New Roman"/>
          <w:sz w:val="24"/>
          <w:szCs w:val="24"/>
          <w:lang w:val="en-US"/>
        </w:rPr>
        <w:t>=Part</w:t>
      </w:r>
      <w:r w:rsidR="00146817">
        <w:rPr>
          <w:rFonts w:ascii="Times New Roman" w:hAnsi="Times New Roman" w:cs="Times New Roman"/>
          <w:sz w:val="24"/>
          <w:szCs w:val="24"/>
          <w:lang w:val="en-US"/>
        </w:rPr>
        <w:t>,</w:t>
      </w:r>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VerbForm</w:t>
      </w:r>
      <w:proofErr w:type="spellEnd"/>
      <w:r w:rsidR="00146817" w:rsidRPr="007231A6">
        <w:rPr>
          <w:rFonts w:ascii="Times New Roman" w:hAnsi="Times New Roman" w:cs="Times New Roman"/>
          <w:sz w:val="24"/>
          <w:szCs w:val="24"/>
          <w:lang w:val="en-US"/>
        </w:rPr>
        <w:t>=Inf</w:t>
      </w:r>
      <w:r w:rsidR="00146817">
        <w:rPr>
          <w:rFonts w:ascii="Times New Roman" w:hAnsi="Times New Roman" w:cs="Times New Roman"/>
          <w:sz w:val="24"/>
          <w:szCs w:val="24"/>
          <w:lang w:val="en-US"/>
        </w:rPr>
        <w:t>,</w:t>
      </w:r>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VerbForm</w:t>
      </w:r>
      <w:proofErr w:type="spellEnd"/>
      <w:r w:rsidR="00146817" w:rsidRPr="007231A6">
        <w:rPr>
          <w:rFonts w:ascii="Times New Roman" w:hAnsi="Times New Roman" w:cs="Times New Roman"/>
          <w:sz w:val="24"/>
          <w:szCs w:val="24"/>
          <w:lang w:val="en-US"/>
        </w:rPr>
        <w:t>=</w:t>
      </w:r>
      <w:proofErr w:type="spellStart"/>
      <w:r w:rsidR="00146817" w:rsidRPr="007231A6">
        <w:rPr>
          <w:rFonts w:ascii="Times New Roman" w:hAnsi="Times New Roman" w:cs="Times New Roman"/>
          <w:sz w:val="24"/>
          <w:szCs w:val="24"/>
          <w:lang w:val="en-US"/>
        </w:rPr>
        <w:t>Vnoun</w:t>
      </w:r>
      <w:proofErr w:type="spellEnd"/>
      <w:r w:rsidR="00146817">
        <w:rPr>
          <w:rFonts w:ascii="Times New Roman" w:hAnsi="Times New Roman" w:cs="Times New Roman"/>
          <w:sz w:val="24"/>
          <w:szCs w:val="24"/>
          <w:lang w:val="en-US"/>
        </w:rPr>
        <w:t>,</w:t>
      </w:r>
      <w:r w:rsidR="00146817" w:rsidRPr="00146817">
        <w:rPr>
          <w:rFonts w:ascii="Times New Roman" w:hAnsi="Times New Roman" w:cs="Times New Roman"/>
          <w:sz w:val="24"/>
          <w:szCs w:val="24"/>
          <w:lang w:val="en-US"/>
        </w:rPr>
        <w:t xml:space="preserve"> </w:t>
      </w:r>
      <w:r w:rsidR="00146817">
        <w:rPr>
          <w:rFonts w:ascii="Times New Roman" w:hAnsi="Times New Roman" w:cs="Times New Roman"/>
          <w:sz w:val="24"/>
          <w:szCs w:val="24"/>
          <w:lang w:val="en-US"/>
        </w:rPr>
        <w:t>P</w:t>
      </w:r>
      <w:r w:rsidR="00146817" w:rsidRPr="007231A6">
        <w:rPr>
          <w:rFonts w:ascii="Times New Roman" w:hAnsi="Times New Roman" w:cs="Times New Roman"/>
          <w:sz w:val="24"/>
          <w:szCs w:val="24"/>
          <w:lang w:val="en-US"/>
        </w:rPr>
        <w:t>olarity=Neg</w:t>
      </w:r>
      <w:r w:rsidR="00146817">
        <w:rPr>
          <w:rFonts w:ascii="Times New Roman" w:hAnsi="Times New Roman" w:cs="Times New Roman"/>
          <w:sz w:val="24"/>
          <w:szCs w:val="24"/>
          <w:lang w:val="en-US"/>
        </w:rPr>
        <w:t>,</w:t>
      </w:r>
      <w:r w:rsidR="00146817">
        <w:rPr>
          <w:rFonts w:ascii="Times New Roman" w:hAnsi="Times New Roman" w:cs="Times New Roman"/>
          <w:sz w:val="24"/>
          <w:szCs w:val="24"/>
          <w:lang w:val="en-US"/>
        </w:rPr>
        <w:t xml:space="preserve"> </w:t>
      </w:r>
      <w:proofErr w:type="spellStart"/>
      <w:r w:rsidR="00146817">
        <w:rPr>
          <w:rFonts w:ascii="Times New Roman" w:hAnsi="Times New Roman" w:cs="Times New Roman"/>
          <w:sz w:val="24"/>
          <w:szCs w:val="24"/>
          <w:lang w:val="en-US"/>
        </w:rPr>
        <w:t>A</w:t>
      </w:r>
      <w:r w:rsidR="00146817" w:rsidRPr="007231A6">
        <w:rPr>
          <w:rFonts w:ascii="Times New Roman" w:hAnsi="Times New Roman" w:cs="Times New Roman"/>
          <w:sz w:val="24"/>
          <w:szCs w:val="24"/>
          <w:lang w:val="en-US"/>
        </w:rPr>
        <w:t>bbr</w:t>
      </w:r>
      <w:proofErr w:type="spellEnd"/>
      <w:r w:rsidR="00146817" w:rsidRPr="007231A6">
        <w:rPr>
          <w:rFonts w:ascii="Times New Roman" w:hAnsi="Times New Roman" w:cs="Times New Roman"/>
          <w:sz w:val="24"/>
          <w:szCs w:val="24"/>
          <w:lang w:val="en-US"/>
        </w:rPr>
        <w:t>=Yes</w:t>
      </w:r>
      <w:r w:rsidR="00146817">
        <w:rPr>
          <w:rFonts w:ascii="Times New Roman" w:hAnsi="Times New Roman" w:cs="Times New Roman"/>
          <w:sz w:val="24"/>
          <w:szCs w:val="24"/>
          <w:lang w:val="en-US"/>
        </w:rPr>
        <w:t>,</w:t>
      </w:r>
      <w:r w:rsidR="00146817">
        <w:rPr>
          <w:rFonts w:ascii="Times New Roman" w:hAnsi="Times New Roman" w:cs="Times New Roman"/>
          <w:sz w:val="24"/>
          <w:szCs w:val="24"/>
          <w:lang w:val="en-US"/>
        </w:rPr>
        <w:t xml:space="preserve"> </w:t>
      </w:r>
      <w:r w:rsidR="00146817" w:rsidRPr="007231A6">
        <w:rPr>
          <w:rFonts w:ascii="Times New Roman" w:hAnsi="Times New Roman" w:cs="Times New Roman"/>
          <w:sz w:val="24"/>
          <w:szCs w:val="24"/>
          <w:lang w:val="en-US"/>
        </w:rPr>
        <w:t>Animacy=</w:t>
      </w:r>
      <w:proofErr w:type="spellStart"/>
      <w:r w:rsidR="00146817" w:rsidRPr="007231A6">
        <w:rPr>
          <w:rFonts w:ascii="Times New Roman" w:hAnsi="Times New Roman" w:cs="Times New Roman"/>
          <w:sz w:val="24"/>
          <w:szCs w:val="24"/>
          <w:lang w:val="en-US"/>
        </w:rPr>
        <w:t>Nhum</w:t>
      </w:r>
      <w:proofErr w:type="spellEnd"/>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Poss</w:t>
      </w:r>
      <w:proofErr w:type="spellEnd"/>
      <w:r w:rsidR="00146817" w:rsidRPr="007231A6">
        <w:rPr>
          <w:rFonts w:ascii="Times New Roman" w:hAnsi="Times New Roman" w:cs="Times New Roman"/>
          <w:sz w:val="24"/>
          <w:szCs w:val="24"/>
          <w:lang w:val="en-US"/>
        </w:rPr>
        <w:t>=Yes</w:t>
      </w:r>
      <w:r w:rsidR="00146817">
        <w:rPr>
          <w:rFonts w:ascii="Times New Roman" w:hAnsi="Times New Roman" w:cs="Times New Roman"/>
          <w:sz w:val="24"/>
          <w:szCs w:val="24"/>
          <w:lang w:val="en-US"/>
        </w:rPr>
        <w:t>,</w:t>
      </w:r>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VerbForm</w:t>
      </w:r>
      <w:proofErr w:type="spellEnd"/>
      <w:r w:rsidR="00146817" w:rsidRPr="007231A6">
        <w:rPr>
          <w:rFonts w:ascii="Times New Roman" w:hAnsi="Times New Roman" w:cs="Times New Roman"/>
          <w:sz w:val="24"/>
          <w:szCs w:val="24"/>
          <w:lang w:val="en-US"/>
        </w:rPr>
        <w:t>=Conv</w:t>
      </w:r>
      <w:r w:rsidR="00146817">
        <w:rPr>
          <w:rFonts w:ascii="Times New Roman" w:hAnsi="Times New Roman" w:cs="Times New Roman"/>
          <w:sz w:val="24"/>
          <w:szCs w:val="24"/>
          <w:lang w:val="en-US"/>
        </w:rPr>
        <w:t>,</w:t>
      </w:r>
      <w:r w:rsidR="00146817" w:rsidRPr="007231A6">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VerbType</w:t>
      </w:r>
      <w:proofErr w:type="spellEnd"/>
      <w:r w:rsidR="00146817" w:rsidRPr="007231A6">
        <w:rPr>
          <w:rFonts w:ascii="Times New Roman" w:hAnsi="Times New Roman" w:cs="Times New Roman"/>
          <w:sz w:val="24"/>
          <w:szCs w:val="24"/>
          <w:lang w:val="en-US"/>
        </w:rPr>
        <w:t>=Quasi</w:t>
      </w:r>
      <w:r w:rsidR="00146817">
        <w:rPr>
          <w:rFonts w:ascii="Times New Roman" w:hAnsi="Times New Roman" w:cs="Times New Roman"/>
          <w:sz w:val="24"/>
          <w:szCs w:val="24"/>
          <w:lang w:val="en-US"/>
        </w:rPr>
        <w:t>,</w:t>
      </w:r>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VerbType</w:t>
      </w:r>
      <w:proofErr w:type="spellEnd"/>
      <w:r w:rsidR="00146817" w:rsidRPr="007231A6">
        <w:rPr>
          <w:rFonts w:ascii="Times New Roman" w:hAnsi="Times New Roman" w:cs="Times New Roman"/>
          <w:sz w:val="24"/>
          <w:szCs w:val="24"/>
          <w:lang w:val="en-US"/>
        </w:rPr>
        <w:t>=Mod</w:t>
      </w:r>
      <w:r w:rsidR="009849FC">
        <w:rPr>
          <w:rFonts w:ascii="Times New Roman" w:hAnsi="Times New Roman" w:cs="Times New Roman"/>
          <w:sz w:val="24"/>
          <w:szCs w:val="24"/>
          <w:lang w:val="en-US"/>
        </w:rPr>
        <w:t xml:space="preserve">. </w:t>
      </w:r>
    </w:p>
    <w:p w14:paraId="1893E885" w14:textId="663B8860" w:rsidR="009849FC" w:rsidRDefault="009849FC" w:rsidP="00146817">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ones that I have missed one of the more important categories is the verb form, which </w:t>
      </w:r>
      <w:r w:rsidR="009A2D11">
        <w:rPr>
          <w:rFonts w:ascii="Times New Roman" w:hAnsi="Times New Roman" w:cs="Times New Roman"/>
          <w:sz w:val="24"/>
          <w:szCs w:val="24"/>
          <w:lang w:val="en-US"/>
        </w:rPr>
        <w:t>describes whether the verb is finite, in the infinitive, a particle, or a noun derived from a verb.</w:t>
      </w:r>
      <w:r w:rsidR="00622AD0">
        <w:rPr>
          <w:rFonts w:ascii="Times New Roman" w:hAnsi="Times New Roman" w:cs="Times New Roman"/>
          <w:sz w:val="24"/>
          <w:szCs w:val="24"/>
          <w:lang w:val="en-US"/>
        </w:rPr>
        <w:t xml:space="preserve"> Then animacy was also split off from gender, and is described separately as human, </w:t>
      </w:r>
      <w:r w:rsidR="00B4007D">
        <w:rPr>
          <w:rFonts w:ascii="Times New Roman" w:hAnsi="Times New Roman" w:cs="Times New Roman"/>
          <w:sz w:val="24"/>
          <w:szCs w:val="24"/>
          <w:lang w:val="en-US"/>
        </w:rPr>
        <w:t xml:space="preserve">non-human, inanimate. Verb type indicates if it is </w:t>
      </w:r>
      <w:r w:rsidR="00C10C0B">
        <w:rPr>
          <w:rFonts w:ascii="Times New Roman" w:hAnsi="Times New Roman" w:cs="Times New Roman"/>
          <w:sz w:val="24"/>
          <w:szCs w:val="24"/>
          <w:lang w:val="en-US"/>
        </w:rPr>
        <w:t>a mo</w:t>
      </w:r>
      <w:r w:rsidR="00346041">
        <w:rPr>
          <w:rFonts w:ascii="Times New Roman" w:hAnsi="Times New Roman" w:cs="Times New Roman"/>
          <w:sz w:val="24"/>
          <w:szCs w:val="24"/>
          <w:lang w:val="en-US"/>
        </w:rPr>
        <w:t xml:space="preserve">dal verb or some other special kind of verb. </w:t>
      </w:r>
      <w:proofErr w:type="gramStart"/>
      <w:r w:rsidR="00130EFB">
        <w:rPr>
          <w:rFonts w:ascii="Times New Roman" w:hAnsi="Times New Roman" w:cs="Times New Roman"/>
          <w:sz w:val="24"/>
          <w:szCs w:val="24"/>
          <w:lang w:val="en-US"/>
        </w:rPr>
        <w:t>Finally</w:t>
      </w:r>
      <w:proofErr w:type="gramEnd"/>
      <w:r w:rsidR="00130EFB">
        <w:rPr>
          <w:rFonts w:ascii="Times New Roman" w:hAnsi="Times New Roman" w:cs="Times New Roman"/>
          <w:sz w:val="24"/>
          <w:szCs w:val="24"/>
          <w:lang w:val="en-US"/>
        </w:rPr>
        <w:t xml:space="preserve"> polarity is a feature given to </w:t>
      </w:r>
      <w:r w:rsidR="00EA003E">
        <w:rPr>
          <w:rFonts w:ascii="Times New Roman" w:hAnsi="Times New Roman" w:cs="Times New Roman"/>
          <w:sz w:val="24"/>
          <w:szCs w:val="24"/>
          <w:lang w:val="en-US"/>
        </w:rPr>
        <w:t>participles to denote whether they are negated or not (negation would be in the form of a prefix).</w:t>
      </w:r>
    </w:p>
    <w:p w14:paraId="6B22BE6A" w14:textId="2A56FD28" w:rsidR="00163D03" w:rsidRDefault="00996956" w:rsidP="0076228C">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comparison with my list, the dual number is missing, but this may be due to there being very few nouns that take that number, and those are not extremely likely to appear in this text (they refer to </w:t>
      </w:r>
      <w:r w:rsidR="00E517CB">
        <w:rPr>
          <w:rFonts w:ascii="Times New Roman" w:hAnsi="Times New Roman" w:cs="Times New Roman"/>
          <w:sz w:val="24"/>
          <w:szCs w:val="24"/>
          <w:lang w:val="en-US"/>
        </w:rPr>
        <w:t xml:space="preserve">eyes, arms, and ears). As mentioned before, gender was approached slightly differently. </w:t>
      </w:r>
      <w:r w:rsidR="00B147B8">
        <w:rPr>
          <w:rFonts w:ascii="Times New Roman" w:hAnsi="Times New Roman" w:cs="Times New Roman"/>
          <w:sz w:val="24"/>
          <w:szCs w:val="24"/>
          <w:lang w:val="en-US"/>
        </w:rPr>
        <w:t xml:space="preserve">Impersonal verbs were given a Person=0 tag. </w:t>
      </w:r>
      <w:r w:rsidR="00B655FB">
        <w:rPr>
          <w:rFonts w:ascii="Times New Roman" w:hAnsi="Times New Roman" w:cs="Times New Roman"/>
          <w:sz w:val="24"/>
          <w:szCs w:val="24"/>
          <w:lang w:val="en-US"/>
        </w:rPr>
        <w:t>Tags for compound tenses were not specified (compound future, past perfect)</w:t>
      </w:r>
      <w:r w:rsidR="00A46476">
        <w:rPr>
          <w:rFonts w:ascii="Times New Roman" w:hAnsi="Times New Roman" w:cs="Times New Roman"/>
          <w:sz w:val="24"/>
          <w:szCs w:val="24"/>
          <w:lang w:val="en-US"/>
        </w:rPr>
        <w:t xml:space="preserve"> as these consist of more than one word and each of those words can be tagged differently. Conditional and subjunctive mood did not appear in the tags, perhaps due to lack of them in the source text. </w:t>
      </w:r>
      <w:r w:rsidR="00AD53C4">
        <w:rPr>
          <w:rFonts w:ascii="Times New Roman" w:hAnsi="Times New Roman" w:cs="Times New Roman"/>
          <w:sz w:val="24"/>
          <w:szCs w:val="24"/>
          <w:lang w:val="en-US"/>
        </w:rPr>
        <w:t>Everything else aligned with my findings.</w:t>
      </w:r>
      <w:r w:rsidR="0076228C">
        <w:rPr>
          <w:rFonts w:ascii="Times New Roman" w:hAnsi="Times New Roman" w:cs="Times New Roman"/>
          <w:sz w:val="24"/>
          <w:szCs w:val="24"/>
          <w:lang w:val="en-US"/>
        </w:rPr>
        <w:t xml:space="preserve"> W</w:t>
      </w:r>
      <w:r w:rsidR="00163D03">
        <w:rPr>
          <w:rFonts w:ascii="Times New Roman" w:hAnsi="Times New Roman" w:cs="Times New Roman"/>
          <w:sz w:val="24"/>
          <w:szCs w:val="24"/>
          <w:lang w:val="en-US"/>
        </w:rPr>
        <w:t>hat is perhaps worth noting is that within these features here there is nothing to suggest which declension to use. Perhaps it is because in many cases it is possible to guess that from the ending of the ste</w:t>
      </w:r>
      <w:r w:rsidR="0076228C">
        <w:rPr>
          <w:rFonts w:ascii="Times New Roman" w:hAnsi="Times New Roman" w:cs="Times New Roman"/>
          <w:sz w:val="24"/>
          <w:szCs w:val="24"/>
          <w:lang w:val="en-US"/>
        </w:rPr>
        <w:t>m.</w:t>
      </w:r>
    </w:p>
    <w:p w14:paraId="235CA08F" w14:textId="424DFB4B" w:rsidR="00163D03" w:rsidRDefault="00163D03" w:rsidP="00146817">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Hopefully this comparison is </w:t>
      </w:r>
      <w:proofErr w:type="gramStart"/>
      <w:r>
        <w:rPr>
          <w:rFonts w:ascii="Times New Roman" w:hAnsi="Times New Roman" w:cs="Times New Roman"/>
          <w:sz w:val="24"/>
          <w:szCs w:val="24"/>
          <w:lang w:val="en-US"/>
        </w:rPr>
        <w:t>sufficient</w:t>
      </w:r>
      <w:proofErr w:type="gramEnd"/>
      <w:r>
        <w:rPr>
          <w:rFonts w:ascii="Times New Roman" w:hAnsi="Times New Roman" w:cs="Times New Roman"/>
          <w:sz w:val="24"/>
          <w:szCs w:val="24"/>
          <w:lang w:val="en-US"/>
        </w:rPr>
        <w:t xml:space="preserve"> and the description of features of nouns, verbs, and adjectives is not too voluminous; sadly, it was difficult to shorten it any more, as Polish is a highly inflected language and there are many features that are conveyed in that fashion.</w:t>
      </w:r>
    </w:p>
    <w:p w14:paraId="31B959A8" w14:textId="77777777" w:rsidR="001428FC" w:rsidRDefault="001428FC" w:rsidP="00146817">
      <w:pPr>
        <w:spacing w:after="0" w:line="360" w:lineRule="auto"/>
        <w:ind w:firstLine="851"/>
        <w:jc w:val="both"/>
        <w:rPr>
          <w:rFonts w:ascii="Times New Roman" w:hAnsi="Times New Roman" w:cs="Times New Roman"/>
          <w:sz w:val="24"/>
          <w:szCs w:val="24"/>
          <w:lang w:val="en-US"/>
        </w:rPr>
      </w:pPr>
    </w:p>
    <w:p w14:paraId="2F29DD5D" w14:textId="77777777" w:rsidR="001428FC" w:rsidRDefault="001428FC" w:rsidP="00146817">
      <w:pPr>
        <w:spacing w:after="0" w:line="360" w:lineRule="auto"/>
        <w:ind w:firstLine="851"/>
        <w:jc w:val="both"/>
        <w:rPr>
          <w:rFonts w:ascii="Times New Roman" w:hAnsi="Times New Roman" w:cs="Times New Roman"/>
          <w:sz w:val="24"/>
          <w:szCs w:val="24"/>
          <w:lang w:val="en-US"/>
        </w:rPr>
      </w:pPr>
    </w:p>
    <w:p w14:paraId="74E2E4A8"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07F88284"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EA34162"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01DE495A"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60CFCE68"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513C87E0"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11D698B4"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37334386"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04C8E083"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0D1E6DD"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6EAA06F"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4E714795"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640E10B7"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59069F43"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468CB672"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92C328E"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1F6FE803"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49F4485A"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00B2A531"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7215570"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6C929021"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CFF4E18"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3A1F4211"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29E68F78"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52C832B3"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8AE57FF"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3D27A57"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211D8FA3" w14:textId="77777777" w:rsidR="001428FC" w:rsidRDefault="001428FC" w:rsidP="001428F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061C2F91" w14:textId="77777777" w:rsidR="001428FC" w:rsidRDefault="001428FC" w:rsidP="001428FC">
      <w:pPr>
        <w:spacing w:after="0" w:line="360" w:lineRule="auto"/>
        <w:ind w:firstLine="851"/>
        <w:jc w:val="both"/>
        <w:rPr>
          <w:rFonts w:ascii="Times New Roman" w:hAnsi="Times New Roman" w:cs="Times New Roman"/>
          <w:sz w:val="24"/>
          <w:szCs w:val="24"/>
        </w:rPr>
      </w:pPr>
      <w:proofErr w:type="spellStart"/>
      <w:r w:rsidRPr="00BD08E2">
        <w:rPr>
          <w:rFonts w:ascii="Times New Roman" w:hAnsi="Times New Roman" w:cs="Times New Roman"/>
          <w:sz w:val="24"/>
          <w:szCs w:val="24"/>
          <w:lang w:val="en-US"/>
        </w:rPr>
        <w:t>Sadowska</w:t>
      </w:r>
      <w:proofErr w:type="spellEnd"/>
      <w:r w:rsidRPr="00BD08E2">
        <w:rPr>
          <w:rFonts w:ascii="Times New Roman" w:hAnsi="Times New Roman" w:cs="Times New Roman"/>
          <w:sz w:val="24"/>
          <w:szCs w:val="24"/>
          <w:lang w:val="en-US"/>
        </w:rPr>
        <w:t xml:space="preserve">, I. (2012). </w:t>
      </w:r>
      <w:r w:rsidRPr="00BD08E2">
        <w:rPr>
          <w:rFonts w:ascii="Times New Roman" w:hAnsi="Times New Roman" w:cs="Times New Roman"/>
          <w:i/>
          <w:iCs/>
          <w:sz w:val="24"/>
          <w:szCs w:val="24"/>
          <w:lang w:val="en-US"/>
        </w:rPr>
        <w:t>Polish: A comprehensive grammar</w:t>
      </w:r>
      <w:r w:rsidRPr="00BD08E2">
        <w:rPr>
          <w:rFonts w:ascii="Times New Roman" w:hAnsi="Times New Roman" w:cs="Times New Roman"/>
          <w:sz w:val="24"/>
          <w:szCs w:val="24"/>
          <w:lang w:val="en-US"/>
        </w:rPr>
        <w:t xml:space="preserve">. </w:t>
      </w:r>
      <w:r w:rsidRPr="00BD08E2">
        <w:rPr>
          <w:rFonts w:ascii="Times New Roman" w:hAnsi="Times New Roman" w:cs="Times New Roman"/>
          <w:sz w:val="24"/>
          <w:szCs w:val="24"/>
        </w:rPr>
        <w:t xml:space="preserve">Routledge. </w:t>
      </w:r>
    </w:p>
    <w:p w14:paraId="6526EB4B" w14:textId="77777777" w:rsidR="001428FC" w:rsidRPr="00710360" w:rsidRDefault="001428FC" w:rsidP="00146817">
      <w:pPr>
        <w:spacing w:after="0" w:line="360" w:lineRule="auto"/>
        <w:ind w:firstLine="851"/>
        <w:jc w:val="both"/>
        <w:rPr>
          <w:rFonts w:ascii="Times New Roman" w:hAnsi="Times New Roman" w:cs="Times New Roman"/>
          <w:sz w:val="24"/>
          <w:szCs w:val="24"/>
          <w:lang w:val="en-US"/>
        </w:rPr>
      </w:pPr>
    </w:p>
    <w:sectPr w:rsidR="001428FC" w:rsidRPr="00710360">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9C5DE" w14:textId="77777777" w:rsidR="0076228C" w:rsidRDefault="0076228C" w:rsidP="0076228C">
      <w:pPr>
        <w:spacing w:after="0" w:line="240" w:lineRule="auto"/>
      </w:pPr>
      <w:r>
        <w:separator/>
      </w:r>
    </w:p>
  </w:endnote>
  <w:endnote w:type="continuationSeparator" w:id="0">
    <w:p w14:paraId="42497250" w14:textId="77777777" w:rsidR="0076228C" w:rsidRDefault="0076228C" w:rsidP="00762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08036097"/>
      <w:docPartObj>
        <w:docPartGallery w:val="Page Numbers (Bottom of Page)"/>
        <w:docPartUnique/>
      </w:docPartObj>
    </w:sdtPr>
    <w:sdtEndPr>
      <w:rPr>
        <w:noProof/>
      </w:rPr>
    </w:sdtEndPr>
    <w:sdtContent>
      <w:p w14:paraId="3DC18B96" w14:textId="6A6DBE24" w:rsidR="0076228C" w:rsidRPr="0076228C" w:rsidRDefault="0076228C">
        <w:pPr>
          <w:pStyle w:val="Footer"/>
          <w:jc w:val="center"/>
          <w:rPr>
            <w:rFonts w:ascii="Times New Roman" w:hAnsi="Times New Roman" w:cs="Times New Roman"/>
            <w:sz w:val="24"/>
            <w:szCs w:val="24"/>
          </w:rPr>
        </w:pPr>
        <w:r w:rsidRPr="0076228C">
          <w:rPr>
            <w:rFonts w:ascii="Times New Roman" w:hAnsi="Times New Roman" w:cs="Times New Roman"/>
            <w:sz w:val="24"/>
            <w:szCs w:val="24"/>
          </w:rPr>
          <w:fldChar w:fldCharType="begin"/>
        </w:r>
        <w:r w:rsidRPr="0076228C">
          <w:rPr>
            <w:rFonts w:ascii="Times New Roman" w:hAnsi="Times New Roman" w:cs="Times New Roman"/>
            <w:sz w:val="24"/>
            <w:szCs w:val="24"/>
          </w:rPr>
          <w:instrText xml:space="preserve"> PAGE   \* MERGEFORMAT </w:instrText>
        </w:r>
        <w:r w:rsidRPr="0076228C">
          <w:rPr>
            <w:rFonts w:ascii="Times New Roman" w:hAnsi="Times New Roman" w:cs="Times New Roman"/>
            <w:sz w:val="24"/>
            <w:szCs w:val="24"/>
          </w:rPr>
          <w:fldChar w:fldCharType="separate"/>
        </w:r>
        <w:r w:rsidRPr="0076228C">
          <w:rPr>
            <w:rFonts w:ascii="Times New Roman" w:hAnsi="Times New Roman" w:cs="Times New Roman"/>
            <w:noProof/>
            <w:sz w:val="24"/>
            <w:szCs w:val="24"/>
          </w:rPr>
          <w:t>2</w:t>
        </w:r>
        <w:r w:rsidRPr="0076228C">
          <w:rPr>
            <w:rFonts w:ascii="Times New Roman" w:hAnsi="Times New Roman" w:cs="Times New Roman"/>
            <w:noProof/>
            <w:sz w:val="24"/>
            <w:szCs w:val="24"/>
          </w:rPr>
          <w:fldChar w:fldCharType="end"/>
        </w:r>
      </w:p>
    </w:sdtContent>
  </w:sdt>
  <w:p w14:paraId="11E8DE4E" w14:textId="77777777" w:rsidR="0076228C" w:rsidRDefault="00762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D610" w14:textId="77777777" w:rsidR="0076228C" w:rsidRDefault="0076228C" w:rsidP="0076228C">
      <w:pPr>
        <w:spacing w:after="0" w:line="240" w:lineRule="auto"/>
      </w:pPr>
      <w:r>
        <w:separator/>
      </w:r>
    </w:p>
  </w:footnote>
  <w:footnote w:type="continuationSeparator" w:id="0">
    <w:p w14:paraId="519DEE55" w14:textId="77777777" w:rsidR="0076228C" w:rsidRDefault="0076228C" w:rsidP="00762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4C7"/>
    <w:multiLevelType w:val="hybridMultilevel"/>
    <w:tmpl w:val="9F809E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F6659E"/>
    <w:multiLevelType w:val="hybridMultilevel"/>
    <w:tmpl w:val="68341B0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 w15:restartNumberingAfterBreak="0">
    <w:nsid w:val="1AD8193A"/>
    <w:multiLevelType w:val="hybridMultilevel"/>
    <w:tmpl w:val="E59AE066"/>
    <w:lvl w:ilvl="0" w:tplc="04150001">
      <w:start w:val="1"/>
      <w:numFmt w:val="bullet"/>
      <w:lvlText w:val=""/>
      <w:lvlJc w:val="left"/>
      <w:pPr>
        <w:ind w:left="1571" w:hanging="360"/>
      </w:pPr>
      <w:rPr>
        <w:rFonts w:ascii="Symbol" w:hAnsi="Symbol" w:hint="default"/>
      </w:rPr>
    </w:lvl>
    <w:lvl w:ilvl="1" w:tplc="04150003">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3" w15:restartNumberingAfterBreak="0">
    <w:nsid w:val="61AA1297"/>
    <w:multiLevelType w:val="hybridMultilevel"/>
    <w:tmpl w:val="CF242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BFB39AC"/>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AAF554B"/>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2D7C1F"/>
    <w:multiLevelType w:val="hybridMultilevel"/>
    <w:tmpl w:val="EE0035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FEE2220"/>
    <w:multiLevelType w:val="hybridMultilevel"/>
    <w:tmpl w:val="DB68BAF8"/>
    <w:lvl w:ilvl="0" w:tplc="C19CF0D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92900840">
    <w:abstractNumId w:val="7"/>
  </w:num>
  <w:num w:numId="2" w16cid:durableId="1632637532">
    <w:abstractNumId w:val="5"/>
  </w:num>
  <w:num w:numId="3" w16cid:durableId="817694298">
    <w:abstractNumId w:val="4"/>
  </w:num>
  <w:num w:numId="4" w16cid:durableId="2037846273">
    <w:abstractNumId w:val="0"/>
  </w:num>
  <w:num w:numId="5" w16cid:durableId="558129328">
    <w:abstractNumId w:val="2"/>
  </w:num>
  <w:num w:numId="6" w16cid:durableId="549923257">
    <w:abstractNumId w:val="3"/>
  </w:num>
  <w:num w:numId="7" w16cid:durableId="1855531156">
    <w:abstractNumId w:val="6"/>
  </w:num>
  <w:num w:numId="8" w16cid:durableId="1408183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zM3NLMwNTYztzBS0lEKTi0uzszPAykwqgUA4i2wOywAAAA="/>
  </w:docVars>
  <w:rsids>
    <w:rsidRoot w:val="00CC6FB2"/>
    <w:rsid w:val="00004D67"/>
    <w:rsid w:val="00004F0D"/>
    <w:rsid w:val="000300EF"/>
    <w:rsid w:val="00036133"/>
    <w:rsid w:val="000560E2"/>
    <w:rsid w:val="00086407"/>
    <w:rsid w:val="000968F7"/>
    <w:rsid w:val="000B416C"/>
    <w:rsid w:val="000C1917"/>
    <w:rsid w:val="000D0701"/>
    <w:rsid w:val="000E3D10"/>
    <w:rsid w:val="000F2F5A"/>
    <w:rsid w:val="001015A1"/>
    <w:rsid w:val="0011028D"/>
    <w:rsid w:val="001237D0"/>
    <w:rsid w:val="00130672"/>
    <w:rsid w:val="00130EFB"/>
    <w:rsid w:val="001428FC"/>
    <w:rsid w:val="00145094"/>
    <w:rsid w:val="001467CA"/>
    <w:rsid w:val="00146817"/>
    <w:rsid w:val="00155EC3"/>
    <w:rsid w:val="0016003B"/>
    <w:rsid w:val="00161417"/>
    <w:rsid w:val="00162412"/>
    <w:rsid w:val="00163D03"/>
    <w:rsid w:val="0016409D"/>
    <w:rsid w:val="001715D2"/>
    <w:rsid w:val="00194BE7"/>
    <w:rsid w:val="001B4CD5"/>
    <w:rsid w:val="001E3356"/>
    <w:rsid w:val="00212D6C"/>
    <w:rsid w:val="00227D02"/>
    <w:rsid w:val="002334FD"/>
    <w:rsid w:val="00253A04"/>
    <w:rsid w:val="00266C2E"/>
    <w:rsid w:val="002A6BD3"/>
    <w:rsid w:val="002B489B"/>
    <w:rsid w:val="002D5F54"/>
    <w:rsid w:val="002D73A7"/>
    <w:rsid w:val="002F26D2"/>
    <w:rsid w:val="00310974"/>
    <w:rsid w:val="00312CFD"/>
    <w:rsid w:val="00323C0B"/>
    <w:rsid w:val="00335CB4"/>
    <w:rsid w:val="00346041"/>
    <w:rsid w:val="003463A7"/>
    <w:rsid w:val="00365108"/>
    <w:rsid w:val="003858B1"/>
    <w:rsid w:val="00385ABD"/>
    <w:rsid w:val="003B42E0"/>
    <w:rsid w:val="003B60CF"/>
    <w:rsid w:val="003C0936"/>
    <w:rsid w:val="003D7373"/>
    <w:rsid w:val="003F14E6"/>
    <w:rsid w:val="003F212A"/>
    <w:rsid w:val="003F606C"/>
    <w:rsid w:val="003F7A21"/>
    <w:rsid w:val="00400778"/>
    <w:rsid w:val="00405DBF"/>
    <w:rsid w:val="00406A6D"/>
    <w:rsid w:val="00433686"/>
    <w:rsid w:val="004709D1"/>
    <w:rsid w:val="004725A0"/>
    <w:rsid w:val="00490216"/>
    <w:rsid w:val="004A4B75"/>
    <w:rsid w:val="004A7F83"/>
    <w:rsid w:val="004B681A"/>
    <w:rsid w:val="004C0EA2"/>
    <w:rsid w:val="004E39A8"/>
    <w:rsid w:val="0051720C"/>
    <w:rsid w:val="00531C56"/>
    <w:rsid w:val="00537625"/>
    <w:rsid w:val="00546780"/>
    <w:rsid w:val="005544F1"/>
    <w:rsid w:val="00582039"/>
    <w:rsid w:val="00584C1E"/>
    <w:rsid w:val="00584FC9"/>
    <w:rsid w:val="00591763"/>
    <w:rsid w:val="0059395C"/>
    <w:rsid w:val="005C2887"/>
    <w:rsid w:val="005C588C"/>
    <w:rsid w:val="005F1144"/>
    <w:rsid w:val="00620DB3"/>
    <w:rsid w:val="00622AD0"/>
    <w:rsid w:val="00644BB6"/>
    <w:rsid w:val="00651489"/>
    <w:rsid w:val="006566E6"/>
    <w:rsid w:val="00665FB8"/>
    <w:rsid w:val="00674EAF"/>
    <w:rsid w:val="0067651C"/>
    <w:rsid w:val="006816AF"/>
    <w:rsid w:val="006875F2"/>
    <w:rsid w:val="006B0E23"/>
    <w:rsid w:val="006C16C1"/>
    <w:rsid w:val="006E634B"/>
    <w:rsid w:val="00706D9B"/>
    <w:rsid w:val="00710360"/>
    <w:rsid w:val="00715C2A"/>
    <w:rsid w:val="00716068"/>
    <w:rsid w:val="007165DC"/>
    <w:rsid w:val="007231A6"/>
    <w:rsid w:val="00725A32"/>
    <w:rsid w:val="00732C0A"/>
    <w:rsid w:val="00744782"/>
    <w:rsid w:val="0076228C"/>
    <w:rsid w:val="00785426"/>
    <w:rsid w:val="0079147A"/>
    <w:rsid w:val="007F3607"/>
    <w:rsid w:val="007F7AFB"/>
    <w:rsid w:val="00806DBA"/>
    <w:rsid w:val="008136EA"/>
    <w:rsid w:val="00815672"/>
    <w:rsid w:val="00820316"/>
    <w:rsid w:val="00840BE1"/>
    <w:rsid w:val="00850B6C"/>
    <w:rsid w:val="00852326"/>
    <w:rsid w:val="00873997"/>
    <w:rsid w:val="008828A4"/>
    <w:rsid w:val="008A3294"/>
    <w:rsid w:val="008C46AA"/>
    <w:rsid w:val="008D4F82"/>
    <w:rsid w:val="008D5072"/>
    <w:rsid w:val="008E22F9"/>
    <w:rsid w:val="00916F84"/>
    <w:rsid w:val="00964B61"/>
    <w:rsid w:val="00971D05"/>
    <w:rsid w:val="0097490F"/>
    <w:rsid w:val="009849FC"/>
    <w:rsid w:val="00985352"/>
    <w:rsid w:val="00996956"/>
    <w:rsid w:val="009A2D11"/>
    <w:rsid w:val="009D428A"/>
    <w:rsid w:val="009E24EE"/>
    <w:rsid w:val="00A25B01"/>
    <w:rsid w:val="00A366B9"/>
    <w:rsid w:val="00A46476"/>
    <w:rsid w:val="00A544DB"/>
    <w:rsid w:val="00A55FB2"/>
    <w:rsid w:val="00A6566A"/>
    <w:rsid w:val="00A6785D"/>
    <w:rsid w:val="00A87E24"/>
    <w:rsid w:val="00AA72F8"/>
    <w:rsid w:val="00AC1597"/>
    <w:rsid w:val="00AD53C4"/>
    <w:rsid w:val="00AD544E"/>
    <w:rsid w:val="00AE4BD8"/>
    <w:rsid w:val="00B147B8"/>
    <w:rsid w:val="00B15D1D"/>
    <w:rsid w:val="00B311F6"/>
    <w:rsid w:val="00B37DCB"/>
    <w:rsid w:val="00B4007D"/>
    <w:rsid w:val="00B42A01"/>
    <w:rsid w:val="00B433EB"/>
    <w:rsid w:val="00B525D4"/>
    <w:rsid w:val="00B54E46"/>
    <w:rsid w:val="00B5544E"/>
    <w:rsid w:val="00B6193B"/>
    <w:rsid w:val="00B655FB"/>
    <w:rsid w:val="00B733F9"/>
    <w:rsid w:val="00B73A5C"/>
    <w:rsid w:val="00BA1ECE"/>
    <w:rsid w:val="00BC1AAD"/>
    <w:rsid w:val="00BC53C6"/>
    <w:rsid w:val="00BC7AD8"/>
    <w:rsid w:val="00BD08E2"/>
    <w:rsid w:val="00BD3134"/>
    <w:rsid w:val="00BE738C"/>
    <w:rsid w:val="00BE785F"/>
    <w:rsid w:val="00C003C2"/>
    <w:rsid w:val="00C0726D"/>
    <w:rsid w:val="00C10C0B"/>
    <w:rsid w:val="00C207A7"/>
    <w:rsid w:val="00C24E66"/>
    <w:rsid w:val="00C30F9B"/>
    <w:rsid w:val="00C3371F"/>
    <w:rsid w:val="00C4551E"/>
    <w:rsid w:val="00C52570"/>
    <w:rsid w:val="00C95ED0"/>
    <w:rsid w:val="00CC3726"/>
    <w:rsid w:val="00CC6FB2"/>
    <w:rsid w:val="00CD6105"/>
    <w:rsid w:val="00CE4320"/>
    <w:rsid w:val="00D13F04"/>
    <w:rsid w:val="00D23996"/>
    <w:rsid w:val="00D30A54"/>
    <w:rsid w:val="00D325DE"/>
    <w:rsid w:val="00D42BF0"/>
    <w:rsid w:val="00D50C56"/>
    <w:rsid w:val="00D511CA"/>
    <w:rsid w:val="00D85098"/>
    <w:rsid w:val="00D92F17"/>
    <w:rsid w:val="00D94ABD"/>
    <w:rsid w:val="00DB5A21"/>
    <w:rsid w:val="00DC13A2"/>
    <w:rsid w:val="00DC195E"/>
    <w:rsid w:val="00DC52D5"/>
    <w:rsid w:val="00DD161C"/>
    <w:rsid w:val="00DD5895"/>
    <w:rsid w:val="00DE53B0"/>
    <w:rsid w:val="00DF5C33"/>
    <w:rsid w:val="00E105FB"/>
    <w:rsid w:val="00E15A72"/>
    <w:rsid w:val="00E30076"/>
    <w:rsid w:val="00E517CB"/>
    <w:rsid w:val="00E62685"/>
    <w:rsid w:val="00E73484"/>
    <w:rsid w:val="00E842BE"/>
    <w:rsid w:val="00E8562E"/>
    <w:rsid w:val="00E86A5E"/>
    <w:rsid w:val="00EA003E"/>
    <w:rsid w:val="00EC5D3F"/>
    <w:rsid w:val="00EC644A"/>
    <w:rsid w:val="00EC6937"/>
    <w:rsid w:val="00ED0180"/>
    <w:rsid w:val="00EE77C0"/>
    <w:rsid w:val="00F01099"/>
    <w:rsid w:val="00F1566B"/>
    <w:rsid w:val="00F21C3D"/>
    <w:rsid w:val="00F40A86"/>
    <w:rsid w:val="00F65069"/>
    <w:rsid w:val="00F84D2A"/>
    <w:rsid w:val="00FA2146"/>
    <w:rsid w:val="00FE6C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D932"/>
  <w15:chartTrackingRefBased/>
  <w15:docId w15:val="{30F1E907-B804-4F27-AE69-F76231CC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6D2"/>
    <w:pPr>
      <w:ind w:left="720"/>
      <w:contextualSpacing/>
    </w:pPr>
  </w:style>
  <w:style w:type="paragraph" w:styleId="NormalWeb">
    <w:name w:val="Normal (Web)"/>
    <w:basedOn w:val="Normal"/>
    <w:uiPriority w:val="99"/>
    <w:semiHidden/>
    <w:unhideWhenUsed/>
    <w:rsid w:val="003B42E0"/>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Hyperlink">
    <w:name w:val="Hyperlink"/>
    <w:basedOn w:val="DefaultParagraphFont"/>
    <w:uiPriority w:val="99"/>
    <w:unhideWhenUsed/>
    <w:rsid w:val="00DB5A21"/>
    <w:rPr>
      <w:color w:val="0563C1" w:themeColor="hyperlink"/>
      <w:u w:val="single"/>
    </w:rPr>
  </w:style>
  <w:style w:type="character" w:styleId="UnresolvedMention">
    <w:name w:val="Unresolved Mention"/>
    <w:basedOn w:val="DefaultParagraphFont"/>
    <w:uiPriority w:val="99"/>
    <w:semiHidden/>
    <w:unhideWhenUsed/>
    <w:rsid w:val="00DB5A21"/>
    <w:rPr>
      <w:color w:val="605E5C"/>
      <w:shd w:val="clear" w:color="auto" w:fill="E1DFDD"/>
    </w:rPr>
  </w:style>
  <w:style w:type="paragraph" w:styleId="Header">
    <w:name w:val="header"/>
    <w:basedOn w:val="Normal"/>
    <w:link w:val="HeaderChar"/>
    <w:uiPriority w:val="99"/>
    <w:unhideWhenUsed/>
    <w:rsid w:val="007622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28C"/>
  </w:style>
  <w:style w:type="paragraph" w:styleId="Footer">
    <w:name w:val="footer"/>
    <w:basedOn w:val="Normal"/>
    <w:link w:val="FooterChar"/>
    <w:uiPriority w:val="99"/>
    <w:unhideWhenUsed/>
    <w:rsid w:val="007622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0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urtilla/conllu-tree-explo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2211</Words>
  <Characters>13271</Characters>
  <Application>Microsoft Office Word</Application>
  <DocSecurity>0</DocSecurity>
  <Lines>110</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205</cp:revision>
  <cp:lastPrinted>2022-04-08T09:35:00Z</cp:lastPrinted>
  <dcterms:created xsi:type="dcterms:W3CDTF">2022-04-06T11:32:00Z</dcterms:created>
  <dcterms:modified xsi:type="dcterms:W3CDTF">2022-04-08T09:48:00Z</dcterms:modified>
</cp:coreProperties>
</file>