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85866" w:rsidR="002E4302" w:rsidP="0004414B" w:rsidRDefault="002E4302" w14:paraId="749C7042" w14:textId="77777777">
      <w:pPr>
        <w:pStyle w:val="BodyTextIndent"/>
        <w:spacing w:after="240"/>
        <w:ind w:left="0" w:firstLine="720"/>
        <w:jc w:val="center"/>
        <w:rPr>
          <w:b/>
          <w:bCs/>
          <w:i/>
          <w:iCs/>
          <w:sz w:val="52"/>
          <w:szCs w:val="52"/>
        </w:rPr>
      </w:pPr>
      <w:bookmarkStart w:name="_Toc12589656" w:id="0"/>
      <w:r w:rsidRPr="00E85866">
        <w:rPr>
          <w:b/>
          <w:bCs/>
          <w:sz w:val="52"/>
          <w:szCs w:val="52"/>
        </w:rPr>
        <w:t>System Design Document</w:t>
      </w:r>
    </w:p>
    <w:p w:rsidRPr="00E85866" w:rsidR="002E4302" w:rsidP="002E4302" w:rsidRDefault="002E4302" w14:paraId="5FBAB4B8" w14:textId="77777777">
      <w:pPr>
        <w:pStyle w:val="BodyTextIndent"/>
        <w:spacing w:after="240"/>
        <w:ind w:left="0"/>
        <w:jc w:val="center"/>
        <w:rPr>
          <w:b/>
          <w:bCs/>
          <w:i/>
          <w:iCs/>
          <w:sz w:val="40"/>
          <w:szCs w:val="40"/>
        </w:rPr>
      </w:pPr>
      <w:r w:rsidRPr="00E85866">
        <w:rPr>
          <w:b/>
          <w:bCs/>
          <w:sz w:val="40"/>
          <w:szCs w:val="40"/>
        </w:rPr>
        <w:t>For</w:t>
      </w:r>
    </w:p>
    <w:p w:rsidRPr="00E85866" w:rsidR="002E4302" w:rsidP="002E4302" w:rsidRDefault="00E85866" w14:paraId="79273C44" w14:textId="77777777">
      <w:pPr>
        <w:pStyle w:val="BodyTextIndent"/>
        <w:ind w:right="360"/>
        <w:jc w:val="center"/>
        <w:rPr>
          <w:b/>
          <w:bCs/>
          <w:sz w:val="40"/>
          <w:szCs w:val="40"/>
        </w:rPr>
      </w:pPr>
      <w:r w:rsidRPr="00E85866">
        <w:rPr>
          <w:b/>
          <w:bCs/>
          <w:sz w:val="40"/>
          <w:szCs w:val="40"/>
        </w:rPr>
        <w:t>TurtleTech</w:t>
      </w:r>
    </w:p>
    <w:p w:rsidRPr="00E85866" w:rsidR="002E4302" w:rsidP="002E4302" w:rsidRDefault="002E4302" w14:paraId="672A6659" w14:textId="77777777">
      <w:pPr>
        <w:pStyle w:val="BodyTextIndent"/>
        <w:ind w:right="360"/>
        <w:jc w:val="center"/>
        <w:rPr>
          <w:b/>
          <w:bCs/>
          <w:sz w:val="40"/>
          <w:szCs w:val="40"/>
        </w:rPr>
      </w:pPr>
    </w:p>
    <w:p w:rsidRPr="00E85866" w:rsidR="002E4302" w:rsidP="002E4302" w:rsidRDefault="002E4302" w14:paraId="0A37501D" w14:textId="77777777"/>
    <w:p w:rsidRPr="00E85866" w:rsidR="002E4302" w:rsidP="16AA6478" w:rsidRDefault="002E4302" w14:paraId="17EF525B" w14:textId="5A39BA54">
      <w:pPr>
        <w:rPr>
          <w:rStyle w:val="normaltextrun"/>
          <w:color w:val="000000" w:themeColor="text1"/>
        </w:rPr>
      </w:pPr>
      <w:r w:rsidRPr="16AA6478">
        <w:rPr>
          <w:b/>
          <w:bCs/>
        </w:rPr>
        <w:t>Team member</w:t>
      </w:r>
      <w:r w:rsidRPr="16AA6478" w:rsidR="00E85866">
        <w:rPr>
          <w:b/>
          <w:bCs/>
        </w:rPr>
        <w:t>s</w:t>
      </w:r>
      <w:r w:rsidRPr="16AA6478">
        <w:rPr>
          <w:b/>
          <w:bCs/>
        </w:rPr>
        <w:t>:</w:t>
      </w:r>
      <w:r w:rsidRPr="00E85866" w:rsidR="00E85866">
        <w:rPr>
          <w:color w:val="000000"/>
          <w:shd w:val="clear" w:color="auto" w:fill="FFFFFF"/>
        </w:rPr>
        <w:t xml:space="preserve"> </w:t>
      </w:r>
      <w:r w:rsidRPr="00E85866" w:rsidR="00E85866">
        <w:rPr>
          <w:rStyle w:val="normaltextrun"/>
          <w:color w:val="000000"/>
          <w:shd w:val="clear" w:color="auto" w:fill="FFFFFF"/>
        </w:rPr>
        <w:t xml:space="preserve">Christopher </w:t>
      </w:r>
      <w:r w:rsidR="005379DE">
        <w:rPr>
          <w:rStyle w:val="normaltextrun"/>
          <w:color w:val="000000"/>
          <w:shd w:val="clear" w:color="auto" w:fill="FFFFFF"/>
        </w:rPr>
        <w:t>An</w:t>
      </w:r>
      <w:r w:rsidR="002D4045">
        <w:rPr>
          <w:rStyle w:val="normaltextrun"/>
          <w:color w:val="000000"/>
          <w:shd w:val="clear" w:color="auto" w:fill="FFFFFF"/>
        </w:rPr>
        <w:t>gland</w:t>
      </w:r>
      <w:r w:rsidRPr="00E85866" w:rsidR="00E85866">
        <w:rPr>
          <w:rStyle w:val="normaltextrun"/>
          <w:color w:val="000000"/>
          <w:shd w:val="clear" w:color="auto" w:fill="FFFFFF"/>
        </w:rPr>
        <w:t>, Laurel Dodson, Parker Brown, RoseEllen Hoke, William Wiemann</w:t>
      </w:r>
    </w:p>
    <w:p w:rsidR="002E4302" w:rsidP="002E4302" w:rsidRDefault="002E4302" w14:paraId="5DAB6C7B" w14:textId="77777777">
      <w:pPr>
        <w:rPr>
          <w:rFonts w:ascii="Arial" w:hAnsi="Arial" w:cs="Arial"/>
          <w:szCs w:val="24"/>
        </w:rPr>
      </w:pPr>
    </w:p>
    <w:p w:rsidRPr="008F2C1A" w:rsidR="002E4302" w:rsidP="002E4302" w:rsidRDefault="002E4302" w14:paraId="02EB378F" w14:textId="77777777">
      <w:pPr>
        <w:rPr>
          <w:rFonts w:ascii="Arial" w:hAnsi="Arial" w:cs="Arial"/>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83"/>
        <w:gridCol w:w="4667"/>
      </w:tblGrid>
      <w:tr w:rsidR="002E4302" w:rsidTr="36E5DD76" w14:paraId="25869AF4" w14:textId="77777777">
        <w:tc>
          <w:tcPr>
            <w:tcW w:w="4788" w:type="dxa"/>
            <w:shd w:val="clear" w:color="auto" w:fill="auto"/>
            <w:tcMar/>
          </w:tcPr>
          <w:p w:rsidRPr="002E4302" w:rsidR="002E4302" w:rsidP="00EB6EE3" w:rsidRDefault="002E4302" w14:paraId="438AB3B8" w14:textId="77777777">
            <w:pPr>
              <w:rPr>
                <w:rFonts w:ascii="Arial" w:hAnsi="Arial" w:cs="Arial"/>
                <w:szCs w:val="24"/>
              </w:rPr>
            </w:pPr>
            <w:r w:rsidRPr="002E4302">
              <w:rPr>
                <w:rFonts w:ascii="Arial" w:hAnsi="Arial" w:cs="Arial"/>
                <w:szCs w:val="24"/>
              </w:rPr>
              <w:t>Version/Author</w:t>
            </w:r>
          </w:p>
        </w:tc>
        <w:tc>
          <w:tcPr>
            <w:tcW w:w="4788" w:type="dxa"/>
            <w:shd w:val="clear" w:color="auto" w:fill="auto"/>
            <w:tcMar/>
          </w:tcPr>
          <w:p w:rsidRPr="002E4302" w:rsidR="002E4302" w:rsidP="00EB6EE3" w:rsidRDefault="002E4302" w14:paraId="491072FA" w14:textId="77777777">
            <w:pPr>
              <w:rPr>
                <w:rFonts w:ascii="Arial" w:hAnsi="Arial" w:cs="Arial"/>
                <w:szCs w:val="24"/>
              </w:rPr>
            </w:pPr>
            <w:r w:rsidRPr="002E4302">
              <w:rPr>
                <w:rFonts w:ascii="Arial" w:hAnsi="Arial" w:cs="Arial"/>
                <w:szCs w:val="24"/>
              </w:rPr>
              <w:t>Date</w:t>
            </w:r>
          </w:p>
        </w:tc>
      </w:tr>
      <w:tr w:rsidR="002E4302" w:rsidTr="36E5DD76" w14:paraId="6B99371E" w14:textId="77777777">
        <w:tc>
          <w:tcPr>
            <w:tcW w:w="4788" w:type="dxa"/>
            <w:shd w:val="clear" w:color="auto" w:fill="auto"/>
            <w:tcMar/>
          </w:tcPr>
          <w:p w:rsidRPr="002E4302" w:rsidR="002E4302" w:rsidP="00EB6EE3" w:rsidRDefault="00E85866" w14:paraId="4F6147EF" w14:textId="77777777">
            <w:pPr>
              <w:rPr>
                <w:rFonts w:ascii="Arial" w:hAnsi="Arial" w:cs="Arial"/>
                <w:szCs w:val="24"/>
              </w:rPr>
            </w:pPr>
            <w:r>
              <w:rPr>
                <w:rFonts w:ascii="Arial" w:hAnsi="Arial" w:cs="Arial"/>
                <w:szCs w:val="24"/>
              </w:rPr>
              <w:t>Version 1/ TurtleTech Team</w:t>
            </w:r>
          </w:p>
        </w:tc>
        <w:tc>
          <w:tcPr>
            <w:tcW w:w="4788" w:type="dxa"/>
            <w:shd w:val="clear" w:color="auto" w:fill="auto"/>
            <w:tcMar/>
          </w:tcPr>
          <w:p w:rsidRPr="002E4302" w:rsidR="002E4302" w:rsidP="00EB6EE3" w:rsidRDefault="00E85866" w14:paraId="33FB1ABB" w14:textId="77777777">
            <w:pPr>
              <w:rPr>
                <w:rFonts w:ascii="Arial" w:hAnsi="Arial" w:cs="Arial"/>
                <w:szCs w:val="24"/>
              </w:rPr>
            </w:pPr>
            <w:r>
              <w:rPr>
                <w:rFonts w:ascii="Arial" w:hAnsi="Arial" w:cs="Arial"/>
                <w:szCs w:val="24"/>
              </w:rPr>
              <w:t>7 October 2022</w:t>
            </w:r>
          </w:p>
        </w:tc>
      </w:tr>
      <w:tr w:rsidR="002E4302" w:rsidTr="36E5DD76" w14:paraId="6A05A809" w14:textId="77777777">
        <w:tc>
          <w:tcPr>
            <w:tcW w:w="4788" w:type="dxa"/>
            <w:shd w:val="clear" w:color="auto" w:fill="auto"/>
            <w:tcMar/>
          </w:tcPr>
          <w:p w:rsidRPr="002E4302" w:rsidR="002E4302" w:rsidP="7E75891B" w:rsidRDefault="6974B9B2" w14:paraId="5A39BBE3" w14:textId="7EDA19B9">
            <w:pPr>
              <w:rPr>
                <w:rFonts w:ascii="Arial" w:hAnsi="Arial" w:cs="Arial"/>
              </w:rPr>
            </w:pPr>
            <w:r w:rsidRPr="7E75891B">
              <w:rPr>
                <w:rFonts w:ascii="Arial" w:hAnsi="Arial" w:cs="Arial"/>
              </w:rPr>
              <w:t xml:space="preserve">Version </w:t>
            </w:r>
            <w:r w:rsidR="003E710A">
              <w:rPr>
                <w:rFonts w:ascii="Arial" w:hAnsi="Arial" w:cs="Arial"/>
              </w:rPr>
              <w:t>2</w:t>
            </w:r>
            <w:r w:rsidRPr="7E75891B">
              <w:rPr>
                <w:rFonts w:ascii="Arial" w:hAnsi="Arial" w:cs="Arial"/>
              </w:rPr>
              <w:t>/ TurtleTech Team</w:t>
            </w:r>
          </w:p>
        </w:tc>
        <w:tc>
          <w:tcPr>
            <w:tcW w:w="4788" w:type="dxa"/>
            <w:shd w:val="clear" w:color="auto" w:fill="auto"/>
            <w:tcMar/>
          </w:tcPr>
          <w:p w:rsidRPr="002E4302" w:rsidR="002E4302" w:rsidP="7E75891B" w:rsidRDefault="6974B9B2" w14:paraId="41C8F396" w14:textId="085A3519">
            <w:pPr>
              <w:rPr>
                <w:rFonts w:ascii="Arial" w:hAnsi="Arial" w:cs="Arial"/>
              </w:rPr>
            </w:pPr>
            <w:r w:rsidRPr="7E75891B">
              <w:rPr>
                <w:rFonts w:ascii="Arial" w:hAnsi="Arial" w:cs="Arial"/>
              </w:rPr>
              <w:t>8 November 2022</w:t>
            </w:r>
          </w:p>
        </w:tc>
      </w:tr>
      <w:tr w:rsidR="002E4302" w:rsidTr="36E5DD76" w14:paraId="72A3D3EC" w14:textId="77777777">
        <w:tc>
          <w:tcPr>
            <w:tcW w:w="4788" w:type="dxa"/>
            <w:shd w:val="clear" w:color="auto" w:fill="auto"/>
            <w:tcMar/>
          </w:tcPr>
          <w:p w:rsidRPr="002E4302" w:rsidR="002E4302" w:rsidP="36E5DD76" w:rsidRDefault="002E4302" w14:paraId="0D0B940D" w14:textId="16B131F0">
            <w:pPr>
              <w:rPr>
                <w:rFonts w:ascii="Arial" w:hAnsi="Arial" w:cs="Arial"/>
              </w:rPr>
            </w:pPr>
            <w:r w:rsidRPr="36E5DD76" w:rsidR="216A6F69">
              <w:rPr>
                <w:rFonts w:ascii="Arial" w:hAnsi="Arial" w:cs="Arial"/>
              </w:rPr>
              <w:t>Version 3/ TurtleTech Team</w:t>
            </w:r>
          </w:p>
        </w:tc>
        <w:tc>
          <w:tcPr>
            <w:tcW w:w="4788" w:type="dxa"/>
            <w:shd w:val="clear" w:color="auto" w:fill="auto"/>
            <w:tcMar/>
          </w:tcPr>
          <w:p w:rsidRPr="002E4302" w:rsidR="002E4302" w:rsidP="36E5DD76" w:rsidRDefault="002E4302" w14:paraId="0E27B00A" w14:textId="3C9372FB">
            <w:pPr>
              <w:rPr>
                <w:rFonts w:ascii="Arial" w:hAnsi="Arial" w:cs="Arial"/>
              </w:rPr>
            </w:pPr>
            <w:r w:rsidRPr="36E5DD76" w:rsidR="216A6F69">
              <w:rPr>
                <w:rFonts w:ascii="Arial" w:hAnsi="Arial" w:cs="Arial"/>
              </w:rPr>
              <w:t>3 December 2022</w:t>
            </w:r>
          </w:p>
        </w:tc>
      </w:tr>
      <w:tr w:rsidR="002E4302" w:rsidTr="36E5DD76" w14:paraId="60061E4C" w14:textId="77777777">
        <w:tc>
          <w:tcPr>
            <w:tcW w:w="4788" w:type="dxa"/>
            <w:shd w:val="clear" w:color="auto" w:fill="auto"/>
            <w:tcMar/>
          </w:tcPr>
          <w:p w:rsidRPr="002E4302" w:rsidR="002E4302" w:rsidP="00EB6EE3" w:rsidRDefault="002E4302" w14:paraId="44EAFD9C" w14:textId="77777777">
            <w:pPr>
              <w:rPr>
                <w:rFonts w:ascii="Arial" w:hAnsi="Arial" w:cs="Arial"/>
                <w:szCs w:val="24"/>
              </w:rPr>
            </w:pPr>
          </w:p>
        </w:tc>
        <w:tc>
          <w:tcPr>
            <w:tcW w:w="4788" w:type="dxa"/>
            <w:shd w:val="clear" w:color="auto" w:fill="auto"/>
            <w:tcMar/>
          </w:tcPr>
          <w:p w:rsidRPr="002E4302" w:rsidR="002E4302" w:rsidP="00EB6EE3" w:rsidRDefault="002E4302" w14:paraId="4B94D5A5" w14:textId="77777777">
            <w:pPr>
              <w:rPr>
                <w:rFonts w:ascii="Arial" w:hAnsi="Arial" w:cs="Arial"/>
                <w:szCs w:val="24"/>
              </w:rPr>
            </w:pPr>
          </w:p>
        </w:tc>
      </w:tr>
    </w:tbl>
    <w:p w:rsidRPr="008F2C1A" w:rsidR="002E4302" w:rsidP="002E4302" w:rsidRDefault="002E4302" w14:paraId="3DEEC669" w14:textId="77777777">
      <w:pPr>
        <w:rPr>
          <w:rFonts w:ascii="Arial" w:hAnsi="Arial" w:cs="Arial"/>
          <w:szCs w:val="24"/>
        </w:rPr>
      </w:pPr>
    </w:p>
    <w:p w:rsidRPr="008F2C1A" w:rsidR="002E4302" w:rsidP="002E4302" w:rsidRDefault="002E4302" w14:paraId="3656B9AB" w14:textId="77777777">
      <w:pPr>
        <w:rPr>
          <w:rFonts w:ascii="Arial" w:hAnsi="Arial" w:cs="Arial"/>
          <w:szCs w:val="24"/>
        </w:rPr>
      </w:pPr>
    </w:p>
    <w:p w:rsidRPr="00B43C59" w:rsidR="002E4302" w:rsidP="002E4302" w:rsidRDefault="002E4302" w14:paraId="45FB0818" w14:textId="77777777">
      <w:pPr>
        <w:pStyle w:val="Header"/>
        <w:tabs>
          <w:tab w:val="clear" w:pos="4320"/>
          <w:tab w:val="clear" w:pos="8640"/>
        </w:tabs>
        <w:rPr>
          <w:rFonts w:cs="Arial"/>
        </w:rPr>
      </w:pPr>
    </w:p>
    <w:p w:rsidRPr="00B43C59" w:rsidR="002E4302" w:rsidP="002E4302" w:rsidRDefault="002E4302" w14:paraId="049F31CB" w14:textId="77777777">
      <w:pPr>
        <w:pStyle w:val="BodyText"/>
        <w:rPr>
          <w:rFonts w:ascii="Arial" w:hAnsi="Arial" w:cs="Arial"/>
        </w:rPr>
      </w:pPr>
    </w:p>
    <w:p w:rsidRPr="00B43C59" w:rsidR="002E4302" w:rsidP="002E4302" w:rsidRDefault="002E4302" w14:paraId="53128261" w14:textId="77777777">
      <w:pPr>
        <w:pStyle w:val="BodyText"/>
        <w:rPr>
          <w:rFonts w:ascii="Arial" w:hAnsi="Arial" w:cs="Arial"/>
        </w:rPr>
      </w:pPr>
    </w:p>
    <w:p w:rsidRPr="00B43C59" w:rsidR="002E4302" w:rsidP="002E4302" w:rsidRDefault="002E4302" w14:paraId="62486C05" w14:textId="77777777">
      <w:pPr>
        <w:rPr>
          <w:rFonts w:ascii="Arial" w:hAnsi="Arial" w:cs="Arial"/>
        </w:rPr>
        <w:sectPr w:rsidRPr="00B43C59" w:rsidR="002E4302" w:rsidSect="00EB6EE3">
          <w:headerReference w:type="default" r:id="rId12"/>
          <w:headerReference w:type="first" r:id="rId13"/>
          <w:endnotePr>
            <w:numFmt w:val="decimal"/>
          </w:endnotePr>
          <w:pgSz w:w="12240" w:h="15840" w:orient="portrait"/>
          <w:pgMar w:top="1440" w:right="1440" w:bottom="1440" w:left="1440" w:header="720" w:footer="720" w:gutter="0"/>
          <w:cols w:space="720"/>
          <w:vAlign w:val="center"/>
          <w:titlePg/>
        </w:sectPr>
      </w:pPr>
    </w:p>
    <w:p w:rsidR="002E4302" w:rsidP="002E4302" w:rsidRDefault="002E4302" w14:paraId="3FE39D93" w14:textId="77777777">
      <w:pPr>
        <w:pStyle w:val="Title"/>
        <w:jc w:val="center"/>
      </w:pPr>
      <w:r>
        <w:t>TABLE OF cONTENT</w:t>
      </w:r>
    </w:p>
    <w:p w:rsidR="002E4302" w:rsidRDefault="002E4302" w14:paraId="4101652C" w14:textId="77777777">
      <w:pPr>
        <w:pStyle w:val="Title"/>
      </w:pPr>
    </w:p>
    <w:p w:rsidRPr="002E4302" w:rsidR="002E4302" w:rsidRDefault="002E4302" w14:paraId="3BB0F833" w14:textId="77777777">
      <w:pPr>
        <w:pStyle w:val="TOC1"/>
        <w:tabs>
          <w:tab w:val="left" w:pos="480"/>
          <w:tab w:val="right" w:leader="dot" w:pos="9350"/>
        </w:tabs>
        <w:rPr>
          <w:rFonts w:ascii="Calibri" w:hAnsi="Calibri"/>
          <w:noProof/>
          <w:sz w:val="22"/>
          <w:szCs w:val="22"/>
        </w:rPr>
      </w:pPr>
      <w:r>
        <w:rPr>
          <w:b/>
          <w:bCs/>
          <w:noProof/>
        </w:rPr>
        <w:fldChar w:fldCharType="begin"/>
      </w:r>
      <w:r>
        <w:rPr>
          <w:b/>
          <w:bCs/>
          <w:noProof/>
        </w:rPr>
        <w:instrText xml:space="preserve"> TOC \o "1-3" \h \z \u </w:instrText>
      </w:r>
      <w:r>
        <w:rPr>
          <w:b/>
          <w:bCs/>
          <w:noProof/>
        </w:rPr>
        <w:fldChar w:fldCharType="separate"/>
      </w:r>
      <w:hyperlink w:history="1" w:anchor="_Toc530500649">
        <w:r w:rsidRPr="00CD096A">
          <w:rPr>
            <w:rStyle w:val="Hyperlink"/>
            <w:noProof/>
          </w:rPr>
          <w:t>1</w:t>
        </w:r>
        <w:r w:rsidRPr="002E4302">
          <w:rPr>
            <w:rFonts w:ascii="Calibri" w:hAnsi="Calibri"/>
            <w:noProof/>
            <w:sz w:val="22"/>
            <w:szCs w:val="22"/>
          </w:rPr>
          <w:tab/>
        </w:r>
        <w:r w:rsidRPr="00CD096A">
          <w:rPr>
            <w:rStyle w:val="Hyperlink"/>
            <w:noProof/>
          </w:rPr>
          <w:t>INTRODUCTION</w:t>
        </w:r>
        <w:r>
          <w:rPr>
            <w:noProof/>
            <w:webHidden/>
          </w:rPr>
          <w:tab/>
        </w:r>
        <w:r>
          <w:rPr>
            <w:noProof/>
            <w:webHidden/>
          </w:rPr>
          <w:fldChar w:fldCharType="begin"/>
        </w:r>
        <w:r>
          <w:rPr>
            <w:noProof/>
            <w:webHidden/>
          </w:rPr>
          <w:instrText xml:space="preserve"> PAGEREF _Toc530500649 \h </w:instrText>
        </w:r>
        <w:r>
          <w:rPr>
            <w:noProof/>
            <w:webHidden/>
          </w:rPr>
        </w:r>
        <w:r>
          <w:rPr>
            <w:noProof/>
            <w:webHidden/>
          </w:rPr>
          <w:fldChar w:fldCharType="separate"/>
        </w:r>
        <w:r>
          <w:rPr>
            <w:noProof/>
            <w:webHidden/>
          </w:rPr>
          <w:t>3</w:t>
        </w:r>
        <w:r>
          <w:rPr>
            <w:noProof/>
            <w:webHidden/>
          </w:rPr>
          <w:fldChar w:fldCharType="end"/>
        </w:r>
      </w:hyperlink>
    </w:p>
    <w:p w:rsidRPr="002E4302" w:rsidR="002E4302" w:rsidRDefault="0084006E" w14:paraId="451629F5" w14:textId="77777777">
      <w:pPr>
        <w:pStyle w:val="TOC2"/>
        <w:tabs>
          <w:tab w:val="left" w:pos="960"/>
          <w:tab w:val="right" w:leader="dot" w:pos="9350"/>
        </w:tabs>
        <w:rPr>
          <w:rFonts w:ascii="Calibri" w:hAnsi="Calibri"/>
          <w:noProof/>
          <w:sz w:val="22"/>
          <w:szCs w:val="22"/>
        </w:rPr>
      </w:pPr>
      <w:hyperlink w:history="1" w:anchor="_Toc530500650">
        <w:r w:rsidRPr="00CD096A" w:rsidR="002E4302">
          <w:rPr>
            <w:rStyle w:val="Hyperlink"/>
            <w:noProof/>
          </w:rPr>
          <w:t>1.1</w:t>
        </w:r>
        <w:r w:rsidRPr="002E4302" w:rsidR="002E4302">
          <w:rPr>
            <w:rFonts w:ascii="Calibri" w:hAnsi="Calibri"/>
            <w:noProof/>
            <w:sz w:val="22"/>
            <w:szCs w:val="22"/>
          </w:rPr>
          <w:tab/>
        </w:r>
        <w:r w:rsidRPr="00CD096A" w:rsidR="002E4302">
          <w:rPr>
            <w:rStyle w:val="Hyperlink"/>
            <w:noProof/>
          </w:rPr>
          <w:t>Purpose and Scope</w:t>
        </w:r>
        <w:r w:rsidR="002E4302">
          <w:rPr>
            <w:noProof/>
            <w:webHidden/>
          </w:rPr>
          <w:tab/>
        </w:r>
        <w:r w:rsidR="002E4302">
          <w:rPr>
            <w:noProof/>
            <w:webHidden/>
          </w:rPr>
          <w:fldChar w:fldCharType="begin"/>
        </w:r>
        <w:r w:rsidR="002E4302">
          <w:rPr>
            <w:noProof/>
            <w:webHidden/>
          </w:rPr>
          <w:instrText xml:space="preserve"> PAGEREF _Toc530500650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rsidRPr="002E4302" w:rsidR="002E4302" w:rsidRDefault="0084006E" w14:paraId="5A75FE95" w14:textId="77777777">
      <w:pPr>
        <w:pStyle w:val="TOC2"/>
        <w:tabs>
          <w:tab w:val="left" w:pos="960"/>
          <w:tab w:val="right" w:leader="dot" w:pos="9350"/>
        </w:tabs>
        <w:rPr>
          <w:rFonts w:ascii="Calibri" w:hAnsi="Calibri"/>
          <w:noProof/>
          <w:sz w:val="22"/>
          <w:szCs w:val="22"/>
        </w:rPr>
      </w:pPr>
      <w:hyperlink w:history="1" w:anchor="_Toc530500651">
        <w:r w:rsidRPr="00CD096A" w:rsidR="002E4302">
          <w:rPr>
            <w:rStyle w:val="Hyperlink"/>
            <w:noProof/>
          </w:rPr>
          <w:t>1.2</w:t>
        </w:r>
        <w:r w:rsidRPr="002E4302" w:rsidR="002E4302">
          <w:rPr>
            <w:rFonts w:ascii="Calibri" w:hAnsi="Calibri"/>
            <w:noProof/>
            <w:sz w:val="22"/>
            <w:szCs w:val="22"/>
          </w:rPr>
          <w:tab/>
        </w:r>
        <w:r w:rsidRPr="00CD096A" w:rsidR="002E4302">
          <w:rPr>
            <w:rStyle w:val="Hyperlink"/>
            <w:noProof/>
          </w:rPr>
          <w:t>Project Executive Summary</w:t>
        </w:r>
        <w:r w:rsidR="002E4302">
          <w:rPr>
            <w:noProof/>
            <w:webHidden/>
          </w:rPr>
          <w:tab/>
        </w:r>
        <w:r w:rsidR="002E4302">
          <w:rPr>
            <w:noProof/>
            <w:webHidden/>
          </w:rPr>
          <w:fldChar w:fldCharType="begin"/>
        </w:r>
        <w:r w:rsidR="002E4302">
          <w:rPr>
            <w:noProof/>
            <w:webHidden/>
          </w:rPr>
          <w:instrText xml:space="preserve"> PAGEREF _Toc530500651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rsidRPr="002E4302" w:rsidR="002E4302" w:rsidRDefault="0084006E" w14:paraId="17C8098B" w14:textId="77777777">
      <w:pPr>
        <w:pStyle w:val="TOC3"/>
        <w:tabs>
          <w:tab w:val="left" w:pos="1200"/>
          <w:tab w:val="right" w:leader="dot" w:pos="9350"/>
        </w:tabs>
        <w:rPr>
          <w:rFonts w:ascii="Calibri" w:hAnsi="Calibri"/>
          <w:noProof/>
          <w:sz w:val="22"/>
          <w:szCs w:val="22"/>
        </w:rPr>
      </w:pPr>
      <w:hyperlink w:history="1" w:anchor="_Toc530500652">
        <w:r w:rsidRPr="00CD096A" w:rsidR="002E4302">
          <w:rPr>
            <w:rStyle w:val="Hyperlink"/>
            <w:noProof/>
          </w:rPr>
          <w:t>1.2.1</w:t>
        </w:r>
        <w:r w:rsidRPr="002E4302" w:rsidR="002E4302">
          <w:rPr>
            <w:rFonts w:ascii="Calibri" w:hAnsi="Calibri"/>
            <w:noProof/>
            <w:sz w:val="22"/>
            <w:szCs w:val="22"/>
          </w:rPr>
          <w:tab/>
        </w:r>
        <w:r w:rsidRPr="00CD096A" w:rsidR="002E4302">
          <w:rPr>
            <w:rStyle w:val="Hyperlink"/>
            <w:noProof/>
          </w:rPr>
          <w:t>System Overview</w:t>
        </w:r>
        <w:r w:rsidR="002E4302">
          <w:rPr>
            <w:noProof/>
            <w:webHidden/>
          </w:rPr>
          <w:tab/>
        </w:r>
        <w:r w:rsidR="002E4302">
          <w:rPr>
            <w:noProof/>
            <w:webHidden/>
          </w:rPr>
          <w:fldChar w:fldCharType="begin"/>
        </w:r>
        <w:r w:rsidR="002E4302">
          <w:rPr>
            <w:noProof/>
            <w:webHidden/>
          </w:rPr>
          <w:instrText xml:space="preserve"> PAGEREF _Toc530500652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rsidRPr="002E4302" w:rsidR="002E4302" w:rsidRDefault="0084006E" w14:paraId="406C43E8" w14:textId="77777777">
      <w:pPr>
        <w:pStyle w:val="TOC3"/>
        <w:tabs>
          <w:tab w:val="left" w:pos="1200"/>
          <w:tab w:val="right" w:leader="dot" w:pos="9350"/>
        </w:tabs>
        <w:rPr>
          <w:rFonts w:ascii="Calibri" w:hAnsi="Calibri"/>
          <w:noProof/>
          <w:sz w:val="22"/>
          <w:szCs w:val="22"/>
        </w:rPr>
      </w:pPr>
      <w:hyperlink w:history="1" w:anchor="_Toc530500653">
        <w:r w:rsidRPr="00CD096A" w:rsidR="002E4302">
          <w:rPr>
            <w:rStyle w:val="Hyperlink"/>
            <w:noProof/>
          </w:rPr>
          <w:t>1.2.2</w:t>
        </w:r>
        <w:r w:rsidRPr="002E4302" w:rsidR="002E4302">
          <w:rPr>
            <w:rFonts w:ascii="Calibri" w:hAnsi="Calibri"/>
            <w:noProof/>
            <w:sz w:val="22"/>
            <w:szCs w:val="22"/>
          </w:rPr>
          <w:tab/>
        </w:r>
        <w:r w:rsidRPr="00CD096A" w:rsidR="002E4302">
          <w:rPr>
            <w:rStyle w:val="Hyperlink"/>
            <w:noProof/>
          </w:rPr>
          <w:t>Design Constraints</w:t>
        </w:r>
        <w:r w:rsidR="002E4302">
          <w:rPr>
            <w:noProof/>
            <w:webHidden/>
          </w:rPr>
          <w:tab/>
        </w:r>
        <w:r w:rsidR="002E4302">
          <w:rPr>
            <w:noProof/>
            <w:webHidden/>
          </w:rPr>
          <w:fldChar w:fldCharType="begin"/>
        </w:r>
        <w:r w:rsidR="002E4302">
          <w:rPr>
            <w:noProof/>
            <w:webHidden/>
          </w:rPr>
          <w:instrText xml:space="preserve"> PAGEREF _Toc530500653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rsidRPr="002E4302" w:rsidR="002E4302" w:rsidRDefault="0084006E" w14:paraId="0251D45F" w14:textId="77777777">
      <w:pPr>
        <w:pStyle w:val="TOC3"/>
        <w:tabs>
          <w:tab w:val="left" w:pos="1200"/>
          <w:tab w:val="right" w:leader="dot" w:pos="9350"/>
        </w:tabs>
        <w:rPr>
          <w:rFonts w:ascii="Calibri" w:hAnsi="Calibri"/>
          <w:noProof/>
          <w:sz w:val="22"/>
          <w:szCs w:val="22"/>
        </w:rPr>
      </w:pPr>
      <w:hyperlink w:history="1" w:anchor="_Toc530500654">
        <w:r w:rsidRPr="00CD096A" w:rsidR="002E4302">
          <w:rPr>
            <w:rStyle w:val="Hyperlink"/>
            <w:noProof/>
          </w:rPr>
          <w:t>1.2.3</w:t>
        </w:r>
        <w:r w:rsidRPr="002E4302" w:rsidR="002E4302">
          <w:rPr>
            <w:rFonts w:ascii="Calibri" w:hAnsi="Calibri"/>
            <w:noProof/>
            <w:sz w:val="22"/>
            <w:szCs w:val="22"/>
          </w:rPr>
          <w:tab/>
        </w:r>
        <w:r w:rsidRPr="00CD096A" w:rsidR="002E4302">
          <w:rPr>
            <w:rStyle w:val="Hyperlink"/>
            <w:noProof/>
          </w:rPr>
          <w:t>Future Contingencies</w:t>
        </w:r>
        <w:r w:rsidR="002E4302">
          <w:rPr>
            <w:noProof/>
            <w:webHidden/>
          </w:rPr>
          <w:tab/>
        </w:r>
        <w:r w:rsidR="002E4302">
          <w:rPr>
            <w:noProof/>
            <w:webHidden/>
          </w:rPr>
          <w:fldChar w:fldCharType="begin"/>
        </w:r>
        <w:r w:rsidR="002E4302">
          <w:rPr>
            <w:noProof/>
            <w:webHidden/>
          </w:rPr>
          <w:instrText xml:space="preserve"> PAGEREF _Toc530500654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rsidRPr="002E4302" w:rsidR="002E4302" w:rsidRDefault="0084006E" w14:paraId="38117C14" w14:textId="77777777">
      <w:pPr>
        <w:pStyle w:val="TOC2"/>
        <w:tabs>
          <w:tab w:val="left" w:pos="960"/>
          <w:tab w:val="right" w:leader="dot" w:pos="9350"/>
        </w:tabs>
        <w:rPr>
          <w:rFonts w:ascii="Calibri" w:hAnsi="Calibri"/>
          <w:noProof/>
          <w:sz w:val="22"/>
          <w:szCs w:val="22"/>
        </w:rPr>
      </w:pPr>
      <w:hyperlink w:history="1" w:anchor="_Toc530500655">
        <w:r w:rsidRPr="00CD096A" w:rsidR="002E4302">
          <w:rPr>
            <w:rStyle w:val="Hyperlink"/>
            <w:noProof/>
          </w:rPr>
          <w:t>1.3</w:t>
        </w:r>
        <w:r w:rsidRPr="002E4302" w:rsidR="002E4302">
          <w:rPr>
            <w:rFonts w:ascii="Calibri" w:hAnsi="Calibri"/>
            <w:noProof/>
            <w:sz w:val="22"/>
            <w:szCs w:val="22"/>
          </w:rPr>
          <w:tab/>
        </w:r>
        <w:r w:rsidRPr="00CD096A" w:rsidR="002E4302">
          <w:rPr>
            <w:rStyle w:val="Hyperlink"/>
            <w:noProof/>
          </w:rPr>
          <w:t>Document Organization</w:t>
        </w:r>
        <w:r w:rsidR="002E4302">
          <w:rPr>
            <w:noProof/>
            <w:webHidden/>
          </w:rPr>
          <w:tab/>
        </w:r>
        <w:r w:rsidR="002E4302">
          <w:rPr>
            <w:noProof/>
            <w:webHidden/>
          </w:rPr>
          <w:fldChar w:fldCharType="begin"/>
        </w:r>
        <w:r w:rsidR="002E4302">
          <w:rPr>
            <w:noProof/>
            <w:webHidden/>
          </w:rPr>
          <w:instrText xml:space="preserve"> PAGEREF _Toc530500655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rsidRPr="002E4302" w:rsidR="002E4302" w:rsidRDefault="0084006E" w14:paraId="3D5C82E3" w14:textId="77777777">
      <w:pPr>
        <w:pStyle w:val="TOC2"/>
        <w:tabs>
          <w:tab w:val="left" w:pos="960"/>
          <w:tab w:val="right" w:leader="dot" w:pos="9350"/>
        </w:tabs>
        <w:rPr>
          <w:rFonts w:ascii="Calibri" w:hAnsi="Calibri"/>
          <w:noProof/>
          <w:sz w:val="22"/>
          <w:szCs w:val="22"/>
        </w:rPr>
      </w:pPr>
      <w:hyperlink w:history="1" w:anchor="_Toc530500656">
        <w:r w:rsidRPr="00CD096A" w:rsidR="002E4302">
          <w:rPr>
            <w:rStyle w:val="Hyperlink"/>
            <w:noProof/>
          </w:rPr>
          <w:t>1.4</w:t>
        </w:r>
        <w:r w:rsidRPr="002E4302" w:rsidR="002E4302">
          <w:rPr>
            <w:rFonts w:ascii="Calibri" w:hAnsi="Calibri"/>
            <w:noProof/>
            <w:sz w:val="22"/>
            <w:szCs w:val="22"/>
          </w:rPr>
          <w:tab/>
        </w:r>
        <w:r w:rsidRPr="00CD096A" w:rsidR="002E4302">
          <w:rPr>
            <w:rStyle w:val="Hyperlink"/>
            <w:noProof/>
          </w:rPr>
          <w:t>Project References</w:t>
        </w:r>
        <w:r w:rsidR="002E4302">
          <w:rPr>
            <w:noProof/>
            <w:webHidden/>
          </w:rPr>
          <w:tab/>
        </w:r>
        <w:r w:rsidR="002E4302">
          <w:rPr>
            <w:noProof/>
            <w:webHidden/>
          </w:rPr>
          <w:fldChar w:fldCharType="begin"/>
        </w:r>
        <w:r w:rsidR="002E4302">
          <w:rPr>
            <w:noProof/>
            <w:webHidden/>
          </w:rPr>
          <w:instrText xml:space="preserve"> PAGEREF _Toc530500656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rsidRPr="002E4302" w:rsidR="002E4302" w:rsidRDefault="0084006E" w14:paraId="2675AA3C" w14:textId="77777777">
      <w:pPr>
        <w:pStyle w:val="TOC2"/>
        <w:tabs>
          <w:tab w:val="left" w:pos="960"/>
          <w:tab w:val="right" w:leader="dot" w:pos="9350"/>
        </w:tabs>
        <w:rPr>
          <w:rFonts w:ascii="Calibri" w:hAnsi="Calibri"/>
          <w:noProof/>
          <w:sz w:val="22"/>
          <w:szCs w:val="22"/>
        </w:rPr>
      </w:pPr>
      <w:hyperlink w:history="1" w:anchor="_Toc530500657">
        <w:r w:rsidRPr="00CD096A" w:rsidR="002E4302">
          <w:rPr>
            <w:rStyle w:val="Hyperlink"/>
            <w:noProof/>
          </w:rPr>
          <w:t>1.5</w:t>
        </w:r>
        <w:r w:rsidRPr="002E4302" w:rsidR="002E4302">
          <w:rPr>
            <w:rFonts w:ascii="Calibri" w:hAnsi="Calibri"/>
            <w:noProof/>
            <w:sz w:val="22"/>
            <w:szCs w:val="22"/>
          </w:rPr>
          <w:tab/>
        </w:r>
        <w:r w:rsidRPr="00CD096A" w:rsidR="002E4302">
          <w:rPr>
            <w:rStyle w:val="Hyperlink"/>
            <w:noProof/>
          </w:rPr>
          <w:t>Glossary</w:t>
        </w:r>
        <w:r w:rsidR="002E4302">
          <w:rPr>
            <w:noProof/>
            <w:webHidden/>
          </w:rPr>
          <w:tab/>
        </w:r>
        <w:r w:rsidR="002E4302">
          <w:rPr>
            <w:noProof/>
            <w:webHidden/>
          </w:rPr>
          <w:fldChar w:fldCharType="begin"/>
        </w:r>
        <w:r w:rsidR="002E4302">
          <w:rPr>
            <w:noProof/>
            <w:webHidden/>
          </w:rPr>
          <w:instrText xml:space="preserve"> PAGEREF _Toc530500657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rsidRPr="002E4302" w:rsidR="002E4302" w:rsidRDefault="0084006E" w14:paraId="2E2153FF" w14:textId="77777777">
      <w:pPr>
        <w:pStyle w:val="TOC1"/>
        <w:tabs>
          <w:tab w:val="left" w:pos="480"/>
          <w:tab w:val="right" w:leader="dot" w:pos="9350"/>
        </w:tabs>
        <w:rPr>
          <w:rFonts w:ascii="Calibri" w:hAnsi="Calibri"/>
          <w:noProof/>
          <w:sz w:val="22"/>
          <w:szCs w:val="22"/>
        </w:rPr>
      </w:pPr>
      <w:hyperlink w:history="1" w:anchor="_Toc530500658">
        <w:r w:rsidRPr="00CD096A" w:rsidR="002E4302">
          <w:rPr>
            <w:rStyle w:val="Hyperlink"/>
            <w:noProof/>
          </w:rPr>
          <w:t>2</w:t>
        </w:r>
        <w:r w:rsidRPr="002E4302" w:rsidR="002E4302">
          <w:rPr>
            <w:rFonts w:ascii="Calibri" w:hAnsi="Calibri"/>
            <w:noProof/>
            <w:sz w:val="22"/>
            <w:szCs w:val="22"/>
          </w:rPr>
          <w:tab/>
        </w:r>
        <w:r w:rsidRPr="00CD096A" w:rsidR="002E4302">
          <w:rPr>
            <w:rStyle w:val="Hyperlink"/>
            <w:noProof/>
          </w:rPr>
          <w:t>SYSTEM ARCHITECTURE</w:t>
        </w:r>
        <w:r w:rsidR="002E4302">
          <w:rPr>
            <w:noProof/>
            <w:webHidden/>
          </w:rPr>
          <w:tab/>
        </w:r>
        <w:r w:rsidR="002E4302">
          <w:rPr>
            <w:noProof/>
            <w:webHidden/>
          </w:rPr>
          <w:fldChar w:fldCharType="begin"/>
        </w:r>
        <w:r w:rsidR="002E4302">
          <w:rPr>
            <w:noProof/>
            <w:webHidden/>
          </w:rPr>
          <w:instrText xml:space="preserve"> PAGEREF _Toc530500658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rsidRPr="002E4302" w:rsidR="002E4302" w:rsidRDefault="0084006E" w14:paraId="155699D2" w14:textId="77777777">
      <w:pPr>
        <w:pStyle w:val="TOC2"/>
        <w:tabs>
          <w:tab w:val="left" w:pos="960"/>
          <w:tab w:val="right" w:leader="dot" w:pos="9350"/>
        </w:tabs>
        <w:rPr>
          <w:rFonts w:ascii="Calibri" w:hAnsi="Calibri"/>
          <w:noProof/>
          <w:sz w:val="22"/>
          <w:szCs w:val="22"/>
        </w:rPr>
      </w:pPr>
      <w:hyperlink w:history="1" w:anchor="_Toc530500659">
        <w:r w:rsidRPr="00CD096A" w:rsidR="002E4302">
          <w:rPr>
            <w:rStyle w:val="Hyperlink"/>
            <w:noProof/>
          </w:rPr>
          <w:t>2.1</w:t>
        </w:r>
        <w:r w:rsidRPr="002E4302" w:rsidR="002E4302">
          <w:rPr>
            <w:rFonts w:ascii="Calibri" w:hAnsi="Calibri"/>
            <w:noProof/>
            <w:sz w:val="22"/>
            <w:szCs w:val="22"/>
          </w:rPr>
          <w:tab/>
        </w:r>
        <w:r w:rsidRPr="00CD096A" w:rsidR="002E4302">
          <w:rPr>
            <w:rStyle w:val="Hyperlink"/>
            <w:noProof/>
          </w:rPr>
          <w:t>System Hardware Architecture</w:t>
        </w:r>
        <w:r w:rsidR="002E4302">
          <w:rPr>
            <w:noProof/>
            <w:webHidden/>
          </w:rPr>
          <w:tab/>
        </w:r>
        <w:r w:rsidR="002E4302">
          <w:rPr>
            <w:noProof/>
            <w:webHidden/>
          </w:rPr>
          <w:fldChar w:fldCharType="begin"/>
        </w:r>
        <w:r w:rsidR="002E4302">
          <w:rPr>
            <w:noProof/>
            <w:webHidden/>
          </w:rPr>
          <w:instrText xml:space="preserve"> PAGEREF _Toc530500659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rsidRPr="002E4302" w:rsidR="002E4302" w:rsidRDefault="0084006E" w14:paraId="4D32DC08" w14:textId="77777777">
      <w:pPr>
        <w:pStyle w:val="TOC2"/>
        <w:tabs>
          <w:tab w:val="left" w:pos="960"/>
          <w:tab w:val="right" w:leader="dot" w:pos="9350"/>
        </w:tabs>
        <w:rPr>
          <w:rFonts w:ascii="Calibri" w:hAnsi="Calibri"/>
          <w:noProof/>
          <w:sz w:val="22"/>
          <w:szCs w:val="22"/>
        </w:rPr>
      </w:pPr>
      <w:hyperlink w:history="1" w:anchor="_Toc530500660">
        <w:r w:rsidRPr="00CD096A" w:rsidR="002E4302">
          <w:rPr>
            <w:rStyle w:val="Hyperlink"/>
            <w:noProof/>
          </w:rPr>
          <w:t>2.2</w:t>
        </w:r>
        <w:r w:rsidRPr="002E4302" w:rsidR="002E4302">
          <w:rPr>
            <w:rFonts w:ascii="Calibri" w:hAnsi="Calibri"/>
            <w:noProof/>
            <w:sz w:val="22"/>
            <w:szCs w:val="22"/>
          </w:rPr>
          <w:tab/>
        </w:r>
        <w:r w:rsidRPr="00CD096A" w:rsidR="002E4302">
          <w:rPr>
            <w:rStyle w:val="Hyperlink"/>
            <w:noProof/>
          </w:rPr>
          <w:t>System Software Architecture</w:t>
        </w:r>
        <w:r w:rsidR="002E4302">
          <w:rPr>
            <w:noProof/>
            <w:webHidden/>
          </w:rPr>
          <w:tab/>
        </w:r>
        <w:r w:rsidR="002E4302">
          <w:rPr>
            <w:noProof/>
            <w:webHidden/>
          </w:rPr>
          <w:fldChar w:fldCharType="begin"/>
        </w:r>
        <w:r w:rsidR="002E4302">
          <w:rPr>
            <w:noProof/>
            <w:webHidden/>
          </w:rPr>
          <w:instrText xml:space="preserve"> PAGEREF _Toc530500660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rsidRPr="002E4302" w:rsidR="002E4302" w:rsidRDefault="0084006E" w14:paraId="01468CE4" w14:textId="77777777">
      <w:pPr>
        <w:pStyle w:val="TOC2"/>
        <w:tabs>
          <w:tab w:val="left" w:pos="960"/>
          <w:tab w:val="right" w:leader="dot" w:pos="9350"/>
        </w:tabs>
        <w:rPr>
          <w:rFonts w:ascii="Calibri" w:hAnsi="Calibri"/>
          <w:noProof/>
          <w:sz w:val="22"/>
          <w:szCs w:val="22"/>
        </w:rPr>
      </w:pPr>
      <w:hyperlink w:history="1" w:anchor="_Toc530500661">
        <w:r w:rsidRPr="00CD096A" w:rsidR="002E4302">
          <w:rPr>
            <w:rStyle w:val="Hyperlink"/>
            <w:noProof/>
          </w:rPr>
          <w:t>2.3</w:t>
        </w:r>
        <w:r w:rsidRPr="002E4302" w:rsidR="002E4302">
          <w:rPr>
            <w:rFonts w:ascii="Calibri" w:hAnsi="Calibri"/>
            <w:noProof/>
            <w:sz w:val="22"/>
            <w:szCs w:val="22"/>
          </w:rPr>
          <w:tab/>
        </w:r>
        <w:r w:rsidRPr="00CD096A" w:rsidR="002E4302">
          <w:rPr>
            <w:rStyle w:val="Hyperlink"/>
            <w:noProof/>
          </w:rPr>
          <w:t>Internal Communications Architecture</w:t>
        </w:r>
        <w:r w:rsidR="002E4302">
          <w:rPr>
            <w:noProof/>
            <w:webHidden/>
          </w:rPr>
          <w:tab/>
        </w:r>
        <w:r w:rsidR="002E4302">
          <w:rPr>
            <w:noProof/>
            <w:webHidden/>
          </w:rPr>
          <w:fldChar w:fldCharType="begin"/>
        </w:r>
        <w:r w:rsidR="002E4302">
          <w:rPr>
            <w:noProof/>
            <w:webHidden/>
          </w:rPr>
          <w:instrText xml:space="preserve"> PAGEREF _Toc530500661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rsidRPr="002E4302" w:rsidR="002E4302" w:rsidRDefault="0084006E" w14:paraId="2AAB0350" w14:textId="77777777">
      <w:pPr>
        <w:pStyle w:val="TOC1"/>
        <w:tabs>
          <w:tab w:val="left" w:pos="480"/>
          <w:tab w:val="right" w:leader="dot" w:pos="9350"/>
        </w:tabs>
        <w:rPr>
          <w:rFonts w:ascii="Calibri" w:hAnsi="Calibri"/>
          <w:noProof/>
          <w:sz w:val="22"/>
          <w:szCs w:val="22"/>
        </w:rPr>
      </w:pPr>
      <w:hyperlink w:history="1" w:anchor="_Toc530500662">
        <w:r w:rsidRPr="00CD096A" w:rsidR="002E4302">
          <w:rPr>
            <w:rStyle w:val="Hyperlink"/>
            <w:noProof/>
          </w:rPr>
          <w:t>3</w:t>
        </w:r>
        <w:r w:rsidRPr="002E4302" w:rsidR="002E4302">
          <w:rPr>
            <w:rFonts w:ascii="Calibri" w:hAnsi="Calibri"/>
            <w:noProof/>
            <w:sz w:val="22"/>
            <w:szCs w:val="22"/>
          </w:rPr>
          <w:tab/>
        </w:r>
        <w:r w:rsidRPr="00CD096A" w:rsidR="002E4302">
          <w:rPr>
            <w:rStyle w:val="Hyperlink"/>
            <w:noProof/>
          </w:rPr>
          <w:t>HUMAN-MACHINE INTERFACE</w:t>
        </w:r>
        <w:r w:rsidR="002E4302">
          <w:rPr>
            <w:noProof/>
            <w:webHidden/>
          </w:rPr>
          <w:tab/>
        </w:r>
        <w:r w:rsidR="002E4302">
          <w:rPr>
            <w:noProof/>
            <w:webHidden/>
          </w:rPr>
          <w:fldChar w:fldCharType="begin"/>
        </w:r>
        <w:r w:rsidR="002E4302">
          <w:rPr>
            <w:noProof/>
            <w:webHidden/>
          </w:rPr>
          <w:instrText xml:space="preserve"> PAGEREF _Toc530500662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rsidRPr="002E4302" w:rsidR="002E4302" w:rsidRDefault="0084006E" w14:paraId="0A98938D" w14:textId="77777777">
      <w:pPr>
        <w:pStyle w:val="TOC2"/>
        <w:tabs>
          <w:tab w:val="left" w:pos="960"/>
          <w:tab w:val="right" w:leader="dot" w:pos="9350"/>
        </w:tabs>
        <w:rPr>
          <w:rFonts w:ascii="Calibri" w:hAnsi="Calibri"/>
          <w:noProof/>
          <w:sz w:val="22"/>
          <w:szCs w:val="22"/>
        </w:rPr>
      </w:pPr>
      <w:hyperlink w:history="1" w:anchor="_Toc530500663">
        <w:r w:rsidRPr="00CD096A" w:rsidR="002E4302">
          <w:rPr>
            <w:rStyle w:val="Hyperlink"/>
            <w:noProof/>
          </w:rPr>
          <w:t>3.1</w:t>
        </w:r>
        <w:r w:rsidRPr="002E4302" w:rsidR="002E4302">
          <w:rPr>
            <w:rFonts w:ascii="Calibri" w:hAnsi="Calibri"/>
            <w:noProof/>
            <w:sz w:val="22"/>
            <w:szCs w:val="22"/>
          </w:rPr>
          <w:tab/>
        </w:r>
        <w:r w:rsidRPr="00CD096A" w:rsidR="002E4302">
          <w:rPr>
            <w:rStyle w:val="Hyperlink"/>
            <w:noProof/>
          </w:rPr>
          <w:t>Inputs</w:t>
        </w:r>
        <w:r w:rsidR="002E4302">
          <w:rPr>
            <w:noProof/>
            <w:webHidden/>
          </w:rPr>
          <w:tab/>
        </w:r>
        <w:r w:rsidR="002E4302">
          <w:rPr>
            <w:noProof/>
            <w:webHidden/>
          </w:rPr>
          <w:fldChar w:fldCharType="begin"/>
        </w:r>
        <w:r w:rsidR="002E4302">
          <w:rPr>
            <w:noProof/>
            <w:webHidden/>
          </w:rPr>
          <w:instrText xml:space="preserve"> PAGEREF _Toc530500663 \h </w:instrText>
        </w:r>
        <w:r w:rsidR="002E4302">
          <w:rPr>
            <w:noProof/>
            <w:webHidden/>
          </w:rPr>
        </w:r>
        <w:r w:rsidR="002E4302">
          <w:rPr>
            <w:noProof/>
            <w:webHidden/>
          </w:rPr>
          <w:fldChar w:fldCharType="separate"/>
        </w:r>
        <w:r w:rsidR="002E4302">
          <w:rPr>
            <w:noProof/>
            <w:webHidden/>
          </w:rPr>
          <w:t>5</w:t>
        </w:r>
        <w:r w:rsidR="002E4302">
          <w:rPr>
            <w:noProof/>
            <w:webHidden/>
          </w:rPr>
          <w:fldChar w:fldCharType="end"/>
        </w:r>
      </w:hyperlink>
    </w:p>
    <w:p w:rsidRPr="002E4302" w:rsidR="002E4302" w:rsidRDefault="0084006E" w14:paraId="59D2BCED" w14:textId="77777777">
      <w:pPr>
        <w:pStyle w:val="TOC2"/>
        <w:tabs>
          <w:tab w:val="left" w:pos="960"/>
          <w:tab w:val="right" w:leader="dot" w:pos="9350"/>
        </w:tabs>
        <w:rPr>
          <w:rFonts w:ascii="Calibri" w:hAnsi="Calibri"/>
          <w:noProof/>
          <w:sz w:val="22"/>
          <w:szCs w:val="22"/>
        </w:rPr>
      </w:pPr>
      <w:hyperlink w:history="1" w:anchor="_Toc530500664">
        <w:r w:rsidRPr="00CD096A" w:rsidR="002E4302">
          <w:rPr>
            <w:rStyle w:val="Hyperlink"/>
            <w:noProof/>
          </w:rPr>
          <w:t>3.2</w:t>
        </w:r>
        <w:r w:rsidRPr="002E4302" w:rsidR="002E4302">
          <w:rPr>
            <w:rFonts w:ascii="Calibri" w:hAnsi="Calibri"/>
            <w:noProof/>
            <w:sz w:val="22"/>
            <w:szCs w:val="22"/>
          </w:rPr>
          <w:tab/>
        </w:r>
        <w:r w:rsidRPr="00CD096A" w:rsidR="002E4302">
          <w:rPr>
            <w:rStyle w:val="Hyperlink"/>
            <w:noProof/>
          </w:rPr>
          <w:t>Outputs</w:t>
        </w:r>
        <w:r w:rsidR="002E4302">
          <w:rPr>
            <w:noProof/>
            <w:webHidden/>
          </w:rPr>
          <w:tab/>
        </w:r>
        <w:r w:rsidR="002E4302">
          <w:rPr>
            <w:noProof/>
            <w:webHidden/>
          </w:rPr>
          <w:fldChar w:fldCharType="begin"/>
        </w:r>
        <w:r w:rsidR="002E4302">
          <w:rPr>
            <w:noProof/>
            <w:webHidden/>
          </w:rPr>
          <w:instrText xml:space="preserve"> PAGEREF _Toc530500664 \h </w:instrText>
        </w:r>
        <w:r w:rsidR="002E4302">
          <w:rPr>
            <w:noProof/>
            <w:webHidden/>
          </w:rPr>
        </w:r>
        <w:r w:rsidR="002E4302">
          <w:rPr>
            <w:noProof/>
            <w:webHidden/>
          </w:rPr>
          <w:fldChar w:fldCharType="separate"/>
        </w:r>
        <w:r w:rsidR="002E4302">
          <w:rPr>
            <w:noProof/>
            <w:webHidden/>
          </w:rPr>
          <w:t>5</w:t>
        </w:r>
        <w:r w:rsidR="002E4302">
          <w:rPr>
            <w:noProof/>
            <w:webHidden/>
          </w:rPr>
          <w:fldChar w:fldCharType="end"/>
        </w:r>
      </w:hyperlink>
    </w:p>
    <w:p w:rsidRPr="002E4302" w:rsidR="002E4302" w:rsidRDefault="0084006E" w14:paraId="4522AB11" w14:textId="77777777">
      <w:pPr>
        <w:pStyle w:val="TOC1"/>
        <w:tabs>
          <w:tab w:val="left" w:pos="480"/>
          <w:tab w:val="right" w:leader="dot" w:pos="9350"/>
        </w:tabs>
        <w:rPr>
          <w:rFonts w:ascii="Calibri" w:hAnsi="Calibri"/>
          <w:noProof/>
          <w:sz w:val="22"/>
          <w:szCs w:val="22"/>
        </w:rPr>
      </w:pPr>
      <w:hyperlink w:history="1" w:anchor="_Toc530500665">
        <w:r w:rsidRPr="00CD096A" w:rsidR="002E4302">
          <w:rPr>
            <w:rStyle w:val="Hyperlink"/>
            <w:noProof/>
          </w:rPr>
          <w:t>4</w:t>
        </w:r>
        <w:r w:rsidRPr="002E4302" w:rsidR="002E4302">
          <w:rPr>
            <w:rFonts w:ascii="Calibri" w:hAnsi="Calibri"/>
            <w:noProof/>
            <w:sz w:val="22"/>
            <w:szCs w:val="22"/>
          </w:rPr>
          <w:tab/>
        </w:r>
        <w:r w:rsidRPr="00CD096A" w:rsidR="002E4302">
          <w:rPr>
            <w:rStyle w:val="Hyperlink"/>
            <w:noProof/>
          </w:rPr>
          <w:t>DETAILED DESIGN</w:t>
        </w:r>
        <w:r w:rsidR="002E4302">
          <w:rPr>
            <w:noProof/>
            <w:webHidden/>
          </w:rPr>
          <w:tab/>
        </w:r>
        <w:r w:rsidR="002E4302">
          <w:rPr>
            <w:noProof/>
            <w:webHidden/>
          </w:rPr>
          <w:fldChar w:fldCharType="begin"/>
        </w:r>
        <w:r w:rsidR="002E4302">
          <w:rPr>
            <w:noProof/>
            <w:webHidden/>
          </w:rPr>
          <w:instrText xml:space="preserve"> PAGEREF _Toc530500665 \h </w:instrText>
        </w:r>
        <w:r w:rsidR="002E4302">
          <w:rPr>
            <w:noProof/>
            <w:webHidden/>
          </w:rPr>
        </w:r>
        <w:r w:rsidR="002E4302">
          <w:rPr>
            <w:noProof/>
            <w:webHidden/>
          </w:rPr>
          <w:fldChar w:fldCharType="separate"/>
        </w:r>
        <w:r w:rsidR="002E4302">
          <w:rPr>
            <w:noProof/>
            <w:webHidden/>
          </w:rPr>
          <w:t>5</w:t>
        </w:r>
        <w:r w:rsidR="002E4302">
          <w:rPr>
            <w:noProof/>
            <w:webHidden/>
          </w:rPr>
          <w:fldChar w:fldCharType="end"/>
        </w:r>
      </w:hyperlink>
    </w:p>
    <w:p w:rsidRPr="002E4302" w:rsidR="002E4302" w:rsidRDefault="0084006E" w14:paraId="171DAE06" w14:textId="77777777">
      <w:pPr>
        <w:pStyle w:val="TOC2"/>
        <w:tabs>
          <w:tab w:val="left" w:pos="960"/>
          <w:tab w:val="right" w:leader="dot" w:pos="9350"/>
        </w:tabs>
        <w:rPr>
          <w:rFonts w:ascii="Calibri" w:hAnsi="Calibri"/>
          <w:noProof/>
          <w:sz w:val="22"/>
          <w:szCs w:val="22"/>
        </w:rPr>
      </w:pPr>
      <w:hyperlink w:history="1" w:anchor="_Toc530500666">
        <w:r w:rsidRPr="00CD096A" w:rsidR="002E4302">
          <w:rPr>
            <w:rStyle w:val="Hyperlink"/>
            <w:noProof/>
          </w:rPr>
          <w:t>4.1</w:t>
        </w:r>
        <w:r w:rsidRPr="002E4302" w:rsidR="002E4302">
          <w:rPr>
            <w:rFonts w:ascii="Calibri" w:hAnsi="Calibri"/>
            <w:noProof/>
            <w:sz w:val="22"/>
            <w:szCs w:val="22"/>
          </w:rPr>
          <w:tab/>
        </w:r>
        <w:r w:rsidRPr="00CD096A" w:rsidR="002E4302">
          <w:rPr>
            <w:rStyle w:val="Hyperlink"/>
            <w:noProof/>
          </w:rPr>
          <w:t>Hardware Detailed Design</w:t>
        </w:r>
        <w:r w:rsidR="002E4302">
          <w:rPr>
            <w:noProof/>
            <w:webHidden/>
          </w:rPr>
          <w:tab/>
        </w:r>
        <w:r w:rsidR="002E4302">
          <w:rPr>
            <w:noProof/>
            <w:webHidden/>
          </w:rPr>
          <w:fldChar w:fldCharType="begin"/>
        </w:r>
        <w:r w:rsidR="002E4302">
          <w:rPr>
            <w:noProof/>
            <w:webHidden/>
          </w:rPr>
          <w:instrText xml:space="preserve"> PAGEREF _Toc530500666 \h </w:instrText>
        </w:r>
        <w:r w:rsidR="002E4302">
          <w:rPr>
            <w:noProof/>
            <w:webHidden/>
          </w:rPr>
        </w:r>
        <w:r w:rsidR="002E4302">
          <w:rPr>
            <w:noProof/>
            <w:webHidden/>
          </w:rPr>
          <w:fldChar w:fldCharType="separate"/>
        </w:r>
        <w:r w:rsidR="002E4302">
          <w:rPr>
            <w:noProof/>
            <w:webHidden/>
          </w:rPr>
          <w:t>6</w:t>
        </w:r>
        <w:r w:rsidR="002E4302">
          <w:rPr>
            <w:noProof/>
            <w:webHidden/>
          </w:rPr>
          <w:fldChar w:fldCharType="end"/>
        </w:r>
      </w:hyperlink>
    </w:p>
    <w:p w:rsidRPr="002E4302" w:rsidR="002E4302" w:rsidRDefault="0084006E" w14:paraId="10B568E2" w14:textId="77777777">
      <w:pPr>
        <w:pStyle w:val="TOC2"/>
        <w:tabs>
          <w:tab w:val="left" w:pos="960"/>
          <w:tab w:val="right" w:leader="dot" w:pos="9350"/>
        </w:tabs>
        <w:rPr>
          <w:rFonts w:ascii="Calibri" w:hAnsi="Calibri"/>
          <w:noProof/>
          <w:sz w:val="22"/>
          <w:szCs w:val="22"/>
        </w:rPr>
      </w:pPr>
      <w:hyperlink w:history="1" w:anchor="_Toc530500667">
        <w:r w:rsidRPr="00CD096A" w:rsidR="002E4302">
          <w:rPr>
            <w:rStyle w:val="Hyperlink"/>
            <w:noProof/>
          </w:rPr>
          <w:t>4.2</w:t>
        </w:r>
        <w:r w:rsidRPr="002E4302" w:rsidR="002E4302">
          <w:rPr>
            <w:rFonts w:ascii="Calibri" w:hAnsi="Calibri"/>
            <w:noProof/>
            <w:sz w:val="22"/>
            <w:szCs w:val="22"/>
          </w:rPr>
          <w:tab/>
        </w:r>
        <w:r w:rsidRPr="00CD096A" w:rsidR="002E4302">
          <w:rPr>
            <w:rStyle w:val="Hyperlink"/>
            <w:noProof/>
          </w:rPr>
          <w:t>Software Detailed Design</w:t>
        </w:r>
        <w:r w:rsidR="002E4302">
          <w:rPr>
            <w:noProof/>
            <w:webHidden/>
          </w:rPr>
          <w:tab/>
        </w:r>
        <w:r w:rsidR="002E4302">
          <w:rPr>
            <w:noProof/>
            <w:webHidden/>
          </w:rPr>
          <w:fldChar w:fldCharType="begin"/>
        </w:r>
        <w:r w:rsidR="002E4302">
          <w:rPr>
            <w:noProof/>
            <w:webHidden/>
          </w:rPr>
          <w:instrText xml:space="preserve"> PAGEREF _Toc530500667 \h </w:instrText>
        </w:r>
        <w:r w:rsidR="002E4302">
          <w:rPr>
            <w:noProof/>
            <w:webHidden/>
          </w:rPr>
        </w:r>
        <w:r w:rsidR="002E4302">
          <w:rPr>
            <w:noProof/>
            <w:webHidden/>
          </w:rPr>
          <w:fldChar w:fldCharType="separate"/>
        </w:r>
        <w:r w:rsidR="002E4302">
          <w:rPr>
            <w:noProof/>
            <w:webHidden/>
          </w:rPr>
          <w:t>6</w:t>
        </w:r>
        <w:r w:rsidR="002E4302">
          <w:rPr>
            <w:noProof/>
            <w:webHidden/>
          </w:rPr>
          <w:fldChar w:fldCharType="end"/>
        </w:r>
      </w:hyperlink>
    </w:p>
    <w:p w:rsidRPr="002E4302" w:rsidR="002E4302" w:rsidRDefault="0084006E" w14:paraId="1CDC3E9A" w14:textId="77777777">
      <w:pPr>
        <w:pStyle w:val="TOC2"/>
        <w:tabs>
          <w:tab w:val="left" w:pos="960"/>
          <w:tab w:val="right" w:leader="dot" w:pos="9350"/>
        </w:tabs>
        <w:rPr>
          <w:rFonts w:ascii="Calibri" w:hAnsi="Calibri"/>
          <w:noProof/>
          <w:sz w:val="22"/>
          <w:szCs w:val="22"/>
        </w:rPr>
      </w:pPr>
      <w:hyperlink w:history="1" w:anchor="_Toc530500668">
        <w:r w:rsidRPr="00CD096A" w:rsidR="002E4302">
          <w:rPr>
            <w:rStyle w:val="Hyperlink"/>
            <w:noProof/>
          </w:rPr>
          <w:t>4.3</w:t>
        </w:r>
        <w:r w:rsidRPr="002E4302" w:rsidR="002E4302">
          <w:rPr>
            <w:rFonts w:ascii="Calibri" w:hAnsi="Calibri"/>
            <w:noProof/>
            <w:sz w:val="22"/>
            <w:szCs w:val="22"/>
          </w:rPr>
          <w:tab/>
        </w:r>
        <w:r w:rsidRPr="00CD096A" w:rsidR="002E4302">
          <w:rPr>
            <w:rStyle w:val="Hyperlink"/>
            <w:noProof/>
          </w:rPr>
          <w:t>Internal Communications Detailed Design</w:t>
        </w:r>
        <w:r w:rsidR="002E4302">
          <w:rPr>
            <w:noProof/>
            <w:webHidden/>
          </w:rPr>
          <w:tab/>
        </w:r>
        <w:r w:rsidR="002E4302">
          <w:rPr>
            <w:noProof/>
            <w:webHidden/>
          </w:rPr>
          <w:fldChar w:fldCharType="begin"/>
        </w:r>
        <w:r w:rsidR="002E4302">
          <w:rPr>
            <w:noProof/>
            <w:webHidden/>
          </w:rPr>
          <w:instrText xml:space="preserve"> PAGEREF _Toc530500668 \h </w:instrText>
        </w:r>
        <w:r w:rsidR="002E4302">
          <w:rPr>
            <w:noProof/>
            <w:webHidden/>
          </w:rPr>
        </w:r>
        <w:r w:rsidR="002E4302">
          <w:rPr>
            <w:noProof/>
            <w:webHidden/>
          </w:rPr>
          <w:fldChar w:fldCharType="separate"/>
        </w:r>
        <w:r w:rsidR="002E4302">
          <w:rPr>
            <w:noProof/>
            <w:webHidden/>
          </w:rPr>
          <w:t>7</w:t>
        </w:r>
        <w:r w:rsidR="002E4302">
          <w:rPr>
            <w:noProof/>
            <w:webHidden/>
          </w:rPr>
          <w:fldChar w:fldCharType="end"/>
        </w:r>
      </w:hyperlink>
    </w:p>
    <w:p w:rsidRPr="002E4302" w:rsidR="002E4302" w:rsidRDefault="0084006E" w14:paraId="142F77BF" w14:textId="77777777">
      <w:pPr>
        <w:pStyle w:val="TOC1"/>
        <w:tabs>
          <w:tab w:val="left" w:pos="480"/>
          <w:tab w:val="right" w:leader="dot" w:pos="9350"/>
        </w:tabs>
        <w:rPr>
          <w:rFonts w:ascii="Calibri" w:hAnsi="Calibri"/>
          <w:noProof/>
          <w:sz w:val="22"/>
          <w:szCs w:val="22"/>
        </w:rPr>
      </w:pPr>
      <w:hyperlink w:history="1" w:anchor="_Toc530500669">
        <w:r w:rsidRPr="00CD096A" w:rsidR="002E4302">
          <w:rPr>
            <w:rStyle w:val="Hyperlink"/>
            <w:noProof/>
          </w:rPr>
          <w:t>5</w:t>
        </w:r>
        <w:r w:rsidRPr="002E4302" w:rsidR="002E4302">
          <w:rPr>
            <w:rFonts w:ascii="Calibri" w:hAnsi="Calibri"/>
            <w:noProof/>
            <w:sz w:val="22"/>
            <w:szCs w:val="22"/>
          </w:rPr>
          <w:tab/>
        </w:r>
        <w:r w:rsidRPr="00CD096A" w:rsidR="002E4302">
          <w:rPr>
            <w:rStyle w:val="Hyperlink"/>
            <w:noProof/>
          </w:rPr>
          <w:t>EXTERNAL INTERFACES</w:t>
        </w:r>
        <w:r w:rsidR="002E4302">
          <w:rPr>
            <w:noProof/>
            <w:webHidden/>
          </w:rPr>
          <w:tab/>
        </w:r>
        <w:r w:rsidR="002E4302">
          <w:rPr>
            <w:noProof/>
            <w:webHidden/>
          </w:rPr>
          <w:fldChar w:fldCharType="begin"/>
        </w:r>
        <w:r w:rsidR="002E4302">
          <w:rPr>
            <w:noProof/>
            <w:webHidden/>
          </w:rPr>
          <w:instrText xml:space="preserve"> PAGEREF _Toc530500669 \h </w:instrText>
        </w:r>
        <w:r w:rsidR="002E4302">
          <w:rPr>
            <w:noProof/>
            <w:webHidden/>
          </w:rPr>
        </w:r>
        <w:r w:rsidR="002E4302">
          <w:rPr>
            <w:noProof/>
            <w:webHidden/>
          </w:rPr>
          <w:fldChar w:fldCharType="separate"/>
        </w:r>
        <w:r w:rsidR="002E4302">
          <w:rPr>
            <w:noProof/>
            <w:webHidden/>
          </w:rPr>
          <w:t>7</w:t>
        </w:r>
        <w:r w:rsidR="002E4302">
          <w:rPr>
            <w:noProof/>
            <w:webHidden/>
          </w:rPr>
          <w:fldChar w:fldCharType="end"/>
        </w:r>
      </w:hyperlink>
    </w:p>
    <w:p w:rsidRPr="002E4302" w:rsidR="002E4302" w:rsidRDefault="0084006E" w14:paraId="0CC7361C" w14:textId="77777777">
      <w:pPr>
        <w:pStyle w:val="TOC2"/>
        <w:tabs>
          <w:tab w:val="left" w:pos="960"/>
          <w:tab w:val="right" w:leader="dot" w:pos="9350"/>
        </w:tabs>
        <w:rPr>
          <w:rFonts w:ascii="Calibri" w:hAnsi="Calibri"/>
          <w:noProof/>
          <w:sz w:val="22"/>
          <w:szCs w:val="22"/>
        </w:rPr>
      </w:pPr>
      <w:hyperlink w:history="1" w:anchor="_Toc530500670">
        <w:r w:rsidRPr="00CD096A" w:rsidR="002E4302">
          <w:rPr>
            <w:rStyle w:val="Hyperlink"/>
            <w:noProof/>
          </w:rPr>
          <w:t>5.1</w:t>
        </w:r>
        <w:r w:rsidRPr="002E4302" w:rsidR="002E4302">
          <w:rPr>
            <w:rFonts w:ascii="Calibri" w:hAnsi="Calibri"/>
            <w:noProof/>
            <w:sz w:val="22"/>
            <w:szCs w:val="22"/>
          </w:rPr>
          <w:tab/>
        </w:r>
        <w:r w:rsidRPr="00CD096A" w:rsidR="002E4302">
          <w:rPr>
            <w:rStyle w:val="Hyperlink"/>
            <w:noProof/>
          </w:rPr>
          <w:t>Interface Architecture</w:t>
        </w:r>
        <w:r w:rsidR="002E4302">
          <w:rPr>
            <w:noProof/>
            <w:webHidden/>
          </w:rPr>
          <w:tab/>
        </w:r>
        <w:r w:rsidR="002E4302">
          <w:rPr>
            <w:noProof/>
            <w:webHidden/>
          </w:rPr>
          <w:fldChar w:fldCharType="begin"/>
        </w:r>
        <w:r w:rsidR="002E4302">
          <w:rPr>
            <w:noProof/>
            <w:webHidden/>
          </w:rPr>
          <w:instrText xml:space="preserve"> PAGEREF _Toc530500670 \h </w:instrText>
        </w:r>
        <w:r w:rsidR="002E4302">
          <w:rPr>
            <w:noProof/>
            <w:webHidden/>
          </w:rPr>
        </w:r>
        <w:r w:rsidR="002E4302">
          <w:rPr>
            <w:noProof/>
            <w:webHidden/>
          </w:rPr>
          <w:fldChar w:fldCharType="separate"/>
        </w:r>
        <w:r w:rsidR="002E4302">
          <w:rPr>
            <w:noProof/>
            <w:webHidden/>
          </w:rPr>
          <w:t>7</w:t>
        </w:r>
        <w:r w:rsidR="002E4302">
          <w:rPr>
            <w:noProof/>
            <w:webHidden/>
          </w:rPr>
          <w:fldChar w:fldCharType="end"/>
        </w:r>
      </w:hyperlink>
    </w:p>
    <w:p w:rsidRPr="002E4302" w:rsidR="002E4302" w:rsidRDefault="0084006E" w14:paraId="4C73F2D2" w14:textId="77777777">
      <w:pPr>
        <w:pStyle w:val="TOC2"/>
        <w:tabs>
          <w:tab w:val="left" w:pos="960"/>
          <w:tab w:val="right" w:leader="dot" w:pos="9350"/>
        </w:tabs>
        <w:rPr>
          <w:rFonts w:ascii="Calibri" w:hAnsi="Calibri"/>
          <w:noProof/>
          <w:sz w:val="22"/>
          <w:szCs w:val="22"/>
        </w:rPr>
      </w:pPr>
      <w:hyperlink w:history="1" w:anchor="_Toc530500671">
        <w:r w:rsidRPr="00CD096A" w:rsidR="002E4302">
          <w:rPr>
            <w:rStyle w:val="Hyperlink"/>
            <w:noProof/>
          </w:rPr>
          <w:t>5.2</w:t>
        </w:r>
        <w:r w:rsidRPr="002E4302" w:rsidR="002E4302">
          <w:rPr>
            <w:rFonts w:ascii="Calibri" w:hAnsi="Calibri"/>
            <w:noProof/>
            <w:sz w:val="22"/>
            <w:szCs w:val="22"/>
          </w:rPr>
          <w:tab/>
        </w:r>
        <w:r w:rsidRPr="00CD096A" w:rsidR="002E4302">
          <w:rPr>
            <w:rStyle w:val="Hyperlink"/>
            <w:noProof/>
          </w:rPr>
          <w:t>Interface Detailed Design</w:t>
        </w:r>
        <w:r w:rsidR="002E4302">
          <w:rPr>
            <w:noProof/>
            <w:webHidden/>
          </w:rPr>
          <w:tab/>
        </w:r>
        <w:r w:rsidR="002E4302">
          <w:rPr>
            <w:noProof/>
            <w:webHidden/>
          </w:rPr>
          <w:fldChar w:fldCharType="begin"/>
        </w:r>
        <w:r w:rsidR="002E4302">
          <w:rPr>
            <w:noProof/>
            <w:webHidden/>
          </w:rPr>
          <w:instrText xml:space="preserve"> PAGEREF _Toc530500671 \h </w:instrText>
        </w:r>
        <w:r w:rsidR="002E4302">
          <w:rPr>
            <w:noProof/>
            <w:webHidden/>
          </w:rPr>
        </w:r>
        <w:r w:rsidR="002E4302">
          <w:rPr>
            <w:noProof/>
            <w:webHidden/>
          </w:rPr>
          <w:fldChar w:fldCharType="separate"/>
        </w:r>
        <w:r w:rsidR="002E4302">
          <w:rPr>
            <w:noProof/>
            <w:webHidden/>
          </w:rPr>
          <w:t>8</w:t>
        </w:r>
        <w:r w:rsidR="002E4302">
          <w:rPr>
            <w:noProof/>
            <w:webHidden/>
          </w:rPr>
          <w:fldChar w:fldCharType="end"/>
        </w:r>
      </w:hyperlink>
    </w:p>
    <w:p w:rsidRPr="002E4302" w:rsidR="002E4302" w:rsidRDefault="0084006E" w14:paraId="3908D6D1" w14:textId="77777777">
      <w:pPr>
        <w:pStyle w:val="TOC1"/>
        <w:tabs>
          <w:tab w:val="left" w:pos="480"/>
          <w:tab w:val="right" w:leader="dot" w:pos="9350"/>
        </w:tabs>
        <w:rPr>
          <w:rFonts w:ascii="Calibri" w:hAnsi="Calibri"/>
          <w:noProof/>
          <w:sz w:val="22"/>
          <w:szCs w:val="22"/>
        </w:rPr>
      </w:pPr>
      <w:hyperlink w:history="1" w:anchor="_Toc530500672">
        <w:r w:rsidRPr="00CD096A" w:rsidR="002E4302">
          <w:rPr>
            <w:rStyle w:val="Hyperlink"/>
            <w:noProof/>
          </w:rPr>
          <w:t>6</w:t>
        </w:r>
        <w:r w:rsidRPr="002E4302" w:rsidR="002E4302">
          <w:rPr>
            <w:rFonts w:ascii="Calibri" w:hAnsi="Calibri"/>
            <w:noProof/>
            <w:sz w:val="22"/>
            <w:szCs w:val="22"/>
          </w:rPr>
          <w:tab/>
        </w:r>
        <w:r w:rsidRPr="00CD096A" w:rsidR="002E4302">
          <w:rPr>
            <w:rStyle w:val="Hyperlink"/>
            <w:noProof/>
          </w:rPr>
          <w:t>SYSTEM INTEGRITY CONTROLS</w:t>
        </w:r>
        <w:r w:rsidR="002E4302">
          <w:rPr>
            <w:noProof/>
            <w:webHidden/>
          </w:rPr>
          <w:tab/>
        </w:r>
        <w:r w:rsidR="002E4302">
          <w:rPr>
            <w:noProof/>
            <w:webHidden/>
          </w:rPr>
          <w:fldChar w:fldCharType="begin"/>
        </w:r>
        <w:r w:rsidR="002E4302">
          <w:rPr>
            <w:noProof/>
            <w:webHidden/>
          </w:rPr>
          <w:instrText xml:space="preserve"> PAGEREF _Toc530500672 \h </w:instrText>
        </w:r>
        <w:r w:rsidR="002E4302">
          <w:rPr>
            <w:noProof/>
            <w:webHidden/>
          </w:rPr>
        </w:r>
        <w:r w:rsidR="002E4302">
          <w:rPr>
            <w:noProof/>
            <w:webHidden/>
          </w:rPr>
          <w:fldChar w:fldCharType="separate"/>
        </w:r>
        <w:r w:rsidR="002E4302">
          <w:rPr>
            <w:noProof/>
            <w:webHidden/>
          </w:rPr>
          <w:t>8</w:t>
        </w:r>
        <w:r w:rsidR="002E4302">
          <w:rPr>
            <w:noProof/>
            <w:webHidden/>
          </w:rPr>
          <w:fldChar w:fldCharType="end"/>
        </w:r>
      </w:hyperlink>
    </w:p>
    <w:p w:rsidR="002E4302" w:rsidRDefault="002E4302" w14:paraId="4B99056E" w14:textId="77777777">
      <w:r>
        <w:rPr>
          <w:b/>
          <w:bCs/>
          <w:noProof/>
        </w:rPr>
        <w:fldChar w:fldCharType="end"/>
      </w:r>
    </w:p>
    <w:p w:rsidR="00EB6EE3" w:rsidRDefault="002E4302" w14:paraId="1B4EEA41" w14:textId="77777777">
      <w:pPr>
        <w:pStyle w:val="Title"/>
      </w:pPr>
      <w:r>
        <w:br w:type="page"/>
      </w:r>
      <w:r w:rsidR="00EB6EE3">
        <w:t>System Design Document</w:t>
      </w:r>
      <w:bookmarkEnd w:id="0"/>
    </w:p>
    <w:p w:rsidR="00EB6EE3" w:rsidRDefault="00EB6EE3" w14:paraId="1299C43A" w14:textId="77777777">
      <w:pPr>
        <w:widowControl w:val="0"/>
        <w:tabs>
          <w:tab w:val="center" w:pos="4433"/>
        </w:tabs>
        <w:autoSpaceDE w:val="0"/>
        <w:autoSpaceDN w:val="0"/>
        <w:adjustRightInd w:val="0"/>
        <w:rPr>
          <w:bCs/>
        </w:rPr>
      </w:pPr>
    </w:p>
    <w:p w:rsidR="00EB6EE3" w:rsidP="00EB6EE3" w:rsidRDefault="00EB6EE3" w14:paraId="2C8B4F07" w14:textId="77777777">
      <w:pPr>
        <w:pStyle w:val="Heading1"/>
        <w:numPr>
          <w:ilvl w:val="0"/>
          <w:numId w:val="3"/>
        </w:numPr>
      </w:pPr>
      <w:bookmarkStart w:name="_Toc530500649" w:id="1"/>
      <w:r>
        <w:t>INTRODUCTION</w:t>
      </w:r>
      <w:bookmarkEnd w:id="1"/>
    </w:p>
    <w:p w:rsidR="00EB6EE3" w:rsidRDefault="00EB6EE3" w14:paraId="44B8CE14" w14:textId="77777777">
      <w:pPr>
        <w:pStyle w:val="Heading2"/>
      </w:pPr>
      <w:bookmarkStart w:name="_Toc530500650" w:id="2"/>
      <w:r>
        <w:t>Purpose and Scope</w:t>
      </w:r>
      <w:bookmarkEnd w:id="2"/>
    </w:p>
    <w:p w:rsidR="00EB6EE3" w:rsidP="00123625" w:rsidRDefault="00123625" w14:paraId="2C384DB5" w14:textId="77777777">
      <w:pPr>
        <w:widowControl w:val="0"/>
        <w:tabs>
          <w:tab w:val="left" w:pos="691"/>
        </w:tabs>
        <w:autoSpaceDE w:val="0"/>
        <w:autoSpaceDN w:val="0"/>
        <w:adjustRightInd w:val="0"/>
        <w:spacing w:line="260" w:lineRule="exact"/>
        <w:ind w:left="576"/>
        <w:rPr>
          <w:bCs/>
        </w:rPr>
      </w:pPr>
      <w:r w:rsidRPr="00123625">
        <w:rPr>
          <w:bCs/>
        </w:rPr>
        <w:t xml:space="preserve">The purpose of the TurtleTech project is to produce a functioning neural network system on a Nvidia Jetson device that identifies aerial turtle images against non-turtle images in real-time. The neural networking system will only identify one specific animal at a time, it will not be able to differentiate multiple things at once. The ERAU team will produce a functioning neural networking system by the end of the Fall semester.  </w:t>
      </w:r>
    </w:p>
    <w:p w:rsidR="00EB6EE3" w:rsidRDefault="00EB6EE3" w14:paraId="07EF6F91" w14:textId="77777777">
      <w:pPr>
        <w:pStyle w:val="Heading2"/>
      </w:pPr>
      <w:bookmarkStart w:name="_Toc530500651" w:id="3"/>
      <w:r>
        <w:t>Project Executive Summary</w:t>
      </w:r>
      <w:bookmarkEnd w:id="3"/>
    </w:p>
    <w:p w:rsidR="00123625" w:rsidP="00123625" w:rsidRDefault="00123625" w14:paraId="035257BE" w14:textId="77777777">
      <w:pPr>
        <w:ind w:left="576"/>
      </w:pPr>
      <w:r>
        <w:t xml:space="preserve">TurtleTech is currently a project sponsored by Northrop Grumman and the Brevard County Zoo. Embry Riddle has been given the opportunity to partner and advance the TurtleTech project. The ERAU TurtleTech team's purpose is to create a neural network system that identifies turtles in real time while also helping troubleshoot the Jetson overheating problem. Currently the team is producing a lab procedure walkthrough on how to power on a jetson. The procedure manual will help educate and teach anyone that joins the TurtleTech project while also streamlining the amount of time it takes to learn how to get a jetson working.  </w:t>
      </w:r>
    </w:p>
    <w:p w:rsidR="00123625" w:rsidP="00123625" w:rsidRDefault="00123625" w14:paraId="3461D779" w14:textId="77777777">
      <w:pPr>
        <w:ind w:left="576"/>
      </w:pPr>
    </w:p>
    <w:p w:rsidR="00123625" w:rsidP="79DA5FB1" w:rsidRDefault="00123625" w14:paraId="653CB6BC" w14:textId="003E6368">
      <w:pPr>
        <w:ind w:left="576"/>
      </w:pPr>
      <w:r>
        <w:t>The ERAU TurtleTech contributions are valuable to the project as the current state of the neural network is analyzing turtles after the fight is over. With a real time, neural network system, the scope of turtle hunting can be broadened to eventually even tracking turtle trails or even specific species of turtles. By the end of the Fall 2022 semester the ERAU team will produce a functioning neural network system</w:t>
      </w:r>
      <w:r w:rsidR="5DA6EEAA">
        <w:t>.</w:t>
      </w:r>
    </w:p>
    <w:p w:rsidR="79DA5FB1" w:rsidP="79DA5FB1" w:rsidRDefault="79DA5FB1" w14:paraId="7F872F66" w14:textId="6CE66239">
      <w:pPr>
        <w:ind w:left="576"/>
      </w:pPr>
    </w:p>
    <w:p w:rsidR="79DA5FB1" w:rsidP="79DA5FB1" w:rsidRDefault="79DA5FB1" w14:paraId="1D56A8F0" w14:textId="306D566B">
      <w:pPr>
        <w:ind w:left="576"/>
      </w:pPr>
    </w:p>
    <w:p w:rsidR="79DA5FB1" w:rsidP="79DA5FB1" w:rsidRDefault="79DA5FB1" w14:paraId="4AD3DC35" w14:textId="10764792">
      <w:pPr>
        <w:ind w:left="576"/>
      </w:pPr>
    </w:p>
    <w:p w:rsidR="79DA5FB1" w:rsidP="79DA5FB1" w:rsidRDefault="79DA5FB1" w14:paraId="6FDFD67F" w14:textId="74468F30">
      <w:pPr>
        <w:ind w:left="576"/>
      </w:pPr>
    </w:p>
    <w:p w:rsidR="79DA5FB1" w:rsidP="79DA5FB1" w:rsidRDefault="79DA5FB1" w14:paraId="5A17FB32" w14:textId="7A1485CF">
      <w:pPr>
        <w:ind w:left="576"/>
      </w:pPr>
    </w:p>
    <w:p w:rsidR="79DA5FB1" w:rsidP="79DA5FB1" w:rsidRDefault="79DA5FB1" w14:paraId="7DEB656C" w14:textId="68744F6D">
      <w:pPr>
        <w:ind w:left="576"/>
      </w:pPr>
    </w:p>
    <w:p w:rsidR="53BAA729" w:rsidP="53BAA729" w:rsidRDefault="53BAA729" w14:paraId="0221EE34" w14:textId="0619AF45">
      <w:pPr>
        <w:ind w:left="576"/>
      </w:pPr>
    </w:p>
    <w:p w:rsidR="53BAA729" w:rsidP="53BAA729" w:rsidRDefault="53BAA729" w14:paraId="64CEFB51" w14:textId="479DFD27">
      <w:pPr>
        <w:ind w:left="576"/>
      </w:pPr>
    </w:p>
    <w:p w:rsidR="53BAA729" w:rsidP="53BAA729" w:rsidRDefault="53BAA729" w14:paraId="39F91D5E" w14:textId="699A66B5">
      <w:pPr>
        <w:ind w:left="576"/>
      </w:pPr>
    </w:p>
    <w:p w:rsidR="53BAA729" w:rsidP="53BAA729" w:rsidRDefault="53BAA729" w14:paraId="3682A19A" w14:textId="7DB0BF86">
      <w:pPr>
        <w:ind w:left="576"/>
      </w:pPr>
    </w:p>
    <w:p w:rsidR="53BAA729" w:rsidP="53BAA729" w:rsidRDefault="53BAA729" w14:paraId="351F5F8A" w14:textId="227B363E">
      <w:pPr>
        <w:ind w:left="576"/>
      </w:pPr>
    </w:p>
    <w:p w:rsidR="53BAA729" w:rsidP="53BAA729" w:rsidRDefault="53BAA729" w14:paraId="441C9A50" w14:textId="3532370A">
      <w:pPr>
        <w:ind w:left="576"/>
      </w:pPr>
    </w:p>
    <w:p w:rsidR="53BAA729" w:rsidP="53BAA729" w:rsidRDefault="53BAA729" w14:paraId="7B953BC0" w14:textId="303A3040">
      <w:pPr>
        <w:ind w:left="576"/>
      </w:pPr>
    </w:p>
    <w:p w:rsidR="53BAA729" w:rsidP="53BAA729" w:rsidRDefault="53BAA729" w14:paraId="53DEBB1F" w14:textId="5A15DDF5">
      <w:pPr>
        <w:ind w:left="576"/>
      </w:pPr>
    </w:p>
    <w:p w:rsidR="53BAA729" w:rsidP="53BAA729" w:rsidRDefault="53BAA729" w14:paraId="599E43EF" w14:textId="06EDAC8F">
      <w:pPr>
        <w:ind w:left="576"/>
      </w:pPr>
    </w:p>
    <w:p w:rsidR="53BAA729" w:rsidP="53BAA729" w:rsidRDefault="53BAA729" w14:paraId="44CDD4DE" w14:textId="1442442F">
      <w:pPr>
        <w:ind w:left="576"/>
      </w:pPr>
    </w:p>
    <w:p w:rsidR="30689122" w:rsidP="30689122" w:rsidRDefault="30689122" w14:paraId="628AD20B" w14:textId="45B4B654">
      <w:pPr>
        <w:ind w:left="576"/>
      </w:pPr>
    </w:p>
    <w:p w:rsidR="79DA5FB1" w:rsidP="79DA5FB1" w:rsidRDefault="79DA5FB1" w14:paraId="236E9D0D" w14:textId="30FBF65A">
      <w:pPr>
        <w:ind w:left="576"/>
      </w:pPr>
    </w:p>
    <w:p w:rsidRPr="00264D62" w:rsidR="00264D62" w:rsidP="00264D62" w:rsidRDefault="00EB6EE3" w14:paraId="5A054CC1" w14:textId="3A440B36">
      <w:pPr>
        <w:pStyle w:val="Heading3"/>
      </w:pPr>
      <w:bookmarkStart w:name="_Toc530500652" w:id="4"/>
      <w:r>
        <w:t>System Overview</w:t>
      </w:r>
      <w:bookmarkEnd w:id="4"/>
    </w:p>
    <w:p w:rsidR="3415D82E" w:rsidP="79DA5FB1" w:rsidRDefault="3415D82E" w14:paraId="1E8EAB42" w14:textId="18E28E69">
      <w:pPr>
        <w:ind w:firstLine="720"/>
      </w:pPr>
      <w:r>
        <w:t xml:space="preserve">The neural network is built with python and </w:t>
      </w:r>
      <w:r w:rsidR="5EB6DF27">
        <w:t>deployed</w:t>
      </w:r>
      <w:r>
        <w:t xml:space="preserve"> </w:t>
      </w:r>
      <w:r w:rsidR="0208F52F">
        <w:t xml:space="preserve">on a </w:t>
      </w:r>
      <w:r w:rsidR="66E08B63">
        <w:t>Nvidia</w:t>
      </w:r>
      <w:r>
        <w:t xml:space="preserve"> Jetson. The </w:t>
      </w:r>
      <w:r w:rsidR="570DB4D1">
        <w:t>J</w:t>
      </w:r>
      <w:r>
        <w:t xml:space="preserve">etson has </w:t>
      </w:r>
      <w:r>
        <w:tab/>
      </w:r>
      <w:r w:rsidR="666FA3DF">
        <w:t xml:space="preserve">power supply that is connected to it to power the Jetson and USB Port that can be used to </w:t>
      </w:r>
      <w:r>
        <w:tab/>
      </w:r>
      <w:r w:rsidR="666FA3DF">
        <w:t xml:space="preserve">talk with </w:t>
      </w:r>
      <w:r w:rsidR="35263656">
        <w:t>Jetson</w:t>
      </w:r>
      <w:r w:rsidR="666FA3DF">
        <w:t xml:space="preserve">. </w:t>
      </w:r>
      <w:r w:rsidR="294232D9">
        <w:t>Overall,</w:t>
      </w:r>
      <w:r w:rsidR="666FA3DF">
        <w:t xml:space="preserve"> the Jetson sits on a drone</w:t>
      </w:r>
      <w:r w:rsidR="76EBC359">
        <w:t xml:space="preserve">, all of this can be seen below in </w:t>
      </w:r>
      <w:r>
        <w:tab/>
      </w:r>
      <w:r w:rsidR="76EBC359">
        <w:t>figure</w:t>
      </w:r>
    </w:p>
    <w:p w:rsidR="000946AB" w:rsidP="000946AB" w:rsidRDefault="00890998" w14:paraId="162ABD3C" w14:textId="77777777">
      <w:pPr>
        <w:keepNext/>
        <w:ind w:left="720"/>
      </w:pPr>
      <w:r>
        <w:rPr>
          <w:noProof/>
        </w:rPr>
        <w:drawing>
          <wp:inline distT="0" distB="0" distL="0" distR="0" wp14:anchorId="14FA1B1B" wp14:editId="07777777">
            <wp:extent cx="3086100" cy="326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3267075"/>
                    </a:xfrm>
                    <a:prstGeom prst="rect">
                      <a:avLst/>
                    </a:prstGeom>
                    <a:noFill/>
                    <a:ln>
                      <a:noFill/>
                    </a:ln>
                  </pic:spPr>
                </pic:pic>
              </a:graphicData>
            </a:graphic>
          </wp:inline>
        </w:drawing>
      </w:r>
    </w:p>
    <w:p w:rsidRPr="00123625" w:rsidR="00123625" w:rsidP="79DA5FB1" w:rsidRDefault="000946AB" w14:paraId="3CF2D8B6" w14:textId="12C813B8">
      <w:pPr>
        <w:pStyle w:val="Caption"/>
        <w:ind w:left="1440" w:firstLine="720"/>
        <w:rPr>
          <w:b/>
          <w:color w:val="000000" w:themeColor="text1"/>
          <w:sz w:val="20"/>
          <w:szCs w:val="20"/>
        </w:rPr>
      </w:pPr>
      <w:r w:rsidRPr="79DA5FB1">
        <w:rPr>
          <w:b/>
          <w:color w:val="000000" w:themeColor="text1"/>
          <w:sz w:val="20"/>
          <w:szCs w:val="20"/>
        </w:rPr>
        <w:t xml:space="preserve">Figure </w:t>
      </w:r>
      <w:r w:rsidRPr="00717D59">
        <w:rPr>
          <w:b/>
          <w:bCs/>
          <w:color w:val="auto"/>
          <w:sz w:val="20"/>
          <w:szCs w:val="20"/>
          <w:highlight w:val="yellow"/>
        </w:rPr>
        <w:fldChar w:fldCharType="begin"/>
      </w:r>
      <w:r w:rsidRPr="00717D59">
        <w:rPr>
          <w:b/>
          <w:bCs/>
          <w:color w:val="auto"/>
          <w:sz w:val="20"/>
          <w:szCs w:val="20"/>
          <w:highlight w:val="yellow"/>
        </w:rPr>
        <w:instrText xml:space="preserve"> SEQ Figure \* ARABIC </w:instrText>
      </w:r>
      <w:r w:rsidRPr="00717D59">
        <w:rPr>
          <w:b/>
          <w:bCs/>
          <w:color w:val="auto"/>
          <w:sz w:val="20"/>
          <w:szCs w:val="20"/>
          <w:highlight w:val="yellow"/>
        </w:rPr>
        <w:fldChar w:fldCharType="separate"/>
      </w:r>
      <w:r w:rsidRPr="00717D59">
        <w:rPr>
          <w:b/>
          <w:bCs/>
          <w:noProof/>
          <w:color w:val="auto"/>
          <w:sz w:val="20"/>
          <w:szCs w:val="20"/>
          <w:highlight w:val="yellow"/>
        </w:rPr>
        <w:t>1</w:t>
      </w:r>
      <w:r w:rsidRPr="00717D59">
        <w:rPr>
          <w:b/>
          <w:bCs/>
          <w:color w:val="auto"/>
          <w:sz w:val="20"/>
          <w:szCs w:val="20"/>
          <w:highlight w:val="yellow"/>
        </w:rPr>
        <w:fldChar w:fldCharType="end"/>
      </w:r>
      <w:r w:rsidRPr="79DA5FB1">
        <w:rPr>
          <w:b/>
          <w:color w:val="000000" w:themeColor="text1"/>
          <w:sz w:val="20"/>
          <w:szCs w:val="20"/>
        </w:rPr>
        <w:t>:</w:t>
      </w:r>
      <w:r w:rsidRPr="79DA5FB1" w:rsidR="75B6E982">
        <w:rPr>
          <w:b/>
          <w:bCs/>
          <w:color w:val="000000" w:themeColor="text1"/>
          <w:sz w:val="20"/>
          <w:szCs w:val="20"/>
        </w:rPr>
        <w:t xml:space="preserve"> Basic System Overview</w:t>
      </w:r>
    </w:p>
    <w:p w:rsidR="00EB6EE3" w:rsidRDefault="00EB6EE3" w14:paraId="38DEFF49" w14:textId="77777777">
      <w:pPr>
        <w:pStyle w:val="Heading3"/>
      </w:pPr>
      <w:bookmarkStart w:name="_Toc530500653" w:id="5"/>
      <w:r>
        <w:t>Design Constraints</w:t>
      </w:r>
      <w:bookmarkEnd w:id="5"/>
    </w:p>
    <w:p w:rsidRPr="00123625" w:rsidR="00123625" w:rsidP="0015595A" w:rsidRDefault="00123625" w14:paraId="5DE052B9" w14:textId="310F174E">
      <w:pPr>
        <w:ind w:left="720"/>
      </w:pPr>
      <w:r w:rsidRPr="00123625">
        <w:t xml:space="preserve">The design constraints to the system are limited by the Nvidia Jetson Xavier. </w:t>
      </w:r>
      <w:r w:rsidR="00434C2D">
        <w:t xml:space="preserve">The design constraints are also </w:t>
      </w:r>
      <w:r w:rsidR="00FD7B43">
        <w:t xml:space="preserve">constrained by the </w:t>
      </w:r>
      <w:r w:rsidR="00F74F2B">
        <w:t xml:space="preserve">size of the drone and how much weight can be put on the drone. The </w:t>
      </w:r>
      <w:r w:rsidR="0015595A">
        <w:t xml:space="preserve">power supply creates a constraint on how much power the Jetson can pull and how much the drone needs to pull in order to be able to fly. </w:t>
      </w:r>
    </w:p>
    <w:p w:rsidR="00EB6EE3" w:rsidRDefault="00EB6EE3" w14:paraId="5FA2BB37" w14:textId="77777777">
      <w:pPr>
        <w:pStyle w:val="Heading3"/>
      </w:pPr>
      <w:bookmarkStart w:name="_Toc530500654" w:id="6"/>
      <w:r>
        <w:t>Future Contingencies</w:t>
      </w:r>
      <w:bookmarkEnd w:id="6"/>
    </w:p>
    <w:p w:rsidRPr="00123625" w:rsidR="00123625" w:rsidP="00123625" w:rsidRDefault="00123625" w14:paraId="72BE64EA" w14:textId="1FFBCF8E">
      <w:pPr>
        <w:ind w:left="720"/>
      </w:pPr>
      <w:r w:rsidRPr="00123625">
        <w:t xml:space="preserve">TurtleTech is a project created by Northrop Grumman and partnered with the Brevard County Zoo. This project is contingent on Northrop Grumman and the partnership with the zoo. </w:t>
      </w:r>
      <w:r w:rsidR="00D65567">
        <w:t>TurtleTech</w:t>
      </w:r>
      <w:r w:rsidR="000D7383">
        <w:t xml:space="preserve"> relies on joint funding from the </w:t>
      </w:r>
      <w:r w:rsidR="00B44937">
        <w:t>Brevard</w:t>
      </w:r>
      <w:r w:rsidR="000D7383">
        <w:t xml:space="preserve"> County Zoo and Northrup Grumman, therefore the existence </w:t>
      </w:r>
      <w:r w:rsidR="00FF3B6B">
        <w:t>of TurtleTech is contingent on the funding being provided.</w:t>
      </w:r>
      <w:r w:rsidR="00D65567">
        <w:t xml:space="preserve"> </w:t>
      </w:r>
      <w:r w:rsidR="00B15F8E">
        <w:t xml:space="preserve">Embry Riddle has been given the opportunity to assist Northrop Grumman and the </w:t>
      </w:r>
      <w:r w:rsidR="005B664E">
        <w:t>Brevard County Zoo</w:t>
      </w:r>
      <w:r w:rsidR="00B15F8E">
        <w:t xml:space="preserve"> in improving and developing the neural network </w:t>
      </w:r>
      <w:r w:rsidR="005B664E">
        <w:t>system,</w:t>
      </w:r>
      <w:r w:rsidR="00B15F8E">
        <w:t xml:space="preserve"> but this is contingent on </w:t>
      </w:r>
      <w:r w:rsidR="0001621E">
        <w:t xml:space="preserve">clear and concise instructions </w:t>
      </w:r>
      <w:r w:rsidR="00C654FD">
        <w:t xml:space="preserve">being given </w:t>
      </w:r>
      <w:r w:rsidR="0001621E">
        <w:t xml:space="preserve">and </w:t>
      </w:r>
      <w:r w:rsidR="00C654FD">
        <w:t xml:space="preserve">also </w:t>
      </w:r>
      <w:r w:rsidR="005B664E">
        <w:t xml:space="preserve">good </w:t>
      </w:r>
      <w:r w:rsidR="0001621E">
        <w:t xml:space="preserve">communication </w:t>
      </w:r>
      <w:r w:rsidR="005B664E">
        <w:t xml:space="preserve">skills </w:t>
      </w:r>
      <w:r w:rsidR="0001621E">
        <w:t>between all of the teams.</w:t>
      </w:r>
      <w:r w:rsidR="00D65567">
        <w:t xml:space="preserve"> The </w:t>
      </w:r>
      <w:r w:rsidRPr="00123625">
        <w:t xml:space="preserve">project is also contingent on weather, turtles in the area and the functionality of the hardware and software.  </w:t>
      </w:r>
    </w:p>
    <w:p w:rsidR="00EB6EE3" w:rsidRDefault="00EB6EE3" w14:paraId="69A6F470" w14:textId="77777777">
      <w:pPr>
        <w:pStyle w:val="Heading2"/>
      </w:pPr>
      <w:bookmarkStart w:name="_Toc530500655" w:id="7"/>
      <w:r>
        <w:t>Document Organization</w:t>
      </w:r>
      <w:bookmarkEnd w:id="7"/>
    </w:p>
    <w:p w:rsidRPr="00ED311E" w:rsidR="60FA9AB7" w:rsidP="00ED311E" w:rsidRDefault="00123625" w14:paraId="6D5CC372" w14:textId="73113717">
      <w:pPr>
        <w:widowControl w:val="0"/>
        <w:tabs>
          <w:tab w:val="left" w:pos="691"/>
        </w:tabs>
        <w:autoSpaceDE w:val="0"/>
        <w:autoSpaceDN w:val="0"/>
        <w:adjustRightInd w:val="0"/>
        <w:spacing w:line="260" w:lineRule="exact"/>
        <w:ind w:left="692"/>
      </w:pPr>
      <w:r>
        <w:t xml:space="preserve">The organization of this document is broken up into six sections. The first section is the introduction to this project, which talks about the purpose, overview, and any constraints that the project has. The second section talks about the system hardware and software architecture. The third section talks about all the inputs and outputs within the human machine interface. The fourth section is an </w:t>
      </w:r>
      <w:r w:rsidR="006C8D56">
        <w:t>elaborate</w:t>
      </w:r>
      <w:r>
        <w:t xml:space="preserve"> version of the design of the</w:t>
      </w:r>
      <w:r w:rsidR="00A42756">
        <w:t xml:space="preserve"> </w:t>
      </w:r>
      <w:r>
        <w:t>software and hardware. The fifth section is about the external interfaces within TurtleTech and the sixth section is about the system integrity of TurtleTech.  </w:t>
      </w:r>
    </w:p>
    <w:p w:rsidR="60FA9AB7" w:rsidP="60FA9AB7" w:rsidRDefault="60FA9AB7" w14:paraId="777C09A9" w14:textId="02D46344">
      <w:pPr>
        <w:widowControl w:val="0"/>
        <w:tabs>
          <w:tab w:val="left" w:pos="691"/>
        </w:tabs>
        <w:spacing w:line="260" w:lineRule="exact"/>
        <w:ind w:left="576"/>
      </w:pPr>
    </w:p>
    <w:p w:rsidR="00EB6EE3" w:rsidRDefault="00EB6EE3" w14:paraId="36E0E2AD" w14:textId="77777777">
      <w:pPr>
        <w:pStyle w:val="Heading2"/>
      </w:pPr>
      <w:bookmarkStart w:name="_Toc530500656" w:id="8"/>
      <w:r>
        <w:t>Project References</w:t>
      </w:r>
      <w:bookmarkEnd w:id="8"/>
    </w:p>
    <w:p w:rsidR="1645D63C" w:rsidP="67978397" w:rsidRDefault="1645D63C" w14:paraId="558DD7A2" w14:textId="0EFC60AD">
      <w:pPr>
        <w:ind w:left="567" w:hanging="567"/>
        <w:rPr>
          <w:rFonts w:ascii="Times" w:hAnsi="Times" w:eastAsia="Times" w:cs="Times"/>
          <w:szCs w:val="24"/>
        </w:rPr>
      </w:pPr>
      <w:r w:rsidRPr="67978397">
        <w:rPr>
          <w:rFonts w:ascii="Times" w:hAnsi="Times" w:eastAsia="Times" w:cs="Times"/>
          <w:szCs w:val="24"/>
        </w:rPr>
        <w:t xml:space="preserve">Censys Technologies. (2022, October 7). </w:t>
      </w:r>
      <w:r w:rsidRPr="67978397">
        <w:rPr>
          <w:rFonts w:ascii="Times" w:hAnsi="Times" w:eastAsia="Times" w:cs="Times"/>
          <w:i/>
          <w:iCs/>
          <w:szCs w:val="24"/>
        </w:rPr>
        <w:t>Sentaero BVLOS</w:t>
      </w:r>
      <w:r w:rsidRPr="67978397">
        <w:rPr>
          <w:rFonts w:ascii="Times" w:hAnsi="Times" w:eastAsia="Times" w:cs="Times"/>
          <w:szCs w:val="24"/>
        </w:rPr>
        <w:t xml:space="preserve">. Censys Technologies Corporation. Retrieved November 8, 2022, from </w:t>
      </w:r>
      <w:hyperlink r:id="rId15">
        <w:r w:rsidRPr="67978397">
          <w:rPr>
            <w:rStyle w:val="Hyperlink"/>
            <w:rFonts w:ascii="Times" w:hAnsi="Times" w:eastAsia="Times" w:cs="Times"/>
            <w:szCs w:val="24"/>
          </w:rPr>
          <w:t>https://censystech.com/sentaerobvlos/</w:t>
        </w:r>
      </w:hyperlink>
    </w:p>
    <w:p w:rsidR="7EDC2672" w:rsidP="15B928E5" w:rsidRDefault="6777B952" w14:paraId="36BD6762" w14:textId="35CFE1BC">
      <w:pPr>
        <w:ind w:left="567" w:hanging="567"/>
        <w:rPr>
          <w:rFonts w:ascii="Times" w:hAnsi="Times" w:eastAsia="Times" w:cs="Times"/>
          <w:szCs w:val="24"/>
        </w:rPr>
      </w:pPr>
      <w:r w:rsidRPr="055DF0EF">
        <w:rPr>
          <w:rFonts w:ascii="Times" w:hAnsi="Times" w:eastAsia="Times" w:cs="Times"/>
        </w:rPr>
        <w:t xml:space="preserve">Imaging, L. (2019, January 1). </w:t>
      </w:r>
      <w:r w:rsidRPr="055DF0EF">
        <w:rPr>
          <w:rFonts w:ascii="Times" w:hAnsi="Times" w:eastAsia="Times" w:cs="Times"/>
          <w:i/>
          <w:iCs/>
        </w:rPr>
        <w:t>LI-XNX-CB-6CAM-FP</w:t>
      </w:r>
      <w:r w:rsidRPr="055DF0EF">
        <w:rPr>
          <w:rFonts w:ascii="Times" w:hAnsi="Times" w:eastAsia="Times" w:cs="Times"/>
        </w:rPr>
        <w:t xml:space="preserve">. Leopard Imaging. Retrieved November 8, 2022, from </w:t>
      </w:r>
      <w:hyperlink r:id="rId16">
        <w:r w:rsidRPr="055DF0EF">
          <w:rPr>
            <w:rStyle w:val="Hyperlink"/>
            <w:rFonts w:ascii="Times" w:hAnsi="Times" w:eastAsia="Times" w:cs="Times"/>
          </w:rPr>
          <w:t>https://www.leopardimaging.com/product/nvidia-jetson-cameras/nvidia-nx-mipi-camera-kits/li-xnx-cb-6cam-fp-poe/</w:t>
        </w:r>
      </w:hyperlink>
    </w:p>
    <w:p w:rsidR="0F043EDD" w:rsidP="055DF0EF" w:rsidRDefault="0F043EDD" w14:paraId="140088B2" w14:textId="2D1E486B">
      <w:pPr>
        <w:spacing w:line="240" w:lineRule="exact"/>
        <w:ind w:left="567" w:hanging="567"/>
        <w:rPr>
          <w:rFonts w:ascii="Times" w:hAnsi="Times" w:eastAsia="Times" w:cs="Times"/>
          <w:szCs w:val="24"/>
        </w:rPr>
      </w:pPr>
      <w:r w:rsidRPr="055DF0EF">
        <w:rPr>
          <w:rFonts w:ascii="Times" w:hAnsi="Times" w:eastAsia="Times" w:cs="Times"/>
          <w:i/>
          <w:iCs/>
          <w:szCs w:val="24"/>
        </w:rPr>
        <w:t>TurtleTech-erau</w:t>
      </w:r>
      <w:r w:rsidRPr="055DF0EF">
        <w:rPr>
          <w:rFonts w:ascii="Times" w:hAnsi="Times" w:eastAsia="Times" w:cs="Times"/>
          <w:szCs w:val="24"/>
        </w:rPr>
        <w:t xml:space="preserve">. GitHub. (n.d.). Retrieved October 7, 2022, from </w:t>
      </w:r>
      <w:hyperlink r:id="rId17">
        <w:r w:rsidRPr="055DF0EF">
          <w:rPr>
            <w:rStyle w:val="Hyperlink"/>
            <w:rFonts w:ascii="Times" w:hAnsi="Times" w:eastAsia="Times" w:cs="Times"/>
            <w:szCs w:val="24"/>
          </w:rPr>
          <w:t>https://github.com/TurtleTech-ERAU</w:t>
        </w:r>
      </w:hyperlink>
    </w:p>
    <w:p w:rsidR="055DF0EF" w:rsidP="055DF0EF" w:rsidRDefault="055DF0EF" w14:paraId="048B3B6D" w14:textId="6D4ABFDD">
      <w:pPr>
        <w:spacing w:line="240" w:lineRule="exact"/>
        <w:ind w:left="567" w:hanging="567"/>
        <w:rPr>
          <w:rFonts w:ascii="Times" w:hAnsi="Times" w:eastAsia="Times" w:cs="Times"/>
          <w:szCs w:val="24"/>
        </w:rPr>
      </w:pPr>
    </w:p>
    <w:p w:rsidR="0F043EDD" w:rsidP="055DF0EF" w:rsidRDefault="0F043EDD" w14:paraId="42BC8F23" w14:textId="363984E6">
      <w:pPr>
        <w:spacing w:line="240" w:lineRule="exact"/>
        <w:ind w:left="567" w:hanging="567"/>
        <w:rPr>
          <w:rFonts w:ascii="Times" w:hAnsi="Times" w:eastAsia="Times" w:cs="Times"/>
          <w:szCs w:val="24"/>
        </w:rPr>
      </w:pPr>
      <w:r w:rsidRPr="055DF0EF">
        <w:rPr>
          <w:rFonts w:ascii="Times" w:hAnsi="Times" w:eastAsia="Times" w:cs="Times"/>
          <w:i/>
          <w:iCs/>
          <w:szCs w:val="24"/>
        </w:rPr>
        <w:t>Turtle Tech</w:t>
      </w:r>
      <w:r w:rsidRPr="055DF0EF">
        <w:rPr>
          <w:rFonts w:ascii="Times" w:hAnsi="Times" w:eastAsia="Times" w:cs="Times"/>
          <w:szCs w:val="24"/>
        </w:rPr>
        <w:t xml:space="preserve">. Northrop Grumman. (2022, June 29). Retrieved October 7, 2022, from </w:t>
      </w:r>
      <w:hyperlink r:id="rId18">
        <w:r w:rsidRPr="055DF0EF">
          <w:rPr>
            <w:rStyle w:val="Hyperlink"/>
            <w:rFonts w:ascii="Times" w:hAnsi="Times" w:eastAsia="Times" w:cs="Times"/>
            <w:szCs w:val="24"/>
          </w:rPr>
          <w:t>https://www.northropgrumman.com/sustainability/turtle-tech/</w:t>
        </w:r>
      </w:hyperlink>
    </w:p>
    <w:p w:rsidR="055DF0EF" w:rsidP="055DF0EF" w:rsidRDefault="055DF0EF" w14:paraId="52FD3648" w14:textId="1AFBB371">
      <w:pPr>
        <w:spacing w:line="240" w:lineRule="exact"/>
        <w:ind w:left="567" w:hanging="567"/>
        <w:rPr>
          <w:rFonts w:ascii="Times" w:hAnsi="Times" w:eastAsia="Times" w:cs="Times"/>
          <w:szCs w:val="24"/>
        </w:rPr>
      </w:pPr>
    </w:p>
    <w:p w:rsidR="0F043EDD" w:rsidP="055DF0EF" w:rsidRDefault="0F043EDD" w14:paraId="7E1C6D98" w14:textId="4FD0DF2D">
      <w:pPr>
        <w:spacing w:line="240" w:lineRule="exact"/>
        <w:ind w:left="567" w:hanging="567"/>
        <w:rPr>
          <w:rFonts w:ascii="Times" w:hAnsi="Times" w:eastAsia="Times" w:cs="Times"/>
          <w:szCs w:val="24"/>
        </w:rPr>
      </w:pPr>
      <w:r w:rsidRPr="055DF0EF">
        <w:rPr>
          <w:rFonts w:ascii="Times" w:hAnsi="Times" w:eastAsia="Times" w:cs="Times"/>
          <w:szCs w:val="24"/>
        </w:rPr>
        <w:t xml:space="preserve">Build from source on Windows  :   tensorflow. TensorFlow. (n.d.). Retrieved November 8, 2022, from </w:t>
      </w:r>
      <w:hyperlink r:id="rId19">
        <w:r w:rsidRPr="055DF0EF">
          <w:rPr>
            <w:rStyle w:val="Hyperlink"/>
            <w:rFonts w:ascii="Times" w:hAnsi="Times" w:eastAsia="Times" w:cs="Times"/>
            <w:szCs w:val="24"/>
          </w:rPr>
          <w:t>https://www.tensorflow.org/install/source_windows</w:t>
        </w:r>
      </w:hyperlink>
      <w:r w:rsidRPr="055DF0EF">
        <w:rPr>
          <w:rFonts w:ascii="Times" w:hAnsi="Times" w:eastAsia="Times" w:cs="Times"/>
          <w:szCs w:val="24"/>
        </w:rPr>
        <w:t xml:space="preserve"> </w:t>
      </w:r>
    </w:p>
    <w:p w:rsidR="055DF0EF" w:rsidP="055DF0EF" w:rsidRDefault="055DF0EF" w14:paraId="1648DFF0" w14:textId="36F4BD4B">
      <w:pPr>
        <w:spacing w:line="240" w:lineRule="exact"/>
        <w:ind w:left="567" w:hanging="567"/>
        <w:rPr>
          <w:rFonts w:ascii="Times" w:hAnsi="Times" w:eastAsia="Times" w:cs="Times"/>
          <w:szCs w:val="24"/>
        </w:rPr>
      </w:pPr>
    </w:p>
    <w:p w:rsidR="0F043EDD" w:rsidP="055DF0EF" w:rsidRDefault="0F043EDD" w14:paraId="5C8D8B76" w14:textId="42E918E3">
      <w:pPr>
        <w:spacing w:line="240" w:lineRule="exact"/>
        <w:ind w:left="567" w:hanging="567"/>
        <w:rPr>
          <w:rFonts w:ascii="Times" w:hAnsi="Times" w:eastAsia="Times" w:cs="Times"/>
          <w:szCs w:val="24"/>
        </w:rPr>
      </w:pPr>
      <w:r w:rsidRPr="055DF0EF">
        <w:rPr>
          <w:rFonts w:ascii="Times" w:hAnsi="Times" w:eastAsia="Times" w:cs="Times"/>
          <w:szCs w:val="24"/>
        </w:rPr>
        <w:t xml:space="preserve">Gartzman, D. (2019, June 15). Installing multiple python versions on Windows using Virtualenv. freeCodeCamp.org. Retrieved November 8, 2022, from </w:t>
      </w:r>
      <w:hyperlink r:id="rId20">
        <w:r w:rsidRPr="055DF0EF">
          <w:rPr>
            <w:rStyle w:val="Hyperlink"/>
            <w:rFonts w:ascii="Times" w:hAnsi="Times" w:eastAsia="Times" w:cs="Times"/>
            <w:szCs w:val="24"/>
          </w:rPr>
          <w:t>https://www.freecodecamp.org/news/installing-multiple-python-versions-on-windows-using-virtualenv/</w:t>
        </w:r>
      </w:hyperlink>
      <w:r w:rsidRPr="055DF0EF">
        <w:rPr>
          <w:rFonts w:ascii="Times" w:hAnsi="Times" w:eastAsia="Times" w:cs="Times"/>
          <w:szCs w:val="24"/>
        </w:rPr>
        <w:t xml:space="preserve"> </w:t>
      </w:r>
    </w:p>
    <w:p w:rsidR="055DF0EF" w:rsidP="055DF0EF" w:rsidRDefault="055DF0EF" w14:paraId="1CAE0E82" w14:textId="5E165E1A">
      <w:pPr>
        <w:spacing w:line="240" w:lineRule="exact"/>
        <w:ind w:left="567" w:hanging="567"/>
        <w:rPr>
          <w:rFonts w:ascii="Times" w:hAnsi="Times" w:eastAsia="Times" w:cs="Times"/>
          <w:szCs w:val="24"/>
        </w:rPr>
      </w:pPr>
    </w:p>
    <w:p w:rsidR="0F043EDD" w:rsidP="055DF0EF" w:rsidRDefault="0F043EDD" w14:paraId="0DCA21CC" w14:textId="7591F30F">
      <w:pPr>
        <w:spacing w:line="240" w:lineRule="exact"/>
        <w:ind w:left="567" w:hanging="567"/>
        <w:rPr>
          <w:rFonts w:ascii="Times" w:hAnsi="Times" w:eastAsia="Times" w:cs="Times"/>
          <w:szCs w:val="24"/>
        </w:rPr>
      </w:pPr>
      <w:r w:rsidRPr="055DF0EF">
        <w:rPr>
          <w:rFonts w:ascii="Times" w:hAnsi="Times" w:eastAsia="Times" w:cs="Times"/>
          <w:szCs w:val="24"/>
        </w:rPr>
        <w:t xml:space="preserve">Getting started with Jetson Nano Developer Kit. NVIDIA Developer. (2022, November 1). Retrieved November 8, 2022, from </w:t>
      </w:r>
      <w:hyperlink r:id="rId21">
        <w:r w:rsidRPr="055DF0EF">
          <w:rPr>
            <w:rStyle w:val="Hyperlink"/>
            <w:rFonts w:ascii="Times" w:hAnsi="Times" w:eastAsia="Times" w:cs="Times"/>
            <w:szCs w:val="24"/>
          </w:rPr>
          <w:t>https://developer.nvidia.com/embedded/learn/get-started-jetson-nano-devkit</w:t>
        </w:r>
      </w:hyperlink>
      <w:r w:rsidRPr="055DF0EF">
        <w:rPr>
          <w:rFonts w:ascii="Times" w:hAnsi="Times" w:eastAsia="Times" w:cs="Times"/>
          <w:szCs w:val="24"/>
        </w:rPr>
        <w:t xml:space="preserve"> </w:t>
      </w:r>
    </w:p>
    <w:p w:rsidR="055DF0EF" w:rsidP="055DF0EF" w:rsidRDefault="055DF0EF" w14:paraId="7063A342" w14:textId="686F89B6">
      <w:pPr>
        <w:spacing w:line="240" w:lineRule="exact"/>
        <w:ind w:left="567" w:hanging="567"/>
        <w:rPr>
          <w:rFonts w:ascii="Times" w:hAnsi="Times" w:eastAsia="Times" w:cs="Times"/>
          <w:szCs w:val="24"/>
        </w:rPr>
      </w:pPr>
    </w:p>
    <w:p w:rsidR="0F043EDD" w:rsidP="055DF0EF" w:rsidRDefault="0F043EDD" w14:paraId="77600E93" w14:textId="61B7C9B7">
      <w:pPr>
        <w:spacing w:line="240" w:lineRule="exact"/>
        <w:ind w:left="567" w:hanging="567"/>
        <w:rPr>
          <w:rFonts w:ascii="Times" w:hAnsi="Times" w:eastAsia="Times" w:cs="Times"/>
          <w:szCs w:val="24"/>
        </w:rPr>
      </w:pPr>
      <w:r w:rsidRPr="055DF0EF">
        <w:rPr>
          <w:rFonts w:ascii="Times" w:hAnsi="Times" w:eastAsia="Times" w:cs="Times"/>
          <w:szCs w:val="24"/>
        </w:rPr>
        <w:t xml:space="preserve">How to downgrade python from 3.7 to 3.6. Stack Overflow. (1965, December 1). Retrieved November 8, 2022, from </w:t>
      </w:r>
      <w:hyperlink r:id="rId22">
        <w:r w:rsidRPr="055DF0EF">
          <w:rPr>
            <w:rStyle w:val="Hyperlink"/>
            <w:rFonts w:ascii="Times" w:hAnsi="Times" w:eastAsia="Times" w:cs="Times"/>
            <w:szCs w:val="24"/>
          </w:rPr>
          <w:t>https://stackoverflow.com/questions/52584907/how-to-downgrade-python-from-3-7-to-3-6</w:t>
        </w:r>
      </w:hyperlink>
      <w:r w:rsidRPr="055DF0EF">
        <w:rPr>
          <w:rFonts w:ascii="Times" w:hAnsi="Times" w:eastAsia="Times" w:cs="Times"/>
          <w:szCs w:val="24"/>
        </w:rPr>
        <w:t xml:space="preserve"> </w:t>
      </w:r>
    </w:p>
    <w:p w:rsidR="055DF0EF" w:rsidP="055DF0EF" w:rsidRDefault="055DF0EF" w14:paraId="686DDD2A" w14:textId="32DACD03">
      <w:pPr>
        <w:spacing w:line="240" w:lineRule="exact"/>
        <w:ind w:left="567" w:hanging="567"/>
        <w:rPr>
          <w:rFonts w:ascii="Times" w:hAnsi="Times" w:eastAsia="Times" w:cs="Times"/>
          <w:szCs w:val="24"/>
        </w:rPr>
      </w:pPr>
    </w:p>
    <w:p w:rsidR="0F043EDD" w:rsidP="055DF0EF" w:rsidRDefault="0F043EDD" w14:paraId="0B7CE438" w14:textId="792D1498">
      <w:pPr>
        <w:spacing w:line="240" w:lineRule="exact"/>
        <w:ind w:left="567" w:hanging="567"/>
        <w:rPr>
          <w:rFonts w:ascii="Times" w:hAnsi="Times" w:eastAsia="Times" w:cs="Times"/>
          <w:szCs w:val="24"/>
        </w:rPr>
      </w:pPr>
      <w:r w:rsidRPr="055DF0EF">
        <w:rPr>
          <w:rFonts w:ascii="Times" w:hAnsi="Times" w:eastAsia="Times" w:cs="Times"/>
          <w:szCs w:val="24"/>
        </w:rPr>
        <w:t xml:space="preserve">Nicknochnack. (n.d.). Nicknochnack/TFODCOURSE. GitHub. Retrieved November 8, 2022, from </w:t>
      </w:r>
      <w:hyperlink r:id="rId23">
        <w:r w:rsidRPr="055DF0EF">
          <w:rPr>
            <w:rStyle w:val="Hyperlink"/>
            <w:rFonts w:ascii="Times" w:hAnsi="Times" w:eastAsia="Times" w:cs="Times"/>
            <w:szCs w:val="24"/>
          </w:rPr>
          <w:t>https://github.com/nicknochnack/TFODCourse</w:t>
        </w:r>
      </w:hyperlink>
      <w:r w:rsidRPr="055DF0EF">
        <w:rPr>
          <w:rFonts w:ascii="Times" w:hAnsi="Times" w:eastAsia="Times" w:cs="Times"/>
          <w:szCs w:val="24"/>
        </w:rPr>
        <w:t xml:space="preserve"> </w:t>
      </w:r>
    </w:p>
    <w:p w:rsidR="055DF0EF" w:rsidP="055DF0EF" w:rsidRDefault="055DF0EF" w14:paraId="64FEE4D5" w14:textId="3AF31FC8">
      <w:pPr>
        <w:spacing w:line="240" w:lineRule="exact"/>
        <w:ind w:left="567" w:hanging="567"/>
        <w:rPr>
          <w:rFonts w:ascii="Times" w:hAnsi="Times" w:eastAsia="Times" w:cs="Times"/>
          <w:szCs w:val="24"/>
        </w:rPr>
      </w:pPr>
    </w:p>
    <w:p w:rsidR="0F043EDD" w:rsidP="055DF0EF" w:rsidRDefault="0F043EDD" w14:paraId="10BA1450" w14:textId="0FD1B4F7">
      <w:pPr>
        <w:spacing w:line="240" w:lineRule="exact"/>
        <w:ind w:left="567" w:hanging="567"/>
        <w:rPr>
          <w:rFonts w:ascii="Times" w:hAnsi="Times" w:eastAsia="Times" w:cs="Times"/>
          <w:szCs w:val="24"/>
        </w:rPr>
      </w:pPr>
      <w:r w:rsidRPr="055DF0EF">
        <w:rPr>
          <w:rFonts w:ascii="Times" w:hAnsi="Times" w:eastAsia="Times" w:cs="Times"/>
          <w:szCs w:val="24"/>
        </w:rPr>
        <w:t xml:space="preserve">Rosebrock, A. (2020, April 18). How to configure your nvidia jetson nano for computer vision and Deep Learning. PyImageSearch. Retrieved November 8, 2022, from </w:t>
      </w:r>
      <w:hyperlink r:id="rId24">
        <w:r w:rsidRPr="055DF0EF">
          <w:rPr>
            <w:rStyle w:val="Hyperlink"/>
            <w:rFonts w:ascii="Times" w:hAnsi="Times" w:eastAsia="Times" w:cs="Times"/>
            <w:szCs w:val="24"/>
          </w:rPr>
          <w:t>https://pyimagesearch.com/2020/03/25/how-to-configure-your-nvidia-jetson-nano-for-computer-vision-and-deep-learning/</w:t>
        </w:r>
      </w:hyperlink>
      <w:r w:rsidRPr="055DF0EF">
        <w:rPr>
          <w:rFonts w:ascii="Times" w:hAnsi="Times" w:eastAsia="Times" w:cs="Times"/>
          <w:szCs w:val="24"/>
        </w:rPr>
        <w:t xml:space="preserve"> </w:t>
      </w:r>
    </w:p>
    <w:p w:rsidR="055DF0EF" w:rsidP="055DF0EF" w:rsidRDefault="055DF0EF" w14:paraId="7C419029" w14:textId="59538F48">
      <w:pPr>
        <w:spacing w:line="240" w:lineRule="exact"/>
        <w:ind w:left="567" w:hanging="567"/>
        <w:rPr>
          <w:rFonts w:ascii="Times" w:hAnsi="Times" w:eastAsia="Times" w:cs="Times"/>
          <w:szCs w:val="24"/>
        </w:rPr>
      </w:pPr>
    </w:p>
    <w:p w:rsidR="0F043EDD" w:rsidP="055DF0EF" w:rsidRDefault="0F043EDD" w14:paraId="04DC39BE" w14:textId="1318B7A3">
      <w:pPr>
        <w:spacing w:line="240" w:lineRule="exact"/>
        <w:ind w:left="567" w:hanging="567"/>
        <w:rPr>
          <w:rFonts w:ascii="Times" w:hAnsi="Times" w:eastAsia="Times" w:cs="Times"/>
          <w:szCs w:val="24"/>
        </w:rPr>
      </w:pPr>
      <w:r w:rsidRPr="055DF0EF">
        <w:rPr>
          <w:rFonts w:ascii="Times" w:hAnsi="Times" w:eastAsia="Times" w:cs="Times"/>
          <w:szCs w:val="24"/>
        </w:rPr>
        <w:t xml:space="preserve">Tensorflow. (2021, May 7). Models/tf2_detection_zoo.MD at master · Tensorflow/models. GitHub. Retrieved November 8, 2022, from </w:t>
      </w:r>
      <w:hyperlink r:id="rId25">
        <w:r w:rsidRPr="055DF0EF">
          <w:rPr>
            <w:rStyle w:val="Hyperlink"/>
            <w:rFonts w:ascii="Times" w:hAnsi="Times" w:eastAsia="Times" w:cs="Times"/>
            <w:szCs w:val="24"/>
          </w:rPr>
          <w:t>https://github.com/tensorflow/models/blob/master/research/object_detection/g3doc/tf2_detection_zoo.md</w:t>
        </w:r>
      </w:hyperlink>
      <w:r w:rsidRPr="055DF0EF">
        <w:rPr>
          <w:rFonts w:ascii="Times" w:hAnsi="Times" w:eastAsia="Times" w:cs="Times"/>
          <w:szCs w:val="24"/>
        </w:rPr>
        <w:t xml:space="preserve"> </w:t>
      </w:r>
    </w:p>
    <w:p w:rsidR="055DF0EF" w:rsidP="055DF0EF" w:rsidRDefault="055DF0EF" w14:paraId="205B83BC" w14:textId="4C25ACF9">
      <w:pPr>
        <w:spacing w:line="240" w:lineRule="exact"/>
        <w:ind w:left="567" w:hanging="567"/>
        <w:rPr>
          <w:rFonts w:ascii="Times" w:hAnsi="Times" w:eastAsia="Times" w:cs="Times"/>
          <w:szCs w:val="24"/>
        </w:rPr>
      </w:pPr>
    </w:p>
    <w:p w:rsidR="0F043EDD" w:rsidP="055DF0EF" w:rsidRDefault="0F043EDD" w14:paraId="7DDA4686" w14:textId="1BC48146">
      <w:pPr>
        <w:spacing w:line="240" w:lineRule="exact"/>
        <w:ind w:left="567" w:hanging="567"/>
        <w:rPr>
          <w:rFonts w:ascii="Times" w:hAnsi="Times" w:eastAsia="Times" w:cs="Times"/>
          <w:szCs w:val="24"/>
        </w:rPr>
      </w:pPr>
      <w:r w:rsidRPr="055DF0EF">
        <w:rPr>
          <w:rFonts w:ascii="Times" w:hAnsi="Times" w:eastAsia="Times" w:cs="Times"/>
          <w:szCs w:val="24"/>
        </w:rPr>
        <w:t xml:space="preserve">Tensorflow. (n.d.). Models/model_builder_tf2_test.py at master · Tensorflow/models. GitHub. Retrieved November 8, 2022, from </w:t>
      </w:r>
      <w:hyperlink r:id="rId26">
        <w:r w:rsidRPr="055DF0EF">
          <w:rPr>
            <w:rStyle w:val="Hyperlink"/>
            <w:rFonts w:ascii="Times" w:hAnsi="Times" w:eastAsia="Times" w:cs="Times"/>
            <w:szCs w:val="24"/>
          </w:rPr>
          <w:t>https://github.com/tensorflow/models/blob/master/research/object_detection/builders/model_builder_tf2_test.py</w:t>
        </w:r>
      </w:hyperlink>
      <w:r w:rsidRPr="055DF0EF">
        <w:rPr>
          <w:rFonts w:ascii="Times" w:hAnsi="Times" w:eastAsia="Times" w:cs="Times"/>
          <w:szCs w:val="24"/>
        </w:rPr>
        <w:t xml:space="preserve"> </w:t>
      </w:r>
    </w:p>
    <w:p w:rsidR="055DF0EF" w:rsidP="055DF0EF" w:rsidRDefault="055DF0EF" w14:paraId="10D71EA5" w14:textId="614FD2EB">
      <w:pPr>
        <w:spacing w:line="240" w:lineRule="exact"/>
        <w:ind w:left="567" w:hanging="567"/>
        <w:rPr>
          <w:rFonts w:ascii="Times" w:hAnsi="Times" w:eastAsia="Times" w:cs="Times"/>
          <w:szCs w:val="24"/>
        </w:rPr>
      </w:pPr>
    </w:p>
    <w:p w:rsidR="0F043EDD" w:rsidP="055DF0EF" w:rsidRDefault="0F043EDD" w14:paraId="506FB9D8" w14:textId="2FD211CD">
      <w:pPr>
        <w:spacing w:line="240" w:lineRule="exact"/>
        <w:ind w:left="567" w:hanging="567"/>
        <w:rPr>
          <w:rFonts w:ascii="Times" w:hAnsi="Times" w:eastAsia="Times" w:cs="Times"/>
          <w:szCs w:val="24"/>
        </w:rPr>
      </w:pPr>
      <w:r w:rsidRPr="055DF0EF">
        <w:rPr>
          <w:rFonts w:ascii="Times" w:hAnsi="Times" w:eastAsia="Times" w:cs="Times"/>
          <w:szCs w:val="24"/>
        </w:rPr>
        <w:t xml:space="preserve">Tensorflow. (n.d.). Models/research at master · Tensorflow/models. GitHub. Retrieved November 8, 2022, from </w:t>
      </w:r>
      <w:hyperlink r:id="rId27">
        <w:r w:rsidRPr="055DF0EF">
          <w:rPr>
            <w:rStyle w:val="Hyperlink"/>
            <w:rFonts w:ascii="Times" w:hAnsi="Times" w:eastAsia="Times" w:cs="Times"/>
            <w:szCs w:val="24"/>
          </w:rPr>
          <w:t>https://github.com/tensorflow/models/tree/master/research</w:t>
        </w:r>
      </w:hyperlink>
    </w:p>
    <w:p w:rsidR="055DF0EF" w:rsidP="055DF0EF" w:rsidRDefault="055DF0EF" w14:paraId="542A38E0" w14:textId="7583B3D0">
      <w:pPr>
        <w:spacing w:line="240" w:lineRule="exact"/>
        <w:ind w:left="567" w:hanging="567"/>
        <w:rPr>
          <w:rFonts w:ascii="Times" w:hAnsi="Times" w:eastAsia="Times" w:cs="Times"/>
        </w:rPr>
      </w:pPr>
    </w:p>
    <w:p w:rsidR="00EB6EE3" w:rsidRDefault="00EB6EE3" w14:paraId="04C7796E" w14:textId="77777777">
      <w:pPr>
        <w:pStyle w:val="Heading2"/>
      </w:pPr>
      <w:bookmarkStart w:name="_Toc530500657" w:id="9"/>
      <w:r>
        <w:t>Glossary</w:t>
      </w:r>
      <w:bookmarkEnd w:id="9"/>
    </w:p>
    <w:p w:rsidRPr="00791F70" w:rsidR="00123625" w:rsidP="00123625" w:rsidRDefault="00123625" w14:paraId="6623864C" w14:textId="77777777">
      <w:pPr>
        <w:numPr>
          <w:ilvl w:val="0"/>
          <w:numId w:val="7"/>
        </w:numPr>
      </w:pPr>
      <w:r>
        <w:t xml:space="preserve">TurtleTech: sensor data collection technology for sea turtle conservation along the Florida coast. </w:t>
      </w:r>
    </w:p>
    <w:p w:rsidRPr="00791F70" w:rsidR="00123625" w:rsidP="00123625" w:rsidRDefault="00123625" w14:paraId="59D0A0AC" w14:textId="77777777">
      <w:pPr>
        <w:numPr>
          <w:ilvl w:val="0"/>
          <w:numId w:val="7"/>
        </w:numPr>
      </w:pPr>
      <w:r>
        <w:t xml:space="preserve">Nvidia Jetson Xavier: AI computer for autonomous machines, delivering the performance of a GPU workstation in an embedded module under 30W. Jetson AGX Xavier is designed for robots, drones and other autonomous machines. </w:t>
      </w:r>
    </w:p>
    <w:p w:rsidR="790683A4" w:rsidP="0E2E2EF7" w:rsidRDefault="790683A4" w14:paraId="197A5735" w14:textId="4DB9A351">
      <w:pPr>
        <w:numPr>
          <w:ilvl w:val="0"/>
          <w:numId w:val="7"/>
        </w:numPr>
      </w:pPr>
      <w:r>
        <w:t>Nvidia Jetson Nano: Test env.</w:t>
      </w:r>
    </w:p>
    <w:p w:rsidRPr="00791F70" w:rsidR="00123625" w:rsidP="00123625" w:rsidRDefault="00123625" w14:paraId="2A1421B6" w14:textId="77777777">
      <w:pPr>
        <w:numPr>
          <w:ilvl w:val="0"/>
          <w:numId w:val="7"/>
        </w:numPr>
      </w:pPr>
      <w:r>
        <w:t>Python: high-level, general-purpose programming language.</w:t>
      </w:r>
    </w:p>
    <w:p w:rsidR="193C75EF" w:rsidP="79DA5FB1" w:rsidRDefault="193C75EF" w14:paraId="57A0D4B0" w14:textId="720FC041">
      <w:pPr>
        <w:numPr>
          <w:ilvl w:val="0"/>
          <w:numId w:val="7"/>
        </w:numPr>
      </w:pPr>
      <w:r>
        <w:t xml:space="preserve">NIST: National Institute of standards and technology </w:t>
      </w:r>
    </w:p>
    <w:p w:rsidR="554798AB" w:rsidP="0E2E2EF7" w:rsidRDefault="554798AB" w14:paraId="2D6C88C6" w14:textId="108CFCDF">
      <w:pPr>
        <w:numPr>
          <w:ilvl w:val="0"/>
          <w:numId w:val="7"/>
        </w:numPr>
      </w:pPr>
      <w:r>
        <w:t>Tensorflow:</w:t>
      </w:r>
    </w:p>
    <w:p w:rsidR="0E2E2EF7" w:rsidP="3EE8E8B5" w:rsidRDefault="0E2E2EF7" w14:paraId="0F31E97B" w14:textId="5C780C91">
      <w:pPr>
        <w:ind w:left="0"/>
      </w:pPr>
    </w:p>
    <w:p w:rsidR="00EB6EE3" w:rsidRDefault="00EB6EE3" w14:paraId="31FE33EC" w14:textId="77777777">
      <w:pPr>
        <w:pStyle w:val="Heading1"/>
      </w:pPr>
      <w:bookmarkStart w:name="_Toc530500658" w:id="10"/>
      <w:r>
        <w:t>SYSTEM ARCHITECTURE</w:t>
      </w:r>
      <w:bookmarkEnd w:id="10"/>
    </w:p>
    <w:p w:rsidR="00EB6EE3" w:rsidRDefault="00EB6EE3" w14:paraId="3664CF5A" w14:textId="77777777">
      <w:pPr>
        <w:pStyle w:val="Heading2"/>
      </w:pPr>
      <w:bookmarkStart w:name="_Toc530500659" w:id="11"/>
      <w:r>
        <w:t>System Hardware Architecture</w:t>
      </w:r>
      <w:bookmarkEnd w:id="11"/>
    </w:p>
    <w:p w:rsidRPr="00123625" w:rsidR="00123625" w:rsidP="00123625" w:rsidRDefault="00123625" w14:paraId="67E5775D" w14:textId="77777777">
      <w:pPr>
        <w:pStyle w:val="paragraph"/>
        <w:spacing w:before="0" w:beforeAutospacing="0" w:after="0" w:afterAutospacing="0"/>
        <w:ind w:left="720"/>
        <w:textAlignment w:val="baseline"/>
        <w:rPr>
          <w:b/>
          <w:bCs/>
          <w:sz w:val="18"/>
          <w:szCs w:val="18"/>
        </w:rPr>
      </w:pPr>
      <w:bookmarkStart w:name="_Toc530500660" w:id="12"/>
      <w:r w:rsidRPr="00123625">
        <w:rPr>
          <w:rStyle w:val="normaltextrun"/>
        </w:rPr>
        <w:t>The systems listed here are the ones that directly affect the performance and operation of the product:</w:t>
      </w:r>
      <w:r w:rsidRPr="00123625">
        <w:rPr>
          <w:rStyle w:val="eop"/>
          <w:b/>
          <w:bCs/>
        </w:rPr>
        <w:t> </w:t>
      </w:r>
    </w:p>
    <w:p w:rsidRPr="00123625" w:rsidR="00123625" w:rsidP="00123625" w:rsidRDefault="00123625" w14:paraId="0D2DDF0D" w14:textId="77777777">
      <w:pPr>
        <w:pStyle w:val="paragraph"/>
        <w:numPr>
          <w:ilvl w:val="0"/>
          <w:numId w:val="8"/>
        </w:numPr>
        <w:spacing w:before="0" w:beforeAutospacing="0" w:after="0" w:afterAutospacing="0"/>
        <w:ind w:left="1080" w:firstLine="0"/>
        <w:textAlignment w:val="baseline"/>
      </w:pPr>
      <w:r w:rsidRPr="00123625">
        <w:rPr>
          <w:rStyle w:val="normaltextrun"/>
        </w:rPr>
        <w:t>Jetson Nano:</w:t>
      </w:r>
      <w:r w:rsidRPr="00123625">
        <w:rPr>
          <w:rStyle w:val="eop"/>
        </w:rPr>
        <w:t> </w:t>
      </w:r>
    </w:p>
    <w:p w:rsidRPr="00123625" w:rsidR="00123625" w:rsidP="00123625" w:rsidRDefault="00123625" w14:paraId="3D35F3BF" w14:textId="77777777">
      <w:pPr>
        <w:pStyle w:val="paragraph"/>
        <w:numPr>
          <w:ilvl w:val="0"/>
          <w:numId w:val="9"/>
        </w:numPr>
        <w:spacing w:before="0" w:beforeAutospacing="0" w:after="0" w:afterAutospacing="0"/>
        <w:ind w:left="1800" w:firstLine="0"/>
        <w:textAlignment w:val="baseline"/>
      </w:pPr>
      <w:r w:rsidRPr="00123625">
        <w:rPr>
          <w:rStyle w:val="normaltextrun"/>
        </w:rPr>
        <w:t>This graphics processor is the main computer on which the product will run during flight. This also will be the computer that stores any image(s) saved by the product. </w:t>
      </w:r>
      <w:r w:rsidRPr="00123625">
        <w:rPr>
          <w:rStyle w:val="eop"/>
        </w:rPr>
        <w:t> </w:t>
      </w:r>
    </w:p>
    <w:p w:rsidRPr="00123625" w:rsidR="00123625" w:rsidP="00123625" w:rsidRDefault="00123625" w14:paraId="181A438C" w14:textId="77777777">
      <w:pPr>
        <w:pStyle w:val="paragraph"/>
        <w:numPr>
          <w:ilvl w:val="0"/>
          <w:numId w:val="9"/>
        </w:numPr>
        <w:spacing w:before="0" w:beforeAutospacing="0" w:after="0" w:afterAutospacing="0"/>
        <w:ind w:left="1800" w:firstLine="0"/>
        <w:textAlignment w:val="baseline"/>
      </w:pPr>
      <w:r w:rsidRPr="00123625">
        <w:rPr>
          <w:rStyle w:val="normaltextrun"/>
        </w:rPr>
        <w:t>The onboard memory is 4 Gb, and it supports 4k footage at 30 fps. </w:t>
      </w:r>
      <w:r w:rsidRPr="00123625">
        <w:rPr>
          <w:rStyle w:val="eop"/>
        </w:rPr>
        <w:t> </w:t>
      </w:r>
    </w:p>
    <w:p w:rsidRPr="00123625" w:rsidR="00123625" w:rsidP="055DF0EF" w:rsidRDefault="68381DBA" w14:paraId="123393DC" w14:textId="130EEF09">
      <w:pPr>
        <w:pStyle w:val="paragraph"/>
        <w:numPr>
          <w:ilvl w:val="0"/>
          <w:numId w:val="10"/>
        </w:numPr>
        <w:spacing w:before="0" w:beforeAutospacing="0" w:after="0" w:afterAutospacing="0"/>
        <w:ind w:left="1080" w:firstLine="0"/>
        <w:textAlignment w:val="baseline"/>
      </w:pPr>
      <w:r w:rsidRPr="055DF0EF">
        <w:rPr>
          <w:rStyle w:val="normaltextrun"/>
        </w:rPr>
        <w:t>Battery</w:t>
      </w:r>
      <w:r w:rsidRPr="055DF0EF" w:rsidR="00123625">
        <w:rPr>
          <w:rStyle w:val="normaltextrun"/>
        </w:rPr>
        <w:t xml:space="preserve"> power supply</w:t>
      </w:r>
      <w:r w:rsidRPr="055DF0EF" w:rsidR="00123625">
        <w:rPr>
          <w:rStyle w:val="eop"/>
        </w:rPr>
        <w:t> </w:t>
      </w:r>
    </w:p>
    <w:p w:rsidRPr="00123625" w:rsidR="00123625" w:rsidP="23281BF3" w:rsidRDefault="269CB476" w14:paraId="3D9F1D46" w14:textId="07173A60">
      <w:pPr>
        <w:pStyle w:val="paragraph"/>
        <w:numPr>
          <w:ilvl w:val="0"/>
          <w:numId w:val="11"/>
        </w:numPr>
        <w:spacing w:before="0" w:beforeAutospacing="off" w:after="0" w:afterAutospacing="off"/>
        <w:ind w:left="1800" w:firstLine="0"/>
        <w:textAlignment w:val="baseline"/>
        <w:rPr>
          <w:rStyle w:val="normaltextrun"/>
        </w:rPr>
      </w:pPr>
      <w:r w:rsidRPr="23281BF3" w:rsidR="269CB476">
        <w:rPr>
          <w:rStyle w:val="normaltextrun"/>
        </w:rPr>
        <w:t>Due to issues running the Jetson Xavier off of the aircraft power supply, a 12V LiPo battery has been added to the payload bay specifically to power the processor</w:t>
      </w:r>
      <w:r w:rsidRPr="23281BF3" w:rsidR="54D2F9C6">
        <w:rPr>
          <w:rStyle w:val="normaltextrun"/>
        </w:rPr>
        <w:t xml:space="preserve"> and camera.</w:t>
      </w:r>
    </w:p>
    <w:p w:rsidRPr="00123625" w:rsidR="00123625" w:rsidP="23281BF3" w:rsidRDefault="00123625" w14:paraId="7C4E5E0B" w14:textId="1F1D5CD1">
      <w:pPr>
        <w:pStyle w:val="paragraph"/>
        <w:numPr>
          <w:ilvl w:val="0"/>
          <w:numId w:val="12"/>
        </w:numPr>
        <w:spacing w:before="0" w:beforeAutospacing="off" w:after="0" w:afterAutospacing="off"/>
        <w:ind w:left="1080" w:firstLine="0"/>
        <w:textAlignment w:val="baseline"/>
        <w:rPr/>
      </w:pPr>
      <w:r w:rsidRPr="23281BF3" w:rsidR="00123625">
        <w:rPr>
          <w:rStyle w:val="normaltextrun"/>
        </w:rPr>
        <w:t xml:space="preserve">Camera </w:t>
      </w:r>
      <w:r w:rsidRPr="23281BF3" w:rsidR="00123625">
        <w:rPr>
          <w:rStyle w:val="eop"/>
        </w:rPr>
        <w:t> </w:t>
      </w:r>
    </w:p>
    <w:p w:rsidRPr="00123625" w:rsidR="00123625" w:rsidP="055DF0EF" w:rsidRDefault="00123625" w14:paraId="2B029AA9" w14:textId="77777777">
      <w:pPr>
        <w:pStyle w:val="paragraph"/>
        <w:numPr>
          <w:ilvl w:val="0"/>
          <w:numId w:val="13"/>
        </w:numPr>
        <w:spacing w:before="0" w:beforeAutospacing="0" w:after="0" w:afterAutospacing="0"/>
        <w:ind w:left="1800" w:firstLine="0"/>
        <w:textAlignment w:val="baseline"/>
        <w:rPr>
          <w:rStyle w:val="eop"/>
        </w:rPr>
      </w:pPr>
      <w:r w:rsidRPr="055DF0EF">
        <w:rPr>
          <w:rStyle w:val="normaltextrun"/>
        </w:rPr>
        <w:t>We currently do not know what make or model the camera is, however, it is a crucial aspect of the product since it is the primary input.</w:t>
      </w:r>
      <w:r w:rsidRPr="055DF0EF">
        <w:rPr>
          <w:rStyle w:val="eop"/>
        </w:rPr>
        <w:t> </w:t>
      </w:r>
    </w:p>
    <w:p w:rsidR="055DF0EF" w:rsidP="055DF0EF" w:rsidRDefault="055DF0EF" w14:paraId="0E868E45" w14:textId="20E1A347">
      <w:pPr>
        <w:pStyle w:val="paragraph"/>
        <w:spacing w:before="0" w:beforeAutospacing="0" w:after="0" w:afterAutospacing="0"/>
        <w:ind w:left="720"/>
        <w:rPr>
          <w:rStyle w:val="eop"/>
        </w:rPr>
      </w:pPr>
    </w:p>
    <w:p w:rsidR="2E20030D" w:rsidP="23281BF3" w:rsidRDefault="2E20030D" w14:paraId="4656442A" w14:textId="1EA7C9FF">
      <w:pPr>
        <w:pStyle w:val="paragraph"/>
        <w:spacing w:before="0" w:beforeAutospacing="off" w:after="0" w:afterAutospacing="off"/>
        <w:ind w:left="720"/>
        <w:rPr>
          <w:rStyle w:val="eop"/>
        </w:rPr>
      </w:pPr>
      <w:r w:rsidRPr="23281BF3" w:rsidR="2E20030D">
        <w:rPr>
          <w:rStyle w:val="eop"/>
        </w:rPr>
        <w:t xml:space="preserve">This system architecture is shown in Figure 3, located in section 4.1 of this document. </w:t>
      </w:r>
      <w:r w:rsidRPr="23281BF3" w:rsidR="5A7C7E7F">
        <w:rPr>
          <w:rStyle w:val="eop"/>
        </w:rPr>
        <w:t xml:space="preserve">To overview the hardware architecture, the payload components are electrically isolated from the aircraft. For the payload, a 12v battery goes through a regulator to power the Jetson </w:t>
      </w:r>
      <w:r w:rsidRPr="23281BF3" w:rsidR="48511F97">
        <w:rPr>
          <w:rStyle w:val="eop"/>
        </w:rPr>
        <w:t xml:space="preserve">Xavier and payload camera. For the aircraft, a 24V battery powers the motors, the Orange Cube flight controller, and other avionics systems. </w:t>
      </w:r>
    </w:p>
    <w:p w:rsidRPr="00123625" w:rsidR="00123625" w:rsidP="00123625" w:rsidRDefault="00123625" w14:paraId="6E7BEAA2" w14:textId="77777777">
      <w:pPr>
        <w:pStyle w:val="paragraph"/>
        <w:spacing w:before="0" w:beforeAutospacing="0" w:after="0" w:afterAutospacing="0"/>
        <w:textAlignment w:val="baseline"/>
        <w:rPr>
          <w:sz w:val="18"/>
          <w:szCs w:val="18"/>
        </w:rPr>
      </w:pPr>
      <w:r w:rsidRPr="7E75891B">
        <w:rPr>
          <w:rStyle w:val="eop"/>
        </w:rPr>
        <w:t> </w:t>
      </w:r>
    </w:p>
    <w:p w:rsidR="00EB6EE3" w:rsidRDefault="00EB6EE3" w14:paraId="62AF864E" w14:textId="77777777">
      <w:pPr>
        <w:pStyle w:val="Heading2"/>
      </w:pPr>
      <w:r>
        <w:t>System Software Architecture</w:t>
      </w:r>
      <w:bookmarkEnd w:id="12"/>
    </w:p>
    <w:p w:rsidRPr="00123625" w:rsidR="00123625" w:rsidP="7E75891B" w:rsidRDefault="00123625" w14:paraId="47964B72" w14:textId="77777777">
      <w:pPr>
        <w:pStyle w:val="paragraph"/>
        <w:spacing w:before="0" w:beforeAutospacing="0" w:after="0" w:afterAutospacing="0"/>
        <w:ind w:left="570"/>
        <w:textAlignment w:val="baseline"/>
        <w:rPr>
          <w:sz w:val="18"/>
          <w:szCs w:val="18"/>
        </w:rPr>
      </w:pPr>
      <w:r w:rsidRPr="7E75891B">
        <w:rPr>
          <w:rStyle w:val="normaltextrun"/>
        </w:rPr>
        <w:t>For the neural network to recognize the turles, we will use a python 3.8 environment. In this environment we will have pip installed the following packages: virtualenv, opencv-python, more to come. The “virtualenv” library is used to enter in and out of the virtual environment. We created a standalone python environment which the software will depend on, to avoid any additional complexity or issues related to running different python versions. OpenCV will be used in conjunction with Tensorflow. This allows us to add components of the OpenCV computer vision library. The “labelimg” software is a python program which is used to label images for the purpose of training and testing a neural network. </w:t>
      </w:r>
      <w:r w:rsidRPr="7E75891B">
        <w:rPr>
          <w:rStyle w:val="eop"/>
        </w:rPr>
        <w:t> </w:t>
      </w:r>
    </w:p>
    <w:p w:rsidRPr="00123625" w:rsidR="00123625" w:rsidP="7E75891B" w:rsidRDefault="00123625" w14:paraId="2D0E8A78" w14:textId="3AF2C87B">
      <w:pPr>
        <w:pStyle w:val="paragraph"/>
        <w:spacing w:before="0" w:beforeAutospacing="0" w:after="0" w:afterAutospacing="0"/>
        <w:rPr>
          <w:rStyle w:val="eop"/>
        </w:rPr>
      </w:pPr>
    </w:p>
    <w:p w:rsidRPr="00123625" w:rsidR="00123625" w:rsidP="7E75891B" w:rsidRDefault="1B33709F" w14:paraId="024CF552" w14:textId="328B1AAB">
      <w:pPr>
        <w:pStyle w:val="paragraph"/>
        <w:numPr>
          <w:ilvl w:val="0"/>
          <w:numId w:val="1"/>
        </w:numPr>
        <w:spacing w:before="0" w:beforeAutospacing="0" w:after="0" w:afterAutospacing="0"/>
        <w:rPr>
          <w:rStyle w:val="eop"/>
        </w:rPr>
      </w:pPr>
      <w:r w:rsidRPr="7E75891B">
        <w:rPr>
          <w:rStyle w:val="eop"/>
        </w:rPr>
        <w:t>Python 3.10 (for creating model)</w:t>
      </w:r>
    </w:p>
    <w:p w:rsidRPr="00123625" w:rsidR="00123625" w:rsidP="7E75891B" w:rsidRDefault="1B33709F" w14:paraId="19935940" w14:textId="658FDF38">
      <w:pPr>
        <w:pStyle w:val="paragraph"/>
        <w:numPr>
          <w:ilvl w:val="0"/>
          <w:numId w:val="1"/>
        </w:numPr>
        <w:spacing w:before="0" w:beforeAutospacing="0" w:after="0" w:afterAutospacing="0"/>
        <w:rPr>
          <w:rStyle w:val="eop"/>
        </w:rPr>
      </w:pPr>
      <w:r w:rsidRPr="7E75891B">
        <w:rPr>
          <w:rStyle w:val="eop"/>
        </w:rPr>
        <w:t>Python 3.6+ (for testing)</w:t>
      </w:r>
    </w:p>
    <w:p w:rsidRPr="00123625" w:rsidR="00123625" w:rsidP="7E75891B" w:rsidRDefault="1B33709F" w14:paraId="1CA84073" w14:textId="1A4B6FB7">
      <w:pPr>
        <w:pStyle w:val="paragraph"/>
        <w:numPr>
          <w:ilvl w:val="0"/>
          <w:numId w:val="1"/>
        </w:numPr>
        <w:spacing w:before="0" w:beforeAutospacing="0" w:after="0" w:afterAutospacing="0"/>
        <w:rPr>
          <w:rStyle w:val="eop"/>
        </w:rPr>
      </w:pPr>
      <w:r w:rsidRPr="7E75891B">
        <w:rPr>
          <w:rStyle w:val="eop"/>
        </w:rPr>
        <w:t>LabelImg</w:t>
      </w:r>
    </w:p>
    <w:p w:rsidRPr="00123625" w:rsidR="00123625" w:rsidP="7E75891B" w:rsidRDefault="1B33709F" w14:paraId="34DEE83C" w14:textId="684E86DC">
      <w:pPr>
        <w:pStyle w:val="paragraph"/>
        <w:numPr>
          <w:ilvl w:val="0"/>
          <w:numId w:val="1"/>
        </w:numPr>
        <w:spacing w:before="0" w:beforeAutospacing="0" w:after="0" w:afterAutospacing="0"/>
        <w:rPr>
          <w:rStyle w:val="eop"/>
        </w:rPr>
      </w:pPr>
      <w:r w:rsidRPr="7E75891B">
        <w:rPr>
          <w:rStyle w:val="eop"/>
        </w:rPr>
        <w:t>Python modules:</w:t>
      </w:r>
    </w:p>
    <w:p w:rsidRPr="00123625" w:rsidR="00123625" w:rsidP="7E75891B" w:rsidRDefault="1B33709F" w14:paraId="0055D5CC" w14:textId="2D8DEFDD">
      <w:pPr>
        <w:pStyle w:val="paragraph"/>
        <w:numPr>
          <w:ilvl w:val="1"/>
          <w:numId w:val="1"/>
        </w:numPr>
        <w:spacing w:before="0" w:beforeAutospacing="0" w:after="0" w:afterAutospacing="0"/>
        <w:rPr>
          <w:rStyle w:val="eop"/>
        </w:rPr>
      </w:pPr>
      <w:r w:rsidRPr="7E75891B">
        <w:rPr>
          <w:rStyle w:val="eop"/>
        </w:rPr>
        <w:t>virtualenv – creating older python version environments</w:t>
      </w:r>
    </w:p>
    <w:p w:rsidRPr="00123625" w:rsidR="00123625" w:rsidP="7E75891B" w:rsidRDefault="1B33709F" w14:paraId="733754D8" w14:textId="500F924B">
      <w:pPr>
        <w:pStyle w:val="paragraph"/>
        <w:numPr>
          <w:ilvl w:val="1"/>
          <w:numId w:val="1"/>
        </w:numPr>
        <w:spacing w:before="0" w:beforeAutospacing="0" w:after="0" w:afterAutospacing="0"/>
        <w:rPr>
          <w:rStyle w:val="eop"/>
        </w:rPr>
      </w:pPr>
      <w:r w:rsidRPr="7E75891B">
        <w:rPr>
          <w:rStyle w:val="eop"/>
        </w:rPr>
        <w:t>tensorflow 2.5+</w:t>
      </w:r>
    </w:p>
    <w:p w:rsidRPr="00123625" w:rsidR="00123625" w:rsidP="7E75891B" w:rsidRDefault="1B33709F" w14:paraId="3E1A0B08" w14:textId="06B25A1B">
      <w:pPr>
        <w:pStyle w:val="paragraph"/>
        <w:numPr>
          <w:ilvl w:val="1"/>
          <w:numId w:val="1"/>
        </w:numPr>
        <w:spacing w:before="0" w:beforeAutospacing="0" w:after="0" w:afterAutospacing="0"/>
        <w:rPr>
          <w:rStyle w:val="eop"/>
        </w:rPr>
      </w:pPr>
      <w:r w:rsidRPr="7E75891B">
        <w:rPr>
          <w:rStyle w:val="eop"/>
        </w:rPr>
        <w:t>tensorflow-gpu (for training on gpu)</w:t>
      </w:r>
    </w:p>
    <w:p w:rsidRPr="00123625" w:rsidR="00123625" w:rsidP="7E75891B" w:rsidRDefault="1B33709F" w14:paraId="538566F2" w14:textId="67BB5B5F">
      <w:pPr>
        <w:pStyle w:val="paragraph"/>
        <w:numPr>
          <w:ilvl w:val="1"/>
          <w:numId w:val="1"/>
        </w:numPr>
        <w:spacing w:before="0" w:beforeAutospacing="0" w:after="0" w:afterAutospacing="0"/>
        <w:rPr>
          <w:rStyle w:val="eop"/>
        </w:rPr>
      </w:pPr>
      <w:r w:rsidRPr="7E75891B">
        <w:rPr>
          <w:rStyle w:val="eop"/>
        </w:rPr>
        <w:t>opencv-python</w:t>
      </w:r>
    </w:p>
    <w:p w:rsidRPr="00123625" w:rsidR="00123625" w:rsidP="7E75891B" w:rsidRDefault="1B33709F" w14:paraId="47C70328" w14:textId="3854CBD3">
      <w:pPr>
        <w:pStyle w:val="paragraph"/>
        <w:numPr>
          <w:ilvl w:val="1"/>
          <w:numId w:val="1"/>
        </w:numPr>
        <w:spacing w:before="0" w:beforeAutospacing="0" w:after="0" w:afterAutospacing="0"/>
        <w:rPr>
          <w:rStyle w:val="eop"/>
        </w:rPr>
      </w:pPr>
      <w:r w:rsidRPr="7E75891B">
        <w:rPr>
          <w:rStyle w:val="eop"/>
        </w:rPr>
        <w:t>matplotlib</w:t>
      </w:r>
    </w:p>
    <w:p w:rsidRPr="00123625" w:rsidR="00123625" w:rsidP="7E75891B" w:rsidRDefault="1B33709F" w14:paraId="3987A233" w14:textId="744439A4">
      <w:pPr>
        <w:pStyle w:val="paragraph"/>
        <w:numPr>
          <w:ilvl w:val="1"/>
          <w:numId w:val="1"/>
        </w:numPr>
        <w:spacing w:before="0" w:beforeAutospacing="0" w:after="0" w:afterAutospacing="0"/>
        <w:rPr>
          <w:rStyle w:val="eop"/>
        </w:rPr>
      </w:pPr>
      <w:r w:rsidRPr="7E75891B">
        <w:rPr>
          <w:rStyle w:val="eop"/>
        </w:rPr>
        <w:t>scipy</w:t>
      </w:r>
    </w:p>
    <w:p w:rsidRPr="00123625" w:rsidR="00123625" w:rsidP="7E75891B" w:rsidRDefault="1B33709F" w14:paraId="5A9D4BFB" w14:textId="0CB8832D">
      <w:pPr>
        <w:pStyle w:val="paragraph"/>
        <w:numPr>
          <w:ilvl w:val="1"/>
          <w:numId w:val="1"/>
        </w:numPr>
        <w:spacing w:before="0" w:beforeAutospacing="0" w:after="0" w:afterAutospacing="0"/>
        <w:rPr>
          <w:rStyle w:val="eop"/>
        </w:rPr>
      </w:pPr>
      <w:r w:rsidRPr="7E75891B">
        <w:rPr>
          <w:rStyle w:val="eop"/>
        </w:rPr>
        <w:t>Pillow</w:t>
      </w:r>
    </w:p>
    <w:p w:rsidRPr="00123625" w:rsidR="00123625" w:rsidP="7E75891B" w:rsidRDefault="1B33709F" w14:paraId="7363E75F" w14:textId="2BB18992">
      <w:pPr>
        <w:pStyle w:val="paragraph"/>
        <w:numPr>
          <w:ilvl w:val="1"/>
          <w:numId w:val="1"/>
        </w:numPr>
        <w:spacing w:before="0" w:beforeAutospacing="0" w:after="0" w:afterAutospacing="0"/>
        <w:rPr>
          <w:rStyle w:val="eop"/>
        </w:rPr>
      </w:pPr>
      <w:r w:rsidRPr="7E75891B">
        <w:rPr>
          <w:rStyle w:val="eop"/>
        </w:rPr>
        <w:t>pyyaml</w:t>
      </w:r>
    </w:p>
    <w:p w:rsidRPr="00123625" w:rsidR="00123625" w:rsidP="7E75891B" w:rsidRDefault="1B33709F" w14:paraId="58599404" w14:textId="592B1349">
      <w:pPr>
        <w:pStyle w:val="paragraph"/>
        <w:numPr>
          <w:ilvl w:val="1"/>
          <w:numId w:val="1"/>
        </w:numPr>
        <w:spacing w:before="0" w:beforeAutospacing="0" w:after="0" w:afterAutospacing="0"/>
        <w:rPr>
          <w:rStyle w:val="eop"/>
        </w:rPr>
      </w:pPr>
      <w:r w:rsidRPr="7E75891B">
        <w:rPr>
          <w:rStyle w:val="eop"/>
        </w:rPr>
        <w:t>tensorflow_io</w:t>
      </w:r>
    </w:p>
    <w:p w:rsidRPr="00123625" w:rsidR="00123625" w:rsidP="7E75891B" w:rsidRDefault="1B33709F" w14:paraId="29358ECC" w14:textId="39822FC8">
      <w:pPr>
        <w:pStyle w:val="paragraph"/>
        <w:numPr>
          <w:ilvl w:val="1"/>
          <w:numId w:val="1"/>
        </w:numPr>
        <w:spacing w:before="0" w:beforeAutospacing="0" w:after="0" w:afterAutospacing="0"/>
        <w:rPr>
          <w:rStyle w:val="eop"/>
        </w:rPr>
      </w:pPr>
      <w:r w:rsidRPr="7E75891B">
        <w:rPr>
          <w:rStyle w:val="eop"/>
        </w:rPr>
        <w:t>tf-models-official</w:t>
      </w:r>
    </w:p>
    <w:p w:rsidRPr="00123625" w:rsidR="00123625" w:rsidP="7E75891B" w:rsidRDefault="1B33709F" w14:paraId="7BEC05E3" w14:textId="7223A9E3">
      <w:pPr>
        <w:pStyle w:val="paragraph"/>
        <w:numPr>
          <w:ilvl w:val="1"/>
          <w:numId w:val="1"/>
        </w:numPr>
        <w:spacing w:before="0" w:beforeAutospacing="0" w:after="0" w:afterAutospacing="0"/>
        <w:rPr>
          <w:rStyle w:val="eop"/>
        </w:rPr>
      </w:pPr>
      <w:r w:rsidRPr="7E75891B">
        <w:rPr>
          <w:rStyle w:val="eop"/>
        </w:rPr>
        <w:t>object_detection</w:t>
      </w:r>
    </w:p>
    <w:p w:rsidRPr="00123625" w:rsidR="00123625" w:rsidP="7E75891B" w:rsidRDefault="1B33709F" w14:paraId="71A73884" w14:textId="11E1F5F9">
      <w:pPr>
        <w:pStyle w:val="paragraph"/>
        <w:numPr>
          <w:ilvl w:val="1"/>
          <w:numId w:val="1"/>
        </w:numPr>
        <w:spacing w:before="0" w:beforeAutospacing="0" w:after="0" w:afterAutospacing="0"/>
        <w:rPr>
          <w:rStyle w:val="eop"/>
        </w:rPr>
      </w:pPr>
      <w:r w:rsidRPr="7E75891B">
        <w:rPr>
          <w:rStyle w:val="eop"/>
        </w:rPr>
        <w:t>numpy</w:t>
      </w:r>
    </w:p>
    <w:p w:rsidRPr="00123625" w:rsidR="00123625" w:rsidP="0E2E2EF7" w:rsidRDefault="395E278B" w14:paraId="3DC3D506" w14:textId="00B2D747">
      <w:pPr>
        <w:pStyle w:val="paragraph"/>
        <w:numPr>
          <w:ilvl w:val="1"/>
          <w:numId w:val="1"/>
        </w:numPr>
        <w:spacing w:before="0" w:beforeAutospacing="0" w:after="0" w:afterAutospacing="0"/>
        <w:rPr>
          <w:rStyle w:val="eop"/>
        </w:rPr>
      </w:pPr>
      <w:r w:rsidRPr="0E2E2EF7">
        <w:rPr>
          <w:rStyle w:val="eop"/>
        </w:rPr>
        <w:t>R</w:t>
      </w:r>
      <w:r w:rsidRPr="0E2E2EF7" w:rsidR="1B33709F">
        <w:rPr>
          <w:rStyle w:val="eop"/>
        </w:rPr>
        <w:t>andom</w:t>
      </w:r>
    </w:p>
    <w:p w:rsidR="0E2E2EF7" w:rsidP="0E2E2EF7" w:rsidRDefault="0E2E2EF7" w14:paraId="35B0EE6C" w14:textId="655E15C8">
      <w:pPr>
        <w:pStyle w:val="paragraph"/>
        <w:spacing w:before="0" w:beforeAutospacing="0" w:after="0" w:afterAutospacing="0"/>
        <w:rPr>
          <w:rStyle w:val="eop"/>
        </w:rPr>
      </w:pPr>
    </w:p>
    <w:p w:rsidRPr="00123625" w:rsidR="00123625" w:rsidP="055DF0EF" w:rsidRDefault="186B9FB2" w14:paraId="4188B5D4" w14:textId="1FFC38B3">
      <w:pPr>
        <w:pStyle w:val="paragraph"/>
        <w:spacing w:before="0" w:beforeAutospacing="0" w:after="0" w:afterAutospacing="0"/>
      </w:pPr>
      <w:r>
        <w:rPr>
          <w:noProof/>
        </w:rPr>
        <w:drawing>
          <wp:inline distT="0" distB="0" distL="0" distR="0" wp14:anchorId="2C073323" wp14:editId="3A861D17">
            <wp:extent cx="2667000" cy="4572000"/>
            <wp:effectExtent l="0" t="0" r="0" b="0"/>
            <wp:docPr id="1619739569" name="Picture 1619739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667000" cy="4572000"/>
                    </a:xfrm>
                    <a:prstGeom prst="rect">
                      <a:avLst/>
                    </a:prstGeom>
                  </pic:spPr>
                </pic:pic>
              </a:graphicData>
            </a:graphic>
          </wp:inline>
        </w:drawing>
      </w:r>
    </w:p>
    <w:p w:rsidRPr="00123625" w:rsidR="00123625" w:rsidP="055DF0EF" w:rsidRDefault="1D036591" w14:paraId="0E5AC57D" w14:textId="4AE1EBC6">
      <w:pPr>
        <w:pStyle w:val="Caption"/>
        <w:ind w:left="1440" w:firstLine="720"/>
        <w:rPr>
          <w:b/>
          <w:bCs/>
          <w:color w:val="000000" w:themeColor="text1"/>
          <w:sz w:val="20"/>
          <w:szCs w:val="20"/>
        </w:rPr>
      </w:pPr>
      <w:r w:rsidRPr="055DF0EF">
        <w:rPr>
          <w:b/>
          <w:bCs/>
          <w:color w:val="000000" w:themeColor="text1"/>
          <w:sz w:val="20"/>
          <w:szCs w:val="20"/>
        </w:rPr>
        <w:t>Figure 2: Software Architecture Overview</w:t>
      </w:r>
    </w:p>
    <w:p w:rsidRPr="00123625" w:rsidR="00123625" w:rsidP="055DF0EF" w:rsidRDefault="00123625" w14:paraId="1FC39945" w14:textId="4A19FF38">
      <w:pPr>
        <w:rPr>
          <w:rStyle w:val="eop"/>
        </w:rPr>
      </w:pPr>
    </w:p>
    <w:p w:rsidR="00EB6EE3" w:rsidRDefault="00EB6EE3" w14:paraId="416DDD73" w14:textId="77777777">
      <w:pPr>
        <w:pStyle w:val="Heading2"/>
      </w:pPr>
      <w:bookmarkStart w:name="_Toc530500661" w:id="13"/>
      <w:r>
        <w:t>Internal Communications Architecture</w:t>
      </w:r>
      <w:bookmarkEnd w:id="13"/>
    </w:p>
    <w:p w:rsidR="00123625" w:rsidP="00123625" w:rsidRDefault="00123625" w14:paraId="5A5D9FE9" w14:textId="7400ED12">
      <w:pPr>
        <w:widowControl w:val="0"/>
        <w:tabs>
          <w:tab w:val="left" w:pos="691"/>
        </w:tabs>
        <w:autoSpaceDE w:val="0"/>
        <w:autoSpaceDN w:val="0"/>
        <w:adjustRightInd w:val="0"/>
        <w:spacing w:line="260" w:lineRule="exact"/>
        <w:ind w:left="576"/>
      </w:pPr>
      <w:r>
        <w:t>The architecture of the system involves connecting to the Jetson Xavier via ethernet cable from a host laptop. This laptop will run a script, which will interact with the camera and signal to take pictures. The neural network will also be deployed to the target system in the same manner.</w:t>
      </w:r>
      <w:r w:rsidR="373AFFD9">
        <w:t xml:space="preserve"> </w:t>
      </w:r>
      <w:r>
        <w:t>Beyond that, the architecture is still being understood. The camera connects to the Jetson using some sort of cable. More to come</w:t>
      </w:r>
    </w:p>
    <w:p w:rsidR="00E85866" w:rsidP="00123625" w:rsidRDefault="00E85866" w14:paraId="0562CB0E" w14:textId="77777777">
      <w:pPr>
        <w:widowControl w:val="0"/>
        <w:tabs>
          <w:tab w:val="left" w:pos="691"/>
        </w:tabs>
        <w:autoSpaceDE w:val="0"/>
        <w:autoSpaceDN w:val="0"/>
        <w:adjustRightInd w:val="0"/>
        <w:spacing w:line="260" w:lineRule="exact"/>
        <w:ind w:left="576"/>
        <w:rPr>
          <w:bCs/>
        </w:rPr>
      </w:pPr>
    </w:p>
    <w:p w:rsidR="018BE674" w:rsidP="55ED5FDA" w:rsidRDefault="018BE674" w14:paraId="3BDC40C6" w14:textId="60954950">
      <w:pPr>
        <w:widowControl w:val="0"/>
        <w:tabs>
          <w:tab w:val="left" w:pos="691"/>
        </w:tabs>
        <w:spacing w:line="260" w:lineRule="exact"/>
        <w:ind w:left="576"/>
      </w:pPr>
      <w:r w:rsidR="018BE674">
        <w:drawing>
          <wp:inline wp14:editId="753AC93A" wp14:anchorId="0F9CED41">
            <wp:extent cx="4572000" cy="1704975"/>
            <wp:effectExtent l="0" t="0" r="0" b="0"/>
            <wp:docPr id="340657676" name="Picture 340657676" title=""/>
            <wp:cNvGraphicFramePr>
              <a:graphicFrameLocks noChangeAspect="1"/>
            </wp:cNvGraphicFramePr>
            <a:graphic>
              <a:graphicData uri="http://schemas.openxmlformats.org/drawingml/2006/picture">
                <pic:pic>
                  <pic:nvPicPr>
                    <pic:cNvPr id="0" name="Picture 340657676"/>
                    <pic:cNvPicPr/>
                  </pic:nvPicPr>
                  <pic:blipFill>
                    <a:blip r:embed="R99cb9317f25b4cd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704975"/>
                    </a:xfrm>
                    <a:prstGeom prst="rect">
                      <a:avLst/>
                    </a:prstGeom>
                  </pic:spPr>
                </pic:pic>
              </a:graphicData>
            </a:graphic>
          </wp:inline>
        </w:drawing>
      </w:r>
    </w:p>
    <w:p w:rsidR="11F8E05E" w:rsidP="23281BF3" w:rsidRDefault="11F8E05E" w14:paraId="0819EC3A" w14:textId="29419FF4">
      <w:pPr>
        <w:pStyle w:val="Caption"/>
        <w:ind w:left="1440" w:firstLine="720"/>
        <w:rPr>
          <w:b w:val="1"/>
          <w:bCs w:val="1"/>
          <w:color w:val="000000" w:themeColor="text1" w:themeTint="FF" w:themeShade="FF"/>
          <w:sz w:val="20"/>
          <w:szCs w:val="20"/>
        </w:rPr>
      </w:pPr>
      <w:r w:rsidRPr="23281BF3" w:rsidR="11F8E05E">
        <w:rPr>
          <w:b w:val="1"/>
          <w:bCs w:val="1"/>
          <w:color w:val="000000" w:themeColor="text1" w:themeTint="FF" w:themeShade="FF"/>
          <w:sz w:val="20"/>
          <w:szCs w:val="20"/>
        </w:rPr>
        <w:t>Figure 3: Communication Architecture Diagram</w:t>
      </w:r>
    </w:p>
    <w:p w:rsidR="00EB6EE3" w:rsidRDefault="00EB6EE3" w14:paraId="413647F7" w14:textId="77777777">
      <w:pPr>
        <w:pStyle w:val="Heading1"/>
      </w:pPr>
      <w:bookmarkStart w:name="_Toc530500662" w:id="14"/>
      <w:r>
        <w:t>HUMAN-MACHINE INTERFACE</w:t>
      </w:r>
      <w:bookmarkEnd w:id="14"/>
    </w:p>
    <w:p w:rsidR="77700D2F" w:rsidP="055DF0EF" w:rsidRDefault="77700D2F" w14:paraId="6774A5AD" w14:textId="4D49D12D">
      <w:pPr>
        <w:pStyle w:val="paragraph"/>
        <w:spacing w:before="0" w:beforeAutospacing="0" w:after="0" w:afterAutospacing="0"/>
        <w:ind w:left="420"/>
        <w:rPr>
          <w:rStyle w:val="normaltextrun"/>
        </w:rPr>
      </w:pPr>
      <w:r w:rsidRPr="055DF0EF">
        <w:rPr>
          <w:rStyle w:val="normaltextrun"/>
        </w:rPr>
        <w:t xml:space="preserve">The connection between human and machine will take place mostly in terms of training the neural network, as this involves both </w:t>
      </w:r>
      <w:r w:rsidRPr="055DF0EF" w:rsidR="11B70433">
        <w:rPr>
          <w:rStyle w:val="normaltextrun"/>
        </w:rPr>
        <w:t>entering data</w:t>
      </w:r>
      <w:r w:rsidRPr="055DF0EF" w:rsidR="3E3EC396">
        <w:rPr>
          <w:rStyle w:val="normaltextrun"/>
        </w:rPr>
        <w:t xml:space="preserve"> into,</w:t>
      </w:r>
      <w:r w:rsidRPr="055DF0EF" w:rsidR="11B70433">
        <w:rPr>
          <w:rStyle w:val="normaltextrun"/>
        </w:rPr>
        <w:t xml:space="preserve"> (in the form of images and parameters) and receiving results to review</w:t>
      </w:r>
      <w:r w:rsidRPr="055DF0EF" w:rsidR="01299AC9">
        <w:rPr>
          <w:rStyle w:val="normaltextrun"/>
        </w:rPr>
        <w:t xml:space="preserve"> from, </w:t>
      </w:r>
      <w:r w:rsidRPr="055DF0EF" w:rsidR="2B2DC5F5">
        <w:rPr>
          <w:rStyle w:val="normaltextrun"/>
        </w:rPr>
        <w:t>the neural network. Currently, our interface system is the basic TensorFlow image-en</w:t>
      </w:r>
      <w:r w:rsidRPr="055DF0EF" w:rsidR="7E29E1D4">
        <w:rPr>
          <w:rStyle w:val="normaltextrun"/>
        </w:rPr>
        <w:t xml:space="preserve">tering system, which allows for the adjustment of parameters and nodes of the program to fine-tune results and attempt to improve accuracy. The system we have set up also returns images with boxed selections of the </w:t>
      </w:r>
      <w:r w:rsidRPr="055DF0EF" w:rsidR="20476BCC">
        <w:rPr>
          <w:rStyle w:val="normaltextrun"/>
        </w:rPr>
        <w:t xml:space="preserve">images that have been ‘identified’; in our case, we are training the </w:t>
      </w:r>
      <w:r w:rsidRPr="055DF0EF" w:rsidR="611E5478">
        <w:rPr>
          <w:rStyle w:val="normaltextrun"/>
        </w:rPr>
        <w:t>neural</w:t>
      </w:r>
      <w:r w:rsidRPr="055DF0EF" w:rsidR="20476BCC">
        <w:rPr>
          <w:rStyle w:val="normaltextrun"/>
        </w:rPr>
        <w:t xml:space="preserve"> network on turtles, so the</w:t>
      </w:r>
      <w:r w:rsidRPr="055DF0EF" w:rsidR="61A2869A">
        <w:rPr>
          <w:rStyle w:val="normaltextrun"/>
        </w:rPr>
        <w:t xml:space="preserve">re is a flow to the typical process. The algorithm receives training data of specified images and attempts to find </w:t>
      </w:r>
      <w:r w:rsidRPr="055DF0EF" w:rsidR="343913B1">
        <w:rPr>
          <w:rStyle w:val="normaltextrun"/>
        </w:rPr>
        <w:t>shared characteristics within</w:t>
      </w:r>
      <w:r w:rsidRPr="055DF0EF" w:rsidR="61A2869A">
        <w:rPr>
          <w:rStyle w:val="normaltextrun"/>
        </w:rPr>
        <w:t xml:space="preserve"> that data</w:t>
      </w:r>
      <w:r w:rsidRPr="055DF0EF" w:rsidR="61C01AFB">
        <w:rPr>
          <w:rStyle w:val="normaltextrun"/>
        </w:rPr>
        <w:t>, then is tested on a new, not-before-seen set of data</w:t>
      </w:r>
      <w:r w:rsidRPr="055DF0EF" w:rsidR="160591FE">
        <w:rPr>
          <w:rStyle w:val="normaltextrun"/>
        </w:rPr>
        <w:t xml:space="preserve"> so that the identification accuracy can be appraised. Then, the process repeats as the </w:t>
      </w:r>
      <w:r w:rsidRPr="055DF0EF" w:rsidR="2B2DC5F5">
        <w:rPr>
          <w:rStyle w:val="normaltextrun"/>
        </w:rPr>
        <w:t>neural network a</w:t>
      </w:r>
      <w:r w:rsidRPr="055DF0EF" w:rsidR="35290051">
        <w:rPr>
          <w:rStyle w:val="normaltextrun"/>
        </w:rPr>
        <w:t>l</w:t>
      </w:r>
      <w:r w:rsidRPr="055DF0EF" w:rsidR="2B2DC5F5">
        <w:rPr>
          <w:rStyle w:val="normaltextrun"/>
        </w:rPr>
        <w:t xml:space="preserve">gorithm </w:t>
      </w:r>
      <w:r w:rsidRPr="055DF0EF" w:rsidR="2FC4C675">
        <w:rPr>
          <w:rStyle w:val="normaltextrun"/>
        </w:rPr>
        <w:t>is refined.</w:t>
      </w:r>
    </w:p>
    <w:p w:rsidR="055DF0EF" w:rsidP="055DF0EF" w:rsidRDefault="055DF0EF" w14:paraId="681E4598" w14:textId="6F1FB519">
      <w:pPr>
        <w:pStyle w:val="paragraph"/>
        <w:spacing w:before="0" w:beforeAutospacing="0" w:after="0" w:afterAutospacing="0"/>
        <w:ind w:left="420"/>
        <w:rPr>
          <w:rStyle w:val="normaltextrun"/>
        </w:rPr>
      </w:pPr>
    </w:p>
    <w:p w:rsidR="00123625" w:rsidP="713B34CD" w:rsidRDefault="00123625" w14:paraId="4E9C32E7" w14:textId="787B7AFC">
      <w:pPr>
        <w:pStyle w:val="paragraph"/>
        <w:spacing w:before="0" w:beforeAutospacing="0" w:after="0" w:afterAutospacing="0"/>
        <w:ind w:left="420"/>
        <w:textAlignment w:val="baseline"/>
        <w:rPr>
          <w:rStyle w:val="eop"/>
        </w:rPr>
      </w:pPr>
      <w:r w:rsidRPr="713B34CD">
        <w:rPr>
          <w:rStyle w:val="normaltextrun"/>
        </w:rPr>
        <w:t>The system is intended to operate autonomously while the drone is in flight, but still receives inputs and generates outputs that will be of use to the operator when the flight has concluded and the captured data is reviewed. The inputs provided to the drone directly via the operator are the reference images, contained within a dataset, which train the neural network to find the expected criteria (in this case, identifying turtles). However, the datasets provided by the operator in testing will imitate, but are not exactly, the</w:t>
      </w:r>
      <w:r w:rsidRPr="713B34CD" w:rsidR="4C1B3177">
        <w:rPr>
          <w:rStyle w:val="normaltextrun"/>
        </w:rPr>
        <w:t xml:space="preserve"> actual</w:t>
      </w:r>
      <w:r w:rsidRPr="713B34CD">
        <w:rPr>
          <w:rStyle w:val="normaltextrun"/>
        </w:rPr>
        <w:t xml:space="preserve"> inputs that will be received by the system. </w:t>
      </w:r>
      <w:r w:rsidRPr="713B34CD">
        <w:rPr>
          <w:rStyle w:val="eop"/>
        </w:rPr>
        <w:t> </w:t>
      </w:r>
    </w:p>
    <w:p w:rsidRPr="00123625" w:rsidR="00E85866" w:rsidP="00123625" w:rsidRDefault="00E85866" w14:paraId="34CE0A41" w14:textId="77777777">
      <w:pPr>
        <w:pStyle w:val="paragraph"/>
        <w:spacing w:before="0" w:beforeAutospacing="0" w:after="0" w:afterAutospacing="0"/>
        <w:ind w:left="420"/>
        <w:textAlignment w:val="baseline"/>
        <w:rPr>
          <w:sz w:val="18"/>
          <w:szCs w:val="18"/>
        </w:rPr>
      </w:pPr>
    </w:p>
    <w:p w:rsidRPr="00123625" w:rsidR="00123625" w:rsidP="713B34CD" w:rsidRDefault="00123625" w14:paraId="62EBF3C5" w14:textId="6461639D">
      <w:pPr>
        <w:pStyle w:val="paragraph"/>
        <w:spacing w:before="0" w:beforeAutospacing="0" w:after="0" w:afterAutospacing="0"/>
        <w:ind w:left="420"/>
        <w:rPr>
          <w:sz w:val="18"/>
          <w:szCs w:val="18"/>
        </w:rPr>
      </w:pPr>
      <w:r w:rsidRPr="713B34CD">
        <w:rPr>
          <w:rStyle w:val="normaltextrun"/>
        </w:rPr>
        <w:t>Instead, the main point of input capture is the onboard camera mounted on the chassis of the drone (model characteristics of the camera currently unspecified, to be clarified in the future) and the processing of said input occurs within the neural network algorithm on the Jetson chipboard, which is carried in the cargo compartment of the drone. The images captured by the camera are transferred to the Jetson via wire connection, and post-processing, the data on the Jetson is a very reduced set of photos containing potential turtles, with measures of certainty of analysis contained along with the corresponding photos. Thus, the images (dataset and captured) sent to the Jetson</w:t>
      </w:r>
      <w:r w:rsidRPr="713B34CD" w:rsidR="24FEA01E">
        <w:rPr>
          <w:rStyle w:val="normaltextrun"/>
        </w:rPr>
        <w:t xml:space="preserve"> board</w:t>
      </w:r>
      <w:r w:rsidRPr="713B34CD">
        <w:rPr>
          <w:rStyle w:val="normaltextrun"/>
        </w:rPr>
        <w:t xml:space="preserve"> are the inputs for this system, and the categorized and analyzed images showing turtles are the outputs of the system. This is described in greater detail below. </w:t>
      </w:r>
      <w:r w:rsidRPr="713B34CD">
        <w:rPr>
          <w:rStyle w:val="eop"/>
        </w:rPr>
        <w:t> </w:t>
      </w:r>
    </w:p>
    <w:p w:rsidR="00EB6EE3" w:rsidRDefault="00EB6EE3" w14:paraId="42C75926" w14:textId="77777777">
      <w:pPr>
        <w:pStyle w:val="Heading2"/>
      </w:pPr>
      <w:bookmarkStart w:name="_Toc530500663" w:id="15"/>
      <w:r>
        <w:t>Inputs</w:t>
      </w:r>
      <w:bookmarkEnd w:id="15"/>
    </w:p>
    <w:p w:rsidR="00E85866" w:rsidP="00E85866" w:rsidRDefault="00E85866" w14:paraId="0BADEC2B" w14:textId="7CFF72AE">
      <w:pPr>
        <w:ind w:left="576"/>
      </w:pPr>
      <w:r>
        <w:t xml:space="preserve">The input media provided by the operator is training data for identifying specific attributes of a target (currently a turtle) within a larger picture. This is done by providing a dataset of images known to contain a turtle, </w:t>
      </w:r>
      <w:r w:rsidR="71E7CB0A">
        <w:t>with the</w:t>
      </w:r>
      <w:r w:rsidR="7D707A60">
        <w:t xml:space="preserve"> aspects of the visible turtle emphasized for the network. The neural network breaks the entire image down into smaller sections, those containing relevant-to-the</w:t>
      </w:r>
      <w:r w:rsidR="4A8CD955">
        <w:t xml:space="preserve">-target portions and those portions of the image that do not contain the target information, and records data about what aspects of a photo </w:t>
      </w:r>
      <w:r w:rsidR="75199CE7">
        <w:t xml:space="preserve">containing a turtle can be used for identifying the turtle. As the algorithm is fed more images in its dataset, </w:t>
      </w:r>
      <w:r w:rsidR="7CA21D98">
        <w:t xml:space="preserve">it ‘learns’ criteria that are shared across varied turtle images, so that when it is given a non-dataset image, it can break it down and look for those same criteria in order to identify if a turtle is contained within the image or not. The </w:t>
      </w:r>
      <w:r w:rsidR="1DDB6397">
        <w:t>essential inputs for the system function, thus, are an extensive database of images with a selected target present in eac</w:t>
      </w:r>
      <w:r w:rsidR="7740BD31">
        <w:t>h,</w:t>
      </w:r>
      <w:r w:rsidR="1DDB6397">
        <w:t xml:space="preserve"> and input images that may contain the target turtles from </w:t>
      </w:r>
      <w:r w:rsidR="00943AC6">
        <w:t>the in-flight camera captures.</w:t>
      </w:r>
    </w:p>
    <w:p w:rsidR="00EB6EE3" w:rsidRDefault="00EB6EE3" w14:paraId="23FD0630" w14:textId="77777777">
      <w:pPr>
        <w:pStyle w:val="Heading2"/>
      </w:pPr>
      <w:bookmarkStart w:name="_Toc530500664" w:id="16"/>
      <w:r>
        <w:t>Outputs</w:t>
      </w:r>
      <w:bookmarkEnd w:id="16"/>
    </w:p>
    <w:p w:rsidRPr="00E85866" w:rsidR="00E85866" w:rsidP="713B34CD" w:rsidRDefault="00E85866" w14:paraId="308D38D5" w14:textId="74F5F5C8">
      <w:pPr>
        <w:ind w:left="576"/>
      </w:pPr>
      <w:r w:rsidR="00E85866">
        <w:rPr/>
        <w:t xml:space="preserve">The output of the system we are creating will be identification of turtles from given images. </w:t>
      </w:r>
      <w:r w:rsidR="5D7AA267">
        <w:rPr/>
        <w:t xml:space="preserve">The drone camera will take images as it travels in flight above the ocean and beach, and the images of the beach and sea will </w:t>
      </w:r>
      <w:r w:rsidR="13F0A4E0">
        <w:rPr/>
        <w:t xml:space="preserve">be transmitted over wire to the Jetson </w:t>
      </w:r>
      <w:r w:rsidR="7BD82CF9">
        <w:rPr/>
        <w:t xml:space="preserve">board </w:t>
      </w:r>
      <w:r w:rsidR="13F0A4E0">
        <w:rPr/>
        <w:t>for processing. After processing has occurred (intended to happen in-flight, which will require optimizing the neural network to run on less memory and processor capabilities)</w:t>
      </w:r>
      <w:r w:rsidR="758D7715">
        <w:rPr/>
        <w:t xml:space="preserve"> the outputs will be a much smaller set of sorted images, each with a selected (highlighted or boxed) section showing a high certainty of a turtle identified within the image. Depending upon </w:t>
      </w:r>
      <w:r w:rsidR="5B3BCB56">
        <w:rPr/>
        <w:t>how the team designs the system, some non-turtle images will also be saved for comparison purposes, but many of the images without the targets will be discarded for the purpose of saving space. In addition, the outputs may be marked with</w:t>
      </w:r>
      <w:r w:rsidR="1A3F5CDB">
        <w:rPr/>
        <w:t xml:space="preserve"> timestamps and</w:t>
      </w:r>
      <w:r w:rsidR="5B3BCB56">
        <w:rPr/>
        <w:t xml:space="preserve"> location data </w:t>
      </w:r>
      <w:r w:rsidR="114B9B07">
        <w:rPr/>
        <w:t xml:space="preserve">if that information is available to do </w:t>
      </w:r>
      <w:r w:rsidR="31B54D2E">
        <w:rPr/>
        <w:t>so. The most critical aspect of the outputs generated from the system, however, is the correct identification of turtles from the drone-captured in-flight images</w:t>
      </w:r>
      <w:r w:rsidR="58E3329F">
        <w:rPr/>
        <w:t xml:space="preserve"> showcased in the output images.</w:t>
      </w:r>
    </w:p>
    <w:p w:rsidR="77D5B40C" w:rsidP="23281BF3" w:rsidRDefault="77D5B40C" w14:paraId="75D8AA49" w14:textId="4F4A7C08">
      <w:pPr>
        <w:pStyle w:val="Normal"/>
        <w:ind w:left="576"/>
      </w:pPr>
      <w:r w:rsidR="77D5B40C">
        <w:drawing>
          <wp:inline wp14:editId="2CE2699D" wp14:anchorId="06CC6345">
            <wp:extent cx="5237655" cy="2847975"/>
            <wp:effectExtent l="0" t="0" r="0" b="0"/>
            <wp:docPr id="1498440666" name="" title=""/>
            <wp:cNvGraphicFramePr>
              <a:graphicFrameLocks noChangeAspect="1"/>
            </wp:cNvGraphicFramePr>
            <a:graphic>
              <a:graphicData uri="http://schemas.openxmlformats.org/drawingml/2006/picture">
                <pic:pic>
                  <pic:nvPicPr>
                    <pic:cNvPr id="0" name=""/>
                    <pic:cNvPicPr/>
                  </pic:nvPicPr>
                  <pic:blipFill>
                    <a:blip r:embed="R3d283219416e45d0">
                      <a:extLst>
                        <a:ext xmlns:a="http://schemas.openxmlformats.org/drawingml/2006/main" uri="{28A0092B-C50C-407E-A947-70E740481C1C}">
                          <a14:useLocalDpi val="0"/>
                        </a:ext>
                      </a:extLst>
                    </a:blip>
                    <a:stretch>
                      <a:fillRect/>
                    </a:stretch>
                  </pic:blipFill>
                  <pic:spPr>
                    <a:xfrm>
                      <a:off x="0" y="0"/>
                      <a:ext cx="5237655" cy="2847975"/>
                    </a:xfrm>
                    <a:prstGeom prst="rect">
                      <a:avLst/>
                    </a:prstGeom>
                  </pic:spPr>
                </pic:pic>
              </a:graphicData>
            </a:graphic>
          </wp:inline>
        </w:drawing>
      </w:r>
    </w:p>
    <w:p w:rsidR="1A917A3D" w:rsidP="23281BF3" w:rsidRDefault="1A917A3D" w14:paraId="008BAB1C" w14:textId="156215A9">
      <w:pPr>
        <w:pStyle w:val="Normal"/>
        <w:ind w:left="576"/>
        <w:jc w:val="center"/>
        <w:rPr>
          <w:b w:val="1"/>
          <w:bCs w:val="1"/>
          <w:color w:val="000000" w:themeColor="text1" w:themeTint="FF" w:themeShade="FF"/>
          <w:sz w:val="20"/>
          <w:szCs w:val="20"/>
        </w:rPr>
      </w:pPr>
      <w:r w:rsidRPr="23281BF3" w:rsidR="1A917A3D">
        <w:rPr>
          <w:b w:val="1"/>
          <w:bCs w:val="1"/>
          <w:i w:val="1"/>
          <w:iCs w:val="1"/>
          <w:color w:val="000000" w:themeColor="text1" w:themeTint="FF" w:themeShade="FF"/>
          <w:sz w:val="20"/>
          <w:szCs w:val="20"/>
          <w:lang w:eastAsia="en-US"/>
        </w:rPr>
        <w:t xml:space="preserve">Figure 4: Sample image after processing by the system, with </w:t>
      </w:r>
      <w:r w:rsidRPr="23281BF3" w:rsidR="1A917A3D">
        <w:rPr>
          <w:b w:val="1"/>
          <w:bCs w:val="1"/>
          <w:i w:val="1"/>
          <w:iCs w:val="1"/>
          <w:color w:val="000000" w:themeColor="text1" w:themeTint="FF" w:themeShade="FF"/>
          <w:sz w:val="20"/>
          <w:szCs w:val="20"/>
          <w:lang w:eastAsia="en-US"/>
        </w:rPr>
        <w:t>boxed and labeled turtle and track portions of the image</w:t>
      </w:r>
    </w:p>
    <w:p w:rsidR="63DFE9F5" w:rsidP="23281BF3" w:rsidRDefault="63DFE9F5" w14:paraId="00B40346" w14:textId="5E5F7F14">
      <w:pPr>
        <w:pStyle w:val="Normal"/>
        <w:bidi w:val="0"/>
        <w:spacing w:before="0" w:beforeAutospacing="off" w:after="0" w:afterAutospacing="off" w:line="259" w:lineRule="auto"/>
        <w:ind w:left="576" w:right="0"/>
        <w:jc w:val="left"/>
      </w:pPr>
      <w:r w:rsidR="63DFE9F5">
        <w:rPr/>
        <w:t>Below is an example of the same image, but with a sample time stamp:</w:t>
      </w:r>
    </w:p>
    <w:p w:rsidR="273D5895" w:rsidP="23281BF3" w:rsidRDefault="273D5895" w14:paraId="1B09E491" w14:textId="2B8C62FC">
      <w:pPr>
        <w:pStyle w:val="Normal"/>
        <w:bidi w:val="0"/>
        <w:spacing w:before="0" w:beforeAutospacing="off" w:after="0" w:afterAutospacing="off" w:line="259" w:lineRule="auto"/>
        <w:ind w:left="576" w:right="0"/>
        <w:jc w:val="left"/>
      </w:pPr>
      <w:r w:rsidR="273D5895">
        <w:drawing>
          <wp:inline wp14:editId="015FB2F5" wp14:anchorId="74A82065">
            <wp:extent cx="4994030" cy="2705100"/>
            <wp:effectExtent l="0" t="0" r="0" b="0"/>
            <wp:docPr id="804063767" name="" title=""/>
            <wp:cNvGraphicFramePr>
              <a:graphicFrameLocks noChangeAspect="1"/>
            </wp:cNvGraphicFramePr>
            <a:graphic>
              <a:graphicData uri="http://schemas.openxmlformats.org/drawingml/2006/picture">
                <pic:pic>
                  <pic:nvPicPr>
                    <pic:cNvPr id="0" name=""/>
                    <pic:cNvPicPr/>
                  </pic:nvPicPr>
                  <pic:blipFill>
                    <a:blip r:embed="R7d238355445647e8">
                      <a:extLst>
                        <a:ext xmlns:a="http://schemas.openxmlformats.org/drawingml/2006/main" uri="{28A0092B-C50C-407E-A947-70E740481C1C}">
                          <a14:useLocalDpi val="0"/>
                        </a:ext>
                      </a:extLst>
                    </a:blip>
                    <a:stretch>
                      <a:fillRect/>
                    </a:stretch>
                  </pic:blipFill>
                  <pic:spPr>
                    <a:xfrm>
                      <a:off x="0" y="0"/>
                      <a:ext cx="4994030" cy="2705100"/>
                    </a:xfrm>
                    <a:prstGeom prst="rect">
                      <a:avLst/>
                    </a:prstGeom>
                  </pic:spPr>
                </pic:pic>
              </a:graphicData>
            </a:graphic>
          </wp:inline>
        </w:drawing>
      </w:r>
    </w:p>
    <w:p w:rsidR="0C937DE0" w:rsidP="23281BF3" w:rsidRDefault="0C937DE0" w14:paraId="543C1E6A" w14:textId="626034B6">
      <w:pPr>
        <w:pStyle w:val="Normal"/>
        <w:bidi w:val="0"/>
        <w:spacing w:before="0" w:beforeAutospacing="off" w:after="0" w:afterAutospacing="off" w:line="259" w:lineRule="auto"/>
        <w:ind w:left="576" w:right="0"/>
        <w:jc w:val="center"/>
        <w:rPr>
          <w:b w:val="1"/>
          <w:bCs w:val="1"/>
          <w:color w:val="000000" w:themeColor="text1" w:themeTint="FF" w:themeShade="FF"/>
          <w:sz w:val="20"/>
          <w:szCs w:val="20"/>
        </w:rPr>
      </w:pPr>
      <w:r w:rsidRPr="23281BF3" w:rsidR="0C937DE0">
        <w:rPr>
          <w:b w:val="1"/>
          <w:bCs w:val="1"/>
          <w:i w:val="1"/>
          <w:iCs w:val="1"/>
          <w:color w:val="000000" w:themeColor="text1" w:themeTint="FF" w:themeShade="FF"/>
          <w:sz w:val="20"/>
          <w:szCs w:val="20"/>
          <w:lang w:eastAsia="en-US"/>
        </w:rPr>
        <w:t xml:space="preserve">Figure </w:t>
      </w:r>
      <w:r w:rsidRPr="23281BF3" w:rsidR="0B9249FA">
        <w:rPr>
          <w:b w:val="1"/>
          <w:bCs w:val="1"/>
          <w:i w:val="1"/>
          <w:iCs w:val="1"/>
          <w:color w:val="000000" w:themeColor="text1" w:themeTint="FF" w:themeShade="FF"/>
          <w:sz w:val="20"/>
          <w:szCs w:val="20"/>
          <w:lang w:eastAsia="en-US"/>
        </w:rPr>
        <w:t>5: S</w:t>
      </w:r>
      <w:r w:rsidRPr="23281BF3" w:rsidR="0C937DE0">
        <w:rPr>
          <w:b w:val="1"/>
          <w:bCs w:val="1"/>
          <w:i w:val="1"/>
          <w:iCs w:val="1"/>
          <w:color w:val="000000" w:themeColor="text1" w:themeTint="FF" w:themeShade="FF"/>
          <w:sz w:val="20"/>
          <w:szCs w:val="20"/>
          <w:lang w:eastAsia="en-US"/>
        </w:rPr>
        <w:t xml:space="preserve">ample image after system processing and timestamping – both identified turtle/tracks and timestamp </w:t>
      </w:r>
    </w:p>
    <w:p w:rsidR="00EB6EE3" w:rsidRDefault="00EB6EE3" w14:paraId="61E2A913" w14:textId="77777777">
      <w:pPr>
        <w:pStyle w:val="Heading1"/>
        <w:rPr/>
      </w:pPr>
      <w:bookmarkStart w:name="_Toc530500665" w:id="17"/>
      <w:r w:rsidR="00EB6EE3">
        <w:rPr/>
        <w:t>DETAILED DESIGN</w:t>
      </w:r>
      <w:bookmarkEnd w:id="17"/>
    </w:p>
    <w:p w:rsidR="00EB6EE3" w:rsidRDefault="00EB6EE3" w14:paraId="4D9F86AE" w14:textId="77777777">
      <w:pPr>
        <w:pStyle w:val="Heading2"/>
        <w:rPr/>
      </w:pPr>
      <w:bookmarkStart w:name="_Toc530500666" w:id="18"/>
      <w:r w:rsidR="00EB6EE3">
        <w:rPr/>
        <w:t>Hardware Detailed Design</w:t>
      </w:r>
      <w:bookmarkEnd w:id="18"/>
    </w:p>
    <w:p w:rsidRPr="00E85866" w:rsidR="00E85866" w:rsidP="00E85866" w:rsidRDefault="00E85866" w14:paraId="72DC256B" w14:textId="123AC521">
      <w:pPr>
        <w:ind w:left="576"/>
      </w:pPr>
      <w:r>
        <w:t xml:space="preserve">The hardware design of the system is </w:t>
      </w:r>
      <w:r w:rsidR="618D83A1">
        <w:t>close to</w:t>
      </w:r>
      <w:r>
        <w:t xml:space="preserve"> fully implemented, with only a few issues to sort out. The</w:t>
      </w:r>
      <w:r w:rsidR="28208973">
        <w:t xml:space="preserve"> main</w:t>
      </w:r>
      <w:r>
        <w:t xml:space="preserve"> components as stated before are the power supply, voltage regulator, Jetson Nano, and camera.   </w:t>
      </w:r>
    </w:p>
    <w:p w:rsidR="758E8744" w:rsidP="055DF0EF" w:rsidRDefault="758E8744" w14:paraId="4DB9510B" w14:textId="761BAA76">
      <w:pPr>
        <w:ind w:left="576"/>
      </w:pPr>
    </w:p>
    <w:p w:rsidR="5D0F38AE" w:rsidP="23281BF3" w:rsidRDefault="5D0F38AE" w14:paraId="407BF6FA" w14:textId="0457282A">
      <w:pPr>
        <w:pStyle w:val="Normal"/>
      </w:pPr>
      <w:r w:rsidR="5D0F38AE">
        <w:drawing>
          <wp:inline wp14:editId="3FF3522F" wp14:anchorId="48082854">
            <wp:extent cx="4514850" cy="4572000"/>
            <wp:effectExtent l="0" t="0" r="0" b="0"/>
            <wp:docPr id="325230979" name="" title=""/>
            <wp:cNvGraphicFramePr>
              <a:graphicFrameLocks noChangeAspect="1"/>
            </wp:cNvGraphicFramePr>
            <a:graphic>
              <a:graphicData uri="http://schemas.openxmlformats.org/drawingml/2006/picture">
                <pic:pic>
                  <pic:nvPicPr>
                    <pic:cNvPr id="0" name=""/>
                    <pic:cNvPicPr/>
                  </pic:nvPicPr>
                  <pic:blipFill>
                    <a:blip r:embed="Rccee3ef3743e46fb">
                      <a:extLst>
                        <a:ext xmlns:a="http://schemas.openxmlformats.org/drawingml/2006/main" uri="{28A0092B-C50C-407E-A947-70E740481C1C}">
                          <a14:useLocalDpi val="0"/>
                        </a:ext>
                      </a:extLst>
                    </a:blip>
                    <a:stretch>
                      <a:fillRect/>
                    </a:stretch>
                  </pic:blipFill>
                  <pic:spPr>
                    <a:xfrm>
                      <a:off x="0" y="0"/>
                      <a:ext cx="4514850" cy="4572000"/>
                    </a:xfrm>
                    <a:prstGeom prst="rect">
                      <a:avLst/>
                    </a:prstGeom>
                  </pic:spPr>
                </pic:pic>
              </a:graphicData>
            </a:graphic>
          </wp:inline>
        </w:drawing>
      </w:r>
    </w:p>
    <w:p w:rsidR="710E1169" w:rsidP="055DF0EF" w:rsidRDefault="710E1169" w14:paraId="772F9791" w14:textId="325DDE8A">
      <w:pPr>
        <w:pStyle w:val="Caption"/>
        <w:ind w:left="1440" w:firstLine="720"/>
        <w:rPr>
          <w:b w:val="1"/>
          <w:bCs w:val="1"/>
          <w:color w:val="000000" w:themeColor="text1"/>
          <w:sz w:val="20"/>
          <w:szCs w:val="20"/>
        </w:rPr>
      </w:pPr>
      <w:r w:rsidRPr="23281BF3" w:rsidR="710E1169">
        <w:rPr>
          <w:b w:val="1"/>
          <w:bCs w:val="1"/>
          <w:color w:val="000000" w:themeColor="text1" w:themeTint="FF" w:themeShade="FF"/>
          <w:sz w:val="20"/>
          <w:szCs w:val="20"/>
        </w:rPr>
        <w:t xml:space="preserve">Figure </w:t>
      </w:r>
      <w:r w:rsidRPr="23281BF3" w:rsidR="2989A1C4">
        <w:rPr>
          <w:b w:val="1"/>
          <w:bCs w:val="1"/>
          <w:color w:val="000000" w:themeColor="text1" w:themeTint="FF" w:themeShade="FF"/>
          <w:sz w:val="20"/>
          <w:szCs w:val="20"/>
        </w:rPr>
        <w:t>6</w:t>
      </w:r>
      <w:r w:rsidRPr="23281BF3" w:rsidR="710E1169">
        <w:rPr>
          <w:b w:val="1"/>
          <w:bCs w:val="1"/>
          <w:color w:val="000000" w:themeColor="text1" w:themeTint="FF" w:themeShade="FF"/>
          <w:sz w:val="20"/>
          <w:szCs w:val="20"/>
        </w:rPr>
        <w:t>: Hardware System Overview</w:t>
      </w:r>
    </w:p>
    <w:p w:rsidR="055DF0EF" w:rsidP="055DF0EF" w:rsidRDefault="055DF0EF" w14:paraId="1137E694" w14:textId="61084A3A">
      <w:pPr>
        <w:ind w:left="576"/>
      </w:pPr>
    </w:p>
    <w:p w:rsidR="5E276914" w:rsidP="055DF0EF" w:rsidRDefault="5E276914" w14:paraId="4238F68E" w14:textId="4115F347">
      <w:pPr>
        <w:ind w:left="576"/>
      </w:pPr>
      <w:r>
        <w:t xml:space="preserve">For this diagram, the flight controller </w:t>
      </w:r>
      <w:r w:rsidR="1A65078A">
        <w:t>includes</w:t>
      </w:r>
      <w:r>
        <w:t xml:space="preserve"> </w:t>
      </w:r>
      <w:r w:rsidR="20FA87E1">
        <w:t>all</w:t>
      </w:r>
      <w:r>
        <w:t xml:space="preserve"> the </w:t>
      </w:r>
      <w:r w:rsidR="0763D6F8">
        <w:t>avionics</w:t>
      </w:r>
      <w:r>
        <w:t xml:space="preserve"> for the aircraft, including other components like the GPS a</w:t>
      </w:r>
      <w:r w:rsidR="54C52256">
        <w:t xml:space="preserve">nd </w:t>
      </w:r>
      <w:r w:rsidR="0170E155">
        <w:t>receiver</w:t>
      </w:r>
      <w:r w:rsidR="54C52256">
        <w:t xml:space="preserve">. </w:t>
      </w:r>
      <w:r w:rsidR="0F073D28">
        <w:t>The dotted arrows are data connections, with this new model demonstrating how the new hardware infrastructure prevents the Jetson Xavier from shutting down due to a brown out from the aircraft power supply.</w:t>
      </w:r>
    </w:p>
    <w:p w:rsidRPr="00E85866" w:rsidR="00E85866" w:rsidP="00E85866" w:rsidRDefault="00EB6EE3" w14:paraId="47FEF1C5" w14:textId="77777777">
      <w:pPr>
        <w:pStyle w:val="Heading2"/>
        <w:rPr/>
      </w:pPr>
      <w:bookmarkStart w:name="_Toc530500667" w:id="19"/>
      <w:r w:rsidR="00EB6EE3">
        <w:rPr/>
        <w:t>Software Detailed Design</w:t>
      </w:r>
      <w:bookmarkEnd w:id="19"/>
    </w:p>
    <w:p w:rsidR="086B7CA0" w:rsidP="0E2E2EF7" w:rsidRDefault="086B7CA0" w14:paraId="795C7777" w14:textId="516880E0">
      <w:pPr>
        <w:pStyle w:val="paragraph"/>
        <w:spacing w:before="0" w:beforeAutospacing="0" w:after="0" w:afterAutospacing="0" w:line="259" w:lineRule="auto"/>
        <w:ind w:left="570"/>
        <w:rPr>
          <w:rStyle w:val="normaltextrun"/>
        </w:rPr>
      </w:pPr>
      <w:r w:rsidRPr="0E2E2EF7">
        <w:rPr>
          <w:rStyle w:val="normaltextrun"/>
        </w:rPr>
        <w:t>Starting from labeling the image, we are using a GitHub repository called labelImg</w:t>
      </w:r>
      <w:r w:rsidRPr="0E2E2EF7" w:rsidR="389C6C6C">
        <w:rPr>
          <w:rStyle w:val="normaltextrun"/>
        </w:rPr>
        <w:t xml:space="preserve">. </w:t>
      </w:r>
      <w:r w:rsidRPr="0E2E2EF7">
        <w:rPr>
          <w:rStyle w:val="normaltextrun"/>
        </w:rPr>
        <w:t>This repository is free and provides a simple GUI that allows you to</w:t>
      </w:r>
      <w:r w:rsidRPr="0E2E2EF7" w:rsidR="49C6976E">
        <w:rPr>
          <w:rStyle w:val="normaltextrun"/>
        </w:rPr>
        <w:t xml:space="preserve"> draw boxes around specific portion of an image, assign a label, then </w:t>
      </w:r>
      <w:r w:rsidRPr="0E2E2EF7" w:rsidR="3C08CBAC">
        <w:rPr>
          <w:rStyle w:val="normaltextrun"/>
        </w:rPr>
        <w:t>produce</w:t>
      </w:r>
      <w:r w:rsidRPr="0E2E2EF7" w:rsidR="49C6976E">
        <w:rPr>
          <w:rStyle w:val="normaltextrun"/>
        </w:rPr>
        <w:t xml:space="preserve"> an .xml file, that allows us to leverage the information</w:t>
      </w:r>
      <w:r w:rsidRPr="0E2E2EF7" w:rsidR="0483C0DC">
        <w:rPr>
          <w:rStyle w:val="normaltextrun"/>
        </w:rPr>
        <w:t xml:space="preserve"> in our model</w:t>
      </w:r>
      <w:r w:rsidRPr="0E2E2EF7" w:rsidR="49C6976E">
        <w:rPr>
          <w:rStyle w:val="normaltextrun"/>
        </w:rPr>
        <w:t>.</w:t>
      </w:r>
      <w:r w:rsidRPr="0E2E2EF7" w:rsidR="627EA822">
        <w:rPr>
          <w:rStyle w:val="normaltextrun"/>
        </w:rPr>
        <w:t xml:space="preserve"> </w:t>
      </w:r>
    </w:p>
    <w:p w:rsidR="0E2E2EF7" w:rsidP="0E2E2EF7" w:rsidRDefault="0E2E2EF7" w14:paraId="7F53B714" w14:textId="0AF813EA">
      <w:pPr>
        <w:pStyle w:val="paragraph"/>
        <w:spacing w:before="0" w:beforeAutospacing="0" w:after="0" w:afterAutospacing="0" w:line="259" w:lineRule="auto"/>
        <w:ind w:left="570"/>
        <w:rPr>
          <w:rStyle w:val="normaltextrun"/>
        </w:rPr>
      </w:pPr>
    </w:p>
    <w:p w:rsidR="627EA822" w:rsidP="0E2E2EF7" w:rsidRDefault="6B927DEE" w14:paraId="4730536B" w14:textId="3B38F054">
      <w:pPr>
        <w:pStyle w:val="paragraph"/>
        <w:spacing w:before="0" w:beforeAutospacing="0" w:after="0" w:afterAutospacing="0" w:line="259" w:lineRule="auto"/>
        <w:ind w:left="570"/>
        <w:rPr>
          <w:rStyle w:val="normaltextrun"/>
        </w:rPr>
      </w:pPr>
      <w:r w:rsidRPr="0E2E2EF7">
        <w:rPr>
          <w:rStyle w:val="normaltextrun"/>
        </w:rPr>
        <w:t>The program that creates the model for the NN is called mode</w:t>
      </w:r>
      <w:r w:rsidRPr="0E2E2EF7" w:rsidR="484D105B">
        <w:rPr>
          <w:rStyle w:val="normaltextrun"/>
        </w:rPr>
        <w:t>l</w:t>
      </w:r>
      <w:r w:rsidRPr="0E2E2EF7">
        <w:rPr>
          <w:rStyle w:val="normaltextrun"/>
        </w:rPr>
        <w:t>_creation.</w:t>
      </w:r>
      <w:r w:rsidRPr="0E2E2EF7" w:rsidR="627EA822">
        <w:rPr>
          <w:rStyle w:val="normaltextrun"/>
        </w:rPr>
        <w:t xml:space="preserve"> </w:t>
      </w:r>
      <w:r w:rsidRPr="0E2E2EF7" w:rsidR="6C6211C5">
        <w:rPr>
          <w:rStyle w:val="normaltextrun"/>
        </w:rPr>
        <w:t xml:space="preserve">The program </w:t>
      </w:r>
      <w:r w:rsidRPr="0E2E2EF7" w:rsidR="627EA822">
        <w:rPr>
          <w:rStyle w:val="normaltextrun"/>
        </w:rPr>
        <w:t xml:space="preserve">will start with the user creating the specific paths for use </w:t>
      </w:r>
      <w:r w:rsidRPr="0E2E2EF7" w:rsidR="5F2C5E15">
        <w:rPr>
          <w:rStyle w:val="normaltextrun"/>
        </w:rPr>
        <w:t xml:space="preserve">later in the code; we are also defining the prebuilt model and obtaining the URL to later clone </w:t>
      </w:r>
      <w:r w:rsidRPr="0E2E2EF7" w:rsidR="07F58398">
        <w:rPr>
          <w:rStyle w:val="normaltextrun"/>
        </w:rPr>
        <w:t>it</w:t>
      </w:r>
      <w:r w:rsidRPr="0E2E2EF7" w:rsidR="5F2C5E15">
        <w:rPr>
          <w:rStyle w:val="normaltextrun"/>
        </w:rPr>
        <w:t xml:space="preserve"> to</w:t>
      </w:r>
      <w:r w:rsidRPr="0E2E2EF7" w:rsidR="73EEB412">
        <w:rPr>
          <w:rStyle w:val="normaltextrun"/>
        </w:rPr>
        <w:t xml:space="preserve"> one of our paths. </w:t>
      </w:r>
      <w:r w:rsidRPr="0E2E2EF7" w:rsidR="545E6AD2">
        <w:rPr>
          <w:rStyle w:val="normaltextrun"/>
        </w:rPr>
        <w:t xml:space="preserve">Then we download the pretrained model we specified earlier and install the </w:t>
      </w:r>
      <w:r w:rsidRPr="0E2E2EF7" w:rsidR="625C672F">
        <w:rPr>
          <w:rStyle w:val="normaltextrun"/>
        </w:rPr>
        <w:t xml:space="preserve">dependencies </w:t>
      </w:r>
      <w:r w:rsidRPr="0E2E2EF7" w:rsidR="545E6AD2">
        <w:rPr>
          <w:rStyle w:val="normaltextrun"/>
        </w:rPr>
        <w:t xml:space="preserve">our model </w:t>
      </w:r>
      <w:r w:rsidRPr="0E2E2EF7" w:rsidR="325F7976">
        <w:rPr>
          <w:rStyle w:val="normaltextrun"/>
        </w:rPr>
        <w:t>will require</w:t>
      </w:r>
      <w:r w:rsidRPr="0E2E2EF7" w:rsidR="545E6AD2">
        <w:rPr>
          <w:rStyle w:val="normaltextrun"/>
        </w:rPr>
        <w:t>.</w:t>
      </w:r>
      <w:r w:rsidRPr="0E2E2EF7" w:rsidR="34FFA329">
        <w:rPr>
          <w:rStyle w:val="normaltextrun"/>
        </w:rPr>
        <w:t xml:space="preserve"> Here, we also run a test to make sure what is required is installed. The next </w:t>
      </w:r>
      <w:r w:rsidRPr="0E2E2EF7" w:rsidR="4D81DB66">
        <w:rPr>
          <w:rStyle w:val="normaltextrun"/>
        </w:rPr>
        <w:t>step</w:t>
      </w:r>
      <w:r w:rsidRPr="0E2E2EF7" w:rsidR="34FFA329">
        <w:rPr>
          <w:rStyle w:val="normaltextrun"/>
        </w:rPr>
        <w:t xml:space="preserve"> is to create our label map (turtle, turtle_tracks), that </w:t>
      </w:r>
      <w:r w:rsidRPr="0E2E2EF7" w:rsidR="0BC72FAE">
        <w:rPr>
          <w:rStyle w:val="normaltextrun"/>
        </w:rPr>
        <w:t>matches</w:t>
      </w:r>
      <w:r w:rsidRPr="0E2E2EF7" w:rsidR="34FFA329">
        <w:rPr>
          <w:rStyle w:val="normaltextrun"/>
        </w:rPr>
        <w:t xml:space="preserve"> the labels </w:t>
      </w:r>
      <w:r w:rsidRPr="0E2E2EF7" w:rsidR="7AF45C9B">
        <w:rPr>
          <w:rStyle w:val="normaltextrun"/>
        </w:rPr>
        <w:t xml:space="preserve">which we created using </w:t>
      </w:r>
      <w:r w:rsidRPr="0E2E2EF7" w:rsidR="34FFA329">
        <w:rPr>
          <w:rStyle w:val="normaltextrun"/>
        </w:rPr>
        <w:t>labelImg.</w:t>
      </w:r>
      <w:r w:rsidRPr="0E2E2EF7" w:rsidR="176E8758">
        <w:rPr>
          <w:rStyle w:val="normaltextrun"/>
        </w:rPr>
        <w:t xml:space="preserve"> Then, we </w:t>
      </w:r>
      <w:r w:rsidRPr="0E2E2EF7" w:rsidR="590A355B">
        <w:rPr>
          <w:rStyle w:val="normaltextrun"/>
        </w:rPr>
        <w:t>create</w:t>
      </w:r>
      <w:r w:rsidRPr="0E2E2EF7" w:rsidR="176E8758">
        <w:rPr>
          <w:rStyle w:val="normaltextrun"/>
        </w:rPr>
        <w:t xml:space="preserve"> something called tensorflow records, </w:t>
      </w:r>
      <w:r w:rsidRPr="0E2E2EF7" w:rsidR="2DFB649C">
        <w:rPr>
          <w:rStyle w:val="normaltextrun"/>
        </w:rPr>
        <w:t xml:space="preserve">this </w:t>
      </w:r>
      <w:r w:rsidRPr="0E2E2EF7" w:rsidR="176E8758">
        <w:rPr>
          <w:rStyle w:val="normaltextrun"/>
        </w:rPr>
        <w:t>create</w:t>
      </w:r>
      <w:r w:rsidRPr="0E2E2EF7" w:rsidR="5B0427DA">
        <w:rPr>
          <w:rStyle w:val="normaltextrun"/>
        </w:rPr>
        <w:t>s</w:t>
      </w:r>
      <w:r w:rsidRPr="0E2E2EF7" w:rsidR="176E8758">
        <w:rPr>
          <w:rStyle w:val="normaltextrun"/>
        </w:rPr>
        <w:t xml:space="preserve"> a file format which our training model will use</w:t>
      </w:r>
      <w:r w:rsidRPr="0E2E2EF7" w:rsidR="7BC3F072">
        <w:rPr>
          <w:rStyle w:val="normaltextrun"/>
        </w:rPr>
        <w:t xml:space="preserve"> to save the checkpoints of the model</w:t>
      </w:r>
      <w:r w:rsidRPr="0E2E2EF7" w:rsidR="176E8758">
        <w:rPr>
          <w:rStyle w:val="normaltextrun"/>
        </w:rPr>
        <w:t xml:space="preserve">. The program will then get </w:t>
      </w:r>
      <w:r w:rsidRPr="0E2E2EF7" w:rsidR="2BCBD612">
        <w:rPr>
          <w:rStyle w:val="normaltextrun"/>
        </w:rPr>
        <w:t>a</w:t>
      </w:r>
      <w:r w:rsidRPr="0E2E2EF7" w:rsidR="176E8758">
        <w:rPr>
          <w:rStyle w:val="normaltextrun"/>
        </w:rPr>
        <w:t xml:space="preserve"> </w:t>
      </w:r>
      <w:r w:rsidRPr="0E2E2EF7" w:rsidR="2BCBD612">
        <w:rPr>
          <w:rStyle w:val="normaltextrun"/>
        </w:rPr>
        <w:t xml:space="preserve">predefined </w:t>
      </w:r>
      <w:r w:rsidRPr="0E2E2EF7" w:rsidR="176E8758">
        <w:rPr>
          <w:rStyle w:val="normaltextrun"/>
        </w:rPr>
        <w:t>p</w:t>
      </w:r>
      <w:r w:rsidRPr="0E2E2EF7" w:rsidR="79772F8D">
        <w:rPr>
          <w:rStyle w:val="normaltextrun"/>
        </w:rPr>
        <w:t>ipeline config file associated with the pretrained model</w:t>
      </w:r>
      <w:r w:rsidRPr="0E2E2EF7" w:rsidR="2281FDCD">
        <w:rPr>
          <w:rStyle w:val="normaltextrun"/>
        </w:rPr>
        <w:t>. We then alter the pipeline</w:t>
      </w:r>
      <w:r w:rsidRPr="0E2E2EF7" w:rsidR="0B10C8E7">
        <w:rPr>
          <w:rStyle w:val="normaltextrun"/>
        </w:rPr>
        <w:t xml:space="preserve"> to alter the epochs and batch size</w:t>
      </w:r>
      <w:r w:rsidRPr="0E2E2EF7" w:rsidR="79772F8D">
        <w:rPr>
          <w:rStyle w:val="normaltextrun"/>
        </w:rPr>
        <w:t>. Finally, we train and evaluate the model.</w:t>
      </w:r>
    </w:p>
    <w:p w:rsidR="0E2E2EF7" w:rsidP="0E2E2EF7" w:rsidRDefault="0E2E2EF7" w14:paraId="2B2C1F47" w14:textId="177BF7F9">
      <w:pPr>
        <w:pStyle w:val="paragraph"/>
        <w:spacing w:before="0" w:beforeAutospacing="0" w:after="0" w:afterAutospacing="0" w:line="259" w:lineRule="auto"/>
        <w:ind w:left="570"/>
        <w:rPr>
          <w:rStyle w:val="normaltextrun"/>
        </w:rPr>
      </w:pPr>
    </w:p>
    <w:p w:rsidR="26FF6981" w:rsidP="0E2E2EF7" w:rsidRDefault="26FF6981" w14:paraId="640CD022" w14:textId="54D36DFE">
      <w:pPr>
        <w:pStyle w:val="paragraph"/>
        <w:spacing w:before="0" w:beforeAutospacing="0" w:after="0" w:afterAutospacing="0" w:line="259" w:lineRule="auto"/>
        <w:ind w:left="570"/>
        <w:rPr>
          <w:rStyle w:val="normaltextrun"/>
        </w:rPr>
      </w:pPr>
      <w:r w:rsidRPr="0E2E2EF7">
        <w:rPr>
          <w:rStyle w:val="normaltextrun"/>
        </w:rPr>
        <w:t>Currently to test</w:t>
      </w:r>
      <w:r w:rsidRPr="0E2E2EF7" w:rsidR="22BF75AE">
        <w:rPr>
          <w:rStyle w:val="normaltextrun"/>
        </w:rPr>
        <w:t xml:space="preserve"> the model, we</w:t>
      </w:r>
      <w:r w:rsidRPr="0E2E2EF7" w:rsidR="26A52955">
        <w:rPr>
          <w:rStyle w:val="normaltextrun"/>
        </w:rPr>
        <w:t xml:space="preserve"> obtain the latest checkpoint from the previous trained session. We then leverage that checkpoint usi</w:t>
      </w:r>
      <w:r w:rsidRPr="0E2E2EF7" w:rsidR="589CFFF2">
        <w:rPr>
          <w:rStyle w:val="normaltextrun"/>
        </w:rPr>
        <w:t xml:space="preserve">ng a series of commands in </w:t>
      </w:r>
      <w:r w:rsidRPr="0E2E2EF7" w:rsidR="0F9917CA">
        <w:rPr>
          <w:rStyle w:val="normaltextrun"/>
        </w:rPr>
        <w:t>“</w:t>
      </w:r>
      <w:r w:rsidRPr="0E2E2EF7" w:rsidR="589CFFF2">
        <w:rPr>
          <w:rStyle w:val="normaltextrun"/>
        </w:rPr>
        <w:t>test_model</w:t>
      </w:r>
      <w:r w:rsidRPr="0E2E2EF7" w:rsidR="59CD34EC">
        <w:rPr>
          <w:rStyle w:val="normaltextrun"/>
        </w:rPr>
        <w:t>”</w:t>
      </w:r>
      <w:r w:rsidRPr="0E2E2EF7" w:rsidR="589CFFF2">
        <w:rPr>
          <w:rStyle w:val="normaltextrun"/>
        </w:rPr>
        <w:t>.</w:t>
      </w:r>
      <w:r w:rsidRPr="0E2E2EF7" w:rsidR="6FE638F6">
        <w:rPr>
          <w:rStyle w:val="normaltextrun"/>
        </w:rPr>
        <w:t xml:space="preserve"> We</w:t>
      </w:r>
      <w:r w:rsidRPr="0E2E2EF7" w:rsidR="296E5379">
        <w:rPr>
          <w:rStyle w:val="normaltextrun"/>
        </w:rPr>
        <w:t xml:space="preserve"> then</w:t>
      </w:r>
      <w:r w:rsidRPr="0E2E2EF7" w:rsidR="6FE638F6">
        <w:rPr>
          <w:rStyle w:val="normaltextrun"/>
        </w:rPr>
        <w:t xml:space="preserve"> grab a random </w:t>
      </w:r>
      <w:r w:rsidRPr="0E2E2EF7" w:rsidR="1DA7B07A">
        <w:rPr>
          <w:rStyle w:val="normaltextrun"/>
        </w:rPr>
        <w:t xml:space="preserve">image using a </w:t>
      </w:r>
      <w:r w:rsidRPr="0E2E2EF7" w:rsidR="2C6D75DA">
        <w:rPr>
          <w:rStyle w:val="normaltextrun"/>
        </w:rPr>
        <w:t>function</w:t>
      </w:r>
      <w:r w:rsidRPr="0E2E2EF7" w:rsidR="6A97CE38">
        <w:rPr>
          <w:rStyle w:val="normaltextrun"/>
        </w:rPr>
        <w:t>,</w:t>
      </w:r>
      <w:r w:rsidRPr="0E2E2EF7" w:rsidR="2C6D75DA">
        <w:rPr>
          <w:rStyle w:val="normaltextrun"/>
        </w:rPr>
        <w:t xml:space="preserve"> </w:t>
      </w:r>
      <w:r w:rsidRPr="0E2E2EF7" w:rsidR="70EC296B">
        <w:rPr>
          <w:rStyle w:val="normaltextrun"/>
        </w:rPr>
        <w:t>“</w:t>
      </w:r>
      <w:r w:rsidRPr="0E2E2EF7" w:rsidR="1DA7B07A">
        <w:rPr>
          <w:rStyle w:val="normaltextrun"/>
        </w:rPr>
        <w:t>chooseRandomImage()</w:t>
      </w:r>
      <w:r w:rsidRPr="0E2E2EF7" w:rsidR="708C6DAB">
        <w:rPr>
          <w:rStyle w:val="normaltextrun"/>
        </w:rPr>
        <w:t>”</w:t>
      </w:r>
      <w:r w:rsidRPr="0E2E2EF7" w:rsidR="1DA7B07A">
        <w:rPr>
          <w:rStyle w:val="normaltextrun"/>
        </w:rPr>
        <w:t>, and use</w:t>
      </w:r>
      <w:r w:rsidRPr="0E2E2EF7" w:rsidR="6798ABD7">
        <w:rPr>
          <w:rStyle w:val="normaltextrun"/>
        </w:rPr>
        <w:t xml:space="preserve"> the call</w:t>
      </w:r>
      <w:r w:rsidRPr="0E2E2EF7" w:rsidR="1DA7B07A">
        <w:rPr>
          <w:rStyle w:val="normaltextrun"/>
        </w:rPr>
        <w:t xml:space="preserve"> </w:t>
      </w:r>
      <w:r w:rsidRPr="0E2E2EF7" w:rsidR="08587470">
        <w:rPr>
          <w:rStyle w:val="normaltextrun"/>
        </w:rPr>
        <w:t>“</w:t>
      </w:r>
      <w:r w:rsidRPr="0E2E2EF7" w:rsidR="1DA7B07A">
        <w:rPr>
          <w:rStyle w:val="normaltextrun"/>
        </w:rPr>
        <w:t>object_detection.utils.visualization_ut</w:t>
      </w:r>
      <w:r w:rsidRPr="0E2E2EF7" w:rsidR="59D855D0">
        <w:rPr>
          <w:rStyle w:val="normaltextrun"/>
        </w:rPr>
        <w:t>ils</w:t>
      </w:r>
      <w:r w:rsidRPr="0E2E2EF7" w:rsidR="29183D08">
        <w:rPr>
          <w:rStyle w:val="normaltextrun"/>
        </w:rPr>
        <w:t>”</w:t>
      </w:r>
      <w:r w:rsidRPr="0E2E2EF7" w:rsidR="59D855D0">
        <w:rPr>
          <w:rStyle w:val="normaltextrun"/>
        </w:rPr>
        <w:t xml:space="preserve"> to label the model</w:t>
      </w:r>
      <w:r w:rsidRPr="0E2E2EF7" w:rsidR="780344DF">
        <w:rPr>
          <w:rStyle w:val="normaltextrun"/>
        </w:rPr>
        <w:t xml:space="preserve"> and visualize the results.</w:t>
      </w:r>
    </w:p>
    <w:p w:rsidR="0E2E2EF7" w:rsidP="0E2E2EF7" w:rsidRDefault="0E2E2EF7" w14:paraId="3CC5DE6E" w14:textId="115EBC73">
      <w:pPr>
        <w:pStyle w:val="paragraph"/>
        <w:spacing w:before="0" w:beforeAutospacing="0" w:after="0" w:afterAutospacing="0" w:line="259" w:lineRule="auto"/>
        <w:ind w:left="570"/>
        <w:rPr>
          <w:rStyle w:val="normaltextrun"/>
        </w:rPr>
      </w:pPr>
    </w:p>
    <w:p w:rsidR="780344DF" w:rsidP="0E2E2EF7" w:rsidRDefault="780344DF" w14:paraId="2CF53A87" w14:textId="5D55867A">
      <w:pPr>
        <w:pStyle w:val="paragraph"/>
        <w:spacing w:before="0" w:beforeAutospacing="0" w:after="0" w:afterAutospacing="0" w:line="259" w:lineRule="auto"/>
        <w:ind w:left="570"/>
        <w:rPr>
          <w:rStyle w:val="normaltextrun"/>
        </w:rPr>
      </w:pPr>
      <w:r w:rsidRPr="0E2E2EF7">
        <w:rPr>
          <w:rStyle w:val="normaltextrun"/>
        </w:rPr>
        <w:t>In future iterations we hope to use</w:t>
      </w:r>
      <w:r w:rsidRPr="0E2E2EF7" w:rsidR="15D3B157">
        <w:rPr>
          <w:rStyle w:val="normaltextrun"/>
        </w:rPr>
        <w:t xml:space="preserve"> a script that loads</w:t>
      </w:r>
      <w:r w:rsidRPr="0E2E2EF7">
        <w:rPr>
          <w:rStyle w:val="normaltextrun"/>
        </w:rPr>
        <w:t xml:space="preserve"> </w:t>
      </w:r>
      <w:r w:rsidRPr="0E2E2EF7" w:rsidR="0C2A1D52">
        <w:rPr>
          <w:rStyle w:val="normaltextrun"/>
        </w:rPr>
        <w:t xml:space="preserve">the </w:t>
      </w:r>
      <w:r w:rsidRPr="0E2E2EF7">
        <w:rPr>
          <w:rStyle w:val="normaltextrun"/>
        </w:rPr>
        <w:t>previous checkpoint</w:t>
      </w:r>
      <w:r w:rsidRPr="0E2E2EF7" w:rsidR="30C8B879">
        <w:rPr>
          <w:rStyle w:val="normaltextrun"/>
        </w:rPr>
        <w:t>. This script will use a path to a directory of captures images from the Jetson Xavier, i</w:t>
      </w:r>
      <w:r w:rsidRPr="0E2E2EF7" w:rsidR="240CF312">
        <w:rPr>
          <w:rStyle w:val="normaltextrun"/>
        </w:rPr>
        <w:t xml:space="preserve">dentifying the image if a label is present. This script would then </w:t>
      </w:r>
      <w:r w:rsidRPr="0E2E2EF7" w:rsidR="41936358">
        <w:rPr>
          <w:rStyle w:val="normaltextrun"/>
        </w:rPr>
        <w:t>sort the images in another separate directory</w:t>
      </w:r>
      <w:r w:rsidRPr="0E2E2EF7" w:rsidR="1DF7DF54">
        <w:rPr>
          <w:rStyle w:val="normaltextrun"/>
        </w:rPr>
        <w:t xml:space="preserve">, with the associated label, </w:t>
      </w:r>
      <w:r w:rsidRPr="0E2E2EF7" w:rsidR="41936358">
        <w:rPr>
          <w:rStyle w:val="normaltextrun"/>
        </w:rPr>
        <w:t xml:space="preserve">with a watermark of when it was captured. </w:t>
      </w:r>
    </w:p>
    <w:p w:rsidR="0E2E2EF7" w:rsidP="0E2E2EF7" w:rsidRDefault="0E2E2EF7" w14:paraId="755408F7" w14:textId="2F084042">
      <w:pPr>
        <w:pStyle w:val="paragraph"/>
        <w:spacing w:before="0" w:beforeAutospacing="0" w:after="0" w:afterAutospacing="0" w:line="259" w:lineRule="auto"/>
        <w:ind w:left="570"/>
        <w:rPr>
          <w:rStyle w:val="normaltextrun"/>
        </w:rPr>
      </w:pPr>
    </w:p>
    <w:p w:rsidR="00EB6EE3" w:rsidRDefault="00EB6EE3" w14:paraId="5D8382A3" w14:textId="77777777">
      <w:pPr>
        <w:pStyle w:val="Heading2"/>
        <w:rPr/>
      </w:pPr>
      <w:bookmarkStart w:name="_Toc530500668" w:id="20"/>
      <w:r w:rsidR="00EB6EE3">
        <w:rPr/>
        <w:t>Internal Communications Detailed Design</w:t>
      </w:r>
      <w:bookmarkEnd w:id="20"/>
    </w:p>
    <w:p w:rsidRPr="00E85866" w:rsidR="00E85866" w:rsidP="00E85866" w:rsidRDefault="00E85866" w14:paraId="052AF6E2" w14:textId="0DEA5A0F">
      <w:pPr>
        <w:ind w:left="576"/>
      </w:pPr>
      <w:r>
        <w:t xml:space="preserve">The package, which includes the Nvidia Jetson Xavier and the camera used, is a system that has already been </w:t>
      </w:r>
      <w:r w:rsidR="16B4DA14">
        <w:t>built</w:t>
      </w:r>
      <w:r>
        <w:t>. The communication systems for those devices have been created and we will not be designing anything additional for communications at this time. However, the software components will need to be able to speak with each other. The current state of the software runs a complete script, which will activate the components needed. But ideally, we wish to create a Python program, which will contain some system() commands, that will be able to communicate to each component effectively. This is the ideal form, as the former feels very segmented</w:t>
      </w:r>
    </w:p>
    <w:p w:rsidRPr="0018381C" w:rsidR="00EB6EE3" w:rsidRDefault="00EB6EE3" w14:paraId="23A252DB" w14:textId="77777777">
      <w:pPr>
        <w:pStyle w:val="Heading1"/>
        <w:rPr/>
      </w:pPr>
      <w:bookmarkStart w:name="_Toc530500669" w:id="21"/>
      <w:r w:rsidR="00EB6EE3">
        <w:rPr/>
        <w:t>EXTERNAL INTERFACES</w:t>
      </w:r>
      <w:bookmarkEnd w:id="21"/>
    </w:p>
    <w:p w:rsidRPr="0018381C" w:rsidR="00EB6EE3" w:rsidRDefault="00EB6EE3" w14:paraId="547F4FDF" w14:textId="77777777">
      <w:pPr>
        <w:pStyle w:val="Heading2"/>
        <w:rPr/>
      </w:pPr>
      <w:bookmarkStart w:name="_Toc530500670" w:id="22"/>
      <w:r w:rsidR="00EB6EE3">
        <w:rPr/>
        <w:t>Interface Architecture</w:t>
      </w:r>
      <w:bookmarkEnd w:id="22"/>
    </w:p>
    <w:p w:rsidRPr="00E85866" w:rsidR="00F6534C" w:rsidRDefault="00F6534C" w14:paraId="2051C77B" w14:textId="68B9E4D6">
      <w:pPr>
        <w:widowControl w:val="0"/>
        <w:tabs>
          <w:tab w:val="left" w:pos="691"/>
        </w:tabs>
        <w:autoSpaceDE w:val="0"/>
        <w:autoSpaceDN w:val="0"/>
        <w:adjustRightInd w:val="0"/>
        <w:spacing w:line="260" w:lineRule="exact"/>
        <w:ind w:left="576"/>
        <w:rPr>
          <w:bCs/>
          <w:highlight w:val="yellow"/>
        </w:rPr>
      </w:pPr>
      <w:r>
        <w:rPr>
          <w:color w:val="000000"/>
        </w:rPr>
        <w:t>The jetson is connected to the hardware of the drone through a USB port.</w:t>
      </w:r>
      <w:r w:rsidR="00883FD2">
        <w:rPr>
          <w:color w:val="000000"/>
        </w:rPr>
        <w:t xml:space="preserve"> </w:t>
      </w:r>
      <w:r>
        <w:rPr>
          <w:color w:val="000000"/>
        </w:rPr>
        <w:t>The jetson will be powered by a battery installed into the drone. Images with embedded text are saved to the SD card in the Jetson. An ethernet cable is used to interact with the jetson through a PC. An HDMI cable is used to display the images captured.</w:t>
      </w:r>
      <w:r w:rsidR="00883FD2">
        <w:rPr>
          <w:color w:val="000000"/>
        </w:rPr>
        <w:t xml:space="preserve"> </w:t>
      </w:r>
    </w:p>
    <w:p w:rsidRPr="0018381C" w:rsidR="00E85866" w:rsidP="0018381C" w:rsidRDefault="00EB6EE3" w14:paraId="5997CC1D" w14:textId="2446CF17">
      <w:pPr>
        <w:pStyle w:val="Heading2"/>
        <w:rPr/>
      </w:pPr>
      <w:bookmarkStart w:name="_Toc530500671" w:id="23"/>
      <w:r w:rsidR="00EB6EE3">
        <w:rPr/>
        <w:t>Interface Detailed Design</w:t>
      </w:r>
      <w:bookmarkEnd w:id="23"/>
    </w:p>
    <w:p w:rsidR="00E85866" w:rsidRDefault="0018381C" w14:paraId="75EA7C21" w14:textId="32EBA9F3">
      <w:pPr>
        <w:widowControl w:val="0"/>
        <w:tabs>
          <w:tab w:val="left" w:pos="691"/>
        </w:tabs>
        <w:autoSpaceDE w:val="0"/>
        <w:autoSpaceDN w:val="0"/>
        <w:adjustRightInd w:val="0"/>
        <w:spacing w:line="260" w:lineRule="exact"/>
        <w:ind w:left="692"/>
        <w:rPr>
          <w:bCs/>
        </w:rPr>
      </w:pPr>
      <w:r w:rsidRPr="3417832A">
        <w:rPr>
          <w:color w:val="000000" w:themeColor="text1"/>
        </w:rPr>
        <w:t>Images which are captured through the drone will be processed through the neural network which uses Python to implement the image recognition program.</w:t>
      </w:r>
      <w:r w:rsidRPr="3417832A" w:rsidR="005565E7">
        <w:rPr>
          <w:color w:val="000000" w:themeColor="text1"/>
        </w:rPr>
        <w:t xml:space="preserve"> </w:t>
      </w:r>
      <w:r w:rsidRPr="3417832A" w:rsidR="00453ABE">
        <w:rPr>
          <w:color w:val="000000" w:themeColor="text1"/>
        </w:rPr>
        <w:t xml:space="preserve">Python will use OpenCV for real time image recognition and TensorFlow for machine learning. </w:t>
      </w:r>
      <w:r w:rsidRPr="3417832A" w:rsidR="00047B86">
        <w:rPr>
          <w:color w:val="000000" w:themeColor="text1"/>
        </w:rPr>
        <w:t>A neural network</w:t>
      </w:r>
      <w:r w:rsidRPr="3417832A" w:rsidR="00B11823">
        <w:rPr>
          <w:color w:val="000000" w:themeColor="text1"/>
        </w:rPr>
        <w:t xml:space="preserve"> processes the image data </w:t>
      </w:r>
      <w:r w:rsidRPr="3417832A" w:rsidR="001F04FD">
        <w:rPr>
          <w:color w:val="000000" w:themeColor="text1"/>
        </w:rPr>
        <w:t xml:space="preserve">creating boxes around the recognized turtle. This box will be marked with a name differentiating between a turtle and turtle tracks. A </w:t>
      </w:r>
      <w:r w:rsidRPr="3417832A" w:rsidR="001B0924">
        <w:rPr>
          <w:color w:val="000000" w:themeColor="text1"/>
        </w:rPr>
        <w:t xml:space="preserve">confidence level will mark how accurate the estimation is. </w:t>
      </w:r>
    </w:p>
    <w:p w:rsidR="00EB6EE3" w:rsidRDefault="00EB6EE3" w14:paraId="1FD73786" w14:textId="77777777">
      <w:pPr>
        <w:pStyle w:val="Heading1"/>
        <w:rPr/>
      </w:pPr>
      <w:bookmarkStart w:name="_Toc530500672" w:id="24"/>
      <w:r w:rsidR="00EB6EE3">
        <w:rPr/>
        <w:t>SYSTEM INTEGRITY CONTROLS</w:t>
      </w:r>
      <w:bookmarkEnd w:id="24"/>
    </w:p>
    <w:p w:rsidRPr="00791F70" w:rsidR="00791F70" w:rsidP="0099102E" w:rsidRDefault="00502D6F" w14:paraId="6D0E640D" w14:textId="7E1FFC65">
      <w:pPr>
        <w:ind w:left="720"/>
      </w:pPr>
      <w:r>
        <w:t xml:space="preserve">The Nvidia Jetson and the neural network system are the 2 main objects the </w:t>
      </w:r>
      <w:r w:rsidR="00520CB2">
        <w:t xml:space="preserve">ERAU TurtleTech team is working. It is the responsibility and job of the ERAU team to keep the system as </w:t>
      </w:r>
      <w:r w:rsidR="00733665">
        <w:t xml:space="preserve">secure as possible. The team will ensure to have a secure password and will keep all </w:t>
      </w:r>
      <w:r w:rsidR="005C0B04">
        <w:t xml:space="preserve">vital information about the system secure and can only be accessed by </w:t>
      </w:r>
      <w:r w:rsidR="00110F41">
        <w:t xml:space="preserve">the people that need to. Below are the main </w:t>
      </w:r>
      <w:r w:rsidR="00864370">
        <w:t xml:space="preserve">system integrity controls that the ERAU TurtleTech team will comply with. </w:t>
      </w:r>
      <w:r>
        <w:t xml:space="preserve"> </w:t>
      </w:r>
    </w:p>
    <w:p w:rsidRPr="002E3A3F" w:rsidR="00E85866" w:rsidP="055DF0EF" w:rsidRDefault="00E85866" w14:paraId="7C1BCDDC" w14:textId="79621FCD">
      <w:pPr>
        <w:pStyle w:val="paragraph"/>
        <w:numPr>
          <w:ilvl w:val="0"/>
          <w:numId w:val="16"/>
        </w:numPr>
        <w:spacing w:before="0" w:beforeAutospacing="0" w:after="0" w:afterAutospacing="0"/>
        <w:textAlignment w:val="baseline"/>
        <w:rPr>
          <w:rStyle w:val="eop"/>
        </w:rPr>
      </w:pPr>
      <w:r w:rsidRPr="055DF0EF">
        <w:rPr>
          <w:rStyle w:val="normaltextrun"/>
        </w:rPr>
        <w:t>The internal security of the device is restricted for outside users while the team</w:t>
      </w:r>
      <w:r w:rsidRPr="055DF0EF" w:rsidR="002E3A3F">
        <w:rPr>
          <w:rStyle w:val="normaltextrun"/>
        </w:rPr>
        <w:t xml:space="preserve"> </w:t>
      </w:r>
      <w:r w:rsidRPr="055DF0EF">
        <w:rPr>
          <w:rStyle w:val="normaltextrun"/>
        </w:rPr>
        <w:t>members have full access to the device.</w:t>
      </w:r>
      <w:r w:rsidRPr="055DF0EF">
        <w:rPr>
          <w:rStyle w:val="eop"/>
        </w:rPr>
        <w:t> </w:t>
      </w:r>
      <w:r w:rsidRPr="055DF0EF" w:rsidR="78C457B4">
        <w:rPr>
          <w:rStyle w:val="eop"/>
        </w:rPr>
        <w:t xml:space="preserve">The device is stored in a closed lab that requires special </w:t>
      </w:r>
      <w:r w:rsidRPr="055DF0EF" w:rsidR="35142DA0">
        <w:rPr>
          <w:rStyle w:val="eop"/>
        </w:rPr>
        <w:t>entry</w:t>
      </w:r>
      <w:r w:rsidRPr="055DF0EF" w:rsidR="78C457B4">
        <w:rPr>
          <w:rStyle w:val="eop"/>
        </w:rPr>
        <w:t xml:space="preserve"> and will not be left </w:t>
      </w:r>
      <w:r w:rsidRPr="055DF0EF" w:rsidR="337E0D8B">
        <w:rPr>
          <w:rStyle w:val="eop"/>
        </w:rPr>
        <w:t>in the open, to reduce the</w:t>
      </w:r>
      <w:r w:rsidRPr="055DF0EF" w:rsidR="78C457B4">
        <w:rPr>
          <w:rStyle w:val="eop"/>
        </w:rPr>
        <w:t xml:space="preserve"> risk of unauthorized individuals accessing it; however</w:t>
      </w:r>
      <w:r w:rsidRPr="055DF0EF" w:rsidR="7EA6BBF6">
        <w:rPr>
          <w:rStyle w:val="eop"/>
        </w:rPr>
        <w:t>, team members</w:t>
      </w:r>
      <w:r w:rsidRPr="055DF0EF" w:rsidR="228D07F8">
        <w:rPr>
          <w:rStyle w:val="eop"/>
        </w:rPr>
        <w:t xml:space="preserve"> have </w:t>
      </w:r>
      <w:r w:rsidRPr="055DF0EF" w:rsidR="72EEA149">
        <w:rPr>
          <w:rStyle w:val="eop"/>
        </w:rPr>
        <w:t>permission</w:t>
      </w:r>
      <w:r w:rsidRPr="055DF0EF" w:rsidR="228D07F8">
        <w:rPr>
          <w:rStyle w:val="eop"/>
        </w:rPr>
        <w:t xml:space="preserve"> to get into the lab</w:t>
      </w:r>
      <w:r w:rsidRPr="055DF0EF" w:rsidR="64CFD837">
        <w:rPr>
          <w:rStyle w:val="eop"/>
        </w:rPr>
        <w:t xml:space="preserve">, in order to do testing and </w:t>
      </w:r>
      <w:r w:rsidRPr="055DF0EF" w:rsidR="37569B83">
        <w:rPr>
          <w:rStyle w:val="eop"/>
        </w:rPr>
        <w:t>refining of the program on the Jetson.</w:t>
      </w:r>
    </w:p>
    <w:p w:rsidRPr="002E3A3F" w:rsidR="00E85866" w:rsidP="055DF0EF" w:rsidRDefault="00E85866" w14:paraId="481CA581" w14:textId="16C958DE">
      <w:pPr>
        <w:pStyle w:val="paragraph"/>
        <w:numPr>
          <w:ilvl w:val="0"/>
          <w:numId w:val="16"/>
        </w:numPr>
        <w:spacing w:before="0" w:beforeAutospacing="0" w:after="0" w:afterAutospacing="0"/>
        <w:textAlignment w:val="baseline"/>
        <w:rPr>
          <w:rStyle w:val="eop"/>
        </w:rPr>
      </w:pPr>
      <w:r w:rsidRPr="055DF0EF">
        <w:rPr>
          <w:rStyle w:val="normaltextrun"/>
        </w:rPr>
        <w:t>The audit procedure will be conducted to ensure there are no risks that can be exploited and if there is a risk then an assessment of the risk will be conducted.</w:t>
      </w:r>
      <w:r w:rsidRPr="055DF0EF">
        <w:rPr>
          <w:rStyle w:val="eop"/>
        </w:rPr>
        <w:t> </w:t>
      </w:r>
      <w:r w:rsidRPr="055DF0EF" w:rsidR="16A09122">
        <w:rPr>
          <w:rStyle w:val="eop"/>
        </w:rPr>
        <w:t xml:space="preserve">This will be in collaboration with the other teams on the TurtleTech project – potential vulnerabilities the Jetson may introduce to the rest of the system (and fixes for any) will be discussed, as </w:t>
      </w:r>
      <w:r w:rsidRPr="055DF0EF" w:rsidR="3EBCE852">
        <w:rPr>
          <w:rStyle w:val="eop"/>
        </w:rPr>
        <w:t xml:space="preserve">it is mainly the </w:t>
      </w:r>
      <w:r w:rsidRPr="055DF0EF" w:rsidR="63A0C43D">
        <w:rPr>
          <w:rStyle w:val="eop"/>
        </w:rPr>
        <w:t>drone itself that could be a threat or danger.</w:t>
      </w:r>
    </w:p>
    <w:p w:rsidRPr="002E3A3F" w:rsidR="00E85866" w:rsidP="055DF0EF" w:rsidRDefault="00E85866" w14:paraId="06241E15" w14:textId="5CB4C225">
      <w:pPr>
        <w:pStyle w:val="paragraph"/>
        <w:numPr>
          <w:ilvl w:val="0"/>
          <w:numId w:val="16"/>
        </w:numPr>
        <w:spacing w:before="0" w:beforeAutospacing="0" w:after="0" w:afterAutospacing="0"/>
        <w:textAlignment w:val="baseline"/>
        <w:rPr>
          <w:rStyle w:val="eop"/>
        </w:rPr>
      </w:pPr>
      <w:r w:rsidRPr="055DF0EF">
        <w:rPr>
          <w:rStyle w:val="normaltextrun"/>
        </w:rPr>
        <w:t>The assessment will list the risk, the level of severity, and how the risk will or will not be fixed</w:t>
      </w:r>
      <w:r w:rsidRPr="055DF0EF" w:rsidR="3AA696A7">
        <w:rPr>
          <w:rStyle w:val="normaltextrun"/>
        </w:rPr>
        <w:t xml:space="preserve">, which will be decided upon the team, and if action needs to be taken such actions to repair vulnerabilities will be documented </w:t>
      </w:r>
    </w:p>
    <w:p w:rsidRPr="002E3A3F" w:rsidR="00E85866" w:rsidP="00E85866" w:rsidRDefault="00E85866" w14:paraId="536D18D8" w14:textId="77777777">
      <w:pPr>
        <w:pStyle w:val="paragraph"/>
        <w:numPr>
          <w:ilvl w:val="0"/>
          <w:numId w:val="16"/>
        </w:numPr>
        <w:spacing w:before="0" w:beforeAutospacing="0" w:after="0" w:afterAutospacing="0"/>
        <w:textAlignment w:val="baseline"/>
      </w:pPr>
      <w:r w:rsidRPr="002E3A3F">
        <w:rPr>
          <w:rStyle w:val="normaltextrun"/>
        </w:rPr>
        <w:t>The assessment will follow NIST 171-800 standards</w:t>
      </w:r>
      <w:r w:rsidRPr="002E3A3F">
        <w:rPr>
          <w:rStyle w:val="eop"/>
        </w:rPr>
        <w:t> </w:t>
      </w:r>
    </w:p>
    <w:p w:rsidRPr="002E3A3F" w:rsidR="00E85866" w:rsidP="055DF0EF" w:rsidRDefault="2245A96F" w14:paraId="550D4EFB" w14:textId="206ABFA5">
      <w:pPr>
        <w:pStyle w:val="paragraph"/>
        <w:numPr>
          <w:ilvl w:val="0"/>
          <w:numId w:val="16"/>
        </w:numPr>
        <w:spacing w:before="0" w:beforeAutospacing="0" w:after="0" w:afterAutospacing="0"/>
        <w:textAlignment w:val="baseline"/>
      </w:pPr>
      <w:r w:rsidRPr="055DF0EF">
        <w:rPr>
          <w:rStyle w:val="normaltextrun"/>
        </w:rPr>
        <w:t xml:space="preserve">Once the neural network program is successfully stored within the Jetson, a simple password protection wrapper program will be set up for the network, securing the </w:t>
      </w:r>
      <w:r w:rsidRPr="055DF0EF" w:rsidR="19A6EE9F">
        <w:rPr>
          <w:rStyle w:val="normaltextrun"/>
        </w:rPr>
        <w:t xml:space="preserve">neural network on the Jetson with </w:t>
      </w:r>
      <w:r w:rsidRPr="055DF0EF" w:rsidR="00E85866">
        <w:rPr>
          <w:rStyle w:val="normaltextrun"/>
        </w:rPr>
        <w:t>a username and password</w:t>
      </w:r>
      <w:r w:rsidRPr="055DF0EF" w:rsidR="00E85866">
        <w:rPr>
          <w:rStyle w:val="eop"/>
        </w:rPr>
        <w:t> </w:t>
      </w:r>
    </w:p>
    <w:p w:rsidRPr="002E3A3F" w:rsidR="00E85866" w:rsidP="055DF0EF" w:rsidRDefault="00E85866" w14:paraId="209DEDE7" w14:textId="38BCF0BD">
      <w:pPr>
        <w:pStyle w:val="paragraph"/>
        <w:numPr>
          <w:ilvl w:val="0"/>
          <w:numId w:val="16"/>
        </w:numPr>
        <w:spacing w:before="0" w:beforeAutospacing="0" w:after="0" w:afterAutospacing="0"/>
        <w:textAlignment w:val="baseline"/>
        <w:rPr>
          <w:rStyle w:val="eop"/>
        </w:rPr>
      </w:pPr>
      <w:r w:rsidRPr="055DF0EF">
        <w:rPr>
          <w:rStyle w:val="normaltextrun"/>
        </w:rPr>
        <w:t>T</w:t>
      </w:r>
      <w:r w:rsidRPr="055DF0EF" w:rsidR="3CC5FEA0">
        <w:rPr>
          <w:rStyle w:val="normaltextrun"/>
        </w:rPr>
        <w:t>o ensure that the workings of the system (and thus, potential vulnerabilities of the system) are not readily available, the documentation of said system present in t</w:t>
      </w:r>
      <w:r w:rsidRPr="055DF0EF">
        <w:rPr>
          <w:rStyle w:val="normaltextrun"/>
        </w:rPr>
        <w:t>he Microsoft teams</w:t>
      </w:r>
      <w:r w:rsidRPr="055DF0EF" w:rsidR="5F6A75B9">
        <w:rPr>
          <w:rStyle w:val="normaltextrun"/>
        </w:rPr>
        <w:t xml:space="preserve"> and GitHub</w:t>
      </w:r>
      <w:r w:rsidRPr="055DF0EF">
        <w:rPr>
          <w:rStyle w:val="normaltextrun"/>
        </w:rPr>
        <w:t xml:space="preserve"> can only be viewed by people with </w:t>
      </w:r>
      <w:r w:rsidRPr="055DF0EF" w:rsidR="1C63452D">
        <w:rPr>
          <w:rStyle w:val="normaltextrun"/>
        </w:rPr>
        <w:t>access links, and access links will only be distributed to team members, TAs, and the professor.</w:t>
      </w:r>
    </w:p>
    <w:p w:rsidR="00EB6EE3" w:rsidP="00E85866" w:rsidRDefault="00EB6EE3" w14:paraId="110FFD37" w14:textId="77777777">
      <w:pPr>
        <w:widowControl w:val="0"/>
        <w:tabs>
          <w:tab w:val="left" w:pos="691"/>
        </w:tabs>
        <w:autoSpaceDE w:val="0"/>
        <w:autoSpaceDN w:val="0"/>
        <w:adjustRightInd w:val="0"/>
        <w:spacing w:line="260" w:lineRule="exact"/>
        <w:ind w:left="432"/>
      </w:pPr>
    </w:p>
    <w:sectPr w:rsidR="00EB6EE3">
      <w:footnotePr>
        <w:numFmt w:val="lowerLetter"/>
      </w:footnotePr>
      <w:endnotePr>
        <w:numFmt w:val="lowerLetter"/>
      </w:endnotePr>
      <w:pgSz w:w="12240" w:h="15840" w:orient="portrait"/>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4921" w:rsidRDefault="00174921" w14:paraId="6C51D4C0" w14:textId="77777777">
      <w:r>
        <w:separator/>
      </w:r>
    </w:p>
  </w:endnote>
  <w:endnote w:type="continuationSeparator" w:id="0">
    <w:p w:rsidR="00174921" w:rsidRDefault="00174921" w14:paraId="4A0CB941" w14:textId="77777777">
      <w:r>
        <w:continuationSeparator/>
      </w:r>
    </w:p>
  </w:endnote>
  <w:endnote w:type="continuationNotice" w:id="1">
    <w:p w:rsidR="00174921" w:rsidRDefault="00174921" w14:paraId="5AA3031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4921" w:rsidRDefault="00174921" w14:paraId="485BBF5C" w14:textId="77777777">
      <w:r>
        <w:separator/>
      </w:r>
    </w:p>
  </w:footnote>
  <w:footnote w:type="continuationSeparator" w:id="0">
    <w:p w:rsidR="00174921" w:rsidRDefault="00174921" w14:paraId="7369DC60" w14:textId="77777777">
      <w:r>
        <w:continuationSeparator/>
      </w:r>
    </w:p>
  </w:footnote>
  <w:footnote w:type="continuationNotice" w:id="1">
    <w:p w:rsidR="00174921" w:rsidRDefault="00174921" w14:paraId="69E34D1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4302" w:rsidRDefault="002E4302" w14:paraId="1F72F646" w14:textId="77777777">
    <w:pPr>
      <w:rPr>
        <w:szCs w:val="24"/>
      </w:rPr>
    </w:pPr>
  </w:p>
  <w:p w:rsidR="002E4302" w:rsidRDefault="002E4302" w14:paraId="08CE6F9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4302" w:rsidP="00EB6EE3" w:rsidRDefault="002E4302" w14:paraId="6B699379" w14:textId="77777777">
    <w:pPr>
      <w:pStyle w:val="Header"/>
      <w:jc w:val="center"/>
    </w:pPr>
  </w:p>
  <w:p w:rsidR="002E4302" w:rsidRDefault="002E4302" w14:paraId="3FE9F23F"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NIl83o3K2v7CEi" int2:id="8PO6kaRp">
      <int2:state int2:value="Rejected" int2:type="LegacyProofing"/>
    </int2:textHash>
    <int2:textHash int2:hashCode="efRmAfKqMr2s0/" int2:id="C6HTeI6v">
      <int2:state int2:value="Rejected" int2:type="LegacyProofing"/>
    </int2:textHash>
    <int2:textHash int2:hashCode="/T4uv3vVRAK3BV" int2:id="CroFzk3R">
      <int2:state int2:value="Rejected" int2:type="LegacyProofing"/>
    </int2:textHash>
    <int2:textHash int2:hashCode="NEd45cve41oYMe" int2:id="IlaYNeoH">
      <int2:state int2:value="Rejected" int2:type="LegacyProofing"/>
    </int2:textHash>
    <int2:textHash int2:hashCode="lu93TcoguRnTKF" int2:id="PWjQfRyP">
      <int2:state int2:value="Rejected" int2:type="LegacyProofing"/>
    </int2:textHash>
    <int2:textHash int2:hashCode="KDdaZaIFh5IPBE" int2:id="WrASqeX6">
      <int2:state int2:value="Rejected" int2:type="LegacyProofing"/>
    </int2:textHash>
    <int2:textHash int2:hashCode="F1F9s1NtxsxNYl" int2:id="dMRZk82V">
      <int2:state int2:value="Rejected" int2:type="LegacyProofing"/>
    </int2:textHash>
    <int2:textHash int2:hashCode="pl4dOEXPOxCgGT" int2:id="gQWxnnDo">
      <int2:state int2:value="Rejected" int2:type="LegacyProofing"/>
    </int2:textHash>
    <int2:textHash int2:hashCode="PT9CHp222Xp+Op" int2:id="tmDA24R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06C5629"/>
    <w:multiLevelType w:val="hybridMultilevel"/>
    <w:tmpl w:val="65B6935E"/>
    <w:lvl w:ilvl="0" w:tplc="04090001">
      <w:start w:val="1"/>
      <w:numFmt w:val="bullet"/>
      <w:lvlText w:val=""/>
      <w:lvlJc w:val="left"/>
      <w:pPr>
        <w:ind w:left="936" w:hanging="360"/>
      </w:pPr>
      <w:rPr>
        <w:rFonts w:hint="default" w:ascii="Symbol" w:hAnsi="Symbol"/>
      </w:rPr>
    </w:lvl>
    <w:lvl w:ilvl="1" w:tplc="04090003" w:tentative="1">
      <w:start w:val="1"/>
      <w:numFmt w:val="bullet"/>
      <w:lvlText w:val="o"/>
      <w:lvlJc w:val="left"/>
      <w:pPr>
        <w:ind w:left="1656" w:hanging="360"/>
      </w:pPr>
      <w:rPr>
        <w:rFonts w:hint="default" w:ascii="Courier New" w:hAnsi="Courier New" w:cs="Courier New"/>
      </w:rPr>
    </w:lvl>
    <w:lvl w:ilvl="2" w:tplc="04090005" w:tentative="1">
      <w:start w:val="1"/>
      <w:numFmt w:val="bullet"/>
      <w:lvlText w:val=""/>
      <w:lvlJc w:val="left"/>
      <w:pPr>
        <w:ind w:left="2376" w:hanging="360"/>
      </w:pPr>
      <w:rPr>
        <w:rFonts w:hint="default" w:ascii="Wingdings" w:hAnsi="Wingdings"/>
      </w:rPr>
    </w:lvl>
    <w:lvl w:ilvl="3" w:tplc="04090001" w:tentative="1">
      <w:start w:val="1"/>
      <w:numFmt w:val="bullet"/>
      <w:lvlText w:val=""/>
      <w:lvlJc w:val="left"/>
      <w:pPr>
        <w:ind w:left="3096" w:hanging="360"/>
      </w:pPr>
      <w:rPr>
        <w:rFonts w:hint="default" w:ascii="Symbol" w:hAnsi="Symbol"/>
      </w:rPr>
    </w:lvl>
    <w:lvl w:ilvl="4" w:tplc="04090003" w:tentative="1">
      <w:start w:val="1"/>
      <w:numFmt w:val="bullet"/>
      <w:lvlText w:val="o"/>
      <w:lvlJc w:val="left"/>
      <w:pPr>
        <w:ind w:left="3816" w:hanging="360"/>
      </w:pPr>
      <w:rPr>
        <w:rFonts w:hint="default" w:ascii="Courier New" w:hAnsi="Courier New" w:cs="Courier New"/>
      </w:rPr>
    </w:lvl>
    <w:lvl w:ilvl="5" w:tplc="04090005" w:tentative="1">
      <w:start w:val="1"/>
      <w:numFmt w:val="bullet"/>
      <w:lvlText w:val=""/>
      <w:lvlJc w:val="left"/>
      <w:pPr>
        <w:ind w:left="4536" w:hanging="360"/>
      </w:pPr>
      <w:rPr>
        <w:rFonts w:hint="default" w:ascii="Wingdings" w:hAnsi="Wingdings"/>
      </w:rPr>
    </w:lvl>
    <w:lvl w:ilvl="6" w:tplc="04090001" w:tentative="1">
      <w:start w:val="1"/>
      <w:numFmt w:val="bullet"/>
      <w:lvlText w:val=""/>
      <w:lvlJc w:val="left"/>
      <w:pPr>
        <w:ind w:left="5256" w:hanging="360"/>
      </w:pPr>
      <w:rPr>
        <w:rFonts w:hint="default" w:ascii="Symbol" w:hAnsi="Symbol"/>
      </w:rPr>
    </w:lvl>
    <w:lvl w:ilvl="7" w:tplc="04090003" w:tentative="1">
      <w:start w:val="1"/>
      <w:numFmt w:val="bullet"/>
      <w:lvlText w:val="o"/>
      <w:lvlJc w:val="left"/>
      <w:pPr>
        <w:ind w:left="5976" w:hanging="360"/>
      </w:pPr>
      <w:rPr>
        <w:rFonts w:hint="default" w:ascii="Courier New" w:hAnsi="Courier New" w:cs="Courier New"/>
      </w:rPr>
    </w:lvl>
    <w:lvl w:ilvl="8" w:tplc="04090005" w:tentative="1">
      <w:start w:val="1"/>
      <w:numFmt w:val="bullet"/>
      <w:lvlText w:val=""/>
      <w:lvlJc w:val="left"/>
      <w:pPr>
        <w:ind w:left="6696" w:hanging="360"/>
      </w:pPr>
      <w:rPr>
        <w:rFonts w:hint="default" w:ascii="Wingdings" w:hAnsi="Wingdings"/>
      </w:rPr>
    </w:lvl>
  </w:abstractNum>
  <w:abstractNum w:abstractNumId="2" w15:restartNumberingAfterBreak="0">
    <w:nsid w:val="0A9D5870"/>
    <w:multiLevelType w:val="multilevel"/>
    <w:tmpl w:val="2FCAE28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hint="default" w:ascii="Symbol" w:hAnsi="Symbol"/>
      </w:rPr>
    </w:lvl>
    <w:lvl w:ilvl="1" w:tplc="04090003">
      <w:start w:val="1"/>
      <w:numFmt w:val="bullet"/>
      <w:lvlText w:val="o"/>
      <w:lvlJc w:val="left"/>
      <w:pPr>
        <w:tabs>
          <w:tab w:val="num" w:pos="1800"/>
        </w:tabs>
        <w:ind w:left="1800" w:hanging="360"/>
      </w:pPr>
      <w:rPr>
        <w:rFonts w:hint="default" w:ascii="Courier New" w:hAnsi="Courier New"/>
      </w:rPr>
    </w:lvl>
    <w:lvl w:ilvl="2" w:tplc="2C24C994">
      <w:start w:val="1"/>
      <w:numFmt w:val="bullet"/>
      <w:lvlText w:val=""/>
      <w:lvlJc w:val="left"/>
      <w:pPr>
        <w:tabs>
          <w:tab w:val="num" w:pos="2520"/>
        </w:tabs>
        <w:ind w:left="2520" w:hanging="360"/>
      </w:pPr>
      <w:rPr>
        <w:rFonts w:hint="default" w:ascii="Symbol" w:hAnsi="Symbol"/>
      </w:rPr>
    </w:lvl>
    <w:lvl w:ilvl="3" w:tplc="04090001">
      <w:start w:val="1"/>
      <w:numFmt w:val="bullet"/>
      <w:lvlText w:val=""/>
      <w:lvlJc w:val="left"/>
      <w:pPr>
        <w:tabs>
          <w:tab w:val="num" w:pos="3240"/>
        </w:tabs>
        <w:ind w:left="3240" w:hanging="360"/>
      </w:pPr>
      <w:rPr>
        <w:rFonts w:hint="default" w:ascii="Symbol" w:hAnsi="Symbol"/>
      </w:rPr>
    </w:lvl>
    <w:lvl w:ilvl="4" w:tplc="04090003">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4" w15:restartNumberingAfterBreak="0">
    <w:nsid w:val="1DDF2A70"/>
    <w:multiLevelType w:val="multilevel"/>
    <w:tmpl w:val="767032C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 w15:restartNumberingAfterBreak="0">
    <w:nsid w:val="30A272F6"/>
    <w:multiLevelType w:val="multilevel"/>
    <w:tmpl w:val="2FF8BE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522C2332"/>
    <w:multiLevelType w:val="multilevel"/>
    <w:tmpl w:val="E7ECCC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5DFE06B1"/>
    <w:multiLevelType w:val="hybridMultilevel"/>
    <w:tmpl w:val="0BE21A98"/>
    <w:lvl w:ilvl="0" w:tplc="8D32456C">
      <w:start w:val="1"/>
      <w:numFmt w:val="bullet"/>
      <w:lvlText w:val="-"/>
      <w:lvlJc w:val="left"/>
      <w:pPr>
        <w:ind w:left="720" w:hanging="360"/>
      </w:pPr>
      <w:rPr>
        <w:rFonts w:hint="default" w:ascii="Calibri" w:hAnsi="Calibri"/>
      </w:rPr>
    </w:lvl>
    <w:lvl w:ilvl="1" w:tplc="C6C63D22">
      <w:start w:val="1"/>
      <w:numFmt w:val="bullet"/>
      <w:lvlText w:val="o"/>
      <w:lvlJc w:val="left"/>
      <w:pPr>
        <w:ind w:left="1440" w:hanging="360"/>
      </w:pPr>
      <w:rPr>
        <w:rFonts w:hint="default" w:ascii="Courier New" w:hAnsi="Courier New"/>
      </w:rPr>
    </w:lvl>
    <w:lvl w:ilvl="2" w:tplc="AC0E36F6">
      <w:start w:val="1"/>
      <w:numFmt w:val="bullet"/>
      <w:lvlText w:val=""/>
      <w:lvlJc w:val="left"/>
      <w:pPr>
        <w:ind w:left="2160" w:hanging="360"/>
      </w:pPr>
      <w:rPr>
        <w:rFonts w:hint="default" w:ascii="Wingdings" w:hAnsi="Wingdings"/>
      </w:rPr>
    </w:lvl>
    <w:lvl w:ilvl="3" w:tplc="0C86DD2C">
      <w:start w:val="1"/>
      <w:numFmt w:val="bullet"/>
      <w:lvlText w:val=""/>
      <w:lvlJc w:val="left"/>
      <w:pPr>
        <w:ind w:left="2880" w:hanging="360"/>
      </w:pPr>
      <w:rPr>
        <w:rFonts w:hint="default" w:ascii="Symbol" w:hAnsi="Symbol"/>
      </w:rPr>
    </w:lvl>
    <w:lvl w:ilvl="4" w:tplc="A050AB1C">
      <w:start w:val="1"/>
      <w:numFmt w:val="bullet"/>
      <w:lvlText w:val="o"/>
      <w:lvlJc w:val="left"/>
      <w:pPr>
        <w:ind w:left="3600" w:hanging="360"/>
      </w:pPr>
      <w:rPr>
        <w:rFonts w:hint="default" w:ascii="Courier New" w:hAnsi="Courier New"/>
      </w:rPr>
    </w:lvl>
    <w:lvl w:ilvl="5" w:tplc="DFAA2D3A">
      <w:start w:val="1"/>
      <w:numFmt w:val="bullet"/>
      <w:lvlText w:val=""/>
      <w:lvlJc w:val="left"/>
      <w:pPr>
        <w:ind w:left="4320" w:hanging="360"/>
      </w:pPr>
      <w:rPr>
        <w:rFonts w:hint="default" w:ascii="Wingdings" w:hAnsi="Wingdings"/>
      </w:rPr>
    </w:lvl>
    <w:lvl w:ilvl="6" w:tplc="92925A48">
      <w:start w:val="1"/>
      <w:numFmt w:val="bullet"/>
      <w:lvlText w:val=""/>
      <w:lvlJc w:val="left"/>
      <w:pPr>
        <w:ind w:left="5040" w:hanging="360"/>
      </w:pPr>
      <w:rPr>
        <w:rFonts w:hint="default" w:ascii="Symbol" w:hAnsi="Symbol"/>
      </w:rPr>
    </w:lvl>
    <w:lvl w:ilvl="7" w:tplc="FF5621EE">
      <w:start w:val="1"/>
      <w:numFmt w:val="bullet"/>
      <w:lvlText w:val="o"/>
      <w:lvlJc w:val="left"/>
      <w:pPr>
        <w:ind w:left="5760" w:hanging="360"/>
      </w:pPr>
      <w:rPr>
        <w:rFonts w:hint="default" w:ascii="Courier New" w:hAnsi="Courier New"/>
      </w:rPr>
    </w:lvl>
    <w:lvl w:ilvl="8" w:tplc="E9AABC58">
      <w:start w:val="1"/>
      <w:numFmt w:val="bullet"/>
      <w:lvlText w:val=""/>
      <w:lvlJc w:val="left"/>
      <w:pPr>
        <w:ind w:left="6480" w:hanging="360"/>
      </w:pPr>
      <w:rPr>
        <w:rFonts w:hint="default" w:ascii="Wingdings" w:hAnsi="Wingdings"/>
      </w:rPr>
    </w:lvl>
  </w:abstractNum>
  <w:abstractNum w:abstractNumId="8"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689F5F93"/>
    <w:multiLevelType w:val="multilevel"/>
    <w:tmpl w:val="B22E0A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6E254C0C"/>
    <w:multiLevelType w:val="multilevel"/>
    <w:tmpl w:val="55B46C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6FBC5EE8"/>
    <w:multiLevelType w:val="hybridMultilevel"/>
    <w:tmpl w:val="FD94AE4A"/>
    <w:lvl w:ilvl="0" w:tplc="BE289A32">
      <w:start w:val="1"/>
      <w:numFmt w:val="bullet"/>
      <w:lvlText w:val=""/>
      <w:lvlJc w:val="left"/>
      <w:pPr>
        <w:ind w:left="936" w:hanging="360"/>
      </w:pPr>
      <w:rPr>
        <w:rFonts w:hint="default" w:ascii="Symbol" w:hAnsi="Symbol"/>
        <w:sz w:val="24"/>
        <w:szCs w:val="24"/>
      </w:rPr>
    </w:lvl>
    <w:lvl w:ilvl="1" w:tplc="04090003" w:tentative="1">
      <w:start w:val="1"/>
      <w:numFmt w:val="bullet"/>
      <w:lvlText w:val="o"/>
      <w:lvlJc w:val="left"/>
      <w:pPr>
        <w:ind w:left="1656" w:hanging="360"/>
      </w:pPr>
      <w:rPr>
        <w:rFonts w:hint="default" w:ascii="Courier New" w:hAnsi="Courier New" w:cs="Courier New"/>
      </w:rPr>
    </w:lvl>
    <w:lvl w:ilvl="2" w:tplc="04090005" w:tentative="1">
      <w:start w:val="1"/>
      <w:numFmt w:val="bullet"/>
      <w:lvlText w:val=""/>
      <w:lvlJc w:val="left"/>
      <w:pPr>
        <w:ind w:left="2376" w:hanging="360"/>
      </w:pPr>
      <w:rPr>
        <w:rFonts w:hint="default" w:ascii="Wingdings" w:hAnsi="Wingdings"/>
      </w:rPr>
    </w:lvl>
    <w:lvl w:ilvl="3" w:tplc="04090001" w:tentative="1">
      <w:start w:val="1"/>
      <w:numFmt w:val="bullet"/>
      <w:lvlText w:val=""/>
      <w:lvlJc w:val="left"/>
      <w:pPr>
        <w:ind w:left="3096" w:hanging="360"/>
      </w:pPr>
      <w:rPr>
        <w:rFonts w:hint="default" w:ascii="Symbol" w:hAnsi="Symbol"/>
      </w:rPr>
    </w:lvl>
    <w:lvl w:ilvl="4" w:tplc="04090003" w:tentative="1">
      <w:start w:val="1"/>
      <w:numFmt w:val="bullet"/>
      <w:lvlText w:val="o"/>
      <w:lvlJc w:val="left"/>
      <w:pPr>
        <w:ind w:left="3816" w:hanging="360"/>
      </w:pPr>
      <w:rPr>
        <w:rFonts w:hint="default" w:ascii="Courier New" w:hAnsi="Courier New" w:cs="Courier New"/>
      </w:rPr>
    </w:lvl>
    <w:lvl w:ilvl="5" w:tplc="04090005" w:tentative="1">
      <w:start w:val="1"/>
      <w:numFmt w:val="bullet"/>
      <w:lvlText w:val=""/>
      <w:lvlJc w:val="left"/>
      <w:pPr>
        <w:ind w:left="4536" w:hanging="360"/>
      </w:pPr>
      <w:rPr>
        <w:rFonts w:hint="default" w:ascii="Wingdings" w:hAnsi="Wingdings"/>
      </w:rPr>
    </w:lvl>
    <w:lvl w:ilvl="6" w:tplc="04090001" w:tentative="1">
      <w:start w:val="1"/>
      <w:numFmt w:val="bullet"/>
      <w:lvlText w:val=""/>
      <w:lvlJc w:val="left"/>
      <w:pPr>
        <w:ind w:left="5256" w:hanging="360"/>
      </w:pPr>
      <w:rPr>
        <w:rFonts w:hint="default" w:ascii="Symbol" w:hAnsi="Symbol"/>
      </w:rPr>
    </w:lvl>
    <w:lvl w:ilvl="7" w:tplc="04090003" w:tentative="1">
      <w:start w:val="1"/>
      <w:numFmt w:val="bullet"/>
      <w:lvlText w:val="o"/>
      <w:lvlJc w:val="left"/>
      <w:pPr>
        <w:ind w:left="5976" w:hanging="360"/>
      </w:pPr>
      <w:rPr>
        <w:rFonts w:hint="default" w:ascii="Courier New" w:hAnsi="Courier New" w:cs="Courier New"/>
      </w:rPr>
    </w:lvl>
    <w:lvl w:ilvl="8" w:tplc="04090005" w:tentative="1">
      <w:start w:val="1"/>
      <w:numFmt w:val="bullet"/>
      <w:lvlText w:val=""/>
      <w:lvlJc w:val="left"/>
      <w:pPr>
        <w:ind w:left="6696" w:hanging="360"/>
      </w:pPr>
      <w:rPr>
        <w:rFonts w:hint="default" w:ascii="Wingdings" w:hAnsi="Wingdings"/>
      </w:rPr>
    </w:lvl>
  </w:abstractNum>
  <w:abstractNum w:abstractNumId="12" w15:restartNumberingAfterBreak="0">
    <w:nsid w:val="729347C2"/>
    <w:multiLevelType w:val="multilevel"/>
    <w:tmpl w:val="5ECC4AF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3" w15:restartNumberingAfterBreak="0">
    <w:nsid w:val="74C15C8A"/>
    <w:multiLevelType w:val="hybridMultilevel"/>
    <w:tmpl w:val="E0F0E2D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16cid:durableId="1184712290">
    <w:abstractNumId w:val="7"/>
  </w:num>
  <w:num w:numId="2" w16cid:durableId="177349464">
    <w:abstractNumId w:val="8"/>
  </w:num>
  <w:num w:numId="3" w16cid:durableId="4662409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8262425">
    <w:abstractNumId w:val="3"/>
  </w:num>
  <w:num w:numId="5" w16cid:durableId="76948483">
    <w:abstractNumId w:val="0"/>
  </w:num>
  <w:num w:numId="6" w16cid:durableId="970554928">
    <w:abstractNumId w:val="3"/>
    <w:lvlOverride w:ilvl="0">
      <w:startOverride w:val="1"/>
    </w:lvlOverride>
  </w:num>
  <w:num w:numId="7" w16cid:durableId="1396978176">
    <w:abstractNumId w:val="1"/>
  </w:num>
  <w:num w:numId="8" w16cid:durableId="2019035144">
    <w:abstractNumId w:val="5"/>
  </w:num>
  <w:num w:numId="9" w16cid:durableId="1405956789">
    <w:abstractNumId w:val="12"/>
  </w:num>
  <w:num w:numId="10" w16cid:durableId="174930713">
    <w:abstractNumId w:val="10"/>
  </w:num>
  <w:num w:numId="11" w16cid:durableId="1858958377">
    <w:abstractNumId w:val="4"/>
  </w:num>
  <w:num w:numId="12" w16cid:durableId="122503092">
    <w:abstractNumId w:val="6"/>
  </w:num>
  <w:num w:numId="13" w16cid:durableId="772824476">
    <w:abstractNumId w:val="2"/>
  </w:num>
  <w:num w:numId="14" w16cid:durableId="1733431158">
    <w:abstractNumId w:val="11"/>
  </w:num>
  <w:num w:numId="15" w16cid:durableId="1655835894">
    <w:abstractNumId w:val="9"/>
  </w:num>
  <w:num w:numId="16" w16cid:durableId="1861236052">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activeWritingStyle w:lang="en-US" w:vendorID="64" w:dllVersion="0" w:nlCheck="1" w:checkStyle="0" w:appName="MSWord"/>
  <w:trackRevisions w:val="false"/>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2"/>
    <w:rsid w:val="0001621E"/>
    <w:rsid w:val="00016363"/>
    <w:rsid w:val="0004414B"/>
    <w:rsid w:val="000467E9"/>
    <w:rsid w:val="00047B86"/>
    <w:rsid w:val="0005386B"/>
    <w:rsid w:val="0008148F"/>
    <w:rsid w:val="000946AB"/>
    <w:rsid w:val="000D7383"/>
    <w:rsid w:val="000E0E88"/>
    <w:rsid w:val="000F79AC"/>
    <w:rsid w:val="00110F41"/>
    <w:rsid w:val="0011597D"/>
    <w:rsid w:val="00123625"/>
    <w:rsid w:val="0015595A"/>
    <w:rsid w:val="00174921"/>
    <w:rsid w:val="0018381C"/>
    <w:rsid w:val="001B0924"/>
    <w:rsid w:val="001D0B61"/>
    <w:rsid w:val="001F04FD"/>
    <w:rsid w:val="0023088B"/>
    <w:rsid w:val="00260508"/>
    <w:rsid w:val="00264D62"/>
    <w:rsid w:val="0029515C"/>
    <w:rsid w:val="002B6788"/>
    <w:rsid w:val="002B6AF8"/>
    <w:rsid w:val="002D4045"/>
    <w:rsid w:val="002E3A3F"/>
    <w:rsid w:val="002E4302"/>
    <w:rsid w:val="002F2820"/>
    <w:rsid w:val="002F7CAA"/>
    <w:rsid w:val="003453FD"/>
    <w:rsid w:val="003A22CF"/>
    <w:rsid w:val="003C2BF0"/>
    <w:rsid w:val="003C5A09"/>
    <w:rsid w:val="003E2599"/>
    <w:rsid w:val="003E710A"/>
    <w:rsid w:val="004172FC"/>
    <w:rsid w:val="00425956"/>
    <w:rsid w:val="00434C2D"/>
    <w:rsid w:val="00453ABE"/>
    <w:rsid w:val="00502D6F"/>
    <w:rsid w:val="00511794"/>
    <w:rsid w:val="0051EFB6"/>
    <w:rsid w:val="00520CB2"/>
    <w:rsid w:val="00526579"/>
    <w:rsid w:val="005379DE"/>
    <w:rsid w:val="005565E7"/>
    <w:rsid w:val="005916A0"/>
    <w:rsid w:val="005B664E"/>
    <w:rsid w:val="005C0B04"/>
    <w:rsid w:val="005D2275"/>
    <w:rsid w:val="005D709F"/>
    <w:rsid w:val="00623FED"/>
    <w:rsid w:val="006372E1"/>
    <w:rsid w:val="006850E0"/>
    <w:rsid w:val="00690347"/>
    <w:rsid w:val="006B05E2"/>
    <w:rsid w:val="006C62E7"/>
    <w:rsid w:val="006C8D56"/>
    <w:rsid w:val="006D7B46"/>
    <w:rsid w:val="00717D59"/>
    <w:rsid w:val="00733665"/>
    <w:rsid w:val="00755545"/>
    <w:rsid w:val="007913A0"/>
    <w:rsid w:val="00791F70"/>
    <w:rsid w:val="007A73DC"/>
    <w:rsid w:val="007B10F1"/>
    <w:rsid w:val="00810694"/>
    <w:rsid w:val="00830B84"/>
    <w:rsid w:val="0084006E"/>
    <w:rsid w:val="00850978"/>
    <w:rsid w:val="00856C8E"/>
    <w:rsid w:val="00864370"/>
    <w:rsid w:val="00874173"/>
    <w:rsid w:val="00883FD2"/>
    <w:rsid w:val="00890998"/>
    <w:rsid w:val="008CD931"/>
    <w:rsid w:val="00943AC6"/>
    <w:rsid w:val="00981E27"/>
    <w:rsid w:val="0099102E"/>
    <w:rsid w:val="009927E6"/>
    <w:rsid w:val="009F1D90"/>
    <w:rsid w:val="009F533D"/>
    <w:rsid w:val="00A33BD6"/>
    <w:rsid w:val="00A36EE5"/>
    <w:rsid w:val="00A42756"/>
    <w:rsid w:val="00A42785"/>
    <w:rsid w:val="00A87A27"/>
    <w:rsid w:val="00B04E34"/>
    <w:rsid w:val="00B11823"/>
    <w:rsid w:val="00B15F8E"/>
    <w:rsid w:val="00B1CF72"/>
    <w:rsid w:val="00B221BA"/>
    <w:rsid w:val="00B44937"/>
    <w:rsid w:val="00B645D8"/>
    <w:rsid w:val="00BC209C"/>
    <w:rsid w:val="00BD371E"/>
    <w:rsid w:val="00C654FD"/>
    <w:rsid w:val="00C80611"/>
    <w:rsid w:val="00CD3565"/>
    <w:rsid w:val="00D130B6"/>
    <w:rsid w:val="00D2133B"/>
    <w:rsid w:val="00D309B1"/>
    <w:rsid w:val="00D65567"/>
    <w:rsid w:val="00E76408"/>
    <w:rsid w:val="00E85866"/>
    <w:rsid w:val="00EA46FB"/>
    <w:rsid w:val="00EB6EE3"/>
    <w:rsid w:val="00ED181D"/>
    <w:rsid w:val="00ED311E"/>
    <w:rsid w:val="00F4608E"/>
    <w:rsid w:val="00F553F2"/>
    <w:rsid w:val="00F6534C"/>
    <w:rsid w:val="00F67034"/>
    <w:rsid w:val="00F74F2B"/>
    <w:rsid w:val="00F90241"/>
    <w:rsid w:val="00FD7B43"/>
    <w:rsid w:val="00FE240D"/>
    <w:rsid w:val="00FF3B6B"/>
    <w:rsid w:val="0115D776"/>
    <w:rsid w:val="01299AC9"/>
    <w:rsid w:val="0170E155"/>
    <w:rsid w:val="01847C82"/>
    <w:rsid w:val="018BE674"/>
    <w:rsid w:val="01AD29DE"/>
    <w:rsid w:val="01E03EA4"/>
    <w:rsid w:val="01FF423C"/>
    <w:rsid w:val="0208F52F"/>
    <w:rsid w:val="02418EBB"/>
    <w:rsid w:val="027F3097"/>
    <w:rsid w:val="0388DDD6"/>
    <w:rsid w:val="03A8F375"/>
    <w:rsid w:val="03B6ED5F"/>
    <w:rsid w:val="041B659F"/>
    <w:rsid w:val="0452E05D"/>
    <w:rsid w:val="0483C0DC"/>
    <w:rsid w:val="049AD641"/>
    <w:rsid w:val="04ACDB61"/>
    <w:rsid w:val="04F15497"/>
    <w:rsid w:val="052814CB"/>
    <w:rsid w:val="0557F7E6"/>
    <w:rsid w:val="055DF0EF"/>
    <w:rsid w:val="05854095"/>
    <w:rsid w:val="058CD80E"/>
    <w:rsid w:val="0602B8B4"/>
    <w:rsid w:val="06298F18"/>
    <w:rsid w:val="0674AD25"/>
    <w:rsid w:val="0686B245"/>
    <w:rsid w:val="06BB8C6D"/>
    <w:rsid w:val="06F57318"/>
    <w:rsid w:val="06F8A6B6"/>
    <w:rsid w:val="0728A86F"/>
    <w:rsid w:val="0744F2B8"/>
    <w:rsid w:val="0763D6F8"/>
    <w:rsid w:val="07F58398"/>
    <w:rsid w:val="07FB9330"/>
    <w:rsid w:val="081C6B62"/>
    <w:rsid w:val="0821D21C"/>
    <w:rsid w:val="08587470"/>
    <w:rsid w:val="086B7CA0"/>
    <w:rsid w:val="08A257EF"/>
    <w:rsid w:val="08B37AAF"/>
    <w:rsid w:val="08C84BF3"/>
    <w:rsid w:val="08CED7B8"/>
    <w:rsid w:val="08E74EDE"/>
    <w:rsid w:val="0921C891"/>
    <w:rsid w:val="0959434F"/>
    <w:rsid w:val="098640D1"/>
    <w:rsid w:val="09B83BC3"/>
    <w:rsid w:val="09DFA99F"/>
    <w:rsid w:val="0A2AAC82"/>
    <w:rsid w:val="0A7C2ED3"/>
    <w:rsid w:val="0AA222D7"/>
    <w:rsid w:val="0AE3E445"/>
    <w:rsid w:val="0B08336A"/>
    <w:rsid w:val="0B10C8E7"/>
    <w:rsid w:val="0B13E477"/>
    <w:rsid w:val="0B36C483"/>
    <w:rsid w:val="0B6017B5"/>
    <w:rsid w:val="0B9249FA"/>
    <w:rsid w:val="0BBD8677"/>
    <w:rsid w:val="0BC60A7A"/>
    <w:rsid w:val="0BC72FAE"/>
    <w:rsid w:val="0BF8E28A"/>
    <w:rsid w:val="0C2A1D52"/>
    <w:rsid w:val="0C43CD10"/>
    <w:rsid w:val="0C937DE0"/>
    <w:rsid w:val="0C9756C4"/>
    <w:rsid w:val="0CEFDC85"/>
    <w:rsid w:val="0DF1258E"/>
    <w:rsid w:val="0E2E2EF7"/>
    <w:rsid w:val="0E32A8BF"/>
    <w:rsid w:val="0EECA23B"/>
    <w:rsid w:val="0F043EDD"/>
    <w:rsid w:val="0F073D28"/>
    <w:rsid w:val="0F0F587C"/>
    <w:rsid w:val="0F22F133"/>
    <w:rsid w:val="0F479A59"/>
    <w:rsid w:val="0F751594"/>
    <w:rsid w:val="0F96443B"/>
    <w:rsid w:val="0F9917CA"/>
    <w:rsid w:val="0FAE5933"/>
    <w:rsid w:val="102C00F4"/>
    <w:rsid w:val="109DF565"/>
    <w:rsid w:val="11364281"/>
    <w:rsid w:val="114B9B07"/>
    <w:rsid w:val="11634003"/>
    <w:rsid w:val="11903D85"/>
    <w:rsid w:val="11A78AFD"/>
    <w:rsid w:val="11B70433"/>
    <w:rsid w:val="11C835FC"/>
    <w:rsid w:val="11F8E05E"/>
    <w:rsid w:val="120D2CEB"/>
    <w:rsid w:val="12B99B0F"/>
    <w:rsid w:val="12CBA02F"/>
    <w:rsid w:val="133E5E33"/>
    <w:rsid w:val="13632727"/>
    <w:rsid w:val="13716A77"/>
    <w:rsid w:val="13AF8911"/>
    <w:rsid w:val="13F0A4E0"/>
    <w:rsid w:val="1455D017"/>
    <w:rsid w:val="149371F3"/>
    <w:rsid w:val="14DA2E94"/>
    <w:rsid w:val="1520A0BE"/>
    <w:rsid w:val="1590B508"/>
    <w:rsid w:val="1596DC26"/>
    <w:rsid w:val="15B928E5"/>
    <w:rsid w:val="15D3B157"/>
    <w:rsid w:val="15DAE0D8"/>
    <w:rsid w:val="160591FE"/>
    <w:rsid w:val="16078B27"/>
    <w:rsid w:val="163FD15D"/>
    <w:rsid w:val="1645D63C"/>
    <w:rsid w:val="16A09122"/>
    <w:rsid w:val="16AA6478"/>
    <w:rsid w:val="16B4DA14"/>
    <w:rsid w:val="16CE98EE"/>
    <w:rsid w:val="16FF3CFF"/>
    <w:rsid w:val="1746B9BF"/>
    <w:rsid w:val="176E8758"/>
    <w:rsid w:val="1797896E"/>
    <w:rsid w:val="1811CF56"/>
    <w:rsid w:val="18367B61"/>
    <w:rsid w:val="183DD074"/>
    <w:rsid w:val="186B9FB2"/>
    <w:rsid w:val="1888EE81"/>
    <w:rsid w:val="18DCC267"/>
    <w:rsid w:val="1910983E"/>
    <w:rsid w:val="193C75EF"/>
    <w:rsid w:val="1977721F"/>
    <w:rsid w:val="19A6EE9F"/>
    <w:rsid w:val="19C0AB49"/>
    <w:rsid w:val="1A3F5CDB"/>
    <w:rsid w:val="1A65078A"/>
    <w:rsid w:val="1A70F2CD"/>
    <w:rsid w:val="1A899BC9"/>
    <w:rsid w:val="1A917A3D"/>
    <w:rsid w:val="1ADC8D4F"/>
    <w:rsid w:val="1B288DBC"/>
    <w:rsid w:val="1B33709F"/>
    <w:rsid w:val="1B9A822D"/>
    <w:rsid w:val="1BC2577B"/>
    <w:rsid w:val="1C2B7A36"/>
    <w:rsid w:val="1C63452D"/>
    <w:rsid w:val="1C70EEDE"/>
    <w:rsid w:val="1C91EB52"/>
    <w:rsid w:val="1C96B011"/>
    <w:rsid w:val="1D036591"/>
    <w:rsid w:val="1D09550C"/>
    <w:rsid w:val="1D1E0E39"/>
    <w:rsid w:val="1D54D7C0"/>
    <w:rsid w:val="1DA7B07A"/>
    <w:rsid w:val="1DA82DED"/>
    <w:rsid w:val="1DD5A928"/>
    <w:rsid w:val="1DDB6397"/>
    <w:rsid w:val="1DE64D82"/>
    <w:rsid w:val="1DF7DF54"/>
    <w:rsid w:val="1DF94371"/>
    <w:rsid w:val="1E0D23E6"/>
    <w:rsid w:val="1E23F3A5"/>
    <w:rsid w:val="1E2B9006"/>
    <w:rsid w:val="1EAB9820"/>
    <w:rsid w:val="1EAC15D9"/>
    <w:rsid w:val="1EB0A3AE"/>
    <w:rsid w:val="1F05F809"/>
    <w:rsid w:val="1F9941B7"/>
    <w:rsid w:val="1FAF0253"/>
    <w:rsid w:val="1FB57459"/>
    <w:rsid w:val="1FE4A7C7"/>
    <w:rsid w:val="2001F32C"/>
    <w:rsid w:val="20476BCC"/>
    <w:rsid w:val="208F21F7"/>
    <w:rsid w:val="20B011D0"/>
    <w:rsid w:val="20FA87E1"/>
    <w:rsid w:val="212C33C3"/>
    <w:rsid w:val="212FE9E6"/>
    <w:rsid w:val="216A6F69"/>
    <w:rsid w:val="218D071C"/>
    <w:rsid w:val="21C74461"/>
    <w:rsid w:val="21CDD026"/>
    <w:rsid w:val="21DBCA10"/>
    <w:rsid w:val="22101CA5"/>
    <w:rsid w:val="2245A96F"/>
    <w:rsid w:val="2281FDCD"/>
    <w:rsid w:val="228D07F8"/>
    <w:rsid w:val="229A88E9"/>
    <w:rsid w:val="22A114AE"/>
    <w:rsid w:val="22A19267"/>
    <w:rsid w:val="22BF75AE"/>
    <w:rsid w:val="22F4A241"/>
    <w:rsid w:val="23281BF3"/>
    <w:rsid w:val="239849FC"/>
    <w:rsid w:val="23F1489C"/>
    <w:rsid w:val="2408F721"/>
    <w:rsid w:val="240CF312"/>
    <w:rsid w:val="2427AE29"/>
    <w:rsid w:val="24C0603A"/>
    <w:rsid w:val="24DC272C"/>
    <w:rsid w:val="24FAA666"/>
    <w:rsid w:val="24FEA01E"/>
    <w:rsid w:val="250CDF0D"/>
    <w:rsid w:val="253254AB"/>
    <w:rsid w:val="257ED37E"/>
    <w:rsid w:val="269CB476"/>
    <w:rsid w:val="26A52955"/>
    <w:rsid w:val="26E98215"/>
    <w:rsid w:val="26FB097C"/>
    <w:rsid w:val="26FB8735"/>
    <w:rsid w:val="26FF6981"/>
    <w:rsid w:val="27090366"/>
    <w:rsid w:val="273D5895"/>
    <w:rsid w:val="2740006B"/>
    <w:rsid w:val="276D7BA6"/>
    <w:rsid w:val="277AF7D7"/>
    <w:rsid w:val="27D1F3E6"/>
    <w:rsid w:val="27DF7017"/>
    <w:rsid w:val="27ECEC48"/>
    <w:rsid w:val="28208973"/>
    <w:rsid w:val="28246706"/>
    <w:rsid w:val="287D70C8"/>
    <w:rsid w:val="28C358F9"/>
    <w:rsid w:val="28D55E19"/>
    <w:rsid w:val="29183D08"/>
    <w:rsid w:val="292C3139"/>
    <w:rsid w:val="29363172"/>
    <w:rsid w:val="294232D9"/>
    <w:rsid w:val="2946D4D1"/>
    <w:rsid w:val="296E5379"/>
    <w:rsid w:val="2989A1C4"/>
    <w:rsid w:val="29B946FB"/>
    <w:rsid w:val="2A4ABCBD"/>
    <w:rsid w:val="2A5F8E01"/>
    <w:rsid w:val="2AC7E93E"/>
    <w:rsid w:val="2B2DC5F5"/>
    <w:rsid w:val="2B4DA937"/>
    <w:rsid w:val="2B9C2048"/>
    <w:rsid w:val="2BA09A10"/>
    <w:rsid w:val="2BCBD612"/>
    <w:rsid w:val="2C1A61FA"/>
    <w:rsid w:val="2C2843CD"/>
    <w:rsid w:val="2C3F2BA3"/>
    <w:rsid w:val="2C6D75DA"/>
    <w:rsid w:val="2D43A76D"/>
    <w:rsid w:val="2D761F1D"/>
    <w:rsid w:val="2DA14758"/>
    <w:rsid w:val="2DFB649C"/>
    <w:rsid w:val="2E12BE10"/>
    <w:rsid w:val="2E20030D"/>
    <w:rsid w:val="2E213660"/>
    <w:rsid w:val="2E40394B"/>
    <w:rsid w:val="2E478E5E"/>
    <w:rsid w:val="2E897202"/>
    <w:rsid w:val="2EEF4060"/>
    <w:rsid w:val="2F77785A"/>
    <w:rsid w:val="2FBCED02"/>
    <w:rsid w:val="2FC4C675"/>
    <w:rsid w:val="2FE875A3"/>
    <w:rsid w:val="30689122"/>
    <w:rsid w:val="30C05735"/>
    <w:rsid w:val="30C8B879"/>
    <w:rsid w:val="30F42D0C"/>
    <w:rsid w:val="3104D06B"/>
    <w:rsid w:val="310EC384"/>
    <w:rsid w:val="316B73BA"/>
    <w:rsid w:val="31830E5C"/>
    <w:rsid w:val="31B54D2E"/>
    <w:rsid w:val="31CED641"/>
    <w:rsid w:val="31DDDA94"/>
    <w:rsid w:val="32163488"/>
    <w:rsid w:val="3255372A"/>
    <w:rsid w:val="325F7976"/>
    <w:rsid w:val="32C6ADE2"/>
    <w:rsid w:val="33233D58"/>
    <w:rsid w:val="337E0D8B"/>
    <w:rsid w:val="33C38C50"/>
    <w:rsid w:val="3415D82E"/>
    <w:rsid w:val="3417832A"/>
    <w:rsid w:val="3431DA32"/>
    <w:rsid w:val="343913B1"/>
    <w:rsid w:val="34885888"/>
    <w:rsid w:val="34FFA329"/>
    <w:rsid w:val="3507EB2B"/>
    <w:rsid w:val="35142DA0"/>
    <w:rsid w:val="351A4C03"/>
    <w:rsid w:val="35263656"/>
    <w:rsid w:val="35290051"/>
    <w:rsid w:val="35354465"/>
    <w:rsid w:val="35ACCDBE"/>
    <w:rsid w:val="35B93DF6"/>
    <w:rsid w:val="360BB116"/>
    <w:rsid w:val="3626948B"/>
    <w:rsid w:val="36375CF9"/>
    <w:rsid w:val="368F2CEE"/>
    <w:rsid w:val="36E5DD76"/>
    <w:rsid w:val="36F1CFE4"/>
    <w:rsid w:val="3735F1AD"/>
    <w:rsid w:val="373AFFD9"/>
    <w:rsid w:val="373D64A4"/>
    <w:rsid w:val="37569B83"/>
    <w:rsid w:val="37B14E29"/>
    <w:rsid w:val="3819DA8F"/>
    <w:rsid w:val="382C62D1"/>
    <w:rsid w:val="38395BE0"/>
    <w:rsid w:val="3846D811"/>
    <w:rsid w:val="385F0399"/>
    <w:rsid w:val="3872B6C5"/>
    <w:rsid w:val="389C6C6C"/>
    <w:rsid w:val="390FC891"/>
    <w:rsid w:val="393CC613"/>
    <w:rsid w:val="395E278B"/>
    <w:rsid w:val="39C83332"/>
    <w:rsid w:val="39F3B173"/>
    <w:rsid w:val="3AA696A7"/>
    <w:rsid w:val="3ACDCE50"/>
    <w:rsid w:val="3AE99F75"/>
    <w:rsid w:val="3B169CF7"/>
    <w:rsid w:val="3B5B162D"/>
    <w:rsid w:val="3B889168"/>
    <w:rsid w:val="3C08CBAC"/>
    <w:rsid w:val="3CC5FEA0"/>
    <w:rsid w:val="3CF33FFF"/>
    <w:rsid w:val="3D05451F"/>
    <w:rsid w:val="3D703012"/>
    <w:rsid w:val="3D7E11E5"/>
    <w:rsid w:val="3DAEB44E"/>
    <w:rsid w:val="3DDBB1D0"/>
    <w:rsid w:val="3E2EA356"/>
    <w:rsid w:val="3E3EC396"/>
    <w:rsid w:val="3E55CF7F"/>
    <w:rsid w:val="3E56DB7B"/>
    <w:rsid w:val="3EB21E81"/>
    <w:rsid w:val="3EBCE852"/>
    <w:rsid w:val="3ECD16E3"/>
    <w:rsid w:val="3EDF1C03"/>
    <w:rsid w:val="3EE8E8B5"/>
    <w:rsid w:val="3EEC9834"/>
    <w:rsid w:val="3F5E8CA5"/>
    <w:rsid w:val="3F9589AA"/>
    <w:rsid w:val="3FE28636"/>
    <w:rsid w:val="40344BF6"/>
    <w:rsid w:val="40B5CABE"/>
    <w:rsid w:val="40FA43F4"/>
    <w:rsid w:val="40FAC1AD"/>
    <w:rsid w:val="418CD8C9"/>
    <w:rsid w:val="41936358"/>
    <w:rsid w:val="41A5DE32"/>
    <w:rsid w:val="41D01C57"/>
    <w:rsid w:val="42241FE4"/>
    <w:rsid w:val="42462AB3"/>
    <w:rsid w:val="427D9C82"/>
    <w:rsid w:val="42D16869"/>
    <w:rsid w:val="42D49891"/>
    <w:rsid w:val="43540933"/>
    <w:rsid w:val="43D7850B"/>
    <w:rsid w:val="43D802C4"/>
    <w:rsid w:val="440371F1"/>
    <w:rsid w:val="4449F735"/>
    <w:rsid w:val="44577366"/>
    <w:rsid w:val="447E49CA"/>
    <w:rsid w:val="44A8FE1D"/>
    <w:rsid w:val="44D61F01"/>
    <w:rsid w:val="44DD59E5"/>
    <w:rsid w:val="456232AC"/>
    <w:rsid w:val="4581B3FD"/>
    <w:rsid w:val="459E8FB0"/>
    <w:rsid w:val="45BFD43F"/>
    <w:rsid w:val="45D4271D"/>
    <w:rsid w:val="46041F39"/>
    <w:rsid w:val="478A02E8"/>
    <w:rsid w:val="47C3769E"/>
    <w:rsid w:val="48127641"/>
    <w:rsid w:val="4846C8D6"/>
    <w:rsid w:val="484D105B"/>
    <w:rsid w:val="48511F97"/>
    <w:rsid w:val="48576D30"/>
    <w:rsid w:val="485EF514"/>
    <w:rsid w:val="4873C658"/>
    <w:rsid w:val="48846AB2"/>
    <w:rsid w:val="488E5664"/>
    <w:rsid w:val="48A36E4A"/>
    <w:rsid w:val="48D0E985"/>
    <w:rsid w:val="48D63072"/>
    <w:rsid w:val="48D6E314"/>
    <w:rsid w:val="493BBFFB"/>
    <w:rsid w:val="494A3309"/>
    <w:rsid w:val="499CA629"/>
    <w:rsid w:val="49C6976E"/>
    <w:rsid w:val="49D3D5FF"/>
    <w:rsid w:val="49E543A7"/>
    <w:rsid w:val="4A344DE6"/>
    <w:rsid w:val="4A5B196D"/>
    <w:rsid w:val="4A8CD955"/>
    <w:rsid w:val="4A944E58"/>
    <w:rsid w:val="4AA3B6EB"/>
    <w:rsid w:val="4ABF91AD"/>
    <w:rsid w:val="4AEC1176"/>
    <w:rsid w:val="4B21FBC7"/>
    <w:rsid w:val="4B31861E"/>
    <w:rsid w:val="4B3F024F"/>
    <w:rsid w:val="4B767D0D"/>
    <w:rsid w:val="4C1B3177"/>
    <w:rsid w:val="4C3C4564"/>
    <w:rsid w:val="4CF9F849"/>
    <w:rsid w:val="4D7D5173"/>
    <w:rsid w:val="4D81DB66"/>
    <w:rsid w:val="4D95C946"/>
    <w:rsid w:val="4DA9A195"/>
    <w:rsid w:val="4E239879"/>
    <w:rsid w:val="4EF2B017"/>
    <w:rsid w:val="4F57A6BD"/>
    <w:rsid w:val="4F6C7801"/>
    <w:rsid w:val="4FEFF32C"/>
    <w:rsid w:val="501CF0AE"/>
    <w:rsid w:val="502A6CDF"/>
    <w:rsid w:val="5034EA1B"/>
    <w:rsid w:val="504A5CB9"/>
    <w:rsid w:val="50E1B914"/>
    <w:rsid w:val="50F35D5F"/>
    <w:rsid w:val="515430B8"/>
    <w:rsid w:val="51D74641"/>
    <w:rsid w:val="520443C3"/>
    <w:rsid w:val="534D234B"/>
    <w:rsid w:val="5350726A"/>
    <w:rsid w:val="5392CBBB"/>
    <w:rsid w:val="53BAA729"/>
    <w:rsid w:val="54135144"/>
    <w:rsid w:val="542A1F82"/>
    <w:rsid w:val="54464313"/>
    <w:rsid w:val="545E6AD2"/>
    <w:rsid w:val="54604D1A"/>
    <w:rsid w:val="548BB6C0"/>
    <w:rsid w:val="5495519C"/>
    <w:rsid w:val="54BD89C1"/>
    <w:rsid w:val="54C52256"/>
    <w:rsid w:val="54D2F9C6"/>
    <w:rsid w:val="54D52463"/>
    <w:rsid w:val="551CAFC4"/>
    <w:rsid w:val="554798AB"/>
    <w:rsid w:val="555A50A5"/>
    <w:rsid w:val="55AAF345"/>
    <w:rsid w:val="55D417E2"/>
    <w:rsid w:val="55ED5FDA"/>
    <w:rsid w:val="561941A2"/>
    <w:rsid w:val="56928B26"/>
    <w:rsid w:val="56E4FE46"/>
    <w:rsid w:val="56F777E7"/>
    <w:rsid w:val="570B93A5"/>
    <w:rsid w:val="570DB4D1"/>
    <w:rsid w:val="571C2E1C"/>
    <w:rsid w:val="57317D19"/>
    <w:rsid w:val="574E23CC"/>
    <w:rsid w:val="5783F039"/>
    <w:rsid w:val="578763F7"/>
    <w:rsid w:val="5831BF68"/>
    <w:rsid w:val="586C620A"/>
    <w:rsid w:val="58934848"/>
    <w:rsid w:val="5898AFFD"/>
    <w:rsid w:val="589CFFF2"/>
    <w:rsid w:val="58BED52A"/>
    <w:rsid w:val="58D37D87"/>
    <w:rsid w:val="58E3329F"/>
    <w:rsid w:val="59044A7F"/>
    <w:rsid w:val="590A355B"/>
    <w:rsid w:val="591A7D84"/>
    <w:rsid w:val="59264BA9"/>
    <w:rsid w:val="595DC71D"/>
    <w:rsid w:val="59613ADB"/>
    <w:rsid w:val="59CD34EC"/>
    <w:rsid w:val="59D855D0"/>
    <w:rsid w:val="59E142F5"/>
    <w:rsid w:val="59E1C0AE"/>
    <w:rsid w:val="5A5B0A32"/>
    <w:rsid w:val="5A7BC50B"/>
    <w:rsid w:val="5A7C7E7F"/>
    <w:rsid w:val="5A80CA48"/>
    <w:rsid w:val="5AF64AB6"/>
    <w:rsid w:val="5B00D47A"/>
    <w:rsid w:val="5B0427DA"/>
    <w:rsid w:val="5B231852"/>
    <w:rsid w:val="5B379E01"/>
    <w:rsid w:val="5B3BCB56"/>
    <w:rsid w:val="5B4C6F45"/>
    <w:rsid w:val="5B8B71E7"/>
    <w:rsid w:val="5BE18B96"/>
    <w:rsid w:val="5C043EAD"/>
    <w:rsid w:val="5D0F38AE"/>
    <w:rsid w:val="5D66B96B"/>
    <w:rsid w:val="5D7AA267"/>
    <w:rsid w:val="5DA6EEAA"/>
    <w:rsid w:val="5DB83A51"/>
    <w:rsid w:val="5DF2E6D5"/>
    <w:rsid w:val="5E276914"/>
    <w:rsid w:val="5EAD2C34"/>
    <w:rsid w:val="5EB6DF27"/>
    <w:rsid w:val="5ED95F6D"/>
    <w:rsid w:val="5EDAA76F"/>
    <w:rsid w:val="5F2C5E15"/>
    <w:rsid w:val="5F2D1A8F"/>
    <w:rsid w:val="5F308E4D"/>
    <w:rsid w:val="5F6A75B9"/>
    <w:rsid w:val="604EBE11"/>
    <w:rsid w:val="6064D757"/>
    <w:rsid w:val="609E5A2D"/>
    <w:rsid w:val="60C94F97"/>
    <w:rsid w:val="60D6CBC8"/>
    <w:rsid w:val="60FA9AB7"/>
    <w:rsid w:val="6100CA55"/>
    <w:rsid w:val="611E5478"/>
    <w:rsid w:val="613A7CE0"/>
    <w:rsid w:val="6180B95D"/>
    <w:rsid w:val="618D83A1"/>
    <w:rsid w:val="61A2869A"/>
    <w:rsid w:val="61C01AFB"/>
    <w:rsid w:val="6205E1DE"/>
    <w:rsid w:val="621B3ABD"/>
    <w:rsid w:val="625C672F"/>
    <w:rsid w:val="627EA822"/>
    <w:rsid w:val="62920563"/>
    <w:rsid w:val="62A3267B"/>
    <w:rsid w:val="62BE27CC"/>
    <w:rsid w:val="62F5999B"/>
    <w:rsid w:val="63349C3D"/>
    <w:rsid w:val="635078A7"/>
    <w:rsid w:val="636E83BA"/>
    <w:rsid w:val="63A0C43D"/>
    <w:rsid w:val="63D5FAEF"/>
    <w:rsid w:val="63DFE9F5"/>
    <w:rsid w:val="6479D536"/>
    <w:rsid w:val="64949C07"/>
    <w:rsid w:val="64CFD837"/>
    <w:rsid w:val="650A541B"/>
    <w:rsid w:val="655041E7"/>
    <w:rsid w:val="65A2B507"/>
    <w:rsid w:val="65CFB289"/>
    <w:rsid w:val="6635AA7F"/>
    <w:rsid w:val="666FA3DF"/>
    <w:rsid w:val="669F7B5E"/>
    <w:rsid w:val="66A6247C"/>
    <w:rsid w:val="66B44CA2"/>
    <w:rsid w:val="66CCF59E"/>
    <w:rsid w:val="66E08B63"/>
    <w:rsid w:val="67569894"/>
    <w:rsid w:val="675DEEA2"/>
    <w:rsid w:val="6777B952"/>
    <w:rsid w:val="67978397"/>
    <w:rsid w:val="6798ABD7"/>
    <w:rsid w:val="679C0D3C"/>
    <w:rsid w:val="67BB94A6"/>
    <w:rsid w:val="67D05FD1"/>
    <w:rsid w:val="67E8593E"/>
    <w:rsid w:val="67EA0694"/>
    <w:rsid w:val="680007C3"/>
    <w:rsid w:val="680E01AD"/>
    <w:rsid w:val="68381DBA"/>
    <w:rsid w:val="688DA967"/>
    <w:rsid w:val="68A6CC82"/>
    <w:rsid w:val="68B448B3"/>
    <w:rsid w:val="68D34C4B"/>
    <w:rsid w:val="694540BC"/>
    <w:rsid w:val="6974B9B2"/>
    <w:rsid w:val="69983195"/>
    <w:rsid w:val="6A1C2B26"/>
    <w:rsid w:val="6A421F2A"/>
    <w:rsid w:val="6A97CE38"/>
    <w:rsid w:val="6B648C48"/>
    <w:rsid w:val="6B927DEE"/>
    <w:rsid w:val="6B98DEDD"/>
    <w:rsid w:val="6C6211C5"/>
    <w:rsid w:val="6C85CE4D"/>
    <w:rsid w:val="6CCBF102"/>
    <w:rsid w:val="6D72B5C1"/>
    <w:rsid w:val="6D9FB343"/>
    <w:rsid w:val="6DFC58B7"/>
    <w:rsid w:val="6E11A7B4"/>
    <w:rsid w:val="6E761FF4"/>
    <w:rsid w:val="6E911856"/>
    <w:rsid w:val="6EBEF9E0"/>
    <w:rsid w:val="6F798A27"/>
    <w:rsid w:val="6FA8C909"/>
    <w:rsid w:val="6FE638F6"/>
    <w:rsid w:val="6FF4E6A3"/>
    <w:rsid w:val="708C6DAB"/>
    <w:rsid w:val="70B87509"/>
    <w:rsid w:val="70EC296B"/>
    <w:rsid w:val="70EE6B12"/>
    <w:rsid w:val="70EEE8CB"/>
    <w:rsid w:val="70F298F7"/>
    <w:rsid w:val="7103BA0F"/>
    <w:rsid w:val="710E1169"/>
    <w:rsid w:val="713B34CD"/>
    <w:rsid w:val="7175AE80"/>
    <w:rsid w:val="71CE8AB6"/>
    <w:rsid w:val="71E7CB0A"/>
    <w:rsid w:val="723E9F00"/>
    <w:rsid w:val="72981C4B"/>
    <w:rsid w:val="72989A04"/>
    <w:rsid w:val="72EEA149"/>
    <w:rsid w:val="73296037"/>
    <w:rsid w:val="735D0195"/>
    <w:rsid w:val="737C82E6"/>
    <w:rsid w:val="73E0FB26"/>
    <w:rsid w:val="73EEB412"/>
    <w:rsid w:val="7425745C"/>
    <w:rsid w:val="7440E9C1"/>
    <w:rsid w:val="74457366"/>
    <w:rsid w:val="744AB729"/>
    <w:rsid w:val="747270E8"/>
    <w:rsid w:val="747AE095"/>
    <w:rsid w:val="74EBBA6C"/>
    <w:rsid w:val="74F34792"/>
    <w:rsid w:val="75199CE7"/>
    <w:rsid w:val="7527B2C9"/>
    <w:rsid w:val="755DAEDD"/>
    <w:rsid w:val="758D7715"/>
    <w:rsid w:val="758E8744"/>
    <w:rsid w:val="75B6E982"/>
    <w:rsid w:val="75BE8236"/>
    <w:rsid w:val="75F8BF7B"/>
    <w:rsid w:val="76A0999E"/>
    <w:rsid w:val="76EBC359"/>
    <w:rsid w:val="770FEA56"/>
    <w:rsid w:val="7740BD31"/>
    <w:rsid w:val="7764058A"/>
    <w:rsid w:val="77648343"/>
    <w:rsid w:val="77700D2F"/>
    <w:rsid w:val="77D5B40C"/>
    <w:rsid w:val="77E11270"/>
    <w:rsid w:val="780344DF"/>
    <w:rsid w:val="783AEFF4"/>
    <w:rsid w:val="785FE7D9"/>
    <w:rsid w:val="78BA6096"/>
    <w:rsid w:val="78BFC2AD"/>
    <w:rsid w:val="78C457B4"/>
    <w:rsid w:val="790683A4"/>
    <w:rsid w:val="79772F8D"/>
    <w:rsid w:val="79870142"/>
    <w:rsid w:val="79B7A3AB"/>
    <w:rsid w:val="79CBF831"/>
    <w:rsid w:val="79DA5FB1"/>
    <w:rsid w:val="7A02C1B8"/>
    <w:rsid w:val="7A66C000"/>
    <w:rsid w:val="7A786373"/>
    <w:rsid w:val="7AB271C0"/>
    <w:rsid w:val="7ABB0DDE"/>
    <w:rsid w:val="7AD979FE"/>
    <w:rsid w:val="7AF45C9B"/>
    <w:rsid w:val="7B062BEB"/>
    <w:rsid w:val="7B2C8496"/>
    <w:rsid w:val="7B3BB566"/>
    <w:rsid w:val="7B867F9A"/>
    <w:rsid w:val="7BA830B6"/>
    <w:rsid w:val="7BC3F072"/>
    <w:rsid w:val="7BD82CF9"/>
    <w:rsid w:val="7BD97073"/>
    <w:rsid w:val="7BE35B79"/>
    <w:rsid w:val="7BF49BEB"/>
    <w:rsid w:val="7CA21D98"/>
    <w:rsid w:val="7CAFDD24"/>
    <w:rsid w:val="7D3358FC"/>
    <w:rsid w:val="7D33D6B5"/>
    <w:rsid w:val="7D707A60"/>
    <w:rsid w:val="7DC7BED1"/>
    <w:rsid w:val="7E02841F"/>
    <w:rsid w:val="7E29E1D4"/>
    <w:rsid w:val="7E5D34EC"/>
    <w:rsid w:val="7E75891B"/>
    <w:rsid w:val="7EA6BBF6"/>
    <w:rsid w:val="7EB08A6C"/>
    <w:rsid w:val="7ECEAAF7"/>
    <w:rsid w:val="7EDC2672"/>
    <w:rsid w:val="7EDD87EE"/>
    <w:rsid w:val="7EF5815B"/>
    <w:rsid w:val="7F4F7C5F"/>
    <w:rsid w:val="7FA3FA10"/>
    <w:rsid w:val="7FBD5CAA"/>
    <w:rsid w:val="7FCD9B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CC6116"/>
  <w15:chartTrackingRefBased/>
  <w15:docId w15:val="{AC8B910E-E5ED-4C48-9830-EF196F87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lang w:eastAsia="en-US"/>
    </w:rPr>
  </w:style>
  <w:style w:type="paragraph" w:styleId="Heading1">
    <w:name w:val="heading 1"/>
    <w:basedOn w:val="Normal"/>
    <w:next w:val="Normal"/>
    <w:qFormat/>
    <w:pPr>
      <w:keepNext/>
      <w:numPr>
        <w:numId w:val="2"/>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2"/>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2"/>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2"/>
      </w:numPr>
      <w:spacing w:before="120" w:after="60"/>
      <w:outlineLvl w:val="3"/>
    </w:pPr>
    <w:rPr>
      <w:rFonts w:ascii="Arial" w:hAnsi="Arial"/>
      <w:bCs/>
      <w:i/>
    </w:rPr>
  </w:style>
  <w:style w:type="paragraph" w:styleId="Heading5">
    <w:name w:val="heading 5"/>
    <w:basedOn w:val="Normal"/>
    <w:next w:val="Normal"/>
    <w:qFormat/>
    <w:pPr>
      <w:keepNext/>
      <w:numPr>
        <w:ilvl w:val="4"/>
        <w:numId w:val="2"/>
      </w:numPr>
      <w:jc w:val="center"/>
      <w:outlineLvl w:val="4"/>
    </w:pPr>
    <w:rPr>
      <w:b/>
      <w:bCs/>
      <w:color w:val="0000FF"/>
    </w:rPr>
  </w:style>
  <w:style w:type="paragraph" w:styleId="Heading6">
    <w:name w:val="heading 6"/>
    <w:basedOn w:val="Normal"/>
    <w:next w:val="Normal"/>
    <w:qFormat/>
    <w:pPr>
      <w:keepNext/>
      <w:widowControl w:val="0"/>
      <w:numPr>
        <w:ilvl w:val="5"/>
        <w:numId w:val="2"/>
      </w:numPr>
      <w:outlineLvl w:val="5"/>
    </w:pPr>
    <w:rPr>
      <w:b/>
      <w:color w:val="FF0000"/>
      <w:sz w:val="28"/>
    </w:rPr>
  </w:style>
  <w:style w:type="paragraph" w:styleId="Heading7">
    <w:name w:val="heading 7"/>
    <w:basedOn w:val="Normal"/>
    <w:next w:val="Normal"/>
    <w:qFormat/>
    <w:pPr>
      <w:keepNext/>
      <w:widowControl w:val="0"/>
      <w:numPr>
        <w:ilvl w:val="6"/>
        <w:numId w:val="2"/>
      </w:numPr>
      <w:outlineLvl w:val="6"/>
    </w:pPr>
    <w:rPr>
      <w:b/>
      <w:color w:val="0000FF"/>
    </w:rPr>
  </w:style>
  <w:style w:type="paragraph" w:styleId="Heading8">
    <w:name w:val="heading 8"/>
    <w:basedOn w:val="Normal"/>
    <w:next w:val="Normal"/>
    <w:qFormat/>
    <w:pPr>
      <w:keepNext/>
      <w:numPr>
        <w:ilvl w:val="7"/>
        <w:numId w:val="2"/>
      </w:numPr>
      <w:outlineLvl w:val="7"/>
    </w:pPr>
    <w:rPr>
      <w:b/>
      <w:color w:val="FF0000"/>
      <w:sz w:val="30"/>
    </w:rPr>
  </w:style>
  <w:style w:type="paragraph" w:styleId="Heading9">
    <w:name w:val="heading 9"/>
    <w:basedOn w:val="Normal"/>
    <w:next w:val="Normal"/>
    <w:qFormat/>
    <w:pPr>
      <w:keepNext/>
      <w:numPr>
        <w:ilvl w:val="8"/>
        <w:numId w:val="2"/>
      </w:numPr>
      <w:outlineLvl w:val="8"/>
    </w:pPr>
    <w:rPr>
      <w:b/>
      <w:bCs/>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
    <w:name w:val="Body Text Indent"/>
    <w:basedOn w:val="Normal"/>
    <w:semiHidden/>
    <w:pPr>
      <w:widowControl w:val="0"/>
      <w:ind w:left="720"/>
    </w:pPr>
  </w:style>
  <w:style w:type="paragraph" w:styleId="Level1" w:customStyle="1">
    <w:name w:val="Level 1"/>
    <w:basedOn w:val="Normal"/>
    <w:pPr>
      <w:widowControl w:val="0"/>
    </w:pPr>
  </w:style>
  <w:style w:type="paragraph" w:styleId="Level2" w:customStyle="1">
    <w:name w:val="Level 2"/>
    <w:basedOn w:val="Normal"/>
    <w:pPr>
      <w:widowControl w:val="0"/>
    </w:pPr>
  </w:style>
  <w:style w:type="paragraph" w:styleId="Level3" w:customStyle="1">
    <w:name w:val="Level 3"/>
    <w:basedOn w:val="Normal"/>
    <w:pPr>
      <w:widowControl w:val="0"/>
    </w:pPr>
  </w:style>
  <w:style w:type="paragraph" w:styleId="Level4" w:customStyle="1">
    <w:name w:val="Level 4"/>
    <w:basedOn w:val="Normal"/>
    <w:pPr>
      <w:widowControl w:val="0"/>
    </w:pPr>
  </w:style>
  <w:style w:type="paragraph" w:styleId="Level5" w:customStyle="1">
    <w:name w:val="Level 5"/>
    <w:basedOn w:val="Normal"/>
    <w:pPr>
      <w:widowControl w:val="0"/>
    </w:pPr>
  </w:style>
  <w:style w:type="paragraph" w:styleId="Level6" w:customStyle="1">
    <w:name w:val="Level 6"/>
    <w:basedOn w:val="Normal"/>
    <w:pPr>
      <w:widowControl w:val="0"/>
    </w:pPr>
  </w:style>
  <w:style w:type="paragraph" w:styleId="Level7" w:customStyle="1">
    <w:name w:val="Level 7"/>
    <w:basedOn w:val="Normal"/>
    <w:pPr>
      <w:widowControl w:val="0"/>
    </w:pPr>
  </w:style>
  <w:style w:type="paragraph" w:styleId="Level8" w:customStyle="1">
    <w:name w:val="Level 8"/>
    <w:basedOn w:val="Normal"/>
    <w:pPr>
      <w:widowControl w:val="0"/>
    </w:pPr>
  </w:style>
  <w:style w:type="paragraph" w:styleId="Level9" w:customStyle="1">
    <w:name w:val="Level 9"/>
    <w:basedOn w:val="Normal"/>
    <w:pPr>
      <w:widowControl w:val="0"/>
    </w:pPr>
    <w:rPr>
      <w:b/>
    </w:rPr>
  </w:style>
  <w:style w:type="paragraph" w:styleId="a" w:customStyle="1">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styleId="WP9BodyText" w:customStyle="1">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styleId="Bullet" w:customStyle="1">
    <w:name w:val="Bullet"/>
    <w:basedOn w:val="Normal"/>
    <w:pPr>
      <w:numPr>
        <w:numId w:val="4"/>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hAnsi="Arial Unicode MS" w:eastAsia="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5"/>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erChar" w:customStyle="1">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paragraph" w:styleId="paragraph" w:customStyle="1">
    <w:name w:val="paragraph"/>
    <w:basedOn w:val="Normal"/>
    <w:rsid w:val="00123625"/>
    <w:pPr>
      <w:spacing w:before="100" w:beforeAutospacing="1" w:after="100" w:afterAutospacing="1"/>
    </w:pPr>
    <w:rPr>
      <w:szCs w:val="24"/>
    </w:rPr>
  </w:style>
  <w:style w:type="character" w:styleId="normaltextrun" w:customStyle="1">
    <w:name w:val="normaltextrun"/>
    <w:basedOn w:val="DefaultParagraphFont"/>
    <w:rsid w:val="00123625"/>
  </w:style>
  <w:style w:type="character" w:styleId="eop" w:customStyle="1">
    <w:name w:val="eop"/>
    <w:basedOn w:val="DefaultParagraphFont"/>
    <w:rsid w:val="00123625"/>
  </w:style>
  <w:style w:type="paragraph" w:styleId="Caption">
    <w:name w:val="caption"/>
    <w:basedOn w:val="Normal"/>
    <w:next w:val="Normal"/>
    <w:uiPriority w:val="35"/>
    <w:unhideWhenUsed/>
    <w:qFormat/>
    <w:rsid w:val="000946A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7876">
      <w:bodyDiv w:val="1"/>
      <w:marLeft w:val="0"/>
      <w:marRight w:val="0"/>
      <w:marTop w:val="0"/>
      <w:marBottom w:val="0"/>
      <w:divBdr>
        <w:top w:val="none" w:sz="0" w:space="0" w:color="auto"/>
        <w:left w:val="none" w:sz="0" w:space="0" w:color="auto"/>
        <w:bottom w:val="none" w:sz="0" w:space="0" w:color="auto"/>
        <w:right w:val="none" w:sz="0" w:space="0" w:color="auto"/>
      </w:divBdr>
      <w:divsChild>
        <w:div w:id="1204948049">
          <w:marLeft w:val="0"/>
          <w:marRight w:val="0"/>
          <w:marTop w:val="0"/>
          <w:marBottom w:val="0"/>
          <w:divBdr>
            <w:top w:val="none" w:sz="0" w:space="0" w:color="auto"/>
            <w:left w:val="none" w:sz="0" w:space="0" w:color="auto"/>
            <w:bottom w:val="none" w:sz="0" w:space="0" w:color="auto"/>
            <w:right w:val="none" w:sz="0" w:space="0" w:color="auto"/>
          </w:divBdr>
        </w:div>
        <w:div w:id="1320034228">
          <w:marLeft w:val="0"/>
          <w:marRight w:val="0"/>
          <w:marTop w:val="0"/>
          <w:marBottom w:val="0"/>
          <w:divBdr>
            <w:top w:val="none" w:sz="0" w:space="0" w:color="auto"/>
            <w:left w:val="none" w:sz="0" w:space="0" w:color="auto"/>
            <w:bottom w:val="none" w:sz="0" w:space="0" w:color="auto"/>
            <w:right w:val="none" w:sz="0" w:space="0" w:color="auto"/>
          </w:divBdr>
        </w:div>
      </w:divsChild>
    </w:div>
    <w:div w:id="461074517">
      <w:bodyDiv w:val="1"/>
      <w:marLeft w:val="0"/>
      <w:marRight w:val="0"/>
      <w:marTop w:val="0"/>
      <w:marBottom w:val="0"/>
      <w:divBdr>
        <w:top w:val="none" w:sz="0" w:space="0" w:color="auto"/>
        <w:left w:val="none" w:sz="0" w:space="0" w:color="auto"/>
        <w:bottom w:val="none" w:sz="0" w:space="0" w:color="auto"/>
        <w:right w:val="none" w:sz="0" w:space="0" w:color="auto"/>
      </w:divBdr>
      <w:divsChild>
        <w:div w:id="9600555">
          <w:marLeft w:val="0"/>
          <w:marRight w:val="0"/>
          <w:marTop w:val="0"/>
          <w:marBottom w:val="0"/>
          <w:divBdr>
            <w:top w:val="none" w:sz="0" w:space="0" w:color="auto"/>
            <w:left w:val="none" w:sz="0" w:space="0" w:color="auto"/>
            <w:bottom w:val="none" w:sz="0" w:space="0" w:color="auto"/>
            <w:right w:val="none" w:sz="0" w:space="0" w:color="auto"/>
          </w:divBdr>
        </w:div>
        <w:div w:id="1192300936">
          <w:marLeft w:val="0"/>
          <w:marRight w:val="0"/>
          <w:marTop w:val="0"/>
          <w:marBottom w:val="0"/>
          <w:divBdr>
            <w:top w:val="none" w:sz="0" w:space="0" w:color="auto"/>
            <w:left w:val="none" w:sz="0" w:space="0" w:color="auto"/>
            <w:bottom w:val="none" w:sz="0" w:space="0" w:color="auto"/>
            <w:right w:val="none" w:sz="0" w:space="0" w:color="auto"/>
          </w:divBdr>
        </w:div>
        <w:div w:id="1951009936">
          <w:marLeft w:val="0"/>
          <w:marRight w:val="0"/>
          <w:marTop w:val="0"/>
          <w:marBottom w:val="0"/>
          <w:divBdr>
            <w:top w:val="none" w:sz="0" w:space="0" w:color="auto"/>
            <w:left w:val="none" w:sz="0" w:space="0" w:color="auto"/>
            <w:bottom w:val="none" w:sz="0" w:space="0" w:color="auto"/>
            <w:right w:val="none" w:sz="0" w:space="0" w:color="auto"/>
          </w:divBdr>
        </w:div>
        <w:div w:id="1994681330">
          <w:marLeft w:val="0"/>
          <w:marRight w:val="0"/>
          <w:marTop w:val="0"/>
          <w:marBottom w:val="0"/>
          <w:divBdr>
            <w:top w:val="none" w:sz="0" w:space="0" w:color="auto"/>
            <w:left w:val="none" w:sz="0" w:space="0" w:color="auto"/>
            <w:bottom w:val="none" w:sz="0" w:space="0" w:color="auto"/>
            <w:right w:val="none" w:sz="0" w:space="0" w:color="auto"/>
          </w:divBdr>
        </w:div>
      </w:divsChild>
    </w:div>
    <w:div w:id="658533995">
      <w:bodyDiv w:val="1"/>
      <w:marLeft w:val="0"/>
      <w:marRight w:val="0"/>
      <w:marTop w:val="0"/>
      <w:marBottom w:val="0"/>
      <w:divBdr>
        <w:top w:val="none" w:sz="0" w:space="0" w:color="auto"/>
        <w:left w:val="none" w:sz="0" w:space="0" w:color="auto"/>
        <w:bottom w:val="none" w:sz="0" w:space="0" w:color="auto"/>
        <w:right w:val="none" w:sz="0" w:space="0" w:color="auto"/>
      </w:divBdr>
      <w:divsChild>
        <w:div w:id="63989130">
          <w:marLeft w:val="0"/>
          <w:marRight w:val="0"/>
          <w:marTop w:val="0"/>
          <w:marBottom w:val="0"/>
          <w:divBdr>
            <w:top w:val="none" w:sz="0" w:space="0" w:color="auto"/>
            <w:left w:val="none" w:sz="0" w:space="0" w:color="auto"/>
            <w:bottom w:val="none" w:sz="0" w:space="0" w:color="auto"/>
            <w:right w:val="none" w:sz="0" w:space="0" w:color="auto"/>
          </w:divBdr>
        </w:div>
        <w:div w:id="381910603">
          <w:marLeft w:val="0"/>
          <w:marRight w:val="0"/>
          <w:marTop w:val="0"/>
          <w:marBottom w:val="0"/>
          <w:divBdr>
            <w:top w:val="none" w:sz="0" w:space="0" w:color="auto"/>
            <w:left w:val="none" w:sz="0" w:space="0" w:color="auto"/>
            <w:bottom w:val="none" w:sz="0" w:space="0" w:color="auto"/>
            <w:right w:val="none" w:sz="0" w:space="0" w:color="auto"/>
          </w:divBdr>
        </w:div>
        <w:div w:id="1077358932">
          <w:marLeft w:val="0"/>
          <w:marRight w:val="0"/>
          <w:marTop w:val="0"/>
          <w:marBottom w:val="0"/>
          <w:divBdr>
            <w:top w:val="none" w:sz="0" w:space="0" w:color="auto"/>
            <w:left w:val="none" w:sz="0" w:space="0" w:color="auto"/>
            <w:bottom w:val="none" w:sz="0" w:space="0" w:color="auto"/>
            <w:right w:val="none" w:sz="0" w:space="0" w:color="auto"/>
          </w:divBdr>
        </w:div>
        <w:div w:id="1518931435">
          <w:marLeft w:val="0"/>
          <w:marRight w:val="0"/>
          <w:marTop w:val="0"/>
          <w:marBottom w:val="0"/>
          <w:divBdr>
            <w:top w:val="none" w:sz="0" w:space="0" w:color="auto"/>
            <w:left w:val="none" w:sz="0" w:space="0" w:color="auto"/>
            <w:bottom w:val="none" w:sz="0" w:space="0" w:color="auto"/>
            <w:right w:val="none" w:sz="0" w:space="0" w:color="auto"/>
          </w:divBdr>
        </w:div>
        <w:div w:id="1559245717">
          <w:marLeft w:val="0"/>
          <w:marRight w:val="0"/>
          <w:marTop w:val="0"/>
          <w:marBottom w:val="0"/>
          <w:divBdr>
            <w:top w:val="none" w:sz="0" w:space="0" w:color="auto"/>
            <w:left w:val="none" w:sz="0" w:space="0" w:color="auto"/>
            <w:bottom w:val="none" w:sz="0" w:space="0" w:color="auto"/>
            <w:right w:val="none" w:sz="0" w:space="0" w:color="auto"/>
          </w:divBdr>
        </w:div>
        <w:div w:id="1803032680">
          <w:marLeft w:val="0"/>
          <w:marRight w:val="0"/>
          <w:marTop w:val="0"/>
          <w:marBottom w:val="0"/>
          <w:divBdr>
            <w:top w:val="none" w:sz="0" w:space="0" w:color="auto"/>
            <w:left w:val="none" w:sz="0" w:space="0" w:color="auto"/>
            <w:bottom w:val="none" w:sz="0" w:space="0" w:color="auto"/>
            <w:right w:val="none" w:sz="0" w:space="0" w:color="auto"/>
          </w:divBdr>
        </w:div>
        <w:div w:id="1898125206">
          <w:marLeft w:val="0"/>
          <w:marRight w:val="0"/>
          <w:marTop w:val="0"/>
          <w:marBottom w:val="0"/>
          <w:divBdr>
            <w:top w:val="none" w:sz="0" w:space="0" w:color="auto"/>
            <w:left w:val="none" w:sz="0" w:space="0" w:color="auto"/>
            <w:bottom w:val="none" w:sz="0" w:space="0" w:color="auto"/>
            <w:right w:val="none" w:sz="0" w:space="0" w:color="auto"/>
          </w:divBdr>
        </w:div>
        <w:div w:id="1957903442">
          <w:marLeft w:val="0"/>
          <w:marRight w:val="0"/>
          <w:marTop w:val="0"/>
          <w:marBottom w:val="0"/>
          <w:divBdr>
            <w:top w:val="none" w:sz="0" w:space="0" w:color="auto"/>
            <w:left w:val="none" w:sz="0" w:space="0" w:color="auto"/>
            <w:bottom w:val="none" w:sz="0" w:space="0" w:color="auto"/>
            <w:right w:val="none" w:sz="0" w:space="0" w:color="auto"/>
          </w:divBdr>
        </w:div>
      </w:divsChild>
    </w:div>
    <w:div w:id="1034430093">
      <w:bodyDiv w:val="1"/>
      <w:marLeft w:val="0"/>
      <w:marRight w:val="0"/>
      <w:marTop w:val="0"/>
      <w:marBottom w:val="0"/>
      <w:divBdr>
        <w:top w:val="none" w:sz="0" w:space="0" w:color="auto"/>
        <w:left w:val="none" w:sz="0" w:space="0" w:color="auto"/>
        <w:bottom w:val="none" w:sz="0" w:space="0" w:color="auto"/>
        <w:right w:val="none" w:sz="0" w:space="0" w:color="auto"/>
      </w:divBdr>
    </w:div>
    <w:div w:id="1655640532">
      <w:bodyDiv w:val="1"/>
      <w:marLeft w:val="0"/>
      <w:marRight w:val="0"/>
      <w:marTop w:val="0"/>
      <w:marBottom w:val="0"/>
      <w:divBdr>
        <w:top w:val="none" w:sz="0" w:space="0" w:color="auto"/>
        <w:left w:val="none" w:sz="0" w:space="0" w:color="auto"/>
        <w:bottom w:val="none" w:sz="0" w:space="0" w:color="auto"/>
        <w:right w:val="none" w:sz="0" w:space="0" w:color="auto"/>
      </w:divBdr>
      <w:divsChild>
        <w:div w:id="69278180">
          <w:marLeft w:val="0"/>
          <w:marRight w:val="0"/>
          <w:marTop w:val="0"/>
          <w:marBottom w:val="0"/>
          <w:divBdr>
            <w:top w:val="none" w:sz="0" w:space="0" w:color="auto"/>
            <w:left w:val="none" w:sz="0" w:space="0" w:color="auto"/>
            <w:bottom w:val="none" w:sz="0" w:space="0" w:color="auto"/>
            <w:right w:val="none" w:sz="0" w:space="0" w:color="auto"/>
          </w:divBdr>
        </w:div>
        <w:div w:id="1175804533">
          <w:marLeft w:val="0"/>
          <w:marRight w:val="0"/>
          <w:marTop w:val="0"/>
          <w:marBottom w:val="0"/>
          <w:divBdr>
            <w:top w:val="none" w:sz="0" w:space="0" w:color="auto"/>
            <w:left w:val="none" w:sz="0" w:space="0" w:color="auto"/>
            <w:bottom w:val="none" w:sz="0" w:space="0" w:color="auto"/>
            <w:right w:val="none" w:sz="0" w:space="0" w:color="auto"/>
          </w:divBdr>
        </w:div>
      </w:divsChild>
    </w:div>
    <w:div w:id="1940672151">
      <w:bodyDiv w:val="1"/>
      <w:marLeft w:val="0"/>
      <w:marRight w:val="0"/>
      <w:marTop w:val="0"/>
      <w:marBottom w:val="0"/>
      <w:divBdr>
        <w:top w:val="none" w:sz="0" w:space="0" w:color="auto"/>
        <w:left w:val="none" w:sz="0" w:space="0" w:color="auto"/>
        <w:bottom w:val="none" w:sz="0" w:space="0" w:color="auto"/>
        <w:right w:val="none" w:sz="0" w:space="0" w:color="auto"/>
      </w:divBdr>
      <w:divsChild>
        <w:div w:id="140000016">
          <w:marLeft w:val="0"/>
          <w:marRight w:val="0"/>
          <w:marTop w:val="0"/>
          <w:marBottom w:val="0"/>
          <w:divBdr>
            <w:top w:val="none" w:sz="0" w:space="0" w:color="auto"/>
            <w:left w:val="none" w:sz="0" w:space="0" w:color="auto"/>
            <w:bottom w:val="none" w:sz="0" w:space="0" w:color="auto"/>
            <w:right w:val="none" w:sz="0" w:space="0" w:color="auto"/>
          </w:divBdr>
        </w:div>
        <w:div w:id="1547181031">
          <w:marLeft w:val="0"/>
          <w:marRight w:val="0"/>
          <w:marTop w:val="0"/>
          <w:marBottom w:val="0"/>
          <w:divBdr>
            <w:top w:val="none" w:sz="0" w:space="0" w:color="auto"/>
            <w:left w:val="none" w:sz="0" w:space="0" w:color="auto"/>
            <w:bottom w:val="none" w:sz="0" w:space="0" w:color="auto"/>
            <w:right w:val="none" w:sz="0" w:space="0" w:color="auto"/>
          </w:divBdr>
          <w:divsChild>
            <w:div w:id="769010789">
              <w:marLeft w:val="0"/>
              <w:marRight w:val="0"/>
              <w:marTop w:val="0"/>
              <w:marBottom w:val="0"/>
              <w:divBdr>
                <w:top w:val="none" w:sz="0" w:space="0" w:color="auto"/>
                <w:left w:val="none" w:sz="0" w:space="0" w:color="auto"/>
                <w:bottom w:val="none" w:sz="0" w:space="0" w:color="auto"/>
                <w:right w:val="none" w:sz="0" w:space="0" w:color="auto"/>
              </w:divBdr>
            </w:div>
            <w:div w:id="1050157040">
              <w:marLeft w:val="0"/>
              <w:marRight w:val="0"/>
              <w:marTop w:val="0"/>
              <w:marBottom w:val="0"/>
              <w:divBdr>
                <w:top w:val="none" w:sz="0" w:space="0" w:color="auto"/>
                <w:left w:val="none" w:sz="0" w:space="0" w:color="auto"/>
                <w:bottom w:val="none" w:sz="0" w:space="0" w:color="auto"/>
                <w:right w:val="none" w:sz="0" w:space="0" w:color="auto"/>
              </w:divBdr>
            </w:div>
            <w:div w:id="1868105191">
              <w:marLeft w:val="0"/>
              <w:marRight w:val="0"/>
              <w:marTop w:val="0"/>
              <w:marBottom w:val="0"/>
              <w:divBdr>
                <w:top w:val="none" w:sz="0" w:space="0" w:color="auto"/>
                <w:left w:val="none" w:sz="0" w:space="0" w:color="auto"/>
                <w:bottom w:val="none" w:sz="0" w:space="0" w:color="auto"/>
                <w:right w:val="none" w:sz="0" w:space="0" w:color="auto"/>
              </w:divBdr>
            </w:div>
          </w:divsChild>
        </w:div>
        <w:div w:id="1961838380">
          <w:marLeft w:val="0"/>
          <w:marRight w:val="0"/>
          <w:marTop w:val="0"/>
          <w:marBottom w:val="0"/>
          <w:divBdr>
            <w:top w:val="none" w:sz="0" w:space="0" w:color="auto"/>
            <w:left w:val="none" w:sz="0" w:space="0" w:color="auto"/>
            <w:bottom w:val="none" w:sz="0" w:space="0" w:color="auto"/>
            <w:right w:val="none" w:sz="0" w:space="0" w:color="auto"/>
          </w:divBdr>
          <w:divsChild>
            <w:div w:id="593589103">
              <w:marLeft w:val="0"/>
              <w:marRight w:val="0"/>
              <w:marTop w:val="0"/>
              <w:marBottom w:val="0"/>
              <w:divBdr>
                <w:top w:val="none" w:sz="0" w:space="0" w:color="auto"/>
                <w:left w:val="none" w:sz="0" w:space="0" w:color="auto"/>
                <w:bottom w:val="none" w:sz="0" w:space="0" w:color="auto"/>
                <w:right w:val="none" w:sz="0" w:space="0" w:color="auto"/>
              </w:divBdr>
            </w:div>
            <w:div w:id="813302950">
              <w:marLeft w:val="0"/>
              <w:marRight w:val="0"/>
              <w:marTop w:val="0"/>
              <w:marBottom w:val="0"/>
              <w:divBdr>
                <w:top w:val="none" w:sz="0" w:space="0" w:color="auto"/>
                <w:left w:val="none" w:sz="0" w:space="0" w:color="auto"/>
                <w:bottom w:val="none" w:sz="0" w:space="0" w:color="auto"/>
                <w:right w:val="none" w:sz="0" w:space="0" w:color="auto"/>
              </w:divBdr>
            </w:div>
            <w:div w:id="833183397">
              <w:marLeft w:val="0"/>
              <w:marRight w:val="0"/>
              <w:marTop w:val="0"/>
              <w:marBottom w:val="0"/>
              <w:divBdr>
                <w:top w:val="none" w:sz="0" w:space="0" w:color="auto"/>
                <w:left w:val="none" w:sz="0" w:space="0" w:color="auto"/>
                <w:bottom w:val="none" w:sz="0" w:space="0" w:color="auto"/>
                <w:right w:val="none" w:sz="0" w:space="0" w:color="auto"/>
              </w:divBdr>
            </w:div>
            <w:div w:id="855385455">
              <w:marLeft w:val="0"/>
              <w:marRight w:val="0"/>
              <w:marTop w:val="0"/>
              <w:marBottom w:val="0"/>
              <w:divBdr>
                <w:top w:val="none" w:sz="0" w:space="0" w:color="auto"/>
                <w:left w:val="none" w:sz="0" w:space="0" w:color="auto"/>
                <w:bottom w:val="none" w:sz="0" w:space="0" w:color="auto"/>
                <w:right w:val="none" w:sz="0" w:space="0" w:color="auto"/>
              </w:divBdr>
            </w:div>
            <w:div w:id="21181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hyperlink" Target="https://www.northropgrumman.com/sustainability/turtle-tech/" TargetMode="External" Id="rId18" /><Relationship Type="http://schemas.openxmlformats.org/officeDocument/2006/relationships/hyperlink" Target="https://github.com/tensorflow/models/blob/master/research/object_detection/builders/model_builder_tf2_test.py" TargetMode="External" Id="rId26" /><Relationship Type="http://schemas.openxmlformats.org/officeDocument/2006/relationships/customXml" Target="../customXml/item3.xml" Id="rId3" /><Relationship Type="http://schemas.openxmlformats.org/officeDocument/2006/relationships/hyperlink" Target="https://developer.nvidia.com/embedded/learn/get-started-jetson-nano-devkit" TargetMode="External" Id="rId21"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hyperlink" Target="https://github.com/TurtleTech-ERAU" TargetMode="External" Id="rId17" /><Relationship Type="http://schemas.openxmlformats.org/officeDocument/2006/relationships/hyperlink" Target="https://github.com/tensorflow/models/blob/master/research/object_detection/g3doc/tf2_detection_zoo.md" TargetMode="External" Id="rId25" /><Relationship Type="http://schemas.microsoft.com/office/2020/10/relationships/intelligence" Target="intelligence2.xml" Id="rId33" /><Relationship Type="http://schemas.openxmlformats.org/officeDocument/2006/relationships/customXml" Target="../customXml/item2.xml" Id="rId2" /><Relationship Type="http://schemas.openxmlformats.org/officeDocument/2006/relationships/hyperlink" Target="https://www.leopardimaging.com/product/nvidia-jetson-cameras/nvidia-nx-mipi-camera-kits/li-xnx-cb-6cam-fp-poe/" TargetMode="External" Id="rId16" /><Relationship Type="http://schemas.openxmlformats.org/officeDocument/2006/relationships/hyperlink" Target="https://www.freecodecamp.org/news/installing-multiple-python-versions-on-windows-using-virtualenv/"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s://pyimagesearch.com/2020/03/25/how-to-configure-your-nvidia-jetson-nano-for-computer-vision-and-deep-learning/" TargetMode="External" Id="rId24" /><Relationship Type="http://schemas.openxmlformats.org/officeDocument/2006/relationships/theme" Target="theme/theme1.xml" Id="rId32" /><Relationship Type="http://schemas.openxmlformats.org/officeDocument/2006/relationships/customXml" Target="../customXml/item5.xml" Id="rId5" /><Relationship Type="http://schemas.openxmlformats.org/officeDocument/2006/relationships/hyperlink" Target="https://censystech.com/sentaerobvlos/" TargetMode="External" Id="rId15" /><Relationship Type="http://schemas.openxmlformats.org/officeDocument/2006/relationships/hyperlink" Target="https://github.com/nicknochnack/TFODCourse" TargetMode="External" Id="rId23" /><Relationship Type="http://schemas.openxmlformats.org/officeDocument/2006/relationships/image" Target="media/image2.png" Id="rId28" /><Relationship Type="http://schemas.openxmlformats.org/officeDocument/2006/relationships/footnotes" Target="footnotes.xml" Id="rId10" /><Relationship Type="http://schemas.openxmlformats.org/officeDocument/2006/relationships/hyperlink" Target="https://www.tensorflow.org/install/source_windows" TargetMode="External"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1.png" Id="rId14" /><Relationship Type="http://schemas.openxmlformats.org/officeDocument/2006/relationships/hyperlink" Target="https://stackoverflow.com/questions/52584907/how-to-downgrade-python-from-3-7-to-3-6" TargetMode="External" Id="rId22" /><Relationship Type="http://schemas.openxmlformats.org/officeDocument/2006/relationships/hyperlink" Target="https://github.com/tensorflow/models/tree/master/research" TargetMode="External" Id="rId27" /><Relationship Type="http://schemas.openxmlformats.org/officeDocument/2006/relationships/settings" Target="settings.xml" Id="rId8" /><Relationship Type="http://schemas.openxmlformats.org/officeDocument/2006/relationships/image" Target="/media/image5.png" Id="R99cb9317f25b4cdc" /><Relationship Type="http://schemas.openxmlformats.org/officeDocument/2006/relationships/image" Target="/media/image.jpg" Id="R3d283219416e45d0" /><Relationship Type="http://schemas.openxmlformats.org/officeDocument/2006/relationships/image" Target="/media/image6.png" Id="R7d238355445647e8" /><Relationship Type="http://schemas.openxmlformats.org/officeDocument/2006/relationships/image" Target="/media/image7.png" Id="Rccee3ef3743e46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5cb271e-84af-4b38-b453-3d4d42a3fa21" xsi:nil="true"/>
    <lcf76f155ced4ddcb4097134ff3c332f xmlns="06807d9f-6ec7-41d4-8ef6-d9a0748b125e">
      <Terms xmlns="http://schemas.microsoft.com/office/infopath/2007/PartnerControls"/>
    </lcf76f155ced4ddcb4097134ff3c332f>
  </documentManagement>
</p: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4BCE31FA7C5F0419E56C11823AECB7B" ma:contentTypeVersion="9" ma:contentTypeDescription="Create a new document." ma:contentTypeScope="" ma:versionID="3551ee2268eaa687229f1ea43c6fd747">
  <xsd:schema xmlns:xsd="http://www.w3.org/2001/XMLSchema" xmlns:xs="http://www.w3.org/2001/XMLSchema" xmlns:p="http://schemas.microsoft.com/office/2006/metadata/properties" xmlns:ns2="06807d9f-6ec7-41d4-8ef6-d9a0748b125e" xmlns:ns3="f5cb271e-84af-4b38-b453-3d4d42a3fa21" targetNamespace="http://schemas.microsoft.com/office/2006/metadata/properties" ma:root="true" ma:fieldsID="8b9cadc848bf5bd5af756c382c74a1a4" ns2:_="" ns3:_="">
    <xsd:import namespace="06807d9f-6ec7-41d4-8ef6-d9a0748b125e"/>
    <xsd:import namespace="f5cb271e-84af-4b38-b453-3d4d42a3fa2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807d9f-6ec7-41d4-8ef6-d9a0748b1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4ee6b6e-1dad-49a7-85d1-bf6bd711290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5cb271e-84af-4b38-b453-3d4d42a3fa2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cd97248-e46e-4268-8065-178077fa98da}" ma:internalName="TaxCatchAll" ma:showField="CatchAllData" ma:web="f5cb271e-84af-4b38-b453-3d4d42a3fa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FC8513-DAE9-4AB6-95FB-32A296577996}">
  <ds:schemaRefs>
    <ds:schemaRef ds:uri="http://schemas.microsoft.com/office/2006/metadata/properties"/>
    <ds:schemaRef ds:uri="http://schemas.microsoft.com/office/infopath/2007/PartnerControls"/>
    <ds:schemaRef ds:uri="f5cb271e-84af-4b38-b453-3d4d42a3fa21"/>
    <ds:schemaRef ds:uri="06807d9f-6ec7-41d4-8ef6-d9a0748b125e"/>
  </ds:schemaRefs>
</ds:datastoreItem>
</file>

<file path=customXml/itemProps2.xml><?xml version="1.0" encoding="utf-8"?>
<ds:datastoreItem xmlns:ds="http://schemas.openxmlformats.org/officeDocument/2006/customXml" ds:itemID="{B359F015-6FD9-4D3A-A1F9-9E720E261877}">
  <ds:schemaRefs>
    <ds:schemaRef ds:uri="http://schemas.microsoft.com/office/2006/metadata/longProperties"/>
  </ds:schemaRefs>
</ds:datastoreItem>
</file>

<file path=customXml/itemProps3.xml><?xml version="1.0" encoding="utf-8"?>
<ds:datastoreItem xmlns:ds="http://schemas.openxmlformats.org/officeDocument/2006/customXml" ds:itemID="{A0A39E47-C625-4138-80E8-4B1D5F26A41C}">
  <ds:schemaRefs>
    <ds:schemaRef ds:uri="http://schemas.openxmlformats.org/officeDocument/2006/bibliography"/>
  </ds:schemaRefs>
</ds:datastoreItem>
</file>

<file path=customXml/itemProps4.xml><?xml version="1.0" encoding="utf-8"?>
<ds:datastoreItem xmlns:ds="http://schemas.openxmlformats.org/officeDocument/2006/customXml" ds:itemID="{90B36497-DCDD-4924-84EB-945E15790006}">
  <ds:schemaRefs>
    <ds:schemaRef ds:uri="http://schemas.microsoft.com/sharepoint/v3/contenttype/forms"/>
  </ds:schemaRefs>
</ds:datastoreItem>
</file>

<file path=customXml/itemProps5.xml><?xml version="1.0" encoding="utf-8"?>
<ds:datastoreItem xmlns:ds="http://schemas.openxmlformats.org/officeDocument/2006/customXml" ds:itemID="{AD042AF1-52DD-40E2-9B3E-0E8A1AA766C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System Design Document</dc:title>
  <dc:subject/>
  <dc:creator>Tia McCoy</dc:creator>
  <keywords/>
  <lastModifiedBy>Brown, Parker W.</lastModifiedBy>
  <revision>81</revision>
  <lastPrinted>2002-06-26T00:33:00.0000000Z</lastPrinted>
  <dcterms:created xsi:type="dcterms:W3CDTF">2022-10-07T23:50:00.0000000Z</dcterms:created>
  <dcterms:modified xsi:type="dcterms:W3CDTF">2022-12-03T22:01:23.7663462Z</dcterms:modified>
  <category>sdlc</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y fmtid="{D5CDD505-2E9C-101B-9397-08002B2CF9AE}" pid="13" name="ContentTypeId">
    <vt:lpwstr>0x01010044BCE31FA7C5F0419E56C11823AECB7B</vt:lpwstr>
  </property>
  <property fmtid="{D5CDD505-2E9C-101B-9397-08002B2CF9AE}" pid="14" name="MediaServiceImageTags">
    <vt:lpwstr/>
  </property>
</Properties>
</file>