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D2" w:rsidRDefault="00A404D2" w:rsidP="00A404D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Instituto de Matemática e Estatística da Universidade de São Paulo</w:t>
      </w:r>
    </w:p>
    <w:p w:rsidR="00A404D2" w:rsidRDefault="00A404D2" w:rsidP="00A404D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 xml:space="preserve">São Paulo, 1º de </w:t>
      </w:r>
      <w:proofErr w:type="gramStart"/>
      <w:r>
        <w:rPr>
          <w:rFonts w:ascii="Arial" w:hAnsi="Arial" w:cs="Arial"/>
          <w:sz w:val="28"/>
          <w:szCs w:val="28"/>
          <w:shd w:val="clear" w:color="auto" w:fill="FEFEFE"/>
        </w:rPr>
        <w:t>Dezembro</w:t>
      </w:r>
      <w:proofErr w:type="gramEnd"/>
      <w:r>
        <w:rPr>
          <w:rFonts w:ascii="Arial" w:hAnsi="Arial" w:cs="Arial"/>
          <w:sz w:val="28"/>
          <w:szCs w:val="28"/>
          <w:shd w:val="clear" w:color="auto" w:fill="FEFEFE"/>
        </w:rPr>
        <w:t xml:space="preserve"> de 2015</w:t>
      </w:r>
    </w:p>
    <w:p w:rsidR="00A404D2" w:rsidRDefault="00A404D2" w:rsidP="00A404D2">
      <w:pPr>
        <w:rPr>
          <w:rFonts w:ascii="Arial" w:hAnsi="Arial" w:cs="Arial"/>
          <w:sz w:val="28"/>
          <w:szCs w:val="28"/>
          <w:shd w:val="clear" w:color="auto" w:fill="FEFEFE"/>
        </w:rPr>
      </w:pPr>
    </w:p>
    <w:p w:rsidR="00A404D2" w:rsidRDefault="00A404D2" w:rsidP="00A404D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Mac0332 – Engenharia de Software</w:t>
      </w:r>
    </w:p>
    <w:p w:rsidR="00A404D2" w:rsidRPr="00A404D2" w:rsidRDefault="00A404D2" w:rsidP="00A404D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ab/>
        <w:t>Entrega 3</w:t>
      </w: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Pr="00A404D2" w:rsidRDefault="00A404D2" w:rsidP="00927E6A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A404D2" w:rsidRPr="00A404D2" w:rsidRDefault="00A404D2" w:rsidP="00927E6A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927E6A" w:rsidRPr="00A404D2" w:rsidRDefault="00067F6B" w:rsidP="00927E6A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  <w:r w:rsidRPr="00A404D2">
        <w:rPr>
          <w:rFonts w:ascii="Arial" w:hAnsi="Arial" w:cs="Arial"/>
          <w:sz w:val="48"/>
          <w:szCs w:val="48"/>
          <w:shd w:val="clear" w:color="auto" w:fill="FEFEFE"/>
        </w:rPr>
        <w:t>Dados de</w:t>
      </w:r>
      <w:r w:rsidR="005E5159" w:rsidRPr="00A404D2">
        <w:rPr>
          <w:rFonts w:ascii="Arial" w:hAnsi="Arial" w:cs="Arial"/>
          <w:sz w:val="48"/>
          <w:szCs w:val="48"/>
          <w:shd w:val="clear" w:color="auto" w:fill="FEFEFE"/>
        </w:rPr>
        <w:t xml:space="preserve"> </w:t>
      </w:r>
      <w:r w:rsidR="00927E6A" w:rsidRPr="00A404D2">
        <w:rPr>
          <w:rFonts w:ascii="Arial" w:hAnsi="Arial" w:cs="Arial"/>
          <w:sz w:val="48"/>
          <w:szCs w:val="48"/>
          <w:shd w:val="clear" w:color="auto" w:fill="FEFEFE"/>
        </w:rPr>
        <w:t>Testes</w:t>
      </w: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Default="00A404D2" w:rsidP="00927E6A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A404D2" w:rsidRPr="00A404D2" w:rsidRDefault="00A404D2" w:rsidP="00927E6A">
      <w:pPr>
        <w:jc w:val="center"/>
        <w:rPr>
          <w:rFonts w:ascii="Arial" w:hAnsi="Arial" w:cs="Arial"/>
          <w:sz w:val="28"/>
          <w:szCs w:val="28"/>
          <w:shd w:val="clear" w:color="auto" w:fill="FEFEFE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404D2" w:rsidRP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404D2" w:rsidRP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Bruno Guilherme Ricci Lucas (4460596)</w:t>
      </w: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Le</w:t>
      </w:r>
      <w:r>
        <w:rPr>
          <w:rFonts w:ascii="Arial" w:hAnsi="Arial" w:cs="Arial"/>
          <w:sz w:val="32"/>
          <w:szCs w:val="32"/>
        </w:rPr>
        <w:t>onardo Pereira Macedo (8536065)</w:t>
      </w:r>
    </w:p>
    <w:p w:rsidR="00A404D2" w:rsidRDefault="00A404D2" w:rsidP="00A404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927E6A" w:rsidRPr="00A404D2" w:rsidRDefault="00A404D2" w:rsidP="00A404D2">
      <w:pPr>
        <w:rPr>
          <w:rFonts w:ascii="Arial" w:hAnsi="Arial" w:cs="Arial"/>
          <w:color w:val="373E4D"/>
          <w:sz w:val="32"/>
          <w:szCs w:val="32"/>
          <w:shd w:val="clear" w:color="auto" w:fill="FEFEFE"/>
        </w:rPr>
      </w:pPr>
      <w:r w:rsidRPr="00A404D2">
        <w:rPr>
          <w:rFonts w:ascii="Arial" w:hAnsi="Arial" w:cs="Arial"/>
          <w:sz w:val="32"/>
          <w:szCs w:val="32"/>
        </w:rPr>
        <w:t>Vinícius Bitencourt Matos (8536221)</w:t>
      </w:r>
    </w:p>
    <w:p w:rsidR="00A404D2" w:rsidRDefault="00A404D2" w:rsidP="00025D05">
      <w:pPr>
        <w:rPr>
          <w:rFonts w:ascii="Arial" w:hAnsi="Arial" w:cs="Arial"/>
          <w:b/>
          <w:sz w:val="24"/>
          <w:szCs w:val="24"/>
        </w:rPr>
      </w:pPr>
    </w:p>
    <w:p w:rsidR="00A404D2" w:rsidRDefault="00A404D2" w:rsidP="00025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Testes:</w:t>
      </w:r>
    </w:p>
    <w:p w:rsidR="00A404D2" w:rsidRDefault="00A404D2" w:rsidP="00025D05">
      <w:pPr>
        <w:rPr>
          <w:rFonts w:ascii="Arial" w:hAnsi="Arial" w:cs="Arial"/>
          <w:b/>
          <w:sz w:val="24"/>
          <w:szCs w:val="24"/>
        </w:rPr>
      </w:pPr>
    </w:p>
    <w:p w:rsidR="00025D05" w:rsidRDefault="00025D05" w:rsidP="00025D05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testQuit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025D05" w:rsidRDefault="00025D05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É criado e inicializado um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>, que logo envia um comando para sair.</w:t>
      </w:r>
    </w:p>
    <w:p w:rsidR="00025D05" w:rsidRPr="00025D05" w:rsidRDefault="00025D05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Saída: </w:t>
      </w:r>
      <w:r>
        <w:rPr>
          <w:rFonts w:ascii="Arial" w:hAnsi="Arial" w:cs="Arial"/>
          <w:sz w:val="24"/>
          <w:szCs w:val="24"/>
        </w:rPr>
        <w:t xml:space="preserve">A saída esperada seria receber uma afirmação positiva do </w:t>
      </w:r>
      <w:proofErr w:type="spellStart"/>
      <w:r>
        <w:rPr>
          <w:rFonts w:ascii="Arial" w:hAnsi="Arial" w:cs="Arial"/>
          <w:sz w:val="24"/>
          <w:szCs w:val="24"/>
        </w:rPr>
        <w:t>assertFalse</w:t>
      </w:r>
      <w:proofErr w:type="spellEnd"/>
      <w:r>
        <w:rPr>
          <w:rFonts w:ascii="Arial" w:hAnsi="Arial" w:cs="Arial"/>
          <w:sz w:val="24"/>
          <w:szCs w:val="24"/>
        </w:rPr>
        <w:t xml:space="preserve">, ou seja, é falso que 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esteja conectado após o comando QUIT.</w:t>
      </w:r>
    </w:p>
    <w:p w:rsidR="00025D05" w:rsidRDefault="00025D05">
      <w:pPr>
        <w:rPr>
          <w:rFonts w:ascii="Arial" w:hAnsi="Arial" w:cs="Arial"/>
          <w:b/>
          <w:sz w:val="24"/>
          <w:szCs w:val="24"/>
          <w:shd w:val="clear" w:color="auto" w:fill="FEFEFE"/>
        </w:rPr>
      </w:pPr>
    </w:p>
    <w:p w:rsidR="00927E6A" w:rsidRPr="00025D05" w:rsidRDefault="00025D05">
      <w:pPr>
        <w:rPr>
          <w:rFonts w:ascii="Arial" w:hAnsi="Arial" w:cs="Arial"/>
          <w:b/>
          <w:sz w:val="24"/>
          <w:szCs w:val="24"/>
          <w:shd w:val="clear" w:color="auto" w:fill="FEFEFE"/>
        </w:rPr>
      </w:pPr>
      <w:proofErr w:type="spellStart"/>
      <w:proofErr w:type="gramStart"/>
      <w:r w:rsidRPr="00025D05">
        <w:rPr>
          <w:rFonts w:ascii="Arial" w:hAnsi="Arial" w:cs="Arial"/>
          <w:b/>
          <w:sz w:val="24"/>
          <w:szCs w:val="24"/>
          <w:shd w:val="clear" w:color="auto" w:fill="FEFEFE"/>
        </w:rPr>
        <w:t>testNick</w:t>
      </w:r>
      <w:proofErr w:type="gramEnd"/>
      <w:r w:rsidRPr="00025D05">
        <w:rPr>
          <w:rFonts w:ascii="Arial" w:hAnsi="Arial" w:cs="Arial"/>
          <w:b/>
          <w:sz w:val="24"/>
          <w:szCs w:val="24"/>
          <w:shd w:val="clear" w:color="auto" w:fill="FEFEFE"/>
        </w:rPr>
        <w:t>_Invalid</w:t>
      </w:r>
      <w:proofErr w:type="spellEnd"/>
      <w:r w:rsidRPr="00025D05">
        <w:rPr>
          <w:rFonts w:ascii="Arial" w:hAnsi="Arial" w:cs="Arial"/>
          <w:b/>
          <w:sz w:val="24"/>
          <w:szCs w:val="24"/>
          <w:shd w:val="clear" w:color="auto" w:fill="FEFEFE"/>
        </w:rPr>
        <w:t>:</w:t>
      </w:r>
    </w:p>
    <w:p w:rsidR="00025D05" w:rsidRPr="00025D05" w:rsidRDefault="00025D05" w:rsidP="00025D05">
      <w:pPr>
        <w:ind w:firstLine="708"/>
        <w:rPr>
          <w:rFonts w:ascii="Arial" w:hAnsi="Arial" w:cs="Arial"/>
          <w:sz w:val="24"/>
          <w:szCs w:val="24"/>
          <w:shd w:val="clear" w:color="auto" w:fill="FEFEFE"/>
        </w:rPr>
      </w:pPr>
      <w:r w:rsidRPr="00025D05">
        <w:rPr>
          <w:rFonts w:ascii="Arial" w:hAnsi="Arial" w:cs="Arial"/>
          <w:b/>
          <w:sz w:val="24"/>
          <w:szCs w:val="24"/>
          <w:shd w:val="clear" w:color="auto" w:fill="FEFEFE"/>
        </w:rPr>
        <w:t xml:space="preserve">Entrada: </w:t>
      </w:r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>Cliente envia NICK</w:t>
      </w:r>
      <w:r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(comando de terminal)</w:t>
      </w:r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com os seguintes parâmetros: - aa - 33444 - abc% -</w:t>
      </w:r>
      <w:r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todos</w:t>
      </w:r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inválido</w:t>
      </w:r>
      <w:r w:rsidRPr="00025D05">
        <w:rPr>
          <w:rFonts w:ascii="Arial" w:hAnsi="Arial" w:cs="Arial"/>
          <w:sz w:val="24"/>
          <w:szCs w:val="24"/>
          <w:shd w:val="clear" w:color="auto" w:fill="FEFEFE"/>
        </w:rPr>
        <w:t>s.</w:t>
      </w:r>
    </w:p>
    <w:p w:rsidR="00090050" w:rsidRPr="00025D05" w:rsidRDefault="00025D05" w:rsidP="00025D05">
      <w:pPr>
        <w:ind w:firstLine="708"/>
        <w:rPr>
          <w:rFonts w:ascii="Arial" w:hAnsi="Arial" w:cs="Arial"/>
          <w:sz w:val="24"/>
          <w:szCs w:val="24"/>
          <w:shd w:val="clear" w:color="auto" w:fill="FEFEFE"/>
        </w:rPr>
      </w:pPr>
      <w:r w:rsidRPr="00025D05">
        <w:rPr>
          <w:rFonts w:ascii="Arial" w:hAnsi="Arial" w:cs="Arial"/>
          <w:b/>
          <w:sz w:val="24"/>
          <w:szCs w:val="24"/>
          <w:shd w:val="clear" w:color="auto" w:fill="FEFEFE"/>
        </w:rPr>
        <w:t xml:space="preserve">Saída: </w:t>
      </w:r>
      <w:r>
        <w:rPr>
          <w:rFonts w:ascii="Arial" w:hAnsi="Arial" w:cs="Arial"/>
          <w:sz w:val="24"/>
          <w:szCs w:val="24"/>
          <w:shd w:val="clear" w:color="auto" w:fill="FEFEFE"/>
        </w:rPr>
        <w:t>Espera-se</w:t>
      </w:r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que o </w:t>
      </w:r>
      <w:proofErr w:type="spellStart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>nickname</w:t>
      </w:r>
      <w:proofErr w:type="spellEnd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do cliente não mude em nenhum dos casos. Ou seja, que </w:t>
      </w:r>
      <w:proofErr w:type="spellStart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>client.getNickname</w:t>
      </w:r>
      <w:proofErr w:type="spellEnd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() seja </w:t>
      </w:r>
      <w:proofErr w:type="spellStart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>null</w:t>
      </w:r>
      <w:proofErr w:type="spellEnd"/>
      <w:r w:rsidR="00927E6A"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(valor</w:t>
      </w:r>
      <w:r w:rsidR="00927E6A" w:rsidRPr="00025D05">
        <w:rPr>
          <w:rFonts w:ascii="Helvetica" w:hAnsi="Helvetica" w:cs="Helvetica"/>
          <w:sz w:val="18"/>
          <w:szCs w:val="18"/>
          <w:shd w:val="clear" w:color="auto" w:fill="FEFEFE"/>
        </w:rPr>
        <w:t xml:space="preserve"> </w:t>
      </w:r>
      <w:r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para </w:t>
      </w:r>
      <w:proofErr w:type="spellStart"/>
      <w:r w:rsidRPr="00025D05">
        <w:rPr>
          <w:rFonts w:ascii="Arial" w:hAnsi="Arial" w:cs="Arial"/>
          <w:sz w:val="24"/>
          <w:szCs w:val="24"/>
          <w:shd w:val="clear" w:color="auto" w:fill="FEFEFE"/>
        </w:rPr>
        <w:t>nickname</w:t>
      </w:r>
      <w:proofErr w:type="spellEnd"/>
      <w:r w:rsidRPr="00025D05">
        <w:rPr>
          <w:rFonts w:ascii="Arial" w:hAnsi="Arial" w:cs="Arial"/>
          <w:sz w:val="24"/>
          <w:szCs w:val="24"/>
          <w:shd w:val="clear" w:color="auto" w:fill="FEFEFE"/>
        </w:rPr>
        <w:t xml:space="preserve"> indefinido) em todos os casos testados.</w:t>
      </w:r>
    </w:p>
    <w:p w:rsidR="00025D05" w:rsidRDefault="00025D05" w:rsidP="00025D05">
      <w:pPr>
        <w:rPr>
          <w:rFonts w:ascii="Arial" w:hAnsi="Arial" w:cs="Arial"/>
          <w:b/>
          <w:sz w:val="24"/>
          <w:szCs w:val="24"/>
        </w:rPr>
      </w:pPr>
    </w:p>
    <w:p w:rsidR="000C130E" w:rsidRDefault="000C130E" w:rsidP="00025D05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C130E">
        <w:rPr>
          <w:rFonts w:ascii="Arial" w:hAnsi="Arial" w:cs="Arial"/>
          <w:b/>
          <w:sz w:val="24"/>
          <w:szCs w:val="24"/>
        </w:rPr>
        <w:t>testNick</w:t>
      </w:r>
      <w:proofErr w:type="gramEnd"/>
      <w:r w:rsidRPr="000C130E">
        <w:rPr>
          <w:rFonts w:ascii="Arial" w:hAnsi="Arial" w:cs="Arial"/>
          <w:b/>
          <w:sz w:val="24"/>
          <w:szCs w:val="24"/>
        </w:rPr>
        <w:t>_Valid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Cliente envia NICK com o seguinte parâmetro: </w:t>
      </w:r>
      <w:proofErr w:type="spellStart"/>
      <w:r>
        <w:rPr>
          <w:rFonts w:ascii="Arial" w:hAnsi="Arial" w:cs="Arial"/>
          <w:sz w:val="24"/>
          <w:szCs w:val="24"/>
        </w:rPr>
        <w:t>niceNick</w:t>
      </w:r>
      <w:proofErr w:type="spellEnd"/>
      <w:r>
        <w:rPr>
          <w:rFonts w:ascii="Arial" w:hAnsi="Arial" w:cs="Arial"/>
          <w:sz w:val="24"/>
          <w:szCs w:val="24"/>
        </w:rPr>
        <w:t>, um parâmetro válido.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Saída: </w:t>
      </w:r>
      <w:r>
        <w:rPr>
          <w:rFonts w:ascii="Arial" w:hAnsi="Arial" w:cs="Arial"/>
          <w:sz w:val="24"/>
          <w:szCs w:val="24"/>
        </w:rPr>
        <w:t xml:space="preserve">Esperamos que o Cliente de fato recebe e guarde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niceNick</w:t>
      </w:r>
      <w:proofErr w:type="spellEnd"/>
      <w:r>
        <w:rPr>
          <w:rFonts w:ascii="Arial" w:hAnsi="Arial" w:cs="Arial"/>
          <w:sz w:val="24"/>
          <w:szCs w:val="24"/>
        </w:rPr>
        <w:t xml:space="preserve"> como seu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>, pois ela é válida.</w:t>
      </w:r>
    </w:p>
    <w:p w:rsidR="000C130E" w:rsidRPr="000C130E" w:rsidRDefault="000C130E" w:rsidP="00025D05">
      <w:pPr>
        <w:rPr>
          <w:rFonts w:ascii="Arial" w:hAnsi="Arial" w:cs="Arial"/>
          <w:b/>
          <w:sz w:val="24"/>
          <w:szCs w:val="24"/>
        </w:rPr>
      </w:pPr>
    </w:p>
    <w:p w:rsidR="000C130E" w:rsidRDefault="000C130E" w:rsidP="00025D05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C130E">
        <w:rPr>
          <w:rFonts w:ascii="Arial" w:hAnsi="Arial" w:cs="Arial"/>
          <w:b/>
          <w:sz w:val="24"/>
          <w:szCs w:val="24"/>
        </w:rPr>
        <w:t>testHost</w:t>
      </w:r>
      <w:proofErr w:type="gramEnd"/>
      <w:r w:rsidRPr="000C130E">
        <w:rPr>
          <w:rFonts w:ascii="Arial" w:hAnsi="Arial" w:cs="Arial"/>
          <w:b/>
          <w:sz w:val="24"/>
          <w:szCs w:val="24"/>
        </w:rPr>
        <w:t>_Invalid</w:t>
      </w:r>
      <w:proofErr w:type="spellEnd"/>
      <w:r w:rsidRPr="000C130E">
        <w:rPr>
          <w:rFonts w:ascii="Arial" w:hAnsi="Arial" w:cs="Arial"/>
          <w:b/>
          <w:sz w:val="24"/>
          <w:szCs w:val="24"/>
        </w:rPr>
        <w:t>: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Um Cliente vira host de uma partida. Temos três situações disponíveis: </w:t>
      </w:r>
    </w:p>
    <w:p w:rsidR="000C130E" w:rsidRDefault="000C130E" w:rsidP="000C130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Cliente sem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usando um mapa que não existe. No caso os parâmetros são: NULL (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>) e “</w:t>
      </w:r>
      <w:proofErr w:type="spellStart"/>
      <w:r>
        <w:rPr>
          <w:rFonts w:ascii="Arial" w:hAnsi="Arial" w:cs="Arial"/>
          <w:sz w:val="24"/>
          <w:szCs w:val="24"/>
        </w:rPr>
        <w:t>thisIsFake</w:t>
      </w:r>
      <w:proofErr w:type="spellEnd"/>
      <w:r>
        <w:rPr>
          <w:rFonts w:ascii="Arial" w:hAnsi="Arial" w:cs="Arial"/>
          <w:sz w:val="24"/>
          <w:szCs w:val="24"/>
        </w:rPr>
        <w:t>” (nome do mapa).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2) Cliente sem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usando um mapa válido. No caso 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parâmetros são: NULL e “</w:t>
      </w:r>
      <w:proofErr w:type="spellStart"/>
      <w:r>
        <w:rPr>
          <w:rFonts w:ascii="Arial" w:hAnsi="Arial" w:cs="Arial"/>
          <w:sz w:val="24"/>
          <w:szCs w:val="24"/>
        </w:rPr>
        <w:t>simpleMap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3) Cliente com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válido usando um mapa inválido. No caso, os parâmetros são: “</w:t>
      </w:r>
      <w:proofErr w:type="spellStart"/>
      <w:r>
        <w:rPr>
          <w:rFonts w:ascii="Arial" w:hAnsi="Arial" w:cs="Arial"/>
          <w:sz w:val="24"/>
          <w:szCs w:val="24"/>
        </w:rPr>
        <w:t>hostInvalid</w:t>
      </w:r>
      <w:proofErr w:type="spellEnd"/>
      <w:r>
        <w:rPr>
          <w:rFonts w:ascii="Arial" w:hAnsi="Arial" w:cs="Arial"/>
          <w:sz w:val="24"/>
          <w:szCs w:val="24"/>
        </w:rPr>
        <w:t xml:space="preserve">” (um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válido) e “</w:t>
      </w:r>
      <w:proofErr w:type="spellStart"/>
      <w:r>
        <w:rPr>
          <w:rFonts w:ascii="Arial" w:hAnsi="Arial" w:cs="Arial"/>
          <w:sz w:val="24"/>
          <w:szCs w:val="24"/>
        </w:rPr>
        <w:t>thisIsFake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0C130E" w:rsidRDefault="000C130E" w:rsidP="00025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Saída: </w:t>
      </w:r>
      <w:r>
        <w:rPr>
          <w:rFonts w:ascii="Arial" w:hAnsi="Arial" w:cs="Arial"/>
          <w:sz w:val="24"/>
          <w:szCs w:val="24"/>
        </w:rPr>
        <w:t>Espera-se que os testes nos digam que:</w:t>
      </w:r>
    </w:p>
    <w:p w:rsidR="000C130E" w:rsidRDefault="000C130E" w:rsidP="000C130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1),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e nome de mapa de fato não valem.</w:t>
      </w:r>
    </w:p>
    <w:p w:rsidR="000C130E" w:rsidRDefault="000C130E" w:rsidP="000C130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2),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não vale, mas nome do mapa vale.</w:t>
      </w:r>
    </w:p>
    <w:p w:rsidR="000C130E" w:rsidRDefault="000C130E" w:rsidP="000C130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3), que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vale, mas nome do mapa não.</w:t>
      </w:r>
    </w:p>
    <w:p w:rsidR="005E5159" w:rsidRDefault="005E5159" w:rsidP="005E5159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E5159">
        <w:rPr>
          <w:rFonts w:ascii="Arial" w:hAnsi="Arial" w:cs="Arial"/>
          <w:b/>
          <w:sz w:val="24"/>
          <w:szCs w:val="24"/>
        </w:rPr>
        <w:lastRenderedPageBreak/>
        <w:t>testHost</w:t>
      </w:r>
      <w:proofErr w:type="gramEnd"/>
      <w:r w:rsidRPr="005E5159">
        <w:rPr>
          <w:rFonts w:ascii="Arial" w:hAnsi="Arial" w:cs="Arial"/>
          <w:b/>
          <w:sz w:val="24"/>
          <w:szCs w:val="24"/>
        </w:rPr>
        <w:t>_Valid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E5159" w:rsidRPr="005E5159" w:rsidRDefault="005E5159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Cliente com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válido vira host de uma partida usando um mapa válido. Após um tempo, ele muda para um outro mapa válido. Os parâmetros usados são: “</w:t>
      </w:r>
      <w:proofErr w:type="spellStart"/>
      <w:r>
        <w:rPr>
          <w:rFonts w:ascii="Arial" w:hAnsi="Arial" w:cs="Arial"/>
          <w:sz w:val="24"/>
          <w:szCs w:val="24"/>
        </w:rPr>
        <w:t>hostValid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do host), “</w:t>
      </w:r>
      <w:proofErr w:type="spellStart"/>
      <w:r>
        <w:rPr>
          <w:rFonts w:ascii="Arial" w:hAnsi="Arial" w:cs="Arial"/>
          <w:sz w:val="24"/>
          <w:szCs w:val="24"/>
        </w:rPr>
        <w:t>simpleMap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happyPlains</w:t>
      </w:r>
      <w:proofErr w:type="spellEnd"/>
      <w:r>
        <w:rPr>
          <w:rFonts w:ascii="Arial" w:hAnsi="Arial" w:cs="Arial"/>
          <w:sz w:val="24"/>
          <w:szCs w:val="24"/>
        </w:rPr>
        <w:t>” (nome dos mapas válidos).</w:t>
      </w:r>
    </w:p>
    <w:p w:rsidR="005E5159" w:rsidRDefault="005E5159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>Espera-se que o Cliente de fato sirva de host para os mapas escolhidos, mesmo após a mudança.</w:t>
      </w:r>
    </w:p>
    <w:p w:rsidR="005E5159" w:rsidRDefault="005E5159" w:rsidP="005E5159">
      <w:pPr>
        <w:rPr>
          <w:rFonts w:ascii="Arial" w:hAnsi="Arial" w:cs="Arial"/>
          <w:sz w:val="24"/>
          <w:szCs w:val="24"/>
        </w:rPr>
      </w:pPr>
    </w:p>
    <w:p w:rsidR="005E5159" w:rsidRDefault="005E5159" w:rsidP="005E5159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E5159">
        <w:rPr>
          <w:rFonts w:ascii="Arial" w:hAnsi="Arial" w:cs="Arial"/>
          <w:b/>
          <w:sz w:val="24"/>
          <w:szCs w:val="24"/>
        </w:rPr>
        <w:t>testUnhost</w:t>
      </w:r>
      <w:proofErr w:type="gramEnd"/>
      <w:r w:rsidRPr="005E5159">
        <w:rPr>
          <w:rFonts w:ascii="Arial" w:hAnsi="Arial" w:cs="Arial"/>
          <w:b/>
          <w:sz w:val="24"/>
          <w:szCs w:val="24"/>
        </w:rPr>
        <w:t>_Invalid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E5159" w:rsidRDefault="005E5159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 w:rsidR="00BA00FD">
        <w:rPr>
          <w:rFonts w:ascii="Arial" w:hAnsi="Arial" w:cs="Arial"/>
          <w:sz w:val="24"/>
          <w:szCs w:val="24"/>
        </w:rPr>
        <w:t xml:space="preserve"> Há dois casos: </w:t>
      </w:r>
    </w:p>
    <w:p w:rsidR="00BA00FD" w:rsidRPr="00BA00FD" w:rsidRDefault="00BA00FD" w:rsidP="00BA00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com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inválido e sem ser um host (não deu o comando ou não escolheu um mapa válido) tenta dar UNHOST. Neste caso, os parâmetros são nulos.</w:t>
      </w:r>
    </w:p>
    <w:p w:rsidR="00BA00FD" w:rsidRPr="00BA00FD" w:rsidRDefault="00BA00FD" w:rsidP="00BA00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com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válido e sem ser um host tenta dar UNHOST. Neste caso, os parâmetros acabam sendo nulos, já que não há sala.</w:t>
      </w:r>
    </w:p>
    <w:p w:rsidR="005E5159" w:rsidRDefault="005E5159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Saída:</w:t>
      </w:r>
      <w:r w:rsidR="00BA00FD">
        <w:rPr>
          <w:rFonts w:ascii="Arial" w:hAnsi="Arial" w:cs="Arial"/>
          <w:b/>
          <w:sz w:val="24"/>
          <w:szCs w:val="24"/>
        </w:rPr>
        <w:t xml:space="preserve"> </w:t>
      </w:r>
      <w:r w:rsidR="00BA00FD">
        <w:rPr>
          <w:rFonts w:ascii="Arial" w:hAnsi="Arial" w:cs="Arial"/>
          <w:sz w:val="24"/>
          <w:szCs w:val="24"/>
        </w:rPr>
        <w:t>Espera-se que, pelo Cliente não ser host, o comando UNHOST não funcione.</w:t>
      </w:r>
    </w:p>
    <w:p w:rsidR="00BA00FD" w:rsidRPr="00BA00FD" w:rsidRDefault="00BA00FD" w:rsidP="005E5159">
      <w:pPr>
        <w:rPr>
          <w:rFonts w:ascii="Arial" w:hAnsi="Arial" w:cs="Arial"/>
          <w:b/>
          <w:sz w:val="24"/>
          <w:szCs w:val="24"/>
        </w:rPr>
      </w:pPr>
    </w:p>
    <w:p w:rsidR="00BA00FD" w:rsidRDefault="00BA00FD" w:rsidP="005E5159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A00FD">
        <w:rPr>
          <w:rFonts w:ascii="Arial" w:hAnsi="Arial" w:cs="Arial"/>
          <w:b/>
          <w:sz w:val="24"/>
          <w:szCs w:val="24"/>
        </w:rPr>
        <w:t>testeHost</w:t>
      </w:r>
      <w:proofErr w:type="gramEnd"/>
      <w:r w:rsidRPr="00BA00FD">
        <w:rPr>
          <w:rFonts w:ascii="Arial" w:hAnsi="Arial" w:cs="Arial"/>
          <w:b/>
          <w:sz w:val="24"/>
          <w:szCs w:val="24"/>
        </w:rPr>
        <w:t>_Valid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A00FD" w:rsidRPr="00BA00FD" w:rsidRDefault="00BA00FD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Cliente com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válido começa a ser host de uma sala usando um mapa válido. Após um tempo, ele dá o comando </w:t>
      </w:r>
      <w:proofErr w:type="spellStart"/>
      <w:r>
        <w:rPr>
          <w:rFonts w:ascii="Arial" w:hAnsi="Arial" w:cs="Arial"/>
          <w:sz w:val="24"/>
          <w:szCs w:val="24"/>
        </w:rPr>
        <w:t>unhost</w:t>
      </w:r>
      <w:proofErr w:type="spellEnd"/>
      <w:r>
        <w:rPr>
          <w:rFonts w:ascii="Arial" w:hAnsi="Arial" w:cs="Arial"/>
          <w:sz w:val="24"/>
          <w:szCs w:val="24"/>
        </w:rPr>
        <w:t>. Os parâmetros são: “</w:t>
      </w:r>
      <w:proofErr w:type="spellStart"/>
      <w:r>
        <w:rPr>
          <w:rFonts w:ascii="Arial" w:hAnsi="Arial" w:cs="Arial"/>
          <w:sz w:val="24"/>
          <w:szCs w:val="24"/>
        </w:rPr>
        <w:t>unhostVal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>) e “</w:t>
      </w:r>
      <w:proofErr w:type="spellStart"/>
      <w:r>
        <w:rPr>
          <w:rFonts w:ascii="Arial" w:hAnsi="Arial" w:cs="Arial"/>
          <w:sz w:val="24"/>
          <w:szCs w:val="24"/>
        </w:rPr>
        <w:t>testmap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F745A">
        <w:rPr>
          <w:rFonts w:ascii="Arial" w:hAnsi="Arial" w:cs="Arial"/>
          <w:sz w:val="24"/>
          <w:szCs w:val="24"/>
        </w:rPr>
        <w:t>.</w:t>
      </w:r>
    </w:p>
    <w:p w:rsidR="00BA00FD" w:rsidRDefault="00BA00FD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Saída:</w:t>
      </w:r>
      <w:r w:rsidR="00CF745A">
        <w:rPr>
          <w:rFonts w:ascii="Arial" w:hAnsi="Arial" w:cs="Arial"/>
          <w:b/>
          <w:sz w:val="24"/>
          <w:szCs w:val="24"/>
        </w:rPr>
        <w:t xml:space="preserve"> </w:t>
      </w:r>
      <w:r w:rsidR="00CF745A">
        <w:rPr>
          <w:rFonts w:ascii="Arial" w:hAnsi="Arial" w:cs="Arial"/>
          <w:sz w:val="24"/>
          <w:szCs w:val="24"/>
        </w:rPr>
        <w:t>Espera-se que o Cliente possa se tornar host e cancelar o comando sem problemas.</w:t>
      </w:r>
    </w:p>
    <w:p w:rsidR="00CF745A" w:rsidRDefault="00CF745A" w:rsidP="005E5159">
      <w:pPr>
        <w:rPr>
          <w:rFonts w:ascii="Arial" w:hAnsi="Arial" w:cs="Arial"/>
          <w:sz w:val="24"/>
          <w:szCs w:val="24"/>
        </w:rPr>
      </w:pPr>
    </w:p>
    <w:p w:rsidR="00CF745A" w:rsidRDefault="00CF745A" w:rsidP="005E5159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F745A">
        <w:rPr>
          <w:rFonts w:ascii="Arial" w:hAnsi="Arial" w:cs="Arial"/>
          <w:b/>
          <w:sz w:val="24"/>
          <w:szCs w:val="24"/>
        </w:rPr>
        <w:t>testJoin</w:t>
      </w:r>
      <w:proofErr w:type="gramEnd"/>
      <w:r w:rsidRPr="00CF745A">
        <w:rPr>
          <w:rFonts w:ascii="Arial" w:hAnsi="Arial" w:cs="Arial"/>
          <w:b/>
          <w:sz w:val="24"/>
          <w:szCs w:val="24"/>
        </w:rPr>
        <w:t>_Valid</w:t>
      </w:r>
      <w:proofErr w:type="spellEnd"/>
      <w:r w:rsidRPr="00CF745A">
        <w:rPr>
          <w:rFonts w:ascii="Arial" w:hAnsi="Arial" w:cs="Arial"/>
          <w:b/>
          <w:sz w:val="24"/>
          <w:szCs w:val="24"/>
        </w:rPr>
        <w:t>:</w:t>
      </w:r>
    </w:p>
    <w:p w:rsidR="00CF745A" w:rsidRPr="00CF745A" w:rsidRDefault="00CF745A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Dois Cliente são conectados ao servidor com </w:t>
      </w:r>
      <w:proofErr w:type="spellStart"/>
      <w:r>
        <w:rPr>
          <w:rFonts w:ascii="Arial" w:hAnsi="Arial" w:cs="Arial"/>
          <w:sz w:val="24"/>
          <w:szCs w:val="24"/>
        </w:rPr>
        <w:t>nicknames</w:t>
      </w:r>
      <w:proofErr w:type="spellEnd"/>
      <w:r>
        <w:rPr>
          <w:rFonts w:ascii="Arial" w:hAnsi="Arial" w:cs="Arial"/>
          <w:sz w:val="24"/>
          <w:szCs w:val="24"/>
        </w:rPr>
        <w:t xml:space="preserve"> válidos. Um será o host e o outro 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. O host cria uma sala usando um mapa válido e 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entra ela. Os parâmetros são: “</w:t>
      </w:r>
      <w:proofErr w:type="spellStart"/>
      <w:r>
        <w:rPr>
          <w:rFonts w:ascii="Arial" w:hAnsi="Arial" w:cs="Arial"/>
          <w:sz w:val="24"/>
          <w:szCs w:val="24"/>
        </w:rPr>
        <w:t>hostJoin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guestJoin</w:t>
      </w:r>
      <w:proofErr w:type="spellEnd"/>
      <w:r>
        <w:rPr>
          <w:rFonts w:ascii="Arial" w:hAnsi="Arial" w:cs="Arial"/>
          <w:sz w:val="24"/>
          <w:szCs w:val="24"/>
        </w:rPr>
        <w:t xml:space="preserve">” (nomes do host e do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>) e “</w:t>
      </w:r>
      <w:proofErr w:type="spellStart"/>
      <w:r>
        <w:rPr>
          <w:rFonts w:ascii="Arial" w:hAnsi="Arial" w:cs="Arial"/>
          <w:sz w:val="24"/>
          <w:szCs w:val="24"/>
        </w:rPr>
        <w:t>testmap</w:t>
      </w:r>
      <w:proofErr w:type="spellEnd"/>
      <w:r>
        <w:rPr>
          <w:rFonts w:ascii="Arial" w:hAnsi="Arial" w:cs="Arial"/>
          <w:sz w:val="24"/>
          <w:szCs w:val="24"/>
        </w:rPr>
        <w:t>” (nome do mapa).</w:t>
      </w:r>
      <w:r w:rsidR="00931361">
        <w:rPr>
          <w:rFonts w:ascii="Arial" w:hAnsi="Arial" w:cs="Arial"/>
          <w:sz w:val="24"/>
          <w:szCs w:val="24"/>
        </w:rPr>
        <w:t xml:space="preserve"> Em seguida, eles desconectam.</w:t>
      </w:r>
    </w:p>
    <w:p w:rsidR="00CF745A" w:rsidRDefault="00CF745A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>Espera-se que o servidor reconheça que os dois Clientes estão em jogo</w:t>
      </w:r>
      <w:r w:rsidR="00931361">
        <w:rPr>
          <w:rFonts w:ascii="Arial" w:hAnsi="Arial" w:cs="Arial"/>
          <w:sz w:val="24"/>
          <w:szCs w:val="24"/>
        </w:rPr>
        <w:t xml:space="preserve"> antes de eles se desconectarem</w:t>
      </w:r>
      <w:r>
        <w:rPr>
          <w:rFonts w:ascii="Arial" w:hAnsi="Arial" w:cs="Arial"/>
          <w:sz w:val="24"/>
          <w:szCs w:val="24"/>
        </w:rPr>
        <w:t>.</w:t>
      </w:r>
    </w:p>
    <w:p w:rsidR="00310747" w:rsidRPr="00310747" w:rsidRDefault="00310747" w:rsidP="005E5159">
      <w:pPr>
        <w:rPr>
          <w:rFonts w:ascii="Arial" w:hAnsi="Arial" w:cs="Arial"/>
          <w:b/>
          <w:sz w:val="24"/>
          <w:szCs w:val="24"/>
        </w:rPr>
      </w:pPr>
    </w:p>
    <w:p w:rsidR="00310747" w:rsidRDefault="00310747" w:rsidP="005E5159">
      <w:pPr>
        <w:rPr>
          <w:rFonts w:ascii="Arial" w:hAnsi="Arial" w:cs="Arial"/>
          <w:b/>
          <w:sz w:val="24"/>
          <w:szCs w:val="24"/>
        </w:rPr>
      </w:pPr>
    </w:p>
    <w:p w:rsidR="00310747" w:rsidRDefault="00310747" w:rsidP="005E5159">
      <w:pPr>
        <w:rPr>
          <w:rFonts w:ascii="Arial" w:hAnsi="Arial" w:cs="Arial"/>
          <w:b/>
          <w:sz w:val="24"/>
          <w:szCs w:val="24"/>
        </w:rPr>
      </w:pPr>
    </w:p>
    <w:p w:rsidR="00310747" w:rsidRDefault="00310747" w:rsidP="005E5159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10747">
        <w:rPr>
          <w:rFonts w:ascii="Arial" w:hAnsi="Arial" w:cs="Arial"/>
          <w:b/>
          <w:sz w:val="24"/>
          <w:szCs w:val="24"/>
        </w:rPr>
        <w:lastRenderedPageBreak/>
        <w:t>testSurrender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310747" w:rsidRPr="00310747" w:rsidRDefault="00310747" w:rsidP="005E5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Dois Clientes, um host e um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>, se conectam ao servidor e uma sala é criada. O jogo começa e o host (primeiro a jogar) dá o comando SURRENDER para desistir da partida. Logo após os dois se desconectam.</w:t>
      </w:r>
      <w:r w:rsidR="004D07F2">
        <w:rPr>
          <w:rFonts w:ascii="Arial" w:hAnsi="Arial" w:cs="Arial"/>
          <w:sz w:val="24"/>
          <w:szCs w:val="24"/>
        </w:rPr>
        <w:t xml:space="preserve"> Os parâmetro</w:t>
      </w:r>
      <w:r w:rsidR="00AD39F8">
        <w:rPr>
          <w:rFonts w:ascii="Arial" w:hAnsi="Arial" w:cs="Arial"/>
          <w:sz w:val="24"/>
          <w:szCs w:val="24"/>
        </w:rPr>
        <w:t>s</w:t>
      </w:r>
      <w:r w:rsidR="004D07F2">
        <w:rPr>
          <w:rFonts w:ascii="Arial" w:hAnsi="Arial" w:cs="Arial"/>
          <w:sz w:val="24"/>
          <w:szCs w:val="24"/>
        </w:rPr>
        <w:t xml:space="preserve"> são “</w:t>
      </w:r>
      <w:proofErr w:type="spellStart"/>
      <w:r w:rsidR="004D07F2">
        <w:rPr>
          <w:rFonts w:ascii="Arial" w:hAnsi="Arial" w:cs="Arial"/>
          <w:sz w:val="24"/>
          <w:szCs w:val="24"/>
        </w:rPr>
        <w:t>hostSur</w:t>
      </w:r>
      <w:proofErr w:type="spellEnd"/>
      <w:r w:rsidR="004D07F2">
        <w:rPr>
          <w:rFonts w:ascii="Arial" w:hAnsi="Arial" w:cs="Arial"/>
          <w:sz w:val="24"/>
          <w:szCs w:val="24"/>
        </w:rPr>
        <w:t>” e “</w:t>
      </w:r>
      <w:proofErr w:type="spellStart"/>
      <w:r w:rsidR="004D07F2">
        <w:rPr>
          <w:rFonts w:ascii="Arial" w:hAnsi="Arial" w:cs="Arial"/>
          <w:sz w:val="24"/>
          <w:szCs w:val="24"/>
        </w:rPr>
        <w:t>guestSur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” como </w:t>
      </w:r>
      <w:proofErr w:type="spellStart"/>
      <w:r w:rsidR="004D07F2">
        <w:rPr>
          <w:rFonts w:ascii="Arial" w:hAnsi="Arial" w:cs="Arial"/>
          <w:sz w:val="24"/>
          <w:szCs w:val="24"/>
        </w:rPr>
        <w:t>nicknames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 do host e do </w:t>
      </w:r>
      <w:proofErr w:type="spellStart"/>
      <w:r w:rsidR="004D07F2">
        <w:rPr>
          <w:rFonts w:ascii="Arial" w:hAnsi="Arial" w:cs="Arial"/>
          <w:sz w:val="24"/>
          <w:szCs w:val="24"/>
        </w:rPr>
        <w:t>guest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4D07F2">
        <w:rPr>
          <w:rFonts w:ascii="Arial" w:hAnsi="Arial" w:cs="Arial"/>
          <w:sz w:val="24"/>
          <w:szCs w:val="24"/>
        </w:rPr>
        <w:t>testmap</w:t>
      </w:r>
      <w:proofErr w:type="spellEnd"/>
      <w:r w:rsidR="004D07F2">
        <w:rPr>
          <w:rFonts w:ascii="Arial" w:hAnsi="Arial" w:cs="Arial"/>
          <w:sz w:val="24"/>
          <w:szCs w:val="24"/>
        </w:rPr>
        <w:t>” como mapa.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0747" w:rsidRDefault="00310747" w:rsidP="0031074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Saída: </w:t>
      </w:r>
      <w:r w:rsidR="004D07F2">
        <w:rPr>
          <w:rFonts w:ascii="Arial" w:hAnsi="Arial" w:cs="Arial"/>
          <w:sz w:val="24"/>
          <w:szCs w:val="24"/>
        </w:rPr>
        <w:t>Espera-se que os dois Clientes sejam reconhecidos como “</w:t>
      </w:r>
      <w:proofErr w:type="spellStart"/>
      <w:r w:rsidR="004D07F2">
        <w:rPr>
          <w:rFonts w:ascii="Arial" w:hAnsi="Arial" w:cs="Arial"/>
          <w:sz w:val="24"/>
          <w:szCs w:val="24"/>
        </w:rPr>
        <w:t>isPlaying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” até o momento em que o host dá o comando </w:t>
      </w:r>
      <w:proofErr w:type="spellStart"/>
      <w:r w:rsidR="004D07F2">
        <w:rPr>
          <w:rFonts w:ascii="Arial" w:hAnsi="Arial" w:cs="Arial"/>
          <w:sz w:val="24"/>
          <w:szCs w:val="24"/>
        </w:rPr>
        <w:t>surrender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. Na averiguação subsequente, espera-se que nem o host nem o </w:t>
      </w:r>
      <w:proofErr w:type="spellStart"/>
      <w:r w:rsidR="004D07F2">
        <w:rPr>
          <w:rFonts w:ascii="Arial" w:hAnsi="Arial" w:cs="Arial"/>
          <w:sz w:val="24"/>
          <w:szCs w:val="24"/>
        </w:rPr>
        <w:t>guest</w:t>
      </w:r>
      <w:proofErr w:type="spellEnd"/>
      <w:r w:rsidR="004D07F2">
        <w:rPr>
          <w:rFonts w:ascii="Arial" w:hAnsi="Arial" w:cs="Arial"/>
          <w:sz w:val="24"/>
          <w:szCs w:val="24"/>
        </w:rPr>
        <w:t xml:space="preserve"> sejam reconhecidos como “</w:t>
      </w:r>
      <w:proofErr w:type="spellStart"/>
      <w:r w:rsidR="004D07F2">
        <w:rPr>
          <w:rFonts w:ascii="Arial" w:hAnsi="Arial" w:cs="Arial"/>
          <w:sz w:val="24"/>
          <w:szCs w:val="24"/>
        </w:rPr>
        <w:t>isPlaying</w:t>
      </w:r>
      <w:proofErr w:type="spellEnd"/>
      <w:r w:rsidR="004D07F2">
        <w:rPr>
          <w:rFonts w:ascii="Arial" w:hAnsi="Arial" w:cs="Arial"/>
          <w:sz w:val="24"/>
          <w:szCs w:val="24"/>
        </w:rPr>
        <w:t>”.</w:t>
      </w:r>
    </w:p>
    <w:p w:rsidR="00AD39F8" w:rsidRDefault="00AD39F8" w:rsidP="00310747">
      <w:pPr>
        <w:ind w:firstLine="708"/>
        <w:rPr>
          <w:rFonts w:ascii="Arial" w:hAnsi="Arial" w:cs="Arial"/>
          <w:sz w:val="24"/>
          <w:szCs w:val="24"/>
        </w:rPr>
      </w:pPr>
    </w:p>
    <w:p w:rsidR="004D07F2" w:rsidRDefault="008859CC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59CC">
        <w:rPr>
          <w:rFonts w:ascii="Arial" w:hAnsi="Arial" w:cs="Arial"/>
          <w:b/>
          <w:sz w:val="24"/>
          <w:szCs w:val="24"/>
        </w:rPr>
        <w:t>testEndTurn</w:t>
      </w:r>
      <w:proofErr w:type="spellEnd"/>
      <w:proofErr w:type="gramEnd"/>
      <w:r w:rsidRPr="008859CC">
        <w:rPr>
          <w:rFonts w:ascii="Arial" w:hAnsi="Arial" w:cs="Arial"/>
          <w:b/>
          <w:sz w:val="24"/>
          <w:szCs w:val="24"/>
        </w:rPr>
        <w:t>:</w:t>
      </w:r>
    </w:p>
    <w:p w:rsidR="008859CC" w:rsidRPr="008859CC" w:rsidRDefault="008859CC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Um Cliente é criado e vira um host. É verificado o turno (-1). Então um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entra na sala e o jogo começa. É verificado o turno (1-turno do host). O host dá o comando </w:t>
      </w:r>
      <w:proofErr w:type="spellStart"/>
      <w:r>
        <w:rPr>
          <w:rFonts w:ascii="Arial" w:hAnsi="Arial" w:cs="Arial"/>
          <w:sz w:val="24"/>
          <w:szCs w:val="24"/>
        </w:rPr>
        <w:t>endTurn</w:t>
      </w:r>
      <w:proofErr w:type="spellEnd"/>
      <w:r>
        <w:rPr>
          <w:rFonts w:ascii="Arial" w:hAnsi="Arial" w:cs="Arial"/>
          <w:sz w:val="24"/>
          <w:szCs w:val="24"/>
        </w:rPr>
        <w:t xml:space="preserve">. É verificado o turno (2-turno do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). 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dá o comando </w:t>
      </w:r>
      <w:proofErr w:type="spellStart"/>
      <w:r>
        <w:rPr>
          <w:rFonts w:ascii="Arial" w:hAnsi="Arial" w:cs="Arial"/>
          <w:sz w:val="24"/>
          <w:szCs w:val="24"/>
        </w:rPr>
        <w:t>endTurn</w:t>
      </w:r>
      <w:proofErr w:type="spellEnd"/>
      <w:r>
        <w:rPr>
          <w:rFonts w:ascii="Arial" w:hAnsi="Arial" w:cs="Arial"/>
          <w:sz w:val="24"/>
          <w:szCs w:val="24"/>
        </w:rPr>
        <w:t>. É verificado o turno (1-turno do host). Os parâmetros são “</w:t>
      </w:r>
      <w:proofErr w:type="spellStart"/>
      <w:r>
        <w:rPr>
          <w:rFonts w:ascii="Arial" w:hAnsi="Arial" w:cs="Arial"/>
          <w:sz w:val="24"/>
          <w:szCs w:val="24"/>
        </w:rPr>
        <w:t>hostEnd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guestEnd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testmap</w:t>
      </w:r>
      <w:proofErr w:type="spellEnd"/>
      <w:r>
        <w:rPr>
          <w:rFonts w:ascii="Arial" w:hAnsi="Arial" w:cs="Arial"/>
          <w:sz w:val="24"/>
          <w:szCs w:val="24"/>
        </w:rPr>
        <w:t>”. Além dos já mencionados -1, 1 e 2 para as comparações de turno.</w:t>
      </w:r>
    </w:p>
    <w:p w:rsidR="008859CC" w:rsidRDefault="008859CC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>Espera-se que de fato os turnos mudem da forma descrita acima.</w:t>
      </w:r>
    </w:p>
    <w:p w:rsidR="00ED0F56" w:rsidRPr="00ED0F56" w:rsidRDefault="00ED0F56" w:rsidP="004D07F2">
      <w:pPr>
        <w:rPr>
          <w:rFonts w:ascii="Arial" w:hAnsi="Arial" w:cs="Arial"/>
          <w:b/>
          <w:sz w:val="24"/>
          <w:szCs w:val="24"/>
        </w:rPr>
      </w:pPr>
    </w:p>
    <w:p w:rsidR="00ED0F56" w:rsidRDefault="00ED0F56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0F56">
        <w:rPr>
          <w:rFonts w:ascii="Arial" w:hAnsi="Arial" w:cs="Arial"/>
          <w:b/>
          <w:sz w:val="24"/>
          <w:szCs w:val="24"/>
        </w:rPr>
        <w:t>testMove</w:t>
      </w:r>
      <w:proofErr w:type="gramEnd"/>
      <w:r w:rsidRPr="00ED0F56">
        <w:rPr>
          <w:rFonts w:ascii="Arial" w:hAnsi="Arial" w:cs="Arial"/>
          <w:b/>
          <w:sz w:val="24"/>
          <w:szCs w:val="24"/>
        </w:rPr>
        <w:t>_Valid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D0F56" w:rsidRPr="00ED0F56" w:rsidRDefault="00ED0F56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Um host e um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estão em jogo. O host manda na localização 0 0 se mover para a localização 1 0. Após uma pausa ele tenta movê-la de novo.</w:t>
      </w:r>
    </w:p>
    <w:p w:rsidR="00ED0F56" w:rsidRDefault="00ED0F56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 xml:space="preserve">Espera-se que de fato o host consiga mover a unidade da primeira vez, </w:t>
      </w:r>
      <w:r w:rsidR="005B5118">
        <w:rPr>
          <w:rFonts w:ascii="Arial" w:hAnsi="Arial" w:cs="Arial"/>
          <w:sz w:val="24"/>
          <w:szCs w:val="24"/>
        </w:rPr>
        <w:t>mas que ele falhe na segunda tentativa.</w:t>
      </w:r>
    </w:p>
    <w:p w:rsidR="005B5118" w:rsidRPr="005B5118" w:rsidRDefault="005B5118" w:rsidP="004D07F2">
      <w:pPr>
        <w:rPr>
          <w:rFonts w:ascii="Arial" w:hAnsi="Arial" w:cs="Arial"/>
          <w:b/>
          <w:sz w:val="24"/>
          <w:szCs w:val="24"/>
        </w:rPr>
      </w:pPr>
    </w:p>
    <w:p w:rsidR="005B5118" w:rsidRDefault="005B5118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B5118">
        <w:rPr>
          <w:rFonts w:ascii="Arial" w:hAnsi="Arial" w:cs="Arial"/>
          <w:b/>
          <w:sz w:val="24"/>
          <w:szCs w:val="24"/>
        </w:rPr>
        <w:t>testMove</w:t>
      </w:r>
      <w:proofErr w:type="gramEnd"/>
      <w:r w:rsidRPr="005B5118">
        <w:rPr>
          <w:rFonts w:ascii="Arial" w:hAnsi="Arial" w:cs="Arial"/>
          <w:b/>
          <w:sz w:val="24"/>
          <w:szCs w:val="24"/>
        </w:rPr>
        <w:t>_Invalid</w:t>
      </w:r>
      <w:proofErr w:type="spellEnd"/>
      <w:r w:rsidRPr="005B5118">
        <w:rPr>
          <w:rFonts w:ascii="Arial" w:hAnsi="Arial" w:cs="Arial"/>
          <w:b/>
          <w:sz w:val="24"/>
          <w:szCs w:val="24"/>
        </w:rPr>
        <w:t>:</w:t>
      </w:r>
    </w:p>
    <w:p w:rsidR="005B5118" w:rsidRPr="005B5118" w:rsidRDefault="005B5118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Durante uma partida, um host tenta mover uma unidade usando diversos comando inválidos, seja tentando mover uma unidade em uma posição inválida, seja tentando colocar uma </w:t>
      </w:r>
      <w:r w:rsidR="004F76E4">
        <w:rPr>
          <w:rFonts w:ascii="Arial" w:hAnsi="Arial" w:cs="Arial"/>
          <w:sz w:val="24"/>
          <w:szCs w:val="24"/>
        </w:rPr>
        <w:t>unidade em uma posição inválida, ou partindo de uma posição inválida para tentar posicionar em outra posição inválida. Também é testado posicionar uma unidade em uma tile ocupada, ou posicionar em um lugar que extrapole o movimento da unidade selecionada, assim como tentar mover uma unidade inimiga.</w:t>
      </w:r>
    </w:p>
    <w:p w:rsidR="005B5118" w:rsidRDefault="005B5118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>Espera-se que nenhum dos comandos testados sejam aceitos, já que são todos inválidos.</w:t>
      </w:r>
    </w:p>
    <w:p w:rsidR="005B5118" w:rsidRDefault="005B5118" w:rsidP="004D07F2">
      <w:pPr>
        <w:rPr>
          <w:rFonts w:ascii="Arial" w:hAnsi="Arial" w:cs="Arial"/>
          <w:sz w:val="24"/>
          <w:szCs w:val="24"/>
        </w:rPr>
      </w:pPr>
    </w:p>
    <w:p w:rsidR="005B5118" w:rsidRDefault="009B2A1E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B2A1E">
        <w:rPr>
          <w:rFonts w:ascii="Arial" w:hAnsi="Arial" w:cs="Arial"/>
          <w:b/>
          <w:sz w:val="24"/>
          <w:szCs w:val="24"/>
        </w:rPr>
        <w:lastRenderedPageBreak/>
        <w:t>testAttack</w:t>
      </w:r>
      <w:proofErr w:type="gramEnd"/>
      <w:r w:rsidRPr="009B2A1E">
        <w:rPr>
          <w:rFonts w:ascii="Arial" w:hAnsi="Arial" w:cs="Arial"/>
          <w:b/>
          <w:sz w:val="24"/>
          <w:szCs w:val="24"/>
        </w:rPr>
        <w:t>_Valid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B2A1E" w:rsidRPr="009B2A1E" w:rsidRDefault="009B2A1E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>Durante uma partida, o host comanda uma unidade para atacar um inimigo. É dada uma pausa e o host tenta mover e atacar com a mesma unidade novamente. Os parâmetros são “</w:t>
      </w:r>
      <w:proofErr w:type="spellStart"/>
      <w:r>
        <w:rPr>
          <w:rFonts w:ascii="Arial" w:hAnsi="Arial" w:cs="Arial"/>
          <w:sz w:val="24"/>
          <w:szCs w:val="24"/>
        </w:rPr>
        <w:t>hostAtkVl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guestAtkVl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testmap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B2A1E" w:rsidRDefault="009B2A1E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>Espera-se que a unidade selecionada ataque com sucesso na primeira vez. Em seguida, é esperado que o host falha em tentar movimentar ela e atacar com ela.</w:t>
      </w:r>
    </w:p>
    <w:p w:rsidR="009B2A1E" w:rsidRDefault="009B2A1E" w:rsidP="004D07F2">
      <w:pPr>
        <w:rPr>
          <w:rFonts w:ascii="Arial" w:hAnsi="Arial" w:cs="Arial"/>
          <w:sz w:val="24"/>
          <w:szCs w:val="24"/>
        </w:rPr>
      </w:pPr>
    </w:p>
    <w:p w:rsidR="009B2A1E" w:rsidRDefault="009B2A1E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B2A1E">
        <w:rPr>
          <w:rFonts w:ascii="Arial" w:hAnsi="Arial" w:cs="Arial"/>
          <w:b/>
          <w:sz w:val="24"/>
          <w:szCs w:val="24"/>
        </w:rPr>
        <w:t>testAttack</w:t>
      </w:r>
      <w:proofErr w:type="gramEnd"/>
      <w:r w:rsidRPr="009B2A1E">
        <w:rPr>
          <w:rFonts w:ascii="Arial" w:hAnsi="Arial" w:cs="Arial"/>
          <w:b/>
          <w:sz w:val="24"/>
          <w:szCs w:val="24"/>
        </w:rPr>
        <w:t>_Invalid</w:t>
      </w:r>
      <w:proofErr w:type="spellEnd"/>
      <w:r w:rsidRPr="009B2A1E">
        <w:rPr>
          <w:rFonts w:ascii="Arial" w:hAnsi="Arial" w:cs="Arial"/>
          <w:b/>
          <w:sz w:val="24"/>
          <w:szCs w:val="24"/>
        </w:rPr>
        <w:t>:</w:t>
      </w:r>
    </w:p>
    <w:p w:rsidR="009B2A1E" w:rsidRPr="009B2A1E" w:rsidRDefault="009B2A1E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Entrada:</w:t>
      </w:r>
      <w:r>
        <w:rPr>
          <w:rFonts w:ascii="Arial" w:hAnsi="Arial" w:cs="Arial"/>
          <w:sz w:val="24"/>
          <w:szCs w:val="24"/>
        </w:rPr>
        <w:t xml:space="preserve"> Durante uma partida, o host tenta atacar. São testadas diversas coordenadas inválidas, tiles vazias como sendo alvo, atacar uma unidade além do range da unidade sendo usada, atacar usando uma unidade inimiga e atacar uma unidade aliada.</w:t>
      </w:r>
      <w:r w:rsidR="00044C88">
        <w:rPr>
          <w:rFonts w:ascii="Arial" w:hAnsi="Arial" w:cs="Arial"/>
          <w:sz w:val="24"/>
          <w:szCs w:val="24"/>
        </w:rPr>
        <w:t xml:space="preserve"> Os parâmetros são “</w:t>
      </w:r>
      <w:proofErr w:type="spellStart"/>
      <w:r w:rsidR="00044C88">
        <w:rPr>
          <w:rFonts w:ascii="Arial" w:hAnsi="Arial" w:cs="Arial"/>
          <w:sz w:val="24"/>
          <w:szCs w:val="24"/>
        </w:rPr>
        <w:t>hostAtkIn</w:t>
      </w:r>
      <w:proofErr w:type="spellEnd"/>
      <w:r w:rsidR="00044C88">
        <w:rPr>
          <w:rFonts w:ascii="Arial" w:hAnsi="Arial" w:cs="Arial"/>
          <w:sz w:val="24"/>
          <w:szCs w:val="24"/>
        </w:rPr>
        <w:t>”, “</w:t>
      </w:r>
      <w:proofErr w:type="spellStart"/>
      <w:r w:rsidR="00044C88">
        <w:rPr>
          <w:rFonts w:ascii="Arial" w:hAnsi="Arial" w:cs="Arial"/>
          <w:sz w:val="24"/>
          <w:szCs w:val="24"/>
        </w:rPr>
        <w:t>guestAtkIn</w:t>
      </w:r>
      <w:proofErr w:type="spellEnd"/>
      <w:r w:rsidR="00044C88">
        <w:rPr>
          <w:rFonts w:ascii="Arial" w:hAnsi="Arial" w:cs="Arial"/>
          <w:sz w:val="24"/>
          <w:szCs w:val="24"/>
        </w:rPr>
        <w:t>” e “</w:t>
      </w:r>
      <w:proofErr w:type="spellStart"/>
      <w:r w:rsidR="00044C88">
        <w:rPr>
          <w:rFonts w:ascii="Arial" w:hAnsi="Arial" w:cs="Arial"/>
          <w:sz w:val="24"/>
          <w:szCs w:val="24"/>
        </w:rPr>
        <w:t>testmap</w:t>
      </w:r>
      <w:proofErr w:type="spellEnd"/>
      <w:r w:rsidR="00044C88">
        <w:rPr>
          <w:rFonts w:ascii="Arial" w:hAnsi="Arial" w:cs="Arial"/>
          <w:sz w:val="24"/>
          <w:szCs w:val="24"/>
        </w:rPr>
        <w:t>”.</w:t>
      </w:r>
    </w:p>
    <w:p w:rsidR="009B2A1E" w:rsidRDefault="009B2A1E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 xml:space="preserve">Espera-se que nenhuma das entradas testadas seja </w:t>
      </w:r>
      <w:r w:rsidR="00044C88">
        <w:rPr>
          <w:rFonts w:ascii="Arial" w:hAnsi="Arial" w:cs="Arial"/>
          <w:sz w:val="24"/>
          <w:szCs w:val="24"/>
        </w:rPr>
        <w:t>bem-sucedida</w:t>
      </w:r>
      <w:r>
        <w:rPr>
          <w:rFonts w:ascii="Arial" w:hAnsi="Arial" w:cs="Arial"/>
          <w:sz w:val="24"/>
          <w:szCs w:val="24"/>
        </w:rPr>
        <w:t>, já que são inválidas.</w:t>
      </w:r>
    </w:p>
    <w:p w:rsidR="00044C88" w:rsidRPr="00044C88" w:rsidRDefault="00044C88" w:rsidP="004D07F2">
      <w:pPr>
        <w:rPr>
          <w:rFonts w:ascii="Arial" w:hAnsi="Arial" w:cs="Arial"/>
          <w:b/>
          <w:sz w:val="24"/>
          <w:szCs w:val="24"/>
        </w:rPr>
      </w:pPr>
    </w:p>
    <w:p w:rsidR="00044C88" w:rsidRDefault="00044C88" w:rsidP="004D07F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44C88">
        <w:rPr>
          <w:rFonts w:ascii="Arial" w:hAnsi="Arial" w:cs="Arial"/>
          <w:b/>
          <w:sz w:val="24"/>
          <w:szCs w:val="24"/>
        </w:rPr>
        <w:t>testUnitsNextTurn</w:t>
      </w:r>
      <w:proofErr w:type="spellEnd"/>
      <w:proofErr w:type="gramEnd"/>
      <w:r w:rsidRPr="00044C88">
        <w:rPr>
          <w:rFonts w:ascii="Arial" w:hAnsi="Arial" w:cs="Arial"/>
          <w:b/>
          <w:sz w:val="24"/>
          <w:szCs w:val="24"/>
        </w:rPr>
        <w:t>:</w:t>
      </w:r>
    </w:p>
    <w:p w:rsidR="00044C88" w:rsidRPr="00044C88" w:rsidRDefault="00044C88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Entrada: </w:t>
      </w:r>
      <w:r>
        <w:rPr>
          <w:rFonts w:ascii="Arial" w:hAnsi="Arial" w:cs="Arial"/>
          <w:sz w:val="24"/>
          <w:szCs w:val="24"/>
        </w:rPr>
        <w:t xml:space="preserve">Durante uma partida, um host movimenta uma unidade e ataca uma unidade inimiga, encerrando seu turno em seguida. 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então encerra seu turno, passando a vez para o host, que tenta mover uma unidade e atacar usando ela. Os parâmetros são “</w:t>
      </w:r>
      <w:proofErr w:type="spellStart"/>
      <w:r>
        <w:rPr>
          <w:rFonts w:ascii="Arial" w:hAnsi="Arial" w:cs="Arial"/>
          <w:sz w:val="24"/>
          <w:szCs w:val="24"/>
        </w:rPr>
        <w:t>hostCtrl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guestCtrl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testmap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044C88" w:rsidRPr="00044C88" w:rsidRDefault="00044C88" w:rsidP="004D0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Saída: </w:t>
      </w:r>
      <w:r>
        <w:rPr>
          <w:rFonts w:ascii="Arial" w:hAnsi="Arial" w:cs="Arial"/>
          <w:sz w:val="24"/>
          <w:szCs w:val="24"/>
        </w:rPr>
        <w:t xml:space="preserve">Espera-se que o host possa usar suas unidades normalmente após o </w:t>
      </w:r>
      <w:proofErr w:type="spellStart"/>
      <w:r>
        <w:rPr>
          <w:rFonts w:ascii="Arial" w:hAnsi="Arial" w:cs="Arial"/>
          <w:sz w:val="24"/>
          <w:szCs w:val="24"/>
        </w:rPr>
        <w:t>guest</w:t>
      </w:r>
      <w:proofErr w:type="spellEnd"/>
      <w:r>
        <w:rPr>
          <w:rFonts w:ascii="Arial" w:hAnsi="Arial" w:cs="Arial"/>
          <w:sz w:val="24"/>
          <w:szCs w:val="24"/>
        </w:rPr>
        <w:t xml:space="preserve"> encerrar seu turno.</w:t>
      </w:r>
    </w:p>
    <w:p w:rsidR="004D07F2" w:rsidRPr="00310747" w:rsidRDefault="004D07F2" w:rsidP="004D07F2">
      <w:pPr>
        <w:rPr>
          <w:rFonts w:ascii="Arial" w:hAnsi="Arial" w:cs="Arial"/>
          <w:sz w:val="24"/>
          <w:szCs w:val="24"/>
        </w:rPr>
      </w:pPr>
    </w:p>
    <w:p w:rsidR="00CF745A" w:rsidRDefault="00CF745A" w:rsidP="005E5159">
      <w:pPr>
        <w:rPr>
          <w:rFonts w:ascii="Arial" w:hAnsi="Arial" w:cs="Arial"/>
          <w:sz w:val="24"/>
          <w:szCs w:val="24"/>
        </w:rPr>
      </w:pPr>
    </w:p>
    <w:p w:rsidR="00CF745A" w:rsidRPr="00CF745A" w:rsidRDefault="00CF745A" w:rsidP="005E5159">
      <w:pPr>
        <w:rPr>
          <w:rFonts w:ascii="Arial" w:hAnsi="Arial" w:cs="Arial"/>
          <w:sz w:val="24"/>
          <w:szCs w:val="24"/>
        </w:rPr>
      </w:pPr>
    </w:p>
    <w:sectPr w:rsidR="00CF745A" w:rsidRPr="00CF7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C00A9"/>
    <w:multiLevelType w:val="hybridMultilevel"/>
    <w:tmpl w:val="D45AF916"/>
    <w:lvl w:ilvl="0" w:tplc="A7CCE9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6A"/>
    <w:rsid w:val="00025D05"/>
    <w:rsid w:val="00044C88"/>
    <w:rsid w:val="00067F6B"/>
    <w:rsid w:val="000C130E"/>
    <w:rsid w:val="00310747"/>
    <w:rsid w:val="004D07F2"/>
    <w:rsid w:val="004F76E4"/>
    <w:rsid w:val="005B5118"/>
    <w:rsid w:val="005E5159"/>
    <w:rsid w:val="008859CC"/>
    <w:rsid w:val="00927E6A"/>
    <w:rsid w:val="00931361"/>
    <w:rsid w:val="009B2A1E"/>
    <w:rsid w:val="009C7FAF"/>
    <w:rsid w:val="00A404D2"/>
    <w:rsid w:val="00AD39F8"/>
    <w:rsid w:val="00BA00FD"/>
    <w:rsid w:val="00CF745A"/>
    <w:rsid w:val="00E34D49"/>
    <w:rsid w:val="00ED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D20EA-4138-4371-A227-9C1E0D5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9</cp:revision>
  <dcterms:created xsi:type="dcterms:W3CDTF">2015-12-01T20:17:00Z</dcterms:created>
  <dcterms:modified xsi:type="dcterms:W3CDTF">2015-12-01T22:49:00Z</dcterms:modified>
</cp:coreProperties>
</file>