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3698" w14:textId="5985F2B8" w:rsidR="00440AA8" w:rsidRPr="00817938" w:rsidRDefault="00440AA8" w:rsidP="008B077A">
      <w:pPr>
        <w:jc w:val="center"/>
        <w:rPr>
          <w:rFonts w:asciiTheme="majorHAnsi" w:hAnsiTheme="majorHAnsi"/>
          <w:bCs/>
          <w:sz w:val="32"/>
          <w:szCs w:val="32"/>
          <w:lang w:val="en-AU"/>
        </w:rPr>
      </w:pPr>
    </w:p>
    <w:p w14:paraId="47C37394" w14:textId="1843462E" w:rsidR="003F3B67" w:rsidRPr="00817938" w:rsidRDefault="00440AA8" w:rsidP="008B077A">
      <w:pPr>
        <w:jc w:val="center"/>
        <w:rPr>
          <w:rFonts w:asciiTheme="majorHAnsi" w:hAnsiTheme="majorHAnsi"/>
          <w:bCs/>
          <w:sz w:val="32"/>
          <w:szCs w:val="32"/>
          <w:lang w:val="en-AU"/>
        </w:rPr>
      </w:pPr>
      <w:r w:rsidRPr="00817938">
        <w:rPr>
          <w:rFonts w:asciiTheme="majorHAnsi" w:hAnsiTheme="majorHAnsi"/>
          <w:bCs/>
          <w:sz w:val="32"/>
          <w:szCs w:val="32"/>
          <w:lang w:val="en-AU"/>
        </w:rPr>
        <w:t>T</w:t>
      </w:r>
      <w:r w:rsidR="003F3B67" w:rsidRPr="00817938">
        <w:rPr>
          <w:rFonts w:asciiTheme="majorHAnsi" w:hAnsiTheme="majorHAnsi"/>
          <w:bCs/>
          <w:sz w:val="32"/>
          <w:szCs w:val="32"/>
          <w:lang w:val="en-AU"/>
        </w:rPr>
        <w:t>urzo Roy</w:t>
      </w:r>
    </w:p>
    <w:p w14:paraId="6967462B" w14:textId="77777777" w:rsidR="003F3B67" w:rsidRPr="00817938" w:rsidRDefault="003F3B67" w:rsidP="008B077A">
      <w:pPr>
        <w:jc w:val="center"/>
        <w:rPr>
          <w:rFonts w:asciiTheme="majorHAnsi" w:hAnsiTheme="majorHAnsi"/>
          <w:bCs/>
          <w:sz w:val="32"/>
          <w:szCs w:val="32"/>
          <w:lang w:val="en-AU"/>
        </w:rPr>
      </w:pPr>
      <w:r w:rsidRPr="00817938">
        <w:rPr>
          <w:rFonts w:asciiTheme="majorHAnsi" w:hAnsiTheme="majorHAnsi"/>
          <w:bCs/>
          <w:sz w:val="32"/>
          <w:szCs w:val="32"/>
          <w:lang w:val="en-AU"/>
        </w:rPr>
        <w:t>ID:19-40403-1</w:t>
      </w:r>
    </w:p>
    <w:p w14:paraId="0A32AF63" w14:textId="5051B3B0" w:rsidR="008B077A" w:rsidRPr="00817938" w:rsidRDefault="008B077A" w:rsidP="008B077A">
      <w:pPr>
        <w:jc w:val="center"/>
        <w:rPr>
          <w:rFonts w:asciiTheme="majorHAnsi" w:hAnsiTheme="majorHAnsi"/>
          <w:bCs/>
          <w:sz w:val="32"/>
          <w:szCs w:val="32"/>
          <w:u w:val="single"/>
          <w:lang w:val="en-AU"/>
        </w:rPr>
      </w:pPr>
      <w:r w:rsidRPr="00817938">
        <w:rPr>
          <w:rFonts w:asciiTheme="majorHAnsi" w:hAnsiTheme="majorHAnsi"/>
          <w:bCs/>
          <w:sz w:val="32"/>
          <w:szCs w:val="32"/>
          <w:u w:val="single"/>
          <w:lang w:val="en-AU"/>
        </w:rPr>
        <w:t>Testing Document</w:t>
      </w:r>
    </w:p>
    <w:p w14:paraId="557F22A9" w14:textId="4C7C11BB" w:rsidR="00900493" w:rsidRPr="00817938" w:rsidRDefault="00900493" w:rsidP="00817938">
      <w:pPr>
        <w:jc w:val="center"/>
        <w:rPr>
          <w:rFonts w:asciiTheme="majorHAnsi" w:hAnsiTheme="majorHAnsi"/>
          <w:bCs/>
          <w:sz w:val="48"/>
          <w:szCs w:val="48"/>
          <w:lang w:val="en-AU"/>
        </w:rPr>
      </w:pPr>
      <w:r w:rsidRPr="00817938">
        <w:rPr>
          <w:rFonts w:asciiTheme="majorHAnsi" w:hAnsiTheme="majorHAnsi"/>
          <w:bCs/>
          <w:color w:val="00B0F0"/>
          <w:sz w:val="48"/>
          <w:szCs w:val="48"/>
          <w:lang w:val="en-AU"/>
        </w:rPr>
        <w:t xml:space="preserve">System Name: </w:t>
      </w:r>
      <w:r w:rsidR="003F3B67" w:rsidRPr="00817938">
        <w:rPr>
          <w:rFonts w:asciiTheme="majorHAnsi" w:hAnsiTheme="majorHAnsi"/>
          <w:bCs/>
          <w:sz w:val="48"/>
          <w:szCs w:val="48"/>
          <w:u w:val="single"/>
          <w:lang w:val="en-AU"/>
        </w:rPr>
        <w:t xml:space="preserve">Waste </w:t>
      </w:r>
      <w:r w:rsidR="00E663D1" w:rsidRPr="00817938">
        <w:rPr>
          <w:rFonts w:asciiTheme="majorHAnsi" w:hAnsiTheme="majorHAnsi"/>
          <w:bCs/>
          <w:sz w:val="48"/>
          <w:szCs w:val="48"/>
          <w:u w:val="single"/>
          <w:lang w:val="en-AU"/>
        </w:rPr>
        <w:t>M</w:t>
      </w:r>
      <w:r w:rsidR="003F3B67" w:rsidRPr="00817938">
        <w:rPr>
          <w:rFonts w:asciiTheme="majorHAnsi" w:hAnsiTheme="majorHAnsi"/>
          <w:bCs/>
          <w:sz w:val="48"/>
          <w:szCs w:val="48"/>
          <w:u w:val="single"/>
          <w:lang w:val="en-AU"/>
        </w:rPr>
        <w:t xml:space="preserve">anagement </w:t>
      </w:r>
      <w:r w:rsidR="00E663D1" w:rsidRPr="00817938">
        <w:rPr>
          <w:rFonts w:asciiTheme="majorHAnsi" w:hAnsiTheme="majorHAnsi"/>
          <w:bCs/>
          <w:sz w:val="48"/>
          <w:szCs w:val="48"/>
          <w:u w:val="single"/>
          <w:lang w:val="en-AU"/>
        </w:rPr>
        <w:t>S</w:t>
      </w:r>
      <w:r w:rsidR="003F3B67" w:rsidRPr="00817938">
        <w:rPr>
          <w:rFonts w:asciiTheme="majorHAnsi" w:hAnsiTheme="majorHAnsi"/>
          <w:bCs/>
          <w:sz w:val="48"/>
          <w:szCs w:val="48"/>
          <w:u w:val="single"/>
          <w:lang w:val="en-AU"/>
        </w:rPr>
        <w:t>ystem</w:t>
      </w:r>
    </w:p>
    <w:p w14:paraId="096181FE" w14:textId="77777777" w:rsidR="008B077A" w:rsidRPr="00817938" w:rsidRDefault="008B077A" w:rsidP="008B077A">
      <w:pPr>
        <w:pBdr>
          <w:bottom w:val="single" w:sz="6" w:space="1" w:color="auto"/>
        </w:pBdr>
        <w:jc w:val="center"/>
        <w:rPr>
          <w:rFonts w:asciiTheme="majorHAnsi" w:hAnsiTheme="majorHAnsi"/>
          <w:bCs/>
          <w:color w:val="00B0F0"/>
          <w:sz w:val="32"/>
          <w:szCs w:val="32"/>
          <w:lang w:val="en-AU"/>
        </w:rPr>
      </w:pPr>
      <w:r w:rsidRPr="00817938">
        <w:rPr>
          <w:rFonts w:asciiTheme="majorHAnsi" w:hAnsiTheme="majorHAnsi"/>
          <w:bCs/>
          <w:color w:val="00B0F0"/>
          <w:sz w:val="32"/>
          <w:szCs w:val="32"/>
          <w:lang w:val="en-AU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2166"/>
        <w:gridCol w:w="2659"/>
        <w:gridCol w:w="3353"/>
      </w:tblGrid>
      <w:tr w:rsidR="00BA7DB1" w:rsidRPr="00817938" w14:paraId="4205C27F" w14:textId="77777777" w:rsidTr="007B276E">
        <w:tc>
          <w:tcPr>
            <w:tcW w:w="1368" w:type="dxa"/>
          </w:tcPr>
          <w:p w14:paraId="7CC4A385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Scenario Serial</w:t>
            </w:r>
          </w:p>
        </w:tc>
        <w:tc>
          <w:tcPr>
            <w:tcW w:w="2165" w:type="dxa"/>
          </w:tcPr>
          <w:p w14:paraId="1EC212A4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Requirement/</w:t>
            </w:r>
          </w:p>
          <w:p w14:paraId="1651D1A8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Use case ID</w:t>
            </w:r>
          </w:p>
        </w:tc>
        <w:tc>
          <w:tcPr>
            <w:tcW w:w="2671" w:type="dxa"/>
          </w:tcPr>
          <w:p w14:paraId="5BE4D6B9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Description</w:t>
            </w:r>
          </w:p>
        </w:tc>
        <w:tc>
          <w:tcPr>
            <w:tcW w:w="3372" w:type="dxa"/>
          </w:tcPr>
          <w:p w14:paraId="750E55FD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Test Cases</w:t>
            </w:r>
          </w:p>
        </w:tc>
      </w:tr>
      <w:tr w:rsidR="00BA7DB1" w:rsidRPr="00817938" w14:paraId="735B9E4B" w14:textId="77777777" w:rsidTr="007B276E">
        <w:tc>
          <w:tcPr>
            <w:tcW w:w="1368" w:type="dxa"/>
          </w:tcPr>
          <w:p w14:paraId="72035814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1</w:t>
            </w:r>
          </w:p>
        </w:tc>
        <w:tc>
          <w:tcPr>
            <w:tcW w:w="2165" w:type="dxa"/>
          </w:tcPr>
          <w:p w14:paraId="0556DE39" w14:textId="46ECFD9A" w:rsidR="00BA7DB1" w:rsidRPr="00817938" w:rsidRDefault="003F3B67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eastAsia="Times New Roman" w:hAnsiTheme="majorHAnsi" w:cs="Arial"/>
                <w:bCs/>
                <w:color w:val="000000"/>
                <w:sz w:val="32"/>
                <w:szCs w:val="32"/>
              </w:rPr>
              <w:t>WM01</w:t>
            </w:r>
            <w:r w:rsidR="00BA7DB1"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_UC01</w:t>
            </w:r>
          </w:p>
        </w:tc>
        <w:tc>
          <w:tcPr>
            <w:tcW w:w="2671" w:type="dxa"/>
          </w:tcPr>
          <w:p w14:paraId="7097D3FF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Login Functionality</w:t>
            </w:r>
          </w:p>
        </w:tc>
        <w:tc>
          <w:tcPr>
            <w:tcW w:w="3372" w:type="dxa"/>
          </w:tcPr>
          <w:p w14:paraId="0BACCCAF" w14:textId="37C07388" w:rsidR="00BA7DB1" w:rsidRPr="00817938" w:rsidRDefault="003F3B67" w:rsidP="004D220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U</w:t>
            </w:r>
            <w:r w:rsidR="00351262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ser </w:t>
            </w: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and Admin both </w:t>
            </w:r>
            <w:r w:rsidR="00351262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can login with</w:t>
            </w:r>
            <w:r w:rsidR="007B276E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 valid user id and password</w:t>
            </w:r>
          </w:p>
          <w:p w14:paraId="596FCCB9" w14:textId="77777777" w:rsidR="007B276E" w:rsidRPr="00817938" w:rsidRDefault="007B276E" w:rsidP="0047799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Check if error ha</w:t>
            </w:r>
            <w:r w:rsidR="005139FC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ppens if no user id or password</w:t>
            </w: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 </w:t>
            </w:r>
            <w:r w:rsidR="005139FC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is</w:t>
            </w: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 given</w:t>
            </w:r>
            <w:r w:rsidR="0047799E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.</w:t>
            </w:r>
          </w:p>
          <w:p w14:paraId="31C87C77" w14:textId="310DBAD0" w:rsidR="0047799E" w:rsidRPr="00817938" w:rsidRDefault="0047799E" w:rsidP="0047799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Check if wrong user or password stops user from login in</w:t>
            </w:r>
          </w:p>
        </w:tc>
      </w:tr>
      <w:tr w:rsidR="00BA7DB1" w:rsidRPr="00817938" w14:paraId="037A373A" w14:textId="77777777" w:rsidTr="007B276E">
        <w:tc>
          <w:tcPr>
            <w:tcW w:w="1368" w:type="dxa"/>
          </w:tcPr>
          <w:p w14:paraId="1CD4A4E0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2</w:t>
            </w:r>
          </w:p>
        </w:tc>
        <w:tc>
          <w:tcPr>
            <w:tcW w:w="2165" w:type="dxa"/>
          </w:tcPr>
          <w:p w14:paraId="24C5E225" w14:textId="3F6AB11D" w:rsidR="00BA7DB1" w:rsidRPr="00817938" w:rsidRDefault="00E663D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eastAsia="Times New Roman" w:hAnsiTheme="majorHAnsi" w:cs="Arial"/>
                <w:bCs/>
                <w:color w:val="000000"/>
                <w:sz w:val="32"/>
                <w:szCs w:val="32"/>
              </w:rPr>
              <w:t>WM02</w:t>
            </w:r>
            <w:r w:rsidR="00BA7DB1"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_UC02</w:t>
            </w:r>
          </w:p>
        </w:tc>
        <w:tc>
          <w:tcPr>
            <w:tcW w:w="2671" w:type="dxa"/>
          </w:tcPr>
          <w:p w14:paraId="568164D4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Logout Functionality</w:t>
            </w:r>
          </w:p>
        </w:tc>
        <w:tc>
          <w:tcPr>
            <w:tcW w:w="3372" w:type="dxa"/>
          </w:tcPr>
          <w:p w14:paraId="3D060C7B" w14:textId="77777777" w:rsidR="00BA7DB1" w:rsidRPr="00817938" w:rsidRDefault="007B276E" w:rsidP="002E154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Check if user can logout clicking the logout link</w:t>
            </w:r>
          </w:p>
          <w:p w14:paraId="2C19A101" w14:textId="3A9F302B" w:rsidR="007B276E" w:rsidRPr="00817938" w:rsidRDefault="007B276E" w:rsidP="002E154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 xml:space="preserve">Check if user can access </w:t>
            </w:r>
            <w:r w:rsidR="00080E9D"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 xml:space="preserve">seller personal information and other restricted </w:t>
            </w:r>
            <w:r w:rsidR="00080E9D"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lastRenderedPageBreak/>
              <w:t>pages.</w:t>
            </w:r>
          </w:p>
          <w:p w14:paraId="6E42606D" w14:textId="77777777" w:rsidR="007B276E" w:rsidRPr="00817938" w:rsidRDefault="007B276E" w:rsidP="007B276E">
            <w:pPr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</w:p>
        </w:tc>
      </w:tr>
      <w:tr w:rsidR="00BA7DB1" w:rsidRPr="00817938" w14:paraId="0031A816" w14:textId="77777777" w:rsidTr="007B276E">
        <w:tc>
          <w:tcPr>
            <w:tcW w:w="1368" w:type="dxa"/>
          </w:tcPr>
          <w:p w14:paraId="02A568D7" w14:textId="77777777" w:rsidR="00BA7DB1" w:rsidRPr="00817938" w:rsidRDefault="00BA7DB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lastRenderedPageBreak/>
              <w:t>3</w:t>
            </w:r>
          </w:p>
        </w:tc>
        <w:tc>
          <w:tcPr>
            <w:tcW w:w="2165" w:type="dxa"/>
          </w:tcPr>
          <w:p w14:paraId="1EB3BF7F" w14:textId="7A474D0B" w:rsidR="00BA7DB1" w:rsidRPr="00817938" w:rsidRDefault="00E663D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eastAsia="Times New Roman" w:hAnsiTheme="majorHAnsi" w:cs="Arial"/>
                <w:bCs/>
                <w:color w:val="000000"/>
                <w:sz w:val="32"/>
                <w:szCs w:val="32"/>
              </w:rPr>
              <w:t>WM03</w:t>
            </w:r>
            <w:r w:rsidR="00BA7DB1"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_UC01</w:t>
            </w:r>
          </w:p>
        </w:tc>
        <w:tc>
          <w:tcPr>
            <w:tcW w:w="2671" w:type="dxa"/>
          </w:tcPr>
          <w:p w14:paraId="70C6383D" w14:textId="1483D286" w:rsidR="00BA7DB1" w:rsidRPr="00817938" w:rsidRDefault="00E663D1" w:rsidP="008B077A">
            <w:pPr>
              <w:jc w:val="center"/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Writing blog and feedback on product</w:t>
            </w:r>
          </w:p>
        </w:tc>
        <w:tc>
          <w:tcPr>
            <w:tcW w:w="3372" w:type="dxa"/>
          </w:tcPr>
          <w:p w14:paraId="7F68697A" w14:textId="4549301A" w:rsidR="00BA7DB1" w:rsidRPr="00817938" w:rsidRDefault="002E1540" w:rsidP="002E154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 xml:space="preserve">Check if </w:t>
            </w:r>
            <w:r w:rsidR="00E663D1" w:rsidRPr="00817938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 xml:space="preserve">customer can give feedback on the product they purchased </w:t>
            </w:r>
          </w:p>
          <w:p w14:paraId="0FC47E65" w14:textId="560FB361" w:rsidR="0047799E" w:rsidRPr="00817938" w:rsidRDefault="0047799E" w:rsidP="0047799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Check if anyone can write blog on waste management and save the nature.</w:t>
            </w:r>
          </w:p>
        </w:tc>
      </w:tr>
    </w:tbl>
    <w:p w14:paraId="0C09FABC" w14:textId="77777777" w:rsidR="008B077A" w:rsidRPr="00817938" w:rsidRDefault="008B077A" w:rsidP="00B96B8E">
      <w:pPr>
        <w:pBdr>
          <w:bottom w:val="single" w:sz="6" w:space="3" w:color="auto"/>
        </w:pBdr>
        <w:jc w:val="center"/>
        <w:rPr>
          <w:rFonts w:asciiTheme="majorHAnsi" w:hAnsiTheme="majorHAnsi"/>
          <w:bCs/>
          <w:sz w:val="32"/>
          <w:szCs w:val="32"/>
          <w:lang w:val="en-AU"/>
        </w:rPr>
      </w:pPr>
    </w:p>
    <w:p w14:paraId="75E4AE40" w14:textId="77777777" w:rsidR="008B077A" w:rsidRPr="00817938" w:rsidRDefault="008B077A" w:rsidP="00B96B8E">
      <w:pPr>
        <w:pBdr>
          <w:bottom w:val="single" w:sz="6" w:space="3" w:color="auto"/>
        </w:pBdr>
        <w:jc w:val="center"/>
        <w:rPr>
          <w:rFonts w:asciiTheme="majorHAnsi" w:hAnsiTheme="majorHAnsi"/>
          <w:bCs/>
          <w:sz w:val="32"/>
          <w:szCs w:val="32"/>
          <w:lang w:val="en-AU"/>
        </w:rPr>
      </w:pPr>
    </w:p>
    <w:p w14:paraId="60FDBF0E" w14:textId="77777777" w:rsidR="00A12E01" w:rsidRPr="00817938" w:rsidRDefault="008B077A" w:rsidP="00817938">
      <w:pPr>
        <w:pBdr>
          <w:bottom w:val="single" w:sz="6" w:space="3" w:color="auto"/>
        </w:pBdr>
        <w:jc w:val="center"/>
        <w:rPr>
          <w:rFonts w:asciiTheme="majorHAnsi" w:hAnsiTheme="majorHAnsi"/>
          <w:bCs/>
          <w:color w:val="00B0F0"/>
          <w:sz w:val="52"/>
          <w:szCs w:val="52"/>
          <w:lang w:val="en-AU"/>
        </w:rPr>
      </w:pPr>
      <w:r w:rsidRPr="00817938">
        <w:rPr>
          <w:rFonts w:asciiTheme="majorHAnsi" w:hAnsiTheme="majorHAnsi"/>
          <w:bCs/>
          <w:color w:val="00B0F0"/>
          <w:sz w:val="52"/>
          <w:szCs w:val="52"/>
          <w:lang w:val="en-AU"/>
        </w:rPr>
        <w:t>Test Cases</w:t>
      </w:r>
    </w:p>
    <w:p w14:paraId="16406B27" w14:textId="77777777" w:rsidR="003D1DB8" w:rsidRPr="00817938" w:rsidRDefault="003D1DB8">
      <w:pPr>
        <w:rPr>
          <w:bCs/>
        </w:rPr>
      </w:pPr>
    </w:p>
    <w:tbl>
      <w:tblPr>
        <w:tblStyle w:val="TableGrid"/>
        <w:tblW w:w="9936" w:type="dxa"/>
        <w:tblLayout w:type="fixed"/>
        <w:tblLook w:val="04A0" w:firstRow="1" w:lastRow="0" w:firstColumn="1" w:lastColumn="0" w:noHBand="0" w:noVBand="1"/>
      </w:tblPr>
      <w:tblGrid>
        <w:gridCol w:w="1246"/>
        <w:gridCol w:w="2134"/>
        <w:gridCol w:w="1774"/>
        <w:gridCol w:w="1587"/>
        <w:gridCol w:w="1691"/>
        <w:gridCol w:w="1504"/>
      </w:tblGrid>
      <w:tr w:rsidR="002F7259" w:rsidRPr="00817938" w14:paraId="28BF14A1" w14:textId="77777777" w:rsidTr="003D1DB8">
        <w:trPr>
          <w:trHeight w:val="146"/>
        </w:trPr>
        <w:tc>
          <w:tcPr>
            <w:tcW w:w="9936" w:type="dxa"/>
            <w:gridSpan w:val="6"/>
          </w:tcPr>
          <w:p w14:paraId="019769B6" w14:textId="77777777" w:rsidR="002F7259" w:rsidRPr="00817938" w:rsidRDefault="002F7259" w:rsidP="008B077A">
            <w:pPr>
              <w:rPr>
                <w:rFonts w:asciiTheme="majorHAnsi" w:hAnsiTheme="majorHAnsi"/>
                <w:bCs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 xml:space="preserve">Test Scenario </w:t>
            </w:r>
            <w:r w:rsidRPr="00817938">
              <w:rPr>
                <w:rFonts w:asciiTheme="majorHAnsi" w:hAnsiTheme="majorHAnsi"/>
                <w:bCs/>
                <w:sz w:val="32"/>
                <w:szCs w:val="32"/>
                <w:lang w:val="en-AU"/>
              </w:rPr>
              <w:t>– Login Functionality</w:t>
            </w:r>
          </w:p>
        </w:tc>
      </w:tr>
      <w:tr w:rsidR="00B96B8E" w:rsidRPr="00817938" w14:paraId="6C226ED8" w14:textId="77777777" w:rsidTr="003D1DB8">
        <w:trPr>
          <w:trHeight w:val="146"/>
        </w:trPr>
        <w:tc>
          <w:tcPr>
            <w:tcW w:w="9936" w:type="dxa"/>
            <w:gridSpan w:val="6"/>
          </w:tcPr>
          <w:p w14:paraId="1EA647EF" w14:textId="77777777" w:rsidR="00B96B8E" w:rsidRPr="00817938" w:rsidRDefault="00B96B8E" w:rsidP="008B077A">
            <w:pPr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</w:p>
        </w:tc>
      </w:tr>
      <w:tr w:rsidR="004D220D" w:rsidRPr="00817938" w14:paraId="3D8313F6" w14:textId="77777777" w:rsidTr="003D1DB8">
        <w:trPr>
          <w:trHeight w:val="146"/>
        </w:trPr>
        <w:tc>
          <w:tcPr>
            <w:tcW w:w="3380" w:type="dxa"/>
            <w:gridSpan w:val="2"/>
          </w:tcPr>
          <w:p w14:paraId="6E4CD242" w14:textId="08307B91" w:rsidR="004D220D" w:rsidRPr="00817938" w:rsidRDefault="002F7259" w:rsidP="008B077A">
            <w:pPr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Test Case ID</w:t>
            </w:r>
          </w:p>
        </w:tc>
        <w:tc>
          <w:tcPr>
            <w:tcW w:w="1774" w:type="dxa"/>
          </w:tcPr>
          <w:p w14:paraId="142B25B7" w14:textId="77777777" w:rsidR="008B077A" w:rsidRPr="00817938" w:rsidRDefault="002F7259" w:rsidP="008B077A">
            <w:pPr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Steps</w:t>
            </w:r>
          </w:p>
        </w:tc>
        <w:tc>
          <w:tcPr>
            <w:tcW w:w="1587" w:type="dxa"/>
          </w:tcPr>
          <w:p w14:paraId="56529B25" w14:textId="77777777" w:rsidR="008B077A" w:rsidRPr="00817938" w:rsidRDefault="002F7259" w:rsidP="002F7259">
            <w:pPr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Expected Result</w:t>
            </w:r>
          </w:p>
        </w:tc>
        <w:tc>
          <w:tcPr>
            <w:tcW w:w="1691" w:type="dxa"/>
          </w:tcPr>
          <w:p w14:paraId="3A16C717" w14:textId="77777777" w:rsidR="008B077A" w:rsidRPr="00817938" w:rsidRDefault="002F7259" w:rsidP="008B077A">
            <w:pPr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Actual Result</w:t>
            </w:r>
          </w:p>
        </w:tc>
        <w:tc>
          <w:tcPr>
            <w:tcW w:w="1504" w:type="dxa"/>
          </w:tcPr>
          <w:p w14:paraId="16E07F5F" w14:textId="77777777" w:rsidR="008B077A" w:rsidRPr="00817938" w:rsidRDefault="002F7259" w:rsidP="008B077A">
            <w:pPr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00B0F0"/>
                <w:sz w:val="32"/>
                <w:szCs w:val="32"/>
                <w:lang w:val="en-AU"/>
              </w:rPr>
              <w:t>Pass/Fail</w:t>
            </w:r>
          </w:p>
        </w:tc>
      </w:tr>
      <w:tr w:rsidR="00460794" w:rsidRPr="00817938" w14:paraId="1BF0A180" w14:textId="77777777" w:rsidTr="00817938">
        <w:trPr>
          <w:trHeight w:val="146"/>
        </w:trPr>
        <w:tc>
          <w:tcPr>
            <w:tcW w:w="1246" w:type="dxa"/>
            <w:vMerge w:val="restart"/>
          </w:tcPr>
          <w:p w14:paraId="68A1A3E6" w14:textId="77777777" w:rsidR="003F6870" w:rsidRPr="00817938" w:rsidRDefault="003F6870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TC01_1 </w:t>
            </w:r>
          </w:p>
          <w:p w14:paraId="1C199F19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 w:val="restart"/>
          </w:tcPr>
          <w:p w14:paraId="1DF9552E" w14:textId="0CB0F34B" w:rsidR="003F6870" w:rsidRPr="00817938" w:rsidRDefault="003F6870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with valid user</w:t>
            </w:r>
            <w:r w:rsidR="00E663D1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 </w:t>
            </w: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id and password</w:t>
            </w:r>
          </w:p>
          <w:p w14:paraId="01458A0D" w14:textId="77777777" w:rsidR="003F6870" w:rsidRPr="00817938" w:rsidRDefault="003F6870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Data Used:</w:t>
            </w:r>
          </w:p>
          <w:p w14:paraId="63CDBB02" w14:textId="7B722C7B" w:rsidR="003F6870" w:rsidRPr="00817938" w:rsidRDefault="003F6870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User</w:t>
            </w:r>
            <w:r w:rsidR="00E663D1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 </w:t>
            </w: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id=admin</w:t>
            </w:r>
          </w:p>
          <w:p w14:paraId="25B4DBCD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Password = 123</w:t>
            </w:r>
            <w:r w:rsidR="00E663D1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4</w:t>
            </w:r>
          </w:p>
          <w:p w14:paraId="3BD18431" w14:textId="6AFF0945" w:rsidR="00E663D1" w:rsidRPr="00817938" w:rsidRDefault="00E663D1" w:rsidP="00E663D1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User </w:t>
            </w: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lastRenderedPageBreak/>
              <w:t>id=customer</w:t>
            </w:r>
          </w:p>
          <w:p w14:paraId="6FC921F7" w14:textId="72C524CD" w:rsidR="00E663D1" w:rsidRPr="00817938" w:rsidRDefault="00E663D1" w:rsidP="00E663D1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Password = 4321</w:t>
            </w:r>
          </w:p>
          <w:p w14:paraId="668C34F6" w14:textId="286AD688" w:rsidR="00E663D1" w:rsidRPr="00817938" w:rsidRDefault="00E663D1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2BD8A2A0" w14:textId="77777777" w:rsidR="003F6870" w:rsidRPr="00817938" w:rsidRDefault="003F6870" w:rsidP="004D220D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lastRenderedPageBreak/>
              <w:t>Go to home URL</w:t>
            </w:r>
          </w:p>
        </w:tc>
        <w:tc>
          <w:tcPr>
            <w:tcW w:w="1587" w:type="dxa"/>
          </w:tcPr>
          <w:p w14:paraId="30E3A520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page should be shown</w:t>
            </w:r>
          </w:p>
        </w:tc>
        <w:tc>
          <w:tcPr>
            <w:tcW w:w="1691" w:type="dxa"/>
          </w:tcPr>
          <w:p w14:paraId="28427DAA" w14:textId="00FDDF61" w:rsidR="003F6870" w:rsidRPr="00817938" w:rsidRDefault="005139FC" w:rsidP="005139F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w</w:t>
            </w:r>
            <w:r w:rsidR="003F6870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ork</w:t>
            </w:r>
            <w:r w:rsidR="00A36CFA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ed</w:t>
            </w:r>
            <w:r w:rsidR="003F6870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 as expected</w:t>
            </w: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 – login page was shown</w:t>
            </w:r>
            <w:r w:rsidR="00A36CFA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.</w:t>
            </w:r>
          </w:p>
        </w:tc>
        <w:tc>
          <w:tcPr>
            <w:tcW w:w="1504" w:type="dxa"/>
          </w:tcPr>
          <w:p w14:paraId="19DBAFB6" w14:textId="6F2803D1" w:rsidR="003F6870" w:rsidRPr="00817938" w:rsidRDefault="00A36CFA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</w:t>
            </w:r>
          </w:p>
        </w:tc>
      </w:tr>
      <w:tr w:rsidR="00460794" w:rsidRPr="00817938" w14:paraId="5224136B" w14:textId="77777777" w:rsidTr="00817938">
        <w:trPr>
          <w:trHeight w:val="146"/>
        </w:trPr>
        <w:tc>
          <w:tcPr>
            <w:tcW w:w="1246" w:type="dxa"/>
            <w:vMerge/>
          </w:tcPr>
          <w:p w14:paraId="797070CE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</w:tcPr>
          <w:p w14:paraId="69A48FB6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692A2323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Enter user ID and password</w:t>
            </w:r>
          </w:p>
        </w:tc>
        <w:tc>
          <w:tcPr>
            <w:tcW w:w="1587" w:type="dxa"/>
          </w:tcPr>
          <w:p w14:paraId="1092F6BF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User id and password can be entered</w:t>
            </w:r>
          </w:p>
        </w:tc>
        <w:tc>
          <w:tcPr>
            <w:tcW w:w="1691" w:type="dxa"/>
          </w:tcPr>
          <w:p w14:paraId="7110A89E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2721AE2F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</w:t>
            </w:r>
          </w:p>
        </w:tc>
      </w:tr>
      <w:tr w:rsidR="00460794" w:rsidRPr="00817938" w14:paraId="78F65A3C" w14:textId="77777777" w:rsidTr="00817938">
        <w:trPr>
          <w:trHeight w:val="146"/>
        </w:trPr>
        <w:tc>
          <w:tcPr>
            <w:tcW w:w="1246" w:type="dxa"/>
            <w:vMerge/>
          </w:tcPr>
          <w:p w14:paraId="4D09E19D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</w:tcPr>
          <w:p w14:paraId="0F21138A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02F73DE6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Click on login button</w:t>
            </w:r>
          </w:p>
        </w:tc>
        <w:tc>
          <w:tcPr>
            <w:tcW w:w="1587" w:type="dxa"/>
          </w:tcPr>
          <w:p w14:paraId="620E4CD6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is successful and patient list page is loaded</w:t>
            </w:r>
          </w:p>
        </w:tc>
        <w:tc>
          <w:tcPr>
            <w:tcW w:w="1691" w:type="dxa"/>
          </w:tcPr>
          <w:p w14:paraId="59A694FF" w14:textId="70180D24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successfu</w:t>
            </w:r>
            <w:r w:rsidR="00A36CFA"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</w:t>
            </w:r>
          </w:p>
        </w:tc>
        <w:tc>
          <w:tcPr>
            <w:tcW w:w="1504" w:type="dxa"/>
          </w:tcPr>
          <w:p w14:paraId="66AED0A7" w14:textId="58A55CA7" w:rsidR="003F6870" w:rsidRPr="00817938" w:rsidRDefault="00A36CFA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</w:t>
            </w:r>
          </w:p>
          <w:p w14:paraId="5B878496" w14:textId="77777777" w:rsidR="003F6870" w:rsidRPr="00817938" w:rsidRDefault="003F6870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</w:tr>
      <w:tr w:rsidR="00460794" w:rsidRPr="00817938" w14:paraId="69FF0AE8" w14:textId="77777777" w:rsidTr="00817938">
        <w:trPr>
          <w:trHeight w:val="146"/>
        </w:trPr>
        <w:tc>
          <w:tcPr>
            <w:tcW w:w="1246" w:type="dxa"/>
            <w:vMerge w:val="restart"/>
          </w:tcPr>
          <w:p w14:paraId="054F4F39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TC02_1 </w:t>
            </w:r>
          </w:p>
          <w:p w14:paraId="4104FBDA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3BB5CD22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24A52A9E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6B54E606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0BFF2E25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4B102D9E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56A7BD76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628BC8D4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6489CDDE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73FEDB26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52B72D64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5AA58C43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31039157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16E92469" w14:textId="77777777" w:rsidR="00460794" w:rsidRPr="00817938" w:rsidRDefault="00460794" w:rsidP="003F6870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1DF0B7A5" w14:textId="52A97ED5" w:rsidR="00460794" w:rsidRPr="00817938" w:rsidRDefault="00460794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 w:val="restart"/>
          </w:tcPr>
          <w:p w14:paraId="36C1F48E" w14:textId="25D2F829" w:rsidR="00460794" w:rsidRPr="00817938" w:rsidRDefault="00460794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empty password and user id</w:t>
            </w:r>
          </w:p>
        </w:tc>
        <w:tc>
          <w:tcPr>
            <w:tcW w:w="1774" w:type="dxa"/>
          </w:tcPr>
          <w:p w14:paraId="49CFCD98" w14:textId="77777777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Go to home URL</w:t>
            </w:r>
          </w:p>
        </w:tc>
        <w:tc>
          <w:tcPr>
            <w:tcW w:w="1587" w:type="dxa"/>
          </w:tcPr>
          <w:p w14:paraId="440F0A2C" w14:textId="77777777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page should be shown</w:t>
            </w:r>
          </w:p>
        </w:tc>
        <w:tc>
          <w:tcPr>
            <w:tcW w:w="1691" w:type="dxa"/>
          </w:tcPr>
          <w:p w14:paraId="10061E8B" w14:textId="77777777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55CE64D4" w14:textId="77777777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</w:t>
            </w:r>
          </w:p>
        </w:tc>
      </w:tr>
      <w:tr w:rsidR="00460794" w:rsidRPr="00817938" w14:paraId="6535316C" w14:textId="77777777" w:rsidTr="00817938">
        <w:trPr>
          <w:trHeight w:val="4595"/>
        </w:trPr>
        <w:tc>
          <w:tcPr>
            <w:tcW w:w="1246" w:type="dxa"/>
            <w:vMerge/>
          </w:tcPr>
          <w:p w14:paraId="785243B7" w14:textId="77777777" w:rsidR="00460794" w:rsidRPr="00817938" w:rsidRDefault="00460794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</w:tcPr>
          <w:p w14:paraId="06FCB0BB" w14:textId="77777777" w:rsidR="00460794" w:rsidRPr="00817938" w:rsidRDefault="00460794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2714A31E" w14:textId="29870F18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Click on login button without entering any user id or pass</w:t>
            </w:r>
          </w:p>
        </w:tc>
        <w:tc>
          <w:tcPr>
            <w:tcW w:w="1587" w:type="dxa"/>
          </w:tcPr>
          <w:p w14:paraId="5DC27DAE" w14:textId="3D5AC929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button clickable but clicking shows error that user id and password are empty</w:t>
            </w:r>
          </w:p>
        </w:tc>
        <w:tc>
          <w:tcPr>
            <w:tcW w:w="1691" w:type="dxa"/>
          </w:tcPr>
          <w:p w14:paraId="095C5681" w14:textId="77777777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366F419F" w14:textId="77777777" w:rsidR="00460794" w:rsidRPr="00817938" w:rsidRDefault="00460794" w:rsidP="0089548C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</w:t>
            </w:r>
          </w:p>
        </w:tc>
      </w:tr>
      <w:tr w:rsidR="001C5D8C" w:rsidRPr="00817938" w14:paraId="0BC1DBF4" w14:textId="77777777" w:rsidTr="00817938">
        <w:trPr>
          <w:trHeight w:val="1350"/>
        </w:trPr>
        <w:tc>
          <w:tcPr>
            <w:tcW w:w="1246" w:type="dxa"/>
            <w:vMerge w:val="restart"/>
          </w:tcPr>
          <w:p w14:paraId="2504B3FD" w14:textId="32FCB071" w:rsidR="0047799E" w:rsidRPr="00817938" w:rsidRDefault="0047799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TC03_1</w:t>
            </w:r>
          </w:p>
          <w:p w14:paraId="2309AA22" w14:textId="44D08DFA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0FE38F6F" w14:textId="2802401C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79624125" w14:textId="496A1384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057B7829" w14:textId="6CBD8220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3D35FF89" w14:textId="5B98F2A0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15A0C563" w14:textId="53C11199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30CD01FC" w14:textId="43D1ED80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67910FE1" w14:textId="431B1669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013794A9" w14:textId="4C4EDB0E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083682C1" w14:textId="2E42DCD0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561DE1F7" w14:textId="5372A8BB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70BFEC44" w14:textId="0DD7E0D8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2DD986ED" w14:textId="0D19FE61" w:rsidR="00B96B8E" w:rsidRPr="00817938" w:rsidRDefault="00B96B8E" w:rsidP="00460794">
            <w:pPr>
              <w:pStyle w:val="Header"/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  <w:p w14:paraId="39407F45" w14:textId="77777777" w:rsidR="00B96B8E" w:rsidRPr="00817938" w:rsidRDefault="00B96B8E" w:rsidP="00460794">
            <w:pPr>
              <w:pStyle w:val="Header"/>
              <w:rPr>
                <w:bCs/>
                <w:color w:val="9BBB59" w:themeColor="accent3"/>
              </w:rPr>
            </w:pPr>
          </w:p>
          <w:p w14:paraId="44B5F312" w14:textId="77777777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 w:val="restart"/>
          </w:tcPr>
          <w:p w14:paraId="133AD687" w14:textId="64C18173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lastRenderedPageBreak/>
              <w:t>Wrong user or password stops user from login in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14:paraId="5344BC7A" w14:textId="071D85C2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Go to home URL</w:t>
            </w:r>
          </w:p>
        </w:tc>
        <w:tc>
          <w:tcPr>
            <w:tcW w:w="1587" w:type="dxa"/>
          </w:tcPr>
          <w:p w14:paraId="0EFF8072" w14:textId="2EE90189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Login page should be shown</w:t>
            </w:r>
          </w:p>
        </w:tc>
        <w:tc>
          <w:tcPr>
            <w:tcW w:w="1691" w:type="dxa"/>
          </w:tcPr>
          <w:p w14:paraId="7AEF4D02" w14:textId="6E30B8AD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496A3D63" w14:textId="3B187CF8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Pass</w:t>
            </w:r>
          </w:p>
        </w:tc>
      </w:tr>
      <w:tr w:rsidR="001C5D8C" w:rsidRPr="00817938" w14:paraId="3BE13372" w14:textId="77777777" w:rsidTr="00817938">
        <w:trPr>
          <w:trHeight w:val="3990"/>
        </w:trPr>
        <w:tc>
          <w:tcPr>
            <w:tcW w:w="1246" w:type="dxa"/>
            <w:vMerge/>
          </w:tcPr>
          <w:p w14:paraId="6A4270CB" w14:textId="77777777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</w:tcPr>
          <w:p w14:paraId="11EE0B78" w14:textId="77777777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743AA766" w14:textId="13AD57ED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Click on login button with entering wrong user name and password.</w:t>
            </w:r>
          </w:p>
        </w:tc>
        <w:tc>
          <w:tcPr>
            <w:tcW w:w="1587" w:type="dxa"/>
          </w:tcPr>
          <w:p w14:paraId="0934E5B9" w14:textId="08F37766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It will show wrong user name or password, and please try again</w:t>
            </w:r>
          </w:p>
        </w:tc>
        <w:tc>
          <w:tcPr>
            <w:tcW w:w="1691" w:type="dxa"/>
          </w:tcPr>
          <w:p w14:paraId="4D5DB2D0" w14:textId="0864C177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 xml:space="preserve">Only shows wrong username, don’t give any feedback  </w:t>
            </w:r>
          </w:p>
        </w:tc>
        <w:tc>
          <w:tcPr>
            <w:tcW w:w="1504" w:type="dxa"/>
          </w:tcPr>
          <w:p w14:paraId="1EA1AFC7" w14:textId="14027BB7" w:rsidR="0047799E" w:rsidRPr="00817938" w:rsidRDefault="0047799E" w:rsidP="008B077A">
            <w:pPr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9BBB59" w:themeColor="accent3"/>
                <w:sz w:val="32"/>
                <w:szCs w:val="32"/>
                <w:lang w:val="en-AU"/>
              </w:rPr>
              <w:t>Fail</w:t>
            </w:r>
          </w:p>
        </w:tc>
      </w:tr>
      <w:tr w:rsidR="003D1DB8" w:rsidRPr="00817938" w14:paraId="285F6E03" w14:textId="77777777" w:rsidTr="00817938">
        <w:trPr>
          <w:trHeight w:val="1771"/>
        </w:trPr>
        <w:tc>
          <w:tcPr>
            <w:tcW w:w="1246" w:type="dxa"/>
            <w:vMerge w:val="restart"/>
          </w:tcPr>
          <w:p w14:paraId="533A1B57" w14:textId="02395170" w:rsidR="003D1DB8" w:rsidRPr="00817938" w:rsidRDefault="003D1DB8" w:rsidP="003D1DB8">
            <w:pPr>
              <w:pStyle w:val="Header"/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TC0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1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_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2</w:t>
            </w:r>
          </w:p>
          <w:p w14:paraId="5D045710" w14:textId="77777777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 w:val="restart"/>
          </w:tcPr>
          <w:p w14:paraId="0A8CE3F2" w14:textId="129532DA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U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ser can logout clicking the logout link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 xml:space="preserve"> </w:t>
            </w:r>
          </w:p>
        </w:tc>
        <w:tc>
          <w:tcPr>
            <w:tcW w:w="1774" w:type="dxa"/>
          </w:tcPr>
          <w:p w14:paraId="5A117A4D" w14:textId="716B152D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Go to logout page</w:t>
            </w:r>
          </w:p>
        </w:tc>
        <w:tc>
          <w:tcPr>
            <w:tcW w:w="1587" w:type="dxa"/>
          </w:tcPr>
          <w:p w14:paraId="6B8DCF6F" w14:textId="47EEFD39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Log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out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 xml:space="preserve"> page should be shown</w:t>
            </w:r>
          </w:p>
        </w:tc>
        <w:tc>
          <w:tcPr>
            <w:tcW w:w="1691" w:type="dxa"/>
          </w:tcPr>
          <w:p w14:paraId="3A5BD201" w14:textId="36FEC01C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6F9453CA" w14:textId="568749F3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Pass</w:t>
            </w:r>
          </w:p>
        </w:tc>
      </w:tr>
      <w:tr w:rsidR="003D1DB8" w:rsidRPr="00817938" w14:paraId="2BEDA3F1" w14:textId="77777777" w:rsidTr="00817938">
        <w:trPr>
          <w:trHeight w:val="3030"/>
        </w:trPr>
        <w:tc>
          <w:tcPr>
            <w:tcW w:w="1246" w:type="dxa"/>
            <w:vMerge/>
          </w:tcPr>
          <w:p w14:paraId="5537BFEB" w14:textId="77777777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</w:tcPr>
          <w:p w14:paraId="56CA82AC" w14:textId="77777777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3203D455" w14:textId="1040B44F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Click on logout button</w:t>
            </w:r>
          </w:p>
        </w:tc>
        <w:tc>
          <w:tcPr>
            <w:tcW w:w="1587" w:type="dxa"/>
          </w:tcPr>
          <w:p w14:paraId="57F57E2B" w14:textId="5CCA2508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It will log out automatically, and login page will appear</w:t>
            </w:r>
          </w:p>
        </w:tc>
        <w:tc>
          <w:tcPr>
            <w:tcW w:w="1691" w:type="dxa"/>
          </w:tcPr>
          <w:p w14:paraId="7FF627C9" w14:textId="2FA62991" w:rsidR="003D1DB8" w:rsidRPr="00817938" w:rsidRDefault="003D1DB8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 xml:space="preserve">Logged out and Login page appeared. </w:t>
            </w:r>
          </w:p>
        </w:tc>
        <w:tc>
          <w:tcPr>
            <w:tcW w:w="1504" w:type="dxa"/>
          </w:tcPr>
          <w:p w14:paraId="21614701" w14:textId="3267CC28" w:rsidR="003D1DB8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Pass</w:t>
            </w:r>
          </w:p>
        </w:tc>
      </w:tr>
      <w:tr w:rsidR="00080E9D" w:rsidRPr="00817938" w14:paraId="51BE5618" w14:textId="77777777" w:rsidTr="00817938">
        <w:trPr>
          <w:trHeight w:val="2100"/>
        </w:trPr>
        <w:tc>
          <w:tcPr>
            <w:tcW w:w="1246" w:type="dxa"/>
            <w:vMerge w:val="restart"/>
          </w:tcPr>
          <w:p w14:paraId="2591D886" w14:textId="2918DF86" w:rsidR="00080E9D" w:rsidRPr="00817938" w:rsidRDefault="00080E9D" w:rsidP="00080E9D">
            <w:pPr>
              <w:pStyle w:val="Header"/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TC0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2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_2</w:t>
            </w:r>
          </w:p>
          <w:p w14:paraId="47070D28" w14:textId="77777777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 w:val="restart"/>
          </w:tcPr>
          <w:p w14:paraId="749080A9" w14:textId="4B46A104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U</w:t>
            </w: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ser can access seller personal information and other restricted pages.</w:t>
            </w:r>
          </w:p>
        </w:tc>
        <w:tc>
          <w:tcPr>
            <w:tcW w:w="1774" w:type="dxa"/>
          </w:tcPr>
          <w:p w14:paraId="66A4B805" w14:textId="55ED3058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Go to home URL</w:t>
            </w:r>
          </w:p>
        </w:tc>
        <w:tc>
          <w:tcPr>
            <w:tcW w:w="1587" w:type="dxa"/>
          </w:tcPr>
          <w:p w14:paraId="583495EB" w14:textId="38115FDB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 xml:space="preserve">Seller personal information button is shown </w:t>
            </w:r>
          </w:p>
        </w:tc>
        <w:tc>
          <w:tcPr>
            <w:tcW w:w="1691" w:type="dxa"/>
          </w:tcPr>
          <w:p w14:paraId="74684D1B" w14:textId="6C239816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Did not work as expected</w:t>
            </w:r>
          </w:p>
        </w:tc>
        <w:tc>
          <w:tcPr>
            <w:tcW w:w="1504" w:type="dxa"/>
          </w:tcPr>
          <w:p w14:paraId="606304DC" w14:textId="06EAAD0C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Fail</w:t>
            </w:r>
          </w:p>
        </w:tc>
      </w:tr>
      <w:tr w:rsidR="00080E9D" w:rsidRPr="00817938" w14:paraId="59C9A218" w14:textId="77777777" w:rsidTr="00817938">
        <w:trPr>
          <w:trHeight w:val="1350"/>
        </w:trPr>
        <w:tc>
          <w:tcPr>
            <w:tcW w:w="1246" w:type="dxa"/>
            <w:vMerge/>
          </w:tcPr>
          <w:p w14:paraId="20DF6AB5" w14:textId="77777777" w:rsidR="00080E9D" w:rsidRPr="00817938" w:rsidRDefault="00080E9D" w:rsidP="00080E9D">
            <w:pPr>
              <w:pStyle w:val="Header"/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</w:tcPr>
          <w:p w14:paraId="360D61E5" w14:textId="77777777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3A716B41" w14:textId="492C7E57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Click on seller information</w:t>
            </w:r>
          </w:p>
        </w:tc>
        <w:tc>
          <w:tcPr>
            <w:tcW w:w="1587" w:type="dxa"/>
          </w:tcPr>
          <w:p w14:paraId="2C2C6705" w14:textId="3B37F72E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Declined.</w:t>
            </w:r>
          </w:p>
        </w:tc>
        <w:tc>
          <w:tcPr>
            <w:tcW w:w="1691" w:type="dxa"/>
          </w:tcPr>
          <w:p w14:paraId="3E78EC74" w14:textId="63F68C81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Did not work as expected</w:t>
            </w:r>
          </w:p>
        </w:tc>
        <w:tc>
          <w:tcPr>
            <w:tcW w:w="1504" w:type="dxa"/>
          </w:tcPr>
          <w:p w14:paraId="4013FC7A" w14:textId="50B3AFB6" w:rsidR="00080E9D" w:rsidRPr="00817938" w:rsidRDefault="00080E9D" w:rsidP="003D1DB8">
            <w:pPr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</w:pPr>
            <w:r w:rsidRPr="00817938">
              <w:rPr>
                <w:rFonts w:asciiTheme="majorHAnsi" w:hAnsiTheme="majorHAnsi"/>
                <w:bCs/>
                <w:color w:val="F79646" w:themeColor="accent6"/>
                <w:sz w:val="32"/>
                <w:szCs w:val="32"/>
                <w:lang w:val="en-AU"/>
              </w:rPr>
              <w:t>Fail</w:t>
            </w:r>
          </w:p>
        </w:tc>
      </w:tr>
      <w:tr w:rsidR="003D1DB8" w:rsidRPr="00817938" w14:paraId="2FDB973A" w14:textId="77777777" w:rsidTr="00817938">
        <w:trPr>
          <w:trHeight w:val="146"/>
        </w:trPr>
        <w:tc>
          <w:tcPr>
            <w:tcW w:w="1246" w:type="dxa"/>
            <w:vMerge w:val="restart"/>
          </w:tcPr>
          <w:p w14:paraId="271FE314" w14:textId="77777777" w:rsidR="003D1DB8" w:rsidRPr="008200B5" w:rsidRDefault="003D1DB8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lastRenderedPageBreak/>
              <w:t xml:space="preserve">TC01_3 </w:t>
            </w:r>
          </w:p>
          <w:p w14:paraId="0D573C07" w14:textId="77777777" w:rsidR="003D1DB8" w:rsidRPr="008200B5" w:rsidRDefault="003D1DB8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 w:val="restart"/>
          </w:tcPr>
          <w:p w14:paraId="32BDA17D" w14:textId="58E19951" w:rsidR="003D1DB8" w:rsidRPr="008200B5" w:rsidRDefault="00A82B23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C</w:t>
            </w: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ustomer can give feedback on the product they purchased</w:t>
            </w: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.</w:t>
            </w:r>
          </w:p>
        </w:tc>
        <w:tc>
          <w:tcPr>
            <w:tcW w:w="1774" w:type="dxa"/>
          </w:tcPr>
          <w:p w14:paraId="2FE90D3B" w14:textId="244717D6" w:rsidR="003D1DB8" w:rsidRPr="008200B5" w:rsidRDefault="002D73EF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Go to product page</w:t>
            </w:r>
          </w:p>
        </w:tc>
        <w:tc>
          <w:tcPr>
            <w:tcW w:w="1587" w:type="dxa"/>
          </w:tcPr>
          <w:p w14:paraId="1AAD5B97" w14:textId="0FF1B729" w:rsidR="003D1DB8" w:rsidRPr="008200B5" w:rsidRDefault="002D73EF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Review button is shown under the product image</w:t>
            </w:r>
          </w:p>
        </w:tc>
        <w:tc>
          <w:tcPr>
            <w:tcW w:w="1691" w:type="dxa"/>
          </w:tcPr>
          <w:p w14:paraId="079F6A74" w14:textId="77777777" w:rsidR="003D1DB8" w:rsidRPr="008200B5" w:rsidRDefault="003D1DB8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09C39945" w14:textId="513D21FC" w:rsidR="003D1DB8" w:rsidRPr="008200B5" w:rsidRDefault="002D73EF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P</w:t>
            </w:r>
            <w:r w:rsidR="003D1DB8"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ass</w:t>
            </w:r>
          </w:p>
        </w:tc>
      </w:tr>
      <w:tr w:rsidR="003D1DB8" w:rsidRPr="00817938" w14:paraId="7B79C84E" w14:textId="77777777" w:rsidTr="00817938">
        <w:trPr>
          <w:trHeight w:val="146"/>
        </w:trPr>
        <w:tc>
          <w:tcPr>
            <w:tcW w:w="1246" w:type="dxa"/>
            <w:vMerge/>
            <w:tcBorders>
              <w:bottom w:val="single" w:sz="4" w:space="0" w:color="auto"/>
            </w:tcBorders>
          </w:tcPr>
          <w:p w14:paraId="16455787" w14:textId="77777777" w:rsidR="003D1DB8" w:rsidRPr="008200B5" w:rsidRDefault="003D1DB8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  <w:tcBorders>
              <w:bottom w:val="single" w:sz="4" w:space="0" w:color="auto"/>
            </w:tcBorders>
          </w:tcPr>
          <w:p w14:paraId="7D3B8625" w14:textId="77777777" w:rsidR="003D1DB8" w:rsidRPr="008200B5" w:rsidRDefault="003D1DB8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6F962ACE" w14:textId="32375BC6" w:rsidR="003D1DB8" w:rsidRPr="008200B5" w:rsidRDefault="002D73EF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Click on review button</w:t>
            </w:r>
          </w:p>
        </w:tc>
        <w:tc>
          <w:tcPr>
            <w:tcW w:w="1587" w:type="dxa"/>
          </w:tcPr>
          <w:p w14:paraId="6EF51A4B" w14:textId="1F70A997" w:rsidR="003D1DB8" w:rsidRPr="008200B5" w:rsidRDefault="002D73EF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 xml:space="preserve">Customer can attach images and comment </w:t>
            </w:r>
          </w:p>
        </w:tc>
        <w:tc>
          <w:tcPr>
            <w:tcW w:w="1691" w:type="dxa"/>
          </w:tcPr>
          <w:p w14:paraId="4BFE9A05" w14:textId="0C3FDFA6" w:rsidR="003D1DB8" w:rsidRPr="008200B5" w:rsidRDefault="008200B5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01678584" w14:textId="00E76DCD" w:rsidR="003D1DB8" w:rsidRPr="008200B5" w:rsidRDefault="002D73EF" w:rsidP="003D1DB8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Pass</w:t>
            </w:r>
          </w:p>
        </w:tc>
      </w:tr>
      <w:tr w:rsidR="008200B5" w:rsidRPr="00817938" w14:paraId="1FE47CB0" w14:textId="77777777" w:rsidTr="00817938">
        <w:trPr>
          <w:trHeight w:val="2070"/>
        </w:trPr>
        <w:tc>
          <w:tcPr>
            <w:tcW w:w="1246" w:type="dxa"/>
            <w:vMerge w:val="restart"/>
          </w:tcPr>
          <w:p w14:paraId="54F27F27" w14:textId="31418CD9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TC0</w:t>
            </w: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2</w:t>
            </w: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 xml:space="preserve">_3 </w:t>
            </w:r>
          </w:p>
          <w:p w14:paraId="0A0650C0" w14:textId="77777777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 w:val="restart"/>
          </w:tcPr>
          <w:p w14:paraId="7CD40299" w14:textId="16F4ED13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A</w:t>
            </w: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nyone can write blog on waste management and save the nature.</w:t>
            </w:r>
          </w:p>
        </w:tc>
        <w:tc>
          <w:tcPr>
            <w:tcW w:w="1774" w:type="dxa"/>
          </w:tcPr>
          <w:p w14:paraId="2F5490DF" w14:textId="150D411B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Go to home URL</w:t>
            </w:r>
          </w:p>
        </w:tc>
        <w:tc>
          <w:tcPr>
            <w:tcW w:w="1587" w:type="dxa"/>
          </w:tcPr>
          <w:p w14:paraId="5A467A8D" w14:textId="1DDA4ED6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“Write a blog” button</w:t>
            </w: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 xml:space="preserve"> is shown at the top of the page</w:t>
            </w:r>
          </w:p>
        </w:tc>
        <w:tc>
          <w:tcPr>
            <w:tcW w:w="1691" w:type="dxa"/>
          </w:tcPr>
          <w:p w14:paraId="5CD84E42" w14:textId="0973A937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713F2E6A" w14:textId="21F234DF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Pass</w:t>
            </w:r>
          </w:p>
        </w:tc>
      </w:tr>
      <w:tr w:rsidR="008200B5" w:rsidRPr="00817938" w14:paraId="65276F36" w14:textId="77777777" w:rsidTr="00817938">
        <w:trPr>
          <w:trHeight w:val="4733"/>
        </w:trPr>
        <w:tc>
          <w:tcPr>
            <w:tcW w:w="1246" w:type="dxa"/>
            <w:vMerge/>
          </w:tcPr>
          <w:p w14:paraId="6B772010" w14:textId="77777777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</w:p>
        </w:tc>
        <w:tc>
          <w:tcPr>
            <w:tcW w:w="2134" w:type="dxa"/>
            <w:vMerge/>
          </w:tcPr>
          <w:p w14:paraId="5415E891" w14:textId="77777777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</w:p>
        </w:tc>
        <w:tc>
          <w:tcPr>
            <w:tcW w:w="1774" w:type="dxa"/>
          </w:tcPr>
          <w:p w14:paraId="6787EC19" w14:textId="3DCF9168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Click on “Write a blog” button</w:t>
            </w:r>
          </w:p>
        </w:tc>
        <w:tc>
          <w:tcPr>
            <w:tcW w:w="1587" w:type="dxa"/>
          </w:tcPr>
          <w:p w14:paraId="64796AB9" w14:textId="5B85A388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Opens a text box, where customer can write blog on proper use of waste and how can we keep our environment clean.</w:t>
            </w:r>
          </w:p>
        </w:tc>
        <w:tc>
          <w:tcPr>
            <w:tcW w:w="1691" w:type="dxa"/>
          </w:tcPr>
          <w:p w14:paraId="21002DC6" w14:textId="352F6884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Worked as expected</w:t>
            </w:r>
          </w:p>
        </w:tc>
        <w:tc>
          <w:tcPr>
            <w:tcW w:w="1504" w:type="dxa"/>
          </w:tcPr>
          <w:p w14:paraId="1EE8D45B" w14:textId="2F98A67B" w:rsidR="008200B5" w:rsidRPr="008200B5" w:rsidRDefault="008200B5" w:rsidP="008200B5">
            <w:pPr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</w:pPr>
            <w:r w:rsidRPr="008200B5">
              <w:rPr>
                <w:rFonts w:asciiTheme="majorHAnsi" w:hAnsiTheme="majorHAnsi"/>
                <w:bCs/>
                <w:color w:val="4BACC6" w:themeColor="accent5"/>
                <w:sz w:val="32"/>
                <w:szCs w:val="32"/>
                <w:lang w:val="en-AU"/>
              </w:rPr>
              <w:t>Pass</w:t>
            </w:r>
          </w:p>
        </w:tc>
      </w:tr>
    </w:tbl>
    <w:p w14:paraId="0C59B66F" w14:textId="77777777" w:rsidR="00B96B8E" w:rsidRPr="00817938" w:rsidRDefault="00B96B8E" w:rsidP="008B077A">
      <w:pPr>
        <w:rPr>
          <w:rFonts w:asciiTheme="majorHAnsi" w:hAnsiTheme="majorHAnsi"/>
          <w:bCs/>
          <w:sz w:val="32"/>
          <w:szCs w:val="32"/>
          <w:lang w:val="en-AU"/>
        </w:rPr>
      </w:pPr>
    </w:p>
    <w:p w14:paraId="3D58A318" w14:textId="3223394B" w:rsidR="0047799E" w:rsidRPr="00817938" w:rsidRDefault="0047799E" w:rsidP="008B077A">
      <w:pPr>
        <w:rPr>
          <w:rFonts w:asciiTheme="majorHAnsi" w:hAnsiTheme="majorHAnsi"/>
          <w:bCs/>
          <w:sz w:val="32"/>
          <w:szCs w:val="32"/>
          <w:lang w:val="en-AU"/>
        </w:rPr>
      </w:pPr>
    </w:p>
    <w:p w14:paraId="5601DD1E" w14:textId="6DE3203D" w:rsidR="008B077A" w:rsidRPr="00817938" w:rsidRDefault="008B077A" w:rsidP="008B077A">
      <w:pPr>
        <w:rPr>
          <w:rFonts w:asciiTheme="majorHAnsi" w:hAnsiTheme="majorHAnsi"/>
          <w:bCs/>
          <w:sz w:val="32"/>
          <w:szCs w:val="32"/>
          <w:lang w:val="en-AU"/>
        </w:rPr>
      </w:pPr>
    </w:p>
    <w:sectPr w:rsidR="008B077A" w:rsidRPr="0081793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E9E0" w14:textId="77777777" w:rsidR="00A87B5C" w:rsidRDefault="00A87B5C" w:rsidP="00A36CFA">
      <w:pPr>
        <w:spacing w:after="0" w:line="240" w:lineRule="auto"/>
      </w:pPr>
      <w:r>
        <w:separator/>
      </w:r>
    </w:p>
  </w:endnote>
  <w:endnote w:type="continuationSeparator" w:id="0">
    <w:p w14:paraId="2CCB04CA" w14:textId="77777777" w:rsidR="00A87B5C" w:rsidRDefault="00A87B5C" w:rsidP="00A3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9271" w14:textId="77777777" w:rsidR="00A87B5C" w:rsidRDefault="00A87B5C" w:rsidP="00A36CFA">
      <w:pPr>
        <w:spacing w:after="0" w:line="240" w:lineRule="auto"/>
      </w:pPr>
      <w:r>
        <w:separator/>
      </w:r>
    </w:p>
  </w:footnote>
  <w:footnote w:type="continuationSeparator" w:id="0">
    <w:p w14:paraId="61737C69" w14:textId="77777777" w:rsidR="00A87B5C" w:rsidRDefault="00A87B5C" w:rsidP="00A36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5263218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0BC3F74" w14:textId="0AF3BD69" w:rsidR="00440AA8" w:rsidRDefault="00440AA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5C6FC2D" w14:textId="1FC9632C" w:rsidR="00A36CFA" w:rsidRPr="00A36CFA" w:rsidRDefault="00A36CFA" w:rsidP="00A36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6F20"/>
    <w:multiLevelType w:val="hybridMultilevel"/>
    <w:tmpl w:val="D562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11682"/>
    <w:multiLevelType w:val="hybridMultilevel"/>
    <w:tmpl w:val="697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46D25"/>
    <w:multiLevelType w:val="hybridMultilevel"/>
    <w:tmpl w:val="EA461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90845"/>
    <w:multiLevelType w:val="hybridMultilevel"/>
    <w:tmpl w:val="E336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52E9"/>
    <w:multiLevelType w:val="hybridMultilevel"/>
    <w:tmpl w:val="DBDE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467B"/>
    <w:multiLevelType w:val="hybridMultilevel"/>
    <w:tmpl w:val="A902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77A"/>
    <w:rsid w:val="00054D95"/>
    <w:rsid w:val="00080E9D"/>
    <w:rsid w:val="000D7339"/>
    <w:rsid w:val="000E09F7"/>
    <w:rsid w:val="00124950"/>
    <w:rsid w:val="001C5D8C"/>
    <w:rsid w:val="001F0529"/>
    <w:rsid w:val="0020430D"/>
    <w:rsid w:val="002537BE"/>
    <w:rsid w:val="002D73EF"/>
    <w:rsid w:val="002E09FF"/>
    <w:rsid w:val="002E1540"/>
    <w:rsid w:val="002F7259"/>
    <w:rsid w:val="00351262"/>
    <w:rsid w:val="00361F56"/>
    <w:rsid w:val="003D1DB8"/>
    <w:rsid w:val="003E1636"/>
    <w:rsid w:val="003F3B67"/>
    <w:rsid w:val="003F6870"/>
    <w:rsid w:val="00440AA8"/>
    <w:rsid w:val="00460794"/>
    <w:rsid w:val="0047799E"/>
    <w:rsid w:val="004D220D"/>
    <w:rsid w:val="005139FC"/>
    <w:rsid w:val="005960AE"/>
    <w:rsid w:val="005D6C83"/>
    <w:rsid w:val="006305F3"/>
    <w:rsid w:val="007A0930"/>
    <w:rsid w:val="007B276E"/>
    <w:rsid w:val="00817938"/>
    <w:rsid w:val="008200B5"/>
    <w:rsid w:val="0089548C"/>
    <w:rsid w:val="008B077A"/>
    <w:rsid w:val="00900493"/>
    <w:rsid w:val="00A12E01"/>
    <w:rsid w:val="00A36CFA"/>
    <w:rsid w:val="00A82B23"/>
    <w:rsid w:val="00A8310F"/>
    <w:rsid w:val="00A87B5C"/>
    <w:rsid w:val="00B429AC"/>
    <w:rsid w:val="00B96B8E"/>
    <w:rsid w:val="00BA7DB1"/>
    <w:rsid w:val="00C36963"/>
    <w:rsid w:val="00C86B04"/>
    <w:rsid w:val="00DA63DD"/>
    <w:rsid w:val="00E441CE"/>
    <w:rsid w:val="00E6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71BD"/>
  <w15:docId w15:val="{646C4116-3B67-4957-B714-BC167073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FA"/>
  </w:style>
  <w:style w:type="paragraph" w:styleId="Footer">
    <w:name w:val="footer"/>
    <w:basedOn w:val="Normal"/>
    <w:link w:val="FooterChar"/>
    <w:uiPriority w:val="99"/>
    <w:unhideWhenUsed/>
    <w:rsid w:val="00A36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C7D2C7BB58942ACE1DEFBC9998BD2" ma:contentTypeVersion="4" ma:contentTypeDescription="Create a new document." ma:contentTypeScope="" ma:versionID="c1e30920e5f1e5002db95f452aea0b2a">
  <xsd:schema xmlns:xsd="http://www.w3.org/2001/XMLSchema" xmlns:xs="http://www.w3.org/2001/XMLSchema" xmlns:p="http://schemas.microsoft.com/office/2006/metadata/properties" xmlns:ns2="07218311-385d-4760-a603-e9e2a39acaf3" targetNamespace="http://schemas.microsoft.com/office/2006/metadata/properties" ma:root="true" ma:fieldsID="74876fa760099fe8e7c306804a3963c0" ns2:_="">
    <xsd:import namespace="07218311-385d-4760-a603-e9e2a39ac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8311-385d-4760-a603-e9e2a39ac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2C618-D33F-40C8-874F-E9056912DD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BAFC3B-7D5B-4538-92ED-029E557786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C2E181-78E8-4655-A69A-3A839467F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8311-385d-4760-a603-e9e2a39ac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BC1595-C5FE-4119-9ACD-B13DA465AB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CT</dc:creator>
  <cp:keywords/>
  <dc:description/>
  <cp:lastModifiedBy>TURZO ROY</cp:lastModifiedBy>
  <cp:revision>5</cp:revision>
  <dcterms:created xsi:type="dcterms:W3CDTF">2021-08-15T09:38:00Z</dcterms:created>
  <dcterms:modified xsi:type="dcterms:W3CDTF">2021-08-16T12:52:00Z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0x0101009ECC7D2C7BB58942ACE1DEFBC9998BD2</vt:lpwstr>
  </property>
</Properties>
</file>