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199" w:rsidRDefault="00863199" w:rsidP="00863199">
      <w:pPr>
        <w:pStyle w:val="NormalWeb"/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1 – </w:t>
      </w:r>
      <w:proofErr w:type="spellStart"/>
      <w:r w:rsidRPr="003C254F">
        <w:rPr>
          <w:rStyle w:val="Strong"/>
          <w:b w:val="0"/>
        </w:rPr>
        <w:t>Lĩnh</w:t>
      </w:r>
      <w:proofErr w:type="spellEnd"/>
      <w:r w:rsidRPr="003C254F">
        <w:rPr>
          <w:rStyle w:val="Strong"/>
          <w:b w:val="0"/>
        </w:rPr>
        <w:t xml:space="preserve"> </w:t>
      </w:r>
      <w:proofErr w:type="spellStart"/>
      <w:r w:rsidRPr="003C254F">
        <w:rPr>
          <w:rStyle w:val="Strong"/>
          <w:b w:val="0"/>
        </w:rPr>
        <w:t>vực</w:t>
      </w:r>
      <w:proofErr w:type="spellEnd"/>
      <w:r w:rsidRPr="003C254F">
        <w:rPr>
          <w:rStyle w:val="Strong"/>
          <w:b w:val="0"/>
        </w:rPr>
        <w:t xml:space="preserve"> CNTT </w:t>
      </w:r>
      <w:proofErr w:type="spellStart"/>
      <w:r w:rsidRPr="003C254F">
        <w:rPr>
          <w:rStyle w:val="Strong"/>
          <w:b w:val="0"/>
        </w:rPr>
        <w:t>và</w:t>
      </w:r>
      <w:proofErr w:type="spellEnd"/>
      <w:r w:rsidRPr="003C254F">
        <w:rPr>
          <w:rStyle w:val="Strong"/>
          <w:b w:val="0"/>
        </w:rPr>
        <w:t xml:space="preserve"> </w:t>
      </w:r>
      <w:proofErr w:type="spellStart"/>
      <w:r w:rsidRPr="003C254F">
        <w:rPr>
          <w:rStyle w:val="Strong"/>
          <w:b w:val="0"/>
        </w:rPr>
        <w:t>đơn</w:t>
      </w:r>
      <w:proofErr w:type="spellEnd"/>
      <w:r w:rsidRPr="003C254F">
        <w:rPr>
          <w:rStyle w:val="Strong"/>
          <w:b w:val="0"/>
        </w:rPr>
        <w:t xml:space="preserve"> </w:t>
      </w:r>
      <w:proofErr w:type="spellStart"/>
      <w:r w:rsidRPr="003C254F">
        <w:rPr>
          <w:rStyle w:val="Strong"/>
          <w:b w:val="0"/>
        </w:rPr>
        <w:t>vị</w:t>
      </w:r>
      <w:proofErr w:type="spellEnd"/>
      <w:r w:rsidRPr="003C254F">
        <w:rPr>
          <w:rStyle w:val="Strong"/>
          <w:b w:val="0"/>
        </w:rPr>
        <w:t xml:space="preserve"> </w:t>
      </w:r>
      <w:proofErr w:type="spellStart"/>
      <w:r w:rsidRPr="003C254F">
        <w:rPr>
          <w:rStyle w:val="Strong"/>
          <w:b w:val="0"/>
        </w:rPr>
        <w:t>lưu</w:t>
      </w:r>
      <w:proofErr w:type="spellEnd"/>
      <w:r w:rsidRPr="003C254F">
        <w:rPr>
          <w:rStyle w:val="Strong"/>
          <w:b w:val="0"/>
        </w:rPr>
        <w:t xml:space="preserve"> </w:t>
      </w:r>
      <w:proofErr w:type="spellStart"/>
      <w:r w:rsidRPr="003C254F">
        <w:rPr>
          <w:rStyle w:val="Strong"/>
          <w:b w:val="0"/>
        </w:rPr>
        <w:t>trữ</w:t>
      </w:r>
      <w:proofErr w:type="spellEnd"/>
    </w:p>
    <w:p w:rsidR="00163AB5" w:rsidRDefault="003C254F" w:rsidP="008631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863199">
        <w:rPr>
          <w:rFonts w:ascii="Times New Roman" w:hAnsi="Times New Roman" w:cs="Times New Roman"/>
        </w:rPr>
        <w:t xml:space="preserve">Em </w:t>
      </w:r>
      <w:proofErr w:type="spellStart"/>
      <w:r w:rsidR="00863199">
        <w:rPr>
          <w:rFonts w:ascii="Times New Roman" w:hAnsi="Times New Roman" w:cs="Times New Roman"/>
        </w:rPr>
        <w:t>sẽ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chọn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ứng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viên</w:t>
      </w:r>
      <w:proofErr w:type="spellEnd"/>
      <w:r w:rsidR="00863199">
        <w:rPr>
          <w:rFonts w:ascii="Times New Roman" w:hAnsi="Times New Roman" w:cs="Times New Roman"/>
        </w:rPr>
        <w:t xml:space="preserve"> B </w:t>
      </w:r>
      <w:proofErr w:type="spellStart"/>
      <w:r w:rsidR="00863199">
        <w:rPr>
          <w:rFonts w:ascii="Times New Roman" w:hAnsi="Times New Roman" w:cs="Times New Roman"/>
        </w:rPr>
        <w:t>vì</w:t>
      </w:r>
      <w:proofErr w:type="spellEnd"/>
      <w:r w:rsidR="00863199">
        <w:rPr>
          <w:rFonts w:ascii="Times New Roman" w:hAnsi="Times New Roman" w:cs="Times New Roman"/>
        </w:rPr>
        <w:t xml:space="preserve"> Cyber Arena </w:t>
      </w:r>
      <w:proofErr w:type="spellStart"/>
      <w:r w:rsidR="00863199">
        <w:rPr>
          <w:rFonts w:ascii="Times New Roman" w:hAnsi="Times New Roman" w:cs="Times New Roman"/>
        </w:rPr>
        <w:t>cần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đảm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bảo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máy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tính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chơi</w:t>
      </w:r>
      <w:proofErr w:type="spellEnd"/>
      <w:r w:rsidR="00863199">
        <w:rPr>
          <w:rFonts w:ascii="Times New Roman" w:hAnsi="Times New Roman" w:cs="Times New Roman"/>
        </w:rPr>
        <w:t xml:space="preserve"> game </w:t>
      </w:r>
      <w:proofErr w:type="spellStart"/>
      <w:r w:rsidR="00863199">
        <w:rPr>
          <w:rFonts w:ascii="Times New Roman" w:hAnsi="Times New Roman" w:cs="Times New Roman"/>
        </w:rPr>
        <w:t>hoạt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động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ổn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định</w:t>
      </w:r>
      <w:proofErr w:type="spellEnd"/>
      <w:r w:rsidR="00863199">
        <w:rPr>
          <w:rFonts w:ascii="Times New Roman" w:hAnsi="Times New Roman" w:cs="Times New Roman"/>
        </w:rPr>
        <w:t xml:space="preserve">, </w:t>
      </w:r>
      <w:proofErr w:type="spellStart"/>
      <w:r w:rsidR="00863199">
        <w:rPr>
          <w:rFonts w:ascii="Times New Roman" w:hAnsi="Times New Roman" w:cs="Times New Roman"/>
        </w:rPr>
        <w:t>mạng</w:t>
      </w:r>
      <w:proofErr w:type="spellEnd"/>
      <w:r w:rsidR="00863199">
        <w:rPr>
          <w:rFonts w:ascii="Times New Roman" w:hAnsi="Times New Roman" w:cs="Times New Roman"/>
        </w:rPr>
        <w:t xml:space="preserve"> livestream </w:t>
      </w:r>
      <w:proofErr w:type="spellStart"/>
      <w:r w:rsidR="00863199">
        <w:rPr>
          <w:rFonts w:ascii="Times New Roman" w:hAnsi="Times New Roman" w:cs="Times New Roman"/>
        </w:rPr>
        <w:t>tốt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và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có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người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xử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lý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các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sự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cố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về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máy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tính</w:t>
      </w:r>
      <w:proofErr w:type="spellEnd"/>
      <w:r w:rsidR="00863199">
        <w:rPr>
          <w:rFonts w:ascii="Times New Roman" w:hAnsi="Times New Roman" w:cs="Times New Roman"/>
        </w:rPr>
        <w:t xml:space="preserve">, </w:t>
      </w:r>
      <w:proofErr w:type="spellStart"/>
      <w:r w:rsidR="00863199">
        <w:rPr>
          <w:rFonts w:ascii="Times New Roman" w:hAnsi="Times New Roman" w:cs="Times New Roman"/>
        </w:rPr>
        <w:t>mạng</w:t>
      </w:r>
      <w:proofErr w:type="spellEnd"/>
      <w:r w:rsidR="00863199">
        <w:rPr>
          <w:rFonts w:ascii="Times New Roman" w:hAnsi="Times New Roman" w:cs="Times New Roman"/>
        </w:rPr>
        <w:t xml:space="preserve">. </w:t>
      </w:r>
      <w:proofErr w:type="spellStart"/>
      <w:r w:rsidR="00863199">
        <w:rPr>
          <w:rFonts w:ascii="Times New Roman" w:hAnsi="Times New Roman" w:cs="Times New Roman"/>
        </w:rPr>
        <w:t>Vì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vậy</w:t>
      </w:r>
      <w:proofErr w:type="spellEnd"/>
      <w:r w:rsidR="00863199">
        <w:rPr>
          <w:rFonts w:ascii="Times New Roman" w:hAnsi="Times New Roman" w:cs="Times New Roman"/>
        </w:rPr>
        <w:t xml:space="preserve">, </w:t>
      </w:r>
      <w:proofErr w:type="spellStart"/>
      <w:r w:rsidR="00863199">
        <w:rPr>
          <w:rFonts w:ascii="Times New Roman" w:hAnsi="Times New Roman" w:cs="Times New Roman"/>
        </w:rPr>
        <w:t>ứng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viên</w:t>
      </w:r>
      <w:proofErr w:type="spellEnd"/>
      <w:r w:rsidR="00863199">
        <w:rPr>
          <w:rFonts w:ascii="Times New Roman" w:hAnsi="Times New Roman" w:cs="Times New Roman"/>
        </w:rPr>
        <w:t xml:space="preserve"> B </w:t>
      </w:r>
      <w:proofErr w:type="spellStart"/>
      <w:r w:rsidR="00863199">
        <w:rPr>
          <w:rFonts w:ascii="Times New Roman" w:hAnsi="Times New Roman" w:cs="Times New Roman"/>
        </w:rPr>
        <w:t>rất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phù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hợp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liên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quan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trực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tiếp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tới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nhu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ccauaf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vận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hành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thực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thế</w:t>
      </w:r>
      <w:proofErr w:type="spellEnd"/>
      <w:r w:rsidR="00863199">
        <w:rPr>
          <w:rFonts w:ascii="Times New Roman" w:hAnsi="Times New Roman" w:cs="Times New Roman"/>
        </w:rPr>
        <w:t xml:space="preserve"> </w:t>
      </w:r>
      <w:proofErr w:type="spellStart"/>
      <w:r w:rsidR="00863199">
        <w:rPr>
          <w:rFonts w:ascii="Times New Roman" w:hAnsi="Times New Roman" w:cs="Times New Roman"/>
        </w:rPr>
        <w:t>của</w:t>
      </w:r>
      <w:proofErr w:type="spellEnd"/>
      <w:r w:rsidR="00863199">
        <w:rPr>
          <w:rFonts w:ascii="Times New Roman" w:hAnsi="Times New Roman" w:cs="Times New Roman"/>
        </w:rPr>
        <w:t xml:space="preserve"> Cyber Arena</w:t>
      </w:r>
    </w:p>
    <w:p w:rsidR="003C254F" w:rsidRDefault="003C254F" w:rsidP="003C2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Sắp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dần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 xml:space="preserve">Byte </w:t>
      </w:r>
      <w:r w:rsidRPr="003C254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KB </w:t>
      </w:r>
      <w:r w:rsidRPr="003C254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MB </w:t>
      </w:r>
      <w:r w:rsidRPr="003C254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GB </w:t>
      </w:r>
      <w:r w:rsidRPr="003C254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TB</w:t>
      </w:r>
    </w:p>
    <w:p w:rsidR="003C254F" w:rsidRDefault="003C254F" w:rsidP="003C254F">
      <w:pPr>
        <w:pStyle w:val="NormalWeb"/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2 –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CNTT</w:t>
      </w:r>
    </w:p>
    <w:p w:rsidR="003C254F" w:rsidRPr="003C254F" w:rsidRDefault="003C254F" w:rsidP="003C254F">
      <w:pPr>
        <w:pStyle w:val="NormalWeb"/>
        <w:numPr>
          <w:ilvl w:val="0"/>
          <w:numId w:val="2"/>
        </w:numPr>
        <w:rPr>
          <w:b/>
          <w:sz w:val="22"/>
          <w:szCs w:val="22"/>
        </w:rPr>
      </w:pPr>
      <w:proofErr w:type="spellStart"/>
      <w:r w:rsidRPr="003C254F">
        <w:rPr>
          <w:rStyle w:val="Strong"/>
          <w:b w:val="0"/>
          <w:sz w:val="22"/>
          <w:szCs w:val="22"/>
        </w:rPr>
        <w:t>Hệ</w:t>
      </w:r>
      <w:proofErr w:type="spellEnd"/>
      <w:r w:rsidRPr="003C254F">
        <w:rPr>
          <w:rStyle w:val="Strong"/>
          <w:b w:val="0"/>
          <w:sz w:val="22"/>
          <w:szCs w:val="22"/>
        </w:rPr>
        <w:t xml:space="preserve"> </w:t>
      </w:r>
      <w:proofErr w:type="spellStart"/>
      <w:r w:rsidRPr="003C254F">
        <w:rPr>
          <w:rStyle w:val="Strong"/>
          <w:b w:val="0"/>
          <w:sz w:val="22"/>
          <w:szCs w:val="22"/>
        </w:rPr>
        <w:t>thống</w:t>
      </w:r>
      <w:proofErr w:type="spellEnd"/>
      <w:r w:rsidRPr="003C254F">
        <w:rPr>
          <w:rStyle w:val="Strong"/>
          <w:b w:val="0"/>
          <w:sz w:val="22"/>
          <w:szCs w:val="22"/>
        </w:rPr>
        <w:t xml:space="preserve"> quay </w:t>
      </w:r>
      <w:proofErr w:type="spellStart"/>
      <w:r w:rsidRPr="003C254F">
        <w:rPr>
          <w:rStyle w:val="Strong"/>
          <w:b w:val="0"/>
          <w:sz w:val="22"/>
          <w:szCs w:val="22"/>
        </w:rPr>
        <w:t>lại</w:t>
      </w:r>
      <w:proofErr w:type="spellEnd"/>
      <w:r w:rsidRPr="003C254F">
        <w:rPr>
          <w:b/>
          <w:sz w:val="22"/>
          <w:szCs w:val="22"/>
        </w:rPr>
        <w:t xml:space="preserve"> </w:t>
      </w:r>
      <w:proofErr w:type="spellStart"/>
      <w:r w:rsidRPr="003C254F">
        <w:rPr>
          <w:sz w:val="22"/>
          <w:szCs w:val="22"/>
        </w:rPr>
        <w:t>và</w:t>
      </w:r>
      <w:proofErr w:type="spellEnd"/>
      <w:r w:rsidRPr="003C254F">
        <w:rPr>
          <w:b/>
          <w:sz w:val="22"/>
          <w:szCs w:val="22"/>
        </w:rPr>
        <w:t xml:space="preserve"> </w:t>
      </w:r>
      <w:proofErr w:type="spellStart"/>
      <w:r w:rsidRPr="003C254F">
        <w:rPr>
          <w:rStyle w:val="Strong"/>
          <w:b w:val="0"/>
          <w:sz w:val="22"/>
          <w:szCs w:val="22"/>
        </w:rPr>
        <w:t>xem</w:t>
      </w:r>
      <w:proofErr w:type="spellEnd"/>
      <w:r w:rsidRPr="003C254F">
        <w:rPr>
          <w:rStyle w:val="Strong"/>
          <w:b w:val="0"/>
          <w:sz w:val="22"/>
          <w:szCs w:val="22"/>
        </w:rPr>
        <w:t xml:space="preserve"> </w:t>
      </w:r>
      <w:proofErr w:type="spellStart"/>
      <w:r w:rsidRPr="003C254F">
        <w:rPr>
          <w:rStyle w:val="Strong"/>
          <w:b w:val="0"/>
          <w:sz w:val="22"/>
          <w:szCs w:val="22"/>
        </w:rPr>
        <w:t>lại</w:t>
      </w:r>
      <w:proofErr w:type="spellEnd"/>
      <w:r w:rsidRPr="003C254F">
        <w:rPr>
          <w:rStyle w:val="Strong"/>
          <w:b w:val="0"/>
          <w:sz w:val="22"/>
          <w:szCs w:val="22"/>
        </w:rPr>
        <w:t xml:space="preserve"> </w:t>
      </w:r>
      <w:proofErr w:type="spellStart"/>
      <w:r w:rsidRPr="003C254F">
        <w:rPr>
          <w:rStyle w:val="Strong"/>
          <w:b w:val="0"/>
          <w:sz w:val="22"/>
          <w:szCs w:val="22"/>
        </w:rPr>
        <w:t>trận</w:t>
      </w:r>
      <w:proofErr w:type="spellEnd"/>
      <w:r w:rsidRPr="003C254F">
        <w:rPr>
          <w:rStyle w:val="Strong"/>
          <w:b w:val="0"/>
          <w:sz w:val="22"/>
          <w:szCs w:val="22"/>
        </w:rPr>
        <w:t xml:space="preserve"> </w:t>
      </w:r>
      <w:proofErr w:type="spellStart"/>
      <w:r w:rsidRPr="003C254F">
        <w:rPr>
          <w:rStyle w:val="Strong"/>
          <w:b w:val="0"/>
          <w:sz w:val="22"/>
          <w:szCs w:val="22"/>
        </w:rPr>
        <w:t>đấu</w:t>
      </w:r>
      <w:proofErr w:type="spellEnd"/>
      <w:r w:rsidRPr="003C254F">
        <w:rPr>
          <w:b/>
          <w:sz w:val="22"/>
          <w:szCs w:val="22"/>
        </w:rPr>
        <w:t xml:space="preserve"> </w:t>
      </w:r>
      <w:proofErr w:type="spellStart"/>
      <w:r w:rsidRPr="003C254F">
        <w:rPr>
          <w:sz w:val="22"/>
          <w:szCs w:val="22"/>
        </w:rPr>
        <w:t>hoạt</w:t>
      </w:r>
      <w:proofErr w:type="spellEnd"/>
      <w:r w:rsidRPr="003C254F">
        <w:rPr>
          <w:sz w:val="22"/>
          <w:szCs w:val="22"/>
        </w:rPr>
        <w:t xml:space="preserve"> </w:t>
      </w:r>
      <w:proofErr w:type="spellStart"/>
      <w:r w:rsidRPr="003C254F">
        <w:rPr>
          <w:sz w:val="22"/>
          <w:szCs w:val="22"/>
        </w:rPr>
        <w:t>động</w:t>
      </w:r>
      <w:proofErr w:type="spellEnd"/>
      <w:r w:rsidRPr="003C254F">
        <w:rPr>
          <w:sz w:val="22"/>
          <w:szCs w:val="22"/>
        </w:rPr>
        <w:t xml:space="preserve"> </w:t>
      </w:r>
      <w:proofErr w:type="spellStart"/>
      <w:r w:rsidRPr="003C254F">
        <w:rPr>
          <w:sz w:val="22"/>
          <w:szCs w:val="22"/>
        </w:rPr>
        <w:t>theo</w:t>
      </w:r>
      <w:proofErr w:type="spellEnd"/>
      <w:r w:rsidRPr="003C254F">
        <w:rPr>
          <w:sz w:val="22"/>
          <w:szCs w:val="22"/>
        </w:rPr>
        <w:t xml:space="preserve"> </w:t>
      </w:r>
      <w:proofErr w:type="spellStart"/>
      <w:r w:rsidRPr="003C254F">
        <w:rPr>
          <w:rStyle w:val="Emphasis"/>
          <w:bCs/>
          <w:i w:val="0"/>
          <w:sz w:val="22"/>
          <w:szCs w:val="22"/>
        </w:rPr>
        <w:t>mô</w:t>
      </w:r>
      <w:proofErr w:type="spellEnd"/>
      <w:r w:rsidRPr="003C254F">
        <w:rPr>
          <w:rStyle w:val="Emphasis"/>
          <w:bCs/>
          <w:i w:val="0"/>
          <w:sz w:val="22"/>
          <w:szCs w:val="22"/>
        </w:rPr>
        <w:t xml:space="preserve"> </w:t>
      </w:r>
      <w:proofErr w:type="spellStart"/>
      <w:r w:rsidRPr="003C254F">
        <w:rPr>
          <w:rStyle w:val="Emphasis"/>
          <w:bCs/>
          <w:i w:val="0"/>
          <w:sz w:val="22"/>
          <w:szCs w:val="22"/>
        </w:rPr>
        <w:t>hình</w:t>
      </w:r>
      <w:proofErr w:type="spellEnd"/>
      <w:r w:rsidRPr="003C254F">
        <w:rPr>
          <w:rStyle w:val="Emphasis"/>
          <w:bCs/>
          <w:sz w:val="22"/>
          <w:szCs w:val="22"/>
        </w:rPr>
        <w:t xml:space="preserve"> </w:t>
      </w:r>
      <w:r w:rsidRPr="003C254F">
        <w:rPr>
          <w:rStyle w:val="Emphasis"/>
          <w:bCs/>
          <w:i w:val="0"/>
          <w:sz w:val="22"/>
          <w:szCs w:val="22"/>
        </w:rPr>
        <w:t>IPO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5"/>
        <w:gridCol w:w="4325"/>
      </w:tblGrid>
      <w:tr w:rsidR="003C254F" w:rsidTr="003C254F">
        <w:tc>
          <w:tcPr>
            <w:tcW w:w="4305" w:type="dxa"/>
          </w:tcPr>
          <w:p w:rsidR="003C254F" w:rsidRDefault="003C254F" w:rsidP="003C254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phần</w:t>
            </w:r>
            <w:proofErr w:type="spellEnd"/>
          </w:p>
        </w:tc>
        <w:tc>
          <w:tcPr>
            <w:tcW w:w="4325" w:type="dxa"/>
          </w:tcPr>
          <w:p w:rsidR="003C254F" w:rsidRDefault="003C254F" w:rsidP="003C254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quay/</w:t>
            </w: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đấu</w:t>
            </w:r>
            <w:proofErr w:type="spellEnd"/>
          </w:p>
        </w:tc>
      </w:tr>
      <w:tr w:rsidR="003C254F" w:rsidTr="003C254F">
        <w:tc>
          <w:tcPr>
            <w:tcW w:w="4305" w:type="dxa"/>
          </w:tcPr>
          <w:p w:rsidR="003C254F" w:rsidRDefault="003C254F" w:rsidP="003C254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4325" w:type="dxa"/>
          </w:tcPr>
          <w:p w:rsidR="003C254F" w:rsidRDefault="003C254F" w:rsidP="003C254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Camera </w:t>
            </w: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đấu</w:t>
            </w:r>
            <w:proofErr w:type="spellEnd"/>
          </w:p>
        </w:tc>
      </w:tr>
      <w:tr w:rsidR="003C254F" w:rsidTr="003C254F">
        <w:tc>
          <w:tcPr>
            <w:tcW w:w="4305" w:type="dxa"/>
          </w:tcPr>
          <w:p w:rsidR="003C254F" w:rsidRDefault="003C254F" w:rsidP="003C254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4325" w:type="dxa"/>
          </w:tcPr>
          <w:p w:rsidR="003C254F" w:rsidRDefault="003C254F" w:rsidP="003C254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CPU </w:t>
            </w: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</w:t>
            </w:r>
          </w:p>
        </w:tc>
      </w:tr>
      <w:tr w:rsidR="003C254F" w:rsidTr="003C254F">
        <w:tc>
          <w:tcPr>
            <w:tcW w:w="4305" w:type="dxa"/>
          </w:tcPr>
          <w:p w:rsidR="003C254F" w:rsidRDefault="003C254F" w:rsidP="003C254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4325" w:type="dxa"/>
          </w:tcPr>
          <w:p w:rsidR="003C254F" w:rsidRDefault="003C254F" w:rsidP="003C254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</w:t>
            </w:r>
          </w:p>
        </w:tc>
      </w:tr>
      <w:tr w:rsidR="003C254F" w:rsidTr="003C254F">
        <w:tc>
          <w:tcPr>
            <w:tcW w:w="4305" w:type="dxa"/>
          </w:tcPr>
          <w:p w:rsidR="003C254F" w:rsidRDefault="003C254F" w:rsidP="003C254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Storage </w:t>
            </w:r>
          </w:p>
        </w:tc>
        <w:tc>
          <w:tcPr>
            <w:tcW w:w="4325" w:type="dxa"/>
          </w:tcPr>
          <w:p w:rsidR="003C254F" w:rsidRDefault="003C254F" w:rsidP="003C254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SSD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</w:rPr>
              <w:t>trận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đấu</w:t>
            </w:r>
            <w:proofErr w:type="spellEnd"/>
          </w:p>
        </w:tc>
      </w:tr>
    </w:tbl>
    <w:p w:rsidR="003C254F" w:rsidRDefault="003C254F" w:rsidP="003C2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Lĩnh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vực</w:t>
      </w:r>
      <w:proofErr w:type="spellEnd"/>
      <w:r>
        <w:rPr>
          <w:rFonts w:ascii="Times New Roman" w:hAnsi="Times New Roman" w:cs="Times New Roman"/>
        </w:rPr>
        <w:t xml:space="preserve"> CNTT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>:</w:t>
      </w:r>
    </w:p>
    <w:p w:rsidR="003C254F" w:rsidRDefault="003C254F" w:rsidP="003C2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3C254F">
        <w:rPr>
          <w:rFonts w:ascii="Times New Roman" w:hAnsi="Times New Roman" w:cs="Times New Roman"/>
        </w:rPr>
        <w:t>Software Engineering</w:t>
      </w:r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quay,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, livestream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cái</w:t>
      </w:r>
      <w:proofErr w:type="spellEnd"/>
      <w:r>
        <w:rPr>
          <w:rFonts w:ascii="Times New Roman" w:hAnsi="Times New Roman" w:cs="Times New Roman"/>
        </w:rPr>
        <w:t xml:space="preserve"> video </w:t>
      </w:r>
      <w:proofErr w:type="spellStart"/>
      <w:r>
        <w:rPr>
          <w:rFonts w:ascii="Times New Roman" w:hAnsi="Times New Roman" w:cs="Times New Roman"/>
        </w:rPr>
        <w:t>trận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>.</w:t>
      </w:r>
    </w:p>
    <w:p w:rsidR="003C254F" w:rsidRDefault="00BE2641" w:rsidP="003C2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Đảm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ổn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livestream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truywwnf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tải</w:t>
      </w:r>
      <w:proofErr w:type="spellEnd"/>
      <w:r>
        <w:rPr>
          <w:rFonts w:ascii="Times New Roman" w:hAnsi="Times New Roman" w:cs="Times New Roman"/>
        </w:rPr>
        <w:t xml:space="preserve"> video</w:t>
      </w:r>
    </w:p>
    <w:p w:rsidR="00BE2641" w:rsidRDefault="00BE2641" w:rsidP="00BE2641">
      <w:pPr>
        <w:pStyle w:val="NormalWeb"/>
      </w:pPr>
      <w:proofErr w:type="spellStart"/>
      <w:r w:rsidRPr="00BE2641">
        <w:rPr>
          <w:rStyle w:val="Strong"/>
        </w:rPr>
        <w:t>Phần</w:t>
      </w:r>
      <w:proofErr w:type="spellEnd"/>
      <w:r w:rsidRPr="00BE2641">
        <w:rPr>
          <w:rStyle w:val="Strong"/>
        </w:rPr>
        <w:t xml:space="preserve"> 3 –</w:t>
      </w:r>
      <w:r w:rsidRPr="00BE2641">
        <w:t xml:space="preserve"> </w:t>
      </w:r>
      <w:proofErr w:type="spellStart"/>
      <w:r w:rsidRPr="00BE2641">
        <w:t>Tính</w:t>
      </w:r>
      <w:proofErr w:type="spellEnd"/>
      <w:r w:rsidRPr="00BE2641">
        <w:t xml:space="preserve"> </w:t>
      </w:r>
      <w:proofErr w:type="spellStart"/>
      <w:r w:rsidRPr="00BE2641">
        <w:t>toán</w:t>
      </w:r>
      <w:proofErr w:type="spellEnd"/>
      <w:r w:rsidRPr="00BE2641">
        <w:t xml:space="preserve"> dung </w:t>
      </w:r>
      <w:proofErr w:type="spellStart"/>
      <w:r w:rsidRPr="00BE2641">
        <w:t>lượng</w:t>
      </w:r>
      <w:proofErr w:type="spellEnd"/>
      <w:r w:rsidRPr="00BE2641">
        <w:t xml:space="preserve"> </w:t>
      </w:r>
      <w:proofErr w:type="spellStart"/>
      <w:r w:rsidRPr="00BE2641">
        <w:t>và</w:t>
      </w:r>
      <w:proofErr w:type="spellEnd"/>
      <w:r w:rsidRPr="00BE2641">
        <w:t xml:space="preserve"> </w:t>
      </w:r>
      <w:proofErr w:type="spellStart"/>
      <w:r w:rsidRPr="00BE2641">
        <w:t>tốc</w:t>
      </w:r>
      <w:proofErr w:type="spellEnd"/>
      <w:r w:rsidRPr="00BE2641">
        <w:t xml:space="preserve"> </w:t>
      </w:r>
      <w:proofErr w:type="spellStart"/>
      <w:r w:rsidRPr="00BE2641">
        <w:t>độ</w:t>
      </w:r>
      <w:proofErr w:type="spellEnd"/>
      <w:r w:rsidRPr="00BE2641">
        <w:t xml:space="preserve"> </w:t>
      </w:r>
      <w:proofErr w:type="spellStart"/>
      <w:r w:rsidRPr="00BE2641">
        <w:t>mạng</w:t>
      </w:r>
      <w:proofErr w:type="spellEnd"/>
    </w:p>
    <w:p w:rsidR="00BE2641" w:rsidRDefault="00BE2641" w:rsidP="00BE2641">
      <w:pPr>
        <w:pStyle w:val="NormalWeb"/>
        <w:numPr>
          <w:ilvl w:val="0"/>
          <w:numId w:val="3"/>
        </w:numPr>
      </w:pPr>
      <w:proofErr w:type="spellStart"/>
      <w:r>
        <w:t>Tính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  <w:r>
        <w:br/>
        <w:t xml:space="preserve">20 </w:t>
      </w:r>
      <w:proofErr w:type="spellStart"/>
      <w:r>
        <w:t>trận</w:t>
      </w:r>
      <w:proofErr w:type="spellEnd"/>
      <w:r>
        <w:t xml:space="preserve">  x  500MB = 10 000MB</w:t>
      </w:r>
      <w:r>
        <w:br/>
      </w:r>
      <w:proofErr w:type="spellStart"/>
      <w:r>
        <w:t>Đổi</w:t>
      </w:r>
      <w:proofErr w:type="spellEnd"/>
      <w:r>
        <w:t xml:space="preserve"> sang GB:</w:t>
      </w:r>
      <w:r>
        <w:br/>
        <w:t>10 000/1024 = 9,77GB</w:t>
      </w:r>
      <w:r>
        <w:br/>
      </w:r>
      <w:proofErr w:type="spellStart"/>
      <w:r>
        <w:t>Vậy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9,77GB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video</w:t>
      </w:r>
      <w:r>
        <w:br/>
        <w:t xml:space="preserve">SSD </w:t>
      </w:r>
      <w:proofErr w:type="spellStart"/>
      <w:r>
        <w:t>có</w:t>
      </w:r>
      <w:proofErr w:type="spellEnd"/>
      <w:r>
        <w:t xml:space="preserve"> 512 GB,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video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tháng</w:t>
      </w:r>
      <w:proofErr w:type="spellEnd"/>
      <w:r>
        <w:br/>
      </w:r>
      <w:r w:rsidR="00B8622E">
        <w:t xml:space="preserve">Dung </w:t>
      </w:r>
      <w:proofErr w:type="spellStart"/>
      <w:r w:rsidR="00B8622E">
        <w:t>lượng</w:t>
      </w:r>
      <w:proofErr w:type="spellEnd"/>
      <w:r w:rsidR="00B8622E">
        <w:t xml:space="preserve"> </w:t>
      </w:r>
      <w:proofErr w:type="spellStart"/>
      <w:r w:rsidR="00B8622E">
        <w:t>còn</w:t>
      </w:r>
      <w:proofErr w:type="spellEnd"/>
      <w:r w:rsidR="00B8622E">
        <w:t xml:space="preserve"> </w:t>
      </w:r>
      <w:proofErr w:type="spellStart"/>
      <w:r w:rsidR="00B8622E">
        <w:t>trống</w:t>
      </w:r>
      <w:proofErr w:type="spellEnd"/>
      <w:r w:rsidR="00B8622E">
        <w:t xml:space="preserve"> </w:t>
      </w:r>
      <w:proofErr w:type="spellStart"/>
      <w:r w:rsidR="00B8622E">
        <w:t>sau</w:t>
      </w:r>
      <w:proofErr w:type="spellEnd"/>
      <w:r w:rsidR="00B8622E">
        <w:t xml:space="preserve"> </w:t>
      </w:r>
      <w:proofErr w:type="spellStart"/>
      <w:r w:rsidR="00B8622E">
        <w:t>thàng</w:t>
      </w:r>
      <w:proofErr w:type="spellEnd"/>
      <w:r w:rsidR="00B8622E">
        <w:t xml:space="preserve"> </w:t>
      </w:r>
      <w:proofErr w:type="spellStart"/>
      <w:r w:rsidR="00B8622E">
        <w:t>đầu</w:t>
      </w:r>
      <w:proofErr w:type="spellEnd"/>
      <w:r w:rsidR="00B8622E">
        <w:t xml:space="preserve"> </w:t>
      </w:r>
      <w:proofErr w:type="spellStart"/>
      <w:r w:rsidR="00B8622E">
        <w:t>là</w:t>
      </w:r>
      <w:proofErr w:type="spellEnd"/>
      <w:r w:rsidR="00B8622E">
        <w:t xml:space="preserve"> 512 -9,77= 502,23</w:t>
      </w:r>
    </w:p>
    <w:p w:rsidR="00B8622E" w:rsidRDefault="00B8622E" w:rsidP="00BE2641">
      <w:pPr>
        <w:pStyle w:val="NormalWeb"/>
        <w:numPr>
          <w:ilvl w:val="0"/>
          <w:numId w:val="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br/>
        <w:t>100 Mbps /8 = 12,5 MB/s</w:t>
      </w:r>
      <w:r>
        <w:br/>
      </w:r>
      <w:proofErr w:type="spellStart"/>
      <w:r>
        <w:t>vậy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12,5 MB/s</w:t>
      </w:r>
      <w:r>
        <w:br/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upload video 200MB </w:t>
      </w:r>
      <w:proofErr w:type="spellStart"/>
      <w:r>
        <w:t>là</w:t>
      </w:r>
      <w:proofErr w:type="spellEnd"/>
      <w:r>
        <w:t xml:space="preserve"> 200/12,5 = 16 </w:t>
      </w:r>
      <w:proofErr w:type="spellStart"/>
      <w:r>
        <w:t>giây</w:t>
      </w:r>
      <w:proofErr w:type="spellEnd"/>
    </w:p>
    <w:p w:rsidR="00B8622E" w:rsidRDefault="00B8622E" w:rsidP="00B86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8622E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B862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</w:t>
      </w:r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 xml:space="preserve">– </w:t>
      </w:r>
      <w:proofErr w:type="spellStart"/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>cứng</w:t>
      </w:r>
      <w:proofErr w:type="spellEnd"/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>mô</w:t>
      </w:r>
      <w:proofErr w:type="spellEnd"/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Pr="00B8622E">
        <w:rPr>
          <w:rFonts w:ascii="Times New Roman" w:eastAsia="Times New Roman" w:hAnsi="Times New Roman" w:cs="Times New Roman"/>
          <w:bCs/>
          <w:sz w:val="24"/>
          <w:szCs w:val="24"/>
        </w:rPr>
        <w:t xml:space="preserve"> DIKW</w:t>
      </w:r>
    </w:p>
    <w:p w:rsidR="00B8622E" w:rsidRPr="00246411" w:rsidRDefault="00B8622E" w:rsidP="00B862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nâng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vì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chơi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vừa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quay livestream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chạy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lúc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nên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rất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bố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nhớ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tạm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 RAM 16GB</w:t>
      </w:r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thể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nhanh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chóng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bị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sử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dụng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nhiều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gây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giật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giảm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độ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mượt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nâng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cấp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RAM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thì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sẽ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giúp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mát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them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gian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xử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đa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nhiệm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. CPU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vẫn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vai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trò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xử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mã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hóa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video,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nhưng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tình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huống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đề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bài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ưu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tiên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nâng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cấp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RAM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để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hỗ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trợ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việc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chạy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nhiều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vụ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cùng</w:t>
      </w:r>
      <w:proofErr w:type="spellEnd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="00246411">
        <w:rPr>
          <w:rFonts w:ascii="Times New Roman" w:eastAsia="Times New Roman" w:hAnsi="Times New Roman" w:cs="Times New Roman"/>
          <w:bCs/>
          <w:sz w:val="24"/>
          <w:szCs w:val="24"/>
        </w:rPr>
        <w:t>lúc</w:t>
      </w:r>
      <w:proofErr w:type="spellEnd"/>
    </w:p>
    <w:p w:rsidR="00246411" w:rsidRPr="00B8622E" w:rsidRDefault="00246411" w:rsidP="00B862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DIKW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3"/>
        <w:gridCol w:w="2863"/>
        <w:gridCol w:w="2844"/>
      </w:tblGrid>
      <w:tr w:rsidR="00246411" w:rsidTr="00246411">
        <w:tc>
          <w:tcPr>
            <w:tcW w:w="3116" w:type="dxa"/>
          </w:tcPr>
          <w:p w:rsidR="00246411" w:rsidRDefault="00246411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:rsidR="00246411" w:rsidRDefault="00246411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huống</w:t>
            </w:r>
            <w:proofErr w:type="spellEnd"/>
          </w:p>
        </w:tc>
        <w:tc>
          <w:tcPr>
            <w:tcW w:w="3117" w:type="dxa"/>
          </w:tcPr>
          <w:p w:rsidR="00246411" w:rsidRDefault="00246411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này</w:t>
            </w:r>
            <w:proofErr w:type="spellEnd"/>
          </w:p>
        </w:tc>
      </w:tr>
      <w:tr w:rsidR="00246411" w:rsidTr="00246411">
        <w:tc>
          <w:tcPr>
            <w:tcW w:w="3116" w:type="dxa"/>
          </w:tcPr>
          <w:p w:rsidR="00246411" w:rsidRDefault="00246411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117" w:type="dxa"/>
          </w:tcPr>
          <w:p w:rsidR="00246411" w:rsidRDefault="00246411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15 – 20</w:t>
            </w:r>
          </w:p>
        </w:tc>
        <w:tc>
          <w:tcPr>
            <w:tcW w:w="3117" w:type="dxa"/>
          </w:tcPr>
          <w:p w:rsidR="00246411" w:rsidRDefault="006F0A30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đấu</w:t>
            </w:r>
            <w:proofErr w:type="spellEnd"/>
          </w:p>
        </w:tc>
      </w:tr>
      <w:tr w:rsidR="00246411" w:rsidTr="00246411">
        <w:tc>
          <w:tcPr>
            <w:tcW w:w="3116" w:type="dxa"/>
          </w:tcPr>
          <w:p w:rsidR="00246411" w:rsidRDefault="00246411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  <w:tc>
          <w:tcPr>
            <w:tcW w:w="3117" w:type="dxa"/>
          </w:tcPr>
          <w:p w:rsidR="00246411" w:rsidRDefault="00246411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Video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15 -20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tấm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</w:t>
            </w:r>
            <w:proofErr w:type="spellEnd"/>
          </w:p>
        </w:tc>
        <w:tc>
          <w:tcPr>
            <w:tcW w:w="3117" w:type="dxa"/>
          </w:tcPr>
          <w:p w:rsidR="00246411" w:rsidRDefault="006F0A30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</w:tr>
      <w:tr w:rsidR="00246411" w:rsidTr="00246411">
        <w:tc>
          <w:tcPr>
            <w:tcW w:w="3116" w:type="dxa"/>
          </w:tcPr>
          <w:p w:rsidR="00246411" w:rsidRDefault="00246411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Knowledge</w:t>
            </w:r>
          </w:p>
        </w:tc>
        <w:tc>
          <w:tcPr>
            <w:tcW w:w="3117" w:type="dxa"/>
          </w:tcPr>
          <w:p w:rsidR="00246411" w:rsidRDefault="006F0A30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tấm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nhìn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chết</w:t>
            </w:r>
            <w:proofErr w:type="spellEnd"/>
          </w:p>
        </w:tc>
        <w:tc>
          <w:tcPr>
            <w:tcW w:w="3117" w:type="dxa"/>
          </w:tcPr>
          <w:p w:rsidR="00246411" w:rsidRDefault="006F0A30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rút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tin</w:t>
            </w:r>
          </w:p>
        </w:tc>
      </w:tr>
      <w:tr w:rsidR="00246411" w:rsidTr="00246411">
        <w:tc>
          <w:tcPr>
            <w:tcW w:w="3116" w:type="dxa"/>
          </w:tcPr>
          <w:p w:rsidR="00246411" w:rsidRDefault="00246411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Wisdom</w:t>
            </w:r>
          </w:p>
        </w:tc>
        <w:tc>
          <w:tcPr>
            <w:tcW w:w="3117" w:type="dxa"/>
          </w:tcPr>
          <w:p w:rsidR="00246411" w:rsidRDefault="006F0A30" w:rsidP="006F0A3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tầm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nhìn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cẩn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3117" w:type="dxa"/>
          </w:tcPr>
          <w:p w:rsidR="00246411" w:rsidRDefault="006F0A30" w:rsidP="00246411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tích</w:t>
            </w:r>
            <w:bookmarkStart w:id="0" w:name="_GoBack"/>
            <w:bookmarkEnd w:id="0"/>
          </w:p>
        </w:tc>
      </w:tr>
    </w:tbl>
    <w:p w:rsidR="00246411" w:rsidRPr="00B8622E" w:rsidRDefault="00246411" w:rsidP="0024641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8622E" w:rsidRPr="00BE2641" w:rsidRDefault="00B8622E" w:rsidP="00B8622E">
      <w:pPr>
        <w:pStyle w:val="NormalWeb"/>
        <w:ind w:left="360"/>
      </w:pPr>
    </w:p>
    <w:sectPr w:rsidR="00B8622E" w:rsidRPr="00BE2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60A33"/>
    <w:multiLevelType w:val="hybridMultilevel"/>
    <w:tmpl w:val="FEBAC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D30E2"/>
    <w:multiLevelType w:val="hybridMultilevel"/>
    <w:tmpl w:val="43C64FE6"/>
    <w:lvl w:ilvl="0" w:tplc="70B41B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A6957"/>
    <w:multiLevelType w:val="hybridMultilevel"/>
    <w:tmpl w:val="9B929B72"/>
    <w:lvl w:ilvl="0" w:tplc="E1589A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C520D"/>
    <w:multiLevelType w:val="hybridMultilevel"/>
    <w:tmpl w:val="3EC45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144D2D"/>
    <w:multiLevelType w:val="hybridMultilevel"/>
    <w:tmpl w:val="3BA0C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99"/>
    <w:rsid w:val="00163AB5"/>
    <w:rsid w:val="00246411"/>
    <w:rsid w:val="003C254F"/>
    <w:rsid w:val="006F0A30"/>
    <w:rsid w:val="00863199"/>
    <w:rsid w:val="00B8622E"/>
    <w:rsid w:val="00BE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4014"/>
  <w15:chartTrackingRefBased/>
  <w15:docId w15:val="{6F82DEFD-24B9-4449-B76B-6606916C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62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3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3199"/>
    <w:rPr>
      <w:b/>
      <w:bCs/>
    </w:rPr>
  </w:style>
  <w:style w:type="paragraph" w:styleId="ListParagraph">
    <w:name w:val="List Paragraph"/>
    <w:basedOn w:val="Normal"/>
    <w:uiPriority w:val="34"/>
    <w:qFormat/>
    <w:rsid w:val="0086319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C254F"/>
    <w:rPr>
      <w:i/>
      <w:iCs/>
    </w:rPr>
  </w:style>
  <w:style w:type="table" w:styleId="TableGrid">
    <w:name w:val="Table Grid"/>
    <w:basedOn w:val="TableNormal"/>
    <w:uiPriority w:val="39"/>
    <w:rsid w:val="003C2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8622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1</cp:revision>
  <dcterms:created xsi:type="dcterms:W3CDTF">2026-09-29T15:47:00Z</dcterms:created>
  <dcterms:modified xsi:type="dcterms:W3CDTF">2026-09-29T16:50:00Z</dcterms:modified>
</cp:coreProperties>
</file>