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CB53" w14:textId="77777777" w:rsidR="007237EF" w:rsidRPr="006729A5" w:rsidRDefault="007237EF" w:rsidP="008E4300">
      <w:pPr>
        <w:spacing w:after="240" w:line="360" w:lineRule="auto"/>
        <w:jc w:val="center"/>
        <w:rPr>
          <w:rFonts w:ascii="Times New Roman" w:hAnsi="Times New Roman" w:cs="Times New Roman"/>
          <w:color w:val="000000" w:themeColor="text1"/>
          <w:sz w:val="32"/>
          <w:szCs w:val="32"/>
        </w:rPr>
      </w:pPr>
      <w:r w:rsidRPr="006729A5">
        <w:rPr>
          <w:rFonts w:ascii="Times New Roman" w:hAnsi="Times New Roman" w:cs="Times New Roman"/>
          <w:color w:val="000000" w:themeColor="text1"/>
          <w:sz w:val="32"/>
          <w:szCs w:val="32"/>
        </w:rPr>
        <w:t>TRƯỜNG ĐẠI HỌC KHOA HỌC TỰ NHIÊN</w:t>
      </w:r>
    </w:p>
    <w:p w14:paraId="33571C5D" w14:textId="2A0C7052" w:rsidR="007237EF" w:rsidRPr="006729A5" w:rsidRDefault="007237EF" w:rsidP="008E4300">
      <w:pPr>
        <w:spacing w:after="240" w:line="360" w:lineRule="auto"/>
        <w:jc w:val="center"/>
        <w:rPr>
          <w:rFonts w:ascii="Times New Roman" w:hAnsi="Times New Roman" w:cs="Times New Roman"/>
          <w:b/>
          <w:bCs/>
          <w:color w:val="000000" w:themeColor="text1"/>
          <w:sz w:val="32"/>
          <w:szCs w:val="32"/>
        </w:rPr>
      </w:pPr>
      <w:r w:rsidRPr="006729A5">
        <w:rPr>
          <w:rFonts w:ascii="Times New Roman" w:hAnsi="Times New Roman" w:cs="Times New Roman"/>
          <w:b/>
          <w:bCs/>
          <w:color w:val="000000" w:themeColor="text1"/>
          <w:sz w:val="32"/>
          <w:szCs w:val="32"/>
        </w:rPr>
        <w:t>KHOA CÔNG NGHỆ THÔNG TIN</w:t>
      </w:r>
    </w:p>
    <w:p w14:paraId="5FEC6BA7" w14:textId="76B22B1E" w:rsidR="00E16E6A" w:rsidRPr="006729A5" w:rsidRDefault="00E16E6A" w:rsidP="008E4300">
      <w:pPr>
        <w:spacing w:after="240" w:line="360" w:lineRule="auto"/>
        <w:rPr>
          <w:rFonts w:ascii="Times New Roman" w:hAnsi="Times New Roman" w:cs="Times New Roman"/>
          <w:b/>
          <w:bCs/>
          <w:color w:val="000000" w:themeColor="text1"/>
          <w:sz w:val="32"/>
          <w:szCs w:val="32"/>
        </w:rPr>
      </w:pPr>
    </w:p>
    <w:p w14:paraId="3F2F9A1F" w14:textId="20385AD9" w:rsidR="00E16E6A" w:rsidRPr="006729A5" w:rsidRDefault="00E16E6A" w:rsidP="008E4300">
      <w:pPr>
        <w:spacing w:after="240" w:line="360" w:lineRule="auto"/>
        <w:jc w:val="center"/>
        <w:rPr>
          <w:rFonts w:ascii="Times New Roman" w:hAnsi="Times New Roman" w:cs="Times New Roman"/>
          <w:b/>
          <w:bCs/>
          <w:color w:val="000000" w:themeColor="text1"/>
          <w:sz w:val="32"/>
          <w:szCs w:val="32"/>
        </w:rPr>
      </w:pPr>
      <w:r w:rsidRPr="006729A5">
        <w:rPr>
          <w:rFonts w:ascii="Times New Roman" w:hAnsi="Times New Roman" w:cs="Times New Roman"/>
          <w:noProof/>
        </w:rPr>
        <w:drawing>
          <wp:inline distT="0" distB="0" distL="0" distR="0" wp14:anchorId="00343FE2" wp14:editId="42EE4050">
            <wp:extent cx="3767666" cy="3767666"/>
            <wp:effectExtent l="0" t="0" r="4445" b="4445"/>
            <wp:docPr id="1040773447" name="Picture 1" descr="Thông tin v/v sử dụng Logo Trường Đại học Khoa học Tự nhiên, Đại học Quốc  gia Thành phố Hồ Chí Minh (phiên bản điều chỉnh) - Khoa Hóa học - Đ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ông tin v/v sử dụng Logo Trường Đại học Khoa học Tự nhiên, Đại học Quốc  gia Thành phố Hồ Chí Minh (phiên bản điều chỉnh) - Khoa Hóa học - Đ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666" cy="3767666"/>
                    </a:xfrm>
                    <a:prstGeom prst="rect">
                      <a:avLst/>
                    </a:prstGeom>
                    <a:noFill/>
                    <a:ln>
                      <a:noFill/>
                    </a:ln>
                  </pic:spPr>
                </pic:pic>
              </a:graphicData>
            </a:graphic>
          </wp:inline>
        </w:drawing>
      </w:r>
    </w:p>
    <w:p w14:paraId="020A7AD0" w14:textId="32E887CF" w:rsidR="00654A2C" w:rsidRPr="006729A5" w:rsidRDefault="007237EF" w:rsidP="008E4300">
      <w:pPr>
        <w:spacing w:after="240" w:line="360" w:lineRule="auto"/>
        <w:jc w:val="center"/>
        <w:rPr>
          <w:rFonts w:ascii="Times New Roman" w:hAnsi="Times New Roman" w:cs="Times New Roman"/>
          <w:b/>
          <w:bCs/>
          <w:color w:val="000000" w:themeColor="text1"/>
          <w:sz w:val="36"/>
          <w:szCs w:val="36"/>
        </w:rPr>
      </w:pPr>
      <w:r w:rsidRPr="006729A5">
        <w:rPr>
          <w:rFonts w:ascii="Times New Roman" w:hAnsi="Times New Roman" w:cs="Times New Roman"/>
          <w:b/>
          <w:bCs/>
          <w:color w:val="000000" w:themeColor="text1"/>
          <w:sz w:val="36"/>
          <w:szCs w:val="36"/>
        </w:rPr>
        <w:t xml:space="preserve">Trương Anh Tuấn </w:t>
      </w:r>
      <w:r w:rsidR="006C3280" w:rsidRPr="006729A5">
        <w:rPr>
          <w:rFonts w:ascii="Times New Roman" w:hAnsi="Times New Roman" w:cs="Times New Roman"/>
          <w:b/>
          <w:bCs/>
          <w:color w:val="000000" w:themeColor="text1"/>
          <w:sz w:val="36"/>
          <w:szCs w:val="36"/>
        </w:rPr>
        <w:t>–</w:t>
      </w:r>
      <w:r w:rsidRPr="006729A5">
        <w:rPr>
          <w:rFonts w:ascii="Times New Roman" w:hAnsi="Times New Roman" w:cs="Times New Roman"/>
          <w:b/>
          <w:bCs/>
          <w:color w:val="000000" w:themeColor="text1"/>
          <w:sz w:val="36"/>
          <w:szCs w:val="36"/>
        </w:rPr>
        <w:t xml:space="preserve"> 21120589</w:t>
      </w:r>
    </w:p>
    <w:p w14:paraId="2640CD0A" w14:textId="061B413C" w:rsidR="00E16E6A" w:rsidRPr="006729A5" w:rsidRDefault="00654A2C" w:rsidP="008E4300">
      <w:pPr>
        <w:spacing w:after="240" w:line="360" w:lineRule="auto"/>
        <w:jc w:val="center"/>
        <w:rPr>
          <w:rFonts w:ascii="Times New Roman" w:hAnsi="Times New Roman" w:cs="Times New Roman"/>
          <w:b/>
          <w:bCs/>
          <w:color w:val="000000" w:themeColor="text1"/>
          <w:sz w:val="48"/>
          <w:szCs w:val="48"/>
        </w:rPr>
      </w:pPr>
      <w:r w:rsidRPr="006729A5">
        <w:rPr>
          <w:rFonts w:ascii="Times New Roman" w:hAnsi="Times New Roman" w:cs="Times New Roman"/>
          <w:b/>
          <w:bCs/>
          <w:color w:val="000000" w:themeColor="text1"/>
          <w:sz w:val="48"/>
          <w:szCs w:val="48"/>
        </w:rPr>
        <w:t>BÁO CÁO LAB</w:t>
      </w:r>
      <w:r w:rsidR="00241DDE" w:rsidRPr="006729A5">
        <w:rPr>
          <w:rFonts w:ascii="Times New Roman" w:hAnsi="Times New Roman" w:cs="Times New Roman"/>
          <w:b/>
          <w:bCs/>
          <w:color w:val="000000" w:themeColor="text1"/>
          <w:sz w:val="48"/>
          <w:szCs w:val="48"/>
        </w:rPr>
        <w:t>0</w:t>
      </w:r>
      <w:r w:rsidR="00DD7923" w:rsidRPr="006729A5">
        <w:rPr>
          <w:rFonts w:ascii="Times New Roman" w:hAnsi="Times New Roman" w:cs="Times New Roman"/>
          <w:b/>
          <w:bCs/>
          <w:color w:val="000000" w:themeColor="text1"/>
          <w:sz w:val="48"/>
          <w:szCs w:val="48"/>
        </w:rPr>
        <w:t>2</w:t>
      </w:r>
      <w:r w:rsidRPr="006729A5">
        <w:rPr>
          <w:rFonts w:ascii="Times New Roman" w:hAnsi="Times New Roman" w:cs="Times New Roman"/>
          <w:b/>
          <w:bCs/>
          <w:color w:val="000000" w:themeColor="text1"/>
          <w:sz w:val="48"/>
          <w:szCs w:val="48"/>
        </w:rPr>
        <w:t>:</w:t>
      </w:r>
      <w:r w:rsidR="00241DDE" w:rsidRPr="006729A5">
        <w:rPr>
          <w:rFonts w:ascii="Times New Roman" w:hAnsi="Times New Roman" w:cs="Times New Roman"/>
          <w:b/>
          <w:bCs/>
          <w:color w:val="000000" w:themeColor="text1"/>
          <w:sz w:val="48"/>
          <w:szCs w:val="48"/>
        </w:rPr>
        <w:t xml:space="preserve"> LOGIC</w:t>
      </w:r>
    </w:p>
    <w:p w14:paraId="302FF17B" w14:textId="77374BF9" w:rsidR="00E16E6A" w:rsidRPr="006729A5" w:rsidRDefault="00E16E6A" w:rsidP="008E4300">
      <w:pPr>
        <w:spacing w:after="240" w:line="360" w:lineRule="auto"/>
        <w:jc w:val="center"/>
        <w:rPr>
          <w:rFonts w:ascii="Times New Roman" w:hAnsi="Times New Roman" w:cs="Times New Roman"/>
          <w:b/>
          <w:bCs/>
          <w:color w:val="000000" w:themeColor="text1"/>
          <w:sz w:val="48"/>
          <w:szCs w:val="48"/>
        </w:rPr>
      </w:pPr>
      <w:r w:rsidRPr="006729A5">
        <w:rPr>
          <w:rFonts w:ascii="Times New Roman" w:hAnsi="Times New Roman" w:cs="Times New Roman"/>
          <w:b/>
          <w:bCs/>
          <w:color w:val="000000" w:themeColor="text1"/>
          <w:sz w:val="48"/>
          <w:szCs w:val="48"/>
        </w:rPr>
        <w:t>Lớp: Cơ sở trí t</w:t>
      </w:r>
      <w:r w:rsidR="006729A5" w:rsidRPr="006729A5">
        <w:rPr>
          <w:rFonts w:ascii="Times New Roman" w:hAnsi="Times New Roman" w:cs="Times New Roman"/>
          <w:b/>
          <w:bCs/>
          <w:color w:val="000000" w:themeColor="text1"/>
          <w:sz w:val="48"/>
          <w:szCs w:val="48"/>
        </w:rPr>
        <w:t>uệ</w:t>
      </w:r>
      <w:r w:rsidRPr="006729A5">
        <w:rPr>
          <w:rFonts w:ascii="Times New Roman" w:hAnsi="Times New Roman" w:cs="Times New Roman"/>
          <w:b/>
          <w:bCs/>
          <w:color w:val="000000" w:themeColor="text1"/>
          <w:sz w:val="48"/>
          <w:szCs w:val="48"/>
        </w:rPr>
        <w:t xml:space="preserve"> nhân tạo – 21_22</w:t>
      </w:r>
    </w:p>
    <w:sdt>
      <w:sdtPr>
        <w:rPr>
          <w:rFonts w:ascii="Times New Roman" w:eastAsiaTheme="minorHAnsi" w:hAnsi="Times New Roman" w:cs="Times New Roman"/>
          <w:color w:val="auto"/>
          <w:kern w:val="2"/>
          <w:sz w:val="36"/>
          <w:szCs w:val="36"/>
          <w14:ligatures w14:val="standardContextual"/>
        </w:rPr>
        <w:id w:val="-333924111"/>
        <w:docPartObj>
          <w:docPartGallery w:val="Table of Contents"/>
          <w:docPartUnique/>
        </w:docPartObj>
      </w:sdtPr>
      <w:sdtEndPr>
        <w:rPr>
          <w:b/>
          <w:bCs/>
          <w:noProof/>
          <w:sz w:val="24"/>
          <w:szCs w:val="24"/>
        </w:rPr>
      </w:sdtEndPr>
      <w:sdtContent>
        <w:p w14:paraId="3A4FC9FC" w14:textId="0ACA754E" w:rsidR="00E16E6A" w:rsidRPr="00674658" w:rsidRDefault="00893855" w:rsidP="008E4300">
          <w:pPr>
            <w:pStyle w:val="TOCHeading"/>
            <w:tabs>
              <w:tab w:val="left" w:pos="4111"/>
            </w:tabs>
            <w:spacing w:after="240" w:line="360" w:lineRule="auto"/>
            <w:jc w:val="center"/>
            <w:rPr>
              <w:rFonts w:ascii="Times New Roman" w:hAnsi="Times New Roman" w:cs="Times New Roman"/>
              <w:sz w:val="36"/>
              <w:szCs w:val="36"/>
            </w:rPr>
          </w:pPr>
          <w:r w:rsidRPr="00674658">
            <w:rPr>
              <w:rFonts w:ascii="Times New Roman" w:hAnsi="Times New Roman" w:cs="Times New Roman"/>
              <w:sz w:val="36"/>
              <w:szCs w:val="36"/>
            </w:rPr>
            <w:t>MỤC LỤC</w:t>
          </w:r>
        </w:p>
        <w:p w14:paraId="6B19DAA4" w14:textId="3E8E63FF" w:rsidR="000B2E45" w:rsidRDefault="00E16E6A">
          <w:pPr>
            <w:pStyle w:val="TOC1"/>
            <w:tabs>
              <w:tab w:val="left" w:pos="440"/>
              <w:tab w:val="right" w:leader="dot" w:pos="9395"/>
            </w:tabs>
            <w:rPr>
              <w:rFonts w:eastAsiaTheme="minorEastAsia"/>
              <w:noProof/>
            </w:rPr>
          </w:pPr>
          <w:r w:rsidRPr="00674658">
            <w:rPr>
              <w:rFonts w:ascii="Times New Roman" w:hAnsi="Times New Roman" w:cs="Times New Roman"/>
              <w:sz w:val="24"/>
              <w:szCs w:val="24"/>
            </w:rPr>
            <w:fldChar w:fldCharType="begin"/>
          </w:r>
          <w:r w:rsidRPr="00674658">
            <w:rPr>
              <w:rFonts w:ascii="Times New Roman" w:hAnsi="Times New Roman" w:cs="Times New Roman"/>
              <w:sz w:val="24"/>
              <w:szCs w:val="24"/>
            </w:rPr>
            <w:instrText xml:space="preserve"> TOC \o "1-3" \h \z \u </w:instrText>
          </w:r>
          <w:r w:rsidRPr="00674658">
            <w:rPr>
              <w:rFonts w:ascii="Times New Roman" w:hAnsi="Times New Roman" w:cs="Times New Roman"/>
              <w:sz w:val="24"/>
              <w:szCs w:val="24"/>
            </w:rPr>
            <w:fldChar w:fldCharType="separate"/>
          </w:r>
          <w:hyperlink w:anchor="_Toc151713746" w:history="1">
            <w:r w:rsidR="000B2E45" w:rsidRPr="006A5DF8">
              <w:rPr>
                <w:rStyle w:val="Hyperlink"/>
                <w:rFonts w:ascii="Times New Roman" w:hAnsi="Times New Roman" w:cs="Times New Roman"/>
                <w:b/>
                <w:bCs/>
                <w:noProof/>
              </w:rPr>
              <w:t>I.</w:t>
            </w:r>
            <w:r w:rsidR="000B2E45">
              <w:rPr>
                <w:rFonts w:eastAsiaTheme="minorEastAsia"/>
                <w:noProof/>
              </w:rPr>
              <w:tab/>
            </w:r>
            <w:r w:rsidR="000B2E45" w:rsidRPr="006A5DF8">
              <w:rPr>
                <w:rStyle w:val="Hyperlink"/>
                <w:rFonts w:ascii="Times New Roman" w:hAnsi="Times New Roman" w:cs="Times New Roman"/>
                <w:b/>
                <w:bCs/>
                <w:noProof/>
              </w:rPr>
              <w:t>TEST CASES</w:t>
            </w:r>
            <w:r w:rsidR="000B2E45">
              <w:rPr>
                <w:noProof/>
                <w:webHidden/>
              </w:rPr>
              <w:tab/>
            </w:r>
            <w:r w:rsidR="000B2E45">
              <w:rPr>
                <w:noProof/>
                <w:webHidden/>
              </w:rPr>
              <w:fldChar w:fldCharType="begin"/>
            </w:r>
            <w:r w:rsidR="000B2E45">
              <w:rPr>
                <w:noProof/>
                <w:webHidden/>
              </w:rPr>
              <w:instrText xml:space="preserve"> PAGEREF _Toc151713746 \h </w:instrText>
            </w:r>
            <w:r w:rsidR="000B2E45">
              <w:rPr>
                <w:noProof/>
                <w:webHidden/>
              </w:rPr>
            </w:r>
            <w:r w:rsidR="000B2E45">
              <w:rPr>
                <w:noProof/>
                <w:webHidden/>
              </w:rPr>
              <w:fldChar w:fldCharType="separate"/>
            </w:r>
            <w:r w:rsidR="000B2E45">
              <w:rPr>
                <w:noProof/>
                <w:webHidden/>
              </w:rPr>
              <w:t>3</w:t>
            </w:r>
            <w:r w:rsidR="000B2E45">
              <w:rPr>
                <w:noProof/>
                <w:webHidden/>
              </w:rPr>
              <w:fldChar w:fldCharType="end"/>
            </w:r>
          </w:hyperlink>
        </w:p>
        <w:p w14:paraId="59E5C687" w14:textId="0706748F" w:rsidR="000B2E45" w:rsidRDefault="000B2E45">
          <w:pPr>
            <w:pStyle w:val="TOC1"/>
            <w:tabs>
              <w:tab w:val="left" w:pos="660"/>
              <w:tab w:val="right" w:leader="dot" w:pos="9395"/>
            </w:tabs>
            <w:rPr>
              <w:rFonts w:eastAsiaTheme="minorEastAsia"/>
              <w:noProof/>
            </w:rPr>
          </w:pPr>
          <w:hyperlink w:anchor="_Toc151713747" w:history="1">
            <w:r w:rsidRPr="006A5DF8">
              <w:rPr>
                <w:rStyle w:val="Hyperlink"/>
                <w:rFonts w:ascii="Times New Roman" w:hAnsi="Times New Roman" w:cs="Times New Roman"/>
                <w:b/>
                <w:bCs/>
                <w:noProof/>
              </w:rPr>
              <w:t>II.</w:t>
            </w:r>
            <w:r>
              <w:rPr>
                <w:rFonts w:eastAsiaTheme="minorEastAsia"/>
                <w:noProof/>
              </w:rPr>
              <w:tab/>
            </w:r>
            <w:r w:rsidRPr="006A5DF8">
              <w:rPr>
                <w:rStyle w:val="Hyperlink"/>
                <w:rFonts w:ascii="Times New Roman" w:hAnsi="Times New Roman" w:cs="Times New Roman"/>
                <w:b/>
                <w:bCs/>
                <w:noProof/>
              </w:rPr>
              <w:t>GIẢI THÍCH HÀM</w:t>
            </w:r>
            <w:r>
              <w:rPr>
                <w:noProof/>
                <w:webHidden/>
              </w:rPr>
              <w:tab/>
            </w:r>
            <w:r>
              <w:rPr>
                <w:noProof/>
                <w:webHidden/>
              </w:rPr>
              <w:fldChar w:fldCharType="begin"/>
            </w:r>
            <w:r>
              <w:rPr>
                <w:noProof/>
                <w:webHidden/>
              </w:rPr>
              <w:instrText xml:space="preserve"> PAGEREF _Toc151713747 \h </w:instrText>
            </w:r>
            <w:r>
              <w:rPr>
                <w:noProof/>
                <w:webHidden/>
              </w:rPr>
            </w:r>
            <w:r>
              <w:rPr>
                <w:noProof/>
                <w:webHidden/>
              </w:rPr>
              <w:fldChar w:fldCharType="separate"/>
            </w:r>
            <w:r>
              <w:rPr>
                <w:noProof/>
                <w:webHidden/>
              </w:rPr>
              <w:t>3</w:t>
            </w:r>
            <w:r>
              <w:rPr>
                <w:noProof/>
                <w:webHidden/>
              </w:rPr>
              <w:fldChar w:fldCharType="end"/>
            </w:r>
          </w:hyperlink>
        </w:p>
        <w:p w14:paraId="5EFE1A1C" w14:textId="2781BCD1" w:rsidR="000B2E45" w:rsidRDefault="000B2E45">
          <w:pPr>
            <w:pStyle w:val="TOC2"/>
            <w:tabs>
              <w:tab w:val="left" w:pos="660"/>
              <w:tab w:val="right" w:leader="dot" w:pos="9395"/>
            </w:tabs>
            <w:rPr>
              <w:rFonts w:eastAsiaTheme="minorEastAsia"/>
              <w:noProof/>
            </w:rPr>
          </w:pPr>
          <w:hyperlink w:anchor="_Toc151713748" w:history="1">
            <w:r w:rsidRPr="006A5DF8">
              <w:rPr>
                <w:rStyle w:val="Hyperlink"/>
                <w:rFonts w:ascii="Times New Roman" w:hAnsi="Times New Roman" w:cs="Times New Roman"/>
                <w:b/>
                <w:bCs/>
                <w:noProof/>
              </w:rPr>
              <w:t>1.</w:t>
            </w:r>
            <w:r>
              <w:rPr>
                <w:rFonts w:eastAsiaTheme="minorEastAsia"/>
                <w:noProof/>
              </w:rPr>
              <w:tab/>
            </w:r>
            <w:r w:rsidRPr="006A5DF8">
              <w:rPr>
                <w:rStyle w:val="Hyperlink"/>
                <w:rFonts w:ascii="Times New Roman" w:hAnsi="Times New Roman" w:cs="Times New Roman"/>
                <w:b/>
                <w:bCs/>
                <w:noProof/>
              </w:rPr>
              <w:t>def readInput(filename)</w:t>
            </w:r>
            <w:r>
              <w:rPr>
                <w:noProof/>
                <w:webHidden/>
              </w:rPr>
              <w:tab/>
            </w:r>
            <w:r>
              <w:rPr>
                <w:noProof/>
                <w:webHidden/>
              </w:rPr>
              <w:fldChar w:fldCharType="begin"/>
            </w:r>
            <w:r>
              <w:rPr>
                <w:noProof/>
                <w:webHidden/>
              </w:rPr>
              <w:instrText xml:space="preserve"> PAGEREF _Toc151713748 \h </w:instrText>
            </w:r>
            <w:r>
              <w:rPr>
                <w:noProof/>
                <w:webHidden/>
              </w:rPr>
            </w:r>
            <w:r>
              <w:rPr>
                <w:noProof/>
                <w:webHidden/>
              </w:rPr>
              <w:fldChar w:fldCharType="separate"/>
            </w:r>
            <w:r>
              <w:rPr>
                <w:noProof/>
                <w:webHidden/>
              </w:rPr>
              <w:t>3</w:t>
            </w:r>
            <w:r>
              <w:rPr>
                <w:noProof/>
                <w:webHidden/>
              </w:rPr>
              <w:fldChar w:fldCharType="end"/>
            </w:r>
          </w:hyperlink>
        </w:p>
        <w:p w14:paraId="553C81AE" w14:textId="61763282" w:rsidR="000B2E45" w:rsidRDefault="000B2E45">
          <w:pPr>
            <w:pStyle w:val="TOC2"/>
            <w:tabs>
              <w:tab w:val="left" w:pos="660"/>
              <w:tab w:val="right" w:leader="dot" w:pos="9395"/>
            </w:tabs>
            <w:rPr>
              <w:rFonts w:eastAsiaTheme="minorEastAsia"/>
              <w:noProof/>
            </w:rPr>
          </w:pPr>
          <w:hyperlink w:anchor="_Toc151713749" w:history="1">
            <w:r w:rsidRPr="006A5DF8">
              <w:rPr>
                <w:rStyle w:val="Hyperlink"/>
                <w:rFonts w:ascii="Times New Roman" w:hAnsi="Times New Roman" w:cs="Times New Roman"/>
                <w:b/>
                <w:bCs/>
                <w:noProof/>
              </w:rPr>
              <w:t>2.</w:t>
            </w:r>
            <w:r>
              <w:rPr>
                <w:rFonts w:eastAsiaTheme="minorEastAsia"/>
                <w:noProof/>
              </w:rPr>
              <w:tab/>
            </w:r>
            <w:r w:rsidRPr="006A5DF8">
              <w:rPr>
                <w:rStyle w:val="Hyperlink"/>
                <w:rFonts w:ascii="Times New Roman" w:hAnsi="Times New Roman" w:cs="Times New Roman"/>
                <w:b/>
                <w:bCs/>
                <w:noProof/>
              </w:rPr>
              <w:t>def appendNegateAlphaToKB(alpha, KB)</w:t>
            </w:r>
            <w:r>
              <w:rPr>
                <w:noProof/>
                <w:webHidden/>
              </w:rPr>
              <w:tab/>
            </w:r>
            <w:r>
              <w:rPr>
                <w:noProof/>
                <w:webHidden/>
              </w:rPr>
              <w:fldChar w:fldCharType="begin"/>
            </w:r>
            <w:r>
              <w:rPr>
                <w:noProof/>
                <w:webHidden/>
              </w:rPr>
              <w:instrText xml:space="preserve"> PAGEREF _Toc151713749 \h </w:instrText>
            </w:r>
            <w:r>
              <w:rPr>
                <w:noProof/>
                <w:webHidden/>
              </w:rPr>
            </w:r>
            <w:r>
              <w:rPr>
                <w:noProof/>
                <w:webHidden/>
              </w:rPr>
              <w:fldChar w:fldCharType="separate"/>
            </w:r>
            <w:r>
              <w:rPr>
                <w:noProof/>
                <w:webHidden/>
              </w:rPr>
              <w:t>4</w:t>
            </w:r>
            <w:r>
              <w:rPr>
                <w:noProof/>
                <w:webHidden/>
              </w:rPr>
              <w:fldChar w:fldCharType="end"/>
            </w:r>
          </w:hyperlink>
        </w:p>
        <w:p w14:paraId="0D47E46E" w14:textId="4912DCF1" w:rsidR="000B2E45" w:rsidRDefault="000B2E45">
          <w:pPr>
            <w:pStyle w:val="TOC2"/>
            <w:tabs>
              <w:tab w:val="left" w:pos="660"/>
              <w:tab w:val="right" w:leader="dot" w:pos="9395"/>
            </w:tabs>
            <w:rPr>
              <w:rFonts w:eastAsiaTheme="minorEastAsia"/>
              <w:noProof/>
            </w:rPr>
          </w:pPr>
          <w:hyperlink w:anchor="_Toc151713750" w:history="1">
            <w:r w:rsidRPr="006A5DF8">
              <w:rPr>
                <w:rStyle w:val="Hyperlink"/>
                <w:rFonts w:ascii="Times New Roman" w:hAnsi="Times New Roman" w:cs="Times New Roman"/>
                <w:b/>
                <w:bCs/>
                <w:noProof/>
              </w:rPr>
              <w:t>3.</w:t>
            </w:r>
            <w:r>
              <w:rPr>
                <w:rFonts w:eastAsiaTheme="minorEastAsia"/>
                <w:noProof/>
              </w:rPr>
              <w:tab/>
            </w:r>
            <w:r w:rsidRPr="006A5DF8">
              <w:rPr>
                <w:rStyle w:val="Hyperlink"/>
                <w:rFonts w:ascii="Times New Roman" w:hAnsi="Times New Roman" w:cs="Times New Roman"/>
                <w:b/>
                <w:bCs/>
                <w:noProof/>
              </w:rPr>
              <w:t>def are_two_opposite_literals(l1, l2)</w:t>
            </w:r>
            <w:r>
              <w:rPr>
                <w:noProof/>
                <w:webHidden/>
              </w:rPr>
              <w:tab/>
            </w:r>
            <w:r>
              <w:rPr>
                <w:noProof/>
                <w:webHidden/>
              </w:rPr>
              <w:fldChar w:fldCharType="begin"/>
            </w:r>
            <w:r>
              <w:rPr>
                <w:noProof/>
                <w:webHidden/>
              </w:rPr>
              <w:instrText xml:space="preserve"> PAGEREF _Toc151713750 \h </w:instrText>
            </w:r>
            <w:r>
              <w:rPr>
                <w:noProof/>
                <w:webHidden/>
              </w:rPr>
            </w:r>
            <w:r>
              <w:rPr>
                <w:noProof/>
                <w:webHidden/>
              </w:rPr>
              <w:fldChar w:fldCharType="separate"/>
            </w:r>
            <w:r>
              <w:rPr>
                <w:noProof/>
                <w:webHidden/>
              </w:rPr>
              <w:t>4</w:t>
            </w:r>
            <w:r>
              <w:rPr>
                <w:noProof/>
                <w:webHidden/>
              </w:rPr>
              <w:fldChar w:fldCharType="end"/>
            </w:r>
          </w:hyperlink>
        </w:p>
        <w:p w14:paraId="1A12F8E0" w14:textId="05D4A6DE" w:rsidR="000B2E45" w:rsidRDefault="000B2E45">
          <w:pPr>
            <w:pStyle w:val="TOC2"/>
            <w:tabs>
              <w:tab w:val="left" w:pos="660"/>
              <w:tab w:val="right" w:leader="dot" w:pos="9395"/>
            </w:tabs>
            <w:rPr>
              <w:rFonts w:eastAsiaTheme="minorEastAsia"/>
              <w:noProof/>
            </w:rPr>
          </w:pPr>
          <w:hyperlink w:anchor="_Toc151713751" w:history="1">
            <w:r w:rsidRPr="006A5DF8">
              <w:rPr>
                <w:rStyle w:val="Hyperlink"/>
                <w:rFonts w:ascii="Times New Roman" w:hAnsi="Times New Roman" w:cs="Times New Roman"/>
                <w:b/>
                <w:bCs/>
                <w:noProof/>
              </w:rPr>
              <w:t>4.</w:t>
            </w:r>
            <w:r>
              <w:rPr>
                <w:rFonts w:eastAsiaTheme="minorEastAsia"/>
                <w:noProof/>
              </w:rPr>
              <w:tab/>
            </w:r>
            <w:r w:rsidRPr="006A5DF8">
              <w:rPr>
                <w:rStyle w:val="Hyperlink"/>
                <w:rFonts w:ascii="Times New Roman" w:hAnsi="Times New Roman" w:cs="Times New Roman"/>
                <w:b/>
                <w:bCs/>
                <w:noProof/>
              </w:rPr>
              <w:t>def resolveTwoClauses(clause_one, clause_two)</w:t>
            </w:r>
            <w:r>
              <w:rPr>
                <w:noProof/>
                <w:webHidden/>
              </w:rPr>
              <w:tab/>
            </w:r>
            <w:r>
              <w:rPr>
                <w:noProof/>
                <w:webHidden/>
              </w:rPr>
              <w:fldChar w:fldCharType="begin"/>
            </w:r>
            <w:r>
              <w:rPr>
                <w:noProof/>
                <w:webHidden/>
              </w:rPr>
              <w:instrText xml:space="preserve"> PAGEREF _Toc151713751 \h </w:instrText>
            </w:r>
            <w:r>
              <w:rPr>
                <w:noProof/>
                <w:webHidden/>
              </w:rPr>
            </w:r>
            <w:r>
              <w:rPr>
                <w:noProof/>
                <w:webHidden/>
              </w:rPr>
              <w:fldChar w:fldCharType="separate"/>
            </w:r>
            <w:r>
              <w:rPr>
                <w:noProof/>
                <w:webHidden/>
              </w:rPr>
              <w:t>4</w:t>
            </w:r>
            <w:r>
              <w:rPr>
                <w:noProof/>
                <w:webHidden/>
              </w:rPr>
              <w:fldChar w:fldCharType="end"/>
            </w:r>
          </w:hyperlink>
        </w:p>
        <w:p w14:paraId="64E26398" w14:textId="73A7054B" w:rsidR="000B2E45" w:rsidRDefault="000B2E45">
          <w:pPr>
            <w:pStyle w:val="TOC2"/>
            <w:tabs>
              <w:tab w:val="left" w:pos="660"/>
              <w:tab w:val="right" w:leader="dot" w:pos="9395"/>
            </w:tabs>
            <w:rPr>
              <w:rFonts w:eastAsiaTheme="minorEastAsia"/>
              <w:noProof/>
            </w:rPr>
          </w:pPr>
          <w:hyperlink w:anchor="_Toc151713752" w:history="1">
            <w:r w:rsidRPr="006A5DF8">
              <w:rPr>
                <w:rStyle w:val="Hyperlink"/>
                <w:rFonts w:ascii="Times New Roman" w:hAnsi="Times New Roman" w:cs="Times New Roman"/>
                <w:b/>
                <w:bCs/>
                <w:noProof/>
              </w:rPr>
              <w:t>5.</w:t>
            </w:r>
            <w:r>
              <w:rPr>
                <w:rFonts w:eastAsiaTheme="minorEastAsia"/>
                <w:noProof/>
              </w:rPr>
              <w:tab/>
            </w:r>
            <w:r w:rsidRPr="006A5DF8">
              <w:rPr>
                <w:rStyle w:val="Hyperlink"/>
                <w:rFonts w:ascii="Times New Roman" w:hAnsi="Times New Roman" w:cs="Times New Roman"/>
                <w:b/>
                <w:bCs/>
                <w:noProof/>
              </w:rPr>
              <w:t>def PL_RESOLUTION(clauses)</w:t>
            </w:r>
            <w:r>
              <w:rPr>
                <w:noProof/>
                <w:webHidden/>
              </w:rPr>
              <w:tab/>
            </w:r>
            <w:r>
              <w:rPr>
                <w:noProof/>
                <w:webHidden/>
              </w:rPr>
              <w:fldChar w:fldCharType="begin"/>
            </w:r>
            <w:r>
              <w:rPr>
                <w:noProof/>
                <w:webHidden/>
              </w:rPr>
              <w:instrText xml:space="preserve"> PAGEREF _Toc151713752 \h </w:instrText>
            </w:r>
            <w:r>
              <w:rPr>
                <w:noProof/>
                <w:webHidden/>
              </w:rPr>
            </w:r>
            <w:r>
              <w:rPr>
                <w:noProof/>
                <w:webHidden/>
              </w:rPr>
              <w:fldChar w:fldCharType="separate"/>
            </w:r>
            <w:r>
              <w:rPr>
                <w:noProof/>
                <w:webHidden/>
              </w:rPr>
              <w:t>4</w:t>
            </w:r>
            <w:r>
              <w:rPr>
                <w:noProof/>
                <w:webHidden/>
              </w:rPr>
              <w:fldChar w:fldCharType="end"/>
            </w:r>
          </w:hyperlink>
        </w:p>
        <w:p w14:paraId="5C139D3A" w14:textId="4EB67D7A" w:rsidR="000B2E45" w:rsidRDefault="000B2E45">
          <w:pPr>
            <w:pStyle w:val="TOC2"/>
            <w:tabs>
              <w:tab w:val="left" w:pos="660"/>
              <w:tab w:val="right" w:leader="dot" w:pos="9395"/>
            </w:tabs>
            <w:rPr>
              <w:rFonts w:eastAsiaTheme="minorEastAsia"/>
              <w:noProof/>
            </w:rPr>
          </w:pPr>
          <w:hyperlink w:anchor="_Toc151713753" w:history="1">
            <w:r w:rsidRPr="006A5DF8">
              <w:rPr>
                <w:rStyle w:val="Hyperlink"/>
                <w:rFonts w:ascii="Times New Roman" w:hAnsi="Times New Roman" w:cs="Times New Roman"/>
                <w:b/>
                <w:bCs/>
                <w:noProof/>
              </w:rPr>
              <w:t>6.</w:t>
            </w:r>
            <w:r>
              <w:rPr>
                <w:rFonts w:eastAsiaTheme="minorEastAsia"/>
                <w:noProof/>
              </w:rPr>
              <w:tab/>
            </w:r>
            <w:r w:rsidRPr="006A5DF8">
              <w:rPr>
                <w:rStyle w:val="Hyperlink"/>
                <w:rFonts w:ascii="Times New Roman" w:hAnsi="Times New Roman" w:cs="Times New Roman"/>
                <w:b/>
                <w:bCs/>
                <w:noProof/>
              </w:rPr>
              <w:t>def writeOutput(isSuccess, new_clauses_array)</w:t>
            </w:r>
            <w:r>
              <w:rPr>
                <w:noProof/>
                <w:webHidden/>
              </w:rPr>
              <w:tab/>
            </w:r>
            <w:r>
              <w:rPr>
                <w:noProof/>
                <w:webHidden/>
              </w:rPr>
              <w:fldChar w:fldCharType="begin"/>
            </w:r>
            <w:r>
              <w:rPr>
                <w:noProof/>
                <w:webHidden/>
              </w:rPr>
              <w:instrText xml:space="preserve"> PAGEREF _Toc151713753 \h </w:instrText>
            </w:r>
            <w:r>
              <w:rPr>
                <w:noProof/>
                <w:webHidden/>
              </w:rPr>
            </w:r>
            <w:r>
              <w:rPr>
                <w:noProof/>
                <w:webHidden/>
              </w:rPr>
              <w:fldChar w:fldCharType="separate"/>
            </w:r>
            <w:r>
              <w:rPr>
                <w:noProof/>
                <w:webHidden/>
              </w:rPr>
              <w:t>5</w:t>
            </w:r>
            <w:r>
              <w:rPr>
                <w:noProof/>
                <w:webHidden/>
              </w:rPr>
              <w:fldChar w:fldCharType="end"/>
            </w:r>
          </w:hyperlink>
        </w:p>
        <w:p w14:paraId="7783A032" w14:textId="4E0F4F39" w:rsidR="000B2E45" w:rsidRDefault="000B2E45">
          <w:pPr>
            <w:pStyle w:val="TOC1"/>
            <w:tabs>
              <w:tab w:val="left" w:pos="660"/>
              <w:tab w:val="right" w:leader="dot" w:pos="9395"/>
            </w:tabs>
            <w:rPr>
              <w:rFonts w:eastAsiaTheme="minorEastAsia"/>
              <w:noProof/>
            </w:rPr>
          </w:pPr>
          <w:hyperlink w:anchor="_Toc151713754" w:history="1">
            <w:r w:rsidRPr="006A5DF8">
              <w:rPr>
                <w:rStyle w:val="Hyperlink"/>
                <w:rFonts w:ascii="Times New Roman" w:hAnsi="Times New Roman" w:cs="Times New Roman"/>
                <w:b/>
                <w:bCs/>
                <w:noProof/>
              </w:rPr>
              <w:t>III.</w:t>
            </w:r>
            <w:r>
              <w:rPr>
                <w:rFonts w:eastAsiaTheme="minorEastAsia"/>
                <w:noProof/>
              </w:rPr>
              <w:tab/>
            </w:r>
            <w:r w:rsidRPr="006A5DF8">
              <w:rPr>
                <w:rStyle w:val="Hyperlink"/>
                <w:rFonts w:ascii="Times New Roman" w:hAnsi="Times New Roman" w:cs="Times New Roman"/>
                <w:b/>
                <w:bCs/>
                <w:noProof/>
              </w:rPr>
              <w:t>ƯU ĐIỂM VÀ NHƯỢC ĐIỂM CỦA PHƯƠNG PHÁP GIẢI QUYẾT MỆNH ĐỀ</w:t>
            </w:r>
            <w:r>
              <w:rPr>
                <w:noProof/>
                <w:webHidden/>
              </w:rPr>
              <w:tab/>
            </w:r>
            <w:r>
              <w:rPr>
                <w:noProof/>
                <w:webHidden/>
              </w:rPr>
              <w:fldChar w:fldCharType="begin"/>
            </w:r>
            <w:r>
              <w:rPr>
                <w:noProof/>
                <w:webHidden/>
              </w:rPr>
              <w:instrText xml:space="preserve"> PAGEREF _Toc151713754 \h </w:instrText>
            </w:r>
            <w:r>
              <w:rPr>
                <w:noProof/>
                <w:webHidden/>
              </w:rPr>
            </w:r>
            <w:r>
              <w:rPr>
                <w:noProof/>
                <w:webHidden/>
              </w:rPr>
              <w:fldChar w:fldCharType="separate"/>
            </w:r>
            <w:r>
              <w:rPr>
                <w:noProof/>
                <w:webHidden/>
              </w:rPr>
              <w:t>6</w:t>
            </w:r>
            <w:r>
              <w:rPr>
                <w:noProof/>
                <w:webHidden/>
              </w:rPr>
              <w:fldChar w:fldCharType="end"/>
            </w:r>
          </w:hyperlink>
        </w:p>
        <w:p w14:paraId="0FA58E1C" w14:textId="51786B8A" w:rsidR="000B2E45" w:rsidRDefault="000B2E45">
          <w:pPr>
            <w:pStyle w:val="TOC2"/>
            <w:tabs>
              <w:tab w:val="left" w:pos="660"/>
              <w:tab w:val="right" w:leader="dot" w:pos="9395"/>
            </w:tabs>
            <w:rPr>
              <w:rFonts w:eastAsiaTheme="minorEastAsia"/>
              <w:noProof/>
            </w:rPr>
          </w:pPr>
          <w:hyperlink w:anchor="_Toc151713755" w:history="1">
            <w:r w:rsidRPr="006A5DF8">
              <w:rPr>
                <w:rStyle w:val="Hyperlink"/>
                <w:rFonts w:ascii="Times New Roman" w:hAnsi="Times New Roman" w:cs="Times New Roman"/>
                <w:b/>
                <w:bCs/>
                <w:noProof/>
              </w:rPr>
              <w:t>1.</w:t>
            </w:r>
            <w:r>
              <w:rPr>
                <w:rFonts w:eastAsiaTheme="minorEastAsia"/>
                <w:noProof/>
              </w:rPr>
              <w:tab/>
            </w:r>
            <w:r w:rsidRPr="006A5DF8">
              <w:rPr>
                <w:rStyle w:val="Hyperlink"/>
                <w:rFonts w:ascii="Times New Roman" w:hAnsi="Times New Roman" w:cs="Times New Roman"/>
                <w:b/>
                <w:bCs/>
                <w:noProof/>
              </w:rPr>
              <w:t>Ưu điểm</w:t>
            </w:r>
            <w:r>
              <w:rPr>
                <w:noProof/>
                <w:webHidden/>
              </w:rPr>
              <w:tab/>
            </w:r>
            <w:r>
              <w:rPr>
                <w:noProof/>
                <w:webHidden/>
              </w:rPr>
              <w:fldChar w:fldCharType="begin"/>
            </w:r>
            <w:r>
              <w:rPr>
                <w:noProof/>
                <w:webHidden/>
              </w:rPr>
              <w:instrText xml:space="preserve"> PAGEREF _Toc151713755 \h </w:instrText>
            </w:r>
            <w:r>
              <w:rPr>
                <w:noProof/>
                <w:webHidden/>
              </w:rPr>
            </w:r>
            <w:r>
              <w:rPr>
                <w:noProof/>
                <w:webHidden/>
              </w:rPr>
              <w:fldChar w:fldCharType="separate"/>
            </w:r>
            <w:r>
              <w:rPr>
                <w:noProof/>
                <w:webHidden/>
              </w:rPr>
              <w:t>6</w:t>
            </w:r>
            <w:r>
              <w:rPr>
                <w:noProof/>
                <w:webHidden/>
              </w:rPr>
              <w:fldChar w:fldCharType="end"/>
            </w:r>
          </w:hyperlink>
        </w:p>
        <w:p w14:paraId="5D498A08" w14:textId="11AEAB04" w:rsidR="000B2E45" w:rsidRDefault="000B2E45">
          <w:pPr>
            <w:pStyle w:val="TOC2"/>
            <w:tabs>
              <w:tab w:val="left" w:pos="660"/>
              <w:tab w:val="right" w:leader="dot" w:pos="9395"/>
            </w:tabs>
            <w:rPr>
              <w:rFonts w:eastAsiaTheme="minorEastAsia"/>
              <w:noProof/>
            </w:rPr>
          </w:pPr>
          <w:hyperlink w:anchor="_Toc151713756" w:history="1">
            <w:r w:rsidRPr="006A5DF8">
              <w:rPr>
                <w:rStyle w:val="Hyperlink"/>
                <w:rFonts w:ascii="Times New Roman" w:hAnsi="Times New Roman" w:cs="Times New Roman"/>
                <w:b/>
                <w:bCs/>
                <w:noProof/>
              </w:rPr>
              <w:t>2.</w:t>
            </w:r>
            <w:r>
              <w:rPr>
                <w:rFonts w:eastAsiaTheme="minorEastAsia"/>
                <w:noProof/>
              </w:rPr>
              <w:tab/>
            </w:r>
            <w:r w:rsidRPr="006A5DF8">
              <w:rPr>
                <w:rStyle w:val="Hyperlink"/>
                <w:rFonts w:ascii="Times New Roman" w:hAnsi="Times New Roman" w:cs="Times New Roman"/>
                <w:b/>
                <w:bCs/>
                <w:noProof/>
              </w:rPr>
              <w:t>Nhược điểm</w:t>
            </w:r>
            <w:r>
              <w:rPr>
                <w:noProof/>
                <w:webHidden/>
              </w:rPr>
              <w:tab/>
            </w:r>
            <w:r>
              <w:rPr>
                <w:noProof/>
                <w:webHidden/>
              </w:rPr>
              <w:fldChar w:fldCharType="begin"/>
            </w:r>
            <w:r>
              <w:rPr>
                <w:noProof/>
                <w:webHidden/>
              </w:rPr>
              <w:instrText xml:space="preserve"> PAGEREF _Toc151713756 \h </w:instrText>
            </w:r>
            <w:r>
              <w:rPr>
                <w:noProof/>
                <w:webHidden/>
              </w:rPr>
            </w:r>
            <w:r>
              <w:rPr>
                <w:noProof/>
                <w:webHidden/>
              </w:rPr>
              <w:fldChar w:fldCharType="separate"/>
            </w:r>
            <w:r>
              <w:rPr>
                <w:noProof/>
                <w:webHidden/>
              </w:rPr>
              <w:t>6</w:t>
            </w:r>
            <w:r>
              <w:rPr>
                <w:noProof/>
                <w:webHidden/>
              </w:rPr>
              <w:fldChar w:fldCharType="end"/>
            </w:r>
          </w:hyperlink>
        </w:p>
        <w:p w14:paraId="69414825" w14:textId="586F81E8" w:rsidR="000B2E45" w:rsidRDefault="000B2E45">
          <w:pPr>
            <w:pStyle w:val="TOC2"/>
            <w:tabs>
              <w:tab w:val="left" w:pos="660"/>
              <w:tab w:val="right" w:leader="dot" w:pos="9395"/>
            </w:tabs>
            <w:rPr>
              <w:rFonts w:eastAsiaTheme="minorEastAsia"/>
              <w:noProof/>
            </w:rPr>
          </w:pPr>
          <w:hyperlink w:anchor="_Toc151713757" w:history="1">
            <w:r w:rsidRPr="006A5DF8">
              <w:rPr>
                <w:rStyle w:val="Hyperlink"/>
                <w:rFonts w:ascii="Times New Roman" w:hAnsi="Times New Roman" w:cs="Times New Roman"/>
                <w:b/>
                <w:bCs/>
                <w:noProof/>
              </w:rPr>
              <w:t>3.</w:t>
            </w:r>
            <w:r>
              <w:rPr>
                <w:rFonts w:eastAsiaTheme="minorEastAsia"/>
                <w:noProof/>
              </w:rPr>
              <w:tab/>
            </w:r>
            <w:r w:rsidRPr="006A5DF8">
              <w:rPr>
                <w:rStyle w:val="Hyperlink"/>
                <w:rFonts w:ascii="Times New Roman" w:hAnsi="Times New Roman" w:cs="Times New Roman"/>
                <w:b/>
                <w:bCs/>
                <w:noProof/>
              </w:rPr>
              <w:t>Đề xuất cách giải quyết</w:t>
            </w:r>
            <w:r>
              <w:rPr>
                <w:noProof/>
                <w:webHidden/>
              </w:rPr>
              <w:tab/>
            </w:r>
            <w:r>
              <w:rPr>
                <w:noProof/>
                <w:webHidden/>
              </w:rPr>
              <w:fldChar w:fldCharType="begin"/>
            </w:r>
            <w:r>
              <w:rPr>
                <w:noProof/>
                <w:webHidden/>
              </w:rPr>
              <w:instrText xml:space="preserve"> PAGEREF _Toc151713757 \h </w:instrText>
            </w:r>
            <w:r>
              <w:rPr>
                <w:noProof/>
                <w:webHidden/>
              </w:rPr>
            </w:r>
            <w:r>
              <w:rPr>
                <w:noProof/>
                <w:webHidden/>
              </w:rPr>
              <w:fldChar w:fldCharType="separate"/>
            </w:r>
            <w:r>
              <w:rPr>
                <w:noProof/>
                <w:webHidden/>
              </w:rPr>
              <w:t>6</w:t>
            </w:r>
            <w:r>
              <w:rPr>
                <w:noProof/>
                <w:webHidden/>
              </w:rPr>
              <w:fldChar w:fldCharType="end"/>
            </w:r>
          </w:hyperlink>
        </w:p>
        <w:p w14:paraId="08799B39" w14:textId="0476A363" w:rsidR="000B2E45" w:rsidRDefault="000B2E45">
          <w:pPr>
            <w:pStyle w:val="TOC1"/>
            <w:tabs>
              <w:tab w:val="left" w:pos="660"/>
              <w:tab w:val="right" w:leader="dot" w:pos="9395"/>
            </w:tabs>
            <w:rPr>
              <w:rFonts w:eastAsiaTheme="minorEastAsia"/>
              <w:noProof/>
            </w:rPr>
          </w:pPr>
          <w:hyperlink w:anchor="_Toc151713758" w:history="1">
            <w:r w:rsidRPr="006A5DF8">
              <w:rPr>
                <w:rStyle w:val="Hyperlink"/>
                <w:rFonts w:ascii="Times New Roman" w:hAnsi="Times New Roman" w:cs="Times New Roman"/>
                <w:b/>
                <w:bCs/>
                <w:noProof/>
              </w:rPr>
              <w:t>IV.</w:t>
            </w:r>
            <w:r>
              <w:rPr>
                <w:rFonts w:eastAsiaTheme="minorEastAsia"/>
                <w:noProof/>
              </w:rPr>
              <w:tab/>
            </w:r>
            <w:r w:rsidRPr="006A5DF8">
              <w:rPr>
                <w:rStyle w:val="Hyperlink"/>
                <w:rFonts w:ascii="Times New Roman" w:hAnsi="Times New Roman" w:cs="Times New Roman"/>
                <w:b/>
                <w:bCs/>
                <w:noProof/>
              </w:rPr>
              <w:t>THAM KHẢO</w:t>
            </w:r>
            <w:r>
              <w:rPr>
                <w:noProof/>
                <w:webHidden/>
              </w:rPr>
              <w:tab/>
            </w:r>
            <w:r>
              <w:rPr>
                <w:noProof/>
                <w:webHidden/>
              </w:rPr>
              <w:fldChar w:fldCharType="begin"/>
            </w:r>
            <w:r>
              <w:rPr>
                <w:noProof/>
                <w:webHidden/>
              </w:rPr>
              <w:instrText xml:space="preserve"> PAGEREF _Toc151713758 \h </w:instrText>
            </w:r>
            <w:r>
              <w:rPr>
                <w:noProof/>
                <w:webHidden/>
              </w:rPr>
            </w:r>
            <w:r>
              <w:rPr>
                <w:noProof/>
                <w:webHidden/>
              </w:rPr>
              <w:fldChar w:fldCharType="separate"/>
            </w:r>
            <w:r>
              <w:rPr>
                <w:noProof/>
                <w:webHidden/>
              </w:rPr>
              <w:t>7</w:t>
            </w:r>
            <w:r>
              <w:rPr>
                <w:noProof/>
                <w:webHidden/>
              </w:rPr>
              <w:fldChar w:fldCharType="end"/>
            </w:r>
          </w:hyperlink>
        </w:p>
        <w:p w14:paraId="22049B45" w14:textId="3C447CC6" w:rsidR="00E16E6A" w:rsidRPr="00674658" w:rsidRDefault="00E16E6A" w:rsidP="008E4300">
          <w:pPr>
            <w:spacing w:after="240" w:line="360" w:lineRule="auto"/>
            <w:rPr>
              <w:rFonts w:ascii="Times New Roman" w:hAnsi="Times New Roman" w:cs="Times New Roman"/>
              <w:sz w:val="24"/>
              <w:szCs w:val="24"/>
            </w:rPr>
          </w:pPr>
          <w:r w:rsidRPr="00674658">
            <w:rPr>
              <w:rFonts w:ascii="Times New Roman" w:hAnsi="Times New Roman" w:cs="Times New Roman"/>
              <w:b/>
              <w:bCs/>
              <w:noProof/>
              <w:sz w:val="24"/>
              <w:szCs w:val="24"/>
            </w:rPr>
            <w:fldChar w:fldCharType="end"/>
          </w:r>
        </w:p>
      </w:sdtContent>
    </w:sdt>
    <w:p w14:paraId="487281D6" w14:textId="1F782B7D" w:rsidR="00A40FD7" w:rsidRPr="00674658" w:rsidRDefault="00A40FD7" w:rsidP="008E4300">
      <w:pPr>
        <w:spacing w:after="240" w:line="360" w:lineRule="auto"/>
        <w:rPr>
          <w:rFonts w:ascii="Times New Roman" w:eastAsiaTheme="majorEastAsia" w:hAnsi="Times New Roman" w:cs="Times New Roman"/>
          <w:b/>
          <w:bCs/>
          <w:color w:val="000000" w:themeColor="text1"/>
          <w:sz w:val="40"/>
          <w:szCs w:val="40"/>
        </w:rPr>
      </w:pPr>
      <w:r w:rsidRPr="00674658">
        <w:rPr>
          <w:rFonts w:ascii="Times New Roman" w:eastAsiaTheme="majorEastAsia" w:hAnsi="Times New Roman" w:cs="Times New Roman"/>
          <w:b/>
          <w:bCs/>
          <w:color w:val="000000" w:themeColor="text1"/>
          <w:sz w:val="40"/>
          <w:szCs w:val="40"/>
        </w:rPr>
        <w:br w:type="page"/>
      </w:r>
    </w:p>
    <w:p w14:paraId="77D1F89B" w14:textId="53A3C363" w:rsidR="007F000A" w:rsidRPr="00A045FA" w:rsidRDefault="007F000A" w:rsidP="00A045FA">
      <w:pPr>
        <w:pStyle w:val="Heading1"/>
        <w:numPr>
          <w:ilvl w:val="0"/>
          <w:numId w:val="8"/>
        </w:numPr>
        <w:tabs>
          <w:tab w:val="left" w:pos="4536"/>
        </w:tabs>
        <w:spacing w:after="240" w:line="360" w:lineRule="auto"/>
        <w:rPr>
          <w:rFonts w:ascii="Times New Roman" w:hAnsi="Times New Roman" w:cs="Times New Roman"/>
          <w:b/>
          <w:bCs/>
          <w:color w:val="000000" w:themeColor="text1"/>
          <w:sz w:val="44"/>
          <w:szCs w:val="44"/>
        </w:rPr>
      </w:pPr>
      <w:bookmarkStart w:id="0" w:name="_Toc151713746"/>
      <w:r w:rsidRPr="00A045FA">
        <w:rPr>
          <w:rFonts w:ascii="Times New Roman" w:hAnsi="Times New Roman" w:cs="Times New Roman"/>
          <w:b/>
          <w:bCs/>
          <w:color w:val="000000" w:themeColor="text1"/>
          <w:sz w:val="44"/>
          <w:szCs w:val="44"/>
        </w:rPr>
        <w:lastRenderedPageBreak/>
        <w:t>TEST CASES</w:t>
      </w:r>
      <w:bookmarkEnd w:id="0"/>
    </w:p>
    <w:p w14:paraId="6BA805AC" w14:textId="1D3891AF" w:rsidR="007F000A" w:rsidRDefault="007F000A" w:rsidP="008E4300">
      <w:pPr>
        <w:spacing w:after="240" w:line="360" w:lineRule="auto"/>
        <w:rPr>
          <w:rFonts w:ascii="Times New Roman" w:hAnsi="Times New Roman" w:cs="Times New Roman"/>
        </w:rPr>
      </w:pPr>
      <w:r w:rsidRPr="007F000A">
        <w:rPr>
          <w:rFonts w:ascii="Times New Roman" w:hAnsi="Times New Roman" w:cs="Times New Roman"/>
        </w:rPr>
        <w:t>- Có 5 test cases, các test case nằm trong thư mục “input”</w:t>
      </w:r>
      <w:r>
        <w:rPr>
          <w:rFonts w:ascii="Times New Roman" w:hAnsi="Times New Roman" w:cs="Times New Roman"/>
        </w:rPr>
        <w:t>.</w:t>
      </w:r>
    </w:p>
    <w:p w14:paraId="06994468" w14:textId="3EF9AAE6" w:rsidR="007F000A" w:rsidRDefault="007F000A" w:rsidP="008E4300">
      <w:pPr>
        <w:spacing w:after="240" w:line="360" w:lineRule="auto"/>
        <w:rPr>
          <w:rFonts w:ascii="Times New Roman" w:hAnsi="Times New Roman" w:cs="Times New Roman"/>
        </w:rPr>
      </w:pPr>
      <w:r w:rsidRPr="007F000A">
        <w:rPr>
          <w:rFonts w:ascii="Times New Roman" w:hAnsi="Times New Roman" w:cs="Times New Roman"/>
        </w:rPr>
        <w:drawing>
          <wp:anchor distT="0" distB="0" distL="114300" distR="114300" simplePos="0" relativeHeight="251661312" behindDoc="0" locked="0" layoutInCell="1" allowOverlap="1" wp14:anchorId="0B58BD05" wp14:editId="7F2C51C4">
            <wp:simplePos x="0" y="0"/>
            <wp:positionH relativeFrom="column">
              <wp:posOffset>4152265</wp:posOffset>
            </wp:positionH>
            <wp:positionV relativeFrom="paragraph">
              <wp:posOffset>449580</wp:posOffset>
            </wp:positionV>
            <wp:extent cx="1868805" cy="1483995"/>
            <wp:effectExtent l="0" t="0" r="0" b="1905"/>
            <wp:wrapThrough wrapText="bothSides">
              <wp:wrapPolygon edited="0">
                <wp:start x="0" y="0"/>
                <wp:lineTo x="0" y="21350"/>
                <wp:lineTo x="21358" y="21350"/>
                <wp:lineTo x="21358" y="0"/>
                <wp:lineTo x="0" y="0"/>
              </wp:wrapPolygon>
            </wp:wrapThrough>
            <wp:docPr id="19787235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23526"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68805" cy="14839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Mỗi test case nằm trong một tập tin “input&lt;number&gt;.txt”, ví dụ test case thứ nhất sẽ nằm trong tập tin, “input1.txt”, tương tự các test case tiếp theo</w:t>
      </w:r>
      <w:r w:rsidR="00E27A0B">
        <w:rPr>
          <w:rFonts w:ascii="Times New Roman" w:hAnsi="Times New Roman" w:cs="Times New Roman"/>
        </w:rPr>
        <w:t>:</w:t>
      </w:r>
    </w:p>
    <w:p w14:paraId="3A2DA7D7" w14:textId="1487BE36" w:rsidR="007F000A" w:rsidRDefault="007F000A" w:rsidP="008E4300">
      <w:pPr>
        <w:spacing w:after="240" w:line="360" w:lineRule="auto"/>
        <w:rPr>
          <w:rFonts w:ascii="Times New Roman" w:hAnsi="Times New Roman" w:cs="Times New Roman"/>
        </w:rPr>
      </w:pPr>
      <w:r w:rsidRPr="007F000A">
        <w:rPr>
          <w:rFonts w:ascii="Times New Roman" w:hAnsi="Times New Roman" w:cs="Times New Roman"/>
          <w:b/>
          <w:bCs/>
          <w:color w:val="000000" w:themeColor="text1"/>
          <w:sz w:val="48"/>
          <w:szCs w:val="48"/>
        </w:rPr>
        <w:drawing>
          <wp:anchor distT="0" distB="0" distL="114300" distR="114300" simplePos="0" relativeHeight="251662336" behindDoc="0" locked="0" layoutInCell="1" allowOverlap="1" wp14:anchorId="39120AED" wp14:editId="6717A49E">
            <wp:simplePos x="0" y="0"/>
            <wp:positionH relativeFrom="column">
              <wp:posOffset>751551</wp:posOffset>
            </wp:positionH>
            <wp:positionV relativeFrom="paragraph">
              <wp:posOffset>1626870</wp:posOffset>
            </wp:positionV>
            <wp:extent cx="1994535" cy="1466850"/>
            <wp:effectExtent l="0" t="0" r="5715" b="0"/>
            <wp:wrapThrough wrapText="bothSides">
              <wp:wrapPolygon edited="0">
                <wp:start x="0" y="0"/>
                <wp:lineTo x="0" y="21319"/>
                <wp:lineTo x="21456" y="21319"/>
                <wp:lineTo x="21456" y="0"/>
                <wp:lineTo x="0" y="0"/>
              </wp:wrapPolygon>
            </wp:wrapThrough>
            <wp:docPr id="584686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8600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94535" cy="1466850"/>
                    </a:xfrm>
                    <a:prstGeom prst="rect">
                      <a:avLst/>
                    </a:prstGeom>
                  </pic:spPr>
                </pic:pic>
              </a:graphicData>
            </a:graphic>
            <wp14:sizeRelH relativeFrom="margin">
              <wp14:pctWidth>0</wp14:pctWidth>
            </wp14:sizeRelH>
            <wp14:sizeRelV relativeFrom="margin">
              <wp14:pctHeight>0</wp14:pctHeight>
            </wp14:sizeRelV>
          </wp:anchor>
        </w:drawing>
      </w:r>
      <w:r w:rsidRPr="007F000A">
        <w:rPr>
          <w:rFonts w:ascii="Times New Roman" w:hAnsi="Times New Roman" w:cs="Times New Roman"/>
        </w:rPr>
        <w:drawing>
          <wp:anchor distT="0" distB="0" distL="114300" distR="114300" simplePos="0" relativeHeight="251663360" behindDoc="0" locked="0" layoutInCell="1" allowOverlap="1" wp14:anchorId="5DC1A327" wp14:editId="3A857F70">
            <wp:simplePos x="0" y="0"/>
            <wp:positionH relativeFrom="column">
              <wp:posOffset>3275965</wp:posOffset>
            </wp:positionH>
            <wp:positionV relativeFrom="paragraph">
              <wp:posOffset>1658967</wp:posOffset>
            </wp:positionV>
            <wp:extent cx="1877060" cy="1397000"/>
            <wp:effectExtent l="0" t="0" r="8890" b="0"/>
            <wp:wrapThrough wrapText="bothSides">
              <wp:wrapPolygon edited="0">
                <wp:start x="0" y="0"/>
                <wp:lineTo x="0" y="21207"/>
                <wp:lineTo x="21483" y="21207"/>
                <wp:lineTo x="21483" y="0"/>
                <wp:lineTo x="0" y="0"/>
              </wp:wrapPolygon>
            </wp:wrapThrough>
            <wp:docPr id="102059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9365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77060" cy="1397000"/>
                    </a:xfrm>
                    <a:prstGeom prst="rect">
                      <a:avLst/>
                    </a:prstGeom>
                  </pic:spPr>
                </pic:pic>
              </a:graphicData>
            </a:graphic>
            <wp14:sizeRelH relativeFrom="margin">
              <wp14:pctWidth>0</wp14:pctWidth>
            </wp14:sizeRelH>
            <wp14:sizeRelV relativeFrom="margin">
              <wp14:pctHeight>0</wp14:pctHeight>
            </wp14:sizeRelV>
          </wp:anchor>
        </w:drawing>
      </w:r>
      <w:r w:rsidRPr="007F000A">
        <w:rPr>
          <w:rFonts w:ascii="Times New Roman" w:hAnsi="Times New Roman" w:cs="Times New Roman"/>
        </w:rPr>
        <w:drawing>
          <wp:anchor distT="0" distB="0" distL="114300" distR="114300" simplePos="0" relativeHeight="251659264" behindDoc="0" locked="0" layoutInCell="1" allowOverlap="1" wp14:anchorId="60BCC746" wp14:editId="311181AF">
            <wp:simplePos x="0" y="0"/>
            <wp:positionH relativeFrom="column">
              <wp:posOffset>1929765</wp:posOffset>
            </wp:positionH>
            <wp:positionV relativeFrom="paragraph">
              <wp:posOffset>-1270</wp:posOffset>
            </wp:positionV>
            <wp:extent cx="2007870" cy="1436370"/>
            <wp:effectExtent l="0" t="0" r="0" b="0"/>
            <wp:wrapThrough wrapText="bothSides">
              <wp:wrapPolygon edited="0">
                <wp:start x="0" y="0"/>
                <wp:lineTo x="0" y="21199"/>
                <wp:lineTo x="21313" y="21199"/>
                <wp:lineTo x="21313" y="0"/>
                <wp:lineTo x="0" y="0"/>
              </wp:wrapPolygon>
            </wp:wrapThrough>
            <wp:docPr id="1136556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5675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07870" cy="1436370"/>
                    </a:xfrm>
                    <a:prstGeom prst="rect">
                      <a:avLst/>
                    </a:prstGeom>
                  </pic:spPr>
                </pic:pic>
              </a:graphicData>
            </a:graphic>
          </wp:anchor>
        </w:drawing>
      </w:r>
      <w:r w:rsidRPr="007F000A">
        <w:rPr>
          <w:rFonts w:ascii="Times New Roman" w:hAnsi="Times New Roman" w:cs="Times New Roman"/>
        </w:rPr>
        <w:drawing>
          <wp:anchor distT="0" distB="0" distL="114300" distR="114300" simplePos="0" relativeHeight="251660288" behindDoc="0" locked="0" layoutInCell="1" allowOverlap="1" wp14:anchorId="31073903" wp14:editId="02A5C44D">
            <wp:simplePos x="0" y="0"/>
            <wp:positionH relativeFrom="column">
              <wp:posOffset>-88265</wp:posOffset>
            </wp:positionH>
            <wp:positionV relativeFrom="paragraph">
              <wp:posOffset>2540</wp:posOffset>
            </wp:positionV>
            <wp:extent cx="1841500" cy="1435100"/>
            <wp:effectExtent l="0" t="0" r="6350" b="0"/>
            <wp:wrapThrough wrapText="bothSides">
              <wp:wrapPolygon edited="0">
                <wp:start x="0" y="0"/>
                <wp:lineTo x="0" y="21218"/>
                <wp:lineTo x="21451" y="21218"/>
                <wp:lineTo x="21451" y="0"/>
                <wp:lineTo x="0" y="0"/>
              </wp:wrapPolygon>
            </wp:wrapThrough>
            <wp:docPr id="1373263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6332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41500" cy="1435100"/>
                    </a:xfrm>
                    <a:prstGeom prst="rect">
                      <a:avLst/>
                    </a:prstGeom>
                  </pic:spPr>
                </pic:pic>
              </a:graphicData>
            </a:graphic>
          </wp:anchor>
        </w:drawing>
      </w:r>
    </w:p>
    <w:p w14:paraId="08FE2C0D" w14:textId="1F7D20BE" w:rsidR="007F000A" w:rsidRPr="007F000A" w:rsidRDefault="007F000A" w:rsidP="008E4300">
      <w:pPr>
        <w:spacing w:after="240" w:line="360" w:lineRule="auto"/>
        <w:rPr>
          <w:rFonts w:ascii="Times New Roman" w:eastAsiaTheme="majorEastAsia" w:hAnsi="Times New Roman" w:cs="Times New Roman"/>
          <w:b/>
          <w:bCs/>
          <w:color w:val="000000" w:themeColor="text1"/>
          <w:sz w:val="48"/>
          <w:szCs w:val="48"/>
        </w:rPr>
      </w:pPr>
      <w:r w:rsidRPr="007F000A">
        <w:rPr>
          <w:rFonts w:ascii="Times New Roman" w:hAnsi="Times New Roman" w:cs="Times New Roman"/>
          <w:b/>
          <w:bCs/>
          <w:color w:val="000000" w:themeColor="text1"/>
          <w:sz w:val="48"/>
          <w:szCs w:val="48"/>
        </w:rPr>
        <w:br w:type="page"/>
      </w:r>
    </w:p>
    <w:p w14:paraId="21D77E33" w14:textId="337FEBEC" w:rsidR="00117A55" w:rsidRPr="00A045FA" w:rsidRDefault="00EE1CE6" w:rsidP="00A045FA">
      <w:pPr>
        <w:pStyle w:val="Heading1"/>
        <w:numPr>
          <w:ilvl w:val="0"/>
          <w:numId w:val="8"/>
        </w:numPr>
        <w:tabs>
          <w:tab w:val="left" w:pos="4536"/>
        </w:tabs>
        <w:spacing w:after="240" w:line="360" w:lineRule="auto"/>
        <w:rPr>
          <w:rFonts w:ascii="Times New Roman" w:hAnsi="Times New Roman" w:cs="Times New Roman"/>
          <w:b/>
          <w:bCs/>
          <w:color w:val="000000" w:themeColor="text1"/>
          <w:sz w:val="44"/>
          <w:szCs w:val="44"/>
        </w:rPr>
      </w:pPr>
      <w:bookmarkStart w:id="1" w:name="_Toc151713747"/>
      <w:r w:rsidRPr="00A045FA">
        <w:rPr>
          <w:rFonts w:ascii="Times New Roman" w:hAnsi="Times New Roman" w:cs="Times New Roman"/>
          <w:b/>
          <w:bCs/>
          <w:color w:val="000000" w:themeColor="text1"/>
          <w:sz w:val="44"/>
          <w:szCs w:val="44"/>
        </w:rPr>
        <w:t>GIẢI THÍCH HÀM</w:t>
      </w:r>
      <w:bookmarkEnd w:id="1"/>
    </w:p>
    <w:p w14:paraId="24A541BC" w14:textId="0A3E23B1" w:rsidR="00893855" w:rsidRPr="00A045FA" w:rsidRDefault="00117A55" w:rsidP="00A045FA">
      <w:pPr>
        <w:pStyle w:val="Heading2"/>
        <w:numPr>
          <w:ilvl w:val="0"/>
          <w:numId w:val="9"/>
        </w:numPr>
        <w:spacing w:after="240" w:line="360" w:lineRule="auto"/>
        <w:rPr>
          <w:rFonts w:ascii="Times New Roman" w:hAnsi="Times New Roman" w:cs="Times New Roman"/>
          <w:b/>
          <w:bCs/>
          <w:color w:val="000000" w:themeColor="text1"/>
          <w:sz w:val="32"/>
          <w:szCs w:val="32"/>
        </w:rPr>
      </w:pPr>
      <w:bookmarkStart w:id="2" w:name="_Toc151713748"/>
      <w:r w:rsidRPr="00A045FA">
        <w:rPr>
          <w:rFonts w:ascii="Times New Roman" w:hAnsi="Times New Roman" w:cs="Times New Roman"/>
          <w:b/>
          <w:bCs/>
          <w:color w:val="000000" w:themeColor="text1"/>
          <w:sz w:val="32"/>
          <w:szCs w:val="32"/>
        </w:rPr>
        <w:t>def readInput(filename)</w:t>
      </w:r>
      <w:bookmarkEnd w:id="2"/>
    </w:p>
    <w:p w14:paraId="6EA32A0D" w14:textId="50123AFE" w:rsidR="00C555FA" w:rsidRPr="00674658" w:rsidRDefault="00C555FA" w:rsidP="00A045FA">
      <w:pPr>
        <w:spacing w:after="240" w:line="360" w:lineRule="auto"/>
        <w:ind w:left="360"/>
        <w:rPr>
          <w:rFonts w:ascii="Times New Roman" w:hAnsi="Times New Roman" w:cs="Times New Roman"/>
        </w:rPr>
      </w:pPr>
      <w:r w:rsidRPr="00674658">
        <w:rPr>
          <w:rFonts w:ascii="Times New Roman" w:hAnsi="Times New Roman" w:cs="Times New Roman"/>
        </w:rPr>
        <w:t xml:space="preserve">- Hàm này để đọc file input, các </w:t>
      </w:r>
      <w:r w:rsidR="00C77C21" w:rsidRPr="00674658">
        <w:rPr>
          <w:rFonts w:ascii="Times New Roman" w:hAnsi="Times New Roman" w:cs="Times New Roman"/>
        </w:rPr>
        <w:t>file</w:t>
      </w:r>
      <w:r w:rsidRPr="00674658">
        <w:rPr>
          <w:rFonts w:ascii="Times New Roman" w:hAnsi="Times New Roman" w:cs="Times New Roman"/>
        </w:rPr>
        <w:t xml:space="preserve"> input nằm trong thư mục input. Ví dụ tập tin “input1.txt” sẽ có đường dẫn tương đối là “input/input1.txt”</w:t>
      </w:r>
    </w:p>
    <w:p w14:paraId="2851C2FA" w14:textId="425C7E35" w:rsidR="000604CF" w:rsidRPr="00674658" w:rsidRDefault="000604CF" w:rsidP="00A045FA">
      <w:pPr>
        <w:spacing w:after="240" w:line="360" w:lineRule="auto"/>
        <w:ind w:left="360"/>
        <w:rPr>
          <w:rFonts w:ascii="Times New Roman" w:hAnsi="Times New Roman" w:cs="Times New Roman"/>
          <w:sz w:val="24"/>
          <w:szCs w:val="24"/>
        </w:rPr>
      </w:pPr>
      <w:r w:rsidRPr="00674658">
        <w:rPr>
          <w:rFonts w:ascii="Times New Roman" w:hAnsi="Times New Roman" w:cs="Times New Roman"/>
          <w:sz w:val="24"/>
          <w:szCs w:val="24"/>
        </w:rPr>
        <w:t xml:space="preserve">- Đọc dòng dầu tiên để lấy </w:t>
      </w:r>
      <w:r w:rsidRPr="00674658">
        <w:rPr>
          <w:rFonts w:ascii="Cambria Math" w:hAnsi="Cambria Math" w:cs="Cambria Math"/>
          <w:sz w:val="24"/>
          <w:szCs w:val="24"/>
        </w:rPr>
        <w:t>𝛼</w:t>
      </w:r>
      <w:r w:rsidRPr="00674658">
        <w:rPr>
          <w:rFonts w:ascii="Times New Roman" w:hAnsi="Times New Roman" w:cs="Times New Roman"/>
          <w:sz w:val="24"/>
          <w:szCs w:val="24"/>
        </w:rPr>
        <w:t xml:space="preserve">, sau đó tách các literal trong </w:t>
      </w:r>
      <w:r w:rsidRPr="00674658">
        <w:rPr>
          <w:rFonts w:ascii="Cambria Math" w:hAnsi="Cambria Math" w:cs="Cambria Math"/>
          <w:sz w:val="24"/>
          <w:szCs w:val="24"/>
        </w:rPr>
        <w:t>𝛼</w:t>
      </w:r>
      <w:r w:rsidRPr="00674658">
        <w:rPr>
          <w:rFonts w:ascii="Times New Roman" w:hAnsi="Times New Roman" w:cs="Times New Roman"/>
          <w:sz w:val="24"/>
          <w:szCs w:val="24"/>
        </w:rPr>
        <w:t xml:space="preserve"> thành các phần tử riêng của một mảng.</w:t>
      </w:r>
    </w:p>
    <w:p w14:paraId="60708C50" w14:textId="67EDC81F" w:rsidR="000604CF" w:rsidRPr="00674658" w:rsidRDefault="000604CF" w:rsidP="00A045FA">
      <w:pPr>
        <w:spacing w:after="240" w:line="360" w:lineRule="auto"/>
        <w:ind w:left="360"/>
        <w:rPr>
          <w:rFonts w:ascii="Times New Roman" w:hAnsi="Times New Roman" w:cs="Times New Roman"/>
          <w:sz w:val="24"/>
          <w:szCs w:val="24"/>
        </w:rPr>
      </w:pPr>
      <w:r w:rsidRPr="00674658">
        <w:rPr>
          <w:rFonts w:ascii="Times New Roman" w:hAnsi="Times New Roman" w:cs="Times New Roman"/>
          <w:sz w:val="24"/>
          <w:szCs w:val="24"/>
        </w:rPr>
        <w:t>- Đọc dòng tiếp theo để lấy N mệnh đề trong KB</w:t>
      </w:r>
      <w:r w:rsidR="006C71EC" w:rsidRPr="00674658">
        <w:rPr>
          <w:rFonts w:ascii="Times New Roman" w:hAnsi="Times New Roman" w:cs="Times New Roman"/>
          <w:sz w:val="24"/>
          <w:szCs w:val="24"/>
        </w:rPr>
        <w:t xml:space="preserve"> (N là số lượng mệnh đề trong KB)</w:t>
      </w:r>
      <w:r w:rsidRPr="00674658">
        <w:rPr>
          <w:rFonts w:ascii="Times New Roman" w:hAnsi="Times New Roman" w:cs="Times New Roman"/>
          <w:sz w:val="24"/>
          <w:szCs w:val="24"/>
        </w:rPr>
        <w:t xml:space="preserve">. </w:t>
      </w:r>
    </w:p>
    <w:p w14:paraId="06F4AB50" w14:textId="5C3D87EE" w:rsidR="000604CF" w:rsidRPr="00674658" w:rsidRDefault="000604CF" w:rsidP="00A045FA">
      <w:pPr>
        <w:spacing w:after="240" w:line="360" w:lineRule="auto"/>
        <w:ind w:left="360"/>
        <w:rPr>
          <w:rFonts w:ascii="Times New Roman" w:hAnsi="Times New Roman" w:cs="Times New Roman"/>
          <w:sz w:val="24"/>
          <w:szCs w:val="24"/>
        </w:rPr>
      </w:pPr>
      <w:r w:rsidRPr="00674658">
        <w:rPr>
          <w:rFonts w:ascii="Times New Roman" w:hAnsi="Times New Roman" w:cs="Times New Roman"/>
          <w:sz w:val="24"/>
          <w:szCs w:val="24"/>
        </w:rPr>
        <w:t>- Đọc N dòng tiếp theo, mỗi dòng sẽ lấy một mệnh đề, sau đó tách các literal trong mệnh đó thành các phần tử riêng của một mảng.</w:t>
      </w:r>
    </w:p>
    <w:p w14:paraId="7A036899" w14:textId="56082E1A" w:rsidR="00701520" w:rsidRPr="00674658" w:rsidRDefault="00701520" w:rsidP="00A045FA">
      <w:pPr>
        <w:spacing w:after="240" w:line="360" w:lineRule="auto"/>
        <w:ind w:left="360"/>
        <w:rPr>
          <w:rFonts w:ascii="Times New Roman" w:hAnsi="Times New Roman" w:cs="Times New Roman"/>
          <w:sz w:val="24"/>
          <w:szCs w:val="24"/>
        </w:rPr>
      </w:pPr>
      <w:r w:rsidRPr="00674658">
        <w:rPr>
          <w:rFonts w:ascii="Times New Roman" w:hAnsi="Times New Roman" w:cs="Times New Roman"/>
          <w:sz w:val="24"/>
          <w:szCs w:val="24"/>
        </w:rPr>
        <w:t>- Ví dụ file input có định dạng sau:</w:t>
      </w:r>
    </w:p>
    <w:p w14:paraId="7D462C82" w14:textId="2B6D6F04" w:rsidR="00701520" w:rsidRPr="00674658" w:rsidRDefault="00701520" w:rsidP="00A045FA">
      <w:pPr>
        <w:spacing w:after="240" w:line="360" w:lineRule="auto"/>
        <w:ind w:left="360"/>
        <w:jc w:val="center"/>
        <w:rPr>
          <w:rFonts w:ascii="Times New Roman" w:hAnsi="Times New Roman" w:cs="Times New Roman"/>
          <w:sz w:val="24"/>
          <w:szCs w:val="24"/>
        </w:rPr>
      </w:pPr>
      <w:r w:rsidRPr="00674658">
        <w:rPr>
          <w:rFonts w:ascii="Times New Roman" w:hAnsi="Times New Roman" w:cs="Times New Roman"/>
          <w:noProof/>
          <w:sz w:val="24"/>
          <w:szCs w:val="24"/>
        </w:rPr>
        <w:drawing>
          <wp:inline distT="0" distB="0" distL="0" distR="0" wp14:anchorId="2048A421" wp14:editId="6D59E1BB">
            <wp:extent cx="2594468" cy="1439334"/>
            <wp:effectExtent l="0" t="0" r="0" b="8890"/>
            <wp:docPr id="1486160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0007" name="Picture 1" descr="A screenshot of a computer program&#10;&#10;Description automatically generated"/>
                    <pic:cNvPicPr/>
                  </pic:nvPicPr>
                  <pic:blipFill>
                    <a:blip r:embed="rId14"/>
                    <a:stretch>
                      <a:fillRect/>
                    </a:stretch>
                  </pic:blipFill>
                  <pic:spPr>
                    <a:xfrm>
                      <a:off x="0" y="0"/>
                      <a:ext cx="2598426" cy="1441530"/>
                    </a:xfrm>
                    <a:prstGeom prst="rect">
                      <a:avLst/>
                    </a:prstGeom>
                  </pic:spPr>
                </pic:pic>
              </a:graphicData>
            </a:graphic>
          </wp:inline>
        </w:drawing>
      </w:r>
    </w:p>
    <w:p w14:paraId="2546EA91" w14:textId="6650777C" w:rsidR="00701520" w:rsidRPr="00674658" w:rsidRDefault="00701520" w:rsidP="00A045FA">
      <w:pPr>
        <w:spacing w:after="240" w:line="360" w:lineRule="auto"/>
        <w:ind w:left="360"/>
        <w:rPr>
          <w:rFonts w:ascii="Times New Roman" w:hAnsi="Times New Roman" w:cs="Times New Roman"/>
          <w:sz w:val="24"/>
          <w:szCs w:val="24"/>
        </w:rPr>
      </w:pPr>
      <w:r w:rsidRPr="00674658">
        <w:rPr>
          <w:rFonts w:ascii="Times New Roman" w:hAnsi="Times New Roman" w:cs="Times New Roman"/>
          <w:sz w:val="24"/>
          <w:szCs w:val="24"/>
        </w:rPr>
        <w:t>- Sau khi đọc ta được kết quả</w:t>
      </w:r>
      <w:r w:rsidR="004A518E" w:rsidRPr="00674658">
        <w:rPr>
          <w:rFonts w:ascii="Times New Roman" w:hAnsi="Times New Roman" w:cs="Times New Roman"/>
          <w:sz w:val="24"/>
          <w:szCs w:val="24"/>
        </w:rPr>
        <w:t>:</w:t>
      </w:r>
    </w:p>
    <w:p w14:paraId="4D2DBB73" w14:textId="1D4B911B" w:rsidR="00EC0A7F" w:rsidRPr="00674658" w:rsidRDefault="00701520" w:rsidP="008E4300">
      <w:pPr>
        <w:spacing w:after="240" w:line="360" w:lineRule="auto"/>
        <w:jc w:val="center"/>
        <w:rPr>
          <w:rFonts w:ascii="Times New Roman" w:eastAsiaTheme="majorEastAsia" w:hAnsi="Times New Roman" w:cs="Times New Roman"/>
          <w:b/>
          <w:bCs/>
          <w:color w:val="000000" w:themeColor="text1"/>
          <w:sz w:val="40"/>
          <w:szCs w:val="40"/>
        </w:rPr>
      </w:pPr>
      <w:r w:rsidRPr="00674658">
        <w:rPr>
          <w:rFonts w:ascii="Times New Roman" w:eastAsiaTheme="majorEastAsia" w:hAnsi="Times New Roman" w:cs="Times New Roman"/>
          <w:b/>
          <w:bCs/>
          <w:noProof/>
          <w:color w:val="000000" w:themeColor="text1"/>
          <w:sz w:val="40"/>
          <w:szCs w:val="40"/>
        </w:rPr>
        <w:drawing>
          <wp:inline distT="0" distB="0" distL="0" distR="0" wp14:anchorId="770A6F5A" wp14:editId="665ED8E3">
            <wp:extent cx="5342083" cy="403895"/>
            <wp:effectExtent l="0" t="0" r="0" b="0"/>
            <wp:docPr id="1771111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1172" name="Picture 1" descr="A black background with white text&#10;&#10;Description automatically generated"/>
                    <pic:cNvPicPr/>
                  </pic:nvPicPr>
                  <pic:blipFill>
                    <a:blip r:embed="rId15"/>
                    <a:stretch>
                      <a:fillRect/>
                    </a:stretch>
                  </pic:blipFill>
                  <pic:spPr>
                    <a:xfrm>
                      <a:off x="0" y="0"/>
                      <a:ext cx="5342083" cy="403895"/>
                    </a:xfrm>
                    <a:prstGeom prst="rect">
                      <a:avLst/>
                    </a:prstGeom>
                  </pic:spPr>
                </pic:pic>
              </a:graphicData>
            </a:graphic>
          </wp:inline>
        </w:drawing>
      </w:r>
    </w:p>
    <w:p w14:paraId="517E2B3A" w14:textId="77777777" w:rsidR="0083199F" w:rsidRPr="00674658" w:rsidRDefault="0083199F" w:rsidP="008E4300">
      <w:pPr>
        <w:spacing w:after="240" w:line="360" w:lineRule="auto"/>
        <w:jc w:val="center"/>
        <w:rPr>
          <w:rFonts w:ascii="Times New Roman" w:eastAsiaTheme="majorEastAsia" w:hAnsi="Times New Roman" w:cs="Times New Roman"/>
          <w:b/>
          <w:bCs/>
          <w:color w:val="000000" w:themeColor="text1"/>
          <w:sz w:val="40"/>
          <w:szCs w:val="40"/>
        </w:rPr>
      </w:pPr>
    </w:p>
    <w:p w14:paraId="50928153" w14:textId="4F473D30" w:rsidR="00117A55" w:rsidRPr="00A045FA" w:rsidRDefault="00712C6E" w:rsidP="00A045FA">
      <w:pPr>
        <w:pStyle w:val="Heading2"/>
        <w:numPr>
          <w:ilvl w:val="0"/>
          <w:numId w:val="9"/>
        </w:numPr>
        <w:spacing w:after="240" w:line="360" w:lineRule="auto"/>
        <w:rPr>
          <w:rFonts w:ascii="Times New Roman" w:hAnsi="Times New Roman" w:cs="Times New Roman"/>
          <w:b/>
          <w:bCs/>
          <w:color w:val="000000" w:themeColor="text1"/>
          <w:sz w:val="32"/>
          <w:szCs w:val="32"/>
        </w:rPr>
      </w:pPr>
      <w:bookmarkStart w:id="3" w:name="_Toc151713749"/>
      <w:r w:rsidRPr="00A045FA">
        <w:rPr>
          <w:rFonts w:ascii="Times New Roman" w:hAnsi="Times New Roman" w:cs="Times New Roman"/>
          <w:b/>
          <w:bCs/>
          <w:color w:val="000000" w:themeColor="text1"/>
          <w:sz w:val="32"/>
          <w:szCs w:val="32"/>
        </w:rPr>
        <w:t>def appendNegateAlphaToKB(alpha, KB)</w:t>
      </w:r>
      <w:bookmarkEnd w:id="3"/>
    </w:p>
    <w:p w14:paraId="5F21EC14" w14:textId="455FC392" w:rsidR="0083199F" w:rsidRPr="00674658" w:rsidRDefault="0083199F" w:rsidP="00A045FA">
      <w:pPr>
        <w:spacing w:after="240" w:line="360" w:lineRule="auto"/>
        <w:ind w:left="360"/>
        <w:rPr>
          <w:rFonts w:ascii="Times New Roman" w:hAnsi="Times New Roman" w:cs="Times New Roman"/>
          <w:sz w:val="24"/>
          <w:szCs w:val="24"/>
        </w:rPr>
      </w:pPr>
      <w:r w:rsidRPr="00674658">
        <w:rPr>
          <w:rFonts w:ascii="Times New Roman" w:hAnsi="Times New Roman" w:cs="Times New Roman"/>
          <w:noProof/>
          <w:sz w:val="24"/>
          <w:szCs w:val="24"/>
        </w:rPr>
        <w:drawing>
          <wp:anchor distT="0" distB="0" distL="114300" distR="114300" simplePos="0" relativeHeight="251658240" behindDoc="0" locked="0" layoutInCell="1" allowOverlap="1" wp14:anchorId="5A0A9F86" wp14:editId="0EE4AFE7">
            <wp:simplePos x="0" y="0"/>
            <wp:positionH relativeFrom="column">
              <wp:posOffset>-231140</wp:posOffset>
            </wp:positionH>
            <wp:positionV relativeFrom="paragraph">
              <wp:posOffset>620395</wp:posOffset>
            </wp:positionV>
            <wp:extent cx="6785610" cy="236855"/>
            <wp:effectExtent l="0" t="0" r="0" b="0"/>
            <wp:wrapThrough wrapText="bothSides">
              <wp:wrapPolygon edited="0">
                <wp:start x="0" y="0"/>
                <wp:lineTo x="0" y="19110"/>
                <wp:lineTo x="21527" y="19110"/>
                <wp:lineTo x="21527" y="0"/>
                <wp:lineTo x="0" y="0"/>
              </wp:wrapPolygon>
            </wp:wrapThrough>
            <wp:docPr id="211337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9508" name=""/>
                    <pic:cNvPicPr/>
                  </pic:nvPicPr>
                  <pic:blipFill>
                    <a:blip r:embed="rId16">
                      <a:extLst>
                        <a:ext uri="{28A0092B-C50C-407E-A947-70E740481C1C}">
                          <a14:useLocalDpi xmlns:a14="http://schemas.microsoft.com/office/drawing/2010/main" val="0"/>
                        </a:ext>
                      </a:extLst>
                    </a:blip>
                    <a:stretch>
                      <a:fillRect/>
                    </a:stretch>
                  </pic:blipFill>
                  <pic:spPr>
                    <a:xfrm>
                      <a:off x="0" y="0"/>
                      <a:ext cx="6785610" cy="236855"/>
                    </a:xfrm>
                    <a:prstGeom prst="rect">
                      <a:avLst/>
                    </a:prstGeom>
                  </pic:spPr>
                </pic:pic>
              </a:graphicData>
            </a:graphic>
            <wp14:sizeRelH relativeFrom="page">
              <wp14:pctWidth>0</wp14:pctWidth>
            </wp14:sizeRelH>
            <wp14:sizeRelV relativeFrom="page">
              <wp14:pctHeight>0</wp14:pctHeight>
            </wp14:sizeRelV>
          </wp:anchor>
        </w:drawing>
      </w:r>
      <w:r w:rsidR="00712C6E" w:rsidRPr="00674658">
        <w:rPr>
          <w:rFonts w:ascii="Times New Roman" w:hAnsi="Times New Roman" w:cs="Times New Roman"/>
          <w:sz w:val="24"/>
          <w:szCs w:val="24"/>
        </w:rPr>
        <w:t xml:space="preserve">- Hàm này để nối negate </w:t>
      </w:r>
      <w:r w:rsidR="00712C6E" w:rsidRPr="00674658">
        <w:rPr>
          <w:rFonts w:ascii="Cambria Math" w:hAnsi="Cambria Math" w:cs="Cambria Math"/>
          <w:sz w:val="24"/>
          <w:szCs w:val="24"/>
        </w:rPr>
        <w:t>𝛼</w:t>
      </w:r>
      <w:r w:rsidR="00712C6E" w:rsidRPr="00674658">
        <w:rPr>
          <w:rFonts w:ascii="Times New Roman" w:hAnsi="Times New Roman" w:cs="Times New Roman"/>
          <w:sz w:val="24"/>
          <w:szCs w:val="24"/>
        </w:rPr>
        <w:t xml:space="preserve"> vào trong KB, tạo ra các mệnh đề mới</w:t>
      </w:r>
      <w:r w:rsidR="0042618A" w:rsidRPr="00674658">
        <w:rPr>
          <w:rFonts w:ascii="Times New Roman" w:hAnsi="Times New Roman" w:cs="Times New Roman"/>
          <w:sz w:val="24"/>
          <w:szCs w:val="24"/>
        </w:rPr>
        <w:t xml:space="preserve"> (bao gồm cả KB)</w:t>
      </w:r>
      <w:r w:rsidR="00712C6E" w:rsidRPr="00674658">
        <w:rPr>
          <w:rFonts w:ascii="Times New Roman" w:hAnsi="Times New Roman" w:cs="Times New Roman"/>
          <w:sz w:val="24"/>
          <w:szCs w:val="24"/>
        </w:rPr>
        <w:t>, ta được kết quả</w:t>
      </w:r>
      <w:r w:rsidR="006C71EC" w:rsidRPr="00674658">
        <w:rPr>
          <w:rFonts w:ascii="Times New Roman" w:hAnsi="Times New Roman" w:cs="Times New Roman"/>
          <w:sz w:val="24"/>
          <w:szCs w:val="24"/>
        </w:rPr>
        <w:t>.</w:t>
      </w:r>
    </w:p>
    <w:p w14:paraId="7CAD4B3D" w14:textId="20448A15" w:rsidR="0042618A" w:rsidRPr="00674658" w:rsidRDefault="0042618A" w:rsidP="008E4300">
      <w:pPr>
        <w:spacing w:after="240" w:line="360" w:lineRule="auto"/>
        <w:rPr>
          <w:rFonts w:ascii="Times New Roman" w:hAnsi="Times New Roman" w:cs="Times New Roman"/>
          <w:sz w:val="24"/>
          <w:szCs w:val="24"/>
        </w:rPr>
      </w:pPr>
    </w:p>
    <w:p w14:paraId="77F90D21" w14:textId="0CEBE0F8" w:rsidR="00712C6E" w:rsidRPr="00A045FA" w:rsidRDefault="003F2F15" w:rsidP="00A045FA">
      <w:pPr>
        <w:pStyle w:val="Heading2"/>
        <w:numPr>
          <w:ilvl w:val="0"/>
          <w:numId w:val="9"/>
        </w:numPr>
        <w:spacing w:after="240" w:line="360" w:lineRule="auto"/>
        <w:rPr>
          <w:rFonts w:ascii="Times New Roman" w:hAnsi="Times New Roman" w:cs="Times New Roman"/>
          <w:b/>
          <w:bCs/>
          <w:color w:val="000000" w:themeColor="text1"/>
          <w:sz w:val="32"/>
          <w:szCs w:val="32"/>
        </w:rPr>
      </w:pPr>
      <w:bookmarkStart w:id="4" w:name="_Toc151713750"/>
      <w:r w:rsidRPr="00A045FA">
        <w:rPr>
          <w:rFonts w:ascii="Times New Roman" w:hAnsi="Times New Roman" w:cs="Times New Roman"/>
          <w:b/>
          <w:bCs/>
          <w:color w:val="000000" w:themeColor="text1"/>
          <w:sz w:val="32"/>
          <w:szCs w:val="32"/>
        </w:rPr>
        <w:t>def are_two_opposite_literals(l1, l2)</w:t>
      </w:r>
      <w:bookmarkEnd w:id="4"/>
    </w:p>
    <w:p w14:paraId="447C8FBE" w14:textId="5774578C" w:rsidR="003F2F15" w:rsidRPr="007F000A" w:rsidRDefault="003F2F15" w:rsidP="00A045FA">
      <w:pPr>
        <w:spacing w:after="240" w:line="360" w:lineRule="auto"/>
        <w:ind w:left="360"/>
        <w:rPr>
          <w:rFonts w:ascii="Times New Roman" w:hAnsi="Times New Roman" w:cs="Times New Roman"/>
        </w:rPr>
      </w:pPr>
      <w:r w:rsidRPr="007F000A">
        <w:rPr>
          <w:rFonts w:ascii="Times New Roman" w:hAnsi="Times New Roman" w:cs="Times New Roman"/>
        </w:rPr>
        <w:t>- Hàm này để kiểm xem hai literal</w:t>
      </w:r>
      <w:r w:rsidR="003F5634">
        <w:rPr>
          <w:rFonts w:ascii="Times New Roman" w:hAnsi="Times New Roman" w:cs="Times New Roman"/>
        </w:rPr>
        <w:t>s</w:t>
      </w:r>
      <w:r w:rsidRPr="007F000A">
        <w:rPr>
          <w:rFonts w:ascii="Times New Roman" w:hAnsi="Times New Roman" w:cs="Times New Roman"/>
        </w:rPr>
        <w:t xml:space="preserve"> có đối ngẫu hay không, ví dụ ‘B’ và ‘-B’ là đối ngẫu, ‘B’ và ‘C’ là không đối ngẫu, ‘B’ và ‘B’ là không đối ngẫu.</w:t>
      </w:r>
    </w:p>
    <w:p w14:paraId="228DBFFA" w14:textId="50224F40" w:rsidR="00EC0A7F" w:rsidRPr="00A045FA" w:rsidRDefault="00D439FA" w:rsidP="00A045FA">
      <w:pPr>
        <w:pStyle w:val="Heading2"/>
        <w:numPr>
          <w:ilvl w:val="0"/>
          <w:numId w:val="9"/>
        </w:numPr>
        <w:spacing w:after="240" w:line="360" w:lineRule="auto"/>
        <w:rPr>
          <w:rFonts w:ascii="Times New Roman" w:hAnsi="Times New Roman" w:cs="Times New Roman"/>
          <w:b/>
          <w:bCs/>
          <w:color w:val="000000" w:themeColor="text1"/>
          <w:sz w:val="32"/>
          <w:szCs w:val="32"/>
        </w:rPr>
      </w:pPr>
      <w:bookmarkStart w:id="5" w:name="_Toc151713751"/>
      <w:r w:rsidRPr="00A045FA">
        <w:rPr>
          <w:rFonts w:ascii="Times New Roman" w:hAnsi="Times New Roman" w:cs="Times New Roman"/>
          <w:b/>
          <w:bCs/>
          <w:color w:val="000000" w:themeColor="text1"/>
          <w:sz w:val="32"/>
          <w:szCs w:val="32"/>
        </w:rPr>
        <w:t>def resolveTwoClauses(clause_one, clause_two)</w:t>
      </w:r>
      <w:bookmarkEnd w:id="5"/>
    </w:p>
    <w:p w14:paraId="0A3F83B2" w14:textId="339A785B" w:rsidR="00D439FA" w:rsidRPr="007F000A" w:rsidRDefault="00D439FA" w:rsidP="00A045FA">
      <w:pPr>
        <w:spacing w:after="240" w:line="360" w:lineRule="auto"/>
        <w:ind w:left="360"/>
        <w:rPr>
          <w:rFonts w:ascii="Times New Roman" w:hAnsi="Times New Roman" w:cs="Times New Roman"/>
        </w:rPr>
      </w:pPr>
      <w:r w:rsidRPr="007F000A">
        <w:rPr>
          <w:rFonts w:ascii="Times New Roman" w:hAnsi="Times New Roman" w:cs="Times New Roman"/>
        </w:rPr>
        <w:t>- Hàm này để hợp giải hai mệnh đề, và kiểm tra xem có tạo ra một mệnh đề mới hay không</w:t>
      </w:r>
      <w:r w:rsidR="00266437" w:rsidRPr="007F000A">
        <w:rPr>
          <w:rFonts w:ascii="Times New Roman" w:hAnsi="Times New Roman" w:cs="Times New Roman"/>
        </w:rPr>
        <w:t>, và sắp xếp các literal trong mệnh đó theo thứ tự bảng chữ cái.</w:t>
      </w:r>
    </w:p>
    <w:p w14:paraId="374C1ECB" w14:textId="567EC2B6" w:rsidR="00D439FA" w:rsidRPr="007F000A" w:rsidRDefault="00D439FA" w:rsidP="00A045FA">
      <w:pPr>
        <w:spacing w:after="240" w:line="360" w:lineRule="auto"/>
        <w:ind w:left="360"/>
        <w:rPr>
          <w:rFonts w:ascii="Times New Roman" w:hAnsi="Times New Roman" w:cs="Times New Roman"/>
        </w:rPr>
      </w:pPr>
      <w:r w:rsidRPr="007F000A">
        <w:rPr>
          <w:rFonts w:ascii="Times New Roman" w:hAnsi="Times New Roman" w:cs="Times New Roman"/>
        </w:rPr>
        <w:t>- Ví dụ hợp giải hai mệnh đề ‘-R OR -T OR -Z’ và ‘</w:t>
      </w:r>
      <w:r w:rsidR="00417435" w:rsidRPr="007F000A">
        <w:rPr>
          <w:rFonts w:ascii="Times New Roman" w:hAnsi="Times New Roman" w:cs="Times New Roman"/>
        </w:rPr>
        <w:t>R OR S OR -T, ta được một mệnh đề mới:</w:t>
      </w:r>
    </w:p>
    <w:p w14:paraId="2A6290D5" w14:textId="23C5AE12" w:rsidR="00417435" w:rsidRPr="00674658" w:rsidRDefault="00417435" w:rsidP="008E4300">
      <w:pPr>
        <w:spacing w:after="240" w:line="360" w:lineRule="auto"/>
        <w:jc w:val="center"/>
        <w:rPr>
          <w:rFonts w:ascii="Times New Roman" w:hAnsi="Times New Roman" w:cs="Times New Roman"/>
          <w:sz w:val="24"/>
          <w:szCs w:val="24"/>
        </w:rPr>
      </w:pPr>
      <w:r w:rsidRPr="00674658">
        <w:rPr>
          <w:rFonts w:ascii="Times New Roman" w:hAnsi="Times New Roman" w:cs="Times New Roman"/>
          <w:noProof/>
          <w:sz w:val="28"/>
          <w:szCs w:val="28"/>
        </w:rPr>
        <w:drawing>
          <wp:inline distT="0" distB="0" distL="0" distR="0" wp14:anchorId="71B3BEC7" wp14:editId="03B30F92">
            <wp:extent cx="2819928" cy="290945"/>
            <wp:effectExtent l="0" t="0" r="0" b="0"/>
            <wp:docPr id="17219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9270" name=""/>
                    <pic:cNvPicPr/>
                  </pic:nvPicPr>
                  <pic:blipFill>
                    <a:blip r:embed="rId17"/>
                    <a:stretch>
                      <a:fillRect/>
                    </a:stretch>
                  </pic:blipFill>
                  <pic:spPr>
                    <a:xfrm>
                      <a:off x="0" y="0"/>
                      <a:ext cx="2876505" cy="296782"/>
                    </a:xfrm>
                    <a:prstGeom prst="rect">
                      <a:avLst/>
                    </a:prstGeom>
                  </pic:spPr>
                </pic:pic>
              </a:graphicData>
            </a:graphic>
          </wp:inline>
        </w:drawing>
      </w:r>
    </w:p>
    <w:p w14:paraId="4B6C7EB3" w14:textId="7B034CB3" w:rsidR="00417435" w:rsidRPr="00A045FA" w:rsidRDefault="0083199F" w:rsidP="00A045FA">
      <w:pPr>
        <w:pStyle w:val="Heading2"/>
        <w:numPr>
          <w:ilvl w:val="0"/>
          <w:numId w:val="9"/>
        </w:numPr>
        <w:spacing w:after="240" w:line="360" w:lineRule="auto"/>
        <w:rPr>
          <w:rFonts w:ascii="Times New Roman" w:hAnsi="Times New Roman" w:cs="Times New Roman"/>
          <w:b/>
          <w:bCs/>
          <w:color w:val="000000" w:themeColor="text1"/>
          <w:sz w:val="32"/>
          <w:szCs w:val="32"/>
        </w:rPr>
      </w:pPr>
      <w:bookmarkStart w:id="6" w:name="_Toc151713752"/>
      <w:r w:rsidRPr="00A045FA">
        <w:rPr>
          <w:rFonts w:ascii="Times New Roman" w:hAnsi="Times New Roman" w:cs="Times New Roman"/>
          <w:b/>
          <w:bCs/>
          <w:color w:val="000000" w:themeColor="text1"/>
          <w:sz w:val="32"/>
          <w:szCs w:val="32"/>
        </w:rPr>
        <w:t>def PL_RESOLUTION(clauses)</w:t>
      </w:r>
      <w:bookmarkEnd w:id="6"/>
    </w:p>
    <w:p w14:paraId="7A1BD5B8" w14:textId="27EE7FEB" w:rsidR="004A518E" w:rsidRPr="007F000A" w:rsidRDefault="004A518E" w:rsidP="00A045FA">
      <w:pPr>
        <w:spacing w:after="240" w:line="360" w:lineRule="auto"/>
        <w:ind w:left="360"/>
        <w:rPr>
          <w:rFonts w:ascii="Times New Roman" w:hAnsi="Times New Roman" w:cs="Times New Roman"/>
          <w:color w:val="0070C0"/>
        </w:rPr>
      </w:pPr>
      <w:r w:rsidRPr="007F000A">
        <w:rPr>
          <w:rFonts w:ascii="Times New Roman" w:hAnsi="Times New Roman" w:cs="Times New Roman"/>
        </w:rPr>
        <w:t xml:space="preserve">- Hàm này sẽ chạy hai vòng lặp lồng nhau để hợp giải hai mệnh đề trong mảng ‘clauses’ được tạo ra từ hàm </w:t>
      </w:r>
      <w:r w:rsidRPr="007F000A">
        <w:rPr>
          <w:rFonts w:ascii="Times New Roman" w:hAnsi="Times New Roman" w:cs="Times New Roman"/>
          <w:color w:val="0070C0"/>
        </w:rPr>
        <w:t>def appendNegateAlphaToKB(alpha, KB)</w:t>
      </w:r>
      <w:r w:rsidRPr="007F000A">
        <w:rPr>
          <w:rFonts w:ascii="Times New Roman" w:hAnsi="Times New Roman" w:cs="Times New Roman"/>
        </w:rPr>
        <w:t>.</w:t>
      </w:r>
    </w:p>
    <w:p w14:paraId="47E5C90A" w14:textId="6C9EFAA3" w:rsidR="004A518E" w:rsidRPr="007F000A" w:rsidRDefault="004A518E" w:rsidP="00A045FA">
      <w:pPr>
        <w:spacing w:after="240" w:line="360" w:lineRule="auto"/>
        <w:ind w:left="360"/>
        <w:rPr>
          <w:rFonts w:ascii="Times New Roman" w:hAnsi="Times New Roman" w:cs="Times New Roman"/>
        </w:rPr>
      </w:pPr>
      <w:r w:rsidRPr="007F000A">
        <w:rPr>
          <w:rFonts w:ascii="Times New Roman" w:hAnsi="Times New Roman" w:cs="Times New Roman"/>
        </w:rPr>
        <w:t>- Nếu trong lúc chạy hai vòng lặp này</w:t>
      </w:r>
      <w:r w:rsidR="00296D77" w:rsidRPr="007F000A">
        <w:rPr>
          <w:rFonts w:ascii="Times New Roman" w:hAnsi="Times New Roman" w:cs="Times New Roman"/>
        </w:rPr>
        <w:t xml:space="preserve"> mà sinh </w:t>
      </w:r>
      <w:r w:rsidRPr="007F000A">
        <w:rPr>
          <w:rFonts w:ascii="Times New Roman" w:hAnsi="Times New Roman" w:cs="Times New Roman"/>
        </w:rPr>
        <w:t>ra một mệnh đề rỗng</w:t>
      </w:r>
      <w:r w:rsidR="00174946" w:rsidRPr="007F000A">
        <w:rPr>
          <w:rFonts w:ascii="Times New Roman" w:hAnsi="Times New Roman" w:cs="Times New Roman"/>
        </w:rPr>
        <w:t xml:space="preserve"> thì</w:t>
      </w:r>
      <w:r w:rsidRPr="007F000A">
        <w:rPr>
          <w:rFonts w:ascii="Times New Roman" w:hAnsi="Times New Roman" w:cs="Times New Roman"/>
        </w:rPr>
        <w:t xml:space="preserve"> KB entails</w:t>
      </w:r>
      <w:r w:rsidRPr="007F000A">
        <w:rPr>
          <w:rFonts w:ascii="Times New Roman" w:hAnsi="Times New Roman" w:cs="Times New Roman"/>
          <w:color w:val="0070C0"/>
        </w:rPr>
        <w:t xml:space="preserve"> </w:t>
      </w:r>
      <w:r w:rsidRPr="007F000A">
        <w:rPr>
          <w:rFonts w:ascii="Cambria Math" w:hAnsi="Cambria Math" w:cs="Cambria Math"/>
        </w:rPr>
        <w:t>𝛼</w:t>
      </w:r>
      <w:r w:rsidR="00174946" w:rsidRPr="007F000A">
        <w:rPr>
          <w:rFonts w:ascii="Times New Roman" w:hAnsi="Times New Roman" w:cs="Times New Roman"/>
        </w:rPr>
        <w:t>.</w:t>
      </w:r>
    </w:p>
    <w:p w14:paraId="1FF8694A" w14:textId="2B3E6D38" w:rsidR="004A518E" w:rsidRPr="007F000A" w:rsidRDefault="004A518E" w:rsidP="00A045FA">
      <w:pPr>
        <w:spacing w:after="240" w:line="360" w:lineRule="auto"/>
        <w:ind w:left="360"/>
        <w:rPr>
          <w:rFonts w:ascii="Times New Roman" w:hAnsi="Times New Roman" w:cs="Times New Roman"/>
        </w:rPr>
      </w:pPr>
      <w:r w:rsidRPr="007F000A">
        <w:rPr>
          <w:rFonts w:ascii="Times New Roman" w:hAnsi="Times New Roman" w:cs="Times New Roman"/>
        </w:rPr>
        <w:t>- Nếu chạy xong hai vòng lặp này mà không</w:t>
      </w:r>
      <w:r w:rsidR="00174946" w:rsidRPr="007F000A">
        <w:rPr>
          <w:rFonts w:ascii="Times New Roman" w:hAnsi="Times New Roman" w:cs="Times New Roman"/>
        </w:rPr>
        <w:t xml:space="preserve"> </w:t>
      </w:r>
      <w:r w:rsidRPr="007F000A">
        <w:rPr>
          <w:rFonts w:ascii="Times New Roman" w:hAnsi="Times New Roman" w:cs="Times New Roman"/>
        </w:rPr>
        <w:t xml:space="preserve">được thêm mệnh đề nào thì KB not entail </w:t>
      </w:r>
      <w:r w:rsidRPr="007F000A">
        <w:rPr>
          <w:rFonts w:ascii="Cambria Math" w:hAnsi="Cambria Math" w:cs="Cambria Math"/>
        </w:rPr>
        <w:t>𝛼</w:t>
      </w:r>
      <w:r w:rsidRPr="007F000A">
        <w:rPr>
          <w:rFonts w:ascii="Times New Roman" w:hAnsi="Times New Roman" w:cs="Times New Roman"/>
        </w:rPr>
        <w:t>.</w:t>
      </w:r>
    </w:p>
    <w:p w14:paraId="65FE9597" w14:textId="55369D53" w:rsidR="004A518E" w:rsidRPr="007F000A" w:rsidRDefault="004A518E" w:rsidP="00A045FA">
      <w:pPr>
        <w:spacing w:after="240" w:line="360" w:lineRule="auto"/>
        <w:ind w:left="360"/>
        <w:rPr>
          <w:rFonts w:ascii="Times New Roman" w:hAnsi="Times New Roman" w:cs="Times New Roman"/>
        </w:rPr>
      </w:pPr>
      <w:r w:rsidRPr="007F000A">
        <w:rPr>
          <w:rFonts w:ascii="Times New Roman" w:hAnsi="Times New Roman" w:cs="Times New Roman"/>
        </w:rPr>
        <w:lastRenderedPageBreak/>
        <w:t xml:space="preserve">- </w:t>
      </w:r>
      <w:r w:rsidR="00E14066" w:rsidRPr="007F000A">
        <w:rPr>
          <w:rFonts w:ascii="Times New Roman" w:hAnsi="Times New Roman" w:cs="Times New Roman"/>
        </w:rPr>
        <w:t xml:space="preserve">Nếu </w:t>
      </w:r>
      <w:r w:rsidR="00174946" w:rsidRPr="007F000A">
        <w:rPr>
          <w:rFonts w:ascii="Times New Roman" w:hAnsi="Times New Roman" w:cs="Times New Roman"/>
        </w:rPr>
        <w:t>chạy xong hai vòng lặp này sinh ra các mệnh đề mới không rỗng, ta sẽ nối các mệnh đề đó vào mảng ‘clauses’,  rồi tiếp tục chạy hai vòng lặp lồng nhau để hợp giải hai mệnh đề trong mảng ‘clauses’ và kiểm tra các điều kiện trên.</w:t>
      </w:r>
    </w:p>
    <w:p w14:paraId="056958F7" w14:textId="0B8A5868" w:rsidR="00C555FA" w:rsidRPr="00A045FA" w:rsidRDefault="00C555FA" w:rsidP="00A045FA">
      <w:pPr>
        <w:pStyle w:val="Heading2"/>
        <w:numPr>
          <w:ilvl w:val="0"/>
          <w:numId w:val="9"/>
        </w:numPr>
        <w:spacing w:after="240" w:line="360" w:lineRule="auto"/>
        <w:rPr>
          <w:rFonts w:ascii="Times New Roman" w:hAnsi="Times New Roman" w:cs="Times New Roman"/>
          <w:b/>
          <w:bCs/>
          <w:color w:val="000000" w:themeColor="text1"/>
          <w:sz w:val="32"/>
          <w:szCs w:val="32"/>
        </w:rPr>
      </w:pPr>
      <w:bookmarkStart w:id="7" w:name="_Toc151713753"/>
      <w:r w:rsidRPr="00A045FA">
        <w:rPr>
          <w:rFonts w:ascii="Times New Roman" w:hAnsi="Times New Roman" w:cs="Times New Roman"/>
          <w:b/>
          <w:bCs/>
          <w:color w:val="000000" w:themeColor="text1"/>
          <w:sz w:val="32"/>
          <w:szCs w:val="32"/>
        </w:rPr>
        <w:t>def writeOutput(isSuccess, new_clauses_array)</w:t>
      </w:r>
      <w:bookmarkEnd w:id="7"/>
    </w:p>
    <w:p w14:paraId="2F5E83F6" w14:textId="33A18125" w:rsidR="00C555FA" w:rsidRPr="00674658" w:rsidRDefault="00C555FA" w:rsidP="00A045FA">
      <w:pPr>
        <w:spacing w:after="240" w:line="360" w:lineRule="auto"/>
        <w:ind w:left="360"/>
        <w:rPr>
          <w:rFonts w:ascii="Times New Roman" w:hAnsi="Times New Roman" w:cs="Times New Roman"/>
        </w:rPr>
      </w:pPr>
      <w:r w:rsidRPr="00674658">
        <w:rPr>
          <w:rFonts w:ascii="Times New Roman" w:hAnsi="Times New Roman" w:cs="Times New Roman"/>
        </w:rPr>
        <w:t>- Hàm này để viết kết quả ra file output với cấu trúc theo đề yêu cầu, ví dụ với file input như trên thì khi chạy chương trình sẽ được file output như sau</w:t>
      </w:r>
      <w:r w:rsidR="00FA2D9F" w:rsidRPr="00674658">
        <w:rPr>
          <w:rFonts w:ascii="Times New Roman" w:hAnsi="Times New Roman" w:cs="Times New Roman"/>
        </w:rPr>
        <w:t xml:space="preserve"> (file có đường dẫn tương đối là “output/output.txt”</w:t>
      </w:r>
      <w:r w:rsidRPr="00674658">
        <w:rPr>
          <w:rFonts w:ascii="Times New Roman" w:hAnsi="Times New Roman" w:cs="Times New Roman"/>
        </w:rPr>
        <w:t>:</w:t>
      </w:r>
    </w:p>
    <w:p w14:paraId="0F5C6356" w14:textId="4336CD4F" w:rsidR="00E27A0B" w:rsidRDefault="00C555FA" w:rsidP="008E4300">
      <w:pPr>
        <w:spacing w:after="240" w:line="360" w:lineRule="auto"/>
        <w:jc w:val="center"/>
        <w:rPr>
          <w:rFonts w:ascii="Times New Roman" w:hAnsi="Times New Roman" w:cs="Times New Roman"/>
        </w:rPr>
      </w:pPr>
      <w:r w:rsidRPr="00674658">
        <w:rPr>
          <w:rFonts w:ascii="Times New Roman" w:hAnsi="Times New Roman" w:cs="Times New Roman"/>
          <w:noProof/>
        </w:rPr>
        <w:drawing>
          <wp:inline distT="0" distB="0" distL="0" distR="0" wp14:anchorId="4901D3ED" wp14:editId="662C163E">
            <wp:extent cx="2674852" cy="4397121"/>
            <wp:effectExtent l="0" t="0" r="0" b="3810"/>
            <wp:docPr id="32112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9445" name=""/>
                    <pic:cNvPicPr/>
                  </pic:nvPicPr>
                  <pic:blipFill>
                    <a:blip r:embed="rId18"/>
                    <a:stretch>
                      <a:fillRect/>
                    </a:stretch>
                  </pic:blipFill>
                  <pic:spPr>
                    <a:xfrm>
                      <a:off x="0" y="0"/>
                      <a:ext cx="2674852" cy="4397121"/>
                    </a:xfrm>
                    <a:prstGeom prst="rect">
                      <a:avLst/>
                    </a:prstGeom>
                  </pic:spPr>
                </pic:pic>
              </a:graphicData>
            </a:graphic>
          </wp:inline>
        </w:drawing>
      </w:r>
    </w:p>
    <w:p w14:paraId="6CC6E177" w14:textId="77777777" w:rsidR="00E27A0B" w:rsidRDefault="00E27A0B" w:rsidP="008E4300">
      <w:pPr>
        <w:spacing w:after="240" w:line="360" w:lineRule="auto"/>
        <w:rPr>
          <w:rFonts w:ascii="Times New Roman" w:hAnsi="Times New Roman" w:cs="Times New Roman"/>
        </w:rPr>
      </w:pPr>
    </w:p>
    <w:p w14:paraId="709C8D98" w14:textId="57C0FE49" w:rsidR="00E27A0B" w:rsidRPr="00A045FA" w:rsidRDefault="00E27A0B" w:rsidP="00A045FA">
      <w:pPr>
        <w:pStyle w:val="Heading1"/>
        <w:numPr>
          <w:ilvl w:val="0"/>
          <w:numId w:val="8"/>
        </w:numPr>
        <w:tabs>
          <w:tab w:val="left" w:pos="4536"/>
        </w:tabs>
        <w:spacing w:after="240" w:line="360" w:lineRule="auto"/>
        <w:rPr>
          <w:rFonts w:ascii="Times New Roman" w:hAnsi="Times New Roman" w:cs="Times New Roman"/>
          <w:b/>
          <w:bCs/>
          <w:color w:val="000000" w:themeColor="text1"/>
          <w:sz w:val="44"/>
          <w:szCs w:val="44"/>
        </w:rPr>
      </w:pPr>
      <w:bookmarkStart w:id="8" w:name="_Toc151713754"/>
      <w:r w:rsidRPr="00A045FA">
        <w:rPr>
          <w:rFonts w:ascii="Times New Roman" w:hAnsi="Times New Roman" w:cs="Times New Roman"/>
          <w:b/>
          <w:bCs/>
          <w:color w:val="000000" w:themeColor="text1"/>
          <w:sz w:val="44"/>
          <w:szCs w:val="44"/>
        </w:rPr>
        <w:lastRenderedPageBreak/>
        <w:t>ƯU ĐIỂM VÀ NHƯỢC ĐIỂM</w:t>
      </w:r>
      <w:r w:rsidR="003F5634" w:rsidRPr="00A045FA">
        <w:rPr>
          <w:rFonts w:ascii="Times New Roman" w:hAnsi="Times New Roman" w:cs="Times New Roman"/>
          <w:b/>
          <w:bCs/>
          <w:color w:val="000000" w:themeColor="text1"/>
          <w:sz w:val="44"/>
          <w:szCs w:val="44"/>
        </w:rPr>
        <w:t xml:space="preserve"> CỦA </w:t>
      </w:r>
      <w:r w:rsidR="00213918" w:rsidRPr="00A045FA">
        <w:rPr>
          <w:rFonts w:ascii="Times New Roman" w:hAnsi="Times New Roman" w:cs="Times New Roman"/>
          <w:b/>
          <w:bCs/>
          <w:color w:val="000000" w:themeColor="text1"/>
          <w:sz w:val="44"/>
          <w:szCs w:val="44"/>
        </w:rPr>
        <w:t>PHƯƠNG PHÁP GIẢI QUYẾT MỆNH ĐỀ</w:t>
      </w:r>
      <w:bookmarkEnd w:id="8"/>
    </w:p>
    <w:p w14:paraId="376687C1" w14:textId="7372C7F5" w:rsidR="008E4300" w:rsidRPr="00A045FA" w:rsidRDefault="003F5634" w:rsidP="00A045FA">
      <w:pPr>
        <w:pStyle w:val="Heading2"/>
        <w:numPr>
          <w:ilvl w:val="0"/>
          <w:numId w:val="11"/>
        </w:numPr>
        <w:spacing w:after="240" w:line="360" w:lineRule="auto"/>
        <w:rPr>
          <w:rFonts w:ascii="Times New Roman" w:hAnsi="Times New Roman" w:cs="Times New Roman"/>
          <w:b/>
          <w:bCs/>
          <w:color w:val="000000" w:themeColor="text1"/>
          <w:sz w:val="32"/>
          <w:szCs w:val="32"/>
        </w:rPr>
      </w:pPr>
      <w:bookmarkStart w:id="9" w:name="_Toc151713755"/>
      <w:r w:rsidRPr="00A045FA">
        <w:rPr>
          <w:rFonts w:ascii="Times New Roman" w:hAnsi="Times New Roman" w:cs="Times New Roman"/>
          <w:b/>
          <w:bCs/>
          <w:color w:val="000000" w:themeColor="text1"/>
          <w:sz w:val="32"/>
          <w:szCs w:val="32"/>
        </w:rPr>
        <w:t>Ưu điểm</w:t>
      </w:r>
      <w:bookmarkEnd w:id="9"/>
    </w:p>
    <w:p w14:paraId="5DD8D4AF" w14:textId="79766846" w:rsidR="00E27A0B" w:rsidRDefault="003F5634" w:rsidP="00A045FA">
      <w:pPr>
        <w:spacing w:after="240" w:line="360" w:lineRule="auto"/>
        <w:ind w:left="360"/>
        <w:rPr>
          <w:rFonts w:ascii="Times New Roman" w:hAnsi="Times New Roman" w:cs="Times New Roman"/>
        </w:rPr>
      </w:pPr>
      <w:r>
        <w:rPr>
          <w:rFonts w:ascii="Times New Roman" w:hAnsi="Times New Roman" w:cs="Times New Roman"/>
        </w:rPr>
        <w:t xml:space="preserve">- </w:t>
      </w:r>
      <w:r w:rsidR="008E4300">
        <w:rPr>
          <w:rFonts w:ascii="Times New Roman" w:hAnsi="Times New Roman" w:cs="Times New Roman"/>
        </w:rPr>
        <w:t>Dựa vào các luật suy diễn và KB, ta sẽ luôn chứng minh được tính đúng dắn hoặc tính không đúng dắn của một biểu thức logic.</w:t>
      </w:r>
    </w:p>
    <w:p w14:paraId="4E127F95" w14:textId="6A62BC0F" w:rsidR="008E4300" w:rsidRDefault="008E4300" w:rsidP="00A045FA">
      <w:pPr>
        <w:spacing w:after="240" w:line="360" w:lineRule="auto"/>
        <w:ind w:left="360"/>
        <w:rPr>
          <w:rFonts w:ascii="Times New Roman" w:hAnsi="Times New Roman" w:cs="Times New Roman"/>
        </w:rPr>
      </w:pPr>
      <w:r>
        <w:rPr>
          <w:rFonts w:ascii="Times New Roman" w:hAnsi="Times New Roman" w:cs="Times New Roman"/>
        </w:rPr>
        <w:t xml:space="preserve">- </w:t>
      </w:r>
      <w:r w:rsidRPr="008E4300">
        <w:rPr>
          <w:rFonts w:ascii="Times New Roman" w:hAnsi="Times New Roman" w:cs="Times New Roman"/>
        </w:rPr>
        <w:t>Phương pháp giải quyết</w:t>
      </w:r>
      <w:r>
        <w:rPr>
          <w:rFonts w:ascii="Times New Roman" w:hAnsi="Times New Roman" w:cs="Times New Roman"/>
        </w:rPr>
        <w:t xml:space="preserve"> mệnh đề</w:t>
      </w:r>
      <w:r w:rsidRPr="008E4300">
        <w:rPr>
          <w:rFonts w:ascii="Times New Roman" w:hAnsi="Times New Roman" w:cs="Times New Roman"/>
        </w:rPr>
        <w:t xml:space="preserve"> thường được sử dụng trong các mô hình cơ bản và giáo trình đào tạo vì tính đơn giản và hiệu quả của nó.</w:t>
      </w:r>
    </w:p>
    <w:p w14:paraId="33545697" w14:textId="7F141EE2" w:rsidR="008E4300" w:rsidRPr="00A045FA" w:rsidRDefault="008E4300" w:rsidP="00A045FA">
      <w:pPr>
        <w:pStyle w:val="Heading2"/>
        <w:numPr>
          <w:ilvl w:val="0"/>
          <w:numId w:val="11"/>
        </w:numPr>
        <w:spacing w:after="240" w:line="360" w:lineRule="auto"/>
        <w:rPr>
          <w:rFonts w:ascii="Times New Roman" w:hAnsi="Times New Roman" w:cs="Times New Roman"/>
          <w:b/>
          <w:bCs/>
          <w:color w:val="000000" w:themeColor="text1"/>
          <w:sz w:val="32"/>
          <w:szCs w:val="32"/>
        </w:rPr>
      </w:pPr>
      <w:bookmarkStart w:id="10" w:name="_Toc151713756"/>
      <w:r w:rsidRPr="00A045FA">
        <w:rPr>
          <w:rFonts w:ascii="Times New Roman" w:hAnsi="Times New Roman" w:cs="Times New Roman"/>
          <w:b/>
          <w:bCs/>
          <w:color w:val="000000" w:themeColor="text1"/>
          <w:sz w:val="32"/>
          <w:szCs w:val="32"/>
        </w:rPr>
        <w:t>Nhược điểm</w:t>
      </w:r>
      <w:bookmarkEnd w:id="10"/>
    </w:p>
    <w:p w14:paraId="58CEF976" w14:textId="7E035761" w:rsidR="00E27A0B" w:rsidRDefault="008E4300" w:rsidP="00A045FA">
      <w:pPr>
        <w:spacing w:after="240" w:line="360" w:lineRule="auto"/>
        <w:ind w:left="360"/>
        <w:rPr>
          <w:rFonts w:ascii="Times New Roman" w:hAnsi="Times New Roman" w:cs="Times New Roman"/>
        </w:rPr>
      </w:pPr>
      <w:r>
        <w:rPr>
          <w:rFonts w:ascii="Times New Roman" w:hAnsi="Times New Roman" w:cs="Times New Roman"/>
        </w:rPr>
        <w:t xml:space="preserve">- Nếu như biểu thức phức tạp và KB quá lớn, </w:t>
      </w:r>
      <w:r w:rsidRPr="008E4300">
        <w:rPr>
          <w:rFonts w:ascii="Times New Roman" w:hAnsi="Times New Roman" w:cs="Times New Roman"/>
        </w:rPr>
        <w:t>phương pháp giải quyết</w:t>
      </w:r>
      <w:r w:rsidRPr="008E4300">
        <w:rPr>
          <w:rFonts w:ascii="Times New Roman" w:hAnsi="Times New Roman" w:cs="Times New Roman"/>
        </w:rPr>
        <w:t xml:space="preserve"> mệnh đề</w:t>
      </w:r>
      <w:r w:rsidRPr="008E4300">
        <w:rPr>
          <w:rFonts w:ascii="Times New Roman" w:hAnsi="Times New Roman" w:cs="Times New Roman"/>
        </w:rPr>
        <w:t xml:space="preserve"> có thể gặp khó khăn và mất thời gian khi chứng minh tính đúng hoặc không đúng của một biểu thức.</w:t>
      </w:r>
    </w:p>
    <w:p w14:paraId="49A53B4F" w14:textId="6A191646" w:rsidR="008E4300" w:rsidRDefault="008E4300" w:rsidP="00A045FA">
      <w:pPr>
        <w:spacing w:after="240" w:line="360" w:lineRule="auto"/>
        <w:ind w:left="360"/>
        <w:rPr>
          <w:rFonts w:ascii="Times New Roman" w:hAnsi="Times New Roman" w:cs="Times New Roman"/>
        </w:rPr>
      </w:pPr>
      <w:r>
        <w:rPr>
          <w:rFonts w:ascii="Times New Roman" w:hAnsi="Times New Roman" w:cs="Times New Roman"/>
        </w:rPr>
        <w:t xml:space="preserve">- </w:t>
      </w:r>
      <w:r w:rsidRPr="008E4300">
        <w:rPr>
          <w:rFonts w:ascii="Times New Roman" w:hAnsi="Times New Roman" w:cs="Times New Roman"/>
        </w:rPr>
        <w:t>Hiệu suất của phương pháp giải quyết có thể bị giảm nếu không áp dụng các kỹ thuật tối ưu hóa và chiến lược chọn lọc tốt.</w:t>
      </w:r>
    </w:p>
    <w:p w14:paraId="0EF551DC" w14:textId="5C704EA9" w:rsidR="008E4300" w:rsidRDefault="008E4300" w:rsidP="00A045FA">
      <w:pPr>
        <w:spacing w:after="240" w:line="360" w:lineRule="auto"/>
        <w:ind w:left="360"/>
        <w:rPr>
          <w:rFonts w:ascii="Times New Roman" w:hAnsi="Times New Roman" w:cs="Times New Roman"/>
        </w:rPr>
      </w:pPr>
      <w:r>
        <w:rPr>
          <w:rFonts w:ascii="Times New Roman" w:hAnsi="Times New Roman" w:cs="Times New Roman"/>
        </w:rPr>
        <w:t xml:space="preserve">- </w:t>
      </w:r>
      <w:r w:rsidR="00A045FA">
        <w:rPr>
          <w:rFonts w:ascii="Times New Roman" w:hAnsi="Times New Roman" w:cs="Times New Roman"/>
        </w:rPr>
        <w:t xml:space="preserve">Ở thuật toán gốc của PL-RESOLUTION, </w:t>
      </w:r>
      <w:r w:rsidR="000B2E45">
        <w:rPr>
          <w:rFonts w:ascii="Times New Roman" w:hAnsi="Times New Roman" w:cs="Times New Roman"/>
        </w:rPr>
        <w:t xml:space="preserve">khi </w:t>
      </w:r>
      <w:r w:rsidR="00A045FA">
        <w:rPr>
          <w:rFonts w:ascii="Times New Roman" w:hAnsi="Times New Roman" w:cs="Times New Roman"/>
        </w:rPr>
        <w:t>chạy</w:t>
      </w:r>
      <w:r w:rsidR="000B2E45">
        <w:rPr>
          <w:rFonts w:ascii="Times New Roman" w:hAnsi="Times New Roman" w:cs="Times New Roman"/>
        </w:rPr>
        <w:t xml:space="preserve"> </w:t>
      </w:r>
      <w:r w:rsidR="00A045FA">
        <w:rPr>
          <w:rFonts w:ascii="Times New Roman" w:hAnsi="Times New Roman" w:cs="Times New Roman"/>
        </w:rPr>
        <w:t>hai vòng lặp</w:t>
      </w:r>
      <w:r w:rsidR="000B2E45">
        <w:rPr>
          <w:rFonts w:ascii="Times New Roman" w:hAnsi="Times New Roman" w:cs="Times New Roman"/>
        </w:rPr>
        <w:t>, mỗi vòng lặp sẽ duyệt qua hết</w:t>
      </w:r>
      <w:r w:rsidR="00A045FA">
        <w:rPr>
          <w:rFonts w:ascii="Times New Roman" w:hAnsi="Times New Roman" w:cs="Times New Roman"/>
        </w:rPr>
        <w:t xml:space="preserve"> các mệnh đề (bao gồm KB và các mệnh đề</w:t>
      </w:r>
      <w:r w:rsidR="000B2E45">
        <w:rPr>
          <w:rFonts w:ascii="Times New Roman" w:hAnsi="Times New Roman" w:cs="Times New Roman"/>
        </w:rPr>
        <w:t xml:space="preserve"> mới</w:t>
      </w:r>
      <w:r w:rsidR="00A045FA">
        <w:rPr>
          <w:rFonts w:ascii="Times New Roman" w:hAnsi="Times New Roman" w:cs="Times New Roman"/>
        </w:rPr>
        <w:t>), như thế sẽ làm cho độ phức tập thời gian của thuật toán quá lớn, và sẽ sinh ra nhiều mệnh đề trùng nhau.</w:t>
      </w:r>
    </w:p>
    <w:p w14:paraId="3DC65AB5" w14:textId="47F0D8F7" w:rsidR="00A045FA" w:rsidRDefault="00A045FA" w:rsidP="00A045FA">
      <w:pPr>
        <w:pStyle w:val="Heading2"/>
        <w:numPr>
          <w:ilvl w:val="0"/>
          <w:numId w:val="11"/>
        </w:numPr>
        <w:spacing w:after="240" w:line="360" w:lineRule="auto"/>
        <w:rPr>
          <w:rFonts w:ascii="Times New Roman" w:hAnsi="Times New Roman" w:cs="Times New Roman"/>
          <w:b/>
          <w:bCs/>
          <w:color w:val="000000" w:themeColor="text1"/>
          <w:sz w:val="32"/>
          <w:szCs w:val="32"/>
        </w:rPr>
      </w:pPr>
      <w:bookmarkStart w:id="11" w:name="_Toc151713757"/>
      <w:r>
        <w:rPr>
          <w:rFonts w:ascii="Times New Roman" w:hAnsi="Times New Roman" w:cs="Times New Roman"/>
          <w:b/>
          <w:bCs/>
          <w:color w:val="000000" w:themeColor="text1"/>
          <w:sz w:val="32"/>
          <w:szCs w:val="32"/>
        </w:rPr>
        <w:t>Đề xuất cách giải quyết</w:t>
      </w:r>
      <w:bookmarkEnd w:id="11"/>
    </w:p>
    <w:p w14:paraId="517DCADA" w14:textId="5428D339" w:rsidR="000B2E45" w:rsidRPr="000B2E45" w:rsidRDefault="000B2E45" w:rsidP="000B2E45">
      <w:pPr>
        <w:ind w:left="360"/>
      </w:pPr>
      <w:r>
        <w:t xml:space="preserve">Ở lần lặp thứ nhất khi </w:t>
      </w:r>
      <w:r w:rsidR="00732F4C">
        <w:t xml:space="preserve">hợp giải các </w:t>
      </w:r>
      <w:r>
        <w:t>mệnh đề trong KB, ta sinh ra được các mệnh đề mới</w:t>
      </w:r>
      <w:r w:rsidR="00732F4C">
        <w:t>, thì ở lần lặp thứ hai trở đi, ta chỉ cần hợp giải các mệnh đề trong KB và các mệnh đề mới được sinh ra, không cần phải hợp giải lại các mệnh đề trong KB nữa.</w:t>
      </w:r>
    </w:p>
    <w:p w14:paraId="03C6EE55" w14:textId="54B9C991" w:rsidR="00A045FA" w:rsidRPr="00A045FA" w:rsidRDefault="00A045FA" w:rsidP="00A045FA">
      <w:pPr>
        <w:ind w:left="360"/>
      </w:pPr>
    </w:p>
    <w:p w14:paraId="52451F02" w14:textId="77777777" w:rsidR="00A045FA" w:rsidRPr="00A045FA" w:rsidRDefault="00A045FA" w:rsidP="00A045FA">
      <w:pPr>
        <w:ind w:left="360"/>
      </w:pPr>
    </w:p>
    <w:p w14:paraId="7FE6CE93" w14:textId="77777777" w:rsidR="00A045FA" w:rsidRDefault="00A045FA" w:rsidP="008E4300">
      <w:pPr>
        <w:spacing w:after="240" w:line="360" w:lineRule="auto"/>
        <w:rPr>
          <w:rFonts w:ascii="Times New Roman" w:hAnsi="Times New Roman" w:cs="Times New Roman"/>
        </w:rPr>
      </w:pPr>
    </w:p>
    <w:p w14:paraId="68BD5783" w14:textId="77777777" w:rsidR="008E4300" w:rsidRDefault="008E4300" w:rsidP="008E4300">
      <w:pPr>
        <w:spacing w:after="240" w:line="360" w:lineRule="auto"/>
        <w:rPr>
          <w:rFonts w:ascii="Times New Roman" w:hAnsi="Times New Roman" w:cs="Times New Roman"/>
        </w:rPr>
      </w:pPr>
    </w:p>
    <w:p w14:paraId="415B4E7F" w14:textId="77777777" w:rsidR="00E27A0B" w:rsidRDefault="00E27A0B" w:rsidP="008E4300">
      <w:pPr>
        <w:spacing w:after="240" w:line="360" w:lineRule="auto"/>
        <w:rPr>
          <w:rFonts w:ascii="Times New Roman" w:hAnsi="Times New Roman" w:cs="Times New Roman"/>
        </w:rPr>
      </w:pPr>
    </w:p>
    <w:p w14:paraId="22A33C93" w14:textId="77777777" w:rsidR="00E27A0B" w:rsidRDefault="00E27A0B" w:rsidP="008E4300">
      <w:pPr>
        <w:spacing w:after="240" w:line="360" w:lineRule="auto"/>
        <w:rPr>
          <w:rFonts w:ascii="Times New Roman" w:hAnsi="Times New Roman" w:cs="Times New Roman"/>
        </w:rPr>
      </w:pPr>
    </w:p>
    <w:p w14:paraId="119D767A" w14:textId="77777777" w:rsidR="00E27A0B" w:rsidRDefault="00E27A0B" w:rsidP="008E4300">
      <w:pPr>
        <w:spacing w:after="240" w:line="360" w:lineRule="auto"/>
        <w:rPr>
          <w:rFonts w:ascii="Times New Roman" w:hAnsi="Times New Roman" w:cs="Times New Roman"/>
        </w:rPr>
      </w:pPr>
    </w:p>
    <w:p w14:paraId="4DD2F68A" w14:textId="77777777" w:rsidR="00E27A0B" w:rsidRDefault="00E27A0B" w:rsidP="008E4300">
      <w:pPr>
        <w:spacing w:after="240" w:line="360" w:lineRule="auto"/>
        <w:rPr>
          <w:rFonts w:ascii="Times New Roman" w:hAnsi="Times New Roman" w:cs="Times New Roman"/>
        </w:rPr>
      </w:pPr>
    </w:p>
    <w:p w14:paraId="329C754C" w14:textId="77777777" w:rsidR="00E27A0B" w:rsidRDefault="00E27A0B" w:rsidP="008E4300">
      <w:pPr>
        <w:spacing w:after="240" w:line="360" w:lineRule="auto"/>
        <w:rPr>
          <w:rFonts w:ascii="Times New Roman" w:hAnsi="Times New Roman" w:cs="Times New Roman"/>
        </w:rPr>
      </w:pPr>
    </w:p>
    <w:p w14:paraId="29B65A72" w14:textId="77777777" w:rsidR="00E27A0B" w:rsidRDefault="00E27A0B" w:rsidP="008E4300">
      <w:pPr>
        <w:spacing w:after="240" w:line="360" w:lineRule="auto"/>
        <w:rPr>
          <w:rFonts w:ascii="Times New Roman" w:hAnsi="Times New Roman" w:cs="Times New Roman"/>
        </w:rPr>
      </w:pPr>
    </w:p>
    <w:p w14:paraId="52E9EC61" w14:textId="77777777" w:rsidR="00E27A0B" w:rsidRDefault="00E27A0B" w:rsidP="008E4300">
      <w:pPr>
        <w:spacing w:after="240" w:line="360" w:lineRule="auto"/>
        <w:rPr>
          <w:rFonts w:ascii="Times New Roman" w:hAnsi="Times New Roman" w:cs="Times New Roman"/>
        </w:rPr>
      </w:pPr>
    </w:p>
    <w:p w14:paraId="46B8490E" w14:textId="77777777" w:rsidR="00E27A0B" w:rsidRPr="00674658" w:rsidRDefault="00E27A0B" w:rsidP="008E4300">
      <w:pPr>
        <w:spacing w:after="240" w:line="360" w:lineRule="auto"/>
        <w:rPr>
          <w:rFonts w:ascii="Times New Roman" w:hAnsi="Times New Roman" w:cs="Times New Roman"/>
        </w:rPr>
      </w:pPr>
    </w:p>
    <w:p w14:paraId="5B2BA751" w14:textId="2DD55900" w:rsidR="00597EA4" w:rsidRPr="00A045FA" w:rsidRDefault="00C514B1" w:rsidP="00A045FA">
      <w:pPr>
        <w:pStyle w:val="Heading1"/>
        <w:numPr>
          <w:ilvl w:val="0"/>
          <w:numId w:val="8"/>
        </w:numPr>
        <w:tabs>
          <w:tab w:val="left" w:pos="4536"/>
        </w:tabs>
        <w:spacing w:after="240" w:line="360" w:lineRule="auto"/>
        <w:rPr>
          <w:rFonts w:ascii="Times New Roman" w:hAnsi="Times New Roman" w:cs="Times New Roman"/>
          <w:b/>
          <w:bCs/>
          <w:color w:val="000000" w:themeColor="text1"/>
          <w:sz w:val="44"/>
          <w:szCs w:val="44"/>
        </w:rPr>
      </w:pPr>
      <w:bookmarkStart w:id="12" w:name="_Toc151713758"/>
      <w:r w:rsidRPr="00A045FA">
        <w:rPr>
          <w:rFonts w:ascii="Times New Roman" w:hAnsi="Times New Roman" w:cs="Times New Roman"/>
          <w:b/>
          <w:bCs/>
          <w:color w:val="000000" w:themeColor="text1"/>
          <w:sz w:val="44"/>
          <w:szCs w:val="44"/>
        </w:rPr>
        <w:t>THAM KHẢO</w:t>
      </w:r>
      <w:bookmarkEnd w:id="12"/>
    </w:p>
    <w:p w14:paraId="6C9459EC" w14:textId="04003369" w:rsidR="00DD1959" w:rsidRDefault="008E4300" w:rsidP="008E4300">
      <w:pPr>
        <w:pStyle w:val="ListParagraph"/>
        <w:numPr>
          <w:ilvl w:val="0"/>
          <w:numId w:val="6"/>
        </w:numPr>
        <w:spacing w:after="240" w:line="360" w:lineRule="auto"/>
        <w:rPr>
          <w:rFonts w:ascii="Times New Roman" w:hAnsi="Times New Roman" w:cs="Times New Roman"/>
          <w:sz w:val="28"/>
          <w:szCs w:val="28"/>
        </w:rPr>
      </w:pPr>
      <w:hyperlink r:id="rId19" w:history="1">
        <w:r w:rsidRPr="00786048">
          <w:rPr>
            <w:rStyle w:val="Hyperlink"/>
            <w:rFonts w:ascii="Times New Roman" w:hAnsi="Times New Roman" w:cs="Times New Roman"/>
            <w:sz w:val="28"/>
            <w:szCs w:val="28"/>
          </w:rPr>
          <w:t>https://www21.in.tum.de/teaching/sar/SS20/3.pdf</w:t>
        </w:r>
      </w:hyperlink>
      <w:r>
        <w:rPr>
          <w:rFonts w:ascii="Times New Roman" w:hAnsi="Times New Roman" w:cs="Times New Roman"/>
          <w:sz w:val="28"/>
          <w:szCs w:val="28"/>
        </w:rPr>
        <w:tab/>
      </w:r>
    </w:p>
    <w:p w14:paraId="1DBC6DAB" w14:textId="2756B442" w:rsidR="008E4300" w:rsidRPr="00674658" w:rsidRDefault="000B2E45" w:rsidP="008E4300">
      <w:pPr>
        <w:pStyle w:val="ListParagraph"/>
        <w:numPr>
          <w:ilvl w:val="0"/>
          <w:numId w:val="6"/>
        </w:numPr>
        <w:spacing w:after="240" w:line="360" w:lineRule="auto"/>
        <w:rPr>
          <w:rFonts w:ascii="Times New Roman" w:hAnsi="Times New Roman" w:cs="Times New Roman"/>
          <w:sz w:val="28"/>
          <w:szCs w:val="28"/>
        </w:rPr>
      </w:pPr>
      <w:hyperlink r:id="rId20" w:history="1">
        <w:r w:rsidRPr="00786048">
          <w:rPr>
            <w:rStyle w:val="Hyperlink"/>
            <w:rFonts w:ascii="Times New Roman" w:hAnsi="Times New Roman" w:cs="Times New Roman"/>
            <w:sz w:val="28"/>
            <w:szCs w:val="28"/>
          </w:rPr>
          <w:t>https://www.techfak.</w:t>
        </w:r>
        <w:r w:rsidRPr="00786048">
          <w:rPr>
            <w:rStyle w:val="Hyperlink"/>
            <w:rFonts w:ascii="Times New Roman" w:hAnsi="Times New Roman" w:cs="Times New Roman"/>
            <w:sz w:val="28"/>
            <w:szCs w:val="28"/>
          </w:rPr>
          <w:t>u</w:t>
        </w:r>
        <w:r w:rsidRPr="00786048">
          <w:rPr>
            <w:rStyle w:val="Hyperlink"/>
            <w:rFonts w:ascii="Times New Roman" w:hAnsi="Times New Roman" w:cs="Times New Roman"/>
            <w:sz w:val="28"/>
            <w:szCs w:val="28"/>
          </w:rPr>
          <w:t>nibielefeld.de/ags/wbski/lehre/digiSA/WS0506/MDKI/Vorlesung/vl06_logicagent2.pdf</w:t>
        </w:r>
      </w:hyperlink>
      <w:r w:rsidR="008E4300">
        <w:rPr>
          <w:rFonts w:ascii="Times New Roman" w:hAnsi="Times New Roman" w:cs="Times New Roman"/>
          <w:sz w:val="28"/>
          <w:szCs w:val="28"/>
        </w:rPr>
        <w:tab/>
      </w:r>
    </w:p>
    <w:sectPr w:rsidR="008E4300" w:rsidRPr="00674658" w:rsidSect="00754AE5">
      <w:footerReference w:type="default" r:id="rId21"/>
      <w:pgSz w:w="12240" w:h="15840"/>
      <w:pgMar w:top="1701" w:right="1134" w:bottom="1418" w:left="1701" w:header="68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887A" w14:textId="77777777" w:rsidR="00FE779D" w:rsidRDefault="00FE779D" w:rsidP="00F46DB9">
      <w:pPr>
        <w:spacing w:after="0" w:line="240" w:lineRule="auto"/>
      </w:pPr>
      <w:r>
        <w:separator/>
      </w:r>
    </w:p>
    <w:p w14:paraId="15919374" w14:textId="77777777" w:rsidR="00FE779D" w:rsidRDefault="00FE779D"/>
    <w:p w14:paraId="0CD28889" w14:textId="77777777" w:rsidR="00FE779D" w:rsidRDefault="00FE779D" w:rsidP="00E16E6A"/>
    <w:p w14:paraId="03CC9683" w14:textId="77777777" w:rsidR="00FE779D" w:rsidRDefault="00FE779D" w:rsidP="00E16E6A"/>
  </w:endnote>
  <w:endnote w:type="continuationSeparator" w:id="0">
    <w:p w14:paraId="3244EAED" w14:textId="77777777" w:rsidR="00FE779D" w:rsidRDefault="00FE779D" w:rsidP="00F46DB9">
      <w:pPr>
        <w:spacing w:after="0" w:line="240" w:lineRule="auto"/>
      </w:pPr>
      <w:r>
        <w:continuationSeparator/>
      </w:r>
    </w:p>
    <w:p w14:paraId="18F5615D" w14:textId="77777777" w:rsidR="00FE779D" w:rsidRDefault="00FE779D"/>
    <w:p w14:paraId="18A4E968" w14:textId="77777777" w:rsidR="00FE779D" w:rsidRDefault="00FE779D" w:rsidP="00E16E6A"/>
    <w:p w14:paraId="099AEC3D" w14:textId="77777777" w:rsidR="00FE779D" w:rsidRDefault="00FE779D" w:rsidP="00E16E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131599"/>
      <w:docPartObj>
        <w:docPartGallery w:val="Page Numbers (Bottom of Page)"/>
        <w:docPartUnique/>
      </w:docPartObj>
    </w:sdtPr>
    <w:sdtEndPr>
      <w:rPr>
        <w:noProof/>
      </w:rPr>
    </w:sdtEndPr>
    <w:sdtContent>
      <w:p w14:paraId="144726F0" w14:textId="6B0F94A9" w:rsidR="00B905A1" w:rsidRDefault="00B905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E145F" w14:textId="77777777" w:rsidR="00F46DB9" w:rsidRDefault="00F46DB9">
    <w:pPr>
      <w:pStyle w:val="Footer"/>
    </w:pPr>
  </w:p>
  <w:p w14:paraId="2AACAE37" w14:textId="77777777" w:rsidR="007851A8" w:rsidRDefault="007851A8"/>
  <w:p w14:paraId="6A7A450C" w14:textId="77777777" w:rsidR="007851A8" w:rsidRDefault="007851A8" w:rsidP="00E16E6A"/>
  <w:p w14:paraId="153212C3" w14:textId="77777777" w:rsidR="007851A8" w:rsidRDefault="007851A8" w:rsidP="00E16E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9706" w14:textId="77777777" w:rsidR="00FE779D" w:rsidRDefault="00FE779D" w:rsidP="00F46DB9">
      <w:pPr>
        <w:spacing w:after="0" w:line="240" w:lineRule="auto"/>
      </w:pPr>
      <w:r>
        <w:separator/>
      </w:r>
    </w:p>
    <w:p w14:paraId="5C946F42" w14:textId="77777777" w:rsidR="00FE779D" w:rsidRDefault="00FE779D"/>
    <w:p w14:paraId="457D2C04" w14:textId="77777777" w:rsidR="00FE779D" w:rsidRDefault="00FE779D" w:rsidP="00E16E6A"/>
    <w:p w14:paraId="6E0E64A6" w14:textId="77777777" w:rsidR="00FE779D" w:rsidRDefault="00FE779D" w:rsidP="00E16E6A"/>
  </w:footnote>
  <w:footnote w:type="continuationSeparator" w:id="0">
    <w:p w14:paraId="3C3A9149" w14:textId="77777777" w:rsidR="00FE779D" w:rsidRDefault="00FE779D" w:rsidP="00F46DB9">
      <w:pPr>
        <w:spacing w:after="0" w:line="240" w:lineRule="auto"/>
      </w:pPr>
      <w:r>
        <w:continuationSeparator/>
      </w:r>
    </w:p>
    <w:p w14:paraId="2DE48346" w14:textId="77777777" w:rsidR="00FE779D" w:rsidRDefault="00FE779D"/>
    <w:p w14:paraId="328CE188" w14:textId="77777777" w:rsidR="00FE779D" w:rsidRDefault="00FE779D" w:rsidP="00E16E6A"/>
    <w:p w14:paraId="61B4F4B9" w14:textId="77777777" w:rsidR="00FE779D" w:rsidRDefault="00FE779D" w:rsidP="00E16E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39D"/>
    <w:multiLevelType w:val="hybridMultilevel"/>
    <w:tmpl w:val="343C7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311B7E"/>
    <w:multiLevelType w:val="hybridMultilevel"/>
    <w:tmpl w:val="AF34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65E4A"/>
    <w:multiLevelType w:val="hybridMultilevel"/>
    <w:tmpl w:val="14BC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D4F0E"/>
    <w:multiLevelType w:val="hybridMultilevel"/>
    <w:tmpl w:val="1D5A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C5C20"/>
    <w:multiLevelType w:val="hybridMultilevel"/>
    <w:tmpl w:val="1BF6246C"/>
    <w:lvl w:ilvl="0" w:tplc="4B2E72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6AAB"/>
    <w:multiLevelType w:val="hybridMultilevel"/>
    <w:tmpl w:val="DF2C60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67BC0"/>
    <w:multiLevelType w:val="hybridMultilevel"/>
    <w:tmpl w:val="BE984538"/>
    <w:lvl w:ilvl="0" w:tplc="EE0A761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61CAB"/>
    <w:multiLevelType w:val="hybridMultilevel"/>
    <w:tmpl w:val="2C82BD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130B6"/>
    <w:multiLevelType w:val="hybridMultilevel"/>
    <w:tmpl w:val="0C1CCB8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F67DD8"/>
    <w:multiLevelType w:val="hybridMultilevel"/>
    <w:tmpl w:val="1EDE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6C2EE7"/>
    <w:multiLevelType w:val="hybridMultilevel"/>
    <w:tmpl w:val="3B68874C"/>
    <w:lvl w:ilvl="0" w:tplc="625A90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1007416">
    <w:abstractNumId w:val="10"/>
  </w:num>
  <w:num w:numId="2" w16cid:durableId="1096748083">
    <w:abstractNumId w:val="3"/>
  </w:num>
  <w:num w:numId="3" w16cid:durableId="1573546565">
    <w:abstractNumId w:val="4"/>
  </w:num>
  <w:num w:numId="4" w16cid:durableId="2025670077">
    <w:abstractNumId w:val="0"/>
  </w:num>
  <w:num w:numId="5" w16cid:durableId="1156990429">
    <w:abstractNumId w:val="9"/>
  </w:num>
  <w:num w:numId="6" w16cid:durableId="563832206">
    <w:abstractNumId w:val="6"/>
  </w:num>
  <w:num w:numId="7" w16cid:durableId="786319376">
    <w:abstractNumId w:val="5"/>
  </w:num>
  <w:num w:numId="8" w16cid:durableId="478114852">
    <w:abstractNumId w:val="7"/>
  </w:num>
  <w:num w:numId="9" w16cid:durableId="1490173489">
    <w:abstractNumId w:val="1"/>
  </w:num>
  <w:num w:numId="10" w16cid:durableId="1903444015">
    <w:abstractNumId w:val="8"/>
  </w:num>
  <w:num w:numId="11" w16cid:durableId="371539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1"/>
    <w:rsid w:val="00003E20"/>
    <w:rsid w:val="000052A9"/>
    <w:rsid w:val="0001259F"/>
    <w:rsid w:val="000156AD"/>
    <w:rsid w:val="00020D8F"/>
    <w:rsid w:val="00021574"/>
    <w:rsid w:val="000218E7"/>
    <w:rsid w:val="000248CA"/>
    <w:rsid w:val="00027BE7"/>
    <w:rsid w:val="00027CEC"/>
    <w:rsid w:val="0003041E"/>
    <w:rsid w:val="000324A7"/>
    <w:rsid w:val="00033AC6"/>
    <w:rsid w:val="00034A23"/>
    <w:rsid w:val="00036700"/>
    <w:rsid w:val="00040B27"/>
    <w:rsid w:val="000464BE"/>
    <w:rsid w:val="0005555E"/>
    <w:rsid w:val="000558DE"/>
    <w:rsid w:val="0005780B"/>
    <w:rsid w:val="00060011"/>
    <w:rsid w:val="000604CF"/>
    <w:rsid w:val="00065355"/>
    <w:rsid w:val="000676E6"/>
    <w:rsid w:val="00070E9D"/>
    <w:rsid w:val="00073947"/>
    <w:rsid w:val="00074845"/>
    <w:rsid w:val="00075769"/>
    <w:rsid w:val="00075B2A"/>
    <w:rsid w:val="00076B8F"/>
    <w:rsid w:val="0009307D"/>
    <w:rsid w:val="000B00AB"/>
    <w:rsid w:val="000B2E45"/>
    <w:rsid w:val="000B2FDB"/>
    <w:rsid w:val="000B379F"/>
    <w:rsid w:val="000C1231"/>
    <w:rsid w:val="000C26CB"/>
    <w:rsid w:val="000C295C"/>
    <w:rsid w:val="000C65C1"/>
    <w:rsid w:val="000C78B0"/>
    <w:rsid w:val="000D4B7D"/>
    <w:rsid w:val="000E07E7"/>
    <w:rsid w:val="000E1AA1"/>
    <w:rsid w:val="000E43BF"/>
    <w:rsid w:val="000F0BB2"/>
    <w:rsid w:val="000F28FE"/>
    <w:rsid w:val="00100840"/>
    <w:rsid w:val="001011B1"/>
    <w:rsid w:val="00103249"/>
    <w:rsid w:val="0010703F"/>
    <w:rsid w:val="001070AC"/>
    <w:rsid w:val="001072BF"/>
    <w:rsid w:val="001101CD"/>
    <w:rsid w:val="00110C23"/>
    <w:rsid w:val="001148D3"/>
    <w:rsid w:val="00117A55"/>
    <w:rsid w:val="0012623A"/>
    <w:rsid w:val="001405F0"/>
    <w:rsid w:val="001419E1"/>
    <w:rsid w:val="00141A63"/>
    <w:rsid w:val="00145C39"/>
    <w:rsid w:val="0014640E"/>
    <w:rsid w:val="0014710B"/>
    <w:rsid w:val="00153EBA"/>
    <w:rsid w:val="00153F08"/>
    <w:rsid w:val="00162648"/>
    <w:rsid w:val="00171A62"/>
    <w:rsid w:val="0017308A"/>
    <w:rsid w:val="00174946"/>
    <w:rsid w:val="00177711"/>
    <w:rsid w:val="001850B7"/>
    <w:rsid w:val="001872ED"/>
    <w:rsid w:val="001925E5"/>
    <w:rsid w:val="001A7841"/>
    <w:rsid w:val="001B512A"/>
    <w:rsid w:val="001C6C4F"/>
    <w:rsid w:val="001D0657"/>
    <w:rsid w:val="001D3828"/>
    <w:rsid w:val="001E1754"/>
    <w:rsid w:val="001F17DD"/>
    <w:rsid w:val="001F650E"/>
    <w:rsid w:val="00213918"/>
    <w:rsid w:val="00222B53"/>
    <w:rsid w:val="00230F42"/>
    <w:rsid w:val="00234315"/>
    <w:rsid w:val="002376A7"/>
    <w:rsid w:val="00237C29"/>
    <w:rsid w:val="00241DDE"/>
    <w:rsid w:val="00251276"/>
    <w:rsid w:val="00254A45"/>
    <w:rsid w:val="00256F47"/>
    <w:rsid w:val="00257B07"/>
    <w:rsid w:val="002605AA"/>
    <w:rsid w:val="002614A4"/>
    <w:rsid w:val="00262562"/>
    <w:rsid w:val="00264040"/>
    <w:rsid w:val="00266437"/>
    <w:rsid w:val="0026730F"/>
    <w:rsid w:val="00270B56"/>
    <w:rsid w:val="00277549"/>
    <w:rsid w:val="00280B5D"/>
    <w:rsid w:val="0028568A"/>
    <w:rsid w:val="002858BF"/>
    <w:rsid w:val="00294766"/>
    <w:rsid w:val="00294C48"/>
    <w:rsid w:val="002964D1"/>
    <w:rsid w:val="00296D77"/>
    <w:rsid w:val="002A2450"/>
    <w:rsid w:val="002B385F"/>
    <w:rsid w:val="002B4B1E"/>
    <w:rsid w:val="002B6568"/>
    <w:rsid w:val="002C41D9"/>
    <w:rsid w:val="002C7EAB"/>
    <w:rsid w:val="002D1B6A"/>
    <w:rsid w:val="002D5F9D"/>
    <w:rsid w:val="002E08F6"/>
    <w:rsid w:val="002E1A0C"/>
    <w:rsid w:val="002E2A0A"/>
    <w:rsid w:val="002E54A7"/>
    <w:rsid w:val="002F0082"/>
    <w:rsid w:val="002F2905"/>
    <w:rsid w:val="003037C7"/>
    <w:rsid w:val="003107D9"/>
    <w:rsid w:val="00311D89"/>
    <w:rsid w:val="00314467"/>
    <w:rsid w:val="003171D4"/>
    <w:rsid w:val="00320938"/>
    <w:rsid w:val="00320A4A"/>
    <w:rsid w:val="0032300E"/>
    <w:rsid w:val="00334707"/>
    <w:rsid w:val="00336537"/>
    <w:rsid w:val="00342E50"/>
    <w:rsid w:val="00344036"/>
    <w:rsid w:val="0034744E"/>
    <w:rsid w:val="00353C5A"/>
    <w:rsid w:val="003607EA"/>
    <w:rsid w:val="00362888"/>
    <w:rsid w:val="00364D83"/>
    <w:rsid w:val="00366168"/>
    <w:rsid w:val="003730DB"/>
    <w:rsid w:val="00377B21"/>
    <w:rsid w:val="00383E2A"/>
    <w:rsid w:val="0039081F"/>
    <w:rsid w:val="00390C34"/>
    <w:rsid w:val="003934AD"/>
    <w:rsid w:val="00394E42"/>
    <w:rsid w:val="003A7326"/>
    <w:rsid w:val="003A75D8"/>
    <w:rsid w:val="003B2253"/>
    <w:rsid w:val="003C372D"/>
    <w:rsid w:val="003D1504"/>
    <w:rsid w:val="003D2137"/>
    <w:rsid w:val="003D43B5"/>
    <w:rsid w:val="003D72FA"/>
    <w:rsid w:val="003E523C"/>
    <w:rsid w:val="003F2F15"/>
    <w:rsid w:val="003F50F4"/>
    <w:rsid w:val="003F5634"/>
    <w:rsid w:val="003F78DA"/>
    <w:rsid w:val="003F7B56"/>
    <w:rsid w:val="0040161B"/>
    <w:rsid w:val="00403F09"/>
    <w:rsid w:val="00404C58"/>
    <w:rsid w:val="0040584B"/>
    <w:rsid w:val="00410853"/>
    <w:rsid w:val="00417435"/>
    <w:rsid w:val="00417EB8"/>
    <w:rsid w:val="00424710"/>
    <w:rsid w:val="0042618A"/>
    <w:rsid w:val="00427BB6"/>
    <w:rsid w:val="00430E00"/>
    <w:rsid w:val="00433E63"/>
    <w:rsid w:val="00434F09"/>
    <w:rsid w:val="00441B22"/>
    <w:rsid w:val="00443BF7"/>
    <w:rsid w:val="0045069A"/>
    <w:rsid w:val="0045167C"/>
    <w:rsid w:val="00455216"/>
    <w:rsid w:val="00455B58"/>
    <w:rsid w:val="004701F6"/>
    <w:rsid w:val="00482990"/>
    <w:rsid w:val="00483D63"/>
    <w:rsid w:val="00483E45"/>
    <w:rsid w:val="00486BB2"/>
    <w:rsid w:val="00494392"/>
    <w:rsid w:val="00497DB2"/>
    <w:rsid w:val="004A518E"/>
    <w:rsid w:val="004A5AEC"/>
    <w:rsid w:val="004A6532"/>
    <w:rsid w:val="004A7DDA"/>
    <w:rsid w:val="004A7EE0"/>
    <w:rsid w:val="004B0791"/>
    <w:rsid w:val="004B0E5B"/>
    <w:rsid w:val="004C5759"/>
    <w:rsid w:val="004D235E"/>
    <w:rsid w:val="004D4B6E"/>
    <w:rsid w:val="004D65E9"/>
    <w:rsid w:val="004E5211"/>
    <w:rsid w:val="004E685D"/>
    <w:rsid w:val="004E6FED"/>
    <w:rsid w:val="004E756A"/>
    <w:rsid w:val="004F13D7"/>
    <w:rsid w:val="004F4CB1"/>
    <w:rsid w:val="00502048"/>
    <w:rsid w:val="005027AE"/>
    <w:rsid w:val="00504895"/>
    <w:rsid w:val="00505CCF"/>
    <w:rsid w:val="00511FC6"/>
    <w:rsid w:val="00515E6F"/>
    <w:rsid w:val="005227D9"/>
    <w:rsid w:val="0052292F"/>
    <w:rsid w:val="005236AE"/>
    <w:rsid w:val="00523E06"/>
    <w:rsid w:val="005248C2"/>
    <w:rsid w:val="005335FA"/>
    <w:rsid w:val="005352F9"/>
    <w:rsid w:val="00536CA3"/>
    <w:rsid w:val="00537F5A"/>
    <w:rsid w:val="005433B3"/>
    <w:rsid w:val="0054455E"/>
    <w:rsid w:val="00564214"/>
    <w:rsid w:val="00572C53"/>
    <w:rsid w:val="00575F2B"/>
    <w:rsid w:val="0058498F"/>
    <w:rsid w:val="00587A00"/>
    <w:rsid w:val="00587A1F"/>
    <w:rsid w:val="005926BC"/>
    <w:rsid w:val="00595948"/>
    <w:rsid w:val="00597729"/>
    <w:rsid w:val="00597EA4"/>
    <w:rsid w:val="00597F93"/>
    <w:rsid w:val="005A500D"/>
    <w:rsid w:val="005A65A8"/>
    <w:rsid w:val="005B43E1"/>
    <w:rsid w:val="005B69E6"/>
    <w:rsid w:val="005C15DB"/>
    <w:rsid w:val="005C4E9C"/>
    <w:rsid w:val="005C5DD5"/>
    <w:rsid w:val="005C65CB"/>
    <w:rsid w:val="005D3AD7"/>
    <w:rsid w:val="005D50E6"/>
    <w:rsid w:val="005E6412"/>
    <w:rsid w:val="005E64E3"/>
    <w:rsid w:val="005E6947"/>
    <w:rsid w:val="005F04E5"/>
    <w:rsid w:val="005F0CE4"/>
    <w:rsid w:val="005F1963"/>
    <w:rsid w:val="005F5D0F"/>
    <w:rsid w:val="00606859"/>
    <w:rsid w:val="00610A3D"/>
    <w:rsid w:val="0061135B"/>
    <w:rsid w:val="00612600"/>
    <w:rsid w:val="00615B2D"/>
    <w:rsid w:val="006173FF"/>
    <w:rsid w:val="006234D0"/>
    <w:rsid w:val="00624E0B"/>
    <w:rsid w:val="00626B74"/>
    <w:rsid w:val="00635F4E"/>
    <w:rsid w:val="006409F5"/>
    <w:rsid w:val="00640C1A"/>
    <w:rsid w:val="00642B6A"/>
    <w:rsid w:val="0064317F"/>
    <w:rsid w:val="00650E68"/>
    <w:rsid w:val="0065388D"/>
    <w:rsid w:val="00654A2C"/>
    <w:rsid w:val="00660D60"/>
    <w:rsid w:val="0066157E"/>
    <w:rsid w:val="00662CFD"/>
    <w:rsid w:val="006729A5"/>
    <w:rsid w:val="00674658"/>
    <w:rsid w:val="006759D0"/>
    <w:rsid w:val="00677AFF"/>
    <w:rsid w:val="00682969"/>
    <w:rsid w:val="00682F8F"/>
    <w:rsid w:val="0068352C"/>
    <w:rsid w:val="00683E3C"/>
    <w:rsid w:val="0068595E"/>
    <w:rsid w:val="0069732B"/>
    <w:rsid w:val="006B1570"/>
    <w:rsid w:val="006B26A7"/>
    <w:rsid w:val="006B38B3"/>
    <w:rsid w:val="006C003E"/>
    <w:rsid w:val="006C2184"/>
    <w:rsid w:val="006C3280"/>
    <w:rsid w:val="006C71EC"/>
    <w:rsid w:val="006D0751"/>
    <w:rsid w:val="006E0242"/>
    <w:rsid w:val="006E1094"/>
    <w:rsid w:val="006E2961"/>
    <w:rsid w:val="006F1E3D"/>
    <w:rsid w:val="006F596D"/>
    <w:rsid w:val="00701520"/>
    <w:rsid w:val="0070539D"/>
    <w:rsid w:val="00705D8F"/>
    <w:rsid w:val="00711C52"/>
    <w:rsid w:val="00712C6E"/>
    <w:rsid w:val="00712D2D"/>
    <w:rsid w:val="0071361B"/>
    <w:rsid w:val="00714449"/>
    <w:rsid w:val="0071452B"/>
    <w:rsid w:val="0071513D"/>
    <w:rsid w:val="00722CA8"/>
    <w:rsid w:val="007237EF"/>
    <w:rsid w:val="00723D15"/>
    <w:rsid w:val="00724C97"/>
    <w:rsid w:val="00725D74"/>
    <w:rsid w:val="00730960"/>
    <w:rsid w:val="00730F07"/>
    <w:rsid w:val="00732F4C"/>
    <w:rsid w:val="007343B7"/>
    <w:rsid w:val="007377C3"/>
    <w:rsid w:val="007428D1"/>
    <w:rsid w:val="007438DE"/>
    <w:rsid w:val="00747872"/>
    <w:rsid w:val="00751826"/>
    <w:rsid w:val="00751A38"/>
    <w:rsid w:val="007548A3"/>
    <w:rsid w:val="00754AE5"/>
    <w:rsid w:val="00767107"/>
    <w:rsid w:val="0076714E"/>
    <w:rsid w:val="007679AC"/>
    <w:rsid w:val="00772B77"/>
    <w:rsid w:val="00775E7A"/>
    <w:rsid w:val="00782F45"/>
    <w:rsid w:val="007834B4"/>
    <w:rsid w:val="007851A8"/>
    <w:rsid w:val="007876DD"/>
    <w:rsid w:val="0079223D"/>
    <w:rsid w:val="007950A9"/>
    <w:rsid w:val="007954EE"/>
    <w:rsid w:val="00795AF5"/>
    <w:rsid w:val="00795CFA"/>
    <w:rsid w:val="00797137"/>
    <w:rsid w:val="007A107E"/>
    <w:rsid w:val="007A15E3"/>
    <w:rsid w:val="007A2426"/>
    <w:rsid w:val="007A31C4"/>
    <w:rsid w:val="007A37F2"/>
    <w:rsid w:val="007A4DAB"/>
    <w:rsid w:val="007A4F02"/>
    <w:rsid w:val="007A512F"/>
    <w:rsid w:val="007B1FCD"/>
    <w:rsid w:val="007B51EC"/>
    <w:rsid w:val="007D4138"/>
    <w:rsid w:val="007D4F5C"/>
    <w:rsid w:val="007D7185"/>
    <w:rsid w:val="007D7CE2"/>
    <w:rsid w:val="007E14D6"/>
    <w:rsid w:val="007E48C4"/>
    <w:rsid w:val="007E66AE"/>
    <w:rsid w:val="007E7711"/>
    <w:rsid w:val="007E7FB4"/>
    <w:rsid w:val="007F000A"/>
    <w:rsid w:val="007F2FF1"/>
    <w:rsid w:val="00801860"/>
    <w:rsid w:val="00802B2E"/>
    <w:rsid w:val="0080428C"/>
    <w:rsid w:val="00805E9E"/>
    <w:rsid w:val="00817297"/>
    <w:rsid w:val="00817A06"/>
    <w:rsid w:val="00821469"/>
    <w:rsid w:val="008217C7"/>
    <w:rsid w:val="0082653E"/>
    <w:rsid w:val="0083199F"/>
    <w:rsid w:val="00840468"/>
    <w:rsid w:val="008452FE"/>
    <w:rsid w:val="00845452"/>
    <w:rsid w:val="008525A3"/>
    <w:rsid w:val="008629D5"/>
    <w:rsid w:val="00863FDD"/>
    <w:rsid w:val="008652E7"/>
    <w:rsid w:val="0086583D"/>
    <w:rsid w:val="0087059D"/>
    <w:rsid w:val="00873755"/>
    <w:rsid w:val="00875924"/>
    <w:rsid w:val="00875C78"/>
    <w:rsid w:val="00877CB0"/>
    <w:rsid w:val="00884263"/>
    <w:rsid w:val="00885AB3"/>
    <w:rsid w:val="008868F0"/>
    <w:rsid w:val="008902F2"/>
    <w:rsid w:val="00890384"/>
    <w:rsid w:val="00892DFE"/>
    <w:rsid w:val="00893855"/>
    <w:rsid w:val="00895D36"/>
    <w:rsid w:val="00897EA7"/>
    <w:rsid w:val="008B04AF"/>
    <w:rsid w:val="008B1BE3"/>
    <w:rsid w:val="008C282A"/>
    <w:rsid w:val="008C559D"/>
    <w:rsid w:val="008C61C8"/>
    <w:rsid w:val="008D1470"/>
    <w:rsid w:val="008D66FC"/>
    <w:rsid w:val="008E156B"/>
    <w:rsid w:val="008E4300"/>
    <w:rsid w:val="008F0717"/>
    <w:rsid w:val="008F168D"/>
    <w:rsid w:val="008F5E63"/>
    <w:rsid w:val="008F60D4"/>
    <w:rsid w:val="00906AD0"/>
    <w:rsid w:val="00907564"/>
    <w:rsid w:val="0090788D"/>
    <w:rsid w:val="00920607"/>
    <w:rsid w:val="009241F5"/>
    <w:rsid w:val="00926F63"/>
    <w:rsid w:val="00927B82"/>
    <w:rsid w:val="00930A3F"/>
    <w:rsid w:val="009318CE"/>
    <w:rsid w:val="009329E4"/>
    <w:rsid w:val="0093553F"/>
    <w:rsid w:val="009416DA"/>
    <w:rsid w:val="00947AEC"/>
    <w:rsid w:val="0095104A"/>
    <w:rsid w:val="00951087"/>
    <w:rsid w:val="00951983"/>
    <w:rsid w:val="0095781B"/>
    <w:rsid w:val="009601A0"/>
    <w:rsid w:val="00960341"/>
    <w:rsid w:val="009624C2"/>
    <w:rsid w:val="00962D29"/>
    <w:rsid w:val="009637EE"/>
    <w:rsid w:val="00963DBB"/>
    <w:rsid w:val="0097063E"/>
    <w:rsid w:val="009741C2"/>
    <w:rsid w:val="009870F3"/>
    <w:rsid w:val="009947D7"/>
    <w:rsid w:val="0099594F"/>
    <w:rsid w:val="009A03AD"/>
    <w:rsid w:val="009A1CB9"/>
    <w:rsid w:val="009B0C4C"/>
    <w:rsid w:val="009B45D3"/>
    <w:rsid w:val="009B5440"/>
    <w:rsid w:val="009C063D"/>
    <w:rsid w:val="009C3672"/>
    <w:rsid w:val="009D2026"/>
    <w:rsid w:val="009D2CEA"/>
    <w:rsid w:val="009D779C"/>
    <w:rsid w:val="009E0022"/>
    <w:rsid w:val="009E2249"/>
    <w:rsid w:val="009E60A4"/>
    <w:rsid w:val="009E6AFB"/>
    <w:rsid w:val="009E7BA5"/>
    <w:rsid w:val="009F1941"/>
    <w:rsid w:val="009F48EA"/>
    <w:rsid w:val="009F5710"/>
    <w:rsid w:val="009F7E51"/>
    <w:rsid w:val="00A00043"/>
    <w:rsid w:val="00A0256A"/>
    <w:rsid w:val="00A045FA"/>
    <w:rsid w:val="00A11215"/>
    <w:rsid w:val="00A15589"/>
    <w:rsid w:val="00A25D3B"/>
    <w:rsid w:val="00A27710"/>
    <w:rsid w:val="00A31061"/>
    <w:rsid w:val="00A31A1A"/>
    <w:rsid w:val="00A40FD7"/>
    <w:rsid w:val="00A439CA"/>
    <w:rsid w:val="00A46A8C"/>
    <w:rsid w:val="00A46D72"/>
    <w:rsid w:val="00A50457"/>
    <w:rsid w:val="00A505EF"/>
    <w:rsid w:val="00A524F5"/>
    <w:rsid w:val="00A55BAF"/>
    <w:rsid w:val="00A57BEA"/>
    <w:rsid w:val="00A72C21"/>
    <w:rsid w:val="00A73770"/>
    <w:rsid w:val="00A73C1C"/>
    <w:rsid w:val="00A7790B"/>
    <w:rsid w:val="00A802BF"/>
    <w:rsid w:val="00A83333"/>
    <w:rsid w:val="00A8378F"/>
    <w:rsid w:val="00A903DA"/>
    <w:rsid w:val="00A92064"/>
    <w:rsid w:val="00A93A23"/>
    <w:rsid w:val="00AA44BC"/>
    <w:rsid w:val="00AB25F8"/>
    <w:rsid w:val="00AC2510"/>
    <w:rsid w:val="00AC4B2E"/>
    <w:rsid w:val="00AD208E"/>
    <w:rsid w:val="00AF1A12"/>
    <w:rsid w:val="00AF1A3F"/>
    <w:rsid w:val="00AF1BFA"/>
    <w:rsid w:val="00AF3558"/>
    <w:rsid w:val="00AF4512"/>
    <w:rsid w:val="00B058A9"/>
    <w:rsid w:val="00B15CA2"/>
    <w:rsid w:val="00B20200"/>
    <w:rsid w:val="00B23171"/>
    <w:rsid w:val="00B25400"/>
    <w:rsid w:val="00B37B44"/>
    <w:rsid w:val="00B42282"/>
    <w:rsid w:val="00B443BA"/>
    <w:rsid w:val="00B44C35"/>
    <w:rsid w:val="00B50D83"/>
    <w:rsid w:val="00B54DB0"/>
    <w:rsid w:val="00B55077"/>
    <w:rsid w:val="00B630AF"/>
    <w:rsid w:val="00B63617"/>
    <w:rsid w:val="00B73FFD"/>
    <w:rsid w:val="00B77884"/>
    <w:rsid w:val="00B81FC1"/>
    <w:rsid w:val="00B83DBC"/>
    <w:rsid w:val="00B905A1"/>
    <w:rsid w:val="00B93A6F"/>
    <w:rsid w:val="00B969BC"/>
    <w:rsid w:val="00BA277E"/>
    <w:rsid w:val="00BA3AED"/>
    <w:rsid w:val="00BA502E"/>
    <w:rsid w:val="00BA691B"/>
    <w:rsid w:val="00BA780A"/>
    <w:rsid w:val="00BB294A"/>
    <w:rsid w:val="00BC1A16"/>
    <w:rsid w:val="00BC228E"/>
    <w:rsid w:val="00BC2390"/>
    <w:rsid w:val="00BC43AA"/>
    <w:rsid w:val="00BC4E02"/>
    <w:rsid w:val="00BC65A2"/>
    <w:rsid w:val="00BC7049"/>
    <w:rsid w:val="00BD0589"/>
    <w:rsid w:val="00BD0FBB"/>
    <w:rsid w:val="00BD4571"/>
    <w:rsid w:val="00BD5636"/>
    <w:rsid w:val="00BE1DB0"/>
    <w:rsid w:val="00BE3A4B"/>
    <w:rsid w:val="00BE76DC"/>
    <w:rsid w:val="00BE7F2C"/>
    <w:rsid w:val="00BF043B"/>
    <w:rsid w:val="00BF4499"/>
    <w:rsid w:val="00BF4B4A"/>
    <w:rsid w:val="00BF7065"/>
    <w:rsid w:val="00C00E4E"/>
    <w:rsid w:val="00C0684B"/>
    <w:rsid w:val="00C12636"/>
    <w:rsid w:val="00C16051"/>
    <w:rsid w:val="00C175AB"/>
    <w:rsid w:val="00C224C4"/>
    <w:rsid w:val="00C22B6D"/>
    <w:rsid w:val="00C24497"/>
    <w:rsid w:val="00C40118"/>
    <w:rsid w:val="00C4227E"/>
    <w:rsid w:val="00C4367D"/>
    <w:rsid w:val="00C43A01"/>
    <w:rsid w:val="00C514B1"/>
    <w:rsid w:val="00C51998"/>
    <w:rsid w:val="00C52CB2"/>
    <w:rsid w:val="00C5365A"/>
    <w:rsid w:val="00C555FA"/>
    <w:rsid w:val="00C56E25"/>
    <w:rsid w:val="00C6462E"/>
    <w:rsid w:val="00C64E67"/>
    <w:rsid w:val="00C673E6"/>
    <w:rsid w:val="00C7381D"/>
    <w:rsid w:val="00C752F6"/>
    <w:rsid w:val="00C7714B"/>
    <w:rsid w:val="00C77C21"/>
    <w:rsid w:val="00C816D8"/>
    <w:rsid w:val="00C81B9A"/>
    <w:rsid w:val="00C82C46"/>
    <w:rsid w:val="00C835B4"/>
    <w:rsid w:val="00C94084"/>
    <w:rsid w:val="00CA5D73"/>
    <w:rsid w:val="00CB321A"/>
    <w:rsid w:val="00CB4FF7"/>
    <w:rsid w:val="00CB551D"/>
    <w:rsid w:val="00CB68F1"/>
    <w:rsid w:val="00CC1325"/>
    <w:rsid w:val="00CC32A0"/>
    <w:rsid w:val="00CC4E0F"/>
    <w:rsid w:val="00CC59E0"/>
    <w:rsid w:val="00CC67D7"/>
    <w:rsid w:val="00CD05DF"/>
    <w:rsid w:val="00CD22C9"/>
    <w:rsid w:val="00CD27C6"/>
    <w:rsid w:val="00CD3B64"/>
    <w:rsid w:val="00CD3EE0"/>
    <w:rsid w:val="00CE4811"/>
    <w:rsid w:val="00CE5594"/>
    <w:rsid w:val="00CE6A29"/>
    <w:rsid w:val="00CF6E76"/>
    <w:rsid w:val="00D00C66"/>
    <w:rsid w:val="00D04D71"/>
    <w:rsid w:val="00D0509E"/>
    <w:rsid w:val="00D0541C"/>
    <w:rsid w:val="00D1168C"/>
    <w:rsid w:val="00D126B0"/>
    <w:rsid w:val="00D1431C"/>
    <w:rsid w:val="00D2082B"/>
    <w:rsid w:val="00D251CE"/>
    <w:rsid w:val="00D25B4F"/>
    <w:rsid w:val="00D26920"/>
    <w:rsid w:val="00D3683D"/>
    <w:rsid w:val="00D379C9"/>
    <w:rsid w:val="00D37A98"/>
    <w:rsid w:val="00D439FA"/>
    <w:rsid w:val="00D51525"/>
    <w:rsid w:val="00D52087"/>
    <w:rsid w:val="00D539C1"/>
    <w:rsid w:val="00D61AA2"/>
    <w:rsid w:val="00D621E1"/>
    <w:rsid w:val="00D72B92"/>
    <w:rsid w:val="00D828B6"/>
    <w:rsid w:val="00D92AE5"/>
    <w:rsid w:val="00D96E9D"/>
    <w:rsid w:val="00DA4F12"/>
    <w:rsid w:val="00DB0DF2"/>
    <w:rsid w:val="00DB26EB"/>
    <w:rsid w:val="00DB4BA5"/>
    <w:rsid w:val="00DB4D61"/>
    <w:rsid w:val="00DB6E42"/>
    <w:rsid w:val="00DC3BC2"/>
    <w:rsid w:val="00DD0EBE"/>
    <w:rsid w:val="00DD1959"/>
    <w:rsid w:val="00DD198D"/>
    <w:rsid w:val="00DD4F1B"/>
    <w:rsid w:val="00DD5966"/>
    <w:rsid w:val="00DD5AC3"/>
    <w:rsid w:val="00DD7923"/>
    <w:rsid w:val="00DE3C2D"/>
    <w:rsid w:val="00DF0887"/>
    <w:rsid w:val="00DF4F1E"/>
    <w:rsid w:val="00E00DEB"/>
    <w:rsid w:val="00E01148"/>
    <w:rsid w:val="00E02071"/>
    <w:rsid w:val="00E06724"/>
    <w:rsid w:val="00E07E3F"/>
    <w:rsid w:val="00E14066"/>
    <w:rsid w:val="00E16E6A"/>
    <w:rsid w:val="00E175A9"/>
    <w:rsid w:val="00E21C70"/>
    <w:rsid w:val="00E226D9"/>
    <w:rsid w:val="00E23596"/>
    <w:rsid w:val="00E242FC"/>
    <w:rsid w:val="00E24489"/>
    <w:rsid w:val="00E27A0B"/>
    <w:rsid w:val="00E4346C"/>
    <w:rsid w:val="00E434EB"/>
    <w:rsid w:val="00E52060"/>
    <w:rsid w:val="00E6020B"/>
    <w:rsid w:val="00E60873"/>
    <w:rsid w:val="00E61CF2"/>
    <w:rsid w:val="00E65990"/>
    <w:rsid w:val="00E66AA8"/>
    <w:rsid w:val="00E74437"/>
    <w:rsid w:val="00E751C8"/>
    <w:rsid w:val="00E7789F"/>
    <w:rsid w:val="00E81468"/>
    <w:rsid w:val="00E8255D"/>
    <w:rsid w:val="00E84162"/>
    <w:rsid w:val="00E86A4E"/>
    <w:rsid w:val="00E9085A"/>
    <w:rsid w:val="00E92D59"/>
    <w:rsid w:val="00E95ECD"/>
    <w:rsid w:val="00E97009"/>
    <w:rsid w:val="00E97E58"/>
    <w:rsid w:val="00EA0A0C"/>
    <w:rsid w:val="00EA24A9"/>
    <w:rsid w:val="00EA34A5"/>
    <w:rsid w:val="00EA54EC"/>
    <w:rsid w:val="00EA6B34"/>
    <w:rsid w:val="00EA759E"/>
    <w:rsid w:val="00EB796A"/>
    <w:rsid w:val="00EC0A7F"/>
    <w:rsid w:val="00EC1296"/>
    <w:rsid w:val="00EC1C28"/>
    <w:rsid w:val="00EC4222"/>
    <w:rsid w:val="00ED4DD9"/>
    <w:rsid w:val="00EE1CE6"/>
    <w:rsid w:val="00EE223B"/>
    <w:rsid w:val="00EF7CC0"/>
    <w:rsid w:val="00F03971"/>
    <w:rsid w:val="00F04C99"/>
    <w:rsid w:val="00F06701"/>
    <w:rsid w:val="00F11192"/>
    <w:rsid w:val="00F13394"/>
    <w:rsid w:val="00F13B37"/>
    <w:rsid w:val="00F2011D"/>
    <w:rsid w:val="00F20A19"/>
    <w:rsid w:val="00F24F45"/>
    <w:rsid w:val="00F344CF"/>
    <w:rsid w:val="00F41243"/>
    <w:rsid w:val="00F453CD"/>
    <w:rsid w:val="00F45C7D"/>
    <w:rsid w:val="00F46DB9"/>
    <w:rsid w:val="00F47548"/>
    <w:rsid w:val="00F50501"/>
    <w:rsid w:val="00F522CF"/>
    <w:rsid w:val="00F60F43"/>
    <w:rsid w:val="00F61DA0"/>
    <w:rsid w:val="00F66B41"/>
    <w:rsid w:val="00F74678"/>
    <w:rsid w:val="00F812C3"/>
    <w:rsid w:val="00F856F8"/>
    <w:rsid w:val="00F9398D"/>
    <w:rsid w:val="00FA1B5D"/>
    <w:rsid w:val="00FA222E"/>
    <w:rsid w:val="00FA2D9F"/>
    <w:rsid w:val="00FA5C7A"/>
    <w:rsid w:val="00FA60AC"/>
    <w:rsid w:val="00FB0901"/>
    <w:rsid w:val="00FB187F"/>
    <w:rsid w:val="00FB65F8"/>
    <w:rsid w:val="00FC672D"/>
    <w:rsid w:val="00FD3CEB"/>
    <w:rsid w:val="00FE2B5B"/>
    <w:rsid w:val="00FE3713"/>
    <w:rsid w:val="00FE779D"/>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D7382"/>
  <w15:chartTrackingRefBased/>
  <w15:docId w15:val="{AA4E2756-267E-40E6-A307-B1C6FB8D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04"/>
  </w:style>
  <w:style w:type="paragraph" w:styleId="Heading1">
    <w:name w:val="heading 1"/>
    <w:basedOn w:val="Normal"/>
    <w:next w:val="Normal"/>
    <w:link w:val="Heading1Char"/>
    <w:uiPriority w:val="9"/>
    <w:qFormat/>
    <w:rsid w:val="00FA1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B38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FBB"/>
    <w:rPr>
      <w:color w:val="0563C1" w:themeColor="hyperlink"/>
      <w:u w:val="single"/>
    </w:rPr>
  </w:style>
  <w:style w:type="character" w:styleId="UnresolvedMention">
    <w:name w:val="Unresolved Mention"/>
    <w:basedOn w:val="DefaultParagraphFont"/>
    <w:uiPriority w:val="99"/>
    <w:semiHidden/>
    <w:unhideWhenUsed/>
    <w:rsid w:val="00BD0FBB"/>
    <w:rPr>
      <w:color w:val="605E5C"/>
      <w:shd w:val="clear" w:color="auto" w:fill="E1DFDD"/>
    </w:rPr>
  </w:style>
  <w:style w:type="paragraph" w:styleId="ListParagraph">
    <w:name w:val="List Paragraph"/>
    <w:basedOn w:val="Normal"/>
    <w:uiPriority w:val="34"/>
    <w:qFormat/>
    <w:rsid w:val="005F1963"/>
    <w:pPr>
      <w:ind w:left="720"/>
      <w:contextualSpacing/>
    </w:pPr>
  </w:style>
  <w:style w:type="character" w:styleId="FollowedHyperlink">
    <w:name w:val="FollowedHyperlink"/>
    <w:basedOn w:val="DefaultParagraphFont"/>
    <w:uiPriority w:val="99"/>
    <w:semiHidden/>
    <w:unhideWhenUsed/>
    <w:rsid w:val="0095104A"/>
    <w:rPr>
      <w:color w:val="954F72" w:themeColor="followedHyperlink"/>
      <w:u w:val="single"/>
    </w:rPr>
  </w:style>
  <w:style w:type="character" w:customStyle="1" w:styleId="Heading1Char">
    <w:name w:val="Heading 1 Char"/>
    <w:basedOn w:val="DefaultParagraphFont"/>
    <w:link w:val="Heading1"/>
    <w:uiPriority w:val="9"/>
    <w:rsid w:val="00FA1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46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DB9"/>
  </w:style>
  <w:style w:type="paragraph" w:styleId="Footer">
    <w:name w:val="footer"/>
    <w:basedOn w:val="Normal"/>
    <w:link w:val="FooterChar"/>
    <w:uiPriority w:val="99"/>
    <w:unhideWhenUsed/>
    <w:rsid w:val="00F46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DB9"/>
  </w:style>
  <w:style w:type="character" w:customStyle="1" w:styleId="Heading3Char">
    <w:name w:val="Heading 3 Char"/>
    <w:basedOn w:val="DefaultParagraphFont"/>
    <w:link w:val="Heading3"/>
    <w:uiPriority w:val="9"/>
    <w:rsid w:val="00110C2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F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B385F"/>
    <w:rPr>
      <w:rFonts w:asciiTheme="majorHAnsi" w:eastAsiaTheme="majorEastAsia" w:hAnsiTheme="majorHAnsi" w:cstheme="majorBidi"/>
      <w:color w:val="2F5496" w:themeColor="accent1" w:themeShade="BF"/>
    </w:rPr>
  </w:style>
  <w:style w:type="character" w:customStyle="1" w:styleId="retrieval-time">
    <w:name w:val="retrieval-time"/>
    <w:basedOn w:val="DefaultParagraphFont"/>
    <w:rsid w:val="00962D29"/>
  </w:style>
  <w:style w:type="character" w:customStyle="1" w:styleId="style-scope">
    <w:name w:val="style-scope"/>
    <w:basedOn w:val="DefaultParagraphFont"/>
    <w:rsid w:val="00626B74"/>
  </w:style>
  <w:style w:type="character" w:customStyle="1" w:styleId="author-name">
    <w:name w:val="author-name"/>
    <w:basedOn w:val="DefaultParagraphFont"/>
    <w:rsid w:val="00885AB3"/>
  </w:style>
  <w:style w:type="paragraph" w:styleId="TOCHeading">
    <w:name w:val="TOC Heading"/>
    <w:basedOn w:val="Heading1"/>
    <w:next w:val="Normal"/>
    <w:uiPriority w:val="39"/>
    <w:unhideWhenUsed/>
    <w:qFormat/>
    <w:rsid w:val="00E16E6A"/>
    <w:pPr>
      <w:outlineLvl w:val="9"/>
    </w:pPr>
    <w:rPr>
      <w:kern w:val="0"/>
      <w14:ligatures w14:val="none"/>
    </w:rPr>
  </w:style>
  <w:style w:type="paragraph" w:styleId="TOC1">
    <w:name w:val="toc 1"/>
    <w:basedOn w:val="Normal"/>
    <w:next w:val="Normal"/>
    <w:autoRedefine/>
    <w:uiPriority w:val="39"/>
    <w:unhideWhenUsed/>
    <w:rsid w:val="00E16E6A"/>
    <w:pPr>
      <w:spacing w:after="100"/>
    </w:pPr>
  </w:style>
  <w:style w:type="paragraph" w:styleId="TOC2">
    <w:name w:val="toc 2"/>
    <w:basedOn w:val="Normal"/>
    <w:next w:val="Normal"/>
    <w:autoRedefine/>
    <w:uiPriority w:val="39"/>
    <w:unhideWhenUsed/>
    <w:rsid w:val="006746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5372">
      <w:bodyDiv w:val="1"/>
      <w:marLeft w:val="0"/>
      <w:marRight w:val="0"/>
      <w:marTop w:val="0"/>
      <w:marBottom w:val="0"/>
      <w:divBdr>
        <w:top w:val="none" w:sz="0" w:space="0" w:color="auto"/>
        <w:left w:val="none" w:sz="0" w:space="0" w:color="auto"/>
        <w:bottom w:val="none" w:sz="0" w:space="0" w:color="auto"/>
        <w:right w:val="none" w:sz="0" w:space="0" w:color="auto"/>
      </w:divBdr>
    </w:div>
    <w:div w:id="267741613">
      <w:bodyDiv w:val="1"/>
      <w:marLeft w:val="0"/>
      <w:marRight w:val="0"/>
      <w:marTop w:val="0"/>
      <w:marBottom w:val="0"/>
      <w:divBdr>
        <w:top w:val="none" w:sz="0" w:space="0" w:color="auto"/>
        <w:left w:val="none" w:sz="0" w:space="0" w:color="auto"/>
        <w:bottom w:val="none" w:sz="0" w:space="0" w:color="auto"/>
        <w:right w:val="none" w:sz="0" w:space="0" w:color="auto"/>
      </w:divBdr>
      <w:divsChild>
        <w:div w:id="1201892153">
          <w:marLeft w:val="0"/>
          <w:marRight w:val="0"/>
          <w:marTop w:val="0"/>
          <w:marBottom w:val="0"/>
          <w:divBdr>
            <w:top w:val="none" w:sz="0" w:space="0" w:color="auto"/>
            <w:left w:val="none" w:sz="0" w:space="0" w:color="auto"/>
            <w:bottom w:val="none" w:sz="0" w:space="0" w:color="auto"/>
            <w:right w:val="none" w:sz="0" w:space="0" w:color="auto"/>
          </w:divBdr>
          <w:divsChild>
            <w:div w:id="7855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566">
      <w:bodyDiv w:val="1"/>
      <w:marLeft w:val="0"/>
      <w:marRight w:val="0"/>
      <w:marTop w:val="0"/>
      <w:marBottom w:val="0"/>
      <w:divBdr>
        <w:top w:val="none" w:sz="0" w:space="0" w:color="auto"/>
        <w:left w:val="none" w:sz="0" w:space="0" w:color="auto"/>
        <w:bottom w:val="none" w:sz="0" w:space="0" w:color="auto"/>
        <w:right w:val="none" w:sz="0" w:space="0" w:color="auto"/>
      </w:divBdr>
      <w:divsChild>
        <w:div w:id="1109473151">
          <w:marLeft w:val="0"/>
          <w:marRight w:val="0"/>
          <w:marTop w:val="0"/>
          <w:marBottom w:val="0"/>
          <w:divBdr>
            <w:top w:val="none" w:sz="0" w:space="0" w:color="auto"/>
            <w:left w:val="none" w:sz="0" w:space="0" w:color="auto"/>
            <w:bottom w:val="none" w:sz="0" w:space="0" w:color="auto"/>
            <w:right w:val="none" w:sz="0" w:space="0" w:color="auto"/>
          </w:divBdr>
          <w:divsChild>
            <w:div w:id="1031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6862">
      <w:bodyDiv w:val="1"/>
      <w:marLeft w:val="0"/>
      <w:marRight w:val="0"/>
      <w:marTop w:val="0"/>
      <w:marBottom w:val="0"/>
      <w:divBdr>
        <w:top w:val="none" w:sz="0" w:space="0" w:color="auto"/>
        <w:left w:val="none" w:sz="0" w:space="0" w:color="auto"/>
        <w:bottom w:val="none" w:sz="0" w:space="0" w:color="auto"/>
        <w:right w:val="none" w:sz="0" w:space="0" w:color="auto"/>
      </w:divBdr>
      <w:divsChild>
        <w:div w:id="708916372">
          <w:marLeft w:val="0"/>
          <w:marRight w:val="0"/>
          <w:marTop w:val="0"/>
          <w:marBottom w:val="0"/>
          <w:divBdr>
            <w:top w:val="none" w:sz="0" w:space="0" w:color="auto"/>
            <w:left w:val="none" w:sz="0" w:space="0" w:color="auto"/>
            <w:bottom w:val="none" w:sz="0" w:space="0" w:color="auto"/>
            <w:right w:val="none" w:sz="0" w:space="0" w:color="auto"/>
          </w:divBdr>
          <w:divsChild>
            <w:div w:id="11138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93">
      <w:bodyDiv w:val="1"/>
      <w:marLeft w:val="0"/>
      <w:marRight w:val="0"/>
      <w:marTop w:val="0"/>
      <w:marBottom w:val="0"/>
      <w:divBdr>
        <w:top w:val="none" w:sz="0" w:space="0" w:color="auto"/>
        <w:left w:val="none" w:sz="0" w:space="0" w:color="auto"/>
        <w:bottom w:val="none" w:sz="0" w:space="0" w:color="auto"/>
        <w:right w:val="none" w:sz="0" w:space="0" w:color="auto"/>
      </w:divBdr>
    </w:div>
    <w:div w:id="631055915">
      <w:bodyDiv w:val="1"/>
      <w:marLeft w:val="0"/>
      <w:marRight w:val="0"/>
      <w:marTop w:val="0"/>
      <w:marBottom w:val="0"/>
      <w:divBdr>
        <w:top w:val="none" w:sz="0" w:space="0" w:color="auto"/>
        <w:left w:val="none" w:sz="0" w:space="0" w:color="auto"/>
        <w:bottom w:val="none" w:sz="0" w:space="0" w:color="auto"/>
        <w:right w:val="none" w:sz="0" w:space="0" w:color="auto"/>
      </w:divBdr>
    </w:div>
    <w:div w:id="715541653">
      <w:bodyDiv w:val="1"/>
      <w:marLeft w:val="0"/>
      <w:marRight w:val="0"/>
      <w:marTop w:val="0"/>
      <w:marBottom w:val="0"/>
      <w:divBdr>
        <w:top w:val="none" w:sz="0" w:space="0" w:color="auto"/>
        <w:left w:val="none" w:sz="0" w:space="0" w:color="auto"/>
        <w:bottom w:val="none" w:sz="0" w:space="0" w:color="auto"/>
        <w:right w:val="none" w:sz="0" w:space="0" w:color="auto"/>
      </w:divBdr>
      <w:divsChild>
        <w:div w:id="643661327">
          <w:marLeft w:val="0"/>
          <w:marRight w:val="0"/>
          <w:marTop w:val="0"/>
          <w:marBottom w:val="0"/>
          <w:divBdr>
            <w:top w:val="none" w:sz="0" w:space="0" w:color="auto"/>
            <w:left w:val="none" w:sz="0" w:space="0" w:color="auto"/>
            <w:bottom w:val="none" w:sz="0" w:space="0" w:color="auto"/>
            <w:right w:val="none" w:sz="0" w:space="0" w:color="auto"/>
          </w:divBdr>
        </w:div>
      </w:divsChild>
    </w:div>
    <w:div w:id="862938943">
      <w:bodyDiv w:val="1"/>
      <w:marLeft w:val="0"/>
      <w:marRight w:val="0"/>
      <w:marTop w:val="0"/>
      <w:marBottom w:val="0"/>
      <w:divBdr>
        <w:top w:val="none" w:sz="0" w:space="0" w:color="auto"/>
        <w:left w:val="none" w:sz="0" w:space="0" w:color="auto"/>
        <w:bottom w:val="none" w:sz="0" w:space="0" w:color="auto"/>
        <w:right w:val="none" w:sz="0" w:space="0" w:color="auto"/>
      </w:divBdr>
      <w:divsChild>
        <w:div w:id="754597807">
          <w:marLeft w:val="0"/>
          <w:marRight w:val="0"/>
          <w:marTop w:val="0"/>
          <w:marBottom w:val="0"/>
          <w:divBdr>
            <w:top w:val="none" w:sz="0" w:space="0" w:color="auto"/>
            <w:left w:val="none" w:sz="0" w:space="0" w:color="auto"/>
            <w:bottom w:val="none" w:sz="0" w:space="0" w:color="auto"/>
            <w:right w:val="none" w:sz="0" w:space="0" w:color="auto"/>
          </w:divBdr>
        </w:div>
      </w:divsChild>
    </w:div>
    <w:div w:id="994257897">
      <w:bodyDiv w:val="1"/>
      <w:marLeft w:val="0"/>
      <w:marRight w:val="0"/>
      <w:marTop w:val="0"/>
      <w:marBottom w:val="0"/>
      <w:divBdr>
        <w:top w:val="none" w:sz="0" w:space="0" w:color="auto"/>
        <w:left w:val="none" w:sz="0" w:space="0" w:color="auto"/>
        <w:bottom w:val="none" w:sz="0" w:space="0" w:color="auto"/>
        <w:right w:val="none" w:sz="0" w:space="0" w:color="auto"/>
      </w:divBdr>
    </w:div>
    <w:div w:id="1038550550">
      <w:bodyDiv w:val="1"/>
      <w:marLeft w:val="0"/>
      <w:marRight w:val="0"/>
      <w:marTop w:val="0"/>
      <w:marBottom w:val="0"/>
      <w:divBdr>
        <w:top w:val="none" w:sz="0" w:space="0" w:color="auto"/>
        <w:left w:val="none" w:sz="0" w:space="0" w:color="auto"/>
        <w:bottom w:val="none" w:sz="0" w:space="0" w:color="auto"/>
        <w:right w:val="none" w:sz="0" w:space="0" w:color="auto"/>
      </w:divBdr>
      <w:divsChild>
        <w:div w:id="109519239">
          <w:marLeft w:val="0"/>
          <w:marRight w:val="0"/>
          <w:marTop w:val="0"/>
          <w:marBottom w:val="0"/>
          <w:divBdr>
            <w:top w:val="none" w:sz="0" w:space="0" w:color="auto"/>
            <w:left w:val="none" w:sz="0" w:space="0" w:color="auto"/>
            <w:bottom w:val="none" w:sz="0" w:space="0" w:color="auto"/>
            <w:right w:val="none" w:sz="0" w:space="0" w:color="auto"/>
          </w:divBdr>
        </w:div>
      </w:divsChild>
    </w:div>
    <w:div w:id="1042435874">
      <w:bodyDiv w:val="1"/>
      <w:marLeft w:val="0"/>
      <w:marRight w:val="0"/>
      <w:marTop w:val="0"/>
      <w:marBottom w:val="0"/>
      <w:divBdr>
        <w:top w:val="none" w:sz="0" w:space="0" w:color="auto"/>
        <w:left w:val="none" w:sz="0" w:space="0" w:color="auto"/>
        <w:bottom w:val="none" w:sz="0" w:space="0" w:color="auto"/>
        <w:right w:val="none" w:sz="0" w:space="0" w:color="auto"/>
      </w:divBdr>
    </w:div>
    <w:div w:id="1083642451">
      <w:bodyDiv w:val="1"/>
      <w:marLeft w:val="0"/>
      <w:marRight w:val="0"/>
      <w:marTop w:val="0"/>
      <w:marBottom w:val="0"/>
      <w:divBdr>
        <w:top w:val="none" w:sz="0" w:space="0" w:color="auto"/>
        <w:left w:val="none" w:sz="0" w:space="0" w:color="auto"/>
        <w:bottom w:val="none" w:sz="0" w:space="0" w:color="auto"/>
        <w:right w:val="none" w:sz="0" w:space="0" w:color="auto"/>
      </w:divBdr>
    </w:div>
    <w:div w:id="1190216862">
      <w:bodyDiv w:val="1"/>
      <w:marLeft w:val="0"/>
      <w:marRight w:val="0"/>
      <w:marTop w:val="0"/>
      <w:marBottom w:val="0"/>
      <w:divBdr>
        <w:top w:val="none" w:sz="0" w:space="0" w:color="auto"/>
        <w:left w:val="none" w:sz="0" w:space="0" w:color="auto"/>
        <w:bottom w:val="none" w:sz="0" w:space="0" w:color="auto"/>
        <w:right w:val="none" w:sz="0" w:space="0" w:color="auto"/>
      </w:divBdr>
      <w:divsChild>
        <w:div w:id="1194884704">
          <w:marLeft w:val="0"/>
          <w:marRight w:val="0"/>
          <w:marTop w:val="0"/>
          <w:marBottom w:val="0"/>
          <w:divBdr>
            <w:top w:val="none" w:sz="0" w:space="0" w:color="auto"/>
            <w:left w:val="none" w:sz="0" w:space="0" w:color="auto"/>
            <w:bottom w:val="none" w:sz="0" w:space="0" w:color="auto"/>
            <w:right w:val="none" w:sz="0" w:space="0" w:color="auto"/>
          </w:divBdr>
          <w:divsChild>
            <w:div w:id="801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453">
      <w:bodyDiv w:val="1"/>
      <w:marLeft w:val="0"/>
      <w:marRight w:val="0"/>
      <w:marTop w:val="0"/>
      <w:marBottom w:val="0"/>
      <w:divBdr>
        <w:top w:val="none" w:sz="0" w:space="0" w:color="auto"/>
        <w:left w:val="none" w:sz="0" w:space="0" w:color="auto"/>
        <w:bottom w:val="none" w:sz="0" w:space="0" w:color="auto"/>
        <w:right w:val="none" w:sz="0" w:space="0" w:color="auto"/>
      </w:divBdr>
    </w:div>
    <w:div w:id="1448816523">
      <w:bodyDiv w:val="1"/>
      <w:marLeft w:val="0"/>
      <w:marRight w:val="0"/>
      <w:marTop w:val="0"/>
      <w:marBottom w:val="0"/>
      <w:divBdr>
        <w:top w:val="none" w:sz="0" w:space="0" w:color="auto"/>
        <w:left w:val="none" w:sz="0" w:space="0" w:color="auto"/>
        <w:bottom w:val="none" w:sz="0" w:space="0" w:color="auto"/>
        <w:right w:val="none" w:sz="0" w:space="0" w:color="auto"/>
      </w:divBdr>
    </w:div>
    <w:div w:id="1538005817">
      <w:bodyDiv w:val="1"/>
      <w:marLeft w:val="0"/>
      <w:marRight w:val="0"/>
      <w:marTop w:val="0"/>
      <w:marBottom w:val="0"/>
      <w:divBdr>
        <w:top w:val="none" w:sz="0" w:space="0" w:color="auto"/>
        <w:left w:val="none" w:sz="0" w:space="0" w:color="auto"/>
        <w:bottom w:val="none" w:sz="0" w:space="0" w:color="auto"/>
        <w:right w:val="none" w:sz="0" w:space="0" w:color="auto"/>
      </w:divBdr>
    </w:div>
    <w:div w:id="1597909710">
      <w:bodyDiv w:val="1"/>
      <w:marLeft w:val="0"/>
      <w:marRight w:val="0"/>
      <w:marTop w:val="0"/>
      <w:marBottom w:val="0"/>
      <w:divBdr>
        <w:top w:val="none" w:sz="0" w:space="0" w:color="auto"/>
        <w:left w:val="none" w:sz="0" w:space="0" w:color="auto"/>
        <w:bottom w:val="none" w:sz="0" w:space="0" w:color="auto"/>
        <w:right w:val="none" w:sz="0" w:space="0" w:color="auto"/>
      </w:divBdr>
    </w:div>
    <w:div w:id="1606689197">
      <w:bodyDiv w:val="1"/>
      <w:marLeft w:val="0"/>
      <w:marRight w:val="0"/>
      <w:marTop w:val="0"/>
      <w:marBottom w:val="0"/>
      <w:divBdr>
        <w:top w:val="none" w:sz="0" w:space="0" w:color="auto"/>
        <w:left w:val="none" w:sz="0" w:space="0" w:color="auto"/>
        <w:bottom w:val="none" w:sz="0" w:space="0" w:color="auto"/>
        <w:right w:val="none" w:sz="0" w:space="0" w:color="auto"/>
      </w:divBdr>
      <w:divsChild>
        <w:div w:id="660279263">
          <w:marLeft w:val="0"/>
          <w:marRight w:val="0"/>
          <w:marTop w:val="0"/>
          <w:marBottom w:val="0"/>
          <w:divBdr>
            <w:top w:val="none" w:sz="0" w:space="0" w:color="auto"/>
            <w:left w:val="none" w:sz="0" w:space="0" w:color="auto"/>
            <w:bottom w:val="none" w:sz="0" w:space="0" w:color="auto"/>
            <w:right w:val="none" w:sz="0" w:space="0" w:color="auto"/>
          </w:divBdr>
          <w:divsChild>
            <w:div w:id="12058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419">
      <w:bodyDiv w:val="1"/>
      <w:marLeft w:val="0"/>
      <w:marRight w:val="0"/>
      <w:marTop w:val="0"/>
      <w:marBottom w:val="0"/>
      <w:divBdr>
        <w:top w:val="none" w:sz="0" w:space="0" w:color="auto"/>
        <w:left w:val="none" w:sz="0" w:space="0" w:color="auto"/>
        <w:bottom w:val="none" w:sz="0" w:space="0" w:color="auto"/>
        <w:right w:val="none" w:sz="0" w:space="0" w:color="auto"/>
      </w:divBdr>
    </w:div>
    <w:div w:id="1899364471">
      <w:bodyDiv w:val="1"/>
      <w:marLeft w:val="0"/>
      <w:marRight w:val="0"/>
      <w:marTop w:val="0"/>
      <w:marBottom w:val="0"/>
      <w:divBdr>
        <w:top w:val="none" w:sz="0" w:space="0" w:color="auto"/>
        <w:left w:val="none" w:sz="0" w:space="0" w:color="auto"/>
        <w:bottom w:val="none" w:sz="0" w:space="0" w:color="auto"/>
        <w:right w:val="none" w:sz="0" w:space="0" w:color="auto"/>
      </w:divBdr>
      <w:divsChild>
        <w:div w:id="396248412">
          <w:marLeft w:val="0"/>
          <w:marRight w:val="0"/>
          <w:marTop w:val="0"/>
          <w:marBottom w:val="0"/>
          <w:divBdr>
            <w:top w:val="none" w:sz="0" w:space="0" w:color="auto"/>
            <w:left w:val="none" w:sz="0" w:space="0" w:color="auto"/>
            <w:bottom w:val="none" w:sz="0" w:space="0" w:color="auto"/>
            <w:right w:val="none" w:sz="0" w:space="0" w:color="auto"/>
          </w:divBdr>
          <w:divsChild>
            <w:div w:id="306053832">
              <w:marLeft w:val="0"/>
              <w:marRight w:val="0"/>
              <w:marTop w:val="0"/>
              <w:marBottom w:val="0"/>
              <w:divBdr>
                <w:top w:val="none" w:sz="0" w:space="0" w:color="auto"/>
                <w:left w:val="none" w:sz="0" w:space="0" w:color="auto"/>
                <w:bottom w:val="none" w:sz="0" w:space="0" w:color="auto"/>
                <w:right w:val="none" w:sz="0" w:space="0" w:color="auto"/>
              </w:divBdr>
            </w:div>
            <w:div w:id="945501923">
              <w:marLeft w:val="0"/>
              <w:marRight w:val="0"/>
              <w:marTop w:val="0"/>
              <w:marBottom w:val="0"/>
              <w:divBdr>
                <w:top w:val="none" w:sz="0" w:space="0" w:color="auto"/>
                <w:left w:val="none" w:sz="0" w:space="0" w:color="auto"/>
                <w:bottom w:val="none" w:sz="0" w:space="0" w:color="auto"/>
                <w:right w:val="none" w:sz="0" w:space="0" w:color="auto"/>
              </w:divBdr>
            </w:div>
            <w:div w:id="1066562446">
              <w:marLeft w:val="0"/>
              <w:marRight w:val="0"/>
              <w:marTop w:val="0"/>
              <w:marBottom w:val="0"/>
              <w:divBdr>
                <w:top w:val="none" w:sz="0" w:space="0" w:color="auto"/>
                <w:left w:val="none" w:sz="0" w:space="0" w:color="auto"/>
                <w:bottom w:val="none" w:sz="0" w:space="0" w:color="auto"/>
                <w:right w:val="none" w:sz="0" w:space="0" w:color="auto"/>
              </w:divBdr>
            </w:div>
            <w:div w:id="1225262644">
              <w:marLeft w:val="0"/>
              <w:marRight w:val="0"/>
              <w:marTop w:val="0"/>
              <w:marBottom w:val="0"/>
              <w:divBdr>
                <w:top w:val="none" w:sz="0" w:space="0" w:color="auto"/>
                <w:left w:val="none" w:sz="0" w:space="0" w:color="auto"/>
                <w:bottom w:val="none" w:sz="0" w:space="0" w:color="auto"/>
                <w:right w:val="none" w:sz="0" w:space="0" w:color="auto"/>
              </w:divBdr>
            </w:div>
            <w:div w:id="1988515031">
              <w:marLeft w:val="0"/>
              <w:marRight w:val="0"/>
              <w:marTop w:val="0"/>
              <w:marBottom w:val="0"/>
              <w:divBdr>
                <w:top w:val="none" w:sz="0" w:space="0" w:color="auto"/>
                <w:left w:val="none" w:sz="0" w:space="0" w:color="auto"/>
                <w:bottom w:val="none" w:sz="0" w:space="0" w:color="auto"/>
                <w:right w:val="none" w:sz="0" w:space="0" w:color="auto"/>
              </w:divBdr>
            </w:div>
            <w:div w:id="1307318406">
              <w:marLeft w:val="0"/>
              <w:marRight w:val="0"/>
              <w:marTop w:val="0"/>
              <w:marBottom w:val="0"/>
              <w:divBdr>
                <w:top w:val="none" w:sz="0" w:space="0" w:color="auto"/>
                <w:left w:val="none" w:sz="0" w:space="0" w:color="auto"/>
                <w:bottom w:val="none" w:sz="0" w:space="0" w:color="auto"/>
                <w:right w:val="none" w:sz="0" w:space="0" w:color="auto"/>
              </w:divBdr>
            </w:div>
            <w:div w:id="1497578327">
              <w:marLeft w:val="0"/>
              <w:marRight w:val="0"/>
              <w:marTop w:val="0"/>
              <w:marBottom w:val="0"/>
              <w:divBdr>
                <w:top w:val="none" w:sz="0" w:space="0" w:color="auto"/>
                <w:left w:val="none" w:sz="0" w:space="0" w:color="auto"/>
                <w:bottom w:val="none" w:sz="0" w:space="0" w:color="auto"/>
                <w:right w:val="none" w:sz="0" w:space="0" w:color="auto"/>
              </w:divBdr>
            </w:div>
            <w:div w:id="347409138">
              <w:marLeft w:val="0"/>
              <w:marRight w:val="0"/>
              <w:marTop w:val="0"/>
              <w:marBottom w:val="0"/>
              <w:divBdr>
                <w:top w:val="none" w:sz="0" w:space="0" w:color="auto"/>
                <w:left w:val="none" w:sz="0" w:space="0" w:color="auto"/>
                <w:bottom w:val="none" w:sz="0" w:space="0" w:color="auto"/>
                <w:right w:val="none" w:sz="0" w:space="0" w:color="auto"/>
              </w:divBdr>
            </w:div>
            <w:div w:id="2018146635">
              <w:marLeft w:val="0"/>
              <w:marRight w:val="0"/>
              <w:marTop w:val="0"/>
              <w:marBottom w:val="0"/>
              <w:divBdr>
                <w:top w:val="none" w:sz="0" w:space="0" w:color="auto"/>
                <w:left w:val="none" w:sz="0" w:space="0" w:color="auto"/>
                <w:bottom w:val="none" w:sz="0" w:space="0" w:color="auto"/>
                <w:right w:val="none" w:sz="0" w:space="0" w:color="auto"/>
              </w:divBdr>
            </w:div>
            <w:div w:id="1726484133">
              <w:marLeft w:val="0"/>
              <w:marRight w:val="0"/>
              <w:marTop w:val="0"/>
              <w:marBottom w:val="0"/>
              <w:divBdr>
                <w:top w:val="none" w:sz="0" w:space="0" w:color="auto"/>
                <w:left w:val="none" w:sz="0" w:space="0" w:color="auto"/>
                <w:bottom w:val="none" w:sz="0" w:space="0" w:color="auto"/>
                <w:right w:val="none" w:sz="0" w:space="0" w:color="auto"/>
              </w:divBdr>
            </w:div>
            <w:div w:id="1787965858">
              <w:marLeft w:val="0"/>
              <w:marRight w:val="0"/>
              <w:marTop w:val="0"/>
              <w:marBottom w:val="0"/>
              <w:divBdr>
                <w:top w:val="none" w:sz="0" w:space="0" w:color="auto"/>
                <w:left w:val="none" w:sz="0" w:space="0" w:color="auto"/>
                <w:bottom w:val="none" w:sz="0" w:space="0" w:color="auto"/>
                <w:right w:val="none" w:sz="0" w:space="0" w:color="auto"/>
              </w:divBdr>
            </w:div>
            <w:div w:id="9968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0975">
      <w:bodyDiv w:val="1"/>
      <w:marLeft w:val="0"/>
      <w:marRight w:val="0"/>
      <w:marTop w:val="0"/>
      <w:marBottom w:val="0"/>
      <w:divBdr>
        <w:top w:val="none" w:sz="0" w:space="0" w:color="auto"/>
        <w:left w:val="none" w:sz="0" w:space="0" w:color="auto"/>
        <w:bottom w:val="none" w:sz="0" w:space="0" w:color="auto"/>
        <w:right w:val="none" w:sz="0" w:space="0" w:color="auto"/>
      </w:divBdr>
      <w:divsChild>
        <w:div w:id="244924290">
          <w:marLeft w:val="0"/>
          <w:marRight w:val="0"/>
          <w:marTop w:val="0"/>
          <w:marBottom w:val="0"/>
          <w:divBdr>
            <w:top w:val="none" w:sz="0" w:space="0" w:color="auto"/>
            <w:left w:val="none" w:sz="0" w:space="0" w:color="auto"/>
            <w:bottom w:val="none" w:sz="0" w:space="0" w:color="auto"/>
            <w:right w:val="none" w:sz="0" w:space="0" w:color="auto"/>
          </w:divBdr>
          <w:divsChild>
            <w:div w:id="2143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echfak.unibielefeld.de/ags/wbski/lehre/digiSA/WS0506/MDKI/Vorlesung/vl06_logicagent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21.in.tum.de/teaching/sar/SS20/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2884-3CD3-4086-B9C5-9E4A6F30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1048</Words>
  <Characters>4133</Characters>
  <Application>Microsoft Office Word</Application>
  <DocSecurity>0</DocSecurity>
  <Lines>133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ANH TUẤN</dc:creator>
  <cp:keywords/>
  <dc:description/>
  <cp:lastModifiedBy>TRƯƠNG ANH TUẤN</cp:lastModifiedBy>
  <cp:revision>31</cp:revision>
  <cp:lastPrinted>2023-10-18T14:26:00Z</cp:lastPrinted>
  <dcterms:created xsi:type="dcterms:W3CDTF">2023-11-22T12:30:00Z</dcterms:created>
  <dcterms:modified xsi:type="dcterms:W3CDTF">2023-11-24T03:26:00Z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63a980e48a0ef0ffb5a72a6f695d38d13d298feb47fc24450beaf8103c9dcb7c</vt:lpwstr>
  </property>
</Properties>
</file>