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8373" w14:textId="087E7475" w:rsidR="00EF60E6" w:rsidRDefault="00EF60E6" w:rsidP="00EF60E6">
      <w:pPr>
        <w:jc w:val="center"/>
        <w:rPr>
          <w:rFonts w:ascii="Cambria" w:eastAsia="Arial" w:hAnsi="Cambria" w:cstheme="majorHAnsi"/>
          <w:b/>
          <w:sz w:val="40"/>
          <w:szCs w:val="40"/>
        </w:rPr>
      </w:pPr>
      <w:bookmarkStart w:id="0" w:name="_Hlk1008351"/>
      <w:r>
        <w:rPr>
          <w:rFonts w:ascii="Cambria" w:eastAsia="Arial" w:hAnsi="Cambria" w:cstheme="majorHAnsi"/>
          <w:b/>
          <w:sz w:val="40"/>
          <w:szCs w:val="40"/>
        </w:rPr>
        <w:t>TUSHAR DESHPANDE</w:t>
      </w:r>
      <w:bookmarkEnd w:id="0"/>
    </w:p>
    <w:p w14:paraId="45AC695C" w14:textId="3D52D108" w:rsidR="00EF60E6" w:rsidRPr="00AC6744" w:rsidRDefault="00382682" w:rsidP="00EF60E6">
      <w:pPr>
        <w:spacing w:after="0" w:line="240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8120 Dunmore Dr #L</w:t>
      </w:r>
      <w:r w:rsidR="00EF60E6" w:rsidRPr="00AC6744">
        <w:rPr>
          <w:rFonts w:ascii="Cambria" w:hAnsi="Cambria"/>
          <w:szCs w:val="22"/>
        </w:rPr>
        <w:t xml:space="preserve">                                                                                                          6825534111  </w:t>
      </w:r>
      <w:r w:rsidR="00416ABC" w:rsidRPr="00AC6744">
        <w:rPr>
          <w:rFonts w:ascii="Cambria" w:hAnsi="Cambria"/>
          <w:szCs w:val="22"/>
        </w:rPr>
        <w:t xml:space="preserve">  </w:t>
      </w:r>
      <w:r w:rsidR="00EF60E6" w:rsidRPr="00AC6744">
        <w:rPr>
          <w:rFonts w:ascii="Cambria" w:hAnsi="Cambria"/>
          <w:szCs w:val="22"/>
        </w:rPr>
        <w:t xml:space="preserve">             </w:t>
      </w:r>
    </w:p>
    <w:p w14:paraId="6A0A7475" w14:textId="6953578E" w:rsidR="00EF60E6" w:rsidRPr="00AC6744" w:rsidRDefault="00382682" w:rsidP="00EF60E6">
      <w:pPr>
        <w:spacing w:after="0" w:line="240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Huntersville</w:t>
      </w:r>
      <w:r w:rsidRPr="00AC6744">
        <w:rPr>
          <w:rFonts w:ascii="Cambria" w:hAnsi="Cambria"/>
          <w:szCs w:val="22"/>
        </w:rPr>
        <w:t>,</w:t>
      </w:r>
      <w:r w:rsidR="00EF60E6" w:rsidRPr="00AC6744">
        <w:rPr>
          <w:rFonts w:ascii="Cambria" w:hAnsi="Cambria"/>
          <w:szCs w:val="22"/>
        </w:rPr>
        <w:t xml:space="preserve"> </w:t>
      </w:r>
      <w:r>
        <w:rPr>
          <w:rFonts w:ascii="Cambria" w:hAnsi="Cambria"/>
          <w:szCs w:val="22"/>
        </w:rPr>
        <w:t>NC</w:t>
      </w:r>
      <w:r w:rsidR="00EF60E6" w:rsidRPr="00AC6744">
        <w:rPr>
          <w:rFonts w:ascii="Cambria" w:hAnsi="Cambria"/>
          <w:szCs w:val="22"/>
        </w:rPr>
        <w:t xml:space="preserve">, </w:t>
      </w:r>
      <w:r>
        <w:rPr>
          <w:rFonts w:ascii="Cambria" w:hAnsi="Cambria"/>
          <w:szCs w:val="22"/>
        </w:rPr>
        <w:t>28078</w:t>
      </w:r>
      <w:r w:rsidR="00EF60E6" w:rsidRPr="00AC6744">
        <w:rPr>
          <w:rFonts w:ascii="Cambria" w:hAnsi="Cambria"/>
          <w:szCs w:val="22"/>
        </w:rPr>
        <w:t xml:space="preserve">                                                                                               </w:t>
      </w:r>
      <w:r w:rsidR="00AC6744">
        <w:rPr>
          <w:rFonts w:ascii="Cambria" w:hAnsi="Cambria"/>
          <w:szCs w:val="22"/>
        </w:rPr>
        <w:t xml:space="preserve"> </w:t>
      </w:r>
      <w:r w:rsidR="00EF60E6" w:rsidRPr="00AC6744">
        <w:rPr>
          <w:rFonts w:ascii="Cambria" w:hAnsi="Cambria"/>
          <w:szCs w:val="22"/>
        </w:rPr>
        <w:t xml:space="preserve">      tushardeshpande24@</w:t>
      </w:r>
      <w:r w:rsidR="006B725D">
        <w:rPr>
          <w:rFonts w:ascii="Cambria" w:hAnsi="Cambria"/>
          <w:szCs w:val="22"/>
        </w:rPr>
        <w:t>g</w:t>
      </w:r>
      <w:r w:rsidR="00EF60E6" w:rsidRPr="00AC6744">
        <w:rPr>
          <w:rFonts w:ascii="Cambria" w:hAnsi="Cambria"/>
          <w:szCs w:val="22"/>
        </w:rPr>
        <w:t>mail.co</w:t>
      </w:r>
      <w:r w:rsidR="006B725D">
        <w:rPr>
          <w:rFonts w:ascii="Cambria" w:hAnsi="Cambria"/>
          <w:szCs w:val="22"/>
        </w:rPr>
        <w:t>m</w:t>
      </w:r>
    </w:p>
    <w:p w14:paraId="10D6821C" w14:textId="543A746F" w:rsidR="00EF60E6" w:rsidRDefault="00382682" w:rsidP="00EF60E6">
      <w:pPr>
        <w:spacing w:after="0" w:line="240" w:lineRule="auto"/>
        <w:rPr>
          <w:rFonts w:ascii="Cambria" w:eastAsia="Arial" w:hAnsi="Cambria" w:cstheme="minorHAnsi"/>
          <w:szCs w:val="22"/>
        </w:rPr>
      </w:pPr>
      <w:hyperlink r:id="rId5" w:history="1">
        <w:r w:rsidRPr="00DC3A50">
          <w:rPr>
            <w:rStyle w:val="Hyperlink"/>
            <w:rFonts w:ascii="Cambria" w:eastAsia="Arial" w:hAnsi="Cambria" w:cstheme="minorHAnsi"/>
            <w:szCs w:val="22"/>
          </w:rPr>
          <w:t>https://www.linkedin.com/in/tushar-deshpande-51bb59a2/</w:t>
        </w:r>
      </w:hyperlink>
      <w:r>
        <w:rPr>
          <w:rFonts w:ascii="Cambria" w:eastAsia="Arial" w:hAnsi="Cambria" w:cstheme="minorHAnsi"/>
          <w:szCs w:val="22"/>
        </w:rPr>
        <w:tab/>
      </w:r>
      <w:r>
        <w:rPr>
          <w:rFonts w:ascii="Cambria" w:eastAsia="Arial" w:hAnsi="Cambria" w:cstheme="minorHAnsi"/>
          <w:szCs w:val="22"/>
        </w:rPr>
        <w:tab/>
      </w:r>
      <w:hyperlink r:id="rId6" w:history="1">
        <w:r w:rsidRPr="00DC3A50">
          <w:rPr>
            <w:rStyle w:val="Hyperlink"/>
            <w:rFonts w:ascii="Cambria" w:eastAsia="Arial" w:hAnsi="Cambria" w:cstheme="minorHAnsi"/>
            <w:szCs w:val="22"/>
          </w:rPr>
          <w:t>https://www.tushardeshpande.tk</w:t>
        </w:r>
      </w:hyperlink>
    </w:p>
    <w:p w14:paraId="6B0DAEC4" w14:textId="3A3F95AB" w:rsidR="00EF60E6" w:rsidRDefault="00EF60E6" w:rsidP="00416ABC">
      <w:pPr>
        <w:pBdr>
          <w:bottom w:val="single" w:sz="4" w:space="1" w:color="auto"/>
        </w:pBdr>
        <w:spacing w:line="240" w:lineRule="auto"/>
      </w:pPr>
    </w:p>
    <w:p w14:paraId="345DA633" w14:textId="61D25670" w:rsidR="00416ABC" w:rsidRPr="00C71231" w:rsidRDefault="00416ABC" w:rsidP="00416ABC">
      <w:pPr>
        <w:spacing w:after="0"/>
        <w:rPr>
          <w:b/>
          <w:bCs/>
          <w:sz w:val="24"/>
          <w:szCs w:val="24"/>
          <w:u w:val="single"/>
        </w:rPr>
      </w:pPr>
      <w:r w:rsidRPr="00C71231">
        <w:rPr>
          <w:b/>
          <w:bCs/>
          <w:sz w:val="24"/>
          <w:szCs w:val="24"/>
          <w:u w:val="single"/>
        </w:rPr>
        <w:t>EDUCATION</w:t>
      </w:r>
    </w:p>
    <w:p w14:paraId="5D4AE0FA" w14:textId="0E6A1660" w:rsidR="00416ABC" w:rsidRPr="007F7123" w:rsidRDefault="00416ABC" w:rsidP="00416ABC">
      <w:pPr>
        <w:spacing w:after="0"/>
        <w:rPr>
          <w:rFonts w:ascii="Cambria" w:hAnsi="Cambria"/>
        </w:rPr>
      </w:pPr>
      <w:r w:rsidRPr="007F7123">
        <w:rPr>
          <w:rFonts w:ascii="Cambria" w:hAnsi="Cambria"/>
        </w:rPr>
        <w:t xml:space="preserve">Master of Computer Science                                                                                                                                    </w:t>
      </w:r>
      <w:r w:rsidR="007F7123" w:rsidRPr="007F7123">
        <w:rPr>
          <w:rFonts w:ascii="Cambria" w:hAnsi="Cambria"/>
        </w:rPr>
        <w:t xml:space="preserve"> </w:t>
      </w:r>
      <w:r w:rsidR="003F2866" w:rsidRPr="007F7123">
        <w:rPr>
          <w:rFonts w:ascii="Cambria" w:eastAsia="Arial" w:hAnsi="Cambria"/>
          <w:bCs/>
          <w:szCs w:val="22"/>
        </w:rPr>
        <w:t>Aug 201</w:t>
      </w:r>
      <w:r w:rsidR="003F2866">
        <w:rPr>
          <w:rFonts w:ascii="Cambria" w:eastAsia="Arial" w:hAnsi="Cambria"/>
          <w:bCs/>
          <w:szCs w:val="22"/>
        </w:rPr>
        <w:t>7</w:t>
      </w:r>
      <w:r w:rsidR="003F2866" w:rsidRPr="007F7123">
        <w:rPr>
          <w:rFonts w:ascii="Cambria" w:eastAsia="Arial" w:hAnsi="Cambria"/>
          <w:bCs/>
          <w:szCs w:val="22"/>
        </w:rPr>
        <w:t xml:space="preserve"> - May 20</w:t>
      </w:r>
      <w:r w:rsidR="003F2866">
        <w:rPr>
          <w:rFonts w:ascii="Cambria" w:eastAsia="Arial" w:hAnsi="Cambria"/>
          <w:bCs/>
          <w:szCs w:val="22"/>
        </w:rPr>
        <w:t>19</w:t>
      </w:r>
    </w:p>
    <w:p w14:paraId="46DEB2AA" w14:textId="7019B5CD" w:rsidR="00784F89" w:rsidRPr="007F7123" w:rsidRDefault="00784F89" w:rsidP="00784F89">
      <w:pPr>
        <w:spacing w:after="0"/>
        <w:rPr>
          <w:rFonts w:ascii="Cambria" w:hAnsi="Cambria"/>
        </w:rPr>
      </w:pPr>
      <w:r w:rsidRPr="007F7123">
        <w:rPr>
          <w:rFonts w:ascii="Cambria" w:hAnsi="Cambria"/>
        </w:rPr>
        <w:t>University of Texas at Arlington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20"/>
        <w:gridCol w:w="2340"/>
        <w:gridCol w:w="3220"/>
      </w:tblGrid>
      <w:tr w:rsidR="00784F89" w:rsidRPr="007F7123" w14:paraId="0B26D182" w14:textId="77777777" w:rsidTr="00804A48">
        <w:trPr>
          <w:trHeight w:val="339"/>
        </w:trPr>
        <w:tc>
          <w:tcPr>
            <w:tcW w:w="5520" w:type="dxa"/>
            <w:shd w:val="clear" w:color="auto" w:fill="auto"/>
            <w:vAlign w:val="bottom"/>
          </w:tcPr>
          <w:p w14:paraId="7FFDC10A" w14:textId="77777777" w:rsidR="00784F89" w:rsidRPr="007F7123" w:rsidRDefault="00784F89" w:rsidP="00784F89">
            <w:pPr>
              <w:spacing w:after="0" w:line="0" w:lineRule="atLeast"/>
              <w:rPr>
                <w:rFonts w:ascii="Cambria" w:eastAsia="Arial" w:hAnsi="Cambria"/>
                <w:bCs/>
                <w:szCs w:val="22"/>
              </w:rPr>
            </w:pPr>
            <w:r w:rsidRPr="007F7123">
              <w:rPr>
                <w:rFonts w:ascii="Cambria" w:eastAsia="Arial" w:hAnsi="Cambria"/>
                <w:bCs/>
                <w:szCs w:val="22"/>
              </w:rPr>
              <w:t>Bachelor of Technology - Computer Engineering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44E3A9F3" w14:textId="77777777" w:rsidR="00784F89" w:rsidRPr="007F7123" w:rsidRDefault="00784F89" w:rsidP="00784F89">
            <w:pPr>
              <w:spacing w:after="0"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14:paraId="6CFB98EE" w14:textId="77777777" w:rsidR="00784F89" w:rsidRPr="007F7123" w:rsidRDefault="00784F89" w:rsidP="00784F89">
            <w:pPr>
              <w:spacing w:after="0" w:line="0" w:lineRule="atLeast"/>
              <w:jc w:val="right"/>
              <w:rPr>
                <w:rFonts w:ascii="Cambria" w:eastAsia="Arial" w:hAnsi="Cambria"/>
                <w:bCs/>
                <w:szCs w:val="22"/>
              </w:rPr>
            </w:pPr>
            <w:r w:rsidRPr="007F7123">
              <w:rPr>
                <w:rFonts w:ascii="Cambria" w:eastAsia="Arial" w:hAnsi="Cambria"/>
                <w:bCs/>
                <w:szCs w:val="22"/>
              </w:rPr>
              <w:t>Aug 2012 - May 2016</w:t>
            </w:r>
          </w:p>
        </w:tc>
      </w:tr>
    </w:tbl>
    <w:p w14:paraId="00245859" w14:textId="68C62766" w:rsidR="007F7123" w:rsidRPr="007F7123" w:rsidRDefault="00784F89" w:rsidP="007F7123">
      <w:pPr>
        <w:spacing w:after="0"/>
        <w:rPr>
          <w:rFonts w:ascii="Cambria" w:hAnsi="Cambria"/>
        </w:rPr>
      </w:pPr>
      <w:r w:rsidRPr="007F7123">
        <w:rPr>
          <w:rFonts w:ascii="Cambria" w:hAnsi="Cambria"/>
        </w:rPr>
        <w:t>SGGSIE&amp;T ,Nanded , India</w:t>
      </w:r>
    </w:p>
    <w:p w14:paraId="14E26448" w14:textId="77777777" w:rsidR="007F7123" w:rsidRDefault="007F7123" w:rsidP="007F7123">
      <w:pPr>
        <w:spacing w:after="0"/>
      </w:pPr>
    </w:p>
    <w:p w14:paraId="0B713E32" w14:textId="366B9D9F" w:rsidR="007F7123" w:rsidRPr="00C71231" w:rsidRDefault="007F7123" w:rsidP="007F7123">
      <w:pPr>
        <w:spacing w:after="0"/>
        <w:rPr>
          <w:b/>
          <w:bCs/>
          <w:sz w:val="24"/>
          <w:szCs w:val="24"/>
          <w:u w:val="single"/>
        </w:rPr>
      </w:pPr>
      <w:r w:rsidRPr="00C71231">
        <w:rPr>
          <w:b/>
          <w:bCs/>
          <w:sz w:val="24"/>
          <w:szCs w:val="24"/>
          <w:u w:val="single"/>
        </w:rPr>
        <w:t>TECHNICAL SKILLS</w:t>
      </w:r>
    </w:p>
    <w:p w14:paraId="6EB4D70D" w14:textId="1D771ED5" w:rsidR="00A84789" w:rsidRDefault="007F7123" w:rsidP="007F7123">
      <w:pPr>
        <w:spacing w:after="0"/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</w:pPr>
      <w:r w:rsidRPr="004F359F">
        <w:rPr>
          <w:rFonts w:ascii="Cambria" w:eastAsia="Arial" w:hAnsi="Cambria"/>
          <w:szCs w:val="22"/>
        </w:rPr>
        <w:t>Languages: Java</w:t>
      </w:r>
      <w:r w:rsidR="00A84789">
        <w:rPr>
          <w:rFonts w:ascii="Cambria" w:eastAsia="Arial" w:hAnsi="Cambria"/>
          <w:szCs w:val="22"/>
        </w:rPr>
        <w:t>8</w:t>
      </w:r>
      <w:r w:rsidRPr="004F359F">
        <w:rPr>
          <w:rFonts w:ascii="Cambria" w:eastAsia="Arial" w:hAnsi="Cambria"/>
          <w:szCs w:val="22"/>
        </w:rPr>
        <w:t xml:space="preserve">, </w:t>
      </w:r>
      <w:r w:rsidR="00A84789">
        <w:rPr>
          <w:rFonts w:ascii="Cambria" w:eastAsia="Arial" w:hAnsi="Cambria"/>
          <w:szCs w:val="22"/>
        </w:rPr>
        <w:t>TypeScript</w:t>
      </w:r>
      <w:r w:rsidRPr="004F359F">
        <w:rPr>
          <w:rFonts w:ascii="Cambria" w:eastAsia="Arial" w:hAnsi="Cambria"/>
          <w:szCs w:val="22"/>
        </w:rPr>
        <w:t>,</w:t>
      </w:r>
      <w:r w:rsidR="00A84789">
        <w:rPr>
          <w:rFonts w:ascii="Cambria" w:eastAsia="Arial" w:hAnsi="Cambria"/>
          <w:szCs w:val="22"/>
        </w:rPr>
        <w:t xml:space="preserve"> Angular</w:t>
      </w:r>
      <w:r w:rsidRPr="004F359F">
        <w:rPr>
          <w:rFonts w:ascii="Cambria" w:eastAsia="Arial" w:hAnsi="Cambria"/>
          <w:szCs w:val="22"/>
        </w:rPr>
        <w:t>,</w:t>
      </w:r>
      <w:r w:rsidR="00A84789">
        <w:rPr>
          <w:rFonts w:ascii="Cambria" w:eastAsia="Arial" w:hAnsi="Cambria"/>
          <w:szCs w:val="22"/>
        </w:rPr>
        <w:t xml:space="preserve"> Dart, SQL</w:t>
      </w:r>
      <w:r>
        <w:rPr>
          <w:rFonts w:ascii="Cambria" w:eastAsia="Arial" w:hAnsi="Cambria"/>
          <w:szCs w:val="22"/>
        </w:rPr>
        <w:t xml:space="preserve">       </w:t>
      </w:r>
      <w:r w:rsidR="00A84789">
        <w:rPr>
          <w:rFonts w:ascii="Cambria" w:eastAsia="Arial" w:hAnsi="Cambria"/>
          <w:szCs w:val="22"/>
        </w:rPr>
        <w:tab/>
      </w:r>
      <w:r w:rsidR="00A84789">
        <w:rPr>
          <w:rFonts w:ascii="Cambria" w:eastAsia="Arial" w:hAnsi="Cambria"/>
          <w:szCs w:val="22"/>
        </w:rPr>
        <w:tab/>
      </w:r>
      <w:r w:rsidR="00A84789">
        <w:rPr>
          <w:rFonts w:ascii="Cambria" w:eastAsia="Arial" w:hAnsi="Cambria" w:cstheme="minorHAnsi"/>
          <w:w w:val="97"/>
          <w:sz w:val="24"/>
          <w:szCs w:val="24"/>
        </w:rPr>
        <w:t>AWS services</w:t>
      </w:r>
      <w:r w:rsidR="00A84789" w:rsidRPr="00A84789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 xml:space="preserve"> </w:t>
      </w:r>
      <w:r w:rsidR="00A84789" w:rsidRPr="00366729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>EC2, RDS, S3, CloudFront, Route53</w:t>
      </w:r>
      <w:r w:rsidR="00D8530A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>,</w:t>
      </w:r>
      <w:r w:rsidR="001B5D93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 xml:space="preserve"> </w:t>
      </w:r>
      <w:r w:rsidR="00D8530A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>VPC</w:t>
      </w:r>
    </w:p>
    <w:p w14:paraId="68175C9D" w14:textId="4645D872" w:rsidR="001F003A" w:rsidRDefault="00A84789" w:rsidP="001F003A">
      <w:pPr>
        <w:spacing w:line="0" w:lineRule="atLeast"/>
        <w:rPr>
          <w:rFonts w:ascii="Cambria" w:eastAsia="Arial" w:hAnsi="Cambria" w:cstheme="minorHAnsi"/>
          <w:w w:val="97"/>
          <w:sz w:val="24"/>
          <w:szCs w:val="24"/>
        </w:rPr>
      </w:pPr>
      <w:r>
        <w:rPr>
          <w:rFonts w:ascii="Cambria" w:eastAsia="Arial" w:hAnsi="Cambria"/>
          <w:szCs w:val="22"/>
        </w:rPr>
        <w:t>Framework: Spring Boot, JPA, Flutter, Maven</w:t>
      </w:r>
      <w:r w:rsidR="001F003A">
        <w:rPr>
          <w:rFonts w:ascii="Cambria" w:eastAsia="Arial" w:hAnsi="Cambria"/>
          <w:szCs w:val="22"/>
        </w:rPr>
        <w:t xml:space="preserve">              </w:t>
      </w:r>
      <w:r>
        <w:rPr>
          <w:rFonts w:ascii="Cambria" w:eastAsia="Arial" w:hAnsi="Cambria"/>
          <w:szCs w:val="22"/>
        </w:rPr>
        <w:tab/>
      </w:r>
      <w:r>
        <w:rPr>
          <w:rFonts w:ascii="Cambria" w:eastAsia="Arial" w:hAnsi="Cambria"/>
          <w:szCs w:val="22"/>
        </w:rPr>
        <w:tab/>
      </w:r>
      <w:r w:rsidR="001F003A" w:rsidRPr="004F359F">
        <w:rPr>
          <w:rFonts w:ascii="Cambria" w:eastAsia="Arial" w:hAnsi="Cambria" w:cstheme="minorHAnsi"/>
          <w:w w:val="97"/>
          <w:sz w:val="24"/>
          <w:szCs w:val="24"/>
        </w:rPr>
        <w:t xml:space="preserve">Others: </w:t>
      </w:r>
      <w:r>
        <w:rPr>
          <w:rFonts w:ascii="Cambria" w:eastAsia="Arial" w:hAnsi="Cambria" w:cstheme="minorHAnsi"/>
          <w:w w:val="97"/>
          <w:sz w:val="24"/>
          <w:szCs w:val="24"/>
        </w:rPr>
        <w:t>Git, Jira, Bitbucket pipeline</w:t>
      </w:r>
    </w:p>
    <w:p w14:paraId="17532DBD" w14:textId="77777777" w:rsidR="0060379E" w:rsidRPr="0060379E" w:rsidRDefault="0060379E" w:rsidP="0060379E">
      <w:pPr>
        <w:spacing w:after="0" w:line="0" w:lineRule="atLeast"/>
        <w:rPr>
          <w:rFonts w:ascii="Cambria" w:eastAsia="Arial" w:hAnsi="Cambria"/>
          <w:szCs w:val="22"/>
        </w:rPr>
      </w:pPr>
    </w:p>
    <w:p w14:paraId="02C6ED99" w14:textId="2D29EFB5" w:rsidR="00C71231" w:rsidRDefault="00E76F9B" w:rsidP="00E76F9B">
      <w:pPr>
        <w:spacing w:after="0"/>
        <w:rPr>
          <w:b/>
          <w:bCs/>
          <w:sz w:val="24"/>
          <w:szCs w:val="24"/>
          <w:u w:val="single"/>
        </w:rPr>
      </w:pPr>
      <w:r w:rsidRPr="00E76F9B">
        <w:rPr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</w:rPr>
        <w:t>ROFESSIONAL EXPERIENCE</w:t>
      </w:r>
    </w:p>
    <w:p w14:paraId="3CDDB764" w14:textId="43EC6C58" w:rsidR="00382682" w:rsidRPr="00382682" w:rsidRDefault="00382682" w:rsidP="00382682">
      <w:pPr>
        <w:spacing w:after="0"/>
        <w:rPr>
          <w:szCs w:val="22"/>
        </w:rPr>
      </w:pPr>
      <w:r w:rsidRPr="00366729">
        <w:rPr>
          <w:rFonts w:ascii="Cambria" w:eastAsia="Arial Unicode MS" w:hAnsi="Cambria" w:cstheme="minorHAnsi"/>
          <w:bCs/>
          <w:szCs w:val="22"/>
        </w:rPr>
        <w:t>KRW Associates / PayTomorrow</w:t>
      </w:r>
      <w:r w:rsidR="00D8530A">
        <w:rPr>
          <w:rFonts w:ascii="Cambria" w:eastAsia="Arial Unicode MS" w:hAnsi="Cambria" w:cstheme="minorHAnsi"/>
          <w:bCs/>
          <w:szCs w:val="22"/>
        </w:rPr>
        <w:t xml:space="preserve"> LLC</w:t>
      </w:r>
      <w:r w:rsidRPr="00366729">
        <w:rPr>
          <w:rFonts w:ascii="Cambria" w:eastAsia="Arial Unicode MS" w:hAnsi="Cambria" w:cstheme="minorHAnsi"/>
          <w:bCs/>
          <w:szCs w:val="22"/>
        </w:rPr>
        <w:t>, Cornelius, NC, USA</w:t>
      </w:r>
      <w:r w:rsidRPr="00382682">
        <w:rPr>
          <w:szCs w:val="22"/>
        </w:rPr>
        <w:tab/>
        <w:t xml:space="preserve">                                                                               </w:t>
      </w:r>
    </w:p>
    <w:p w14:paraId="2E86A653" w14:textId="22CCE0BB" w:rsidR="00FE7A2A" w:rsidRPr="00FE7A2A" w:rsidRDefault="00382682" w:rsidP="00FE7A2A">
      <w:pPr>
        <w:spacing w:after="0"/>
        <w:rPr>
          <w:szCs w:val="22"/>
        </w:rPr>
      </w:pPr>
      <w:r w:rsidRPr="00366729">
        <w:rPr>
          <w:rFonts w:ascii="Cambria" w:eastAsia="Calibri" w:hAnsi="Cambria" w:cs="Times New Roman"/>
          <w:color w:val="000000"/>
          <w:szCs w:val="22"/>
          <w:lang w:bidi="ar-SA"/>
        </w:rPr>
        <w:t xml:space="preserve">Software Developer                                                                                                                                                  </w:t>
      </w:r>
      <w:r>
        <w:rPr>
          <w:szCs w:val="22"/>
        </w:rPr>
        <w:t>July 2019 – Current</w:t>
      </w:r>
    </w:p>
    <w:p w14:paraId="12DE4523" w14:textId="06ABB62D" w:rsidR="00FE7A2A" w:rsidRPr="00FE7A2A" w:rsidRDefault="001B7325" w:rsidP="00FE7A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Design</w:t>
      </w:r>
      <w:r w:rsidR="00FE7A2A">
        <w:rPr>
          <w:sz w:val="22"/>
          <w:szCs w:val="22"/>
        </w:rPr>
        <w:t xml:space="preserve">, </w:t>
      </w:r>
      <w:r w:rsidR="00FE7A2A">
        <w:rPr>
          <w:sz w:val="22"/>
          <w:szCs w:val="22"/>
        </w:rPr>
        <w:t>develo</w:t>
      </w:r>
      <w:r>
        <w:rPr>
          <w:sz w:val="22"/>
          <w:szCs w:val="22"/>
        </w:rPr>
        <w:t>p</w:t>
      </w:r>
      <w:r w:rsidR="00FE7A2A">
        <w:rPr>
          <w:sz w:val="22"/>
          <w:szCs w:val="22"/>
        </w:rPr>
        <w:t>,</w:t>
      </w:r>
      <w:r w:rsidR="00FE7A2A">
        <w:rPr>
          <w:sz w:val="22"/>
          <w:szCs w:val="22"/>
        </w:rPr>
        <w:t xml:space="preserve"> and </w:t>
      </w:r>
      <w:r w:rsidR="00A84789">
        <w:rPr>
          <w:sz w:val="22"/>
          <w:szCs w:val="22"/>
        </w:rPr>
        <w:t>maintain</w:t>
      </w:r>
      <w:r w:rsidR="00FE7A2A">
        <w:rPr>
          <w:sz w:val="22"/>
          <w:szCs w:val="22"/>
        </w:rPr>
        <w:t xml:space="preserve"> enterprise-level </w:t>
      </w:r>
      <w:r w:rsidR="00FE7A2A" w:rsidRPr="00366729">
        <w:rPr>
          <w:sz w:val="22"/>
          <w:szCs w:val="22"/>
        </w:rPr>
        <w:t>Microservices</w:t>
      </w:r>
      <w:r>
        <w:rPr>
          <w:b/>
          <w:bCs/>
          <w:sz w:val="22"/>
          <w:szCs w:val="22"/>
        </w:rPr>
        <w:t xml:space="preserve"> </w:t>
      </w:r>
      <w:r w:rsidRPr="00366729">
        <w:rPr>
          <w:sz w:val="22"/>
          <w:szCs w:val="22"/>
        </w:rPr>
        <w:t>and API</w:t>
      </w:r>
      <w:r w:rsidR="00FE7A2A">
        <w:rPr>
          <w:b/>
          <w:bCs/>
          <w:sz w:val="22"/>
          <w:szCs w:val="22"/>
        </w:rPr>
        <w:t xml:space="preserve"> </w:t>
      </w:r>
      <w:r w:rsidR="00FE7A2A">
        <w:rPr>
          <w:sz w:val="22"/>
          <w:szCs w:val="22"/>
        </w:rPr>
        <w:t>(</w:t>
      </w:r>
      <w:r w:rsidR="00231287">
        <w:rPr>
          <w:sz w:val="22"/>
          <w:szCs w:val="22"/>
        </w:rPr>
        <w:t>Spring Cloud Netflix</w:t>
      </w:r>
      <w:r w:rsidR="00FE7A2A">
        <w:rPr>
          <w:sz w:val="22"/>
          <w:szCs w:val="22"/>
        </w:rPr>
        <w:t>) for the PayTomorrow Platform</w:t>
      </w:r>
      <w:r>
        <w:rPr>
          <w:sz w:val="22"/>
          <w:szCs w:val="22"/>
        </w:rPr>
        <w:t>.</w:t>
      </w:r>
      <w:r w:rsidR="00FE7A2A">
        <w:rPr>
          <w:sz w:val="22"/>
          <w:szCs w:val="22"/>
        </w:rPr>
        <w:t xml:space="preserve"> </w:t>
      </w:r>
    </w:p>
    <w:p w14:paraId="4714B1CB" w14:textId="73A287C7" w:rsidR="00FE7A2A" w:rsidRPr="00FE7A2A" w:rsidRDefault="001B7325" w:rsidP="00FE7A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Migrate legacy platform from angularJS to </w:t>
      </w:r>
      <w:r w:rsidRPr="00366729">
        <w:rPr>
          <w:sz w:val="22"/>
          <w:szCs w:val="22"/>
        </w:rPr>
        <w:t>Angular 6</w:t>
      </w:r>
      <w:r>
        <w:rPr>
          <w:sz w:val="22"/>
          <w:szCs w:val="22"/>
        </w:rPr>
        <w:t xml:space="preserve"> with focus on performance improvement.</w:t>
      </w:r>
      <w:r w:rsidR="00FE7A2A">
        <w:rPr>
          <w:sz w:val="22"/>
          <w:szCs w:val="22"/>
        </w:rPr>
        <w:t xml:space="preserve"> </w:t>
      </w:r>
    </w:p>
    <w:p w14:paraId="7FF5A1B8" w14:textId="1754E3BD" w:rsidR="00FE7A2A" w:rsidRDefault="00FE7A2A" w:rsidP="00FE7A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Design user-friendly and interactive mobile application (</w:t>
      </w:r>
      <w:r w:rsidRPr="00366729">
        <w:rPr>
          <w:sz w:val="22"/>
          <w:szCs w:val="22"/>
        </w:rPr>
        <w:t>Flutter</w:t>
      </w:r>
      <w:r>
        <w:rPr>
          <w:sz w:val="22"/>
          <w:szCs w:val="22"/>
        </w:rPr>
        <w:t>) for customer</w:t>
      </w:r>
      <w:r w:rsidR="00366729">
        <w:rPr>
          <w:sz w:val="22"/>
          <w:szCs w:val="22"/>
        </w:rPr>
        <w:t xml:space="preserve"> </w:t>
      </w:r>
      <w:r>
        <w:rPr>
          <w:sz w:val="22"/>
          <w:szCs w:val="22"/>
        </w:rPr>
        <w:t>payment</w:t>
      </w:r>
      <w:r w:rsidR="00366729">
        <w:rPr>
          <w:sz w:val="22"/>
          <w:szCs w:val="22"/>
        </w:rPr>
        <w:t xml:space="preserve"> module</w:t>
      </w:r>
      <w:r w:rsidR="001B7325">
        <w:rPr>
          <w:sz w:val="22"/>
          <w:szCs w:val="22"/>
        </w:rPr>
        <w:t xml:space="preserve"> which lead to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increas</w:t>
      </w:r>
      <w:r w:rsidR="001B7325">
        <w:rPr>
          <w:sz w:val="22"/>
          <w:szCs w:val="22"/>
        </w:rPr>
        <w:t>e in the</w:t>
      </w:r>
      <w:r>
        <w:rPr>
          <w:sz w:val="22"/>
          <w:szCs w:val="22"/>
        </w:rPr>
        <w:t xml:space="preserve"> user engagement by 40%</w:t>
      </w:r>
      <w:r w:rsidR="00D8530A">
        <w:rPr>
          <w:sz w:val="22"/>
          <w:szCs w:val="22"/>
        </w:rPr>
        <w:t>.</w:t>
      </w:r>
    </w:p>
    <w:p w14:paraId="19664E71" w14:textId="537BB46D" w:rsidR="00382682" w:rsidRDefault="00FE7A2A" w:rsidP="00382682">
      <w:pPr>
        <w:pStyle w:val="ListParagraph"/>
        <w:numPr>
          <w:ilvl w:val="0"/>
          <w:numId w:val="1"/>
        </w:numPr>
        <w:tabs>
          <w:tab w:val="left" w:pos="7620"/>
        </w:tabs>
        <w:spacing w:after="0" w:line="240" w:lineRule="auto"/>
        <w:jc w:val="both"/>
        <w:rPr>
          <w:rFonts w:ascii="Cambria" w:eastAsia="Arial Unicode MS" w:hAnsi="Cambria" w:cstheme="minorHAnsi"/>
          <w:bCs/>
          <w:iCs/>
        </w:rPr>
      </w:pPr>
      <w:r>
        <w:rPr>
          <w:rFonts w:ascii="Cambria" w:eastAsia="Arial Unicode MS" w:hAnsi="Cambria" w:cstheme="minorHAnsi"/>
          <w:bCs/>
          <w:iCs/>
        </w:rPr>
        <w:t>Worked closely</w:t>
      </w:r>
      <w:r w:rsidR="00231287">
        <w:rPr>
          <w:rFonts w:ascii="Cambria" w:eastAsia="Arial Unicode MS" w:hAnsi="Cambria" w:cstheme="minorHAnsi"/>
          <w:bCs/>
          <w:iCs/>
        </w:rPr>
        <w:t xml:space="preserve"> with Plugin development team</w:t>
      </w:r>
      <w:r>
        <w:rPr>
          <w:rFonts w:ascii="Cambria" w:eastAsia="Arial Unicode MS" w:hAnsi="Cambria" w:cstheme="minorHAnsi"/>
          <w:bCs/>
          <w:iCs/>
        </w:rPr>
        <w:t xml:space="preserve"> to develop payment gateways for e-commerce platform such as Shopify, WooCommerce, </w:t>
      </w:r>
      <w:r w:rsidR="00231287">
        <w:rPr>
          <w:rFonts w:ascii="Cambria" w:eastAsia="Arial Unicode MS" w:hAnsi="Cambria" w:cstheme="minorHAnsi"/>
          <w:bCs/>
          <w:iCs/>
        </w:rPr>
        <w:t>BigCommerce.</w:t>
      </w:r>
      <w:r>
        <w:rPr>
          <w:rFonts w:ascii="Cambria" w:eastAsia="Arial Unicode MS" w:hAnsi="Cambria" w:cstheme="minorHAnsi"/>
          <w:bCs/>
          <w:iCs/>
        </w:rPr>
        <w:t xml:space="preserve"> </w:t>
      </w:r>
    </w:p>
    <w:p w14:paraId="41884733" w14:textId="2EB179FE" w:rsidR="00382682" w:rsidRPr="003F2866" w:rsidRDefault="00231287" w:rsidP="003F2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</w:pPr>
      <w:r w:rsidRPr="00231287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 xml:space="preserve">Assist in design and deployment of </w:t>
      </w:r>
      <w:r w:rsidRPr="00366729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>PayTomorrow</w:t>
      </w:r>
      <w:r w:rsidRPr="00231287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 xml:space="preserve"> in the </w:t>
      </w:r>
      <w:r w:rsidRPr="00366729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>AWS</w:t>
      </w:r>
      <w:r w:rsidRPr="00231287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 xml:space="preserve"> Cloud</w:t>
      </w:r>
      <w:r w:rsidR="00D8530A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>.</w:t>
      </w:r>
    </w:p>
    <w:p w14:paraId="732D08A7" w14:textId="77777777" w:rsidR="00E76F9B" w:rsidRPr="00FE57E5" w:rsidRDefault="00E76F9B" w:rsidP="00E76F9B">
      <w:pPr>
        <w:tabs>
          <w:tab w:val="left" w:pos="7620"/>
        </w:tabs>
        <w:spacing w:after="0" w:line="240" w:lineRule="auto"/>
        <w:jc w:val="both"/>
        <w:rPr>
          <w:rFonts w:ascii="Cambria" w:eastAsia="Arial Unicode MS" w:hAnsi="Cambria" w:cstheme="minorHAnsi"/>
          <w:bCs/>
          <w:szCs w:val="22"/>
        </w:rPr>
      </w:pPr>
      <w:r w:rsidRPr="00FE57E5">
        <w:rPr>
          <w:rFonts w:ascii="Cambria" w:eastAsia="Arial Unicode MS" w:hAnsi="Cambria" w:cstheme="minorHAnsi"/>
          <w:bCs/>
          <w:szCs w:val="22"/>
        </w:rPr>
        <w:t>TATA Consultancy Services, Kolkata WB, India</w:t>
      </w:r>
    </w:p>
    <w:p w14:paraId="21B1DF83" w14:textId="101F694B" w:rsidR="00E76F9B" w:rsidRPr="00FE57E5" w:rsidRDefault="00E76F9B" w:rsidP="00E76F9B">
      <w:pPr>
        <w:tabs>
          <w:tab w:val="left" w:pos="7620"/>
        </w:tabs>
        <w:spacing w:after="0" w:line="240" w:lineRule="auto"/>
        <w:jc w:val="right"/>
        <w:rPr>
          <w:rFonts w:ascii="Cambria" w:eastAsia="Arial Unicode MS" w:hAnsi="Cambria" w:cstheme="minorHAnsi"/>
          <w:iCs/>
          <w:szCs w:val="22"/>
        </w:rPr>
      </w:pPr>
      <w:r w:rsidRPr="00FE57E5">
        <w:rPr>
          <w:rFonts w:ascii="Cambria" w:eastAsia="Arial Unicode MS" w:hAnsi="Cambria" w:cstheme="minorHAnsi"/>
          <w:iCs/>
          <w:szCs w:val="22"/>
        </w:rPr>
        <w:t xml:space="preserve">Assistant </w:t>
      </w:r>
      <w:r w:rsidR="00382682">
        <w:rPr>
          <w:rFonts w:ascii="Cambria" w:eastAsia="Arial Unicode MS" w:hAnsi="Cambria" w:cstheme="minorHAnsi"/>
          <w:iCs/>
          <w:szCs w:val="22"/>
        </w:rPr>
        <w:t xml:space="preserve">Software </w:t>
      </w:r>
      <w:r w:rsidR="00382682" w:rsidRPr="00FE57E5">
        <w:rPr>
          <w:rFonts w:ascii="Cambria" w:eastAsia="Arial Unicode MS" w:hAnsi="Cambria" w:cstheme="minorHAnsi"/>
          <w:iCs/>
          <w:szCs w:val="22"/>
        </w:rPr>
        <w:t>Developer</w:t>
      </w:r>
      <w:r w:rsidRPr="00FE57E5">
        <w:rPr>
          <w:rFonts w:ascii="Cambria" w:eastAsia="Arial Unicode MS" w:hAnsi="Cambria" w:cstheme="minorHAnsi"/>
          <w:iCs/>
          <w:szCs w:val="22"/>
        </w:rPr>
        <w:t xml:space="preserve">                                                     </w:t>
      </w:r>
      <w:r w:rsidR="00382682">
        <w:rPr>
          <w:rFonts w:ascii="Cambria" w:eastAsia="Arial Unicode MS" w:hAnsi="Cambria" w:cstheme="minorHAnsi"/>
          <w:iCs/>
          <w:szCs w:val="22"/>
        </w:rPr>
        <w:t xml:space="preserve">    </w:t>
      </w:r>
      <w:r w:rsidRPr="00FE57E5">
        <w:rPr>
          <w:rFonts w:ascii="Cambria" w:eastAsia="Arial Unicode MS" w:hAnsi="Cambria" w:cstheme="minorHAnsi"/>
          <w:iCs/>
          <w:szCs w:val="22"/>
        </w:rPr>
        <w:t xml:space="preserve">                                                          </w:t>
      </w:r>
      <w:r>
        <w:rPr>
          <w:rFonts w:ascii="Cambria" w:eastAsia="Arial Unicode MS" w:hAnsi="Cambria" w:cstheme="minorHAnsi"/>
          <w:iCs/>
          <w:szCs w:val="22"/>
        </w:rPr>
        <w:t xml:space="preserve">            </w:t>
      </w:r>
      <w:r w:rsidRPr="00FE57E5">
        <w:rPr>
          <w:rFonts w:ascii="Cambria" w:eastAsia="Arial Unicode MS" w:hAnsi="Cambria" w:cstheme="minorHAnsi"/>
          <w:iCs/>
          <w:szCs w:val="22"/>
        </w:rPr>
        <w:t xml:space="preserve"> </w:t>
      </w:r>
      <w:r w:rsidRPr="00FE57E5">
        <w:rPr>
          <w:rFonts w:ascii="Cambria" w:eastAsia="Arial Unicode MS" w:hAnsi="Cambria" w:cstheme="minorHAnsi"/>
          <w:bCs/>
          <w:iCs/>
          <w:szCs w:val="22"/>
        </w:rPr>
        <w:t>Aug 2016 – June 2017</w:t>
      </w:r>
      <w:r w:rsidRPr="00FE57E5">
        <w:rPr>
          <w:rFonts w:ascii="Cambria" w:eastAsia="Arial Unicode MS" w:hAnsi="Cambria" w:cstheme="minorHAnsi"/>
          <w:iCs/>
          <w:szCs w:val="22"/>
        </w:rPr>
        <w:t xml:space="preserve">                                                                                                                                                              </w:t>
      </w:r>
    </w:p>
    <w:p w14:paraId="7005725C" w14:textId="1C01399F" w:rsidR="003F2866" w:rsidRPr="003F2866" w:rsidRDefault="003F2866" w:rsidP="003F286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F2866">
        <w:rPr>
          <w:sz w:val="22"/>
          <w:szCs w:val="22"/>
        </w:rPr>
        <w:t>Wrote code using Spring MVC Module for web application, coded Controllers for data binding</w:t>
      </w:r>
      <w:r w:rsidRPr="003F2866">
        <w:rPr>
          <w:sz w:val="22"/>
          <w:szCs w:val="22"/>
        </w:rPr>
        <w:t xml:space="preserve">. </w:t>
      </w:r>
    </w:p>
    <w:p w14:paraId="6474B5E2" w14:textId="77777777" w:rsidR="003F2866" w:rsidRPr="003F2866" w:rsidRDefault="003F2866" w:rsidP="003F286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F2866">
        <w:rPr>
          <w:sz w:val="22"/>
          <w:szCs w:val="22"/>
        </w:rPr>
        <w:t>Designed Ajax calls on specific UI components in REST architecture.</w:t>
      </w:r>
    </w:p>
    <w:p w14:paraId="722EFBAE" w14:textId="77777777" w:rsidR="003F2866" w:rsidRPr="003F2866" w:rsidRDefault="003F2866" w:rsidP="003F286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F2866">
        <w:rPr>
          <w:sz w:val="22"/>
          <w:szCs w:val="22"/>
        </w:rPr>
        <w:t>Used Spring validation and Security, authored specific Business Layer logic code.</w:t>
      </w:r>
    </w:p>
    <w:p w14:paraId="7FF8F16B" w14:textId="77777777" w:rsidR="003F2866" w:rsidRPr="003F2866" w:rsidRDefault="003F2866" w:rsidP="003F286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F2866">
        <w:rPr>
          <w:sz w:val="22"/>
          <w:szCs w:val="22"/>
        </w:rPr>
        <w:t>Used Hibernate ORM framework, for CRUD operations and other specific queries.</w:t>
      </w:r>
    </w:p>
    <w:p w14:paraId="24E03598" w14:textId="20588BD3" w:rsidR="00E76F9B" w:rsidRPr="00FE57E5" w:rsidRDefault="00E76F9B" w:rsidP="003F2866">
      <w:pPr>
        <w:pStyle w:val="ListParagraph"/>
        <w:tabs>
          <w:tab w:val="left" w:pos="7620"/>
        </w:tabs>
        <w:spacing w:after="0" w:line="240" w:lineRule="auto"/>
        <w:jc w:val="both"/>
        <w:rPr>
          <w:rFonts w:ascii="Cambria" w:eastAsia="Arial Unicode MS" w:hAnsi="Cambria" w:cstheme="minorHAnsi"/>
          <w:bCs/>
          <w:iCs/>
        </w:rPr>
      </w:pPr>
    </w:p>
    <w:p w14:paraId="01660ABD" w14:textId="6AC3A83C" w:rsidR="00E76F9B" w:rsidRDefault="00E76F9B" w:rsidP="00E76F9B">
      <w:pPr>
        <w:spacing w:after="0"/>
        <w:rPr>
          <w:b/>
          <w:bCs/>
          <w:sz w:val="24"/>
          <w:szCs w:val="24"/>
          <w:u w:val="single"/>
        </w:rPr>
      </w:pPr>
    </w:p>
    <w:p w14:paraId="1C7EF208" w14:textId="4D17DF24" w:rsidR="00852F8A" w:rsidRPr="00D8530A" w:rsidRDefault="00E76F9B" w:rsidP="00D8530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TECHNICAL PROJECTS</w:t>
      </w:r>
    </w:p>
    <w:p w14:paraId="56A37FFC" w14:textId="78785512" w:rsidR="00D8530A" w:rsidRPr="00852F8A" w:rsidRDefault="00D8530A" w:rsidP="00852F8A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Cambria" w:eastAsiaTheme="minorHAnsi" w:hAnsi="Cambria" w:cs="Cambria"/>
          <w:color w:val="000000"/>
          <w:sz w:val="22"/>
          <w:szCs w:val="22"/>
        </w:rPr>
      </w:pPr>
      <w:r>
        <w:t xml:space="preserve"> </w:t>
      </w:r>
      <w:r w:rsidR="00812092" w:rsidRPr="00812092">
        <w:rPr>
          <w:rFonts w:ascii="Cambria" w:eastAsiaTheme="minorHAnsi" w:hAnsi="Cambria" w:cs="Cambria"/>
          <w:color w:val="000000"/>
          <w:sz w:val="22"/>
          <w:szCs w:val="22"/>
        </w:rPr>
        <w:t>Distributed File Service</w:t>
      </w:r>
    </w:p>
    <w:p w14:paraId="3C2C669C" w14:textId="69A62FC4" w:rsidR="00D8530A" w:rsidRDefault="00852F8A" w:rsidP="00D8530A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852F8A">
        <w:rPr>
          <w:sz w:val="22"/>
          <w:szCs w:val="22"/>
        </w:rPr>
        <w:t>Implemented a client-server distributed system that facilitates concurrent shared directory access among several clients for file-based operations.</w:t>
      </w:r>
    </w:p>
    <w:p w14:paraId="77F0D98C" w14:textId="6860EE63" w:rsidR="00D8530A" w:rsidRDefault="00852F8A" w:rsidP="00D8530A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852F8A">
        <w:rPr>
          <w:sz w:val="22"/>
          <w:szCs w:val="22"/>
        </w:rPr>
        <w:t>Implemented two-phase commit protocol for the Distributed file service</w:t>
      </w:r>
      <w:r w:rsidR="00812092">
        <w:rPr>
          <w:sz w:val="22"/>
          <w:szCs w:val="22"/>
        </w:rPr>
        <w:t>.</w:t>
      </w:r>
      <w:r w:rsidR="00D8530A" w:rsidRPr="00D8530A">
        <w:rPr>
          <w:sz w:val="22"/>
          <w:szCs w:val="22"/>
        </w:rPr>
        <w:t xml:space="preserve"> </w:t>
      </w:r>
    </w:p>
    <w:p w14:paraId="603923DE" w14:textId="77777777" w:rsidR="003F2866" w:rsidRDefault="003F2866" w:rsidP="003F2866">
      <w:pPr>
        <w:pStyle w:val="Default"/>
      </w:pPr>
    </w:p>
    <w:p w14:paraId="0B21D9B0" w14:textId="7E25AA22" w:rsidR="003F2866" w:rsidRDefault="003F2866" w:rsidP="003F2866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Blockchain solution for Exam Score Maintenance </w:t>
      </w:r>
    </w:p>
    <w:p w14:paraId="05FCE067" w14:textId="2007300E" w:rsidR="003F2866" w:rsidRDefault="003F2866" w:rsidP="003F286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Build a comprehensive exam module where scores are maintained anonymously on public Ledger using </w:t>
      </w:r>
      <w:r w:rsidRPr="00852F8A">
        <w:rPr>
          <w:sz w:val="22"/>
          <w:szCs w:val="22"/>
        </w:rPr>
        <w:t>transaction in a blo</w:t>
      </w:r>
      <w:r>
        <w:rPr>
          <w:sz w:val="22"/>
          <w:szCs w:val="22"/>
        </w:rPr>
        <w:t>ckchain.</w:t>
      </w:r>
    </w:p>
    <w:p w14:paraId="4ECB51EA" w14:textId="52027855" w:rsidR="003F2866" w:rsidRDefault="003F2866" w:rsidP="003F286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Technology Stack includes Komodo Blockchain, Angular </w:t>
      </w:r>
      <w:r>
        <w:rPr>
          <w:sz w:val="22"/>
          <w:szCs w:val="22"/>
        </w:rPr>
        <w:t>2</w:t>
      </w:r>
      <w:r>
        <w:rPr>
          <w:sz w:val="22"/>
          <w:szCs w:val="22"/>
        </w:rPr>
        <w:t>, HTML, CSS, Bootstrap.</w:t>
      </w:r>
    </w:p>
    <w:p w14:paraId="7D22A0FA" w14:textId="77777777" w:rsidR="003F2866" w:rsidRDefault="003F2866" w:rsidP="00F72FCB">
      <w:pPr>
        <w:tabs>
          <w:tab w:val="left" w:pos="9140"/>
        </w:tabs>
        <w:spacing w:after="0" w:line="0" w:lineRule="atLeast"/>
        <w:rPr>
          <w:rFonts w:ascii="Cambria" w:eastAsia="Arial" w:hAnsi="Cambria"/>
          <w:b/>
        </w:rPr>
      </w:pPr>
    </w:p>
    <w:p w14:paraId="3DAF5805" w14:textId="76C4FADB" w:rsidR="00F72FCB" w:rsidRPr="003A1903" w:rsidRDefault="00F72FCB" w:rsidP="00F72FCB">
      <w:pPr>
        <w:tabs>
          <w:tab w:val="left" w:pos="9140"/>
        </w:tabs>
        <w:spacing w:after="0" w:line="0" w:lineRule="atLeast"/>
        <w:rPr>
          <w:rFonts w:ascii="Cambria" w:eastAsia="Arial" w:hAnsi="Cambria"/>
          <w:bCs/>
          <w:szCs w:val="22"/>
        </w:rPr>
      </w:pPr>
      <w:r w:rsidRPr="008102E8">
        <w:rPr>
          <w:rFonts w:ascii="Cambria" w:eastAsia="Arial" w:hAnsi="Cambria"/>
          <w:b/>
        </w:rPr>
        <w:t xml:space="preserve">Responsive Daily News Web </w:t>
      </w:r>
      <w:r w:rsidR="00057870">
        <w:rPr>
          <w:rFonts w:ascii="Cambria" w:eastAsia="Arial" w:hAnsi="Cambria"/>
          <w:b/>
        </w:rPr>
        <w:t>Application</w:t>
      </w:r>
    </w:p>
    <w:p w14:paraId="0AD0993A" w14:textId="77777777" w:rsidR="00F72FCB" w:rsidRDefault="00F72FCB" w:rsidP="00F72FCB">
      <w:pPr>
        <w:spacing w:after="0" w:line="10" w:lineRule="exact"/>
        <w:rPr>
          <w:rFonts w:ascii="Times New Roman" w:eastAsia="Times New Roman" w:hAnsi="Times New Roman"/>
          <w:sz w:val="24"/>
        </w:rPr>
      </w:pPr>
    </w:p>
    <w:p w14:paraId="7F92FEA3" w14:textId="66EAE205" w:rsidR="00F72FCB" w:rsidRPr="00C94DE0" w:rsidRDefault="00F72FCB" w:rsidP="00F72FCB">
      <w:pPr>
        <w:pStyle w:val="ListParagraph"/>
        <w:numPr>
          <w:ilvl w:val="0"/>
          <w:numId w:val="3"/>
        </w:numPr>
        <w:spacing w:after="0" w:line="0" w:lineRule="atLeast"/>
        <w:rPr>
          <w:rFonts w:ascii="Arial" w:eastAsia="Arial" w:hAnsi="Arial"/>
          <w:sz w:val="19"/>
        </w:rPr>
      </w:pPr>
      <w:r>
        <w:rPr>
          <w:rFonts w:ascii="Cambria" w:eastAsia="Arial" w:hAnsi="Cambria"/>
        </w:rPr>
        <w:t>NewsAtFT is an application to enable user to read the top news from different sources. I</w:t>
      </w:r>
      <w:r w:rsidR="00EF2CA2">
        <w:rPr>
          <w:rFonts w:ascii="Cambria" w:eastAsia="Arial" w:hAnsi="Cambria"/>
        </w:rPr>
        <w:t>t</w:t>
      </w:r>
      <w:r>
        <w:rPr>
          <w:rFonts w:ascii="Cambria" w:eastAsia="Arial" w:hAnsi="Cambria"/>
        </w:rPr>
        <w:t xml:space="preserve"> collects the </w:t>
      </w:r>
      <w:r w:rsidR="00EF2CA2">
        <w:rPr>
          <w:rFonts w:ascii="Cambria" w:eastAsia="Arial" w:hAnsi="Cambria"/>
        </w:rPr>
        <w:t>RSS</w:t>
      </w:r>
      <w:r>
        <w:rPr>
          <w:rFonts w:ascii="Cambria" w:eastAsia="Arial" w:hAnsi="Cambria"/>
        </w:rPr>
        <w:t xml:space="preserve"> </w:t>
      </w:r>
      <w:r w:rsidR="00EF2CA2">
        <w:rPr>
          <w:rFonts w:ascii="Cambria" w:eastAsia="Arial" w:hAnsi="Cambria"/>
        </w:rPr>
        <w:t xml:space="preserve">feed </w:t>
      </w:r>
      <w:r>
        <w:rPr>
          <w:rFonts w:ascii="Cambria" w:eastAsia="Arial" w:hAnsi="Cambria"/>
        </w:rPr>
        <w:t xml:space="preserve">from top </w:t>
      </w:r>
      <w:r w:rsidR="00107662">
        <w:rPr>
          <w:rFonts w:ascii="Cambria" w:eastAsia="Arial" w:hAnsi="Cambria"/>
        </w:rPr>
        <w:t>newspapers</w:t>
      </w:r>
      <w:r>
        <w:rPr>
          <w:rFonts w:ascii="Cambria" w:eastAsia="Arial" w:hAnsi="Cambria"/>
        </w:rPr>
        <w:t xml:space="preserve"> and displays in user friendly UI. This is implemented using Python, HTML5, CSS3,</w:t>
      </w:r>
      <w:r w:rsidRPr="006D5FA0">
        <w:t xml:space="preserve"> </w:t>
      </w:r>
      <w:r w:rsidRPr="006D5FA0">
        <w:rPr>
          <w:rFonts w:ascii="Cambria" w:eastAsia="Arial" w:hAnsi="Cambria"/>
        </w:rPr>
        <w:t>bootstrap</w:t>
      </w:r>
      <w:r>
        <w:rPr>
          <w:rFonts w:ascii="Cambria" w:eastAsia="Arial" w:hAnsi="Cambria"/>
        </w:rPr>
        <w:t>, jQuery.</w:t>
      </w:r>
    </w:p>
    <w:sectPr w:rsidR="00F72FCB" w:rsidRPr="00C94DE0" w:rsidSect="00EF60E6">
      <w:pgSz w:w="12240" w:h="15840"/>
      <w:pgMar w:top="216" w:right="576" w:bottom="43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BCD5C3"/>
    <w:multiLevelType w:val="hybridMultilevel"/>
    <w:tmpl w:val="4D5896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D1445"/>
    <w:multiLevelType w:val="hybridMultilevel"/>
    <w:tmpl w:val="8FCE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55D1"/>
    <w:multiLevelType w:val="hybridMultilevel"/>
    <w:tmpl w:val="F8BA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268"/>
    <w:multiLevelType w:val="hybridMultilevel"/>
    <w:tmpl w:val="0C4E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1015"/>
    <w:multiLevelType w:val="hybridMultilevel"/>
    <w:tmpl w:val="57524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21F073"/>
    <w:multiLevelType w:val="hybridMultilevel"/>
    <w:tmpl w:val="C4D119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51FDB78"/>
    <w:multiLevelType w:val="hybridMultilevel"/>
    <w:tmpl w:val="91A700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D1A284"/>
    <w:multiLevelType w:val="hybridMultilevel"/>
    <w:tmpl w:val="A377A9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4630625"/>
    <w:multiLevelType w:val="hybridMultilevel"/>
    <w:tmpl w:val="0B64B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5F721C5"/>
    <w:multiLevelType w:val="hybridMultilevel"/>
    <w:tmpl w:val="A270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E0497"/>
    <w:multiLevelType w:val="multilevel"/>
    <w:tmpl w:val="A29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BC297D"/>
    <w:multiLevelType w:val="hybridMultilevel"/>
    <w:tmpl w:val="D812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E6570"/>
    <w:multiLevelType w:val="hybridMultilevel"/>
    <w:tmpl w:val="A540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F0F9A"/>
    <w:multiLevelType w:val="hybridMultilevel"/>
    <w:tmpl w:val="675E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E6"/>
    <w:rsid w:val="00057870"/>
    <w:rsid w:val="00107662"/>
    <w:rsid w:val="00147419"/>
    <w:rsid w:val="001B5D93"/>
    <w:rsid w:val="001B7325"/>
    <w:rsid w:val="001D7070"/>
    <w:rsid w:val="001F003A"/>
    <w:rsid w:val="00231287"/>
    <w:rsid w:val="002936EB"/>
    <w:rsid w:val="00302E96"/>
    <w:rsid w:val="00366729"/>
    <w:rsid w:val="00382682"/>
    <w:rsid w:val="003A1903"/>
    <w:rsid w:val="003F2866"/>
    <w:rsid w:val="00416ABC"/>
    <w:rsid w:val="0060379E"/>
    <w:rsid w:val="006266A0"/>
    <w:rsid w:val="00671387"/>
    <w:rsid w:val="006B725D"/>
    <w:rsid w:val="00784F89"/>
    <w:rsid w:val="007C16D8"/>
    <w:rsid w:val="007E4B38"/>
    <w:rsid w:val="007F1786"/>
    <w:rsid w:val="007F7123"/>
    <w:rsid w:val="008102E8"/>
    <w:rsid w:val="00812092"/>
    <w:rsid w:val="00813B78"/>
    <w:rsid w:val="00852F8A"/>
    <w:rsid w:val="009B7134"/>
    <w:rsid w:val="00A84789"/>
    <w:rsid w:val="00AB0355"/>
    <w:rsid w:val="00AC6744"/>
    <w:rsid w:val="00BC37F6"/>
    <w:rsid w:val="00BC4141"/>
    <w:rsid w:val="00C71231"/>
    <w:rsid w:val="00D8530A"/>
    <w:rsid w:val="00E043C2"/>
    <w:rsid w:val="00E13ED2"/>
    <w:rsid w:val="00E76F9B"/>
    <w:rsid w:val="00EF2CA2"/>
    <w:rsid w:val="00EF60E6"/>
    <w:rsid w:val="00F163F8"/>
    <w:rsid w:val="00F72FCB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2BC2"/>
  <w15:chartTrackingRefBased/>
  <w15:docId w15:val="{F281CB2D-5DBC-4BBE-811B-6230FF4E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20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9B"/>
    <w:pPr>
      <w:widowControl w:val="0"/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382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682"/>
    <w:rPr>
      <w:color w:val="605E5C"/>
      <w:shd w:val="clear" w:color="auto" w:fill="E1DFDD"/>
    </w:rPr>
  </w:style>
  <w:style w:type="paragraph" w:customStyle="1" w:styleId="Default">
    <w:name w:val="Default"/>
    <w:rsid w:val="0038268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12092"/>
    <w:rPr>
      <w:rFonts w:ascii="Times New Roman" w:eastAsia="Times New Roman" w:hAnsi="Times New Roman" w:cs="Times New Roma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shardeshpande.tk" TargetMode="External"/><Relationship Id="rId5" Type="http://schemas.openxmlformats.org/officeDocument/2006/relationships/hyperlink" Target="https://www.linkedin.com/in/tushar-deshpande-51bb59a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Vishvas Deshpande</dc:creator>
  <cp:keywords/>
  <dc:description/>
  <cp:lastModifiedBy>Tushar Deshpande</cp:lastModifiedBy>
  <cp:revision>2</cp:revision>
  <cp:lastPrinted>2021-06-10T02:51:00Z</cp:lastPrinted>
  <dcterms:created xsi:type="dcterms:W3CDTF">2021-06-10T02:54:00Z</dcterms:created>
  <dcterms:modified xsi:type="dcterms:W3CDTF">2021-06-10T02:54:00Z</dcterms:modified>
</cp:coreProperties>
</file>