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656C" w14:textId="77777777" w:rsidR="00A20A3C" w:rsidRPr="00A20A3C" w:rsidRDefault="00A20A3C" w:rsidP="00A20A3C"/>
    <w:p w14:paraId="20B03F73" w14:textId="77777777" w:rsidR="00331246" w:rsidRDefault="00331246">
      <w:pPr>
        <w:pStyle w:val="Heading3"/>
        <w:rPr>
          <w:color w:val="FF9900"/>
          <w:sz w:val="28"/>
          <w:szCs w:val="28"/>
        </w:rPr>
      </w:pPr>
    </w:p>
    <w:p w14:paraId="2FEA9460" w14:textId="77777777" w:rsidR="00331246" w:rsidRPr="00A20A3C" w:rsidRDefault="00331246" w:rsidP="00331246">
      <w:pPr>
        <w:pStyle w:val="Heading3"/>
        <w:jc w:val="center"/>
        <w:rPr>
          <w:color w:val="FF9900"/>
          <w:sz w:val="32"/>
          <w:szCs w:val="32"/>
        </w:rPr>
      </w:pPr>
      <w:r w:rsidRPr="00A20A3C">
        <w:rPr>
          <w:color w:val="FF9900"/>
          <w:sz w:val="32"/>
          <w:szCs w:val="32"/>
        </w:rPr>
        <w:t xml:space="preserve">Market Sales Analysis for Client </w:t>
      </w:r>
      <w:r w:rsidRPr="00A20A3C">
        <w:rPr>
          <w:i/>
          <w:iCs/>
          <w:color w:val="FF9900"/>
          <w:sz w:val="32"/>
          <w:szCs w:val="32"/>
        </w:rPr>
        <w:t xml:space="preserve">ABC: </w:t>
      </w:r>
      <w:r w:rsidRPr="00A20A3C">
        <w:rPr>
          <w:color w:val="FF9900"/>
          <w:sz w:val="32"/>
          <w:szCs w:val="32"/>
        </w:rPr>
        <w:t>BI Dashboards</w:t>
      </w:r>
      <w:r w:rsidRPr="00A20A3C">
        <w:rPr>
          <w:i/>
          <w:iCs/>
          <w:color w:val="FF9900"/>
          <w:sz w:val="32"/>
          <w:szCs w:val="32"/>
        </w:rPr>
        <w:t xml:space="preserve"> </w:t>
      </w:r>
      <w:r w:rsidRPr="00A20A3C">
        <w:rPr>
          <w:color w:val="FF9900"/>
          <w:sz w:val="32"/>
          <w:szCs w:val="32"/>
        </w:rPr>
        <w:t xml:space="preserve"> </w:t>
      </w:r>
    </w:p>
    <w:p w14:paraId="33431788" w14:textId="77777777" w:rsidR="00331246" w:rsidRDefault="00331246">
      <w:pPr>
        <w:pStyle w:val="Heading3"/>
        <w:rPr>
          <w:color w:val="FF9900"/>
          <w:sz w:val="28"/>
          <w:szCs w:val="28"/>
        </w:rPr>
      </w:pPr>
      <w:bookmarkStart w:id="0" w:name="_GoBack"/>
      <w:bookmarkEnd w:id="0"/>
    </w:p>
    <w:p w14:paraId="5BFA952D" w14:textId="247EE5D0" w:rsidR="00427763" w:rsidRDefault="008012C0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Problem Statement</w:t>
      </w:r>
    </w:p>
    <w:p w14:paraId="3739C0FB" w14:textId="45B03F44" w:rsidR="00427763" w:rsidRDefault="00801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br/>
      </w:r>
      <w:bookmarkStart w:id="1" w:name="_Hlk132814739"/>
      <w:r>
        <w:t>The client</w:t>
      </w:r>
      <w:r w:rsidR="00572E5B">
        <w:t xml:space="preserve"> </w:t>
      </w:r>
      <w:r w:rsidR="00572E5B" w:rsidRPr="00572E5B">
        <w:rPr>
          <w:i/>
          <w:iCs/>
        </w:rPr>
        <w:t>ABC</w:t>
      </w:r>
      <w:r>
        <w:t xml:space="preserve"> is a US based large retailer of apparel and accessories. </w:t>
      </w:r>
      <w:r w:rsidR="00572E5B" w:rsidRPr="00572E5B">
        <w:rPr>
          <w:i/>
          <w:iCs/>
        </w:rPr>
        <w:t>ABC</w:t>
      </w:r>
      <w:r w:rsidR="00572E5B">
        <w:t xml:space="preserve"> management</w:t>
      </w:r>
      <w:r>
        <w:t xml:space="preserve"> </w:t>
      </w:r>
      <w:r w:rsidR="00572E5B">
        <w:t>is</w:t>
      </w:r>
      <w:r>
        <w:t xml:space="preserve"> planning to expand their business by opening more shops in different locations across the US. Details of the existing shops are available in the data source shared.</w:t>
      </w:r>
      <w:bookmarkEnd w:id="1"/>
      <w:r>
        <w:t xml:space="preserve"> Perform the </w:t>
      </w:r>
      <w:r w:rsidR="00B36FE5">
        <w:t xml:space="preserve">necessary data </w:t>
      </w:r>
      <w:r>
        <w:t>analysis and summarize the insights</w:t>
      </w:r>
      <w:r w:rsidR="00B36FE5">
        <w:t xml:space="preserve"> to answer the questions listed below</w:t>
      </w:r>
      <w:r>
        <w:t>.</w:t>
      </w:r>
    </w:p>
    <w:p w14:paraId="3C8BEEA0" w14:textId="16304D2A" w:rsidR="00427763" w:rsidRDefault="00427763" w:rsidP="003F123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color w:val="000000"/>
        </w:rPr>
      </w:pPr>
    </w:p>
    <w:p w14:paraId="72B0CF0A" w14:textId="0C4C697C" w:rsidR="003F1234" w:rsidRDefault="003F1234" w:rsidP="003F1234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Dataset</w:t>
      </w:r>
      <w:r w:rsidR="00462E41">
        <w:rPr>
          <w:color w:val="FF9900"/>
          <w:sz w:val="28"/>
          <w:szCs w:val="28"/>
        </w:rPr>
        <w:t>s</w:t>
      </w:r>
      <w:r>
        <w:rPr>
          <w:color w:val="FF9900"/>
          <w:sz w:val="28"/>
          <w:szCs w:val="28"/>
        </w:rPr>
        <w:t xml:space="preserve">  </w:t>
      </w:r>
      <w:r>
        <w:rPr>
          <w:color w:val="FF9900"/>
        </w:rPr>
        <w:t xml:space="preserve">        </w:t>
      </w:r>
    </w:p>
    <w:p w14:paraId="0403A20E" w14:textId="75A259AB" w:rsidR="003F1234" w:rsidRDefault="00BF45A7" w:rsidP="009C700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  <w:r w:rsidRPr="00BF45A7">
        <w:rPr>
          <w:color w:val="000000"/>
        </w:rPr>
        <w:t>The data contains the sales of and other characteristics of 691 stores</w:t>
      </w:r>
      <w:r>
        <w:rPr>
          <w:color w:val="000000"/>
        </w:rPr>
        <w:t xml:space="preserve"> from 2015 to 2020.</w:t>
      </w:r>
      <w:r w:rsidRPr="00BF45A7">
        <w:rPr>
          <w:color w:val="000000"/>
        </w:rPr>
        <w:t xml:space="preserve"> The sales column corresponds to average monthly sales at the store during th</w:t>
      </w:r>
      <w:r>
        <w:rPr>
          <w:color w:val="000000"/>
        </w:rPr>
        <w:t xml:space="preserve">is </w:t>
      </w:r>
      <w:r w:rsidRPr="00BF45A7">
        <w:rPr>
          <w:color w:val="000000"/>
        </w:rPr>
        <w:t>period.</w:t>
      </w:r>
    </w:p>
    <w:p w14:paraId="517FE28B" w14:textId="77777777" w:rsidR="00462E41" w:rsidRDefault="00462E41" w:rsidP="00462E41">
      <w:pPr>
        <w:spacing w:after="0" w:line="240" w:lineRule="auto"/>
        <w:rPr>
          <w:color w:val="000000"/>
        </w:rPr>
      </w:pPr>
    </w:p>
    <w:p w14:paraId="3222C03E" w14:textId="271E53F4" w:rsidR="00462E41" w:rsidRPr="009C7003" w:rsidRDefault="00462E41" w:rsidP="00462E41">
      <w:pP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>Dataset</w:t>
      </w:r>
      <w:r w:rsidRPr="009C7003">
        <w:rPr>
          <w:b/>
          <w:bCs/>
          <w:color w:val="000000"/>
        </w:rPr>
        <w:t xml:space="preserve">: </w:t>
      </w:r>
      <w:r w:rsidR="00DC3CE5">
        <w:rPr>
          <w:b/>
          <w:bCs/>
          <w:color w:val="000000"/>
        </w:rPr>
        <w:t>DS Internship – Visualization.xlsx</w:t>
      </w:r>
    </w:p>
    <w:p w14:paraId="0183ACEF" w14:textId="77777777" w:rsidR="00462E41" w:rsidRDefault="00462E41" w:rsidP="003F123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FF9900"/>
          <w:sz w:val="24"/>
          <w:szCs w:val="24"/>
        </w:rPr>
      </w:pPr>
    </w:p>
    <w:p w14:paraId="52EC4E94" w14:textId="3A235A72" w:rsidR="00BF45A7" w:rsidRPr="00BF45A7" w:rsidRDefault="00BF45A7" w:rsidP="0038191B">
      <w:pPr>
        <w:pStyle w:val="Heading3"/>
      </w:pPr>
      <w:r w:rsidRPr="00BF45A7">
        <w:rPr>
          <w:color w:val="FF9900"/>
          <w:sz w:val="28"/>
          <w:szCs w:val="28"/>
        </w:rPr>
        <w:t>Dashboard</w:t>
      </w:r>
      <w:r w:rsidR="00FB294B">
        <w:rPr>
          <w:color w:val="FF9900"/>
          <w:sz w:val="28"/>
          <w:szCs w:val="28"/>
        </w:rPr>
        <w:t>/Report</w:t>
      </w:r>
      <w:r w:rsidRPr="00BF45A7">
        <w:rPr>
          <w:color w:val="FF9900"/>
          <w:sz w:val="28"/>
          <w:szCs w:val="28"/>
        </w:rPr>
        <w:t xml:space="preserve"> Preparation</w:t>
      </w:r>
      <w:r w:rsidR="00FB294B">
        <w:rPr>
          <w:color w:val="FF9900"/>
          <w:sz w:val="28"/>
          <w:szCs w:val="28"/>
        </w:rPr>
        <w:t>:</w:t>
      </w:r>
      <w:r w:rsidR="0038191B">
        <w:rPr>
          <w:color w:val="FF9900"/>
          <w:sz w:val="28"/>
          <w:szCs w:val="28"/>
        </w:rPr>
        <w:br/>
      </w:r>
    </w:p>
    <w:p w14:paraId="160E5400" w14:textId="54DCB0F1" w:rsidR="00BF45A7" w:rsidRPr="00BF45A7" w:rsidRDefault="00BF45A7" w:rsidP="00BF45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45A7">
        <w:rPr>
          <w:color w:val="000000"/>
        </w:rPr>
        <w:t xml:space="preserve">Create a data exploration report using Tableau or Power BI. The report </w:t>
      </w:r>
      <w:r w:rsidR="006F5843">
        <w:rPr>
          <w:color w:val="000000"/>
        </w:rPr>
        <w:t xml:space="preserve">must include (you may include other views as you see fit): </w:t>
      </w:r>
      <w:r w:rsidR="006F5843">
        <w:rPr>
          <w:color w:val="000000"/>
        </w:rPr>
        <w:br/>
      </w:r>
    </w:p>
    <w:p w14:paraId="3EB941AB" w14:textId="364F936B" w:rsidR="00BF45A7" w:rsidRDefault="00BF45A7" w:rsidP="00BF45A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Distributions of key variables like Sales, SGM.</w:t>
      </w:r>
    </w:p>
    <w:p w14:paraId="03DFA3FD" w14:textId="3BAE6B63" w:rsidR="00FB294B" w:rsidRDefault="00BF45A7" w:rsidP="00BF45A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Plot to check for </w:t>
      </w:r>
      <w:r w:rsidR="00FB294B">
        <w:rPr>
          <w:color w:val="000000"/>
        </w:rPr>
        <w:t>Trend and S</w:t>
      </w:r>
      <w:r>
        <w:rPr>
          <w:color w:val="000000"/>
        </w:rPr>
        <w:t>easonality in sales.</w:t>
      </w:r>
    </w:p>
    <w:p w14:paraId="3E27F2C2" w14:textId="77777777" w:rsidR="00FB294B" w:rsidRDefault="00FB294B" w:rsidP="00FB294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Plots explaining feature interactions like Correlation Heatmap and Bivariate plots between sales and other key features.</w:t>
      </w:r>
    </w:p>
    <w:p w14:paraId="0033EB6B" w14:textId="77777777" w:rsidR="00FB294B" w:rsidRDefault="00FB294B" w:rsidP="00BF45A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Identify the impact of other features on the sales.</w:t>
      </w:r>
    </w:p>
    <w:p w14:paraId="0B0CAFB2" w14:textId="77777777" w:rsidR="00FB294B" w:rsidRDefault="00FB294B" w:rsidP="00FB29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F5596D7" w14:textId="3D83333D" w:rsidR="00427763" w:rsidRPr="009A3A00" w:rsidRDefault="00FB294B" w:rsidP="00FB29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9A3A00">
        <w:rPr>
          <w:b/>
          <w:color w:val="000000"/>
        </w:rPr>
        <w:t>Present the results with the help if dashboard or report using Tableau or Power BI.</w:t>
      </w:r>
      <w:r w:rsidR="00462E41" w:rsidRPr="009A3A00">
        <w:rPr>
          <w:b/>
          <w:color w:val="000000"/>
        </w:rPr>
        <w:br/>
      </w:r>
    </w:p>
    <w:p w14:paraId="1A0ACE78" w14:textId="2D5A7F25" w:rsidR="00462E41" w:rsidRPr="00462E41" w:rsidRDefault="00462E41" w:rsidP="00FB29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  <w:r w:rsidRPr="00462E41">
        <w:rPr>
          <w:color w:val="000000"/>
        </w:rPr>
        <w:t xml:space="preserve">  </w:t>
      </w:r>
    </w:p>
    <w:p w14:paraId="17742B7A" w14:textId="19E38C55" w:rsidR="00462E41" w:rsidRPr="00FB294B" w:rsidRDefault="00462E41" w:rsidP="00FB29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462E41" w:rsidRPr="00FB294B">
      <w:headerReference w:type="default" r:id="rId8"/>
      <w:pgSz w:w="12240" w:h="15840"/>
      <w:pgMar w:top="1440" w:right="1440" w:bottom="16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45A0" w14:textId="77777777" w:rsidR="008211F6" w:rsidRDefault="008211F6">
      <w:pPr>
        <w:spacing w:after="0" w:line="240" w:lineRule="auto"/>
      </w:pPr>
      <w:r>
        <w:separator/>
      </w:r>
    </w:p>
  </w:endnote>
  <w:endnote w:type="continuationSeparator" w:id="0">
    <w:p w14:paraId="3A8545DB" w14:textId="77777777" w:rsidR="008211F6" w:rsidRDefault="0082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DF589" w14:textId="77777777" w:rsidR="008211F6" w:rsidRDefault="008211F6">
      <w:pPr>
        <w:spacing w:after="0" w:line="240" w:lineRule="auto"/>
      </w:pPr>
      <w:r>
        <w:separator/>
      </w:r>
    </w:p>
  </w:footnote>
  <w:footnote w:type="continuationSeparator" w:id="0">
    <w:p w14:paraId="0DBF4CCF" w14:textId="77777777" w:rsidR="008211F6" w:rsidRDefault="0082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759E" w14:textId="0A323D28" w:rsidR="00427763" w:rsidRDefault="008012C0">
    <w:pPr>
      <w:pStyle w:val="Heading2"/>
      <w:rPr>
        <w:rFonts w:ascii="Calibri" w:eastAsia="Calibri" w:hAnsi="Calibri" w:cs="Calibri"/>
        <w:b w:val="0"/>
        <w:color w:val="F9CB9C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1DE785" wp14:editId="6C47B3E7">
          <wp:simplePos x="0" y="0"/>
          <wp:positionH relativeFrom="column">
            <wp:posOffset>5172075</wp:posOffset>
          </wp:positionH>
          <wp:positionV relativeFrom="paragraph">
            <wp:posOffset>-61912</wp:posOffset>
          </wp:positionV>
          <wp:extent cx="1012031" cy="404813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031" cy="404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1B8B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508D"/>
    <w:multiLevelType w:val="multilevel"/>
    <w:tmpl w:val="F22650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690"/>
    <w:multiLevelType w:val="multilevel"/>
    <w:tmpl w:val="C602D6B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3C87475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2B15"/>
    <w:multiLevelType w:val="multilevel"/>
    <w:tmpl w:val="9BB271C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705736"/>
    <w:multiLevelType w:val="multilevel"/>
    <w:tmpl w:val="EA2AD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7664C"/>
    <w:multiLevelType w:val="multilevel"/>
    <w:tmpl w:val="A0D0FB5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4CA2"/>
    <w:multiLevelType w:val="multilevel"/>
    <w:tmpl w:val="9BB271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B3F48"/>
    <w:multiLevelType w:val="multilevel"/>
    <w:tmpl w:val="DB0E4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EA54FB"/>
    <w:multiLevelType w:val="multilevel"/>
    <w:tmpl w:val="C9B6E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63"/>
    <w:rsid w:val="002455FB"/>
    <w:rsid w:val="00331246"/>
    <w:rsid w:val="0038191B"/>
    <w:rsid w:val="003F1234"/>
    <w:rsid w:val="0041202E"/>
    <w:rsid w:val="00427763"/>
    <w:rsid w:val="00462E41"/>
    <w:rsid w:val="00466741"/>
    <w:rsid w:val="004E4245"/>
    <w:rsid w:val="0053473F"/>
    <w:rsid w:val="00572E5B"/>
    <w:rsid w:val="005B05B8"/>
    <w:rsid w:val="005F13FE"/>
    <w:rsid w:val="006504BE"/>
    <w:rsid w:val="006F5843"/>
    <w:rsid w:val="007A6EA2"/>
    <w:rsid w:val="007B57D3"/>
    <w:rsid w:val="007F29C0"/>
    <w:rsid w:val="008012C0"/>
    <w:rsid w:val="008211F6"/>
    <w:rsid w:val="00970289"/>
    <w:rsid w:val="00980CBF"/>
    <w:rsid w:val="009A3A00"/>
    <w:rsid w:val="009C7003"/>
    <w:rsid w:val="00A20A3C"/>
    <w:rsid w:val="00B03A27"/>
    <w:rsid w:val="00B2520C"/>
    <w:rsid w:val="00B326CC"/>
    <w:rsid w:val="00B36FE5"/>
    <w:rsid w:val="00BD1A3F"/>
    <w:rsid w:val="00BF45A7"/>
    <w:rsid w:val="00CD2BE1"/>
    <w:rsid w:val="00D00CB6"/>
    <w:rsid w:val="00D13C53"/>
    <w:rsid w:val="00DC3CE5"/>
    <w:rsid w:val="00E15A0A"/>
    <w:rsid w:val="00EF0C2A"/>
    <w:rsid w:val="00F46EC2"/>
    <w:rsid w:val="00FB294B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1D69"/>
  <w15:docId w15:val="{39387384-364B-480A-8BCB-4EAFED68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FA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A3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07"/>
  </w:style>
  <w:style w:type="paragraph" w:styleId="Footer">
    <w:name w:val="footer"/>
    <w:basedOn w:val="Normal"/>
    <w:link w:val="Foot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07"/>
  </w:style>
  <w:style w:type="paragraph" w:styleId="BalloonText">
    <w:name w:val="Balloon Text"/>
    <w:basedOn w:val="Normal"/>
    <w:link w:val="BalloonTextChar"/>
    <w:uiPriority w:val="99"/>
    <w:semiHidden/>
    <w:unhideWhenUsed/>
    <w:rsid w:val="003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40A"/>
    <w:pPr>
      <w:ind w:left="720"/>
      <w:contextualSpacing/>
    </w:pPr>
    <w:rPr>
      <w:rFonts w:eastAsiaTheme="minorEastAsia"/>
    </w:rPr>
  </w:style>
  <w:style w:type="paragraph" w:customStyle="1" w:styleId="Institution">
    <w:name w:val="Institution"/>
    <w:basedOn w:val="Normal"/>
    <w:next w:val="Normal"/>
    <w:autoRedefine/>
    <w:rsid w:val="00C23951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bCs/>
      <w:i/>
      <w:iCs/>
      <w:sz w:val="20"/>
      <w:szCs w:val="20"/>
    </w:rPr>
  </w:style>
  <w:style w:type="paragraph" w:customStyle="1" w:styleId="Default">
    <w:name w:val="Default"/>
    <w:rsid w:val="0022445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paragraph" w:styleId="NoSpacing">
    <w:name w:val="No Spacing"/>
    <w:uiPriority w:val="1"/>
    <w:qFormat/>
    <w:rsid w:val="00A21FA3"/>
    <w:pPr>
      <w:spacing w:after="0" w:line="240" w:lineRule="auto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34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D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ofhPKdL0WcXORyfYHh5vS1dVw==">AMUW2mWaAV3DvYf6PXhUjaM4y8pZcHy5jpSwGDDFpLEUUphrS16/r3jZIk03chjoGb8R8iIAsdJzNmC5ZRZnmZLnB0YdmYKhgIEw3spVWPaQW0cevMDUcMU=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Gulipalli</dc:creator>
  <cp:lastModifiedBy>Sachin Rajendran</cp:lastModifiedBy>
  <cp:revision>13</cp:revision>
  <dcterms:created xsi:type="dcterms:W3CDTF">2023-04-19T10:59:00Z</dcterms:created>
  <dcterms:modified xsi:type="dcterms:W3CDTF">2023-05-03T13:11:00Z</dcterms:modified>
</cp:coreProperties>
</file>