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17864" w14:textId="77777777" w:rsidR="00DC1571" w:rsidRPr="00507385" w:rsidRDefault="00DC1571" w:rsidP="00507385">
      <w:pPr>
        <w:pStyle w:val="Heading1"/>
        <w:spacing w:before="0" w:after="0"/>
        <w:jc w:val="center"/>
        <w:rPr>
          <w:rFonts w:ascii="Times New Roman" w:hAnsi="Times New Roman" w:cs="Times New Roman"/>
        </w:rPr>
      </w:pPr>
      <w:bookmarkStart w:id="0" w:name="_Toc184304989"/>
      <w:r w:rsidRPr="00507385">
        <w:rPr>
          <w:rFonts w:ascii="Times New Roman" w:hAnsi="Times New Roman" w:cs="Times New Roman"/>
        </w:rPr>
        <w:t>Improving Cloud Security Posture with Azure Sentinel</w:t>
      </w:r>
      <w:r w:rsidRPr="00507385">
        <w:rPr>
          <w:rFonts w:ascii="Times New Roman" w:hAnsi="Times New Roman" w:cs="Times New Roman"/>
        </w:rPr>
        <w:br/>
        <w:t>A Real-Time Threat Detection Solution</w:t>
      </w:r>
      <w:bookmarkEnd w:id="0"/>
    </w:p>
    <w:p w14:paraId="2800DB38" w14:textId="77777777" w:rsidR="0030632A" w:rsidRPr="00507385" w:rsidRDefault="0030632A" w:rsidP="00507385">
      <w:pPr>
        <w:jc w:val="center"/>
        <w:rPr>
          <w:rFonts w:ascii="Times New Roman" w:hAnsi="Times New Roman" w:cs="Times New Roman"/>
          <w:b/>
          <w:bCs/>
        </w:rPr>
      </w:pPr>
    </w:p>
    <w:p w14:paraId="081838B9" w14:textId="77777777" w:rsidR="0030632A" w:rsidRPr="00507385" w:rsidRDefault="0030632A" w:rsidP="00507385">
      <w:pPr>
        <w:jc w:val="center"/>
        <w:rPr>
          <w:rFonts w:ascii="Times New Roman" w:hAnsi="Times New Roman" w:cs="Times New Roman"/>
        </w:rPr>
      </w:pPr>
    </w:p>
    <w:p w14:paraId="53BDD229" w14:textId="77777777" w:rsidR="0030632A" w:rsidRPr="00507385" w:rsidRDefault="00DC1571" w:rsidP="00507385">
      <w:pPr>
        <w:rPr>
          <w:rFonts w:ascii="Times New Roman" w:hAnsi="Times New Roman" w:cs="Times New Roman"/>
        </w:rPr>
      </w:pPr>
      <w:r w:rsidRPr="00507385">
        <w:rPr>
          <w:rFonts w:ascii="Times New Roman" w:hAnsi="Times New Roman" w:cs="Times New Roman"/>
          <w:b/>
          <w:bCs/>
          <w:sz w:val="28"/>
          <w:szCs w:val="28"/>
        </w:rPr>
        <w:t>Authors</w:t>
      </w:r>
      <w:r w:rsidRPr="00507385">
        <w:rPr>
          <w:rFonts w:ascii="Times New Roman" w:hAnsi="Times New Roman" w:cs="Times New Roman"/>
        </w:rPr>
        <w:t>:</w:t>
      </w:r>
    </w:p>
    <w:p w14:paraId="63D43E70" w14:textId="2C5BAB0D" w:rsidR="00DC1571" w:rsidRPr="00507385" w:rsidRDefault="00DC1571" w:rsidP="00507385">
      <w:pPr>
        <w:rPr>
          <w:rFonts w:ascii="Times New Roman" w:hAnsi="Times New Roman" w:cs="Times New Roman"/>
        </w:rPr>
      </w:pPr>
      <w:r w:rsidRPr="00507385">
        <w:rPr>
          <w:rFonts w:ascii="Times New Roman" w:hAnsi="Times New Roman" w:cs="Times New Roman"/>
        </w:rPr>
        <w:br/>
        <w:t>Pravin Raja</w:t>
      </w:r>
      <w:r w:rsidR="0030632A" w:rsidRPr="00507385">
        <w:rPr>
          <w:rFonts w:ascii="Times New Roman" w:hAnsi="Times New Roman" w:cs="Times New Roman"/>
        </w:rPr>
        <w:t xml:space="preserve">, </w:t>
      </w:r>
      <w:proofErr w:type="spellStart"/>
      <w:r w:rsidRPr="00507385">
        <w:rPr>
          <w:rFonts w:ascii="Times New Roman" w:hAnsi="Times New Roman" w:cs="Times New Roman"/>
        </w:rPr>
        <w:t>Ashrith</w:t>
      </w:r>
      <w:proofErr w:type="spellEnd"/>
      <w:r w:rsidRPr="00507385">
        <w:rPr>
          <w:rFonts w:ascii="Times New Roman" w:hAnsi="Times New Roman" w:cs="Times New Roman"/>
        </w:rPr>
        <w:t xml:space="preserve"> </w:t>
      </w:r>
      <w:proofErr w:type="spellStart"/>
      <w:r w:rsidRPr="00507385">
        <w:rPr>
          <w:rFonts w:ascii="Times New Roman" w:hAnsi="Times New Roman" w:cs="Times New Roman"/>
        </w:rPr>
        <w:t>Bhooka</w:t>
      </w:r>
      <w:proofErr w:type="spellEnd"/>
      <w:r w:rsidRPr="00507385">
        <w:rPr>
          <w:rFonts w:ascii="Times New Roman" w:hAnsi="Times New Roman" w:cs="Times New Roman"/>
        </w:rPr>
        <w:t xml:space="preserve"> </w:t>
      </w:r>
      <w:proofErr w:type="spellStart"/>
      <w:r w:rsidRPr="00507385">
        <w:rPr>
          <w:rFonts w:ascii="Times New Roman" w:hAnsi="Times New Roman" w:cs="Times New Roman"/>
        </w:rPr>
        <w:t>Ravinandan</w:t>
      </w:r>
      <w:proofErr w:type="spellEnd"/>
      <w:r w:rsidRPr="00507385">
        <w:rPr>
          <w:rFonts w:ascii="Times New Roman" w:hAnsi="Times New Roman" w:cs="Times New Roman"/>
        </w:rPr>
        <w:t xml:space="preserve">, Bojja </w:t>
      </w:r>
      <w:proofErr w:type="spellStart"/>
      <w:r w:rsidRPr="00507385">
        <w:rPr>
          <w:rFonts w:ascii="Times New Roman" w:hAnsi="Times New Roman" w:cs="Times New Roman"/>
        </w:rPr>
        <w:t>Sathwik</w:t>
      </w:r>
      <w:proofErr w:type="spellEnd"/>
      <w:r w:rsidRPr="00507385">
        <w:rPr>
          <w:rFonts w:ascii="Times New Roman" w:hAnsi="Times New Roman" w:cs="Times New Roman"/>
        </w:rPr>
        <w:t xml:space="preserve"> Reddy, </w:t>
      </w:r>
      <w:proofErr w:type="spellStart"/>
      <w:r w:rsidRPr="00507385">
        <w:rPr>
          <w:rFonts w:ascii="Times New Roman" w:hAnsi="Times New Roman" w:cs="Times New Roman"/>
        </w:rPr>
        <w:t>Muthyala</w:t>
      </w:r>
      <w:proofErr w:type="spellEnd"/>
      <w:r w:rsidRPr="00507385">
        <w:rPr>
          <w:rFonts w:ascii="Times New Roman" w:hAnsi="Times New Roman" w:cs="Times New Roman"/>
        </w:rPr>
        <w:t xml:space="preserve"> Tushaar Reddy, Sai Charan </w:t>
      </w:r>
      <w:proofErr w:type="spellStart"/>
      <w:r w:rsidRPr="00507385">
        <w:rPr>
          <w:rFonts w:ascii="Times New Roman" w:hAnsi="Times New Roman" w:cs="Times New Roman"/>
        </w:rPr>
        <w:t>Thallapelli</w:t>
      </w:r>
      <w:proofErr w:type="spellEnd"/>
      <w:r w:rsidRPr="00507385">
        <w:rPr>
          <w:rFonts w:ascii="Times New Roman" w:hAnsi="Times New Roman" w:cs="Times New Roman"/>
        </w:rPr>
        <w:t xml:space="preserve">, Sri Rohit </w:t>
      </w:r>
      <w:proofErr w:type="spellStart"/>
      <w:r w:rsidRPr="00507385">
        <w:rPr>
          <w:rFonts w:ascii="Times New Roman" w:hAnsi="Times New Roman" w:cs="Times New Roman"/>
        </w:rPr>
        <w:t>Yadlapalli</w:t>
      </w:r>
      <w:proofErr w:type="spellEnd"/>
      <w:r w:rsidRPr="00507385">
        <w:rPr>
          <w:rFonts w:ascii="Times New Roman" w:hAnsi="Times New Roman" w:cs="Times New Roman"/>
        </w:rPr>
        <w:t xml:space="preserve">, Mani Kumar </w:t>
      </w:r>
      <w:proofErr w:type="spellStart"/>
      <w:r w:rsidRPr="00507385">
        <w:rPr>
          <w:rFonts w:ascii="Times New Roman" w:hAnsi="Times New Roman" w:cs="Times New Roman"/>
        </w:rPr>
        <w:t>Edukoju</w:t>
      </w:r>
      <w:proofErr w:type="spellEnd"/>
      <w:r w:rsidRPr="00507385">
        <w:rPr>
          <w:rFonts w:ascii="Times New Roman" w:hAnsi="Times New Roman" w:cs="Times New Roman"/>
        </w:rPr>
        <w:t xml:space="preserve">, Sai Amartya </w:t>
      </w:r>
      <w:proofErr w:type="spellStart"/>
      <w:r w:rsidRPr="00507385">
        <w:rPr>
          <w:rFonts w:ascii="Times New Roman" w:hAnsi="Times New Roman" w:cs="Times New Roman"/>
        </w:rPr>
        <w:t>Maruth</w:t>
      </w:r>
      <w:proofErr w:type="spellEnd"/>
      <w:r w:rsidRPr="00507385">
        <w:rPr>
          <w:rFonts w:ascii="Times New Roman" w:hAnsi="Times New Roman" w:cs="Times New Roman"/>
        </w:rPr>
        <w:t xml:space="preserve"> </w:t>
      </w:r>
      <w:proofErr w:type="spellStart"/>
      <w:r w:rsidRPr="00507385">
        <w:rPr>
          <w:rFonts w:ascii="Times New Roman" w:hAnsi="Times New Roman" w:cs="Times New Roman"/>
        </w:rPr>
        <w:t>Mandedi</w:t>
      </w:r>
      <w:proofErr w:type="spellEnd"/>
    </w:p>
    <w:p w14:paraId="560D9800" w14:textId="77777777" w:rsidR="0030632A" w:rsidRPr="00507385" w:rsidRDefault="0030632A" w:rsidP="00507385">
      <w:pPr>
        <w:rPr>
          <w:rFonts w:ascii="Times New Roman" w:hAnsi="Times New Roman" w:cs="Times New Roman"/>
        </w:rPr>
      </w:pPr>
    </w:p>
    <w:p w14:paraId="30D44F49" w14:textId="5B2B5D2B" w:rsidR="00DC1571" w:rsidRPr="00507385" w:rsidRDefault="00DC1571" w:rsidP="00507385">
      <w:pPr>
        <w:rPr>
          <w:rFonts w:ascii="Times New Roman" w:hAnsi="Times New Roman" w:cs="Times New Roman"/>
        </w:rPr>
      </w:pPr>
      <w:r w:rsidRPr="00507385">
        <w:rPr>
          <w:rFonts w:ascii="Times New Roman" w:hAnsi="Times New Roman" w:cs="Times New Roman"/>
          <w:b/>
          <w:bCs/>
          <w:sz w:val="28"/>
          <w:szCs w:val="28"/>
        </w:rPr>
        <w:t>Course</w:t>
      </w:r>
      <w:r w:rsidRPr="00507385">
        <w:rPr>
          <w:rFonts w:ascii="Times New Roman" w:hAnsi="Times New Roman" w:cs="Times New Roman"/>
        </w:rPr>
        <w:t>:</w:t>
      </w:r>
      <w:r w:rsidR="0030632A" w:rsidRPr="00507385">
        <w:rPr>
          <w:rFonts w:ascii="Times New Roman" w:hAnsi="Times New Roman" w:cs="Times New Roman"/>
        </w:rPr>
        <w:t xml:space="preserve"> </w:t>
      </w:r>
      <w:r w:rsidRPr="00507385">
        <w:rPr>
          <w:rFonts w:ascii="Times New Roman" w:hAnsi="Times New Roman" w:cs="Times New Roman"/>
        </w:rPr>
        <w:t>AIT-670: Cloud Computing Security</w:t>
      </w:r>
    </w:p>
    <w:p w14:paraId="69491C85" w14:textId="77777777" w:rsidR="0030632A" w:rsidRPr="00507385" w:rsidRDefault="0030632A" w:rsidP="00507385">
      <w:pPr>
        <w:rPr>
          <w:rFonts w:ascii="Times New Roman" w:hAnsi="Times New Roman" w:cs="Times New Roman"/>
        </w:rPr>
      </w:pPr>
    </w:p>
    <w:p w14:paraId="7DBDA6C0" w14:textId="4E1994F2" w:rsidR="00DC1571" w:rsidRPr="00507385" w:rsidRDefault="00DC1571" w:rsidP="00507385">
      <w:pPr>
        <w:rPr>
          <w:rFonts w:ascii="Times New Roman" w:hAnsi="Times New Roman" w:cs="Times New Roman"/>
          <w:b/>
          <w:bCs/>
          <w:sz w:val="28"/>
          <w:szCs w:val="28"/>
        </w:rPr>
      </w:pPr>
      <w:r w:rsidRPr="00507385">
        <w:rPr>
          <w:rFonts w:ascii="Times New Roman" w:hAnsi="Times New Roman" w:cs="Times New Roman"/>
          <w:b/>
          <w:bCs/>
          <w:sz w:val="28"/>
          <w:szCs w:val="28"/>
        </w:rPr>
        <w:t>Abstract</w:t>
      </w:r>
    </w:p>
    <w:p w14:paraId="26B20F29" w14:textId="77777777" w:rsidR="0030632A" w:rsidRPr="00507385" w:rsidRDefault="0030632A" w:rsidP="00507385">
      <w:pPr>
        <w:rPr>
          <w:rFonts w:ascii="Times New Roman" w:hAnsi="Times New Roman" w:cs="Times New Roman"/>
          <w:sz w:val="28"/>
          <w:szCs w:val="28"/>
        </w:rPr>
      </w:pPr>
    </w:p>
    <w:p w14:paraId="6FB30B68"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The increasing reliance on cloud computing introduces significant security challenges, particularly in real-time threat detection, analysis, and mitigation. This project explores the capabilities of Azure Sentinel, a cloud-native Security Information and Event Management (SIEM) platform, to address these challenges. By implementing automated processes for log ingestion, threat detection, and incident response across six real-world use cases, the project demonstrates Sentinel’s potential to transform cloud security operations. This report details the project’s methodology, results, and lessons learned, providing a comprehensive guide to leveraging Azure Sentinel for improved security postures.</w:t>
      </w:r>
    </w:p>
    <w:p w14:paraId="00618EAC" w14:textId="77777777" w:rsidR="00D47874" w:rsidRPr="00507385" w:rsidRDefault="00D47874" w:rsidP="00507385">
      <w:pPr>
        <w:rPr>
          <w:rFonts w:ascii="Times New Roman" w:hAnsi="Times New Roman" w:cs="Times New Roman"/>
        </w:rPr>
      </w:pPr>
    </w:p>
    <w:p w14:paraId="736A9835" w14:textId="77777777" w:rsidR="00D47874" w:rsidRPr="00507385" w:rsidRDefault="00D47874" w:rsidP="00507385">
      <w:pPr>
        <w:rPr>
          <w:rFonts w:ascii="Times New Roman" w:hAnsi="Times New Roman" w:cs="Times New Roman"/>
        </w:rPr>
      </w:pPr>
    </w:p>
    <w:p w14:paraId="478E720F" w14:textId="77777777" w:rsidR="00D47874" w:rsidRPr="00507385" w:rsidRDefault="00D47874" w:rsidP="00507385">
      <w:pPr>
        <w:rPr>
          <w:rFonts w:ascii="Times New Roman" w:hAnsi="Times New Roman" w:cs="Times New Roman"/>
        </w:rPr>
      </w:pPr>
    </w:p>
    <w:p w14:paraId="1584D176" w14:textId="77777777" w:rsidR="00D47874" w:rsidRPr="00507385" w:rsidRDefault="00D47874" w:rsidP="00507385">
      <w:pPr>
        <w:rPr>
          <w:rFonts w:ascii="Times New Roman" w:hAnsi="Times New Roman" w:cs="Times New Roman"/>
        </w:rPr>
      </w:pPr>
    </w:p>
    <w:p w14:paraId="5BDFC225" w14:textId="77777777" w:rsidR="00D47874" w:rsidRPr="00507385" w:rsidRDefault="00D47874" w:rsidP="00507385">
      <w:pPr>
        <w:rPr>
          <w:rFonts w:ascii="Times New Roman" w:hAnsi="Times New Roman" w:cs="Times New Roman"/>
        </w:rPr>
      </w:pPr>
    </w:p>
    <w:p w14:paraId="42485551" w14:textId="77777777" w:rsidR="00D47874" w:rsidRPr="00507385" w:rsidRDefault="00D47874" w:rsidP="00507385">
      <w:pPr>
        <w:rPr>
          <w:rFonts w:ascii="Times New Roman" w:hAnsi="Times New Roman" w:cs="Times New Roman"/>
        </w:rPr>
      </w:pPr>
    </w:p>
    <w:p w14:paraId="026D6919" w14:textId="77777777" w:rsidR="00D47874" w:rsidRPr="00507385" w:rsidRDefault="00D47874" w:rsidP="00507385">
      <w:pPr>
        <w:rPr>
          <w:rFonts w:ascii="Times New Roman" w:hAnsi="Times New Roman" w:cs="Times New Roman"/>
        </w:rPr>
      </w:pPr>
    </w:p>
    <w:p w14:paraId="676B4F80" w14:textId="77777777" w:rsidR="00D47874" w:rsidRPr="00507385" w:rsidRDefault="00D47874" w:rsidP="00507385">
      <w:pPr>
        <w:rPr>
          <w:rFonts w:ascii="Times New Roman" w:hAnsi="Times New Roman" w:cs="Times New Roman"/>
        </w:rPr>
      </w:pPr>
    </w:p>
    <w:p w14:paraId="16835321" w14:textId="77777777" w:rsidR="00D47874" w:rsidRPr="00507385" w:rsidRDefault="00D47874" w:rsidP="00507385">
      <w:pPr>
        <w:rPr>
          <w:rFonts w:ascii="Times New Roman" w:hAnsi="Times New Roman" w:cs="Times New Roman"/>
        </w:rPr>
      </w:pPr>
    </w:p>
    <w:p w14:paraId="21C6F099" w14:textId="77777777" w:rsidR="00D47874" w:rsidRDefault="00D47874" w:rsidP="00507385">
      <w:pPr>
        <w:rPr>
          <w:rFonts w:ascii="Times New Roman" w:hAnsi="Times New Roman" w:cs="Times New Roman"/>
        </w:rPr>
      </w:pPr>
    </w:p>
    <w:p w14:paraId="03A14DC2" w14:textId="77777777" w:rsidR="00507385" w:rsidRDefault="00507385" w:rsidP="00507385">
      <w:pPr>
        <w:rPr>
          <w:rFonts w:ascii="Times New Roman" w:hAnsi="Times New Roman" w:cs="Times New Roman"/>
        </w:rPr>
      </w:pPr>
    </w:p>
    <w:p w14:paraId="0CC76316" w14:textId="77777777" w:rsidR="00507385" w:rsidRDefault="00507385" w:rsidP="00507385">
      <w:pPr>
        <w:rPr>
          <w:rFonts w:ascii="Times New Roman" w:hAnsi="Times New Roman" w:cs="Times New Roman"/>
        </w:rPr>
      </w:pPr>
    </w:p>
    <w:p w14:paraId="6AB6BC64" w14:textId="77777777" w:rsidR="00507385" w:rsidRDefault="00507385" w:rsidP="00507385">
      <w:pPr>
        <w:rPr>
          <w:rFonts w:ascii="Times New Roman" w:hAnsi="Times New Roman" w:cs="Times New Roman"/>
        </w:rPr>
      </w:pPr>
    </w:p>
    <w:p w14:paraId="0FDFD344" w14:textId="77777777" w:rsidR="00507385" w:rsidRPr="00507385" w:rsidRDefault="00507385" w:rsidP="00507385">
      <w:pPr>
        <w:rPr>
          <w:rFonts w:ascii="Times New Roman" w:hAnsi="Times New Roman" w:cs="Times New Roman"/>
        </w:rPr>
      </w:pPr>
    </w:p>
    <w:p w14:paraId="367110CD" w14:textId="77777777" w:rsidR="00D47874" w:rsidRPr="00507385" w:rsidRDefault="00D47874" w:rsidP="00507385">
      <w:pPr>
        <w:rPr>
          <w:rFonts w:ascii="Times New Roman" w:hAnsi="Times New Roman" w:cs="Times New Roman"/>
        </w:rPr>
      </w:pPr>
    </w:p>
    <w:p w14:paraId="18BE4DC8" w14:textId="77777777" w:rsidR="00D47874" w:rsidRPr="00507385" w:rsidRDefault="00D47874" w:rsidP="00507385">
      <w:pPr>
        <w:rPr>
          <w:rFonts w:ascii="Times New Roman" w:hAnsi="Times New Roman" w:cs="Times New Roman"/>
        </w:rPr>
      </w:pPr>
    </w:p>
    <w:p w14:paraId="2F636F42" w14:textId="77777777" w:rsidR="00D47874" w:rsidRPr="00507385" w:rsidRDefault="00D47874" w:rsidP="00507385">
      <w:pPr>
        <w:rPr>
          <w:rFonts w:ascii="Times New Roman" w:hAnsi="Times New Roman" w:cs="Times New Roman"/>
        </w:rPr>
      </w:pPr>
    </w:p>
    <w:p w14:paraId="3CFB87B7" w14:textId="77777777" w:rsidR="00D47874" w:rsidRPr="00507385" w:rsidRDefault="00D47874" w:rsidP="00507385">
      <w:pPr>
        <w:rPr>
          <w:rFonts w:ascii="Times New Roman" w:hAnsi="Times New Roman" w:cs="Times New Roman"/>
        </w:rPr>
      </w:pPr>
    </w:p>
    <w:p w14:paraId="41E195F8" w14:textId="77777777" w:rsidR="00D47874" w:rsidRPr="00507385" w:rsidRDefault="00D47874" w:rsidP="00507385">
      <w:pPr>
        <w:rPr>
          <w:rFonts w:ascii="Times New Roman" w:hAnsi="Times New Roman" w:cs="Times New Roman"/>
        </w:rPr>
      </w:pPr>
    </w:p>
    <w:p w14:paraId="56C7AF32" w14:textId="77777777" w:rsidR="00D47874" w:rsidRPr="00507385" w:rsidRDefault="00D47874" w:rsidP="00507385">
      <w:pPr>
        <w:rPr>
          <w:rFonts w:ascii="Times New Roman" w:hAnsi="Times New Roman" w:cs="Times New Roman"/>
        </w:rPr>
      </w:pPr>
    </w:p>
    <w:p w14:paraId="1964D58B" w14:textId="77777777" w:rsidR="00D47874" w:rsidRPr="00507385" w:rsidRDefault="00D47874" w:rsidP="00507385">
      <w:pPr>
        <w:rPr>
          <w:rFonts w:ascii="Times New Roman" w:hAnsi="Times New Roman" w:cs="Times New Roman"/>
        </w:rPr>
      </w:pPr>
    </w:p>
    <w:p w14:paraId="3DCABF23" w14:textId="77777777" w:rsidR="00D47874" w:rsidRPr="00507385" w:rsidRDefault="00D47874" w:rsidP="00507385">
      <w:pPr>
        <w:rPr>
          <w:rFonts w:ascii="Times New Roman" w:hAnsi="Times New Roman" w:cs="Times New Roman"/>
        </w:rPr>
      </w:pPr>
    </w:p>
    <w:p w14:paraId="53A5F1B3" w14:textId="77777777" w:rsidR="00D47874" w:rsidRPr="00507385" w:rsidRDefault="00D47874" w:rsidP="00507385">
      <w:pPr>
        <w:rPr>
          <w:rFonts w:ascii="Times New Roman" w:hAnsi="Times New Roman" w:cs="Times New Roman"/>
        </w:rPr>
      </w:pPr>
    </w:p>
    <w:p w14:paraId="5A5CB692" w14:textId="77777777" w:rsidR="00D47874" w:rsidRPr="00507385" w:rsidRDefault="00D47874" w:rsidP="00507385">
      <w:pPr>
        <w:rPr>
          <w:rFonts w:ascii="Times New Roman" w:hAnsi="Times New Roman" w:cs="Times New Roman"/>
        </w:rPr>
      </w:pPr>
    </w:p>
    <w:p w14:paraId="1B24416B" w14:textId="77777777" w:rsidR="001A7AA7" w:rsidRPr="00507385" w:rsidRDefault="001A7AA7" w:rsidP="00507385">
      <w:pPr>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IN"/>
          <w14:ligatures w14:val="standardContextual"/>
        </w:rPr>
        <w:id w:val="-658231425"/>
        <w:docPartObj>
          <w:docPartGallery w:val="Table of Contents"/>
          <w:docPartUnique/>
        </w:docPartObj>
      </w:sdtPr>
      <w:sdtEndPr>
        <w:rPr>
          <w:noProof/>
          <w:sz w:val="28"/>
          <w:szCs w:val="28"/>
        </w:rPr>
      </w:sdtEndPr>
      <w:sdtContent>
        <w:p w14:paraId="2ADDC67D" w14:textId="6AB2E75B" w:rsidR="00D47874" w:rsidRPr="00507385" w:rsidRDefault="00D47874" w:rsidP="00507385">
          <w:pPr>
            <w:pStyle w:val="TOCHeading"/>
            <w:spacing w:before="0"/>
            <w:rPr>
              <w:rFonts w:ascii="Times New Roman" w:hAnsi="Times New Roman" w:cs="Times New Roman"/>
            </w:rPr>
          </w:pPr>
          <w:r w:rsidRPr="00507385">
            <w:rPr>
              <w:rFonts w:ascii="Times New Roman" w:hAnsi="Times New Roman" w:cs="Times New Roman"/>
            </w:rPr>
            <w:t>Table of Contents</w:t>
          </w:r>
        </w:p>
        <w:p w14:paraId="45A24952" w14:textId="61471CD0" w:rsidR="00507385" w:rsidRPr="00507385" w:rsidRDefault="00D47874" w:rsidP="00507385">
          <w:pPr>
            <w:pStyle w:val="TOC1"/>
            <w:tabs>
              <w:tab w:val="right" w:pos="9016"/>
            </w:tabs>
            <w:spacing w:before="0" w:after="0"/>
            <w:rPr>
              <w:rFonts w:ascii="Times New Roman" w:eastAsiaTheme="minorEastAsia" w:hAnsi="Times New Roman" w:cs="Times New Roman"/>
              <w:b w:val="0"/>
              <w:bCs w:val="0"/>
              <w:caps w:val="0"/>
              <w:noProof/>
              <w:sz w:val="28"/>
              <w:szCs w:val="28"/>
              <w:lang w:eastAsia="en-GB"/>
            </w:rPr>
          </w:pPr>
          <w:r w:rsidRPr="00507385">
            <w:rPr>
              <w:rFonts w:ascii="Times New Roman" w:hAnsi="Times New Roman" w:cs="Times New Roman"/>
              <w:b w:val="0"/>
              <w:bCs w:val="0"/>
              <w:sz w:val="28"/>
              <w:szCs w:val="28"/>
            </w:rPr>
            <w:fldChar w:fldCharType="begin"/>
          </w:r>
          <w:r w:rsidRPr="00507385">
            <w:rPr>
              <w:rFonts w:ascii="Times New Roman" w:hAnsi="Times New Roman" w:cs="Times New Roman"/>
              <w:sz w:val="28"/>
              <w:szCs w:val="28"/>
            </w:rPr>
            <w:instrText xml:space="preserve"> TOC \o "1-3" \h \z \u </w:instrText>
          </w:r>
          <w:r w:rsidRPr="00507385">
            <w:rPr>
              <w:rFonts w:ascii="Times New Roman" w:hAnsi="Times New Roman" w:cs="Times New Roman"/>
              <w:b w:val="0"/>
              <w:bCs w:val="0"/>
              <w:sz w:val="28"/>
              <w:szCs w:val="28"/>
            </w:rPr>
            <w:fldChar w:fldCharType="separate"/>
          </w:r>
          <w:hyperlink w:anchor="_Toc184304989" w:history="1">
            <w:r w:rsidR="00507385" w:rsidRPr="00507385">
              <w:rPr>
                <w:rStyle w:val="Hyperlink"/>
                <w:rFonts w:ascii="Times New Roman" w:hAnsi="Times New Roman" w:cs="Times New Roman"/>
                <w:noProof/>
                <w:sz w:val="28"/>
                <w:szCs w:val="28"/>
              </w:rPr>
              <w:t>Improving Cloud Security Posture with Azure Sentinel A Real-Time Threat Detection Solution</w:t>
            </w:r>
            <w:r w:rsidR="00507385" w:rsidRPr="00507385">
              <w:rPr>
                <w:rFonts w:ascii="Times New Roman" w:hAnsi="Times New Roman" w:cs="Times New Roman"/>
                <w:noProof/>
                <w:webHidden/>
                <w:sz w:val="28"/>
                <w:szCs w:val="28"/>
              </w:rPr>
              <w:tab/>
            </w:r>
            <w:r w:rsidR="00507385" w:rsidRPr="00507385">
              <w:rPr>
                <w:rFonts w:ascii="Times New Roman" w:hAnsi="Times New Roman" w:cs="Times New Roman"/>
                <w:noProof/>
                <w:webHidden/>
                <w:sz w:val="28"/>
                <w:szCs w:val="28"/>
              </w:rPr>
              <w:fldChar w:fldCharType="begin"/>
            </w:r>
            <w:r w:rsidR="00507385" w:rsidRPr="00507385">
              <w:rPr>
                <w:rFonts w:ascii="Times New Roman" w:hAnsi="Times New Roman" w:cs="Times New Roman"/>
                <w:noProof/>
                <w:webHidden/>
                <w:sz w:val="28"/>
                <w:szCs w:val="28"/>
              </w:rPr>
              <w:instrText xml:space="preserve"> PAGEREF _Toc184304989 \h </w:instrText>
            </w:r>
            <w:r w:rsidR="00507385" w:rsidRPr="00507385">
              <w:rPr>
                <w:rFonts w:ascii="Times New Roman" w:hAnsi="Times New Roman" w:cs="Times New Roman"/>
                <w:noProof/>
                <w:webHidden/>
                <w:sz w:val="28"/>
                <w:szCs w:val="28"/>
              </w:rPr>
            </w:r>
            <w:r w:rsidR="00507385"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1</w:t>
            </w:r>
            <w:r w:rsidR="00507385" w:rsidRPr="00507385">
              <w:rPr>
                <w:rFonts w:ascii="Times New Roman" w:hAnsi="Times New Roman" w:cs="Times New Roman"/>
                <w:noProof/>
                <w:webHidden/>
                <w:sz w:val="28"/>
                <w:szCs w:val="28"/>
              </w:rPr>
              <w:fldChar w:fldCharType="end"/>
            </w:r>
          </w:hyperlink>
        </w:p>
        <w:p w14:paraId="7DE3AD92" w14:textId="2CD81066"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4990" w:history="1">
            <w:r w:rsidRPr="00507385">
              <w:rPr>
                <w:rStyle w:val="Hyperlink"/>
                <w:rFonts w:ascii="Times New Roman" w:hAnsi="Times New Roman" w:cs="Times New Roman"/>
                <w:noProof/>
                <w:sz w:val="28"/>
                <w:szCs w:val="28"/>
              </w:rPr>
              <w:t>1. Introduction</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_Toc184304990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3</w:t>
            </w:r>
            <w:r w:rsidRPr="00507385">
              <w:rPr>
                <w:rFonts w:ascii="Times New Roman" w:hAnsi="Times New Roman" w:cs="Times New Roman"/>
                <w:noProof/>
                <w:webHidden/>
                <w:sz w:val="28"/>
                <w:szCs w:val="28"/>
              </w:rPr>
              <w:fldChar w:fldCharType="end"/>
            </w:r>
          </w:hyperlink>
        </w:p>
        <w:p w14:paraId="2286B1A0" w14:textId="473EF706"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4991" w:history="1">
            <w:r w:rsidRPr="00507385">
              <w:rPr>
                <w:rStyle w:val="Hyperlink"/>
                <w:rFonts w:ascii="Times New Roman" w:hAnsi="Times New Roman" w:cs="Times New Roman"/>
                <w:noProof/>
                <w:sz w:val="28"/>
                <w:szCs w:val="28"/>
              </w:rPr>
              <w:t>2. Problem Statement</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_Toc184304991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3</w:t>
            </w:r>
            <w:r w:rsidRPr="00507385">
              <w:rPr>
                <w:rFonts w:ascii="Times New Roman" w:hAnsi="Times New Roman" w:cs="Times New Roman"/>
                <w:noProof/>
                <w:webHidden/>
                <w:sz w:val="28"/>
                <w:szCs w:val="28"/>
              </w:rPr>
              <w:fldChar w:fldCharType="end"/>
            </w:r>
          </w:hyperlink>
        </w:p>
        <w:p w14:paraId="24591D12" w14:textId="2F62BFF9"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4992" w:history="1">
            <w:r w:rsidRPr="00507385">
              <w:rPr>
                <w:rStyle w:val="Hyperlink"/>
                <w:rFonts w:ascii="Times New Roman" w:hAnsi="Times New Roman" w:cs="Times New Roman"/>
                <w:noProof/>
                <w:sz w:val="28"/>
                <w:szCs w:val="28"/>
              </w:rPr>
              <w:t>3. Objectives and Research Questions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_Toc184304992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3</w:t>
            </w:r>
            <w:r w:rsidRPr="00507385">
              <w:rPr>
                <w:rFonts w:ascii="Times New Roman" w:hAnsi="Times New Roman" w:cs="Times New Roman"/>
                <w:noProof/>
                <w:webHidden/>
                <w:sz w:val="28"/>
                <w:szCs w:val="28"/>
              </w:rPr>
              <w:fldChar w:fldCharType="end"/>
            </w:r>
          </w:hyperlink>
        </w:p>
        <w:p w14:paraId="09BCFC22" w14:textId="088ECB83"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4993" w:history="1">
            <w:r w:rsidRPr="00507385">
              <w:rPr>
                <w:rStyle w:val="Hyperlink"/>
                <w:rFonts w:ascii="Times New Roman" w:hAnsi="Times New Roman" w:cs="Times New Roman"/>
                <w:noProof/>
                <w:sz w:val="28"/>
                <w:szCs w:val="28"/>
              </w:rPr>
              <w:t>4. Tools and Technologies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_Toc184304993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3221477E" w14:textId="5CEF9042"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4994" w:history="1">
            <w:r w:rsidRPr="00507385">
              <w:rPr>
                <w:rStyle w:val="Hyperlink"/>
                <w:rFonts w:ascii="Times New Roman" w:hAnsi="Times New Roman" w:cs="Times New Roman"/>
                <w:noProof/>
                <w:sz w:val="28"/>
                <w:szCs w:val="28"/>
              </w:rPr>
              <w:t>5. Methodology</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_Toc184304994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41C08DE1" w14:textId="1A128383"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4995" w:history="1">
            <w:r w:rsidRPr="00507385">
              <w:rPr>
                <w:rStyle w:val="Hyperlink"/>
                <w:rFonts w:ascii="Times New Roman" w:hAnsi="Times New Roman" w:cs="Times New Roman"/>
                <w:noProof/>
                <w:sz w:val="28"/>
                <w:szCs w:val="28"/>
              </w:rPr>
              <w:t>1.</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Data Ingestion and Integration</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_Toc184304995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130FDA2A" w14:textId="23869005"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4996" w:history="1">
            <w:r w:rsidRPr="00507385">
              <w:rPr>
                <w:rStyle w:val="Hyperlink"/>
                <w:rFonts w:ascii="Times New Roman" w:hAnsi="Times New Roman" w:cs="Times New Roman"/>
                <w:noProof/>
                <w:sz w:val="28"/>
                <w:szCs w:val="28"/>
              </w:rPr>
              <w:t>2.</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Analytics and Threat Detection</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_Toc184304996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62314689" w14:textId="1FC0EF58"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4997" w:history="1">
            <w:r w:rsidRPr="00507385">
              <w:rPr>
                <w:rStyle w:val="Hyperlink"/>
                <w:rFonts w:ascii="Times New Roman" w:hAnsi="Times New Roman" w:cs="Times New Roman"/>
                <w:noProof/>
                <w:sz w:val="28"/>
                <w:szCs w:val="28"/>
              </w:rPr>
              <w:t>3.</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Incident Management</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_Toc184304997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176BE856" w14:textId="7EEBD9A1"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4998" w:history="1">
            <w:r w:rsidRPr="00507385">
              <w:rPr>
                <w:rStyle w:val="Hyperlink"/>
                <w:rFonts w:ascii="Times New Roman" w:hAnsi="Times New Roman" w:cs="Times New Roman"/>
                <w:noProof/>
                <w:sz w:val="28"/>
                <w:szCs w:val="28"/>
              </w:rPr>
              <w:t>4.</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Threat Hunting</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_Toc184304998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21BCFAAB" w14:textId="272B2008"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4999" w:history="1">
            <w:r w:rsidRPr="00507385">
              <w:rPr>
                <w:rStyle w:val="Hyperlink"/>
                <w:rFonts w:ascii="Times New Roman" w:hAnsi="Times New Roman" w:cs="Times New Roman"/>
                <w:noProof/>
                <w:sz w:val="28"/>
                <w:szCs w:val="28"/>
              </w:rPr>
              <w:t>5.</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Automation and Compliance</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_Toc184304999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69E93A46" w14:textId="7C5CCEFF"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5000" w:history="1">
            <w:r w:rsidRPr="00507385">
              <w:rPr>
                <w:rStyle w:val="Hyperlink"/>
                <w:rFonts w:ascii="Times New Roman" w:hAnsi="Times New Roman" w:cs="Times New Roman"/>
                <w:noProof/>
                <w:sz w:val="28"/>
                <w:szCs w:val="28"/>
              </w:rPr>
              <w:t>6. Key Security Use Cases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_Toc184305000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336D8C90" w14:textId="6F722049"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5001" w:history="1">
            <w:r w:rsidRPr="00507385">
              <w:rPr>
                <w:rStyle w:val="Hyperlink"/>
                <w:rFonts w:ascii="Times New Roman" w:hAnsi="Times New Roman" w:cs="Times New Roman"/>
                <w:bCs/>
                <w:noProof/>
                <w:sz w:val="28"/>
                <w:szCs w:val="28"/>
              </w:rPr>
              <w:t>1.</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Blocking Malicious IP Addresses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_Toc184305001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0CB630D4" w14:textId="22C43A3C"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5002" w:history="1">
            <w:r w:rsidRPr="00507385">
              <w:rPr>
                <w:rStyle w:val="Hyperlink"/>
                <w:rFonts w:ascii="Times New Roman" w:hAnsi="Times New Roman" w:cs="Times New Roman"/>
                <w:bCs/>
                <w:noProof/>
                <w:sz w:val="28"/>
                <w:szCs w:val="28"/>
              </w:rPr>
              <w:t>2.</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Revoked User Privileges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_Toc184305002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4</w:t>
            </w:r>
            <w:r w:rsidRPr="00507385">
              <w:rPr>
                <w:rFonts w:ascii="Times New Roman" w:hAnsi="Times New Roman" w:cs="Times New Roman"/>
                <w:noProof/>
                <w:webHidden/>
                <w:sz w:val="28"/>
                <w:szCs w:val="28"/>
              </w:rPr>
              <w:fldChar w:fldCharType="end"/>
            </w:r>
          </w:hyperlink>
        </w:p>
        <w:p w14:paraId="447BF78D" w14:textId="1DBA283B"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5003" w:history="1">
            <w:r w:rsidRPr="00507385">
              <w:rPr>
                <w:rStyle w:val="Hyperlink"/>
                <w:rFonts w:ascii="Times New Roman" w:hAnsi="Times New Roman" w:cs="Times New Roman"/>
                <w:noProof/>
                <w:sz w:val="28"/>
                <w:szCs w:val="28"/>
              </w:rPr>
              <w:t>3.</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Infected Virtual Machine Logs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_Toc184305003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5</w:t>
            </w:r>
            <w:r w:rsidRPr="00507385">
              <w:rPr>
                <w:rFonts w:ascii="Times New Roman" w:hAnsi="Times New Roman" w:cs="Times New Roman"/>
                <w:noProof/>
                <w:webHidden/>
                <w:sz w:val="28"/>
                <w:szCs w:val="28"/>
              </w:rPr>
              <w:fldChar w:fldCharType="end"/>
            </w:r>
          </w:hyperlink>
        </w:p>
        <w:p w14:paraId="62D4C173" w14:textId="44301ACE"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5004" w:history="1">
            <w:r w:rsidRPr="00507385">
              <w:rPr>
                <w:rStyle w:val="Hyperlink"/>
                <w:rFonts w:ascii="Times New Roman" w:hAnsi="Times New Roman" w:cs="Times New Roman"/>
                <w:noProof/>
                <w:sz w:val="28"/>
                <w:szCs w:val="28"/>
              </w:rPr>
              <w:t>4.</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MFA Analysis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_Toc184305004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5</w:t>
            </w:r>
            <w:r w:rsidRPr="00507385">
              <w:rPr>
                <w:rFonts w:ascii="Times New Roman" w:hAnsi="Times New Roman" w:cs="Times New Roman"/>
                <w:noProof/>
                <w:webHidden/>
                <w:sz w:val="28"/>
                <w:szCs w:val="28"/>
              </w:rPr>
              <w:fldChar w:fldCharType="end"/>
            </w:r>
          </w:hyperlink>
        </w:p>
        <w:p w14:paraId="170E41D4" w14:textId="6CC48432" w:rsidR="00507385" w:rsidRPr="00507385" w:rsidRDefault="00507385" w:rsidP="00507385">
          <w:pPr>
            <w:pStyle w:val="TOC3"/>
            <w:tabs>
              <w:tab w:val="left" w:pos="960"/>
              <w:tab w:val="right" w:pos="9016"/>
            </w:tabs>
            <w:rPr>
              <w:rFonts w:ascii="Times New Roman" w:eastAsiaTheme="minorEastAsia" w:hAnsi="Times New Roman" w:cs="Times New Roman"/>
              <w:i w:val="0"/>
              <w:iCs w:val="0"/>
              <w:noProof/>
              <w:sz w:val="28"/>
              <w:szCs w:val="28"/>
              <w:lang w:eastAsia="en-GB"/>
            </w:rPr>
          </w:pPr>
          <w:hyperlink w:anchor="_Toc184305005" w:history="1">
            <w:r w:rsidRPr="00507385">
              <w:rPr>
                <w:rStyle w:val="Hyperlink"/>
                <w:rFonts w:ascii="Times New Roman" w:hAnsi="Times New Roman" w:cs="Times New Roman"/>
                <w:noProof/>
                <w:sz w:val="28"/>
                <w:szCs w:val="28"/>
              </w:rPr>
              <w:t>5.</w:t>
            </w:r>
            <w:r w:rsidRPr="00507385">
              <w:rPr>
                <w:rFonts w:ascii="Times New Roman" w:eastAsiaTheme="minorEastAsia" w:hAnsi="Times New Roman" w:cs="Times New Roman"/>
                <w:i w:val="0"/>
                <w:iCs w:val="0"/>
                <w:noProof/>
                <w:sz w:val="28"/>
                <w:szCs w:val="28"/>
                <w:lang w:eastAsia="en-GB"/>
              </w:rPr>
              <w:tab/>
            </w:r>
            <w:r w:rsidRPr="00507385">
              <w:rPr>
                <w:rStyle w:val="Hyperlink"/>
                <w:rFonts w:ascii="Times New Roman" w:hAnsi="Times New Roman" w:cs="Times New Roman"/>
                <w:noProof/>
                <w:sz w:val="28"/>
                <w:szCs w:val="28"/>
              </w:rPr>
              <w:t>Entra ID Logs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_Toc184305005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5</w:t>
            </w:r>
            <w:r w:rsidRPr="00507385">
              <w:rPr>
                <w:rFonts w:ascii="Times New Roman" w:hAnsi="Times New Roman" w:cs="Times New Roman"/>
                <w:noProof/>
                <w:webHidden/>
                <w:sz w:val="28"/>
                <w:szCs w:val="28"/>
              </w:rPr>
              <w:fldChar w:fldCharType="end"/>
            </w:r>
          </w:hyperlink>
        </w:p>
        <w:p w14:paraId="19002ED2" w14:textId="70E9D562"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5006" w:history="1">
            <w:r w:rsidRPr="00507385">
              <w:rPr>
                <w:rStyle w:val="Hyperlink"/>
                <w:rFonts w:ascii="Times New Roman" w:hAnsi="Times New Roman" w:cs="Times New Roman"/>
                <w:noProof/>
                <w:sz w:val="28"/>
                <w:szCs w:val="28"/>
              </w:rPr>
              <w:t>7. Results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_Toc184305006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5</w:t>
            </w:r>
            <w:r w:rsidRPr="00507385">
              <w:rPr>
                <w:rFonts w:ascii="Times New Roman" w:hAnsi="Times New Roman" w:cs="Times New Roman"/>
                <w:noProof/>
                <w:webHidden/>
                <w:sz w:val="28"/>
                <w:szCs w:val="28"/>
              </w:rPr>
              <w:fldChar w:fldCharType="end"/>
            </w:r>
          </w:hyperlink>
        </w:p>
        <w:p w14:paraId="3710E8BC" w14:textId="4258BFAD"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5007" w:history="1">
            <w:r w:rsidRPr="00507385">
              <w:rPr>
                <w:rStyle w:val="Hyperlink"/>
                <w:rFonts w:ascii="Times New Roman" w:hAnsi="Times New Roman" w:cs="Times New Roman"/>
                <w:noProof/>
                <w:sz w:val="28"/>
                <w:szCs w:val="28"/>
              </w:rPr>
              <w:t>8. Lessons Learned</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_Toc184305007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6</w:t>
            </w:r>
            <w:r w:rsidRPr="00507385">
              <w:rPr>
                <w:rFonts w:ascii="Times New Roman" w:hAnsi="Times New Roman" w:cs="Times New Roman"/>
                <w:noProof/>
                <w:webHidden/>
                <w:sz w:val="28"/>
                <w:szCs w:val="28"/>
              </w:rPr>
              <w:fldChar w:fldCharType="end"/>
            </w:r>
          </w:hyperlink>
        </w:p>
        <w:p w14:paraId="1EBD41DA" w14:textId="569CFEC1"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5008" w:history="1">
            <w:r w:rsidRPr="00507385">
              <w:rPr>
                <w:rStyle w:val="Hyperlink"/>
                <w:rFonts w:ascii="Times New Roman" w:hAnsi="Times New Roman" w:cs="Times New Roman"/>
                <w:noProof/>
                <w:sz w:val="28"/>
                <w:szCs w:val="28"/>
              </w:rPr>
              <w:t>9. Con</w:t>
            </w:r>
            <w:r w:rsidRPr="00507385">
              <w:rPr>
                <w:rStyle w:val="Hyperlink"/>
                <w:rFonts w:ascii="Times New Roman" w:hAnsi="Times New Roman" w:cs="Times New Roman"/>
                <w:noProof/>
                <w:sz w:val="28"/>
                <w:szCs w:val="28"/>
              </w:rPr>
              <w:t>c</w:t>
            </w:r>
            <w:r w:rsidRPr="00507385">
              <w:rPr>
                <w:rStyle w:val="Hyperlink"/>
                <w:rFonts w:ascii="Times New Roman" w:hAnsi="Times New Roman" w:cs="Times New Roman"/>
                <w:noProof/>
                <w:sz w:val="28"/>
                <w:szCs w:val="28"/>
              </w:rPr>
              <w:t>lusion</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_Toc184305008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6</w:t>
            </w:r>
            <w:r w:rsidRPr="00507385">
              <w:rPr>
                <w:rFonts w:ascii="Times New Roman" w:hAnsi="Times New Roman" w:cs="Times New Roman"/>
                <w:noProof/>
                <w:webHidden/>
                <w:sz w:val="28"/>
                <w:szCs w:val="28"/>
              </w:rPr>
              <w:fldChar w:fldCharType="end"/>
            </w:r>
          </w:hyperlink>
        </w:p>
        <w:p w14:paraId="5D93FB98" w14:textId="1BBDCF44" w:rsidR="00507385" w:rsidRPr="00507385" w:rsidRDefault="00507385" w:rsidP="00507385">
          <w:pPr>
            <w:pStyle w:val="TOC2"/>
            <w:tabs>
              <w:tab w:val="right" w:pos="9016"/>
            </w:tabs>
            <w:rPr>
              <w:rFonts w:ascii="Times New Roman" w:eastAsiaTheme="minorEastAsia" w:hAnsi="Times New Roman" w:cs="Times New Roman"/>
              <w:smallCaps w:val="0"/>
              <w:noProof/>
              <w:sz w:val="28"/>
              <w:szCs w:val="28"/>
              <w:lang w:eastAsia="en-GB"/>
            </w:rPr>
          </w:pPr>
          <w:hyperlink w:anchor="_Toc184305009" w:history="1">
            <w:r w:rsidRPr="00507385">
              <w:rPr>
                <w:rStyle w:val="Hyperlink"/>
                <w:rFonts w:ascii="Times New Roman" w:hAnsi="Times New Roman" w:cs="Times New Roman"/>
                <w:noProof/>
                <w:sz w:val="28"/>
                <w:szCs w:val="28"/>
              </w:rPr>
              <w:t>10. References</w:t>
            </w:r>
            <w:r w:rsidRPr="00507385">
              <w:rPr>
                <w:rFonts w:ascii="Times New Roman" w:hAnsi="Times New Roman" w:cs="Times New Roman"/>
                <w:noProof/>
                <w:webHidden/>
                <w:sz w:val="28"/>
                <w:szCs w:val="28"/>
              </w:rPr>
              <w:tab/>
            </w:r>
            <w:r w:rsidRPr="00507385">
              <w:rPr>
                <w:rFonts w:ascii="Times New Roman" w:hAnsi="Times New Roman" w:cs="Times New Roman"/>
                <w:noProof/>
                <w:webHidden/>
                <w:sz w:val="28"/>
                <w:szCs w:val="28"/>
              </w:rPr>
              <w:fldChar w:fldCharType="begin"/>
            </w:r>
            <w:r w:rsidRPr="00507385">
              <w:rPr>
                <w:rFonts w:ascii="Times New Roman" w:hAnsi="Times New Roman" w:cs="Times New Roman"/>
                <w:noProof/>
                <w:webHidden/>
                <w:sz w:val="28"/>
                <w:szCs w:val="28"/>
              </w:rPr>
              <w:instrText xml:space="preserve"> PAGEREF _Toc184305009 \h </w:instrText>
            </w:r>
            <w:r w:rsidRPr="00507385">
              <w:rPr>
                <w:rFonts w:ascii="Times New Roman" w:hAnsi="Times New Roman" w:cs="Times New Roman"/>
                <w:noProof/>
                <w:webHidden/>
                <w:sz w:val="28"/>
                <w:szCs w:val="28"/>
              </w:rPr>
            </w:r>
            <w:r w:rsidRPr="00507385">
              <w:rPr>
                <w:rFonts w:ascii="Times New Roman" w:hAnsi="Times New Roman" w:cs="Times New Roman"/>
                <w:noProof/>
                <w:webHidden/>
                <w:sz w:val="28"/>
                <w:szCs w:val="28"/>
              </w:rPr>
              <w:fldChar w:fldCharType="separate"/>
            </w:r>
            <w:r w:rsidR="00C54C0A">
              <w:rPr>
                <w:rFonts w:ascii="Times New Roman" w:hAnsi="Times New Roman" w:cs="Times New Roman"/>
                <w:noProof/>
                <w:webHidden/>
                <w:sz w:val="28"/>
                <w:szCs w:val="28"/>
              </w:rPr>
              <w:t>7</w:t>
            </w:r>
            <w:r w:rsidRPr="00507385">
              <w:rPr>
                <w:rFonts w:ascii="Times New Roman" w:hAnsi="Times New Roman" w:cs="Times New Roman"/>
                <w:noProof/>
                <w:webHidden/>
                <w:sz w:val="28"/>
                <w:szCs w:val="28"/>
              </w:rPr>
              <w:fldChar w:fldCharType="end"/>
            </w:r>
          </w:hyperlink>
        </w:p>
        <w:p w14:paraId="19148068" w14:textId="1127E74A" w:rsidR="00D47874" w:rsidRPr="00507385" w:rsidRDefault="00D47874" w:rsidP="00507385">
          <w:pPr>
            <w:rPr>
              <w:rFonts w:ascii="Times New Roman" w:hAnsi="Times New Roman" w:cs="Times New Roman"/>
              <w:sz w:val="28"/>
              <w:szCs w:val="28"/>
            </w:rPr>
          </w:pPr>
          <w:r w:rsidRPr="00507385">
            <w:rPr>
              <w:rFonts w:ascii="Times New Roman" w:hAnsi="Times New Roman" w:cs="Times New Roman"/>
              <w:b/>
              <w:bCs/>
              <w:noProof/>
              <w:sz w:val="28"/>
              <w:szCs w:val="28"/>
            </w:rPr>
            <w:fldChar w:fldCharType="end"/>
          </w:r>
        </w:p>
      </w:sdtContent>
    </w:sdt>
    <w:p w14:paraId="4DECB2CE" w14:textId="77777777" w:rsidR="00D47874" w:rsidRPr="00507385" w:rsidRDefault="00D47874" w:rsidP="00507385">
      <w:pPr>
        <w:rPr>
          <w:rFonts w:ascii="Times New Roman" w:hAnsi="Times New Roman" w:cs="Times New Roman"/>
          <w:sz w:val="28"/>
          <w:szCs w:val="28"/>
        </w:rPr>
      </w:pPr>
    </w:p>
    <w:p w14:paraId="4F7C8B4B" w14:textId="77777777" w:rsidR="00D47874" w:rsidRPr="00507385" w:rsidRDefault="00D47874" w:rsidP="00507385">
      <w:pPr>
        <w:rPr>
          <w:rFonts w:ascii="Times New Roman" w:hAnsi="Times New Roman" w:cs="Times New Roman"/>
          <w:sz w:val="28"/>
          <w:szCs w:val="28"/>
        </w:rPr>
      </w:pPr>
    </w:p>
    <w:p w14:paraId="1A31D2AC" w14:textId="77777777" w:rsidR="00D47874" w:rsidRPr="00507385" w:rsidRDefault="00D47874" w:rsidP="00507385">
      <w:pPr>
        <w:rPr>
          <w:rFonts w:ascii="Times New Roman" w:hAnsi="Times New Roman" w:cs="Times New Roman"/>
          <w:sz w:val="28"/>
          <w:szCs w:val="28"/>
        </w:rPr>
      </w:pPr>
    </w:p>
    <w:p w14:paraId="774A8D0B" w14:textId="77777777" w:rsidR="00D47874" w:rsidRPr="00507385" w:rsidRDefault="00D47874" w:rsidP="00507385">
      <w:pPr>
        <w:rPr>
          <w:rFonts w:ascii="Times New Roman" w:hAnsi="Times New Roman" w:cs="Times New Roman"/>
          <w:sz w:val="28"/>
          <w:szCs w:val="28"/>
        </w:rPr>
      </w:pPr>
    </w:p>
    <w:p w14:paraId="7399DC2F" w14:textId="77777777" w:rsidR="00D47874" w:rsidRPr="00507385" w:rsidRDefault="00D47874" w:rsidP="00507385">
      <w:pPr>
        <w:rPr>
          <w:rFonts w:ascii="Times New Roman" w:hAnsi="Times New Roman" w:cs="Times New Roman"/>
        </w:rPr>
      </w:pPr>
    </w:p>
    <w:p w14:paraId="45AC4C20" w14:textId="77777777" w:rsidR="00D47874" w:rsidRPr="00507385" w:rsidRDefault="00D47874" w:rsidP="00507385">
      <w:pPr>
        <w:rPr>
          <w:rFonts w:ascii="Times New Roman" w:hAnsi="Times New Roman" w:cs="Times New Roman"/>
        </w:rPr>
      </w:pPr>
    </w:p>
    <w:p w14:paraId="4F862673" w14:textId="77777777" w:rsidR="00D47874" w:rsidRPr="00507385" w:rsidRDefault="00D47874" w:rsidP="00507385">
      <w:pPr>
        <w:rPr>
          <w:rFonts w:ascii="Times New Roman" w:hAnsi="Times New Roman" w:cs="Times New Roman"/>
        </w:rPr>
      </w:pPr>
    </w:p>
    <w:p w14:paraId="1771EE72" w14:textId="77777777" w:rsidR="00D47874" w:rsidRPr="00507385" w:rsidRDefault="00D47874" w:rsidP="00507385">
      <w:pPr>
        <w:rPr>
          <w:rFonts w:ascii="Times New Roman" w:hAnsi="Times New Roman" w:cs="Times New Roman"/>
        </w:rPr>
      </w:pPr>
    </w:p>
    <w:p w14:paraId="56E9D64B" w14:textId="77777777" w:rsidR="00D47874" w:rsidRPr="00507385" w:rsidRDefault="00D47874" w:rsidP="00507385">
      <w:pPr>
        <w:rPr>
          <w:rFonts w:ascii="Times New Roman" w:hAnsi="Times New Roman" w:cs="Times New Roman"/>
        </w:rPr>
      </w:pPr>
    </w:p>
    <w:p w14:paraId="07CE94AF" w14:textId="77777777" w:rsidR="00D47874" w:rsidRPr="00507385" w:rsidRDefault="00D47874" w:rsidP="00507385">
      <w:pPr>
        <w:rPr>
          <w:rFonts w:ascii="Times New Roman" w:hAnsi="Times New Roman" w:cs="Times New Roman"/>
        </w:rPr>
      </w:pPr>
    </w:p>
    <w:p w14:paraId="7A9E1901" w14:textId="77777777" w:rsidR="00D47874" w:rsidRPr="00507385" w:rsidRDefault="00D47874" w:rsidP="00507385">
      <w:pPr>
        <w:rPr>
          <w:rFonts w:ascii="Times New Roman" w:hAnsi="Times New Roman" w:cs="Times New Roman"/>
        </w:rPr>
      </w:pPr>
    </w:p>
    <w:p w14:paraId="16AFED33" w14:textId="77777777" w:rsidR="00D47874" w:rsidRPr="00507385" w:rsidRDefault="00D47874" w:rsidP="00507385">
      <w:pPr>
        <w:rPr>
          <w:rFonts w:ascii="Times New Roman" w:hAnsi="Times New Roman" w:cs="Times New Roman"/>
        </w:rPr>
      </w:pPr>
    </w:p>
    <w:p w14:paraId="29E74437" w14:textId="77777777" w:rsidR="00D47874" w:rsidRPr="00507385" w:rsidRDefault="00D47874" w:rsidP="00507385">
      <w:pPr>
        <w:rPr>
          <w:rFonts w:ascii="Times New Roman" w:hAnsi="Times New Roman" w:cs="Times New Roman"/>
        </w:rPr>
      </w:pPr>
    </w:p>
    <w:p w14:paraId="3DA051FD" w14:textId="77777777" w:rsidR="00D47874" w:rsidRPr="00507385" w:rsidRDefault="00D47874" w:rsidP="00507385">
      <w:pPr>
        <w:rPr>
          <w:rFonts w:ascii="Times New Roman" w:hAnsi="Times New Roman" w:cs="Times New Roman"/>
        </w:rPr>
      </w:pPr>
    </w:p>
    <w:p w14:paraId="1AF57F1B" w14:textId="77777777" w:rsidR="00D47874" w:rsidRPr="00507385" w:rsidRDefault="00D47874" w:rsidP="00507385">
      <w:pPr>
        <w:rPr>
          <w:rFonts w:ascii="Times New Roman" w:hAnsi="Times New Roman" w:cs="Times New Roman"/>
        </w:rPr>
      </w:pPr>
    </w:p>
    <w:p w14:paraId="3E2060B1" w14:textId="77777777" w:rsidR="00D47874" w:rsidRPr="00507385" w:rsidRDefault="00D47874" w:rsidP="00507385">
      <w:pPr>
        <w:rPr>
          <w:rFonts w:ascii="Times New Roman" w:hAnsi="Times New Roman" w:cs="Times New Roman"/>
        </w:rPr>
      </w:pPr>
    </w:p>
    <w:p w14:paraId="07549EBA" w14:textId="77777777" w:rsidR="00D47874" w:rsidRPr="00507385" w:rsidRDefault="00D47874" w:rsidP="00507385">
      <w:pPr>
        <w:rPr>
          <w:rFonts w:ascii="Times New Roman" w:hAnsi="Times New Roman" w:cs="Times New Roman"/>
        </w:rPr>
      </w:pPr>
    </w:p>
    <w:p w14:paraId="6DD32762" w14:textId="77777777" w:rsidR="00D47874" w:rsidRPr="00507385" w:rsidRDefault="00D47874" w:rsidP="00507385">
      <w:pPr>
        <w:rPr>
          <w:rFonts w:ascii="Times New Roman" w:hAnsi="Times New Roman" w:cs="Times New Roman"/>
        </w:rPr>
      </w:pPr>
    </w:p>
    <w:p w14:paraId="7D8FDF6C" w14:textId="77777777" w:rsidR="00D47874" w:rsidRPr="00507385" w:rsidRDefault="00D47874" w:rsidP="00507385">
      <w:pPr>
        <w:rPr>
          <w:rFonts w:ascii="Times New Roman" w:hAnsi="Times New Roman" w:cs="Times New Roman"/>
        </w:rPr>
      </w:pPr>
    </w:p>
    <w:p w14:paraId="4A09AF85" w14:textId="77777777" w:rsidR="00D47874" w:rsidRPr="00507385" w:rsidRDefault="00D47874" w:rsidP="00507385">
      <w:pPr>
        <w:rPr>
          <w:rFonts w:ascii="Times New Roman" w:hAnsi="Times New Roman" w:cs="Times New Roman"/>
        </w:rPr>
      </w:pPr>
    </w:p>
    <w:p w14:paraId="74BEAD0E" w14:textId="77777777" w:rsidR="00D47874" w:rsidRPr="00507385" w:rsidRDefault="00D47874" w:rsidP="00507385">
      <w:pPr>
        <w:rPr>
          <w:rFonts w:ascii="Times New Roman" w:hAnsi="Times New Roman" w:cs="Times New Roman"/>
        </w:rPr>
      </w:pPr>
    </w:p>
    <w:p w14:paraId="493C7A42" w14:textId="77777777" w:rsidR="00D47874" w:rsidRPr="00507385" w:rsidRDefault="00D47874" w:rsidP="00507385">
      <w:pPr>
        <w:rPr>
          <w:rFonts w:ascii="Times New Roman" w:hAnsi="Times New Roman" w:cs="Times New Roman"/>
        </w:rPr>
      </w:pPr>
    </w:p>
    <w:p w14:paraId="26908B2C" w14:textId="17B51236" w:rsidR="00DC1571" w:rsidRPr="00507385" w:rsidRDefault="0030632A" w:rsidP="00507385">
      <w:pPr>
        <w:pStyle w:val="Heading2"/>
        <w:spacing w:before="0" w:after="0"/>
        <w:rPr>
          <w:rFonts w:ascii="Times New Roman" w:hAnsi="Times New Roman" w:cs="Times New Roman"/>
        </w:rPr>
      </w:pPr>
      <w:bookmarkStart w:id="1" w:name="_Toc184304990"/>
      <w:r w:rsidRPr="00507385">
        <w:rPr>
          <w:rFonts w:ascii="Times New Roman" w:hAnsi="Times New Roman" w:cs="Times New Roman"/>
        </w:rPr>
        <w:lastRenderedPageBreak/>
        <w:t xml:space="preserve">1. </w:t>
      </w:r>
      <w:r w:rsidR="00DC1571" w:rsidRPr="00507385">
        <w:rPr>
          <w:rFonts w:ascii="Times New Roman" w:hAnsi="Times New Roman" w:cs="Times New Roman"/>
        </w:rPr>
        <w:t>Introduction</w:t>
      </w:r>
      <w:bookmarkEnd w:id="1"/>
    </w:p>
    <w:p w14:paraId="5DC6446D" w14:textId="77777777" w:rsidR="0030632A" w:rsidRPr="00507385" w:rsidRDefault="0030632A" w:rsidP="00507385">
      <w:pPr>
        <w:rPr>
          <w:rFonts w:ascii="Times New Roman" w:hAnsi="Times New Roman" w:cs="Times New Roman"/>
        </w:rPr>
      </w:pPr>
    </w:p>
    <w:p w14:paraId="03FF8448"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 xml:space="preserve">This project focuses on utilizing </w:t>
      </w:r>
      <w:r w:rsidRPr="00507385">
        <w:rPr>
          <w:rFonts w:ascii="Times New Roman" w:hAnsi="Times New Roman" w:cs="Times New Roman"/>
          <w:b/>
          <w:bCs/>
        </w:rPr>
        <w:t>Azure Sentinel</w:t>
      </w:r>
      <w:r w:rsidRPr="00507385">
        <w:rPr>
          <w:rFonts w:ascii="Times New Roman" w:hAnsi="Times New Roman" w:cs="Times New Roman"/>
        </w:rPr>
        <w:t>, a cloud-native Security Information and Event Management (SIEM) tool, to address these challenges. Azure Sentinel provides centralized visibility, advanced threat detection, and automated incident response capabilities, making it an ideal choice for modern cloud environments.</w:t>
      </w:r>
    </w:p>
    <w:p w14:paraId="7C826BEF"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 xml:space="preserve">Through the implementation of real-world use cases, such as monitoring malicious IP addresses, </w:t>
      </w:r>
      <w:proofErr w:type="spellStart"/>
      <w:r w:rsidRPr="00507385">
        <w:rPr>
          <w:rFonts w:ascii="Times New Roman" w:hAnsi="Times New Roman" w:cs="Times New Roman"/>
        </w:rPr>
        <w:t>analyzing</w:t>
      </w:r>
      <w:proofErr w:type="spellEnd"/>
      <w:r w:rsidRPr="00507385">
        <w:rPr>
          <w:rFonts w:ascii="Times New Roman" w:hAnsi="Times New Roman" w:cs="Times New Roman"/>
        </w:rPr>
        <w:t xml:space="preserve"> MFA anomalies, and investigating virtual machine infections, this project evaluates Azure Sentinel’s ability to detect and mitigate security incidents in real time.</w:t>
      </w:r>
    </w:p>
    <w:p w14:paraId="07B91377" w14:textId="77777777" w:rsidR="0030632A" w:rsidRPr="00507385" w:rsidRDefault="0030632A" w:rsidP="00507385">
      <w:pPr>
        <w:rPr>
          <w:rFonts w:ascii="Times New Roman" w:hAnsi="Times New Roman" w:cs="Times New Roman"/>
          <w:b/>
          <w:bCs/>
        </w:rPr>
      </w:pPr>
    </w:p>
    <w:p w14:paraId="1B1AEF62" w14:textId="592BFDEB" w:rsidR="00DC1571" w:rsidRPr="00507385" w:rsidRDefault="00DC1571" w:rsidP="00507385">
      <w:pPr>
        <w:pStyle w:val="Heading2"/>
        <w:spacing w:before="0" w:after="0"/>
        <w:rPr>
          <w:rFonts w:ascii="Times New Roman" w:hAnsi="Times New Roman" w:cs="Times New Roman"/>
        </w:rPr>
      </w:pPr>
      <w:bookmarkStart w:id="2" w:name="_Toc184304991"/>
      <w:r w:rsidRPr="00507385">
        <w:rPr>
          <w:rFonts w:ascii="Times New Roman" w:hAnsi="Times New Roman" w:cs="Times New Roman"/>
        </w:rPr>
        <w:t>2. Problem Statement</w:t>
      </w:r>
      <w:bookmarkEnd w:id="2"/>
    </w:p>
    <w:p w14:paraId="24E00A03" w14:textId="77777777" w:rsidR="0030632A" w:rsidRPr="00507385" w:rsidRDefault="0030632A" w:rsidP="00507385">
      <w:pPr>
        <w:rPr>
          <w:rFonts w:ascii="Times New Roman" w:hAnsi="Times New Roman" w:cs="Times New Roman"/>
        </w:rPr>
      </w:pPr>
    </w:p>
    <w:p w14:paraId="735E345A"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In today’s cloud security landscape, organizations face the following key challenges:</w:t>
      </w:r>
    </w:p>
    <w:p w14:paraId="000B51EB" w14:textId="77777777" w:rsidR="00DC1571" w:rsidRPr="00507385" w:rsidRDefault="00DC1571" w:rsidP="00507385">
      <w:pPr>
        <w:numPr>
          <w:ilvl w:val="0"/>
          <w:numId w:val="1"/>
        </w:numPr>
        <w:rPr>
          <w:rFonts w:ascii="Times New Roman" w:hAnsi="Times New Roman" w:cs="Times New Roman"/>
        </w:rPr>
      </w:pPr>
      <w:r w:rsidRPr="00507385">
        <w:rPr>
          <w:rFonts w:ascii="Times New Roman" w:hAnsi="Times New Roman" w:cs="Times New Roman"/>
          <w:b/>
          <w:bCs/>
        </w:rPr>
        <w:t>Fragmented Security Systems</w:t>
      </w:r>
      <w:r w:rsidRPr="00507385">
        <w:rPr>
          <w:rFonts w:ascii="Times New Roman" w:hAnsi="Times New Roman" w:cs="Times New Roman"/>
        </w:rPr>
        <w:t>: Traditional security tools often operate in silos, making it difficult to gain a comprehensive view of the threat landscape.</w:t>
      </w:r>
    </w:p>
    <w:p w14:paraId="4D52432B" w14:textId="77777777" w:rsidR="00DC1571" w:rsidRPr="00507385" w:rsidRDefault="00DC1571" w:rsidP="00507385">
      <w:pPr>
        <w:numPr>
          <w:ilvl w:val="0"/>
          <w:numId w:val="1"/>
        </w:numPr>
        <w:rPr>
          <w:rFonts w:ascii="Times New Roman" w:hAnsi="Times New Roman" w:cs="Times New Roman"/>
        </w:rPr>
      </w:pPr>
      <w:r w:rsidRPr="00507385">
        <w:rPr>
          <w:rFonts w:ascii="Times New Roman" w:hAnsi="Times New Roman" w:cs="Times New Roman"/>
          <w:b/>
          <w:bCs/>
        </w:rPr>
        <w:t>Delayed Response Times</w:t>
      </w:r>
      <w:r w:rsidRPr="00507385">
        <w:rPr>
          <w:rFonts w:ascii="Times New Roman" w:hAnsi="Times New Roman" w:cs="Times New Roman"/>
        </w:rPr>
        <w:t>: Manual monitoring and intervention slow down the ability to detect and respond to incidents, increasing the risk of damage.</w:t>
      </w:r>
    </w:p>
    <w:p w14:paraId="67E79532" w14:textId="77777777" w:rsidR="00DC1571" w:rsidRPr="00507385" w:rsidRDefault="00DC1571" w:rsidP="00507385">
      <w:pPr>
        <w:numPr>
          <w:ilvl w:val="0"/>
          <w:numId w:val="1"/>
        </w:numPr>
        <w:rPr>
          <w:rFonts w:ascii="Times New Roman" w:hAnsi="Times New Roman" w:cs="Times New Roman"/>
        </w:rPr>
      </w:pPr>
      <w:r w:rsidRPr="00507385">
        <w:rPr>
          <w:rFonts w:ascii="Times New Roman" w:hAnsi="Times New Roman" w:cs="Times New Roman"/>
          <w:b/>
          <w:bCs/>
        </w:rPr>
        <w:t>High Alert Volumes</w:t>
      </w:r>
      <w:r w:rsidRPr="00507385">
        <w:rPr>
          <w:rFonts w:ascii="Times New Roman" w:hAnsi="Times New Roman" w:cs="Times New Roman"/>
        </w:rPr>
        <w:t>: A high number of false positives can overwhelm security teams, diverting attention from critical threats.</w:t>
      </w:r>
    </w:p>
    <w:p w14:paraId="3A539F11" w14:textId="77777777" w:rsidR="00DC1571" w:rsidRPr="00507385" w:rsidRDefault="00DC1571" w:rsidP="00507385">
      <w:pPr>
        <w:numPr>
          <w:ilvl w:val="0"/>
          <w:numId w:val="1"/>
        </w:numPr>
        <w:rPr>
          <w:rFonts w:ascii="Times New Roman" w:hAnsi="Times New Roman" w:cs="Times New Roman"/>
        </w:rPr>
      </w:pPr>
      <w:r w:rsidRPr="00507385">
        <w:rPr>
          <w:rFonts w:ascii="Times New Roman" w:hAnsi="Times New Roman" w:cs="Times New Roman"/>
          <w:b/>
          <w:bCs/>
        </w:rPr>
        <w:t>Compliance Demands</w:t>
      </w:r>
      <w:r w:rsidRPr="00507385">
        <w:rPr>
          <w:rFonts w:ascii="Times New Roman" w:hAnsi="Times New Roman" w:cs="Times New Roman"/>
        </w:rPr>
        <w:t>: Keeping up with evolving regulatory requirements adds to the complexity of maintaining a secure environment.</w:t>
      </w:r>
    </w:p>
    <w:p w14:paraId="350A2B57"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This project aims to address these issues by implementing a unified security solution using Azure Sentinel.</w:t>
      </w:r>
    </w:p>
    <w:p w14:paraId="2A83599B" w14:textId="77777777" w:rsidR="00DC1571" w:rsidRPr="00507385" w:rsidRDefault="00DC1571" w:rsidP="00507385">
      <w:pPr>
        <w:rPr>
          <w:rFonts w:ascii="Times New Roman" w:hAnsi="Times New Roman" w:cs="Times New Roman"/>
        </w:rPr>
      </w:pPr>
    </w:p>
    <w:p w14:paraId="2215FEB2" w14:textId="77777777" w:rsidR="00DC1571" w:rsidRPr="00507385" w:rsidRDefault="00DC1571" w:rsidP="00507385">
      <w:pPr>
        <w:pStyle w:val="Heading2"/>
        <w:spacing w:before="0" w:after="0"/>
        <w:rPr>
          <w:rFonts w:ascii="Times New Roman" w:hAnsi="Times New Roman" w:cs="Times New Roman"/>
        </w:rPr>
      </w:pPr>
      <w:bookmarkStart w:id="3" w:name="_Toc184304992"/>
      <w:r w:rsidRPr="00507385">
        <w:rPr>
          <w:rFonts w:ascii="Times New Roman" w:hAnsi="Times New Roman" w:cs="Times New Roman"/>
        </w:rPr>
        <w:t>3. Objectives and Research Questions</w:t>
      </w:r>
      <w:bookmarkEnd w:id="3"/>
    </w:p>
    <w:p w14:paraId="3977538E" w14:textId="77777777" w:rsidR="0030632A" w:rsidRPr="00507385" w:rsidRDefault="0030632A" w:rsidP="00507385">
      <w:pPr>
        <w:rPr>
          <w:rFonts w:ascii="Times New Roman" w:hAnsi="Times New Roman" w:cs="Times New Roman"/>
          <w:b/>
          <w:bCs/>
        </w:rPr>
      </w:pPr>
    </w:p>
    <w:p w14:paraId="40D8B2E1"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This project aimed to design and implement a robust, scalable cloud security solution using Azure Sentinel to enhance real-time threat detection and incident response. The project explored practical use cases to evaluate Sentinel's capabilities in addressing security challenges.</w:t>
      </w:r>
    </w:p>
    <w:p w14:paraId="2C5A6405" w14:textId="77777777" w:rsidR="0030632A" w:rsidRPr="00507385" w:rsidRDefault="0030632A" w:rsidP="00507385">
      <w:pPr>
        <w:rPr>
          <w:rFonts w:ascii="Times New Roman" w:hAnsi="Times New Roman" w:cs="Times New Roman"/>
        </w:rPr>
      </w:pPr>
    </w:p>
    <w:p w14:paraId="54532EC3" w14:textId="77777777" w:rsidR="00DC1571" w:rsidRPr="00507385" w:rsidRDefault="00DC1571" w:rsidP="00507385">
      <w:pPr>
        <w:rPr>
          <w:rFonts w:ascii="Times New Roman" w:hAnsi="Times New Roman" w:cs="Times New Roman"/>
          <w:b/>
          <w:bCs/>
          <w:sz w:val="28"/>
          <w:szCs w:val="28"/>
        </w:rPr>
      </w:pPr>
      <w:r w:rsidRPr="00507385">
        <w:rPr>
          <w:rFonts w:ascii="Times New Roman" w:hAnsi="Times New Roman" w:cs="Times New Roman"/>
          <w:b/>
          <w:bCs/>
          <w:sz w:val="28"/>
          <w:szCs w:val="28"/>
        </w:rPr>
        <w:t>Project Objectives</w:t>
      </w:r>
    </w:p>
    <w:p w14:paraId="1C8B0F5F" w14:textId="77777777" w:rsidR="0030632A" w:rsidRPr="00507385" w:rsidRDefault="0030632A" w:rsidP="00507385">
      <w:pPr>
        <w:rPr>
          <w:rFonts w:ascii="Times New Roman" w:hAnsi="Times New Roman" w:cs="Times New Roman"/>
          <w:b/>
          <w:bCs/>
        </w:rPr>
      </w:pPr>
    </w:p>
    <w:p w14:paraId="1635E48E" w14:textId="77777777" w:rsidR="00DC1571" w:rsidRPr="00507385" w:rsidRDefault="00DC1571" w:rsidP="00507385">
      <w:pPr>
        <w:numPr>
          <w:ilvl w:val="0"/>
          <w:numId w:val="2"/>
        </w:numPr>
        <w:rPr>
          <w:rFonts w:ascii="Times New Roman" w:hAnsi="Times New Roman" w:cs="Times New Roman"/>
        </w:rPr>
      </w:pPr>
      <w:r w:rsidRPr="00507385">
        <w:rPr>
          <w:rFonts w:ascii="Times New Roman" w:hAnsi="Times New Roman" w:cs="Times New Roman"/>
        </w:rPr>
        <w:t>Centralize and streamline security data management across multiple sources.</w:t>
      </w:r>
    </w:p>
    <w:p w14:paraId="2C8DDCC6" w14:textId="77777777" w:rsidR="00DC1571" w:rsidRPr="00507385" w:rsidRDefault="00DC1571" w:rsidP="00507385">
      <w:pPr>
        <w:numPr>
          <w:ilvl w:val="0"/>
          <w:numId w:val="2"/>
        </w:numPr>
        <w:rPr>
          <w:rFonts w:ascii="Times New Roman" w:hAnsi="Times New Roman" w:cs="Times New Roman"/>
        </w:rPr>
      </w:pPr>
      <w:r w:rsidRPr="00507385">
        <w:rPr>
          <w:rFonts w:ascii="Times New Roman" w:hAnsi="Times New Roman" w:cs="Times New Roman"/>
        </w:rPr>
        <w:t>Enable proactive threat detection through advanced analytics and automation.</w:t>
      </w:r>
    </w:p>
    <w:p w14:paraId="595B72D1" w14:textId="77777777" w:rsidR="00DC1571" w:rsidRPr="00507385" w:rsidRDefault="00DC1571" w:rsidP="00507385">
      <w:pPr>
        <w:numPr>
          <w:ilvl w:val="0"/>
          <w:numId w:val="2"/>
        </w:numPr>
        <w:rPr>
          <w:rFonts w:ascii="Times New Roman" w:hAnsi="Times New Roman" w:cs="Times New Roman"/>
        </w:rPr>
      </w:pPr>
      <w:r w:rsidRPr="00507385">
        <w:rPr>
          <w:rFonts w:ascii="Times New Roman" w:hAnsi="Times New Roman" w:cs="Times New Roman"/>
        </w:rPr>
        <w:t>Reduce response times with automated playbooks and alerts.</w:t>
      </w:r>
    </w:p>
    <w:p w14:paraId="2450A26E" w14:textId="77777777" w:rsidR="00DC1571" w:rsidRPr="00507385" w:rsidRDefault="00DC1571" w:rsidP="00507385">
      <w:pPr>
        <w:numPr>
          <w:ilvl w:val="0"/>
          <w:numId w:val="2"/>
        </w:numPr>
        <w:rPr>
          <w:rFonts w:ascii="Times New Roman" w:hAnsi="Times New Roman" w:cs="Times New Roman"/>
        </w:rPr>
      </w:pPr>
      <w:r w:rsidRPr="00507385">
        <w:rPr>
          <w:rFonts w:ascii="Times New Roman" w:hAnsi="Times New Roman" w:cs="Times New Roman"/>
        </w:rPr>
        <w:t>Minimize false positives and improve the accuracy of threat detection.</w:t>
      </w:r>
    </w:p>
    <w:p w14:paraId="44741C05" w14:textId="77777777" w:rsidR="00DC1571" w:rsidRPr="00507385" w:rsidRDefault="00DC1571" w:rsidP="00507385">
      <w:pPr>
        <w:numPr>
          <w:ilvl w:val="0"/>
          <w:numId w:val="2"/>
        </w:numPr>
        <w:rPr>
          <w:rFonts w:ascii="Times New Roman" w:hAnsi="Times New Roman" w:cs="Times New Roman"/>
        </w:rPr>
      </w:pPr>
      <w:r w:rsidRPr="00507385">
        <w:rPr>
          <w:rFonts w:ascii="Times New Roman" w:hAnsi="Times New Roman" w:cs="Times New Roman"/>
        </w:rPr>
        <w:t>Ensure compliance with regulatory and organizational security standards.</w:t>
      </w:r>
    </w:p>
    <w:p w14:paraId="5AC290F0" w14:textId="77777777" w:rsidR="00D14F4F" w:rsidRPr="00507385" w:rsidRDefault="00D14F4F" w:rsidP="00507385">
      <w:pPr>
        <w:rPr>
          <w:rFonts w:ascii="Times New Roman" w:hAnsi="Times New Roman" w:cs="Times New Roman"/>
          <w:b/>
          <w:bCs/>
          <w:sz w:val="28"/>
          <w:szCs w:val="28"/>
        </w:rPr>
      </w:pPr>
    </w:p>
    <w:p w14:paraId="1269F524" w14:textId="77777777" w:rsidR="00D14F4F" w:rsidRPr="00507385" w:rsidRDefault="00D14F4F" w:rsidP="00507385">
      <w:pPr>
        <w:rPr>
          <w:rFonts w:ascii="Times New Roman" w:hAnsi="Times New Roman" w:cs="Times New Roman"/>
          <w:b/>
          <w:bCs/>
          <w:sz w:val="28"/>
          <w:szCs w:val="28"/>
        </w:rPr>
      </w:pPr>
    </w:p>
    <w:p w14:paraId="3563BF4A" w14:textId="753F248C" w:rsidR="00DC1571" w:rsidRPr="00507385" w:rsidRDefault="00DC1571" w:rsidP="00507385">
      <w:pPr>
        <w:rPr>
          <w:rFonts w:ascii="Times New Roman" w:hAnsi="Times New Roman" w:cs="Times New Roman"/>
          <w:b/>
          <w:bCs/>
          <w:sz w:val="28"/>
          <w:szCs w:val="28"/>
        </w:rPr>
      </w:pPr>
      <w:r w:rsidRPr="00507385">
        <w:rPr>
          <w:rFonts w:ascii="Times New Roman" w:hAnsi="Times New Roman" w:cs="Times New Roman"/>
          <w:b/>
          <w:bCs/>
          <w:sz w:val="28"/>
          <w:szCs w:val="28"/>
        </w:rPr>
        <w:t>Research Questions</w:t>
      </w:r>
    </w:p>
    <w:p w14:paraId="3B6ECAC7" w14:textId="77777777" w:rsidR="0030632A" w:rsidRPr="00507385" w:rsidRDefault="0030632A" w:rsidP="00507385">
      <w:pPr>
        <w:rPr>
          <w:rFonts w:ascii="Times New Roman" w:hAnsi="Times New Roman" w:cs="Times New Roman"/>
          <w:b/>
          <w:bCs/>
        </w:rPr>
      </w:pPr>
    </w:p>
    <w:p w14:paraId="4EAE3AB2" w14:textId="77777777" w:rsidR="00DC1571" w:rsidRPr="00507385" w:rsidRDefault="00DC1571" w:rsidP="00507385">
      <w:pPr>
        <w:numPr>
          <w:ilvl w:val="0"/>
          <w:numId w:val="3"/>
        </w:numPr>
        <w:rPr>
          <w:rFonts w:ascii="Times New Roman" w:hAnsi="Times New Roman" w:cs="Times New Roman"/>
        </w:rPr>
      </w:pPr>
      <w:r w:rsidRPr="00507385">
        <w:rPr>
          <w:rFonts w:ascii="Times New Roman" w:hAnsi="Times New Roman" w:cs="Times New Roman"/>
        </w:rPr>
        <w:t>What cost implications and scalability challenges does Azure Sentinel present for organizations of different sizes?</w:t>
      </w:r>
    </w:p>
    <w:p w14:paraId="0D0E9D14" w14:textId="77777777" w:rsidR="00DC1571" w:rsidRPr="00507385" w:rsidRDefault="00DC1571" w:rsidP="00507385">
      <w:pPr>
        <w:numPr>
          <w:ilvl w:val="0"/>
          <w:numId w:val="3"/>
        </w:numPr>
        <w:rPr>
          <w:rFonts w:ascii="Times New Roman" w:hAnsi="Times New Roman" w:cs="Times New Roman"/>
        </w:rPr>
      </w:pPr>
      <w:r w:rsidRPr="00507385">
        <w:rPr>
          <w:rFonts w:ascii="Times New Roman" w:hAnsi="Times New Roman" w:cs="Times New Roman"/>
        </w:rPr>
        <w:t>How can Sentinel’s features, such as dashboards and reporting, improve collaboration among cybersecurity teams?</w:t>
      </w:r>
    </w:p>
    <w:p w14:paraId="04ACB6A6" w14:textId="77777777" w:rsidR="00DC1571" w:rsidRPr="00507385" w:rsidRDefault="00DC1571" w:rsidP="00507385">
      <w:pPr>
        <w:numPr>
          <w:ilvl w:val="0"/>
          <w:numId w:val="3"/>
        </w:numPr>
        <w:rPr>
          <w:rFonts w:ascii="Times New Roman" w:hAnsi="Times New Roman" w:cs="Times New Roman"/>
        </w:rPr>
      </w:pPr>
      <w:r w:rsidRPr="00507385">
        <w:rPr>
          <w:rFonts w:ascii="Times New Roman" w:hAnsi="Times New Roman" w:cs="Times New Roman"/>
        </w:rPr>
        <w:t>What strategies can effectively minimize false positives without compromising threat detection?</w:t>
      </w:r>
    </w:p>
    <w:p w14:paraId="457CE742" w14:textId="77777777" w:rsidR="0030632A" w:rsidRPr="00507385" w:rsidRDefault="0030632A" w:rsidP="00507385">
      <w:pPr>
        <w:rPr>
          <w:rFonts w:ascii="Times New Roman" w:hAnsi="Times New Roman" w:cs="Times New Roman"/>
          <w:b/>
          <w:bCs/>
        </w:rPr>
      </w:pPr>
    </w:p>
    <w:p w14:paraId="061D1A7E" w14:textId="42F44920" w:rsidR="00DC1571" w:rsidRPr="00507385" w:rsidRDefault="0030632A" w:rsidP="00507385">
      <w:pPr>
        <w:pStyle w:val="Heading2"/>
        <w:spacing w:before="0" w:after="0"/>
        <w:rPr>
          <w:rFonts w:ascii="Times New Roman" w:hAnsi="Times New Roman" w:cs="Times New Roman"/>
        </w:rPr>
      </w:pPr>
      <w:bookmarkStart w:id="4" w:name="_Toc184304993"/>
      <w:r w:rsidRPr="00507385">
        <w:rPr>
          <w:rFonts w:ascii="Times New Roman" w:hAnsi="Times New Roman" w:cs="Times New Roman"/>
        </w:rPr>
        <w:lastRenderedPageBreak/>
        <w:t xml:space="preserve">4. </w:t>
      </w:r>
      <w:r w:rsidR="00DC1571" w:rsidRPr="00507385">
        <w:rPr>
          <w:rFonts w:ascii="Times New Roman" w:hAnsi="Times New Roman" w:cs="Times New Roman"/>
        </w:rPr>
        <w:t>Tools and Technologies</w:t>
      </w:r>
      <w:bookmarkEnd w:id="4"/>
    </w:p>
    <w:p w14:paraId="7315F4B4" w14:textId="77777777" w:rsidR="0030632A" w:rsidRPr="00507385" w:rsidRDefault="0030632A" w:rsidP="00507385">
      <w:pPr>
        <w:rPr>
          <w:rFonts w:ascii="Times New Roman" w:hAnsi="Times New Roman" w:cs="Times New Roman"/>
        </w:rPr>
      </w:pPr>
    </w:p>
    <w:p w14:paraId="258E089A"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The successful implementation of this project relied on the following tools and technologies:</w:t>
      </w:r>
    </w:p>
    <w:p w14:paraId="54ECB198" w14:textId="77777777" w:rsidR="00DC1571" w:rsidRPr="00507385" w:rsidRDefault="00DC1571" w:rsidP="00507385">
      <w:pPr>
        <w:numPr>
          <w:ilvl w:val="0"/>
          <w:numId w:val="4"/>
        </w:numPr>
        <w:rPr>
          <w:rFonts w:ascii="Times New Roman" w:hAnsi="Times New Roman" w:cs="Times New Roman"/>
        </w:rPr>
      </w:pPr>
      <w:r w:rsidRPr="00507385">
        <w:rPr>
          <w:rFonts w:ascii="Times New Roman" w:hAnsi="Times New Roman" w:cs="Times New Roman"/>
          <w:b/>
          <w:bCs/>
        </w:rPr>
        <w:t>Azure Sentinel</w:t>
      </w:r>
      <w:r w:rsidRPr="00507385">
        <w:rPr>
          <w:rFonts w:ascii="Times New Roman" w:hAnsi="Times New Roman" w:cs="Times New Roman"/>
        </w:rPr>
        <w:t>: A cloud-native SIEM and SOAR platform used for security event monitoring, incident management, and automated response.</w:t>
      </w:r>
    </w:p>
    <w:p w14:paraId="1765F029" w14:textId="77777777" w:rsidR="00DC1571" w:rsidRPr="00507385" w:rsidRDefault="00DC1571" w:rsidP="00507385">
      <w:pPr>
        <w:numPr>
          <w:ilvl w:val="0"/>
          <w:numId w:val="4"/>
        </w:numPr>
        <w:rPr>
          <w:rFonts w:ascii="Times New Roman" w:hAnsi="Times New Roman" w:cs="Times New Roman"/>
        </w:rPr>
      </w:pPr>
      <w:r w:rsidRPr="00507385">
        <w:rPr>
          <w:rFonts w:ascii="Times New Roman" w:hAnsi="Times New Roman" w:cs="Times New Roman"/>
          <w:b/>
          <w:bCs/>
        </w:rPr>
        <w:t>PowerShell</w:t>
      </w:r>
      <w:r w:rsidRPr="00507385">
        <w:rPr>
          <w:rFonts w:ascii="Times New Roman" w:hAnsi="Times New Roman" w:cs="Times New Roman"/>
        </w:rPr>
        <w:t>: For log ingestion and conversion of data from CSV to JSON format compatible with Azure Sentinel.</w:t>
      </w:r>
    </w:p>
    <w:p w14:paraId="3CBB0380" w14:textId="77777777" w:rsidR="00DC1571" w:rsidRPr="00507385" w:rsidRDefault="00DC1571" w:rsidP="00507385">
      <w:pPr>
        <w:numPr>
          <w:ilvl w:val="0"/>
          <w:numId w:val="4"/>
        </w:numPr>
        <w:rPr>
          <w:rFonts w:ascii="Times New Roman" w:hAnsi="Times New Roman" w:cs="Times New Roman"/>
        </w:rPr>
      </w:pPr>
      <w:r w:rsidRPr="00507385">
        <w:rPr>
          <w:rFonts w:ascii="Times New Roman" w:hAnsi="Times New Roman" w:cs="Times New Roman"/>
          <w:b/>
          <w:bCs/>
        </w:rPr>
        <w:t>KQL (Kusto Query Language)</w:t>
      </w:r>
      <w:r w:rsidRPr="00507385">
        <w:rPr>
          <w:rFonts w:ascii="Times New Roman" w:hAnsi="Times New Roman" w:cs="Times New Roman"/>
        </w:rPr>
        <w:t xml:space="preserve">: For querying and </w:t>
      </w:r>
      <w:proofErr w:type="spellStart"/>
      <w:r w:rsidRPr="00507385">
        <w:rPr>
          <w:rFonts w:ascii="Times New Roman" w:hAnsi="Times New Roman" w:cs="Times New Roman"/>
        </w:rPr>
        <w:t>analyzing</w:t>
      </w:r>
      <w:proofErr w:type="spellEnd"/>
      <w:r w:rsidRPr="00507385">
        <w:rPr>
          <w:rFonts w:ascii="Times New Roman" w:hAnsi="Times New Roman" w:cs="Times New Roman"/>
        </w:rPr>
        <w:t xml:space="preserve"> log data to detect anomalies and security incidents.</w:t>
      </w:r>
    </w:p>
    <w:p w14:paraId="6D821E96" w14:textId="77777777" w:rsidR="00DC1571" w:rsidRPr="00507385" w:rsidRDefault="00DC1571" w:rsidP="00507385">
      <w:pPr>
        <w:numPr>
          <w:ilvl w:val="0"/>
          <w:numId w:val="4"/>
        </w:numPr>
        <w:rPr>
          <w:rFonts w:ascii="Times New Roman" w:hAnsi="Times New Roman" w:cs="Times New Roman"/>
        </w:rPr>
      </w:pPr>
      <w:r w:rsidRPr="00507385">
        <w:rPr>
          <w:rFonts w:ascii="Times New Roman" w:hAnsi="Times New Roman" w:cs="Times New Roman"/>
          <w:b/>
          <w:bCs/>
        </w:rPr>
        <w:t>Microsoft Power BI</w:t>
      </w:r>
      <w:r w:rsidRPr="00507385">
        <w:rPr>
          <w:rFonts w:ascii="Times New Roman" w:hAnsi="Times New Roman" w:cs="Times New Roman"/>
        </w:rPr>
        <w:t>: For creating visually rich dashboards to interpret log data and generate insights.</w:t>
      </w:r>
    </w:p>
    <w:p w14:paraId="33DC5F92" w14:textId="77777777" w:rsidR="00DC1571" w:rsidRPr="00507385" w:rsidRDefault="00DC1571" w:rsidP="00507385">
      <w:pPr>
        <w:numPr>
          <w:ilvl w:val="0"/>
          <w:numId w:val="4"/>
        </w:numPr>
        <w:rPr>
          <w:rFonts w:ascii="Times New Roman" w:hAnsi="Times New Roman" w:cs="Times New Roman"/>
        </w:rPr>
      </w:pPr>
      <w:r w:rsidRPr="00507385">
        <w:rPr>
          <w:rFonts w:ascii="Times New Roman" w:hAnsi="Times New Roman" w:cs="Times New Roman"/>
          <w:b/>
          <w:bCs/>
        </w:rPr>
        <w:t>Microsoft Excel</w:t>
      </w:r>
      <w:r w:rsidRPr="00507385">
        <w:rPr>
          <w:rFonts w:ascii="Times New Roman" w:hAnsi="Times New Roman" w:cs="Times New Roman"/>
        </w:rPr>
        <w:t>: Used as a data preprocessing tool to prepare raw logs before ingestion into Sentinel.</w:t>
      </w:r>
    </w:p>
    <w:p w14:paraId="284B4047"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These tools were integrated to ensure seamless workflows for data ingestion, analysis, and response automation.</w:t>
      </w:r>
    </w:p>
    <w:p w14:paraId="5FC76923" w14:textId="77777777" w:rsidR="0030632A" w:rsidRPr="00507385" w:rsidRDefault="0030632A" w:rsidP="00507385">
      <w:pPr>
        <w:rPr>
          <w:rFonts w:ascii="Times New Roman" w:hAnsi="Times New Roman" w:cs="Times New Roman"/>
        </w:rPr>
      </w:pPr>
    </w:p>
    <w:p w14:paraId="5E437C09" w14:textId="75169816" w:rsidR="00DC1571" w:rsidRPr="00507385" w:rsidRDefault="00DC1571" w:rsidP="00507385">
      <w:pPr>
        <w:pStyle w:val="Heading2"/>
        <w:spacing w:before="0" w:after="0"/>
        <w:rPr>
          <w:rFonts w:ascii="Times New Roman" w:hAnsi="Times New Roman" w:cs="Times New Roman"/>
        </w:rPr>
      </w:pPr>
      <w:bookmarkStart w:id="5" w:name="_Toc184304994"/>
      <w:r w:rsidRPr="00507385">
        <w:rPr>
          <w:rFonts w:ascii="Times New Roman" w:hAnsi="Times New Roman" w:cs="Times New Roman"/>
        </w:rPr>
        <w:t>5. Methodology</w:t>
      </w:r>
      <w:bookmarkEnd w:id="5"/>
    </w:p>
    <w:p w14:paraId="21DABB53" w14:textId="77777777" w:rsidR="0030632A" w:rsidRPr="00507385" w:rsidRDefault="0030632A" w:rsidP="00507385">
      <w:pPr>
        <w:rPr>
          <w:rFonts w:ascii="Times New Roman" w:hAnsi="Times New Roman" w:cs="Times New Roman"/>
          <w:b/>
          <w:bCs/>
        </w:rPr>
      </w:pPr>
    </w:p>
    <w:p w14:paraId="64624632"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The project followed a structured approach with the following key steps:</w:t>
      </w:r>
    </w:p>
    <w:p w14:paraId="292BD750" w14:textId="77777777" w:rsidR="00DC1571" w:rsidRPr="00507385" w:rsidRDefault="00DC1571" w:rsidP="00507385">
      <w:pPr>
        <w:numPr>
          <w:ilvl w:val="0"/>
          <w:numId w:val="5"/>
        </w:numPr>
        <w:rPr>
          <w:rFonts w:ascii="Times New Roman" w:hAnsi="Times New Roman" w:cs="Times New Roman"/>
        </w:rPr>
      </w:pPr>
      <w:bookmarkStart w:id="6" w:name="_Toc184304995"/>
      <w:r w:rsidRPr="00507385">
        <w:rPr>
          <w:rStyle w:val="Heading3Char"/>
          <w:rFonts w:ascii="Times New Roman" w:hAnsi="Times New Roman" w:cs="Times New Roman"/>
        </w:rPr>
        <w:t>Data Ingestion and Integration</w:t>
      </w:r>
      <w:bookmarkEnd w:id="6"/>
      <w:r w:rsidRPr="00507385">
        <w:rPr>
          <w:rFonts w:ascii="Times New Roman" w:hAnsi="Times New Roman" w:cs="Times New Roman"/>
        </w:rPr>
        <w:t>:</w:t>
      </w:r>
    </w:p>
    <w:p w14:paraId="11EFE82A" w14:textId="77777777" w:rsidR="00DC1571" w:rsidRPr="00507385" w:rsidRDefault="00DC1571" w:rsidP="00507385">
      <w:pPr>
        <w:numPr>
          <w:ilvl w:val="1"/>
          <w:numId w:val="5"/>
        </w:numPr>
        <w:rPr>
          <w:rFonts w:ascii="Times New Roman" w:hAnsi="Times New Roman" w:cs="Times New Roman"/>
        </w:rPr>
      </w:pPr>
      <w:r w:rsidRPr="00507385">
        <w:rPr>
          <w:rFonts w:ascii="Times New Roman" w:hAnsi="Times New Roman" w:cs="Times New Roman"/>
        </w:rPr>
        <w:t>Logs from six security use cases, such as malicious IP blocking and MFA anomalies, were ingested into Azure Sentinel.</w:t>
      </w:r>
    </w:p>
    <w:p w14:paraId="3BAA4D67" w14:textId="77777777" w:rsidR="00DC1571" w:rsidRPr="00507385" w:rsidRDefault="00DC1571" w:rsidP="00507385">
      <w:pPr>
        <w:numPr>
          <w:ilvl w:val="1"/>
          <w:numId w:val="5"/>
        </w:numPr>
        <w:rPr>
          <w:rFonts w:ascii="Times New Roman" w:hAnsi="Times New Roman" w:cs="Times New Roman"/>
        </w:rPr>
      </w:pPr>
      <w:r w:rsidRPr="00507385">
        <w:rPr>
          <w:rFonts w:ascii="Times New Roman" w:hAnsi="Times New Roman" w:cs="Times New Roman"/>
        </w:rPr>
        <w:t>PowerShell scripts automated the ingestion process by converting CSV files to JSON format for Sentinel compatibility.</w:t>
      </w:r>
    </w:p>
    <w:p w14:paraId="0F684076" w14:textId="77777777" w:rsidR="00DC1571" w:rsidRPr="00507385" w:rsidRDefault="00DC1571" w:rsidP="00507385">
      <w:pPr>
        <w:numPr>
          <w:ilvl w:val="0"/>
          <w:numId w:val="5"/>
        </w:numPr>
        <w:rPr>
          <w:rFonts w:ascii="Times New Roman" w:hAnsi="Times New Roman" w:cs="Times New Roman"/>
        </w:rPr>
      </w:pPr>
      <w:bookmarkStart w:id="7" w:name="_Toc184304996"/>
      <w:r w:rsidRPr="00507385">
        <w:rPr>
          <w:rStyle w:val="Heading3Char"/>
          <w:rFonts w:ascii="Times New Roman" w:hAnsi="Times New Roman" w:cs="Times New Roman"/>
        </w:rPr>
        <w:t>Analytics and Threat Detection</w:t>
      </w:r>
      <w:bookmarkEnd w:id="7"/>
      <w:r w:rsidRPr="00507385">
        <w:rPr>
          <w:rFonts w:ascii="Times New Roman" w:hAnsi="Times New Roman" w:cs="Times New Roman"/>
        </w:rPr>
        <w:t>:</w:t>
      </w:r>
    </w:p>
    <w:p w14:paraId="2D7DB2C1" w14:textId="77777777" w:rsidR="00DC1571" w:rsidRPr="00507385" w:rsidRDefault="00DC1571" w:rsidP="00507385">
      <w:pPr>
        <w:numPr>
          <w:ilvl w:val="1"/>
          <w:numId w:val="5"/>
        </w:numPr>
        <w:rPr>
          <w:rFonts w:ascii="Times New Roman" w:hAnsi="Times New Roman" w:cs="Times New Roman"/>
        </w:rPr>
      </w:pPr>
      <w:r w:rsidRPr="00507385">
        <w:rPr>
          <w:rFonts w:ascii="Times New Roman" w:hAnsi="Times New Roman" w:cs="Times New Roman"/>
        </w:rPr>
        <w:t>Logs were queried using KQL to identify suspicious activities.</w:t>
      </w:r>
    </w:p>
    <w:p w14:paraId="4A3F5F51" w14:textId="77777777" w:rsidR="00DC1571" w:rsidRPr="00507385" w:rsidRDefault="00DC1571" w:rsidP="00507385">
      <w:pPr>
        <w:numPr>
          <w:ilvl w:val="1"/>
          <w:numId w:val="5"/>
        </w:numPr>
        <w:rPr>
          <w:rFonts w:ascii="Times New Roman" w:hAnsi="Times New Roman" w:cs="Times New Roman"/>
        </w:rPr>
      </w:pPr>
      <w:r w:rsidRPr="00507385">
        <w:rPr>
          <w:rFonts w:ascii="Times New Roman" w:hAnsi="Times New Roman" w:cs="Times New Roman"/>
        </w:rPr>
        <w:t>Dashboards and visualizations were created to monitor trends and anomalies.</w:t>
      </w:r>
    </w:p>
    <w:p w14:paraId="7C389205" w14:textId="77777777" w:rsidR="00DC1571" w:rsidRPr="00507385" w:rsidRDefault="00DC1571" w:rsidP="00507385">
      <w:pPr>
        <w:numPr>
          <w:ilvl w:val="0"/>
          <w:numId w:val="5"/>
        </w:numPr>
        <w:rPr>
          <w:rFonts w:ascii="Times New Roman" w:hAnsi="Times New Roman" w:cs="Times New Roman"/>
        </w:rPr>
      </w:pPr>
      <w:bookmarkStart w:id="8" w:name="_Toc184304997"/>
      <w:r w:rsidRPr="00507385">
        <w:rPr>
          <w:rStyle w:val="Heading3Char"/>
          <w:rFonts w:ascii="Times New Roman" w:hAnsi="Times New Roman" w:cs="Times New Roman"/>
        </w:rPr>
        <w:t>Incident Management</w:t>
      </w:r>
      <w:bookmarkEnd w:id="8"/>
      <w:r w:rsidRPr="00507385">
        <w:rPr>
          <w:rFonts w:ascii="Times New Roman" w:hAnsi="Times New Roman" w:cs="Times New Roman"/>
        </w:rPr>
        <w:t>:</w:t>
      </w:r>
    </w:p>
    <w:p w14:paraId="2146C3BA" w14:textId="77777777" w:rsidR="00DC1571" w:rsidRPr="00507385" w:rsidRDefault="00DC1571" w:rsidP="00507385">
      <w:pPr>
        <w:numPr>
          <w:ilvl w:val="1"/>
          <w:numId w:val="5"/>
        </w:numPr>
        <w:rPr>
          <w:rFonts w:ascii="Times New Roman" w:hAnsi="Times New Roman" w:cs="Times New Roman"/>
        </w:rPr>
      </w:pPr>
      <w:r w:rsidRPr="00507385">
        <w:rPr>
          <w:rFonts w:ascii="Times New Roman" w:hAnsi="Times New Roman" w:cs="Times New Roman"/>
        </w:rPr>
        <w:t>Alerts were categorized by severity (low, medium, high, critical) and sent to designated email recipients using action groups.</w:t>
      </w:r>
    </w:p>
    <w:p w14:paraId="32CF7E6D" w14:textId="77777777" w:rsidR="00DC1571" w:rsidRPr="00507385" w:rsidRDefault="00DC1571" w:rsidP="00507385">
      <w:pPr>
        <w:numPr>
          <w:ilvl w:val="0"/>
          <w:numId w:val="5"/>
        </w:numPr>
        <w:rPr>
          <w:rFonts w:ascii="Times New Roman" w:hAnsi="Times New Roman" w:cs="Times New Roman"/>
        </w:rPr>
      </w:pPr>
      <w:bookmarkStart w:id="9" w:name="_Toc184304998"/>
      <w:r w:rsidRPr="00507385">
        <w:rPr>
          <w:rStyle w:val="Heading3Char"/>
          <w:rFonts w:ascii="Times New Roman" w:hAnsi="Times New Roman" w:cs="Times New Roman"/>
        </w:rPr>
        <w:t>Threat Hunting</w:t>
      </w:r>
      <w:bookmarkEnd w:id="9"/>
      <w:r w:rsidRPr="00507385">
        <w:rPr>
          <w:rFonts w:ascii="Times New Roman" w:hAnsi="Times New Roman" w:cs="Times New Roman"/>
        </w:rPr>
        <w:t>:</w:t>
      </w:r>
    </w:p>
    <w:p w14:paraId="5D31FCDA" w14:textId="77777777" w:rsidR="00DC1571" w:rsidRPr="00507385" w:rsidRDefault="00DC1571" w:rsidP="00507385">
      <w:pPr>
        <w:numPr>
          <w:ilvl w:val="1"/>
          <w:numId w:val="5"/>
        </w:numPr>
        <w:rPr>
          <w:rFonts w:ascii="Times New Roman" w:hAnsi="Times New Roman" w:cs="Times New Roman"/>
        </w:rPr>
      </w:pPr>
      <w:r w:rsidRPr="00507385">
        <w:rPr>
          <w:rFonts w:ascii="Times New Roman" w:hAnsi="Times New Roman" w:cs="Times New Roman"/>
        </w:rPr>
        <w:t>Sentinel's advanced hunting tools, coupled with the MITRE ATT&amp;CK framework, were used to investigate and prioritize incidents.</w:t>
      </w:r>
    </w:p>
    <w:p w14:paraId="61BE2E8E" w14:textId="77777777" w:rsidR="00DC1571" w:rsidRPr="00507385" w:rsidRDefault="00DC1571" w:rsidP="00507385">
      <w:pPr>
        <w:numPr>
          <w:ilvl w:val="0"/>
          <w:numId w:val="5"/>
        </w:numPr>
        <w:rPr>
          <w:rFonts w:ascii="Times New Roman" w:hAnsi="Times New Roman" w:cs="Times New Roman"/>
        </w:rPr>
      </w:pPr>
      <w:bookmarkStart w:id="10" w:name="_Toc184304999"/>
      <w:r w:rsidRPr="00507385">
        <w:rPr>
          <w:rStyle w:val="Heading3Char"/>
          <w:rFonts w:ascii="Times New Roman" w:hAnsi="Times New Roman" w:cs="Times New Roman"/>
        </w:rPr>
        <w:t>Automation and Compliance</w:t>
      </w:r>
      <w:bookmarkEnd w:id="10"/>
      <w:r w:rsidRPr="00507385">
        <w:rPr>
          <w:rFonts w:ascii="Times New Roman" w:hAnsi="Times New Roman" w:cs="Times New Roman"/>
        </w:rPr>
        <w:t>:</w:t>
      </w:r>
    </w:p>
    <w:p w14:paraId="580CE4FC" w14:textId="77777777" w:rsidR="00DC1571" w:rsidRPr="00507385" w:rsidRDefault="00DC1571" w:rsidP="00507385">
      <w:pPr>
        <w:numPr>
          <w:ilvl w:val="1"/>
          <w:numId w:val="5"/>
        </w:numPr>
        <w:rPr>
          <w:rFonts w:ascii="Times New Roman" w:hAnsi="Times New Roman" w:cs="Times New Roman"/>
        </w:rPr>
      </w:pPr>
      <w:r w:rsidRPr="00507385">
        <w:rPr>
          <w:rFonts w:ascii="Times New Roman" w:hAnsi="Times New Roman" w:cs="Times New Roman"/>
        </w:rPr>
        <w:t>Sentinel’s playbooks automated repetitive tasks, such as isolating compromised systems or blocking suspicious accounts.</w:t>
      </w:r>
    </w:p>
    <w:p w14:paraId="01B98ADE" w14:textId="77777777" w:rsidR="00DC1571" w:rsidRPr="00507385" w:rsidRDefault="00DC1571" w:rsidP="00507385">
      <w:pPr>
        <w:numPr>
          <w:ilvl w:val="1"/>
          <w:numId w:val="5"/>
        </w:numPr>
        <w:rPr>
          <w:rFonts w:ascii="Times New Roman" w:hAnsi="Times New Roman" w:cs="Times New Roman"/>
        </w:rPr>
      </w:pPr>
      <w:r w:rsidRPr="00507385">
        <w:rPr>
          <w:rFonts w:ascii="Times New Roman" w:hAnsi="Times New Roman" w:cs="Times New Roman"/>
        </w:rPr>
        <w:t>Compliance reports were generated to ensure adherence to industry standards and best practices.</w:t>
      </w:r>
    </w:p>
    <w:p w14:paraId="1FE532A5" w14:textId="77777777" w:rsidR="0030632A" w:rsidRPr="00507385" w:rsidRDefault="0030632A" w:rsidP="00507385">
      <w:pPr>
        <w:rPr>
          <w:rFonts w:ascii="Times New Roman" w:hAnsi="Times New Roman" w:cs="Times New Roman"/>
          <w:b/>
          <w:bCs/>
        </w:rPr>
      </w:pPr>
    </w:p>
    <w:p w14:paraId="16864D6F" w14:textId="30525408" w:rsidR="00DC1571" w:rsidRPr="00507385" w:rsidRDefault="0030632A" w:rsidP="00507385">
      <w:pPr>
        <w:pStyle w:val="Heading2"/>
        <w:spacing w:before="0" w:after="0"/>
        <w:rPr>
          <w:rFonts w:ascii="Times New Roman" w:hAnsi="Times New Roman" w:cs="Times New Roman"/>
        </w:rPr>
      </w:pPr>
      <w:bookmarkStart w:id="11" w:name="_Toc184305000"/>
      <w:r w:rsidRPr="00507385">
        <w:rPr>
          <w:rFonts w:ascii="Times New Roman" w:hAnsi="Times New Roman" w:cs="Times New Roman"/>
        </w:rPr>
        <w:t xml:space="preserve">6. </w:t>
      </w:r>
      <w:r w:rsidR="00DC1571" w:rsidRPr="00507385">
        <w:rPr>
          <w:rFonts w:ascii="Times New Roman" w:hAnsi="Times New Roman" w:cs="Times New Roman"/>
        </w:rPr>
        <w:t>Key Security Use Cases</w:t>
      </w:r>
      <w:bookmarkEnd w:id="11"/>
    </w:p>
    <w:p w14:paraId="195960A7" w14:textId="77777777" w:rsidR="0030632A" w:rsidRPr="00507385" w:rsidRDefault="0030632A" w:rsidP="00507385">
      <w:pPr>
        <w:rPr>
          <w:rFonts w:ascii="Times New Roman" w:hAnsi="Times New Roman" w:cs="Times New Roman"/>
        </w:rPr>
      </w:pPr>
    </w:p>
    <w:p w14:paraId="3955667A" w14:textId="118DB7C4" w:rsidR="00DC1571" w:rsidRPr="00507385" w:rsidRDefault="00DC1571" w:rsidP="00507385">
      <w:pPr>
        <w:pStyle w:val="ListParagraph"/>
        <w:numPr>
          <w:ilvl w:val="0"/>
          <w:numId w:val="23"/>
        </w:numPr>
        <w:rPr>
          <w:rFonts w:ascii="Times New Roman" w:hAnsi="Times New Roman" w:cs="Times New Roman"/>
          <w:b/>
          <w:bCs/>
        </w:rPr>
      </w:pPr>
      <w:bookmarkStart w:id="12" w:name="_Toc184305001"/>
      <w:r w:rsidRPr="00507385">
        <w:rPr>
          <w:rStyle w:val="Heading3Char"/>
          <w:rFonts w:ascii="Times New Roman" w:hAnsi="Times New Roman" w:cs="Times New Roman"/>
        </w:rPr>
        <w:t>Blocking Malicious IP Addresses</w:t>
      </w:r>
      <w:bookmarkEnd w:id="12"/>
    </w:p>
    <w:p w14:paraId="1C493748" w14:textId="77777777" w:rsidR="00DC1571" w:rsidRPr="00507385" w:rsidRDefault="00DC1571" w:rsidP="00507385">
      <w:pPr>
        <w:pStyle w:val="ListParagraph"/>
        <w:numPr>
          <w:ilvl w:val="0"/>
          <w:numId w:val="24"/>
        </w:numPr>
        <w:rPr>
          <w:rFonts w:ascii="Times New Roman" w:hAnsi="Times New Roman" w:cs="Times New Roman"/>
        </w:rPr>
      </w:pPr>
      <w:r w:rsidRPr="00507385">
        <w:rPr>
          <w:rFonts w:ascii="Times New Roman" w:hAnsi="Times New Roman" w:cs="Times New Roman"/>
          <w:b/>
          <w:bCs/>
        </w:rPr>
        <w:t>Objective</w:t>
      </w:r>
      <w:r w:rsidRPr="00507385">
        <w:rPr>
          <w:rFonts w:ascii="Times New Roman" w:hAnsi="Times New Roman" w:cs="Times New Roman"/>
        </w:rPr>
        <w:t>: Identify and block botnet, phishing, and web shell activities originating from malicious IPs.</w:t>
      </w:r>
    </w:p>
    <w:p w14:paraId="3FDA7A48" w14:textId="77777777" w:rsidR="00DC1571" w:rsidRPr="00507385" w:rsidRDefault="00DC1571" w:rsidP="00507385">
      <w:pPr>
        <w:pStyle w:val="ListParagraph"/>
        <w:numPr>
          <w:ilvl w:val="0"/>
          <w:numId w:val="24"/>
        </w:numPr>
        <w:rPr>
          <w:rFonts w:ascii="Times New Roman" w:hAnsi="Times New Roman" w:cs="Times New Roman"/>
        </w:rPr>
      </w:pPr>
      <w:r w:rsidRPr="00507385">
        <w:rPr>
          <w:rFonts w:ascii="Times New Roman" w:hAnsi="Times New Roman" w:cs="Times New Roman"/>
          <w:b/>
          <w:bCs/>
        </w:rPr>
        <w:t>Outcome</w:t>
      </w:r>
      <w:r w:rsidRPr="00507385">
        <w:rPr>
          <w:rFonts w:ascii="Times New Roman" w:hAnsi="Times New Roman" w:cs="Times New Roman"/>
        </w:rPr>
        <w:t>: Dashboards and alerts were created to provide real-time insights into suspicious activities, enabling swift threat mitigation.</w:t>
      </w:r>
    </w:p>
    <w:p w14:paraId="3B91EDAE" w14:textId="70036892" w:rsidR="00DC1571" w:rsidRPr="00507385" w:rsidRDefault="00DC1571" w:rsidP="00507385">
      <w:pPr>
        <w:pStyle w:val="ListParagraph"/>
        <w:numPr>
          <w:ilvl w:val="0"/>
          <w:numId w:val="23"/>
        </w:numPr>
        <w:rPr>
          <w:rFonts w:ascii="Times New Roman" w:hAnsi="Times New Roman" w:cs="Times New Roman"/>
          <w:b/>
          <w:bCs/>
        </w:rPr>
      </w:pPr>
      <w:bookmarkStart w:id="13" w:name="_Toc184305002"/>
      <w:r w:rsidRPr="00507385">
        <w:rPr>
          <w:rStyle w:val="Heading3Char"/>
          <w:rFonts w:ascii="Times New Roman" w:hAnsi="Times New Roman" w:cs="Times New Roman"/>
        </w:rPr>
        <w:t>Revoked User Privileges</w:t>
      </w:r>
      <w:bookmarkEnd w:id="13"/>
    </w:p>
    <w:p w14:paraId="6857F7A9" w14:textId="77777777" w:rsidR="00DC1571" w:rsidRPr="00507385" w:rsidRDefault="00DC1571" w:rsidP="00507385">
      <w:pPr>
        <w:pStyle w:val="ListParagraph"/>
        <w:numPr>
          <w:ilvl w:val="0"/>
          <w:numId w:val="25"/>
        </w:numPr>
        <w:rPr>
          <w:rFonts w:ascii="Times New Roman" w:hAnsi="Times New Roman" w:cs="Times New Roman"/>
        </w:rPr>
      </w:pPr>
      <w:r w:rsidRPr="00507385">
        <w:rPr>
          <w:rFonts w:ascii="Times New Roman" w:hAnsi="Times New Roman" w:cs="Times New Roman"/>
          <w:b/>
          <w:bCs/>
        </w:rPr>
        <w:lastRenderedPageBreak/>
        <w:t>Objective</w:t>
      </w:r>
      <w:r w:rsidRPr="00507385">
        <w:rPr>
          <w:rFonts w:ascii="Times New Roman" w:hAnsi="Times New Roman" w:cs="Times New Roman"/>
        </w:rPr>
        <w:t>: Monitor and analyze unauthorized privilege escalations and access violations.</w:t>
      </w:r>
    </w:p>
    <w:p w14:paraId="11C50B3A" w14:textId="77777777" w:rsidR="00DC1571" w:rsidRPr="00507385" w:rsidRDefault="00DC1571" w:rsidP="00507385">
      <w:pPr>
        <w:pStyle w:val="ListParagraph"/>
        <w:numPr>
          <w:ilvl w:val="0"/>
          <w:numId w:val="25"/>
        </w:numPr>
        <w:rPr>
          <w:rFonts w:ascii="Times New Roman" w:hAnsi="Times New Roman" w:cs="Times New Roman"/>
        </w:rPr>
      </w:pPr>
      <w:r w:rsidRPr="00507385">
        <w:rPr>
          <w:rFonts w:ascii="Times New Roman" w:hAnsi="Times New Roman" w:cs="Times New Roman"/>
          <w:b/>
          <w:bCs/>
        </w:rPr>
        <w:t>Outcome</w:t>
      </w:r>
      <w:r w:rsidRPr="00507385">
        <w:rPr>
          <w:rFonts w:ascii="Times New Roman" w:hAnsi="Times New Roman" w:cs="Times New Roman"/>
        </w:rPr>
        <w:t>: Detected and revoked risky privilege escalations to mitigate insider threats.</w:t>
      </w:r>
    </w:p>
    <w:p w14:paraId="4F4C7B13" w14:textId="096D9E57" w:rsidR="00DC1571" w:rsidRPr="00507385" w:rsidRDefault="00DC1571" w:rsidP="00507385">
      <w:pPr>
        <w:pStyle w:val="ListParagraph"/>
        <w:numPr>
          <w:ilvl w:val="0"/>
          <w:numId w:val="23"/>
        </w:numPr>
        <w:rPr>
          <w:rStyle w:val="Heading3Char"/>
          <w:rFonts w:ascii="Times New Roman" w:hAnsi="Times New Roman" w:cs="Times New Roman"/>
        </w:rPr>
      </w:pPr>
      <w:bookmarkStart w:id="14" w:name="_Toc184305003"/>
      <w:r w:rsidRPr="00507385">
        <w:rPr>
          <w:rStyle w:val="Heading3Char"/>
          <w:rFonts w:ascii="Times New Roman" w:hAnsi="Times New Roman" w:cs="Times New Roman"/>
        </w:rPr>
        <w:t>Infected Virtual Machine Logs</w:t>
      </w:r>
      <w:bookmarkEnd w:id="14"/>
    </w:p>
    <w:p w14:paraId="441A5AEC" w14:textId="77777777" w:rsidR="00DC1571" w:rsidRPr="00507385" w:rsidRDefault="00DC1571" w:rsidP="00507385">
      <w:pPr>
        <w:pStyle w:val="ListParagraph"/>
        <w:numPr>
          <w:ilvl w:val="0"/>
          <w:numId w:val="26"/>
        </w:numPr>
        <w:rPr>
          <w:rFonts w:ascii="Times New Roman" w:hAnsi="Times New Roman" w:cs="Times New Roman"/>
        </w:rPr>
      </w:pPr>
      <w:r w:rsidRPr="00507385">
        <w:rPr>
          <w:rFonts w:ascii="Times New Roman" w:hAnsi="Times New Roman" w:cs="Times New Roman"/>
          <w:b/>
          <w:bCs/>
        </w:rPr>
        <w:t>Objective</w:t>
      </w:r>
      <w:r w:rsidRPr="00507385">
        <w:rPr>
          <w:rFonts w:ascii="Times New Roman" w:hAnsi="Times New Roman" w:cs="Times New Roman"/>
        </w:rPr>
        <w:t>: Identify and isolate virtual machines infected with malware or unauthorized access attempts.</w:t>
      </w:r>
    </w:p>
    <w:p w14:paraId="421EF377" w14:textId="77777777" w:rsidR="00DC1571" w:rsidRPr="00507385" w:rsidRDefault="00DC1571" w:rsidP="00507385">
      <w:pPr>
        <w:pStyle w:val="ListParagraph"/>
        <w:numPr>
          <w:ilvl w:val="0"/>
          <w:numId w:val="26"/>
        </w:numPr>
        <w:rPr>
          <w:rFonts w:ascii="Times New Roman" w:hAnsi="Times New Roman" w:cs="Times New Roman"/>
        </w:rPr>
      </w:pPr>
      <w:r w:rsidRPr="00507385">
        <w:rPr>
          <w:rFonts w:ascii="Times New Roman" w:hAnsi="Times New Roman" w:cs="Times New Roman"/>
          <w:b/>
          <w:bCs/>
        </w:rPr>
        <w:t>Outcome</w:t>
      </w:r>
      <w:r w:rsidRPr="00507385">
        <w:rPr>
          <w:rFonts w:ascii="Times New Roman" w:hAnsi="Times New Roman" w:cs="Times New Roman"/>
        </w:rPr>
        <w:t>: Implemented isolation protocols for compromised VMs, preventing further damage.</w:t>
      </w:r>
    </w:p>
    <w:p w14:paraId="386EED01" w14:textId="69279AB8" w:rsidR="00DC1571" w:rsidRPr="00507385" w:rsidRDefault="00DC1571" w:rsidP="00507385">
      <w:pPr>
        <w:pStyle w:val="ListParagraph"/>
        <w:numPr>
          <w:ilvl w:val="0"/>
          <w:numId w:val="23"/>
        </w:numPr>
        <w:rPr>
          <w:rStyle w:val="Heading3Char"/>
          <w:rFonts w:ascii="Times New Roman" w:hAnsi="Times New Roman" w:cs="Times New Roman"/>
        </w:rPr>
      </w:pPr>
      <w:bookmarkStart w:id="15" w:name="_Toc184305004"/>
      <w:r w:rsidRPr="00507385">
        <w:rPr>
          <w:rStyle w:val="Heading3Char"/>
          <w:rFonts w:ascii="Times New Roman" w:hAnsi="Times New Roman" w:cs="Times New Roman"/>
        </w:rPr>
        <w:t>MFA Analysis</w:t>
      </w:r>
      <w:bookmarkEnd w:id="15"/>
    </w:p>
    <w:p w14:paraId="128711DD" w14:textId="77777777" w:rsidR="00DC1571" w:rsidRPr="00507385" w:rsidRDefault="00DC1571" w:rsidP="00507385">
      <w:pPr>
        <w:pStyle w:val="ListParagraph"/>
        <w:numPr>
          <w:ilvl w:val="0"/>
          <w:numId w:val="27"/>
        </w:numPr>
        <w:rPr>
          <w:rFonts w:ascii="Times New Roman" w:hAnsi="Times New Roman" w:cs="Times New Roman"/>
        </w:rPr>
      </w:pPr>
      <w:r w:rsidRPr="00507385">
        <w:rPr>
          <w:rFonts w:ascii="Times New Roman" w:hAnsi="Times New Roman" w:cs="Times New Roman"/>
          <w:b/>
          <w:bCs/>
        </w:rPr>
        <w:t>Objective</w:t>
      </w:r>
      <w:r w:rsidRPr="00507385">
        <w:rPr>
          <w:rFonts w:ascii="Times New Roman" w:hAnsi="Times New Roman" w:cs="Times New Roman"/>
        </w:rPr>
        <w:t>: Analyze multi-factor authentication logs to detect anomalies indicative of brute force or credential stuffing attacks.</w:t>
      </w:r>
    </w:p>
    <w:p w14:paraId="62C4FE3C" w14:textId="77777777" w:rsidR="00DC1571" w:rsidRPr="00507385" w:rsidRDefault="00DC1571" w:rsidP="00507385">
      <w:pPr>
        <w:pStyle w:val="ListParagraph"/>
        <w:numPr>
          <w:ilvl w:val="0"/>
          <w:numId w:val="27"/>
        </w:numPr>
        <w:rPr>
          <w:rFonts w:ascii="Times New Roman" w:hAnsi="Times New Roman" w:cs="Times New Roman"/>
        </w:rPr>
      </w:pPr>
      <w:r w:rsidRPr="00507385">
        <w:rPr>
          <w:rFonts w:ascii="Times New Roman" w:hAnsi="Times New Roman" w:cs="Times New Roman"/>
          <w:b/>
          <w:bCs/>
        </w:rPr>
        <w:t>Outcome</w:t>
      </w:r>
      <w:r w:rsidRPr="00507385">
        <w:rPr>
          <w:rFonts w:ascii="Times New Roman" w:hAnsi="Times New Roman" w:cs="Times New Roman"/>
        </w:rPr>
        <w:t>: Generated insights into suspicious authentication patterns, enabling focused security actions.</w:t>
      </w:r>
    </w:p>
    <w:p w14:paraId="3A5A316B" w14:textId="64F46A65" w:rsidR="00DC1571" w:rsidRPr="00507385" w:rsidRDefault="00DC1571" w:rsidP="00507385">
      <w:pPr>
        <w:pStyle w:val="Heading3"/>
        <w:numPr>
          <w:ilvl w:val="0"/>
          <w:numId w:val="23"/>
        </w:numPr>
        <w:spacing w:before="0" w:after="0"/>
        <w:rPr>
          <w:rFonts w:ascii="Times New Roman" w:hAnsi="Times New Roman" w:cs="Times New Roman"/>
        </w:rPr>
      </w:pPr>
      <w:bookmarkStart w:id="16" w:name="_Toc184305005"/>
      <w:r w:rsidRPr="00507385">
        <w:rPr>
          <w:rFonts w:ascii="Times New Roman" w:hAnsi="Times New Roman" w:cs="Times New Roman"/>
        </w:rPr>
        <w:t>Entra ID Logs</w:t>
      </w:r>
      <w:bookmarkEnd w:id="16"/>
    </w:p>
    <w:p w14:paraId="3126A5BF" w14:textId="77777777" w:rsidR="00DC1571" w:rsidRPr="00507385" w:rsidRDefault="00DC1571" w:rsidP="00507385">
      <w:pPr>
        <w:pStyle w:val="ListParagraph"/>
        <w:numPr>
          <w:ilvl w:val="0"/>
          <w:numId w:val="28"/>
        </w:numPr>
        <w:rPr>
          <w:rFonts w:ascii="Times New Roman" w:hAnsi="Times New Roman" w:cs="Times New Roman"/>
        </w:rPr>
      </w:pPr>
      <w:r w:rsidRPr="00507385">
        <w:rPr>
          <w:rFonts w:ascii="Times New Roman" w:hAnsi="Times New Roman" w:cs="Times New Roman"/>
          <w:b/>
          <w:bCs/>
        </w:rPr>
        <w:t>Objective</w:t>
      </w:r>
      <w:r w:rsidRPr="00507385">
        <w:rPr>
          <w:rFonts w:ascii="Times New Roman" w:hAnsi="Times New Roman" w:cs="Times New Roman"/>
        </w:rPr>
        <w:t>: Investigate anomalies in Entra ID logs, such as unauthorized permission changes and failed login attempts.</w:t>
      </w:r>
    </w:p>
    <w:p w14:paraId="4271E0E9" w14:textId="04C70041" w:rsidR="0030632A" w:rsidRPr="00507385" w:rsidRDefault="00DC1571" w:rsidP="00507385">
      <w:pPr>
        <w:pStyle w:val="ListParagraph"/>
        <w:numPr>
          <w:ilvl w:val="0"/>
          <w:numId w:val="28"/>
        </w:numPr>
        <w:rPr>
          <w:rFonts w:ascii="Times New Roman" w:hAnsi="Times New Roman" w:cs="Times New Roman"/>
        </w:rPr>
      </w:pPr>
      <w:r w:rsidRPr="00507385">
        <w:rPr>
          <w:rFonts w:ascii="Times New Roman" w:hAnsi="Times New Roman" w:cs="Times New Roman"/>
          <w:b/>
          <w:bCs/>
        </w:rPr>
        <w:t>Outcome</w:t>
      </w:r>
      <w:r w:rsidRPr="00507385">
        <w:rPr>
          <w:rFonts w:ascii="Times New Roman" w:hAnsi="Times New Roman" w:cs="Times New Roman"/>
        </w:rPr>
        <w:t>: Identified misconfigurations and potential account compromises, leading to policy updates.</w:t>
      </w:r>
    </w:p>
    <w:p w14:paraId="3ECC369E" w14:textId="77777777" w:rsidR="0030632A" w:rsidRPr="00507385" w:rsidRDefault="0030632A" w:rsidP="00507385">
      <w:pPr>
        <w:ind w:left="720"/>
        <w:rPr>
          <w:rFonts w:ascii="Times New Roman" w:hAnsi="Times New Roman" w:cs="Times New Roman"/>
        </w:rPr>
      </w:pPr>
    </w:p>
    <w:p w14:paraId="0B3C4B78" w14:textId="77777777" w:rsidR="00D14F4F" w:rsidRPr="00507385" w:rsidRDefault="00D14F4F" w:rsidP="00507385">
      <w:pPr>
        <w:ind w:left="720"/>
        <w:rPr>
          <w:rFonts w:ascii="Times New Roman" w:hAnsi="Times New Roman" w:cs="Times New Roman"/>
        </w:rPr>
      </w:pPr>
    </w:p>
    <w:p w14:paraId="206C25F6" w14:textId="08EC4A75" w:rsidR="0030632A" w:rsidRPr="00507385" w:rsidRDefault="00DC1571" w:rsidP="00507385">
      <w:pPr>
        <w:pStyle w:val="Heading2"/>
        <w:spacing w:before="0" w:after="0"/>
        <w:rPr>
          <w:rFonts w:ascii="Times New Roman" w:hAnsi="Times New Roman" w:cs="Times New Roman"/>
        </w:rPr>
      </w:pPr>
      <w:bookmarkStart w:id="17" w:name="_Toc184305006"/>
      <w:r w:rsidRPr="00507385">
        <w:rPr>
          <w:rFonts w:ascii="Times New Roman" w:hAnsi="Times New Roman" w:cs="Times New Roman"/>
        </w:rPr>
        <w:t>7. Results</w:t>
      </w:r>
      <w:bookmarkEnd w:id="17"/>
    </w:p>
    <w:p w14:paraId="2AE3562A"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The project successfully demonstrated Azure Sentinel’s capabilities in real-time threat detection and response across multiple use cases.</w:t>
      </w:r>
    </w:p>
    <w:p w14:paraId="5317D0C8" w14:textId="77777777" w:rsidR="0030632A" w:rsidRPr="00507385" w:rsidRDefault="0030632A" w:rsidP="00507385">
      <w:pPr>
        <w:rPr>
          <w:rFonts w:ascii="Times New Roman" w:hAnsi="Times New Roman" w:cs="Times New Roman"/>
        </w:rPr>
      </w:pPr>
    </w:p>
    <w:p w14:paraId="6E6D6617" w14:textId="77777777" w:rsidR="00DC1571" w:rsidRPr="00507385" w:rsidRDefault="00DC1571" w:rsidP="00507385">
      <w:pPr>
        <w:rPr>
          <w:rFonts w:ascii="Times New Roman" w:hAnsi="Times New Roman" w:cs="Times New Roman"/>
          <w:b/>
          <w:bCs/>
        </w:rPr>
      </w:pPr>
      <w:r w:rsidRPr="00507385">
        <w:rPr>
          <w:rFonts w:ascii="Times New Roman" w:hAnsi="Times New Roman" w:cs="Times New Roman"/>
          <w:b/>
          <w:bCs/>
        </w:rPr>
        <w:t>Key Achievements</w:t>
      </w:r>
    </w:p>
    <w:p w14:paraId="75F28294" w14:textId="77777777" w:rsidR="00DC1571" w:rsidRPr="00507385" w:rsidRDefault="00DC1571" w:rsidP="00507385">
      <w:pPr>
        <w:numPr>
          <w:ilvl w:val="0"/>
          <w:numId w:val="11"/>
        </w:numPr>
        <w:rPr>
          <w:rFonts w:ascii="Times New Roman" w:hAnsi="Times New Roman" w:cs="Times New Roman"/>
        </w:rPr>
      </w:pPr>
      <w:r w:rsidRPr="00507385">
        <w:rPr>
          <w:rFonts w:ascii="Times New Roman" w:hAnsi="Times New Roman" w:cs="Times New Roman"/>
          <w:b/>
          <w:bCs/>
        </w:rPr>
        <w:t>Seamless Data Integration</w:t>
      </w:r>
    </w:p>
    <w:p w14:paraId="73885C20" w14:textId="77777777" w:rsidR="00DC1571" w:rsidRPr="00507385" w:rsidRDefault="00DC1571" w:rsidP="00507385">
      <w:pPr>
        <w:numPr>
          <w:ilvl w:val="1"/>
          <w:numId w:val="11"/>
        </w:numPr>
        <w:rPr>
          <w:rFonts w:ascii="Times New Roman" w:hAnsi="Times New Roman" w:cs="Times New Roman"/>
        </w:rPr>
      </w:pPr>
      <w:r w:rsidRPr="00507385">
        <w:rPr>
          <w:rFonts w:ascii="Times New Roman" w:hAnsi="Times New Roman" w:cs="Times New Roman"/>
        </w:rPr>
        <w:t>Successfully ingested and processed log data from six distinct security use cases.</w:t>
      </w:r>
    </w:p>
    <w:p w14:paraId="51433B46" w14:textId="77777777" w:rsidR="00DC1571" w:rsidRPr="00507385" w:rsidRDefault="00DC1571" w:rsidP="00507385">
      <w:pPr>
        <w:numPr>
          <w:ilvl w:val="1"/>
          <w:numId w:val="11"/>
        </w:numPr>
        <w:rPr>
          <w:rFonts w:ascii="Times New Roman" w:hAnsi="Times New Roman" w:cs="Times New Roman"/>
        </w:rPr>
      </w:pPr>
      <w:r w:rsidRPr="00507385">
        <w:rPr>
          <w:rFonts w:ascii="Times New Roman" w:hAnsi="Times New Roman" w:cs="Times New Roman"/>
        </w:rPr>
        <w:t>Utilized PowerShell scripts to convert raw CSV logs into Sentinel-compatible JSON formats.</w:t>
      </w:r>
    </w:p>
    <w:p w14:paraId="1B45CBD1" w14:textId="77777777" w:rsidR="00DC1571" w:rsidRPr="00507385" w:rsidRDefault="00DC1571" w:rsidP="00507385">
      <w:pPr>
        <w:numPr>
          <w:ilvl w:val="0"/>
          <w:numId w:val="11"/>
        </w:numPr>
        <w:rPr>
          <w:rFonts w:ascii="Times New Roman" w:hAnsi="Times New Roman" w:cs="Times New Roman"/>
        </w:rPr>
      </w:pPr>
      <w:r w:rsidRPr="00507385">
        <w:rPr>
          <w:rFonts w:ascii="Times New Roman" w:hAnsi="Times New Roman" w:cs="Times New Roman"/>
          <w:b/>
          <w:bCs/>
        </w:rPr>
        <w:t>Enhanced Threat Detection and Monitoring</w:t>
      </w:r>
    </w:p>
    <w:p w14:paraId="5FA8CD2B" w14:textId="77777777" w:rsidR="00DC1571" w:rsidRPr="00507385" w:rsidRDefault="00DC1571" w:rsidP="00507385">
      <w:pPr>
        <w:numPr>
          <w:ilvl w:val="1"/>
          <w:numId w:val="11"/>
        </w:numPr>
        <w:rPr>
          <w:rFonts w:ascii="Times New Roman" w:hAnsi="Times New Roman" w:cs="Times New Roman"/>
        </w:rPr>
      </w:pPr>
      <w:r w:rsidRPr="00507385">
        <w:rPr>
          <w:rFonts w:ascii="Times New Roman" w:hAnsi="Times New Roman" w:cs="Times New Roman"/>
        </w:rPr>
        <w:t>Identified patterns of malicious activity, such as repeated login failures and suspicious IP connections.</w:t>
      </w:r>
    </w:p>
    <w:p w14:paraId="69D3C5F5" w14:textId="77777777" w:rsidR="00DC1571" w:rsidRPr="00507385" w:rsidRDefault="00DC1571" w:rsidP="00507385">
      <w:pPr>
        <w:numPr>
          <w:ilvl w:val="1"/>
          <w:numId w:val="11"/>
        </w:numPr>
        <w:rPr>
          <w:rFonts w:ascii="Times New Roman" w:hAnsi="Times New Roman" w:cs="Times New Roman"/>
        </w:rPr>
      </w:pPr>
      <w:r w:rsidRPr="00507385">
        <w:rPr>
          <w:rFonts w:ascii="Times New Roman" w:hAnsi="Times New Roman" w:cs="Times New Roman"/>
        </w:rPr>
        <w:t>Dashboards and visualizations provided clear, actionable insights into security incidents.</w:t>
      </w:r>
    </w:p>
    <w:p w14:paraId="7C5E31F3" w14:textId="77777777" w:rsidR="00DC1571" w:rsidRPr="00507385" w:rsidRDefault="00DC1571" w:rsidP="00507385">
      <w:pPr>
        <w:numPr>
          <w:ilvl w:val="0"/>
          <w:numId w:val="11"/>
        </w:numPr>
        <w:rPr>
          <w:rFonts w:ascii="Times New Roman" w:hAnsi="Times New Roman" w:cs="Times New Roman"/>
        </w:rPr>
      </w:pPr>
      <w:r w:rsidRPr="00507385">
        <w:rPr>
          <w:rFonts w:ascii="Times New Roman" w:hAnsi="Times New Roman" w:cs="Times New Roman"/>
          <w:b/>
          <w:bCs/>
        </w:rPr>
        <w:t>Proactive Incident Management</w:t>
      </w:r>
    </w:p>
    <w:p w14:paraId="44AF3156" w14:textId="77777777" w:rsidR="00DC1571" w:rsidRPr="00507385" w:rsidRDefault="00DC1571" w:rsidP="00507385">
      <w:pPr>
        <w:numPr>
          <w:ilvl w:val="1"/>
          <w:numId w:val="11"/>
        </w:numPr>
        <w:rPr>
          <w:rFonts w:ascii="Times New Roman" w:hAnsi="Times New Roman" w:cs="Times New Roman"/>
        </w:rPr>
      </w:pPr>
      <w:r w:rsidRPr="00507385">
        <w:rPr>
          <w:rFonts w:ascii="Times New Roman" w:hAnsi="Times New Roman" w:cs="Times New Roman"/>
        </w:rPr>
        <w:t>Alerts categorized by severity levels (low, medium, high, critical) allowed for efficient triaging.</w:t>
      </w:r>
    </w:p>
    <w:p w14:paraId="1004860A" w14:textId="77777777" w:rsidR="00DC1571" w:rsidRPr="00507385" w:rsidRDefault="00DC1571" w:rsidP="00507385">
      <w:pPr>
        <w:numPr>
          <w:ilvl w:val="1"/>
          <w:numId w:val="11"/>
        </w:numPr>
        <w:rPr>
          <w:rFonts w:ascii="Times New Roman" w:hAnsi="Times New Roman" w:cs="Times New Roman"/>
        </w:rPr>
      </w:pPr>
      <w:r w:rsidRPr="00507385">
        <w:rPr>
          <w:rFonts w:ascii="Times New Roman" w:hAnsi="Times New Roman" w:cs="Times New Roman"/>
        </w:rPr>
        <w:t>Automated workflows reduced response times significantly.</w:t>
      </w:r>
    </w:p>
    <w:p w14:paraId="1896E049" w14:textId="77777777" w:rsidR="00DC1571" w:rsidRPr="00507385" w:rsidRDefault="00DC1571" w:rsidP="00507385">
      <w:pPr>
        <w:numPr>
          <w:ilvl w:val="0"/>
          <w:numId w:val="11"/>
        </w:numPr>
        <w:rPr>
          <w:rFonts w:ascii="Times New Roman" w:hAnsi="Times New Roman" w:cs="Times New Roman"/>
        </w:rPr>
      </w:pPr>
      <w:r w:rsidRPr="00507385">
        <w:rPr>
          <w:rFonts w:ascii="Times New Roman" w:hAnsi="Times New Roman" w:cs="Times New Roman"/>
          <w:b/>
          <w:bCs/>
        </w:rPr>
        <w:t>Improved Compliance</w:t>
      </w:r>
    </w:p>
    <w:p w14:paraId="6F272244" w14:textId="77777777" w:rsidR="00DC1571" w:rsidRPr="00507385" w:rsidRDefault="00DC1571" w:rsidP="00507385">
      <w:pPr>
        <w:numPr>
          <w:ilvl w:val="1"/>
          <w:numId w:val="11"/>
        </w:numPr>
        <w:rPr>
          <w:rFonts w:ascii="Times New Roman" w:hAnsi="Times New Roman" w:cs="Times New Roman"/>
        </w:rPr>
      </w:pPr>
      <w:r w:rsidRPr="00507385">
        <w:rPr>
          <w:rFonts w:ascii="Times New Roman" w:hAnsi="Times New Roman" w:cs="Times New Roman"/>
        </w:rPr>
        <w:t>Generated detailed compliance reports, ensuring adherence to regulatory and organizational standards.</w:t>
      </w:r>
    </w:p>
    <w:p w14:paraId="4B5A6B0F" w14:textId="77777777" w:rsidR="00DC1571" w:rsidRPr="00507385" w:rsidRDefault="00DC1571" w:rsidP="00507385">
      <w:pPr>
        <w:numPr>
          <w:ilvl w:val="1"/>
          <w:numId w:val="11"/>
        </w:numPr>
        <w:rPr>
          <w:rFonts w:ascii="Times New Roman" w:hAnsi="Times New Roman" w:cs="Times New Roman"/>
        </w:rPr>
      </w:pPr>
      <w:r w:rsidRPr="00507385">
        <w:rPr>
          <w:rFonts w:ascii="Times New Roman" w:hAnsi="Times New Roman" w:cs="Times New Roman"/>
        </w:rPr>
        <w:t>Audits highlighted areas for policy improvement, particularly in MFA usage and user access controls.</w:t>
      </w:r>
    </w:p>
    <w:p w14:paraId="0F493E0E" w14:textId="77777777" w:rsidR="0030632A" w:rsidRPr="00507385" w:rsidRDefault="0030632A" w:rsidP="00507385">
      <w:pPr>
        <w:ind w:left="1440"/>
        <w:rPr>
          <w:rFonts w:ascii="Times New Roman" w:hAnsi="Times New Roman" w:cs="Times New Roman"/>
        </w:rPr>
      </w:pPr>
    </w:p>
    <w:p w14:paraId="66CA0EEA" w14:textId="77777777" w:rsidR="00DC1571" w:rsidRPr="00507385" w:rsidRDefault="00DC1571" w:rsidP="00507385">
      <w:pPr>
        <w:rPr>
          <w:rFonts w:ascii="Times New Roman" w:hAnsi="Times New Roman" w:cs="Times New Roman"/>
          <w:b/>
          <w:bCs/>
          <w:sz w:val="28"/>
          <w:szCs w:val="28"/>
        </w:rPr>
      </w:pPr>
      <w:r w:rsidRPr="00507385">
        <w:rPr>
          <w:rFonts w:ascii="Times New Roman" w:hAnsi="Times New Roman" w:cs="Times New Roman"/>
          <w:b/>
          <w:bCs/>
          <w:sz w:val="28"/>
          <w:szCs w:val="28"/>
        </w:rPr>
        <w:t>Quantifiable Outcomes</w:t>
      </w:r>
    </w:p>
    <w:p w14:paraId="2466AE33" w14:textId="77777777" w:rsidR="0030632A" w:rsidRPr="00507385" w:rsidRDefault="0030632A" w:rsidP="00507385">
      <w:pPr>
        <w:rPr>
          <w:rFonts w:ascii="Times New Roman" w:hAnsi="Times New Roman" w:cs="Times New Roman"/>
          <w:b/>
          <w:bCs/>
        </w:rPr>
      </w:pPr>
    </w:p>
    <w:p w14:paraId="70AB197F" w14:textId="77777777" w:rsidR="00DC1571" w:rsidRPr="00507385" w:rsidRDefault="00DC1571" w:rsidP="00507385">
      <w:pPr>
        <w:numPr>
          <w:ilvl w:val="0"/>
          <w:numId w:val="12"/>
        </w:numPr>
        <w:rPr>
          <w:rFonts w:ascii="Times New Roman" w:hAnsi="Times New Roman" w:cs="Times New Roman"/>
        </w:rPr>
      </w:pPr>
      <w:r w:rsidRPr="00507385">
        <w:rPr>
          <w:rFonts w:ascii="Times New Roman" w:hAnsi="Times New Roman" w:cs="Times New Roman"/>
          <w:b/>
          <w:bCs/>
        </w:rPr>
        <w:t>Log Ingestion Success Rate</w:t>
      </w:r>
      <w:r w:rsidRPr="00507385">
        <w:rPr>
          <w:rFonts w:ascii="Times New Roman" w:hAnsi="Times New Roman" w:cs="Times New Roman"/>
        </w:rPr>
        <w:t>: 100% across all six use cases.</w:t>
      </w:r>
    </w:p>
    <w:p w14:paraId="6EFE0BF4" w14:textId="77777777" w:rsidR="00DC1571" w:rsidRPr="00507385" w:rsidRDefault="00DC1571" w:rsidP="00507385">
      <w:pPr>
        <w:numPr>
          <w:ilvl w:val="0"/>
          <w:numId w:val="12"/>
        </w:numPr>
        <w:rPr>
          <w:rFonts w:ascii="Times New Roman" w:hAnsi="Times New Roman" w:cs="Times New Roman"/>
        </w:rPr>
      </w:pPr>
      <w:r w:rsidRPr="00507385">
        <w:rPr>
          <w:rFonts w:ascii="Times New Roman" w:hAnsi="Times New Roman" w:cs="Times New Roman"/>
          <w:b/>
          <w:bCs/>
        </w:rPr>
        <w:lastRenderedPageBreak/>
        <w:t>Reduction in False Positives</w:t>
      </w:r>
      <w:r w:rsidRPr="00507385">
        <w:rPr>
          <w:rFonts w:ascii="Times New Roman" w:hAnsi="Times New Roman" w:cs="Times New Roman"/>
        </w:rPr>
        <w:t>: Custom alert thresholds and dynamic whitelists reduced alert noise by over 40%.</w:t>
      </w:r>
    </w:p>
    <w:p w14:paraId="231D825C" w14:textId="77777777" w:rsidR="00DC1571" w:rsidRPr="00507385" w:rsidRDefault="00DC1571" w:rsidP="00507385">
      <w:pPr>
        <w:numPr>
          <w:ilvl w:val="0"/>
          <w:numId w:val="12"/>
        </w:numPr>
        <w:rPr>
          <w:rFonts w:ascii="Times New Roman" w:hAnsi="Times New Roman" w:cs="Times New Roman"/>
        </w:rPr>
      </w:pPr>
      <w:r w:rsidRPr="00507385">
        <w:rPr>
          <w:rFonts w:ascii="Times New Roman" w:hAnsi="Times New Roman" w:cs="Times New Roman"/>
          <w:b/>
          <w:bCs/>
        </w:rPr>
        <w:t>Incident Response Time</w:t>
      </w:r>
      <w:r w:rsidRPr="00507385">
        <w:rPr>
          <w:rFonts w:ascii="Times New Roman" w:hAnsi="Times New Roman" w:cs="Times New Roman"/>
        </w:rPr>
        <w:t>: Reduced by an estimated 30% due to automated playbooks.</w:t>
      </w:r>
    </w:p>
    <w:p w14:paraId="536B5B89" w14:textId="77777777" w:rsidR="0030632A" w:rsidRPr="00507385" w:rsidRDefault="0030632A" w:rsidP="00507385">
      <w:pPr>
        <w:ind w:left="720"/>
        <w:rPr>
          <w:rFonts w:ascii="Times New Roman" w:hAnsi="Times New Roman" w:cs="Times New Roman"/>
        </w:rPr>
      </w:pPr>
    </w:p>
    <w:p w14:paraId="60842606" w14:textId="5C57033F" w:rsidR="0030632A" w:rsidRPr="00507385" w:rsidRDefault="00DC1571" w:rsidP="00507385">
      <w:pPr>
        <w:pStyle w:val="Heading2"/>
        <w:spacing w:before="0" w:after="0"/>
        <w:rPr>
          <w:rFonts w:ascii="Times New Roman" w:hAnsi="Times New Roman" w:cs="Times New Roman"/>
        </w:rPr>
      </w:pPr>
      <w:bookmarkStart w:id="18" w:name="_Toc184305007"/>
      <w:r w:rsidRPr="00507385">
        <w:rPr>
          <w:rFonts w:ascii="Times New Roman" w:hAnsi="Times New Roman" w:cs="Times New Roman"/>
        </w:rPr>
        <w:t>8. Lessons Learned</w:t>
      </w:r>
      <w:bookmarkEnd w:id="18"/>
    </w:p>
    <w:p w14:paraId="3CCE6258" w14:textId="77777777" w:rsidR="00D47874" w:rsidRPr="00507385" w:rsidRDefault="00D47874" w:rsidP="00507385">
      <w:pPr>
        <w:rPr>
          <w:rFonts w:ascii="Times New Roman" w:hAnsi="Times New Roman" w:cs="Times New Roman"/>
        </w:rPr>
      </w:pPr>
    </w:p>
    <w:p w14:paraId="69C7D036"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The project provided valuable insights into implementing and optimizing Azure Sentinel in a real-world security environment:</w:t>
      </w:r>
    </w:p>
    <w:p w14:paraId="318B87D4" w14:textId="77777777" w:rsidR="00DC1571" w:rsidRPr="00507385" w:rsidRDefault="00DC1571" w:rsidP="00507385">
      <w:pPr>
        <w:rPr>
          <w:rFonts w:ascii="Times New Roman" w:hAnsi="Times New Roman" w:cs="Times New Roman"/>
          <w:b/>
          <w:bCs/>
        </w:rPr>
      </w:pPr>
      <w:r w:rsidRPr="00507385">
        <w:rPr>
          <w:rFonts w:ascii="Times New Roman" w:hAnsi="Times New Roman" w:cs="Times New Roman"/>
          <w:b/>
          <w:bCs/>
        </w:rPr>
        <w:t>1. Cost and Scalability</w:t>
      </w:r>
    </w:p>
    <w:p w14:paraId="50E68C2F" w14:textId="77777777" w:rsidR="00DC1571" w:rsidRPr="00507385" w:rsidRDefault="00DC1571" w:rsidP="00507385">
      <w:pPr>
        <w:numPr>
          <w:ilvl w:val="0"/>
          <w:numId w:val="13"/>
        </w:numPr>
        <w:rPr>
          <w:rFonts w:ascii="Times New Roman" w:hAnsi="Times New Roman" w:cs="Times New Roman"/>
        </w:rPr>
      </w:pPr>
      <w:r w:rsidRPr="00507385">
        <w:rPr>
          <w:rFonts w:ascii="Times New Roman" w:hAnsi="Times New Roman" w:cs="Times New Roman"/>
        </w:rPr>
        <w:t xml:space="preserve">Azure Sentinel’s </w:t>
      </w:r>
      <w:r w:rsidRPr="00507385">
        <w:rPr>
          <w:rFonts w:ascii="Times New Roman" w:hAnsi="Times New Roman" w:cs="Times New Roman"/>
          <w:b/>
          <w:bCs/>
        </w:rPr>
        <w:t>pay-as-you-go</w:t>
      </w:r>
      <w:r w:rsidRPr="00507385">
        <w:rPr>
          <w:rFonts w:ascii="Times New Roman" w:hAnsi="Times New Roman" w:cs="Times New Roman"/>
        </w:rPr>
        <w:t xml:space="preserve"> model proved cost-efficient for smaller data volumes but required careful planning for larger datasets.</w:t>
      </w:r>
    </w:p>
    <w:p w14:paraId="379CBB72" w14:textId="77777777" w:rsidR="00DC1571" w:rsidRPr="00507385" w:rsidRDefault="00DC1571" w:rsidP="00507385">
      <w:pPr>
        <w:numPr>
          <w:ilvl w:val="0"/>
          <w:numId w:val="13"/>
        </w:numPr>
        <w:rPr>
          <w:rFonts w:ascii="Times New Roman" w:hAnsi="Times New Roman" w:cs="Times New Roman"/>
        </w:rPr>
      </w:pPr>
      <w:r w:rsidRPr="00507385">
        <w:rPr>
          <w:rFonts w:ascii="Times New Roman" w:hAnsi="Times New Roman" w:cs="Times New Roman"/>
        </w:rPr>
        <w:t>Employing selective log ingestion (e.g., only high-priority data types) can help organizations balance costs with performance.</w:t>
      </w:r>
    </w:p>
    <w:p w14:paraId="12CFCC20" w14:textId="77777777" w:rsidR="00DC1571" w:rsidRPr="00507385" w:rsidRDefault="00DC1571" w:rsidP="00507385">
      <w:pPr>
        <w:rPr>
          <w:rFonts w:ascii="Times New Roman" w:hAnsi="Times New Roman" w:cs="Times New Roman"/>
          <w:b/>
          <w:bCs/>
        </w:rPr>
      </w:pPr>
      <w:r w:rsidRPr="00507385">
        <w:rPr>
          <w:rFonts w:ascii="Times New Roman" w:hAnsi="Times New Roman" w:cs="Times New Roman"/>
          <w:b/>
          <w:bCs/>
        </w:rPr>
        <w:t>2. Collaboration and Team Efficiency</w:t>
      </w:r>
    </w:p>
    <w:p w14:paraId="48D69495" w14:textId="77777777" w:rsidR="00DC1571" w:rsidRPr="00507385" w:rsidRDefault="00DC1571" w:rsidP="00507385">
      <w:pPr>
        <w:numPr>
          <w:ilvl w:val="0"/>
          <w:numId w:val="14"/>
        </w:numPr>
        <w:rPr>
          <w:rFonts w:ascii="Times New Roman" w:hAnsi="Times New Roman" w:cs="Times New Roman"/>
        </w:rPr>
      </w:pPr>
      <w:r w:rsidRPr="00507385">
        <w:rPr>
          <w:rFonts w:ascii="Times New Roman" w:hAnsi="Times New Roman" w:cs="Times New Roman"/>
        </w:rPr>
        <w:t>Shared dashboards, standardized reporting, and centralized incident management improved cross-team coordination.</w:t>
      </w:r>
    </w:p>
    <w:p w14:paraId="6B0EF15E" w14:textId="77777777" w:rsidR="00DC1571" w:rsidRPr="00507385" w:rsidRDefault="00DC1571" w:rsidP="00507385">
      <w:pPr>
        <w:numPr>
          <w:ilvl w:val="0"/>
          <w:numId w:val="14"/>
        </w:numPr>
        <w:rPr>
          <w:rFonts w:ascii="Times New Roman" w:hAnsi="Times New Roman" w:cs="Times New Roman"/>
        </w:rPr>
      </w:pPr>
      <w:r w:rsidRPr="00507385">
        <w:rPr>
          <w:rFonts w:ascii="Times New Roman" w:hAnsi="Times New Roman" w:cs="Times New Roman"/>
        </w:rPr>
        <w:t>Streamlining workflows through action groups and shared KQL queries reduced redundancies.</w:t>
      </w:r>
    </w:p>
    <w:p w14:paraId="374E89CD" w14:textId="77777777" w:rsidR="00DC1571" w:rsidRPr="00507385" w:rsidRDefault="00DC1571" w:rsidP="00507385">
      <w:pPr>
        <w:rPr>
          <w:rFonts w:ascii="Times New Roman" w:hAnsi="Times New Roman" w:cs="Times New Roman"/>
          <w:b/>
          <w:bCs/>
        </w:rPr>
      </w:pPr>
      <w:r w:rsidRPr="00507385">
        <w:rPr>
          <w:rFonts w:ascii="Times New Roman" w:hAnsi="Times New Roman" w:cs="Times New Roman"/>
          <w:b/>
          <w:bCs/>
        </w:rPr>
        <w:t>3. Reducing False Positives</w:t>
      </w:r>
    </w:p>
    <w:p w14:paraId="5B095177" w14:textId="77777777" w:rsidR="00DC1571" w:rsidRPr="00507385" w:rsidRDefault="00DC1571" w:rsidP="00507385">
      <w:pPr>
        <w:numPr>
          <w:ilvl w:val="0"/>
          <w:numId w:val="15"/>
        </w:numPr>
        <w:rPr>
          <w:rFonts w:ascii="Times New Roman" w:hAnsi="Times New Roman" w:cs="Times New Roman"/>
        </w:rPr>
      </w:pPr>
      <w:r w:rsidRPr="00507385">
        <w:rPr>
          <w:rFonts w:ascii="Times New Roman" w:hAnsi="Times New Roman" w:cs="Times New Roman"/>
        </w:rPr>
        <w:t>Whitelisting trusted entities and fine-tuning alert thresholds proved effective in reducing false alarms.</w:t>
      </w:r>
    </w:p>
    <w:p w14:paraId="2F9AB69B" w14:textId="2E84F468" w:rsidR="0030632A" w:rsidRPr="00507385" w:rsidRDefault="00DC1571" w:rsidP="00507385">
      <w:pPr>
        <w:numPr>
          <w:ilvl w:val="0"/>
          <w:numId w:val="15"/>
        </w:numPr>
        <w:rPr>
          <w:rFonts w:ascii="Times New Roman" w:hAnsi="Times New Roman" w:cs="Times New Roman"/>
        </w:rPr>
      </w:pPr>
      <w:r w:rsidRPr="00507385">
        <w:rPr>
          <w:rFonts w:ascii="Times New Roman" w:hAnsi="Times New Roman" w:cs="Times New Roman"/>
        </w:rPr>
        <w:t xml:space="preserve">Establishing baseline activity profiles for normal user and system </w:t>
      </w:r>
      <w:r w:rsidR="00507385" w:rsidRPr="00507385">
        <w:rPr>
          <w:rFonts w:ascii="Times New Roman" w:hAnsi="Times New Roman" w:cs="Times New Roman"/>
        </w:rPr>
        <w:t>behaviour</w:t>
      </w:r>
      <w:r w:rsidRPr="00507385">
        <w:rPr>
          <w:rFonts w:ascii="Times New Roman" w:hAnsi="Times New Roman" w:cs="Times New Roman"/>
        </w:rPr>
        <w:t xml:space="preserve"> further enhanced accuracy.</w:t>
      </w:r>
    </w:p>
    <w:p w14:paraId="50DBE737" w14:textId="4E9B3807" w:rsidR="00DC1571" w:rsidRPr="00507385" w:rsidRDefault="00DC1571" w:rsidP="00507385">
      <w:pPr>
        <w:rPr>
          <w:rFonts w:ascii="Times New Roman" w:hAnsi="Times New Roman" w:cs="Times New Roman"/>
          <w:b/>
          <w:bCs/>
        </w:rPr>
      </w:pPr>
      <w:r w:rsidRPr="00507385">
        <w:rPr>
          <w:rFonts w:ascii="Times New Roman" w:hAnsi="Times New Roman" w:cs="Times New Roman"/>
          <w:b/>
          <w:bCs/>
        </w:rPr>
        <w:t>4. Automation and Threat Huntin</w:t>
      </w:r>
      <w:r w:rsidR="00D47874" w:rsidRPr="00507385">
        <w:rPr>
          <w:rFonts w:ascii="Times New Roman" w:hAnsi="Times New Roman" w:cs="Times New Roman"/>
          <w:b/>
          <w:bCs/>
        </w:rPr>
        <w:t>g</w:t>
      </w:r>
    </w:p>
    <w:p w14:paraId="1F420059" w14:textId="77777777" w:rsidR="00DC1571" w:rsidRPr="00507385" w:rsidRDefault="00DC1571" w:rsidP="00507385">
      <w:pPr>
        <w:numPr>
          <w:ilvl w:val="0"/>
          <w:numId w:val="16"/>
        </w:numPr>
        <w:rPr>
          <w:rFonts w:ascii="Times New Roman" w:hAnsi="Times New Roman" w:cs="Times New Roman"/>
        </w:rPr>
      </w:pPr>
      <w:r w:rsidRPr="00507385">
        <w:rPr>
          <w:rFonts w:ascii="Times New Roman" w:hAnsi="Times New Roman" w:cs="Times New Roman"/>
        </w:rPr>
        <w:t>Automating repetitive tasks, such as account isolation and IP blocking, freed up resources for higher-priority activities.</w:t>
      </w:r>
    </w:p>
    <w:p w14:paraId="49A02D19" w14:textId="0ADC7FD2" w:rsidR="00D14F4F" w:rsidRPr="00507385" w:rsidRDefault="00DC1571" w:rsidP="00507385">
      <w:pPr>
        <w:numPr>
          <w:ilvl w:val="0"/>
          <w:numId w:val="16"/>
        </w:numPr>
        <w:rPr>
          <w:rFonts w:ascii="Times New Roman" w:hAnsi="Times New Roman" w:cs="Times New Roman"/>
        </w:rPr>
      </w:pPr>
      <w:r w:rsidRPr="00507385">
        <w:rPr>
          <w:rFonts w:ascii="Times New Roman" w:hAnsi="Times New Roman" w:cs="Times New Roman"/>
        </w:rPr>
        <w:t>The integration of MITRE ATT&amp;CK techniques in threat hunting improved the precision of investigations.</w:t>
      </w:r>
    </w:p>
    <w:p w14:paraId="50D41CA2" w14:textId="77777777" w:rsidR="00507385" w:rsidRPr="00507385" w:rsidRDefault="00507385" w:rsidP="00507385">
      <w:pPr>
        <w:rPr>
          <w:rFonts w:ascii="Times New Roman" w:hAnsi="Times New Roman" w:cs="Times New Roman"/>
        </w:rPr>
      </w:pPr>
    </w:p>
    <w:p w14:paraId="42EB0303" w14:textId="4C328835" w:rsidR="00DC1571" w:rsidRPr="00507385" w:rsidRDefault="00DC1571" w:rsidP="00507385">
      <w:pPr>
        <w:pStyle w:val="Heading2"/>
        <w:spacing w:before="0" w:after="0"/>
        <w:rPr>
          <w:rFonts w:ascii="Times New Roman" w:hAnsi="Times New Roman" w:cs="Times New Roman"/>
        </w:rPr>
      </w:pPr>
      <w:bookmarkStart w:id="19" w:name="_Toc184305008"/>
      <w:r w:rsidRPr="00507385">
        <w:rPr>
          <w:rFonts w:ascii="Times New Roman" w:hAnsi="Times New Roman" w:cs="Times New Roman"/>
        </w:rPr>
        <w:t>9. Conclusion</w:t>
      </w:r>
      <w:bookmarkEnd w:id="19"/>
    </w:p>
    <w:p w14:paraId="61978E7A" w14:textId="77777777" w:rsidR="0030632A" w:rsidRPr="00507385" w:rsidRDefault="0030632A" w:rsidP="00507385">
      <w:pPr>
        <w:rPr>
          <w:rFonts w:ascii="Times New Roman" w:hAnsi="Times New Roman" w:cs="Times New Roman"/>
        </w:rPr>
      </w:pPr>
    </w:p>
    <w:p w14:paraId="4CDF56F7"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t xml:space="preserve">The project successfully highlighted Azure Sentinel’s potential as a comprehensive cloud security solution. By addressing real-world use cases, such as blocking malicious IPs and </w:t>
      </w:r>
      <w:proofErr w:type="spellStart"/>
      <w:r w:rsidRPr="00507385">
        <w:rPr>
          <w:rFonts w:ascii="Times New Roman" w:hAnsi="Times New Roman" w:cs="Times New Roman"/>
        </w:rPr>
        <w:t>analyzing</w:t>
      </w:r>
      <w:proofErr w:type="spellEnd"/>
      <w:r w:rsidRPr="00507385">
        <w:rPr>
          <w:rFonts w:ascii="Times New Roman" w:hAnsi="Times New Roman" w:cs="Times New Roman"/>
        </w:rPr>
        <w:t xml:space="preserve"> infected VM logs, the project demonstrated Sentinel’s capabilities in real-time threat detection, incident response, and compliance monitoring.</w:t>
      </w:r>
    </w:p>
    <w:p w14:paraId="2F182982" w14:textId="77777777" w:rsidR="00DC1571" w:rsidRPr="00507385" w:rsidRDefault="00DC1571" w:rsidP="00507385">
      <w:pPr>
        <w:rPr>
          <w:rFonts w:ascii="Times New Roman" w:hAnsi="Times New Roman" w:cs="Times New Roman"/>
        </w:rPr>
      </w:pPr>
      <w:r w:rsidRPr="00507385">
        <w:rPr>
          <w:rFonts w:ascii="Times New Roman" w:hAnsi="Times New Roman" w:cs="Times New Roman"/>
          <w:b/>
          <w:bCs/>
        </w:rPr>
        <w:t>Key Takeaways</w:t>
      </w:r>
      <w:r w:rsidRPr="00507385">
        <w:rPr>
          <w:rFonts w:ascii="Times New Roman" w:hAnsi="Times New Roman" w:cs="Times New Roman"/>
        </w:rPr>
        <w:t>:</w:t>
      </w:r>
    </w:p>
    <w:p w14:paraId="4CFD29A8" w14:textId="77777777" w:rsidR="00DC1571" w:rsidRPr="00507385" w:rsidRDefault="00DC1571" w:rsidP="00507385">
      <w:pPr>
        <w:numPr>
          <w:ilvl w:val="0"/>
          <w:numId w:val="17"/>
        </w:numPr>
        <w:rPr>
          <w:rFonts w:ascii="Times New Roman" w:hAnsi="Times New Roman" w:cs="Times New Roman"/>
        </w:rPr>
      </w:pPr>
      <w:r w:rsidRPr="00507385">
        <w:rPr>
          <w:rFonts w:ascii="Times New Roman" w:hAnsi="Times New Roman" w:cs="Times New Roman"/>
        </w:rPr>
        <w:t>Azure Sentinel’s automation and analytics tools significantly improve an organization’s ability to respond to evolving threats.</w:t>
      </w:r>
    </w:p>
    <w:p w14:paraId="2733EC2C" w14:textId="77777777" w:rsidR="00DC1571" w:rsidRPr="00507385" w:rsidRDefault="00DC1571" w:rsidP="00507385">
      <w:pPr>
        <w:numPr>
          <w:ilvl w:val="0"/>
          <w:numId w:val="17"/>
        </w:numPr>
        <w:rPr>
          <w:rFonts w:ascii="Times New Roman" w:hAnsi="Times New Roman" w:cs="Times New Roman"/>
        </w:rPr>
      </w:pPr>
      <w:r w:rsidRPr="00507385">
        <w:rPr>
          <w:rFonts w:ascii="Times New Roman" w:hAnsi="Times New Roman" w:cs="Times New Roman"/>
        </w:rPr>
        <w:t>Proper optimization and cost management are essential to ensure scalability without exceeding budgets.</w:t>
      </w:r>
    </w:p>
    <w:p w14:paraId="0DF81B2B" w14:textId="77777777" w:rsidR="00DC1571" w:rsidRPr="00507385" w:rsidRDefault="00DC1571" w:rsidP="00507385">
      <w:pPr>
        <w:numPr>
          <w:ilvl w:val="0"/>
          <w:numId w:val="17"/>
        </w:numPr>
        <w:rPr>
          <w:rFonts w:ascii="Times New Roman" w:hAnsi="Times New Roman" w:cs="Times New Roman"/>
        </w:rPr>
      </w:pPr>
      <w:r w:rsidRPr="00507385">
        <w:rPr>
          <w:rFonts w:ascii="Times New Roman" w:hAnsi="Times New Roman" w:cs="Times New Roman"/>
        </w:rPr>
        <w:t>Proactive threat hunting and dynamic compliance measures enhance an organization’s overall security posture.</w:t>
      </w:r>
    </w:p>
    <w:p w14:paraId="02370988" w14:textId="77777777" w:rsidR="00DC1571" w:rsidRPr="00507385" w:rsidRDefault="00DC1571" w:rsidP="00507385">
      <w:pPr>
        <w:rPr>
          <w:rFonts w:ascii="Times New Roman" w:hAnsi="Times New Roman" w:cs="Times New Roman"/>
          <w:b/>
          <w:bCs/>
        </w:rPr>
      </w:pPr>
      <w:r w:rsidRPr="00507385">
        <w:rPr>
          <w:rFonts w:ascii="Times New Roman" w:hAnsi="Times New Roman" w:cs="Times New Roman"/>
          <w:b/>
          <w:bCs/>
        </w:rPr>
        <w:t>Future Recommendations</w:t>
      </w:r>
    </w:p>
    <w:p w14:paraId="14754FC5" w14:textId="77777777" w:rsidR="00DC1571" w:rsidRPr="00507385" w:rsidRDefault="00DC1571" w:rsidP="00507385">
      <w:pPr>
        <w:numPr>
          <w:ilvl w:val="0"/>
          <w:numId w:val="18"/>
        </w:numPr>
        <w:rPr>
          <w:rFonts w:ascii="Times New Roman" w:hAnsi="Times New Roman" w:cs="Times New Roman"/>
        </w:rPr>
      </w:pPr>
      <w:r w:rsidRPr="00507385">
        <w:rPr>
          <w:rFonts w:ascii="Times New Roman" w:hAnsi="Times New Roman" w:cs="Times New Roman"/>
          <w:b/>
          <w:bCs/>
        </w:rPr>
        <w:t>Integration with Threat Intelligence Feeds</w:t>
      </w:r>
      <w:r w:rsidRPr="00507385">
        <w:rPr>
          <w:rFonts w:ascii="Times New Roman" w:hAnsi="Times New Roman" w:cs="Times New Roman"/>
        </w:rPr>
        <w:t>: Incorporate external threat intelligence to enrich Sentinel’s data analytics capabilities.</w:t>
      </w:r>
    </w:p>
    <w:p w14:paraId="7381F63B" w14:textId="77777777" w:rsidR="00DC1571" w:rsidRPr="00507385" w:rsidRDefault="00DC1571" w:rsidP="00507385">
      <w:pPr>
        <w:numPr>
          <w:ilvl w:val="0"/>
          <w:numId w:val="18"/>
        </w:numPr>
        <w:rPr>
          <w:rFonts w:ascii="Times New Roman" w:hAnsi="Times New Roman" w:cs="Times New Roman"/>
        </w:rPr>
      </w:pPr>
      <w:r w:rsidRPr="00507385">
        <w:rPr>
          <w:rFonts w:ascii="Times New Roman" w:hAnsi="Times New Roman" w:cs="Times New Roman"/>
          <w:b/>
          <w:bCs/>
        </w:rPr>
        <w:t>Advanced Machine Learning</w:t>
      </w:r>
      <w:r w:rsidRPr="00507385">
        <w:rPr>
          <w:rFonts w:ascii="Times New Roman" w:hAnsi="Times New Roman" w:cs="Times New Roman"/>
        </w:rPr>
        <w:t>: Use Azure’s ML services to develop predictive threat models.</w:t>
      </w:r>
    </w:p>
    <w:p w14:paraId="5BD03915" w14:textId="77777777" w:rsidR="00DC1571" w:rsidRPr="00507385" w:rsidRDefault="00DC1571" w:rsidP="00507385">
      <w:pPr>
        <w:numPr>
          <w:ilvl w:val="0"/>
          <w:numId w:val="18"/>
        </w:numPr>
        <w:rPr>
          <w:rFonts w:ascii="Times New Roman" w:hAnsi="Times New Roman" w:cs="Times New Roman"/>
        </w:rPr>
      </w:pPr>
      <w:r w:rsidRPr="00507385">
        <w:rPr>
          <w:rFonts w:ascii="Times New Roman" w:hAnsi="Times New Roman" w:cs="Times New Roman"/>
          <w:b/>
          <w:bCs/>
        </w:rPr>
        <w:t>Periodic Policy Updates</w:t>
      </w:r>
      <w:r w:rsidRPr="00507385">
        <w:rPr>
          <w:rFonts w:ascii="Times New Roman" w:hAnsi="Times New Roman" w:cs="Times New Roman"/>
        </w:rPr>
        <w:t>: Regularly review and update security policies based on new insights and threats.</w:t>
      </w:r>
    </w:p>
    <w:p w14:paraId="5E2ABA03" w14:textId="77777777" w:rsidR="00DC1571" w:rsidRPr="00507385" w:rsidRDefault="00DC1571" w:rsidP="00507385">
      <w:pPr>
        <w:rPr>
          <w:rFonts w:ascii="Times New Roman" w:hAnsi="Times New Roman" w:cs="Times New Roman"/>
        </w:rPr>
      </w:pPr>
      <w:r w:rsidRPr="00507385">
        <w:rPr>
          <w:rFonts w:ascii="Times New Roman" w:hAnsi="Times New Roman" w:cs="Times New Roman"/>
        </w:rPr>
        <w:lastRenderedPageBreak/>
        <w:t>This project serves as a blueprint for organizations aiming to adopt Azure Sentinel as their primary SIEM solution, enabling them to achieve a more secure and resilient cloud infrastructure.</w:t>
      </w:r>
    </w:p>
    <w:p w14:paraId="2A952476" w14:textId="77777777" w:rsidR="00DC1571" w:rsidRPr="00507385" w:rsidRDefault="00DC1571" w:rsidP="00507385">
      <w:pPr>
        <w:rPr>
          <w:rFonts w:ascii="Times New Roman" w:hAnsi="Times New Roman" w:cs="Times New Roman"/>
        </w:rPr>
      </w:pPr>
    </w:p>
    <w:p w14:paraId="2679E064" w14:textId="1F330CC6" w:rsidR="00D47874" w:rsidRPr="00507385" w:rsidRDefault="00D47874" w:rsidP="00507385">
      <w:pPr>
        <w:pStyle w:val="Heading2"/>
        <w:spacing w:before="0" w:after="0"/>
        <w:rPr>
          <w:rFonts w:ascii="Times New Roman" w:hAnsi="Times New Roman" w:cs="Times New Roman"/>
        </w:rPr>
      </w:pPr>
      <w:bookmarkStart w:id="20" w:name="_Toc184305009"/>
      <w:r w:rsidRPr="00507385">
        <w:rPr>
          <w:rFonts w:ascii="Times New Roman" w:hAnsi="Times New Roman" w:cs="Times New Roman"/>
        </w:rPr>
        <w:t>10. References</w:t>
      </w:r>
      <w:bookmarkEnd w:id="20"/>
    </w:p>
    <w:p w14:paraId="67770BD9" w14:textId="77777777" w:rsidR="00D47874" w:rsidRPr="00507385" w:rsidRDefault="00D47874" w:rsidP="00507385">
      <w:pPr>
        <w:rPr>
          <w:rFonts w:ascii="Times New Roman" w:hAnsi="Times New Roman" w:cs="Times New Roman"/>
        </w:rPr>
      </w:pPr>
    </w:p>
    <w:p w14:paraId="2D2F4735" w14:textId="77777777" w:rsidR="00D47874" w:rsidRPr="00507385" w:rsidRDefault="00D47874" w:rsidP="00507385">
      <w:pPr>
        <w:pStyle w:val="ListParagraph"/>
        <w:numPr>
          <w:ilvl w:val="0"/>
          <w:numId w:val="21"/>
        </w:numPr>
        <w:rPr>
          <w:rFonts w:ascii="Times New Roman" w:hAnsi="Times New Roman" w:cs="Times New Roman"/>
        </w:rPr>
      </w:pPr>
      <w:r w:rsidRPr="00507385">
        <w:rPr>
          <w:rFonts w:ascii="Times New Roman" w:hAnsi="Times New Roman" w:cs="Times New Roman"/>
          <w:lang w:val="en-US"/>
        </w:rPr>
        <w:t xml:space="preserve">Microsoft. "Data Collector API." </w:t>
      </w:r>
      <w:r w:rsidRPr="00507385">
        <w:rPr>
          <w:rFonts w:ascii="Times New Roman" w:hAnsi="Times New Roman" w:cs="Times New Roman"/>
          <w:i/>
          <w:iCs/>
          <w:lang w:val="en-US"/>
        </w:rPr>
        <w:t>Azure Monitor Logs</w:t>
      </w:r>
      <w:r w:rsidRPr="00507385">
        <w:rPr>
          <w:rFonts w:ascii="Times New Roman" w:hAnsi="Times New Roman" w:cs="Times New Roman"/>
          <w:lang w:val="en-US"/>
        </w:rPr>
        <w:t xml:space="preserve">, Microsoft, </w:t>
      </w:r>
      <w:hyperlink r:id="rId8" w:history="1">
        <w:r w:rsidRPr="00507385">
          <w:rPr>
            <w:rStyle w:val="Hyperlink"/>
            <w:rFonts w:ascii="Times New Roman" w:hAnsi="Times New Roman" w:cs="Times New Roman"/>
            <w:lang w:val="en-US"/>
          </w:rPr>
          <w:t>https://learn.microsoft.com/en-us/azure/azure-monitor/logs/data-collector-api?tabs=powershell#alternatives-and-considerations</w:t>
        </w:r>
      </w:hyperlink>
      <w:r w:rsidRPr="00507385">
        <w:rPr>
          <w:rFonts w:ascii="Times New Roman" w:hAnsi="Times New Roman" w:cs="Times New Roman"/>
          <w:lang w:val="en-US"/>
        </w:rPr>
        <w:t>. Accessed 16 Nov. 2024.</w:t>
      </w:r>
    </w:p>
    <w:p w14:paraId="09CB9379" w14:textId="77777777" w:rsidR="00D47874" w:rsidRPr="00507385" w:rsidRDefault="00D47874" w:rsidP="00507385">
      <w:pPr>
        <w:numPr>
          <w:ilvl w:val="0"/>
          <w:numId w:val="22"/>
        </w:numPr>
        <w:rPr>
          <w:rFonts w:ascii="Times New Roman" w:hAnsi="Times New Roman" w:cs="Times New Roman"/>
        </w:rPr>
      </w:pPr>
      <w:r w:rsidRPr="00507385">
        <w:rPr>
          <w:rFonts w:ascii="Times New Roman" w:hAnsi="Times New Roman" w:cs="Times New Roman"/>
          <w:lang w:val="en-US"/>
        </w:rPr>
        <w:t xml:space="preserve">Tutorials Dojo. "How to Set Up Alerts Rules and Action Groups in Azure Monitor." </w:t>
      </w:r>
      <w:r w:rsidRPr="00507385">
        <w:rPr>
          <w:rFonts w:ascii="Times New Roman" w:hAnsi="Times New Roman" w:cs="Times New Roman"/>
          <w:i/>
          <w:iCs/>
          <w:lang w:val="en-US"/>
        </w:rPr>
        <w:t>Tutorials Dojo</w:t>
      </w:r>
      <w:r w:rsidRPr="00507385">
        <w:rPr>
          <w:rFonts w:ascii="Times New Roman" w:hAnsi="Times New Roman" w:cs="Times New Roman"/>
          <w:lang w:val="en-US"/>
        </w:rPr>
        <w:t xml:space="preserve">, </w:t>
      </w:r>
      <w:hyperlink r:id="rId9" w:history="1">
        <w:r w:rsidRPr="00507385">
          <w:rPr>
            <w:rStyle w:val="Hyperlink"/>
            <w:rFonts w:ascii="Times New Roman" w:hAnsi="Times New Roman" w:cs="Times New Roman"/>
            <w:lang w:val="en-US"/>
          </w:rPr>
          <w:t>https://tutorialsdojo.com/how-to-set-up-alerts-rules-and-action-groups-in-azure-monitor/</w:t>
        </w:r>
      </w:hyperlink>
      <w:r w:rsidRPr="00507385">
        <w:rPr>
          <w:rFonts w:ascii="Times New Roman" w:hAnsi="Times New Roman" w:cs="Times New Roman"/>
          <w:lang w:val="en-US"/>
        </w:rPr>
        <w:t>. Accessed 16 Nov. 2024</w:t>
      </w:r>
    </w:p>
    <w:p w14:paraId="61E54CEA" w14:textId="77777777" w:rsidR="00D47874" w:rsidRPr="00507385" w:rsidRDefault="00D47874" w:rsidP="00507385">
      <w:pPr>
        <w:numPr>
          <w:ilvl w:val="0"/>
          <w:numId w:val="22"/>
        </w:numPr>
        <w:rPr>
          <w:rFonts w:ascii="Times New Roman" w:hAnsi="Times New Roman" w:cs="Times New Roman"/>
        </w:rPr>
      </w:pPr>
      <w:r w:rsidRPr="00507385">
        <w:rPr>
          <w:rFonts w:ascii="Times New Roman" w:hAnsi="Times New Roman" w:cs="Times New Roman"/>
          <w:lang w:val="en-US"/>
        </w:rPr>
        <w:t xml:space="preserve">Trull, Jonathan, et al. </w:t>
      </w:r>
      <w:r w:rsidRPr="00507385">
        <w:rPr>
          <w:rFonts w:ascii="Times New Roman" w:hAnsi="Times New Roman" w:cs="Times New Roman"/>
          <w:i/>
          <w:iCs/>
          <w:lang w:val="en-US"/>
        </w:rPr>
        <w:t>Microsoft Azure Sentinel: Planning and Implementing Microsoft’s Cloud-Native SIEM Solution.</w:t>
      </w:r>
      <w:r w:rsidRPr="00507385">
        <w:rPr>
          <w:rFonts w:ascii="Times New Roman" w:hAnsi="Times New Roman" w:cs="Times New Roman"/>
          <w:lang w:val="en-US"/>
        </w:rPr>
        <w:t xml:space="preserve"> Microsoft Press, 2020.</w:t>
      </w:r>
    </w:p>
    <w:p w14:paraId="34C4A38C" w14:textId="77777777" w:rsidR="00D47874" w:rsidRPr="00507385" w:rsidRDefault="00D47874" w:rsidP="00507385">
      <w:pPr>
        <w:numPr>
          <w:ilvl w:val="0"/>
          <w:numId w:val="22"/>
        </w:numPr>
        <w:rPr>
          <w:rFonts w:ascii="Times New Roman" w:hAnsi="Times New Roman" w:cs="Times New Roman"/>
        </w:rPr>
      </w:pPr>
      <w:proofErr w:type="spellStart"/>
      <w:r w:rsidRPr="00507385">
        <w:rPr>
          <w:rFonts w:ascii="Times New Roman" w:hAnsi="Times New Roman" w:cs="Times New Roman"/>
          <w:lang w:val="en-US"/>
        </w:rPr>
        <w:t>Falode</w:t>
      </w:r>
      <w:proofErr w:type="spellEnd"/>
      <w:r w:rsidRPr="00507385">
        <w:rPr>
          <w:rFonts w:ascii="Times New Roman" w:hAnsi="Times New Roman" w:cs="Times New Roman"/>
          <w:lang w:val="en-US"/>
        </w:rPr>
        <w:t xml:space="preserve">, Elijah. </w:t>
      </w:r>
      <w:r w:rsidRPr="00507385">
        <w:rPr>
          <w:rFonts w:ascii="Times New Roman" w:hAnsi="Times New Roman" w:cs="Times New Roman"/>
          <w:i/>
          <w:iCs/>
          <w:lang w:val="en-US"/>
        </w:rPr>
        <w:t>Microsoft Power BI Demystified: Step by Step Guide on How to Create Interactive Dashboard and Reports Using Power BI.</w:t>
      </w:r>
      <w:r w:rsidRPr="00507385">
        <w:rPr>
          <w:rFonts w:ascii="Times New Roman" w:hAnsi="Times New Roman" w:cs="Times New Roman"/>
          <w:lang w:val="en-US"/>
        </w:rPr>
        <w:t xml:space="preserve"> M-POWER CORPORATE, 2021.</w:t>
      </w:r>
    </w:p>
    <w:p w14:paraId="76C2F2F8" w14:textId="77777777" w:rsidR="00D47874" w:rsidRPr="00507385" w:rsidRDefault="00D47874" w:rsidP="00507385">
      <w:pPr>
        <w:numPr>
          <w:ilvl w:val="0"/>
          <w:numId w:val="22"/>
        </w:numPr>
        <w:rPr>
          <w:rFonts w:ascii="Times New Roman" w:hAnsi="Times New Roman" w:cs="Times New Roman"/>
        </w:rPr>
      </w:pPr>
      <w:r w:rsidRPr="00507385">
        <w:rPr>
          <w:rFonts w:ascii="Times New Roman" w:hAnsi="Times New Roman" w:cs="Times New Roman"/>
          <w:lang w:val="en-US"/>
        </w:rPr>
        <w:t xml:space="preserve">"Use KQL to Master Sentinel Data." </w:t>
      </w:r>
      <w:r w:rsidRPr="00507385">
        <w:rPr>
          <w:rFonts w:ascii="Times New Roman" w:hAnsi="Times New Roman" w:cs="Times New Roman"/>
          <w:i/>
          <w:iCs/>
          <w:lang w:val="en-US"/>
        </w:rPr>
        <w:t>Practical 365</w:t>
      </w:r>
      <w:r w:rsidRPr="00507385">
        <w:rPr>
          <w:rFonts w:ascii="Times New Roman" w:hAnsi="Times New Roman" w:cs="Times New Roman"/>
          <w:lang w:val="en-US"/>
        </w:rPr>
        <w:t xml:space="preserve">, </w:t>
      </w:r>
      <w:hyperlink r:id="rId10" w:history="1">
        <w:r w:rsidRPr="00507385">
          <w:rPr>
            <w:rStyle w:val="Hyperlink"/>
            <w:rFonts w:ascii="Times New Roman" w:hAnsi="Times New Roman" w:cs="Times New Roman"/>
            <w:lang w:val="en-US"/>
          </w:rPr>
          <w:t>https://practical365.com/use-kql-to-master-sentinel-data/</w:t>
        </w:r>
      </w:hyperlink>
      <w:r w:rsidRPr="00507385">
        <w:rPr>
          <w:rFonts w:ascii="Times New Roman" w:hAnsi="Times New Roman" w:cs="Times New Roman"/>
          <w:lang w:val="en-US"/>
        </w:rPr>
        <w:t>. Accessed 16 Nov. 2024.</w:t>
      </w:r>
    </w:p>
    <w:p w14:paraId="2FF00E61" w14:textId="77777777" w:rsidR="00D47874" w:rsidRPr="00507385" w:rsidRDefault="00D47874" w:rsidP="00507385">
      <w:pPr>
        <w:numPr>
          <w:ilvl w:val="0"/>
          <w:numId w:val="22"/>
        </w:numPr>
        <w:rPr>
          <w:rFonts w:ascii="Times New Roman" w:hAnsi="Times New Roman" w:cs="Times New Roman"/>
        </w:rPr>
      </w:pPr>
      <w:r w:rsidRPr="00507385">
        <w:rPr>
          <w:rFonts w:ascii="Times New Roman" w:hAnsi="Times New Roman" w:cs="Times New Roman"/>
          <w:lang w:val="en-US"/>
        </w:rPr>
        <w:t xml:space="preserve">"Conditional Access Policies for Entra Joined Devices." </w:t>
      </w:r>
      <w:proofErr w:type="spellStart"/>
      <w:r w:rsidRPr="00507385">
        <w:rPr>
          <w:rFonts w:ascii="Times New Roman" w:hAnsi="Times New Roman" w:cs="Times New Roman"/>
          <w:i/>
          <w:iCs/>
          <w:lang w:val="en-US"/>
        </w:rPr>
        <w:t>Scalefusion</w:t>
      </w:r>
      <w:proofErr w:type="spellEnd"/>
      <w:r w:rsidRPr="00507385">
        <w:rPr>
          <w:rFonts w:ascii="Times New Roman" w:hAnsi="Times New Roman" w:cs="Times New Roman"/>
          <w:i/>
          <w:iCs/>
          <w:lang w:val="en-US"/>
        </w:rPr>
        <w:t xml:space="preserve"> Help Center</w:t>
      </w:r>
      <w:r w:rsidRPr="00507385">
        <w:rPr>
          <w:rFonts w:ascii="Times New Roman" w:hAnsi="Times New Roman" w:cs="Times New Roman"/>
          <w:lang w:val="en-US"/>
        </w:rPr>
        <w:t xml:space="preserve">, </w:t>
      </w:r>
      <w:hyperlink r:id="rId11" w:history="1">
        <w:r w:rsidRPr="00507385">
          <w:rPr>
            <w:rStyle w:val="Hyperlink"/>
            <w:rFonts w:ascii="Times New Roman" w:hAnsi="Times New Roman" w:cs="Times New Roman"/>
            <w:lang w:val="en-US"/>
          </w:rPr>
          <w:t>https://help.scalefusion.com/docs/conditional-access-policies-for-entra-joined-devices</w:t>
        </w:r>
      </w:hyperlink>
      <w:r w:rsidRPr="00507385">
        <w:rPr>
          <w:rFonts w:ascii="Times New Roman" w:hAnsi="Times New Roman" w:cs="Times New Roman"/>
          <w:lang w:val="en-US"/>
        </w:rPr>
        <w:t xml:space="preserve">. Accessed 16 Nov. 2024. </w:t>
      </w:r>
    </w:p>
    <w:p w14:paraId="27646380" w14:textId="77777777" w:rsidR="00D47874" w:rsidRPr="00507385" w:rsidRDefault="00D47874" w:rsidP="00507385">
      <w:pPr>
        <w:numPr>
          <w:ilvl w:val="0"/>
          <w:numId w:val="22"/>
        </w:numPr>
        <w:rPr>
          <w:rFonts w:ascii="Times New Roman" w:hAnsi="Times New Roman" w:cs="Times New Roman"/>
        </w:rPr>
      </w:pPr>
      <w:r w:rsidRPr="00507385">
        <w:rPr>
          <w:rFonts w:ascii="Times New Roman" w:hAnsi="Times New Roman" w:cs="Times New Roman"/>
          <w:lang w:val="en-US"/>
        </w:rPr>
        <w:t xml:space="preserve">Van der </w:t>
      </w:r>
      <w:proofErr w:type="spellStart"/>
      <w:r w:rsidRPr="00507385">
        <w:rPr>
          <w:rFonts w:ascii="Times New Roman" w:hAnsi="Times New Roman" w:cs="Times New Roman"/>
          <w:lang w:val="en-US"/>
        </w:rPr>
        <w:t>Woude</w:t>
      </w:r>
      <w:proofErr w:type="spellEnd"/>
      <w:r w:rsidRPr="00507385">
        <w:rPr>
          <w:rFonts w:ascii="Times New Roman" w:hAnsi="Times New Roman" w:cs="Times New Roman"/>
          <w:lang w:val="en-US"/>
        </w:rPr>
        <w:t xml:space="preserve">, Derk. "Web Attacks Prevented by Azure WAF and Detected by Azure Sentinel." </w:t>
      </w:r>
      <w:r w:rsidRPr="00507385">
        <w:rPr>
          <w:rFonts w:ascii="Times New Roman" w:hAnsi="Times New Roman" w:cs="Times New Roman"/>
          <w:i/>
          <w:iCs/>
          <w:lang w:val="en-US"/>
        </w:rPr>
        <w:t>Medium</w:t>
      </w:r>
      <w:r w:rsidRPr="00507385">
        <w:rPr>
          <w:rFonts w:ascii="Times New Roman" w:hAnsi="Times New Roman" w:cs="Times New Roman"/>
          <w:lang w:val="en-US"/>
        </w:rPr>
        <w:t xml:space="preserve">, 19 Aug. 2021, </w:t>
      </w:r>
      <w:hyperlink r:id="rId12" w:history="1">
        <w:r w:rsidRPr="00507385">
          <w:rPr>
            <w:rStyle w:val="Hyperlink"/>
            <w:rFonts w:ascii="Times New Roman" w:hAnsi="Times New Roman" w:cs="Times New Roman"/>
            <w:lang w:val="en-US"/>
          </w:rPr>
          <w:t>https://derkvanderwoude.medium.com/web-attacks-prevented-by-azure-waf-and-detected-by-azure-sentinel-a4d78f46100b</w:t>
        </w:r>
      </w:hyperlink>
      <w:r w:rsidRPr="00507385">
        <w:rPr>
          <w:rFonts w:ascii="Times New Roman" w:hAnsi="Times New Roman" w:cs="Times New Roman"/>
          <w:lang w:val="en-US"/>
        </w:rPr>
        <w:t>. Accessed 16 Nov. 2024.</w:t>
      </w:r>
    </w:p>
    <w:p w14:paraId="5149EB2F" w14:textId="77777777" w:rsidR="00D47874" w:rsidRPr="00507385" w:rsidRDefault="00D47874" w:rsidP="00507385">
      <w:pPr>
        <w:numPr>
          <w:ilvl w:val="0"/>
          <w:numId w:val="22"/>
        </w:numPr>
        <w:rPr>
          <w:rFonts w:ascii="Times New Roman" w:hAnsi="Times New Roman" w:cs="Times New Roman"/>
        </w:rPr>
      </w:pPr>
      <w:r w:rsidRPr="00507385">
        <w:rPr>
          <w:rFonts w:ascii="Times New Roman" w:hAnsi="Times New Roman" w:cs="Times New Roman"/>
          <w:lang w:val="en-US"/>
        </w:rPr>
        <w:t xml:space="preserve">University of New Mexico. "What Is Azure Multi-Factor Authentication (MFA) and How Does It Work at UNM?" </w:t>
      </w:r>
      <w:r w:rsidRPr="00507385">
        <w:rPr>
          <w:rFonts w:ascii="Times New Roman" w:hAnsi="Times New Roman" w:cs="Times New Roman"/>
          <w:i/>
          <w:iCs/>
          <w:lang w:val="en-US"/>
        </w:rPr>
        <w:t>UNM IT Services</w:t>
      </w:r>
      <w:r w:rsidRPr="00507385">
        <w:rPr>
          <w:rFonts w:ascii="Times New Roman" w:hAnsi="Times New Roman" w:cs="Times New Roman"/>
          <w:lang w:val="en-US"/>
        </w:rPr>
        <w:t xml:space="preserve">, University of New Mexico, 2023, </w:t>
      </w:r>
      <w:hyperlink r:id="rId13" w:history="1">
        <w:r w:rsidRPr="00507385">
          <w:rPr>
            <w:rStyle w:val="Hyperlink"/>
            <w:rFonts w:ascii="Times New Roman" w:hAnsi="Times New Roman" w:cs="Times New Roman"/>
            <w:lang w:val="en-US"/>
          </w:rPr>
          <w:t>https://unm.custhelp.com/app/answers/detail/a_id/7823/~/what-is-azure-multi-factor-authentication-%28mfa%29-and-how-does-it-work-at-unm%3F</w:t>
        </w:r>
      </w:hyperlink>
      <w:r w:rsidRPr="00507385">
        <w:rPr>
          <w:rFonts w:ascii="Times New Roman" w:hAnsi="Times New Roman" w:cs="Times New Roman"/>
          <w:lang w:val="en-US"/>
        </w:rPr>
        <w:t>.</w:t>
      </w:r>
    </w:p>
    <w:p w14:paraId="1BD04112" w14:textId="77777777" w:rsidR="00D47874" w:rsidRPr="00507385" w:rsidRDefault="00D47874" w:rsidP="00507385">
      <w:pPr>
        <w:numPr>
          <w:ilvl w:val="0"/>
          <w:numId w:val="22"/>
        </w:numPr>
        <w:rPr>
          <w:rFonts w:ascii="Times New Roman" w:hAnsi="Times New Roman" w:cs="Times New Roman"/>
        </w:rPr>
      </w:pPr>
      <w:r w:rsidRPr="00507385">
        <w:rPr>
          <w:rFonts w:ascii="Times New Roman" w:hAnsi="Times New Roman" w:cs="Times New Roman"/>
          <w:lang w:val="en-US"/>
        </w:rPr>
        <w:t>"How to Check Azure Firewall Logs." </w:t>
      </w:r>
      <w:r w:rsidRPr="00507385">
        <w:rPr>
          <w:rFonts w:ascii="Times New Roman" w:hAnsi="Times New Roman" w:cs="Times New Roman"/>
          <w:i/>
          <w:iCs/>
          <w:lang w:val="en-US"/>
        </w:rPr>
        <w:t>MS Codes</w:t>
      </w:r>
      <w:r w:rsidRPr="00507385">
        <w:rPr>
          <w:rFonts w:ascii="Times New Roman" w:hAnsi="Times New Roman" w:cs="Times New Roman"/>
          <w:lang w:val="en-US"/>
        </w:rPr>
        <w:t xml:space="preserve">, 2024, </w:t>
      </w:r>
      <w:proofErr w:type="gramStart"/>
      <w:r w:rsidRPr="00507385">
        <w:rPr>
          <w:rFonts w:ascii="Times New Roman" w:hAnsi="Times New Roman" w:cs="Times New Roman"/>
          <w:lang w:val="en-US"/>
        </w:rPr>
        <w:t>ms.codes</w:t>
      </w:r>
      <w:proofErr w:type="gramEnd"/>
      <w:r w:rsidRPr="00507385">
        <w:rPr>
          <w:rFonts w:ascii="Times New Roman" w:hAnsi="Times New Roman" w:cs="Times New Roman"/>
          <w:lang w:val="en-US"/>
        </w:rPr>
        <w:t xml:space="preserve">/blogs/internet-security/how-to-check-azure-firewall-logs?srsltid=AfmBOooGHu1z94ydTJpl7zxNl9en68Ib4nJqvO5D4daVYM_wsid8sH0w. Accessed 14 Nov. 2024. </w:t>
      </w:r>
    </w:p>
    <w:p w14:paraId="0C34D543" w14:textId="77777777" w:rsidR="00D47874" w:rsidRPr="00507385" w:rsidRDefault="00D47874" w:rsidP="00507385">
      <w:pPr>
        <w:rPr>
          <w:rFonts w:ascii="Times New Roman" w:hAnsi="Times New Roman" w:cs="Times New Roman"/>
        </w:rPr>
      </w:pPr>
    </w:p>
    <w:sectPr w:rsidR="00D47874" w:rsidRPr="00507385" w:rsidSect="002E2C4F">
      <w:footerReference w:type="even" r:id="rId14"/>
      <w:footerReference w:type="default" r:id="rId15"/>
      <w:pgSz w:w="11906" w:h="16838"/>
      <w:pgMar w:top="1440" w:right="1440" w:bottom="136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CAAE3" w14:textId="77777777" w:rsidR="00C82B20" w:rsidRDefault="00C82B20" w:rsidP="00D14F4F">
      <w:r>
        <w:separator/>
      </w:r>
    </w:p>
  </w:endnote>
  <w:endnote w:type="continuationSeparator" w:id="0">
    <w:p w14:paraId="0DA67240" w14:textId="77777777" w:rsidR="00C82B20" w:rsidRDefault="00C82B20" w:rsidP="00D1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Wingdings 3">
    <w:panose1 w:val="05040102010807070707"/>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7993170"/>
      <w:docPartObj>
        <w:docPartGallery w:val="Page Numbers (Bottom of Page)"/>
        <w:docPartUnique/>
      </w:docPartObj>
    </w:sdtPr>
    <w:sdtContent>
      <w:p w14:paraId="73C7D25D" w14:textId="1054E5CC" w:rsidR="00D14F4F" w:rsidRDefault="00D14F4F" w:rsidP="008D63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C2085F" w14:textId="77777777" w:rsidR="00D14F4F" w:rsidRDefault="00D14F4F" w:rsidP="00D14F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08425343"/>
      <w:docPartObj>
        <w:docPartGallery w:val="Page Numbers (Bottom of Page)"/>
        <w:docPartUnique/>
      </w:docPartObj>
    </w:sdtPr>
    <w:sdtContent>
      <w:p w14:paraId="534A91D5" w14:textId="307F63E6" w:rsidR="00D14F4F" w:rsidRDefault="00D14F4F" w:rsidP="008D63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D23BBD" w14:textId="77777777" w:rsidR="00D14F4F" w:rsidRDefault="00D14F4F" w:rsidP="00D14F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59D60" w14:textId="77777777" w:rsidR="00C82B20" w:rsidRDefault="00C82B20" w:rsidP="00D14F4F">
      <w:r>
        <w:separator/>
      </w:r>
    </w:p>
  </w:footnote>
  <w:footnote w:type="continuationSeparator" w:id="0">
    <w:p w14:paraId="14087CBC" w14:textId="77777777" w:rsidR="00C82B20" w:rsidRDefault="00C82B20" w:rsidP="00D14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3B31"/>
    <w:multiLevelType w:val="multilevel"/>
    <w:tmpl w:val="2218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2C19"/>
    <w:multiLevelType w:val="multilevel"/>
    <w:tmpl w:val="0AF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4284"/>
    <w:multiLevelType w:val="multilevel"/>
    <w:tmpl w:val="F756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49BD"/>
    <w:multiLevelType w:val="hybridMultilevel"/>
    <w:tmpl w:val="E91200EE"/>
    <w:lvl w:ilvl="0" w:tplc="8CE6F46E">
      <w:start w:val="1"/>
      <w:numFmt w:val="decimal"/>
      <w:lvlText w:val="%1."/>
      <w:lvlJc w:val="left"/>
      <w:pPr>
        <w:ind w:left="720" w:hanging="360"/>
      </w:pPr>
      <w:rPr>
        <w:rFonts w:asciiTheme="minorHAnsi" w:eastAsiaTheme="majorEastAsia" w:hAnsiTheme="minorHAnsi" w:cstheme="majorBidi" w:hint="default"/>
        <w:b w:val="0"/>
        <w:color w:val="0F476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F5C00"/>
    <w:multiLevelType w:val="hybridMultilevel"/>
    <w:tmpl w:val="47C0D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6B15BA"/>
    <w:multiLevelType w:val="multilevel"/>
    <w:tmpl w:val="4B2A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D167C"/>
    <w:multiLevelType w:val="hybridMultilevel"/>
    <w:tmpl w:val="7F3EF1CA"/>
    <w:lvl w:ilvl="0" w:tplc="08090001">
      <w:start w:val="1"/>
      <w:numFmt w:val="bullet"/>
      <w:lvlText w:val=""/>
      <w:lvlJc w:val="left"/>
      <w:pPr>
        <w:ind w:left="720" w:hanging="360"/>
      </w:pPr>
      <w:rPr>
        <w:rFonts w:ascii="Symbol" w:hAnsi="Symbol" w:hint="default"/>
      </w:rPr>
    </w:lvl>
    <w:lvl w:ilvl="1" w:tplc="FFFFFFFF" w:tentative="1">
      <w:start w:val="1"/>
      <w:numFmt w:val="bullet"/>
      <w:lvlText w:val="u"/>
      <w:lvlJc w:val="left"/>
      <w:pPr>
        <w:tabs>
          <w:tab w:val="num" w:pos="1440"/>
        </w:tabs>
        <w:ind w:left="1440" w:hanging="360"/>
      </w:pPr>
      <w:rPr>
        <w:rFonts w:ascii="Wingdings 3" w:hAnsi="Wingdings 3" w:hint="default"/>
      </w:rPr>
    </w:lvl>
    <w:lvl w:ilvl="2" w:tplc="FFFFFFFF" w:tentative="1">
      <w:start w:val="1"/>
      <w:numFmt w:val="bullet"/>
      <w:lvlText w:val="u"/>
      <w:lvlJc w:val="left"/>
      <w:pPr>
        <w:tabs>
          <w:tab w:val="num" w:pos="2160"/>
        </w:tabs>
        <w:ind w:left="2160" w:hanging="360"/>
      </w:pPr>
      <w:rPr>
        <w:rFonts w:ascii="Wingdings 3" w:hAnsi="Wingdings 3" w:hint="default"/>
      </w:rPr>
    </w:lvl>
    <w:lvl w:ilvl="3" w:tplc="FFFFFFFF" w:tentative="1">
      <w:start w:val="1"/>
      <w:numFmt w:val="bullet"/>
      <w:lvlText w:val="u"/>
      <w:lvlJc w:val="left"/>
      <w:pPr>
        <w:tabs>
          <w:tab w:val="num" w:pos="2880"/>
        </w:tabs>
        <w:ind w:left="2880" w:hanging="360"/>
      </w:pPr>
      <w:rPr>
        <w:rFonts w:ascii="Wingdings 3" w:hAnsi="Wingdings 3" w:hint="default"/>
      </w:rPr>
    </w:lvl>
    <w:lvl w:ilvl="4" w:tplc="FFFFFFFF" w:tentative="1">
      <w:start w:val="1"/>
      <w:numFmt w:val="bullet"/>
      <w:lvlText w:val="u"/>
      <w:lvlJc w:val="left"/>
      <w:pPr>
        <w:tabs>
          <w:tab w:val="num" w:pos="3600"/>
        </w:tabs>
        <w:ind w:left="3600" w:hanging="360"/>
      </w:pPr>
      <w:rPr>
        <w:rFonts w:ascii="Wingdings 3" w:hAnsi="Wingdings 3" w:hint="default"/>
      </w:rPr>
    </w:lvl>
    <w:lvl w:ilvl="5" w:tplc="FFFFFFFF" w:tentative="1">
      <w:start w:val="1"/>
      <w:numFmt w:val="bullet"/>
      <w:lvlText w:val="u"/>
      <w:lvlJc w:val="left"/>
      <w:pPr>
        <w:tabs>
          <w:tab w:val="num" w:pos="4320"/>
        </w:tabs>
        <w:ind w:left="4320" w:hanging="360"/>
      </w:pPr>
      <w:rPr>
        <w:rFonts w:ascii="Wingdings 3" w:hAnsi="Wingdings 3" w:hint="default"/>
      </w:rPr>
    </w:lvl>
    <w:lvl w:ilvl="6" w:tplc="FFFFFFFF" w:tentative="1">
      <w:start w:val="1"/>
      <w:numFmt w:val="bullet"/>
      <w:lvlText w:val="u"/>
      <w:lvlJc w:val="left"/>
      <w:pPr>
        <w:tabs>
          <w:tab w:val="num" w:pos="5040"/>
        </w:tabs>
        <w:ind w:left="5040" w:hanging="360"/>
      </w:pPr>
      <w:rPr>
        <w:rFonts w:ascii="Wingdings 3" w:hAnsi="Wingdings 3" w:hint="default"/>
      </w:rPr>
    </w:lvl>
    <w:lvl w:ilvl="7" w:tplc="FFFFFFFF" w:tentative="1">
      <w:start w:val="1"/>
      <w:numFmt w:val="bullet"/>
      <w:lvlText w:val="u"/>
      <w:lvlJc w:val="left"/>
      <w:pPr>
        <w:tabs>
          <w:tab w:val="num" w:pos="5760"/>
        </w:tabs>
        <w:ind w:left="5760" w:hanging="360"/>
      </w:pPr>
      <w:rPr>
        <w:rFonts w:ascii="Wingdings 3" w:hAnsi="Wingdings 3" w:hint="default"/>
      </w:rPr>
    </w:lvl>
    <w:lvl w:ilvl="8" w:tplc="FFFFFFFF" w:tentative="1">
      <w:start w:val="1"/>
      <w:numFmt w:val="bullet"/>
      <w:lvlText w:val="u"/>
      <w:lvlJc w:val="left"/>
      <w:pPr>
        <w:tabs>
          <w:tab w:val="num" w:pos="6480"/>
        </w:tabs>
        <w:ind w:left="6480" w:hanging="360"/>
      </w:pPr>
      <w:rPr>
        <w:rFonts w:ascii="Wingdings 3" w:hAnsi="Wingdings 3" w:hint="default"/>
      </w:rPr>
    </w:lvl>
  </w:abstractNum>
  <w:abstractNum w:abstractNumId="7" w15:restartNumberingAfterBreak="0">
    <w:nsid w:val="2B341DE1"/>
    <w:multiLevelType w:val="multilevel"/>
    <w:tmpl w:val="CE00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607D2"/>
    <w:multiLevelType w:val="multilevel"/>
    <w:tmpl w:val="87A0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C7164"/>
    <w:multiLevelType w:val="multilevel"/>
    <w:tmpl w:val="9010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40727"/>
    <w:multiLevelType w:val="multilevel"/>
    <w:tmpl w:val="4AA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86BA0"/>
    <w:multiLevelType w:val="multilevel"/>
    <w:tmpl w:val="5CA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85827"/>
    <w:multiLevelType w:val="multilevel"/>
    <w:tmpl w:val="4BF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740414"/>
    <w:multiLevelType w:val="hybridMultilevel"/>
    <w:tmpl w:val="3C363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CD6C21"/>
    <w:multiLevelType w:val="multilevel"/>
    <w:tmpl w:val="FE30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87557"/>
    <w:multiLevelType w:val="multilevel"/>
    <w:tmpl w:val="9984E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C2A17"/>
    <w:multiLevelType w:val="hybridMultilevel"/>
    <w:tmpl w:val="F236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9C3665"/>
    <w:multiLevelType w:val="multilevel"/>
    <w:tmpl w:val="F71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11487"/>
    <w:multiLevelType w:val="multilevel"/>
    <w:tmpl w:val="89B6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235B44"/>
    <w:multiLevelType w:val="multilevel"/>
    <w:tmpl w:val="270C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B035C"/>
    <w:multiLevelType w:val="hybridMultilevel"/>
    <w:tmpl w:val="172EB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163A58"/>
    <w:multiLevelType w:val="hybridMultilevel"/>
    <w:tmpl w:val="0242F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415A9C"/>
    <w:multiLevelType w:val="hybridMultilevel"/>
    <w:tmpl w:val="CE760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B8303C"/>
    <w:multiLevelType w:val="multilevel"/>
    <w:tmpl w:val="419ED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0B6C1A"/>
    <w:multiLevelType w:val="hybridMultilevel"/>
    <w:tmpl w:val="C84C8D4E"/>
    <w:lvl w:ilvl="0" w:tplc="729A14D0">
      <w:start w:val="1"/>
      <w:numFmt w:val="bullet"/>
      <w:lvlText w:val="u"/>
      <w:lvlJc w:val="left"/>
      <w:pPr>
        <w:tabs>
          <w:tab w:val="num" w:pos="720"/>
        </w:tabs>
        <w:ind w:left="720" w:hanging="360"/>
      </w:pPr>
      <w:rPr>
        <w:rFonts w:ascii="Wingdings 3" w:hAnsi="Wingdings 3" w:hint="default"/>
      </w:rPr>
    </w:lvl>
    <w:lvl w:ilvl="1" w:tplc="ACA25B00" w:tentative="1">
      <w:start w:val="1"/>
      <w:numFmt w:val="bullet"/>
      <w:lvlText w:val="u"/>
      <w:lvlJc w:val="left"/>
      <w:pPr>
        <w:tabs>
          <w:tab w:val="num" w:pos="1440"/>
        </w:tabs>
        <w:ind w:left="1440" w:hanging="360"/>
      </w:pPr>
      <w:rPr>
        <w:rFonts w:ascii="Wingdings 3" w:hAnsi="Wingdings 3" w:hint="default"/>
      </w:rPr>
    </w:lvl>
    <w:lvl w:ilvl="2" w:tplc="67303A78" w:tentative="1">
      <w:start w:val="1"/>
      <w:numFmt w:val="bullet"/>
      <w:lvlText w:val="u"/>
      <w:lvlJc w:val="left"/>
      <w:pPr>
        <w:tabs>
          <w:tab w:val="num" w:pos="2160"/>
        </w:tabs>
        <w:ind w:left="2160" w:hanging="360"/>
      </w:pPr>
      <w:rPr>
        <w:rFonts w:ascii="Wingdings 3" w:hAnsi="Wingdings 3" w:hint="default"/>
      </w:rPr>
    </w:lvl>
    <w:lvl w:ilvl="3" w:tplc="9A8ECF0E" w:tentative="1">
      <w:start w:val="1"/>
      <w:numFmt w:val="bullet"/>
      <w:lvlText w:val="u"/>
      <w:lvlJc w:val="left"/>
      <w:pPr>
        <w:tabs>
          <w:tab w:val="num" w:pos="2880"/>
        </w:tabs>
        <w:ind w:left="2880" w:hanging="360"/>
      </w:pPr>
      <w:rPr>
        <w:rFonts w:ascii="Wingdings 3" w:hAnsi="Wingdings 3" w:hint="default"/>
      </w:rPr>
    </w:lvl>
    <w:lvl w:ilvl="4" w:tplc="CD1ADDA2" w:tentative="1">
      <w:start w:val="1"/>
      <w:numFmt w:val="bullet"/>
      <w:lvlText w:val="u"/>
      <w:lvlJc w:val="left"/>
      <w:pPr>
        <w:tabs>
          <w:tab w:val="num" w:pos="3600"/>
        </w:tabs>
        <w:ind w:left="3600" w:hanging="360"/>
      </w:pPr>
      <w:rPr>
        <w:rFonts w:ascii="Wingdings 3" w:hAnsi="Wingdings 3" w:hint="default"/>
      </w:rPr>
    </w:lvl>
    <w:lvl w:ilvl="5" w:tplc="27BCC52A" w:tentative="1">
      <w:start w:val="1"/>
      <w:numFmt w:val="bullet"/>
      <w:lvlText w:val="u"/>
      <w:lvlJc w:val="left"/>
      <w:pPr>
        <w:tabs>
          <w:tab w:val="num" w:pos="4320"/>
        </w:tabs>
        <w:ind w:left="4320" w:hanging="360"/>
      </w:pPr>
      <w:rPr>
        <w:rFonts w:ascii="Wingdings 3" w:hAnsi="Wingdings 3" w:hint="default"/>
      </w:rPr>
    </w:lvl>
    <w:lvl w:ilvl="6" w:tplc="7FC05830" w:tentative="1">
      <w:start w:val="1"/>
      <w:numFmt w:val="bullet"/>
      <w:lvlText w:val="u"/>
      <w:lvlJc w:val="left"/>
      <w:pPr>
        <w:tabs>
          <w:tab w:val="num" w:pos="5040"/>
        </w:tabs>
        <w:ind w:left="5040" w:hanging="360"/>
      </w:pPr>
      <w:rPr>
        <w:rFonts w:ascii="Wingdings 3" w:hAnsi="Wingdings 3" w:hint="default"/>
      </w:rPr>
    </w:lvl>
    <w:lvl w:ilvl="7" w:tplc="C428A3AE" w:tentative="1">
      <w:start w:val="1"/>
      <w:numFmt w:val="bullet"/>
      <w:lvlText w:val="u"/>
      <w:lvlJc w:val="left"/>
      <w:pPr>
        <w:tabs>
          <w:tab w:val="num" w:pos="5760"/>
        </w:tabs>
        <w:ind w:left="5760" w:hanging="360"/>
      </w:pPr>
      <w:rPr>
        <w:rFonts w:ascii="Wingdings 3" w:hAnsi="Wingdings 3" w:hint="default"/>
      </w:rPr>
    </w:lvl>
    <w:lvl w:ilvl="8" w:tplc="E54072EC" w:tentative="1">
      <w:start w:val="1"/>
      <w:numFmt w:val="bullet"/>
      <w:lvlText w:val="u"/>
      <w:lvlJc w:val="left"/>
      <w:pPr>
        <w:tabs>
          <w:tab w:val="num" w:pos="6480"/>
        </w:tabs>
        <w:ind w:left="6480" w:hanging="360"/>
      </w:pPr>
      <w:rPr>
        <w:rFonts w:ascii="Wingdings 3" w:hAnsi="Wingdings 3" w:hint="default"/>
      </w:rPr>
    </w:lvl>
  </w:abstractNum>
  <w:abstractNum w:abstractNumId="25" w15:restartNumberingAfterBreak="0">
    <w:nsid w:val="7107660E"/>
    <w:multiLevelType w:val="multilevel"/>
    <w:tmpl w:val="074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3770A"/>
    <w:multiLevelType w:val="multilevel"/>
    <w:tmpl w:val="172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32318"/>
    <w:multiLevelType w:val="hybridMultilevel"/>
    <w:tmpl w:val="9EE8B094"/>
    <w:lvl w:ilvl="0" w:tplc="D1C03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034843">
    <w:abstractNumId w:val="17"/>
  </w:num>
  <w:num w:numId="2" w16cid:durableId="626159618">
    <w:abstractNumId w:val="18"/>
  </w:num>
  <w:num w:numId="3" w16cid:durableId="2011759823">
    <w:abstractNumId w:val="12"/>
  </w:num>
  <w:num w:numId="4" w16cid:durableId="111946443">
    <w:abstractNumId w:val="7"/>
  </w:num>
  <w:num w:numId="5" w16cid:durableId="49698380">
    <w:abstractNumId w:val="23"/>
  </w:num>
  <w:num w:numId="6" w16cid:durableId="1186560394">
    <w:abstractNumId w:val="26"/>
  </w:num>
  <w:num w:numId="7" w16cid:durableId="983579589">
    <w:abstractNumId w:val="25"/>
  </w:num>
  <w:num w:numId="8" w16cid:durableId="1288899936">
    <w:abstractNumId w:val="9"/>
  </w:num>
  <w:num w:numId="9" w16cid:durableId="1562205441">
    <w:abstractNumId w:val="19"/>
  </w:num>
  <w:num w:numId="10" w16cid:durableId="2100514950">
    <w:abstractNumId w:val="14"/>
  </w:num>
  <w:num w:numId="11" w16cid:durableId="1907186331">
    <w:abstractNumId w:val="15"/>
  </w:num>
  <w:num w:numId="12" w16cid:durableId="1085492185">
    <w:abstractNumId w:val="11"/>
  </w:num>
  <w:num w:numId="13" w16cid:durableId="1282763893">
    <w:abstractNumId w:val="2"/>
  </w:num>
  <w:num w:numId="14" w16cid:durableId="1051423899">
    <w:abstractNumId w:val="1"/>
  </w:num>
  <w:num w:numId="15" w16cid:durableId="1312559512">
    <w:abstractNumId w:val="5"/>
  </w:num>
  <w:num w:numId="16" w16cid:durableId="225721085">
    <w:abstractNumId w:val="10"/>
  </w:num>
  <w:num w:numId="17" w16cid:durableId="451022938">
    <w:abstractNumId w:val="8"/>
  </w:num>
  <w:num w:numId="18" w16cid:durableId="930551531">
    <w:abstractNumId w:val="0"/>
  </w:num>
  <w:num w:numId="19" w16cid:durableId="1441801237">
    <w:abstractNumId w:val="27"/>
  </w:num>
  <w:num w:numId="20" w16cid:durableId="629281489">
    <w:abstractNumId w:val="24"/>
  </w:num>
  <w:num w:numId="21" w16cid:durableId="1942833492">
    <w:abstractNumId w:val="21"/>
  </w:num>
  <w:num w:numId="22" w16cid:durableId="1104181080">
    <w:abstractNumId w:val="6"/>
  </w:num>
  <w:num w:numId="23" w16cid:durableId="1975670554">
    <w:abstractNumId w:val="3"/>
  </w:num>
  <w:num w:numId="24" w16cid:durableId="1162698965">
    <w:abstractNumId w:val="4"/>
  </w:num>
  <w:num w:numId="25" w16cid:durableId="1981767188">
    <w:abstractNumId w:val="20"/>
  </w:num>
  <w:num w:numId="26" w16cid:durableId="56980073">
    <w:abstractNumId w:val="22"/>
  </w:num>
  <w:num w:numId="27" w16cid:durableId="164055203">
    <w:abstractNumId w:val="16"/>
  </w:num>
  <w:num w:numId="28" w16cid:durableId="1471333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71"/>
    <w:rsid w:val="001241DC"/>
    <w:rsid w:val="001A1BBF"/>
    <w:rsid w:val="001A7AA7"/>
    <w:rsid w:val="00226290"/>
    <w:rsid w:val="0025542D"/>
    <w:rsid w:val="00295B4C"/>
    <w:rsid w:val="002E2C4F"/>
    <w:rsid w:val="0030632A"/>
    <w:rsid w:val="003F3086"/>
    <w:rsid w:val="00507385"/>
    <w:rsid w:val="008D76C3"/>
    <w:rsid w:val="00A00C4E"/>
    <w:rsid w:val="00BF74EB"/>
    <w:rsid w:val="00C03D2B"/>
    <w:rsid w:val="00C54C0A"/>
    <w:rsid w:val="00C82B20"/>
    <w:rsid w:val="00D14F4F"/>
    <w:rsid w:val="00D47874"/>
    <w:rsid w:val="00D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9E2E"/>
  <w15:chartTrackingRefBased/>
  <w15:docId w15:val="{1A71E660-01CA-E244-A323-E3B22075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1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1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5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5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5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5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1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1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571"/>
    <w:rPr>
      <w:rFonts w:eastAsiaTheme="majorEastAsia" w:cstheme="majorBidi"/>
      <w:color w:val="272727" w:themeColor="text1" w:themeTint="D8"/>
    </w:rPr>
  </w:style>
  <w:style w:type="paragraph" w:styleId="Title">
    <w:name w:val="Title"/>
    <w:basedOn w:val="Normal"/>
    <w:next w:val="Normal"/>
    <w:link w:val="TitleChar"/>
    <w:uiPriority w:val="10"/>
    <w:qFormat/>
    <w:rsid w:val="00DC15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5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5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1571"/>
    <w:rPr>
      <w:i/>
      <w:iCs/>
      <w:color w:val="404040" w:themeColor="text1" w:themeTint="BF"/>
    </w:rPr>
  </w:style>
  <w:style w:type="paragraph" w:styleId="ListParagraph">
    <w:name w:val="List Paragraph"/>
    <w:basedOn w:val="Normal"/>
    <w:uiPriority w:val="34"/>
    <w:qFormat/>
    <w:rsid w:val="00DC1571"/>
    <w:pPr>
      <w:ind w:left="720"/>
      <w:contextualSpacing/>
    </w:pPr>
  </w:style>
  <w:style w:type="character" w:styleId="IntenseEmphasis">
    <w:name w:val="Intense Emphasis"/>
    <w:basedOn w:val="DefaultParagraphFont"/>
    <w:uiPriority w:val="21"/>
    <w:qFormat/>
    <w:rsid w:val="00DC1571"/>
    <w:rPr>
      <w:i/>
      <w:iCs/>
      <w:color w:val="0F4761" w:themeColor="accent1" w:themeShade="BF"/>
    </w:rPr>
  </w:style>
  <w:style w:type="paragraph" w:styleId="IntenseQuote">
    <w:name w:val="Intense Quote"/>
    <w:basedOn w:val="Normal"/>
    <w:next w:val="Normal"/>
    <w:link w:val="IntenseQuoteChar"/>
    <w:uiPriority w:val="30"/>
    <w:qFormat/>
    <w:rsid w:val="00DC1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571"/>
    <w:rPr>
      <w:i/>
      <w:iCs/>
      <w:color w:val="0F4761" w:themeColor="accent1" w:themeShade="BF"/>
    </w:rPr>
  </w:style>
  <w:style w:type="character" w:styleId="IntenseReference">
    <w:name w:val="Intense Reference"/>
    <w:basedOn w:val="DefaultParagraphFont"/>
    <w:uiPriority w:val="32"/>
    <w:qFormat/>
    <w:rsid w:val="00DC1571"/>
    <w:rPr>
      <w:b/>
      <w:bCs/>
      <w:smallCaps/>
      <w:color w:val="0F4761" w:themeColor="accent1" w:themeShade="BF"/>
      <w:spacing w:val="5"/>
    </w:rPr>
  </w:style>
  <w:style w:type="paragraph" w:styleId="TOCHeading">
    <w:name w:val="TOC Heading"/>
    <w:basedOn w:val="Heading1"/>
    <w:next w:val="Normal"/>
    <w:uiPriority w:val="39"/>
    <w:unhideWhenUsed/>
    <w:qFormat/>
    <w:rsid w:val="0030632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0632A"/>
    <w:pPr>
      <w:spacing w:before="120" w:after="120"/>
    </w:pPr>
    <w:rPr>
      <w:b/>
      <w:bCs/>
      <w:caps/>
      <w:sz w:val="20"/>
      <w:szCs w:val="20"/>
    </w:rPr>
  </w:style>
  <w:style w:type="paragraph" w:styleId="TOC2">
    <w:name w:val="toc 2"/>
    <w:basedOn w:val="Normal"/>
    <w:next w:val="Normal"/>
    <w:autoRedefine/>
    <w:uiPriority w:val="39"/>
    <w:unhideWhenUsed/>
    <w:rsid w:val="0030632A"/>
    <w:pPr>
      <w:ind w:left="240"/>
    </w:pPr>
    <w:rPr>
      <w:smallCaps/>
      <w:sz w:val="20"/>
      <w:szCs w:val="20"/>
    </w:rPr>
  </w:style>
  <w:style w:type="paragraph" w:styleId="TOC3">
    <w:name w:val="toc 3"/>
    <w:basedOn w:val="Normal"/>
    <w:next w:val="Normal"/>
    <w:autoRedefine/>
    <w:uiPriority w:val="39"/>
    <w:unhideWhenUsed/>
    <w:rsid w:val="0030632A"/>
    <w:pPr>
      <w:ind w:left="480"/>
    </w:pPr>
    <w:rPr>
      <w:i/>
      <w:iCs/>
      <w:sz w:val="20"/>
      <w:szCs w:val="20"/>
    </w:rPr>
  </w:style>
  <w:style w:type="paragraph" w:styleId="TOC4">
    <w:name w:val="toc 4"/>
    <w:basedOn w:val="Normal"/>
    <w:next w:val="Normal"/>
    <w:autoRedefine/>
    <w:uiPriority w:val="39"/>
    <w:semiHidden/>
    <w:unhideWhenUsed/>
    <w:rsid w:val="0030632A"/>
    <w:pPr>
      <w:ind w:left="720"/>
    </w:pPr>
    <w:rPr>
      <w:sz w:val="18"/>
      <w:szCs w:val="18"/>
    </w:rPr>
  </w:style>
  <w:style w:type="paragraph" w:styleId="TOC5">
    <w:name w:val="toc 5"/>
    <w:basedOn w:val="Normal"/>
    <w:next w:val="Normal"/>
    <w:autoRedefine/>
    <w:uiPriority w:val="39"/>
    <w:semiHidden/>
    <w:unhideWhenUsed/>
    <w:rsid w:val="0030632A"/>
    <w:pPr>
      <w:ind w:left="960"/>
    </w:pPr>
    <w:rPr>
      <w:sz w:val="18"/>
      <w:szCs w:val="18"/>
    </w:rPr>
  </w:style>
  <w:style w:type="paragraph" w:styleId="TOC6">
    <w:name w:val="toc 6"/>
    <w:basedOn w:val="Normal"/>
    <w:next w:val="Normal"/>
    <w:autoRedefine/>
    <w:uiPriority w:val="39"/>
    <w:semiHidden/>
    <w:unhideWhenUsed/>
    <w:rsid w:val="0030632A"/>
    <w:pPr>
      <w:ind w:left="1200"/>
    </w:pPr>
    <w:rPr>
      <w:sz w:val="18"/>
      <w:szCs w:val="18"/>
    </w:rPr>
  </w:style>
  <w:style w:type="paragraph" w:styleId="TOC7">
    <w:name w:val="toc 7"/>
    <w:basedOn w:val="Normal"/>
    <w:next w:val="Normal"/>
    <w:autoRedefine/>
    <w:uiPriority w:val="39"/>
    <w:semiHidden/>
    <w:unhideWhenUsed/>
    <w:rsid w:val="0030632A"/>
    <w:pPr>
      <w:ind w:left="1440"/>
    </w:pPr>
    <w:rPr>
      <w:sz w:val="18"/>
      <w:szCs w:val="18"/>
    </w:rPr>
  </w:style>
  <w:style w:type="paragraph" w:styleId="TOC8">
    <w:name w:val="toc 8"/>
    <w:basedOn w:val="Normal"/>
    <w:next w:val="Normal"/>
    <w:autoRedefine/>
    <w:uiPriority w:val="39"/>
    <w:semiHidden/>
    <w:unhideWhenUsed/>
    <w:rsid w:val="0030632A"/>
    <w:pPr>
      <w:ind w:left="1680"/>
    </w:pPr>
    <w:rPr>
      <w:sz w:val="18"/>
      <w:szCs w:val="18"/>
    </w:rPr>
  </w:style>
  <w:style w:type="paragraph" w:styleId="TOC9">
    <w:name w:val="toc 9"/>
    <w:basedOn w:val="Normal"/>
    <w:next w:val="Normal"/>
    <w:autoRedefine/>
    <w:uiPriority w:val="39"/>
    <w:semiHidden/>
    <w:unhideWhenUsed/>
    <w:rsid w:val="0030632A"/>
    <w:pPr>
      <w:ind w:left="1920"/>
    </w:pPr>
    <w:rPr>
      <w:sz w:val="18"/>
      <w:szCs w:val="18"/>
    </w:rPr>
  </w:style>
  <w:style w:type="character" w:styleId="Hyperlink">
    <w:name w:val="Hyperlink"/>
    <w:basedOn w:val="DefaultParagraphFont"/>
    <w:uiPriority w:val="99"/>
    <w:unhideWhenUsed/>
    <w:rsid w:val="00D47874"/>
    <w:rPr>
      <w:color w:val="467886" w:themeColor="hyperlink"/>
      <w:u w:val="single"/>
    </w:rPr>
  </w:style>
  <w:style w:type="character" w:styleId="UnresolvedMention">
    <w:name w:val="Unresolved Mention"/>
    <w:basedOn w:val="DefaultParagraphFont"/>
    <w:uiPriority w:val="99"/>
    <w:semiHidden/>
    <w:unhideWhenUsed/>
    <w:rsid w:val="00D47874"/>
    <w:rPr>
      <w:color w:val="605E5C"/>
      <w:shd w:val="clear" w:color="auto" w:fill="E1DFDD"/>
    </w:rPr>
  </w:style>
  <w:style w:type="paragraph" w:styleId="Footer">
    <w:name w:val="footer"/>
    <w:basedOn w:val="Normal"/>
    <w:link w:val="FooterChar"/>
    <w:uiPriority w:val="99"/>
    <w:unhideWhenUsed/>
    <w:rsid w:val="00D14F4F"/>
    <w:pPr>
      <w:tabs>
        <w:tab w:val="center" w:pos="4680"/>
        <w:tab w:val="right" w:pos="9360"/>
      </w:tabs>
    </w:pPr>
  </w:style>
  <w:style w:type="character" w:customStyle="1" w:styleId="FooterChar">
    <w:name w:val="Footer Char"/>
    <w:basedOn w:val="DefaultParagraphFont"/>
    <w:link w:val="Footer"/>
    <w:uiPriority w:val="99"/>
    <w:rsid w:val="00D14F4F"/>
  </w:style>
  <w:style w:type="character" w:styleId="PageNumber">
    <w:name w:val="page number"/>
    <w:basedOn w:val="DefaultParagraphFont"/>
    <w:uiPriority w:val="99"/>
    <w:semiHidden/>
    <w:unhideWhenUsed/>
    <w:rsid w:val="00D14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1271">
      <w:bodyDiv w:val="1"/>
      <w:marLeft w:val="0"/>
      <w:marRight w:val="0"/>
      <w:marTop w:val="0"/>
      <w:marBottom w:val="0"/>
      <w:divBdr>
        <w:top w:val="none" w:sz="0" w:space="0" w:color="auto"/>
        <w:left w:val="none" w:sz="0" w:space="0" w:color="auto"/>
        <w:bottom w:val="none" w:sz="0" w:space="0" w:color="auto"/>
        <w:right w:val="none" w:sz="0" w:space="0" w:color="auto"/>
      </w:divBdr>
    </w:div>
    <w:div w:id="202520360">
      <w:bodyDiv w:val="1"/>
      <w:marLeft w:val="0"/>
      <w:marRight w:val="0"/>
      <w:marTop w:val="0"/>
      <w:marBottom w:val="0"/>
      <w:divBdr>
        <w:top w:val="none" w:sz="0" w:space="0" w:color="auto"/>
        <w:left w:val="none" w:sz="0" w:space="0" w:color="auto"/>
        <w:bottom w:val="none" w:sz="0" w:space="0" w:color="auto"/>
        <w:right w:val="none" w:sz="0" w:space="0" w:color="auto"/>
      </w:divBdr>
      <w:divsChild>
        <w:div w:id="144707496">
          <w:marLeft w:val="547"/>
          <w:marRight w:val="0"/>
          <w:marTop w:val="200"/>
          <w:marBottom w:val="0"/>
          <w:divBdr>
            <w:top w:val="none" w:sz="0" w:space="0" w:color="auto"/>
            <w:left w:val="none" w:sz="0" w:space="0" w:color="auto"/>
            <w:bottom w:val="none" w:sz="0" w:space="0" w:color="auto"/>
            <w:right w:val="none" w:sz="0" w:space="0" w:color="auto"/>
          </w:divBdr>
        </w:div>
        <w:div w:id="1480463177">
          <w:marLeft w:val="547"/>
          <w:marRight w:val="0"/>
          <w:marTop w:val="200"/>
          <w:marBottom w:val="0"/>
          <w:divBdr>
            <w:top w:val="none" w:sz="0" w:space="0" w:color="auto"/>
            <w:left w:val="none" w:sz="0" w:space="0" w:color="auto"/>
            <w:bottom w:val="none" w:sz="0" w:space="0" w:color="auto"/>
            <w:right w:val="none" w:sz="0" w:space="0" w:color="auto"/>
          </w:divBdr>
        </w:div>
        <w:div w:id="1848904806">
          <w:marLeft w:val="547"/>
          <w:marRight w:val="0"/>
          <w:marTop w:val="200"/>
          <w:marBottom w:val="0"/>
          <w:divBdr>
            <w:top w:val="none" w:sz="0" w:space="0" w:color="auto"/>
            <w:left w:val="none" w:sz="0" w:space="0" w:color="auto"/>
            <w:bottom w:val="none" w:sz="0" w:space="0" w:color="auto"/>
            <w:right w:val="none" w:sz="0" w:space="0" w:color="auto"/>
          </w:divBdr>
        </w:div>
        <w:div w:id="1365255188">
          <w:marLeft w:val="547"/>
          <w:marRight w:val="0"/>
          <w:marTop w:val="200"/>
          <w:marBottom w:val="0"/>
          <w:divBdr>
            <w:top w:val="none" w:sz="0" w:space="0" w:color="auto"/>
            <w:left w:val="none" w:sz="0" w:space="0" w:color="auto"/>
            <w:bottom w:val="none" w:sz="0" w:space="0" w:color="auto"/>
            <w:right w:val="none" w:sz="0" w:space="0" w:color="auto"/>
          </w:divBdr>
        </w:div>
        <w:div w:id="573509598">
          <w:marLeft w:val="547"/>
          <w:marRight w:val="0"/>
          <w:marTop w:val="200"/>
          <w:marBottom w:val="0"/>
          <w:divBdr>
            <w:top w:val="none" w:sz="0" w:space="0" w:color="auto"/>
            <w:left w:val="none" w:sz="0" w:space="0" w:color="auto"/>
            <w:bottom w:val="none" w:sz="0" w:space="0" w:color="auto"/>
            <w:right w:val="none" w:sz="0" w:space="0" w:color="auto"/>
          </w:divBdr>
        </w:div>
        <w:div w:id="1021510670">
          <w:marLeft w:val="547"/>
          <w:marRight w:val="0"/>
          <w:marTop w:val="200"/>
          <w:marBottom w:val="0"/>
          <w:divBdr>
            <w:top w:val="none" w:sz="0" w:space="0" w:color="auto"/>
            <w:left w:val="none" w:sz="0" w:space="0" w:color="auto"/>
            <w:bottom w:val="none" w:sz="0" w:space="0" w:color="auto"/>
            <w:right w:val="none" w:sz="0" w:space="0" w:color="auto"/>
          </w:divBdr>
        </w:div>
        <w:div w:id="2081520179">
          <w:marLeft w:val="547"/>
          <w:marRight w:val="0"/>
          <w:marTop w:val="200"/>
          <w:marBottom w:val="0"/>
          <w:divBdr>
            <w:top w:val="none" w:sz="0" w:space="0" w:color="auto"/>
            <w:left w:val="none" w:sz="0" w:space="0" w:color="auto"/>
            <w:bottom w:val="none" w:sz="0" w:space="0" w:color="auto"/>
            <w:right w:val="none" w:sz="0" w:space="0" w:color="auto"/>
          </w:divBdr>
        </w:div>
        <w:div w:id="215242017">
          <w:marLeft w:val="547"/>
          <w:marRight w:val="0"/>
          <w:marTop w:val="200"/>
          <w:marBottom w:val="0"/>
          <w:divBdr>
            <w:top w:val="none" w:sz="0" w:space="0" w:color="auto"/>
            <w:left w:val="none" w:sz="0" w:space="0" w:color="auto"/>
            <w:bottom w:val="none" w:sz="0" w:space="0" w:color="auto"/>
            <w:right w:val="none" w:sz="0" w:space="0" w:color="auto"/>
          </w:divBdr>
        </w:div>
        <w:div w:id="282618461">
          <w:marLeft w:val="547"/>
          <w:marRight w:val="0"/>
          <w:marTop w:val="200"/>
          <w:marBottom w:val="0"/>
          <w:divBdr>
            <w:top w:val="none" w:sz="0" w:space="0" w:color="auto"/>
            <w:left w:val="none" w:sz="0" w:space="0" w:color="auto"/>
            <w:bottom w:val="none" w:sz="0" w:space="0" w:color="auto"/>
            <w:right w:val="none" w:sz="0" w:space="0" w:color="auto"/>
          </w:divBdr>
        </w:div>
      </w:divsChild>
    </w:div>
    <w:div w:id="666371916">
      <w:bodyDiv w:val="1"/>
      <w:marLeft w:val="0"/>
      <w:marRight w:val="0"/>
      <w:marTop w:val="0"/>
      <w:marBottom w:val="0"/>
      <w:divBdr>
        <w:top w:val="none" w:sz="0" w:space="0" w:color="auto"/>
        <w:left w:val="none" w:sz="0" w:space="0" w:color="auto"/>
        <w:bottom w:val="none" w:sz="0" w:space="0" w:color="auto"/>
        <w:right w:val="none" w:sz="0" w:space="0" w:color="auto"/>
      </w:divBdr>
    </w:div>
    <w:div w:id="1368142407">
      <w:bodyDiv w:val="1"/>
      <w:marLeft w:val="0"/>
      <w:marRight w:val="0"/>
      <w:marTop w:val="0"/>
      <w:marBottom w:val="0"/>
      <w:divBdr>
        <w:top w:val="none" w:sz="0" w:space="0" w:color="auto"/>
        <w:left w:val="none" w:sz="0" w:space="0" w:color="auto"/>
        <w:bottom w:val="none" w:sz="0" w:space="0" w:color="auto"/>
        <w:right w:val="none" w:sz="0" w:space="0" w:color="auto"/>
      </w:divBdr>
    </w:div>
    <w:div w:id="1536849959">
      <w:bodyDiv w:val="1"/>
      <w:marLeft w:val="0"/>
      <w:marRight w:val="0"/>
      <w:marTop w:val="0"/>
      <w:marBottom w:val="0"/>
      <w:divBdr>
        <w:top w:val="none" w:sz="0" w:space="0" w:color="auto"/>
        <w:left w:val="none" w:sz="0" w:space="0" w:color="auto"/>
        <w:bottom w:val="none" w:sz="0" w:space="0" w:color="auto"/>
        <w:right w:val="none" w:sz="0" w:space="0" w:color="auto"/>
      </w:divBdr>
    </w:div>
    <w:div w:id="1677538703">
      <w:bodyDiv w:val="1"/>
      <w:marLeft w:val="0"/>
      <w:marRight w:val="0"/>
      <w:marTop w:val="0"/>
      <w:marBottom w:val="0"/>
      <w:divBdr>
        <w:top w:val="none" w:sz="0" w:space="0" w:color="auto"/>
        <w:left w:val="none" w:sz="0" w:space="0" w:color="auto"/>
        <w:bottom w:val="none" w:sz="0" w:space="0" w:color="auto"/>
        <w:right w:val="none" w:sz="0" w:space="0" w:color="auto"/>
      </w:divBdr>
    </w:div>
    <w:div w:id="1950774699">
      <w:bodyDiv w:val="1"/>
      <w:marLeft w:val="0"/>
      <w:marRight w:val="0"/>
      <w:marTop w:val="0"/>
      <w:marBottom w:val="0"/>
      <w:divBdr>
        <w:top w:val="none" w:sz="0" w:space="0" w:color="auto"/>
        <w:left w:val="none" w:sz="0" w:space="0" w:color="auto"/>
        <w:bottom w:val="none" w:sz="0" w:space="0" w:color="auto"/>
        <w:right w:val="none" w:sz="0" w:space="0" w:color="auto"/>
      </w:divBdr>
    </w:div>
    <w:div w:id="2015650264">
      <w:bodyDiv w:val="1"/>
      <w:marLeft w:val="0"/>
      <w:marRight w:val="0"/>
      <w:marTop w:val="0"/>
      <w:marBottom w:val="0"/>
      <w:divBdr>
        <w:top w:val="none" w:sz="0" w:space="0" w:color="auto"/>
        <w:left w:val="none" w:sz="0" w:space="0" w:color="auto"/>
        <w:bottom w:val="none" w:sz="0" w:space="0" w:color="auto"/>
        <w:right w:val="none" w:sz="0" w:space="0" w:color="auto"/>
      </w:divBdr>
    </w:div>
    <w:div w:id="20417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monitor/logs/data-collector-api?tabs=powershell" TargetMode="External"/><Relationship Id="rId13" Type="http://schemas.openxmlformats.org/officeDocument/2006/relationships/hyperlink" Target="https://unm.custhelp.com/app/answers/detail/a_id/7823/~/what-is-azure-multi-factor-authentication-%28mfa%29-and-how-does-it-work-at-unm%3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rkvanderwoude.medium.com/web-attacks-prevented-by-azure-waf-and-detected-by-azure-sentinel-a4d78f46100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scalefusion.com/docs/conditional-access-policies-for-entra-joined-devic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ractical365.com/use-kql-to-master-sentinel-data/" TargetMode="External"/><Relationship Id="rId4" Type="http://schemas.openxmlformats.org/officeDocument/2006/relationships/settings" Target="settings.xml"/><Relationship Id="rId9" Type="http://schemas.openxmlformats.org/officeDocument/2006/relationships/hyperlink" Target="https://tutorialsdojo.com/how-to-set-up-alerts-rules-and-action-groups-in-azure-monit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8E7E-4291-4544-BBAF-B1B629985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2202</Words>
  <Characters>12554</Characters>
  <Application>Microsoft Office Word</Application>
  <DocSecurity>0</DocSecurity>
  <Lines>104</Lines>
  <Paragraphs>29</Paragraphs>
  <ScaleCrop>false</ScaleCrop>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MUTHYALA REDDY</dc:creator>
  <cp:keywords/>
  <dc:description/>
  <cp:lastModifiedBy>MUTHYALA REDDY</cp:lastModifiedBy>
  <cp:revision>2</cp:revision>
  <cp:lastPrinted>2024-12-05T20:59:00Z</cp:lastPrinted>
  <dcterms:created xsi:type="dcterms:W3CDTF">2024-12-05T20:59:00Z</dcterms:created>
  <dcterms:modified xsi:type="dcterms:W3CDTF">2024-12-05T20:59:00Z</dcterms:modified>
</cp:coreProperties>
</file>