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46"/>
        <w:tblW w:w="11041" w:type="dxa"/>
        <w:tblLook w:val="04A0" w:firstRow="1" w:lastRow="0" w:firstColumn="1" w:lastColumn="0" w:noHBand="0" w:noVBand="1"/>
      </w:tblPr>
      <w:tblGrid>
        <w:gridCol w:w="2809"/>
        <w:gridCol w:w="8232"/>
      </w:tblGrid>
      <w:tr w:rsidR="00AD2E36" w14:paraId="38249513" w14:textId="77777777" w:rsidTr="003543C2">
        <w:trPr>
          <w:trHeight w:val="1814"/>
        </w:trPr>
        <w:tc>
          <w:tcPr>
            <w:tcW w:w="2809" w:type="dxa"/>
          </w:tcPr>
          <w:p w14:paraId="0774F398" w14:textId="50E54531" w:rsidR="00AD2E36" w:rsidRDefault="00AD2E36" w:rsidP="00AD2E36">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1" locked="0" layoutInCell="1" allowOverlap="1" wp14:anchorId="3507B1B5" wp14:editId="65751F7D">
                  <wp:simplePos x="0" y="0"/>
                  <wp:positionH relativeFrom="column">
                    <wp:posOffset>142875</wp:posOffset>
                  </wp:positionH>
                  <wp:positionV relativeFrom="paragraph">
                    <wp:posOffset>116840</wp:posOffset>
                  </wp:positionV>
                  <wp:extent cx="1123950" cy="1019175"/>
                  <wp:effectExtent l="0" t="0" r="0" b="0"/>
                  <wp:wrapTight wrapText="bothSides">
                    <wp:wrapPolygon edited="0">
                      <wp:start x="4027" y="1211"/>
                      <wp:lineTo x="0" y="2019"/>
                      <wp:lineTo x="0" y="4441"/>
                      <wp:lineTo x="2197" y="8479"/>
                      <wp:lineTo x="2197" y="12112"/>
                      <wp:lineTo x="5492" y="14938"/>
                      <wp:lineTo x="9885" y="14938"/>
                      <wp:lineTo x="0" y="16957"/>
                      <wp:lineTo x="0" y="19379"/>
                      <wp:lineTo x="16108" y="20187"/>
                      <wp:lineTo x="17939" y="20187"/>
                      <wp:lineTo x="21234" y="19379"/>
                      <wp:lineTo x="21234" y="17764"/>
                      <wp:lineTo x="19769" y="14938"/>
                      <wp:lineTo x="20868" y="10901"/>
                      <wp:lineTo x="20136" y="4037"/>
                      <wp:lineTo x="15742" y="2019"/>
                      <wp:lineTo x="5492" y="1211"/>
                      <wp:lineTo x="4027" y="12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k transprnt logo.png"/>
                          <pic:cNvPicPr/>
                        </pic:nvPicPr>
                        <pic:blipFill>
                          <a:blip r:embed="rId8">
                            <a:extLst>
                              <a:ext uri="{28A0092B-C50C-407E-A947-70E740481C1C}">
                                <a14:useLocalDpi xmlns:a14="http://schemas.microsoft.com/office/drawing/2010/main" val="0"/>
                              </a:ext>
                            </a:extLst>
                          </a:blip>
                          <a:stretch>
                            <a:fillRect/>
                          </a:stretch>
                        </pic:blipFill>
                        <pic:spPr>
                          <a:xfrm>
                            <a:off x="0" y="0"/>
                            <a:ext cx="1123950" cy="1019175"/>
                          </a:xfrm>
                          <a:prstGeom prst="rect">
                            <a:avLst/>
                          </a:prstGeom>
                        </pic:spPr>
                      </pic:pic>
                    </a:graphicData>
                  </a:graphic>
                  <wp14:sizeRelH relativeFrom="margin">
                    <wp14:pctWidth>0</wp14:pctWidth>
                  </wp14:sizeRelH>
                  <wp14:sizeRelV relativeFrom="margin">
                    <wp14:pctHeight>0</wp14:pctHeight>
                  </wp14:sizeRelV>
                </wp:anchor>
              </w:drawing>
            </w:r>
          </w:p>
        </w:tc>
        <w:tc>
          <w:tcPr>
            <w:tcW w:w="8232" w:type="dxa"/>
          </w:tcPr>
          <w:p w14:paraId="244E1AF1" w14:textId="77777777" w:rsidR="00AD2E36" w:rsidRDefault="00AD2E36" w:rsidP="00AD2E36">
            <w:pPr>
              <w:rPr>
                <w:rFonts w:asciiTheme="majorBidi" w:hAnsiTheme="majorBidi" w:cstheme="majorBidi"/>
                <w:sz w:val="24"/>
                <w:szCs w:val="24"/>
              </w:rPr>
            </w:pPr>
          </w:p>
          <w:p w14:paraId="636C469F" w14:textId="77777777" w:rsidR="00AD2E36" w:rsidRDefault="00AD2E36" w:rsidP="00AD2E36">
            <w:pPr>
              <w:rPr>
                <w:rFonts w:asciiTheme="majorBidi" w:hAnsiTheme="majorBidi" w:cstheme="majorBidi"/>
                <w:sz w:val="24"/>
                <w:szCs w:val="24"/>
              </w:rPr>
            </w:pPr>
          </w:p>
          <w:p w14:paraId="682119F0" w14:textId="08C1CD6B" w:rsidR="00AD2E36" w:rsidRPr="003543C2" w:rsidRDefault="00AD2E36" w:rsidP="00AD2E36">
            <w:pPr>
              <w:rPr>
                <w:rFonts w:asciiTheme="majorBidi" w:hAnsiTheme="majorBidi" w:cstheme="majorBidi"/>
                <w:b/>
                <w:sz w:val="24"/>
                <w:szCs w:val="24"/>
              </w:rPr>
            </w:pPr>
            <w:r>
              <w:rPr>
                <w:rFonts w:asciiTheme="majorBidi" w:hAnsiTheme="majorBidi" w:cstheme="majorBidi"/>
                <w:sz w:val="24"/>
                <w:szCs w:val="24"/>
              </w:rPr>
              <w:t xml:space="preserve">  </w:t>
            </w:r>
            <w:r w:rsidRPr="003543C2">
              <w:rPr>
                <w:rFonts w:asciiTheme="majorBidi" w:hAnsiTheme="majorBidi" w:cstheme="majorBidi"/>
                <w:b/>
                <w:sz w:val="32"/>
                <w:szCs w:val="24"/>
              </w:rPr>
              <w:t xml:space="preserve">SUKKUKR IBA UNIVERSITY KANDHKOT CAMPUS </w:t>
            </w:r>
          </w:p>
          <w:p w14:paraId="2CB1B2C9" w14:textId="45CC0301" w:rsidR="00AD2E36" w:rsidRPr="003543C2" w:rsidRDefault="00AD2E36" w:rsidP="00AD2E36">
            <w:pPr>
              <w:rPr>
                <w:rFonts w:asciiTheme="majorBidi" w:hAnsiTheme="majorBidi" w:cstheme="majorBidi"/>
                <w:i/>
                <w:sz w:val="24"/>
                <w:szCs w:val="24"/>
              </w:rPr>
            </w:pPr>
            <w:r>
              <w:rPr>
                <w:rFonts w:asciiTheme="majorBidi" w:hAnsiTheme="majorBidi" w:cstheme="majorBidi"/>
                <w:sz w:val="24"/>
                <w:szCs w:val="24"/>
              </w:rPr>
              <w:t xml:space="preserve">                        </w:t>
            </w:r>
            <w:r w:rsidRPr="003543C2">
              <w:rPr>
                <w:rFonts w:asciiTheme="majorBidi" w:hAnsiTheme="majorBidi" w:cstheme="majorBidi"/>
                <w:i/>
                <w:sz w:val="28"/>
                <w:szCs w:val="24"/>
              </w:rPr>
              <w:t xml:space="preserve">COMPUTER SCIENCE DEPARTMENT </w:t>
            </w:r>
          </w:p>
        </w:tc>
      </w:tr>
    </w:tbl>
    <w:p w14:paraId="31FE5961" w14:textId="58ECED38" w:rsidR="00AD2E36" w:rsidRDefault="00AD2E36" w:rsidP="00081BC6">
      <w:pPr>
        <w:spacing w:before="12" w:line="240" w:lineRule="exact"/>
        <w:rPr>
          <w:rFonts w:asciiTheme="majorBidi" w:hAnsiTheme="majorBidi" w:cstheme="majorBidi"/>
          <w:sz w:val="24"/>
          <w:szCs w:val="24"/>
        </w:rPr>
      </w:pPr>
    </w:p>
    <w:p w14:paraId="663E5CA3" w14:textId="77777777" w:rsidR="00AD2E36" w:rsidRDefault="00AD2E36" w:rsidP="00AD2E36">
      <w:pPr>
        <w:rPr>
          <w:rFonts w:asciiTheme="majorBidi" w:hAnsiTheme="majorBidi" w:cstheme="majorBidi"/>
          <w:b/>
          <w:sz w:val="28"/>
        </w:rPr>
      </w:pPr>
      <w:r>
        <w:rPr>
          <w:rFonts w:asciiTheme="majorBidi" w:hAnsiTheme="majorBidi" w:cstheme="majorBidi"/>
          <w:b/>
          <w:sz w:val="28"/>
        </w:rPr>
        <w:t xml:space="preserve">  </w:t>
      </w:r>
    </w:p>
    <w:p w14:paraId="75B549DE" w14:textId="77777777" w:rsidR="00AD2E36" w:rsidRDefault="00AD2E36" w:rsidP="00AD2E36">
      <w:pPr>
        <w:rPr>
          <w:rFonts w:asciiTheme="majorBidi" w:hAnsiTheme="majorBidi" w:cstheme="majorBidi"/>
          <w:b/>
          <w:sz w:val="28"/>
        </w:rPr>
      </w:pPr>
    </w:p>
    <w:p w14:paraId="46DFB433" w14:textId="77777777" w:rsidR="00AD2E36" w:rsidRDefault="00AD2E36" w:rsidP="00AD2E36">
      <w:pPr>
        <w:rPr>
          <w:rFonts w:asciiTheme="majorBidi" w:hAnsiTheme="majorBidi" w:cstheme="majorBidi"/>
          <w:b/>
          <w:sz w:val="28"/>
        </w:rPr>
      </w:pPr>
    </w:p>
    <w:p w14:paraId="0F10D2C9" w14:textId="77777777" w:rsidR="00AD2E36" w:rsidRDefault="00AD2E36" w:rsidP="00AD2E36">
      <w:pPr>
        <w:rPr>
          <w:rFonts w:asciiTheme="majorBidi" w:hAnsiTheme="majorBidi" w:cstheme="majorBidi"/>
          <w:b/>
          <w:sz w:val="28"/>
        </w:rPr>
      </w:pPr>
    </w:p>
    <w:p w14:paraId="6DD05263" w14:textId="77777777" w:rsidR="00AD2E36" w:rsidRDefault="00AD2E36" w:rsidP="00AD2E36">
      <w:pPr>
        <w:rPr>
          <w:rFonts w:asciiTheme="majorBidi" w:hAnsiTheme="majorBidi" w:cstheme="majorBidi"/>
          <w:b/>
          <w:sz w:val="28"/>
        </w:rPr>
      </w:pPr>
    </w:p>
    <w:p w14:paraId="13731CB9" w14:textId="77777777" w:rsidR="00AD2E36" w:rsidRDefault="00AD2E36" w:rsidP="00AD2E36">
      <w:pPr>
        <w:rPr>
          <w:rFonts w:asciiTheme="majorBidi" w:hAnsiTheme="majorBidi" w:cstheme="majorBidi"/>
          <w:b/>
          <w:sz w:val="28"/>
        </w:rPr>
      </w:pPr>
    </w:p>
    <w:p w14:paraId="4221A56C" w14:textId="77777777" w:rsidR="00AD2E36" w:rsidRDefault="00AD2E36" w:rsidP="00AD2E36">
      <w:pPr>
        <w:rPr>
          <w:rFonts w:asciiTheme="majorBidi" w:hAnsiTheme="majorBidi" w:cstheme="majorBidi"/>
          <w:b/>
          <w:sz w:val="28"/>
        </w:rPr>
      </w:pPr>
    </w:p>
    <w:p w14:paraId="4D8232F2" w14:textId="323CD07E" w:rsidR="00AD2E36" w:rsidRPr="008A1B1A" w:rsidRDefault="008A1B1A" w:rsidP="00AD2E36">
      <w:pPr>
        <w:rPr>
          <w:rFonts w:asciiTheme="majorBidi" w:hAnsiTheme="majorBidi" w:cstheme="majorBidi"/>
          <w:b/>
          <w:sz w:val="36"/>
        </w:rPr>
      </w:pPr>
      <w:r>
        <w:rPr>
          <w:rFonts w:asciiTheme="majorBidi" w:hAnsiTheme="majorBidi" w:cstheme="majorBidi"/>
          <w:b/>
          <w:sz w:val="28"/>
        </w:rPr>
        <w:t xml:space="preserve">        </w:t>
      </w:r>
      <w:r w:rsidR="00AD2E36">
        <w:rPr>
          <w:rFonts w:asciiTheme="majorBidi" w:hAnsiTheme="majorBidi" w:cstheme="majorBidi"/>
          <w:b/>
          <w:sz w:val="28"/>
        </w:rPr>
        <w:t xml:space="preserve">   </w:t>
      </w:r>
      <w:r w:rsidR="00AD2E36" w:rsidRPr="008A1B1A">
        <w:rPr>
          <w:rFonts w:asciiTheme="majorBidi" w:hAnsiTheme="majorBidi" w:cstheme="majorBidi"/>
          <w:b/>
          <w:sz w:val="36"/>
        </w:rPr>
        <w:t>Computer Architecture and Assembly Language: CSC-250</w:t>
      </w:r>
    </w:p>
    <w:p w14:paraId="3C2812E4" w14:textId="77777777" w:rsidR="00AD2E36" w:rsidRDefault="00AD2E36" w:rsidP="00AD2E36">
      <w:pPr>
        <w:rPr>
          <w:rFonts w:asciiTheme="majorBidi" w:hAnsiTheme="majorBidi" w:cstheme="majorBidi"/>
          <w:b/>
          <w:sz w:val="28"/>
        </w:rPr>
      </w:pPr>
    </w:p>
    <w:p w14:paraId="208078FC" w14:textId="77777777" w:rsidR="00AD2E36" w:rsidRDefault="00AD2E36" w:rsidP="00AD2E36">
      <w:pPr>
        <w:rPr>
          <w:rFonts w:asciiTheme="majorBidi" w:hAnsiTheme="majorBidi" w:cstheme="majorBidi"/>
          <w:b/>
          <w:sz w:val="28"/>
        </w:rPr>
      </w:pPr>
      <w:r>
        <w:rPr>
          <w:rFonts w:asciiTheme="majorBidi" w:hAnsiTheme="majorBidi" w:cstheme="majorBidi"/>
          <w:b/>
          <w:sz w:val="28"/>
        </w:rPr>
        <w:t xml:space="preserve">                                                   </w:t>
      </w:r>
    </w:p>
    <w:p w14:paraId="68697B2F" w14:textId="7ABC9396" w:rsidR="00AD2E36" w:rsidRPr="008A1B1A" w:rsidRDefault="00AD2E36" w:rsidP="00AD2E36">
      <w:pPr>
        <w:rPr>
          <w:rFonts w:asciiTheme="majorBidi" w:hAnsiTheme="majorBidi" w:cstheme="majorBidi"/>
          <w:b/>
          <w:i/>
          <w:sz w:val="32"/>
        </w:rPr>
      </w:pPr>
      <w:r w:rsidRPr="008A1B1A">
        <w:rPr>
          <w:rFonts w:asciiTheme="majorBidi" w:hAnsiTheme="majorBidi" w:cstheme="majorBidi"/>
          <w:b/>
          <w:i/>
          <w:sz w:val="32"/>
        </w:rPr>
        <w:t xml:space="preserve">                                           COURSE SPECIFICATIO</w:t>
      </w:r>
      <w:r w:rsidR="00D443EF" w:rsidRPr="008A1B1A">
        <w:rPr>
          <w:rFonts w:asciiTheme="majorBidi" w:hAnsiTheme="majorBidi" w:cstheme="majorBidi"/>
          <w:b/>
          <w:i/>
          <w:sz w:val="32"/>
        </w:rPr>
        <w:t>N</w:t>
      </w:r>
    </w:p>
    <w:p w14:paraId="45AF5303" w14:textId="7210853C" w:rsidR="008A1B1A" w:rsidRPr="008A1B1A" w:rsidRDefault="00AD2E36" w:rsidP="008A1B1A">
      <w:pPr>
        <w:rPr>
          <w:rFonts w:asciiTheme="majorBidi" w:hAnsiTheme="majorBidi" w:cstheme="majorBidi"/>
          <w:b/>
          <w:i/>
          <w:sz w:val="28"/>
        </w:rPr>
      </w:pPr>
      <w:r w:rsidRPr="008A1B1A">
        <w:rPr>
          <w:rFonts w:asciiTheme="majorBidi" w:hAnsiTheme="majorBidi" w:cstheme="majorBidi"/>
          <w:b/>
          <w:i/>
          <w:sz w:val="28"/>
        </w:rPr>
        <w:t xml:space="preserve"> </w:t>
      </w:r>
      <w:r w:rsidR="008A1B1A" w:rsidRPr="008A1B1A">
        <w:rPr>
          <w:rFonts w:asciiTheme="majorBidi" w:hAnsiTheme="majorBidi" w:cstheme="majorBidi"/>
          <w:b/>
          <w:i/>
          <w:sz w:val="28"/>
        </w:rPr>
        <w:tab/>
      </w:r>
      <w:r w:rsidR="008A1B1A" w:rsidRPr="008A1B1A">
        <w:rPr>
          <w:rFonts w:asciiTheme="majorBidi" w:hAnsiTheme="majorBidi" w:cstheme="majorBidi"/>
          <w:b/>
          <w:i/>
          <w:sz w:val="28"/>
        </w:rPr>
        <w:tab/>
      </w:r>
      <w:r w:rsidR="008A1B1A" w:rsidRPr="008A1B1A">
        <w:rPr>
          <w:rFonts w:asciiTheme="majorBidi" w:hAnsiTheme="majorBidi" w:cstheme="majorBidi"/>
          <w:b/>
          <w:i/>
          <w:sz w:val="28"/>
        </w:rPr>
        <w:tab/>
      </w:r>
      <w:r w:rsidR="008A1B1A" w:rsidRPr="008A1B1A">
        <w:rPr>
          <w:rFonts w:asciiTheme="majorBidi" w:hAnsiTheme="majorBidi" w:cstheme="majorBidi"/>
          <w:b/>
          <w:i/>
          <w:sz w:val="28"/>
        </w:rPr>
        <w:tab/>
        <w:t xml:space="preserve">                    </w:t>
      </w:r>
      <w:r w:rsidR="008A1B1A" w:rsidRPr="008A1B1A">
        <w:rPr>
          <w:rFonts w:asciiTheme="majorBidi" w:hAnsiTheme="majorBidi" w:cstheme="majorBidi"/>
          <w:b/>
          <w:i/>
          <w:sz w:val="24"/>
        </w:rPr>
        <w:t>OUTLINE (Theory)</w:t>
      </w:r>
    </w:p>
    <w:p w14:paraId="373B1108" w14:textId="0778F082" w:rsidR="00AD2E36" w:rsidRDefault="00AD2E36" w:rsidP="00AD2E36">
      <w:pPr>
        <w:rPr>
          <w:rFonts w:asciiTheme="majorBidi" w:hAnsiTheme="majorBidi" w:cstheme="majorBidi"/>
          <w:b/>
          <w:sz w:val="28"/>
        </w:rPr>
      </w:pPr>
    </w:p>
    <w:p w14:paraId="2D638146" w14:textId="77777777" w:rsidR="00AD2E36" w:rsidRDefault="00AD2E36" w:rsidP="00AD2E36">
      <w:pPr>
        <w:rPr>
          <w:rFonts w:asciiTheme="majorBidi" w:hAnsiTheme="majorBidi" w:cstheme="majorBidi"/>
          <w:b/>
          <w:sz w:val="28"/>
        </w:rPr>
      </w:pPr>
    </w:p>
    <w:p w14:paraId="2FC00E33" w14:textId="3ACA4911" w:rsidR="00AD2E36" w:rsidRDefault="00AD2E36" w:rsidP="00AD2E36">
      <w:pPr>
        <w:rPr>
          <w:rFonts w:asciiTheme="majorBidi" w:hAnsiTheme="majorBidi" w:cstheme="majorBidi"/>
          <w:b/>
          <w:sz w:val="28"/>
        </w:rPr>
      </w:pPr>
      <w:r>
        <w:rPr>
          <w:rFonts w:asciiTheme="majorBidi" w:hAnsiTheme="majorBidi" w:cstheme="majorBidi"/>
          <w:b/>
          <w:sz w:val="28"/>
        </w:rPr>
        <w:t xml:space="preserve">                                                        </w:t>
      </w:r>
    </w:p>
    <w:p w14:paraId="75ED9689" w14:textId="77777777" w:rsidR="00AD2E36" w:rsidRPr="00371E59" w:rsidRDefault="00AD2E36" w:rsidP="00AD2E36">
      <w:pPr>
        <w:rPr>
          <w:rFonts w:asciiTheme="majorBidi" w:hAnsiTheme="majorBidi" w:cstheme="majorBidi"/>
          <w:b/>
          <w:sz w:val="28"/>
        </w:rPr>
      </w:pPr>
    </w:p>
    <w:p w14:paraId="19222839" w14:textId="6738A9A3" w:rsidR="00AD2E36" w:rsidRDefault="00AD2E36" w:rsidP="00AD2E36">
      <w:pPr>
        <w:rPr>
          <w:rFonts w:asciiTheme="majorBidi" w:hAnsiTheme="majorBidi" w:cstheme="majorBidi"/>
          <w:b/>
          <w:sz w:val="28"/>
        </w:rPr>
      </w:pPr>
    </w:p>
    <w:p w14:paraId="16E9546B" w14:textId="77777777" w:rsidR="00AD2E36" w:rsidRPr="00371E59" w:rsidRDefault="00AD2E36" w:rsidP="00AD2E36">
      <w:pPr>
        <w:jc w:val="center"/>
        <w:rPr>
          <w:rFonts w:asciiTheme="majorBidi" w:hAnsiTheme="majorBidi" w:cstheme="majorBidi"/>
          <w:b/>
          <w:sz w:val="28"/>
        </w:rPr>
      </w:pPr>
    </w:p>
    <w:p w14:paraId="7190231D" w14:textId="6331C118" w:rsidR="00FE1B17" w:rsidRDefault="00FE1B17" w:rsidP="00AD2E36">
      <w:pPr>
        <w:rPr>
          <w:rFonts w:asciiTheme="majorBidi" w:hAnsiTheme="majorBidi" w:cstheme="majorBidi"/>
          <w:sz w:val="24"/>
          <w:szCs w:val="24"/>
        </w:rPr>
      </w:pPr>
    </w:p>
    <w:p w14:paraId="6BF5923A" w14:textId="77777777" w:rsidR="00AD2E36" w:rsidRDefault="00AD2E36" w:rsidP="00AD2E36">
      <w:pPr>
        <w:rPr>
          <w:rFonts w:asciiTheme="majorBidi" w:hAnsiTheme="majorBidi" w:cstheme="majorBidi"/>
          <w:sz w:val="24"/>
          <w:szCs w:val="24"/>
        </w:rPr>
      </w:pPr>
    </w:p>
    <w:p w14:paraId="46F7BB6C" w14:textId="77777777" w:rsidR="00AD2E36" w:rsidRDefault="00AD2E36" w:rsidP="00AD2E36">
      <w:pPr>
        <w:rPr>
          <w:rFonts w:asciiTheme="majorBidi" w:hAnsiTheme="majorBidi" w:cstheme="majorBidi"/>
          <w:sz w:val="24"/>
          <w:szCs w:val="24"/>
        </w:rPr>
      </w:pPr>
    </w:p>
    <w:p w14:paraId="28DDFDEB" w14:textId="77777777" w:rsidR="00AD2E36" w:rsidRDefault="00AD2E36" w:rsidP="00AD2E36">
      <w:pPr>
        <w:rPr>
          <w:rFonts w:asciiTheme="majorBidi" w:hAnsiTheme="majorBidi" w:cstheme="majorBidi"/>
          <w:sz w:val="24"/>
          <w:szCs w:val="24"/>
        </w:rPr>
      </w:pPr>
    </w:p>
    <w:p w14:paraId="6762F87C" w14:textId="77777777" w:rsidR="00AD2E36" w:rsidRDefault="00AD2E36" w:rsidP="00AD2E36">
      <w:pPr>
        <w:rPr>
          <w:rFonts w:asciiTheme="majorBidi" w:hAnsiTheme="majorBidi" w:cstheme="majorBidi"/>
          <w:sz w:val="24"/>
          <w:szCs w:val="24"/>
        </w:rPr>
      </w:pPr>
    </w:p>
    <w:p w14:paraId="5AE39E43" w14:textId="77777777" w:rsidR="00AD2E36" w:rsidRDefault="00AD2E36" w:rsidP="00AD2E36">
      <w:pPr>
        <w:rPr>
          <w:rFonts w:asciiTheme="majorBidi" w:hAnsiTheme="majorBidi" w:cstheme="majorBidi"/>
          <w:sz w:val="24"/>
          <w:szCs w:val="24"/>
        </w:rPr>
      </w:pPr>
    </w:p>
    <w:p w14:paraId="693B5BC9" w14:textId="77777777" w:rsidR="00AD2E36" w:rsidRDefault="00AD2E36" w:rsidP="00AD2E36">
      <w:pPr>
        <w:rPr>
          <w:rFonts w:asciiTheme="majorBidi" w:hAnsiTheme="majorBidi" w:cstheme="majorBidi"/>
          <w:sz w:val="24"/>
          <w:szCs w:val="24"/>
        </w:rPr>
      </w:pPr>
    </w:p>
    <w:p w14:paraId="253D19FE" w14:textId="77777777" w:rsidR="00AD2E36" w:rsidRDefault="00AD2E36" w:rsidP="00AD2E36">
      <w:pPr>
        <w:rPr>
          <w:rFonts w:asciiTheme="majorBidi" w:hAnsiTheme="majorBidi" w:cstheme="majorBidi"/>
          <w:sz w:val="24"/>
          <w:szCs w:val="24"/>
        </w:rPr>
      </w:pPr>
    </w:p>
    <w:p w14:paraId="341AF54C" w14:textId="77777777" w:rsidR="00AD2E36" w:rsidRDefault="00AD2E36" w:rsidP="00AD2E36">
      <w:pPr>
        <w:rPr>
          <w:rFonts w:asciiTheme="majorBidi" w:hAnsiTheme="majorBidi" w:cstheme="majorBidi"/>
          <w:sz w:val="24"/>
          <w:szCs w:val="24"/>
        </w:rPr>
      </w:pPr>
    </w:p>
    <w:p w14:paraId="09413E27" w14:textId="77777777" w:rsidR="00AD2E36" w:rsidRDefault="00AD2E36" w:rsidP="00AD2E36">
      <w:pPr>
        <w:rPr>
          <w:rFonts w:asciiTheme="majorBidi" w:hAnsiTheme="majorBidi" w:cstheme="majorBidi"/>
          <w:sz w:val="24"/>
          <w:szCs w:val="24"/>
        </w:rPr>
      </w:pPr>
    </w:p>
    <w:p w14:paraId="26FA13F8" w14:textId="77777777" w:rsidR="00AD2E36" w:rsidRDefault="00AD2E36" w:rsidP="00AD2E36">
      <w:pPr>
        <w:rPr>
          <w:rFonts w:asciiTheme="majorBidi" w:hAnsiTheme="majorBidi" w:cstheme="majorBidi"/>
          <w:sz w:val="24"/>
          <w:szCs w:val="24"/>
        </w:rPr>
      </w:pPr>
    </w:p>
    <w:p w14:paraId="62DCD49A" w14:textId="77777777" w:rsidR="00AD2E36" w:rsidRDefault="00AD2E36" w:rsidP="00AD2E36">
      <w:pPr>
        <w:rPr>
          <w:rFonts w:asciiTheme="majorBidi" w:hAnsiTheme="majorBidi" w:cstheme="majorBidi"/>
          <w:sz w:val="24"/>
          <w:szCs w:val="24"/>
        </w:rPr>
      </w:pPr>
    </w:p>
    <w:p w14:paraId="4CD50B09" w14:textId="77777777" w:rsidR="00AD2E36" w:rsidRDefault="00AD2E36" w:rsidP="00AD2E36">
      <w:pPr>
        <w:rPr>
          <w:rFonts w:asciiTheme="majorBidi" w:hAnsiTheme="majorBidi" w:cstheme="majorBidi"/>
          <w:sz w:val="24"/>
          <w:szCs w:val="24"/>
        </w:rPr>
      </w:pPr>
    </w:p>
    <w:p w14:paraId="2415321C" w14:textId="77777777" w:rsidR="00AD2E36" w:rsidRDefault="00AD2E36" w:rsidP="00AD2E36">
      <w:pPr>
        <w:rPr>
          <w:rFonts w:asciiTheme="majorBidi" w:hAnsiTheme="majorBidi" w:cstheme="majorBidi"/>
          <w:sz w:val="24"/>
          <w:szCs w:val="24"/>
        </w:rPr>
      </w:pPr>
    </w:p>
    <w:p w14:paraId="5C302DD8" w14:textId="77777777" w:rsidR="00AD2E36" w:rsidRDefault="00AD2E36" w:rsidP="00AD2E36">
      <w:pPr>
        <w:rPr>
          <w:rFonts w:asciiTheme="majorBidi" w:hAnsiTheme="majorBidi" w:cstheme="majorBidi"/>
          <w:sz w:val="24"/>
          <w:szCs w:val="24"/>
        </w:rPr>
      </w:pPr>
    </w:p>
    <w:p w14:paraId="3F5B90DC" w14:textId="77777777" w:rsidR="00AD2E36" w:rsidRDefault="00AD2E36" w:rsidP="00AD2E36">
      <w:pPr>
        <w:rPr>
          <w:rFonts w:asciiTheme="majorBidi" w:hAnsiTheme="majorBidi" w:cstheme="majorBidi"/>
          <w:sz w:val="24"/>
          <w:szCs w:val="24"/>
        </w:rPr>
      </w:pPr>
    </w:p>
    <w:p w14:paraId="36D11626" w14:textId="77777777" w:rsidR="00AD2E36" w:rsidRDefault="00AD2E36" w:rsidP="00AD2E36">
      <w:pPr>
        <w:rPr>
          <w:rFonts w:asciiTheme="majorBidi" w:hAnsiTheme="majorBidi" w:cstheme="majorBidi"/>
          <w:sz w:val="24"/>
          <w:szCs w:val="24"/>
        </w:rPr>
      </w:pPr>
    </w:p>
    <w:p w14:paraId="0E4B7B90" w14:textId="77777777" w:rsidR="00AD2E36" w:rsidRDefault="00AD2E36" w:rsidP="00AD2E36">
      <w:pPr>
        <w:rPr>
          <w:rFonts w:asciiTheme="majorBidi" w:hAnsiTheme="majorBidi" w:cstheme="majorBidi"/>
          <w:sz w:val="24"/>
          <w:szCs w:val="24"/>
        </w:rPr>
      </w:pPr>
    </w:p>
    <w:p w14:paraId="00CFE8EE" w14:textId="77777777" w:rsidR="00AD2E36" w:rsidRDefault="00AD2E36" w:rsidP="00AD2E36">
      <w:pPr>
        <w:rPr>
          <w:rFonts w:asciiTheme="majorBidi" w:hAnsiTheme="majorBidi" w:cstheme="majorBidi"/>
          <w:sz w:val="24"/>
          <w:szCs w:val="24"/>
        </w:rPr>
      </w:pPr>
    </w:p>
    <w:p w14:paraId="5C24388F" w14:textId="77777777" w:rsidR="00AD2E36" w:rsidRDefault="00AD2E36" w:rsidP="00AD2E36">
      <w:pPr>
        <w:rPr>
          <w:rFonts w:asciiTheme="majorBidi" w:hAnsiTheme="majorBidi" w:cstheme="majorBidi"/>
          <w:sz w:val="24"/>
          <w:szCs w:val="24"/>
        </w:rPr>
      </w:pPr>
    </w:p>
    <w:p w14:paraId="7ED44541" w14:textId="77777777" w:rsidR="008A1B1A" w:rsidRDefault="008A1B1A" w:rsidP="00AD2E36">
      <w:pPr>
        <w:rPr>
          <w:rFonts w:asciiTheme="majorBidi" w:hAnsiTheme="majorBidi" w:cstheme="majorBidi"/>
          <w:sz w:val="24"/>
          <w:szCs w:val="24"/>
        </w:rPr>
      </w:pPr>
    </w:p>
    <w:p w14:paraId="749AB597" w14:textId="77777777" w:rsidR="00AD2E36" w:rsidRDefault="00AD2E36" w:rsidP="00AD2E36">
      <w:pPr>
        <w:rPr>
          <w:rFonts w:asciiTheme="majorBidi" w:hAnsiTheme="majorBidi" w:cstheme="majorBidi"/>
          <w:sz w:val="24"/>
          <w:szCs w:val="24"/>
        </w:rPr>
      </w:pPr>
    </w:p>
    <w:p w14:paraId="6E35546B" w14:textId="77777777" w:rsidR="00AD2E36" w:rsidRDefault="00AD2E36" w:rsidP="00AD2E36">
      <w:pPr>
        <w:rPr>
          <w:rFonts w:asciiTheme="majorBidi" w:hAnsiTheme="majorBidi" w:cstheme="majorBidi"/>
          <w:sz w:val="24"/>
          <w:szCs w:val="24"/>
        </w:rPr>
      </w:pPr>
    </w:p>
    <w:p w14:paraId="0EF482BD" w14:textId="77777777" w:rsidR="00AD2E36" w:rsidRDefault="00AD2E36" w:rsidP="00AD2E36">
      <w:pPr>
        <w:rPr>
          <w:rFonts w:asciiTheme="majorBidi" w:hAnsiTheme="majorBidi" w:cstheme="majorBidi"/>
          <w:sz w:val="24"/>
          <w:szCs w:val="24"/>
        </w:rPr>
      </w:pPr>
    </w:p>
    <w:p w14:paraId="5548357F" w14:textId="3603C153" w:rsidR="00AD2E36" w:rsidRDefault="00AD2E36" w:rsidP="00AD2E36">
      <w:pPr>
        <w:rPr>
          <w:rFonts w:asciiTheme="majorBidi" w:hAnsiTheme="majorBidi" w:cstheme="majorBidi"/>
          <w:b/>
          <w:sz w:val="24"/>
          <w:szCs w:val="24"/>
        </w:rPr>
      </w:pPr>
      <w:r>
        <w:rPr>
          <w:rFonts w:asciiTheme="majorBidi" w:hAnsiTheme="majorBidi" w:cstheme="majorBidi"/>
          <w:sz w:val="24"/>
          <w:szCs w:val="24"/>
        </w:rPr>
        <w:t xml:space="preserve">                                                                          </w:t>
      </w:r>
      <w:r w:rsidR="00BF3C98">
        <w:rPr>
          <w:rFonts w:asciiTheme="majorBidi" w:hAnsiTheme="majorBidi" w:cstheme="majorBidi"/>
          <w:b/>
          <w:sz w:val="24"/>
          <w:szCs w:val="24"/>
        </w:rPr>
        <w:t>SPRING 2026</w:t>
      </w:r>
    </w:p>
    <w:p w14:paraId="05B7B8E8" w14:textId="3354F7B7" w:rsidR="0015765F" w:rsidRPr="00AD2E36" w:rsidRDefault="00AD2E36" w:rsidP="00AD2E36">
      <w:pPr>
        <w:rPr>
          <w:rFonts w:asciiTheme="majorBidi" w:hAnsiTheme="majorBidi" w:cstheme="majorBidi"/>
          <w:b/>
          <w:sz w:val="24"/>
          <w:szCs w:val="24"/>
        </w:rPr>
      </w:pPr>
      <w:r>
        <w:rPr>
          <w:rFonts w:asciiTheme="majorBidi" w:hAnsiTheme="majorBidi" w:cstheme="majorBidi"/>
          <w:b/>
          <w:sz w:val="24"/>
          <w:szCs w:val="24"/>
        </w:rPr>
        <w:t xml:space="preserve">                                                                        </w:t>
      </w:r>
      <w:r w:rsidR="003543C2">
        <w:rPr>
          <w:rFonts w:asciiTheme="majorBidi" w:hAnsiTheme="majorBidi" w:cstheme="majorBidi"/>
          <w:b/>
          <w:sz w:val="24"/>
          <w:szCs w:val="24"/>
        </w:rPr>
        <w:t xml:space="preserve">   </w:t>
      </w:r>
      <w:r>
        <w:rPr>
          <w:rFonts w:asciiTheme="majorBidi" w:hAnsiTheme="majorBidi" w:cstheme="majorBidi"/>
          <w:b/>
          <w:sz w:val="24"/>
          <w:szCs w:val="24"/>
        </w:rPr>
        <w:t xml:space="preserve">  BS (CS)-IV</w:t>
      </w:r>
    </w:p>
    <w:p w14:paraId="743D4783" w14:textId="77777777" w:rsidR="00081BC6" w:rsidRPr="00371E59" w:rsidRDefault="00081BC6" w:rsidP="00F91193">
      <w:pPr>
        <w:jc w:val="center"/>
        <w:rPr>
          <w:rFonts w:asciiTheme="majorBidi" w:hAnsiTheme="majorBidi" w:cstheme="majorBidi"/>
          <w:b/>
          <w:sz w:val="28"/>
        </w:rPr>
      </w:pPr>
      <w:r w:rsidRPr="00371E59">
        <w:rPr>
          <w:rFonts w:asciiTheme="majorBidi" w:hAnsiTheme="majorBidi" w:cstheme="majorBidi"/>
          <w:b/>
          <w:sz w:val="28"/>
        </w:rPr>
        <w:lastRenderedPageBreak/>
        <w:t>CSC-</w:t>
      </w:r>
      <w:r w:rsidR="00805985" w:rsidRPr="00371E59">
        <w:rPr>
          <w:rFonts w:asciiTheme="majorBidi" w:hAnsiTheme="majorBidi" w:cstheme="majorBidi"/>
          <w:b/>
          <w:sz w:val="28"/>
        </w:rPr>
        <w:t>250</w:t>
      </w:r>
      <w:r w:rsidRPr="00371E59">
        <w:rPr>
          <w:rFonts w:asciiTheme="majorBidi" w:hAnsiTheme="majorBidi" w:cstheme="majorBidi"/>
          <w:b/>
          <w:sz w:val="28"/>
        </w:rPr>
        <w:t xml:space="preserve">: </w:t>
      </w:r>
      <w:r w:rsidR="00805985" w:rsidRPr="00371E59">
        <w:rPr>
          <w:rFonts w:asciiTheme="majorBidi" w:hAnsiTheme="majorBidi" w:cstheme="majorBidi"/>
          <w:b/>
          <w:sz w:val="28"/>
        </w:rPr>
        <w:t xml:space="preserve">Computer Architecture and </w:t>
      </w:r>
      <w:r w:rsidR="00763915" w:rsidRPr="00371E59">
        <w:rPr>
          <w:rFonts w:asciiTheme="majorBidi" w:hAnsiTheme="majorBidi" w:cstheme="majorBidi"/>
          <w:b/>
          <w:sz w:val="28"/>
        </w:rPr>
        <w:t>Assembly Language</w:t>
      </w:r>
    </w:p>
    <w:p w14:paraId="6DED655F" w14:textId="77777777" w:rsidR="00F91193" w:rsidRPr="00371E59" w:rsidRDefault="00F91193" w:rsidP="00F91193">
      <w:pPr>
        <w:jc w:val="center"/>
        <w:rPr>
          <w:rFonts w:asciiTheme="majorBidi" w:hAnsiTheme="majorBidi" w:cstheme="majorBidi"/>
          <w:b/>
          <w:sz w:val="28"/>
        </w:rPr>
      </w:pPr>
    </w:p>
    <w:p w14:paraId="4756E639" w14:textId="77777777" w:rsidR="00F91193" w:rsidRPr="00371E59" w:rsidRDefault="00F91193" w:rsidP="00F91193">
      <w:pPr>
        <w:jc w:val="center"/>
        <w:rPr>
          <w:rFonts w:asciiTheme="majorBidi" w:hAnsiTheme="majorBidi" w:cstheme="majorBidi"/>
          <w:b/>
          <w:sz w:val="28"/>
        </w:rPr>
      </w:pPr>
    </w:p>
    <w:p w14:paraId="6BCAE428" w14:textId="77777777" w:rsidR="00F91193" w:rsidRPr="00371E59" w:rsidRDefault="00F91193" w:rsidP="00F91193">
      <w:pPr>
        <w:rPr>
          <w:rFonts w:asciiTheme="majorBidi" w:hAnsiTheme="majorBidi" w:cstheme="majorBidi"/>
          <w:b/>
          <w:sz w:val="28"/>
        </w:rPr>
      </w:pPr>
      <w:r w:rsidRPr="00371E59">
        <w:rPr>
          <w:rFonts w:asciiTheme="majorBidi" w:hAnsiTheme="majorBidi" w:cstheme="majorBidi"/>
          <w:b/>
          <w:sz w:val="28"/>
        </w:rPr>
        <w:t>General Information</w:t>
      </w:r>
    </w:p>
    <w:p w14:paraId="619FCF5C" w14:textId="77777777" w:rsidR="00F91193" w:rsidRPr="00371E59" w:rsidRDefault="00F91193" w:rsidP="00F91193">
      <w:pPr>
        <w:rPr>
          <w:rFonts w:asciiTheme="majorBidi" w:hAnsiTheme="majorBidi" w:cstheme="majorBidi"/>
          <w:b/>
          <w:sz w:val="28"/>
        </w:rPr>
      </w:pPr>
    </w:p>
    <w:tbl>
      <w:tblPr>
        <w:tblStyle w:val="TableGrid"/>
        <w:tblW w:w="5000" w:type="pct"/>
        <w:tblLook w:val="04A0" w:firstRow="1" w:lastRow="0" w:firstColumn="1" w:lastColumn="0" w:noHBand="0" w:noVBand="1"/>
      </w:tblPr>
      <w:tblGrid>
        <w:gridCol w:w="2427"/>
        <w:gridCol w:w="8255"/>
      </w:tblGrid>
      <w:tr w:rsidR="00F91193" w:rsidRPr="00371E59" w14:paraId="6405F3ED" w14:textId="77777777" w:rsidTr="0064241F">
        <w:trPr>
          <w:trHeight w:val="360"/>
        </w:trPr>
        <w:tc>
          <w:tcPr>
            <w:tcW w:w="1136" w:type="pct"/>
          </w:tcPr>
          <w:p w14:paraId="4AE2EDF0"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Course Number</w:t>
            </w:r>
          </w:p>
        </w:tc>
        <w:tc>
          <w:tcPr>
            <w:tcW w:w="3864" w:type="pct"/>
          </w:tcPr>
          <w:p w14:paraId="7ECEF124" w14:textId="77777777" w:rsidR="00F91193" w:rsidRPr="00371E59" w:rsidRDefault="00F91193" w:rsidP="00805985">
            <w:pPr>
              <w:rPr>
                <w:rFonts w:asciiTheme="majorBidi" w:hAnsiTheme="majorBidi" w:cstheme="majorBidi"/>
                <w:sz w:val="22"/>
              </w:rPr>
            </w:pPr>
            <w:r w:rsidRPr="00371E59">
              <w:rPr>
                <w:rFonts w:asciiTheme="majorBidi" w:hAnsiTheme="majorBidi" w:cstheme="majorBidi"/>
                <w:sz w:val="22"/>
              </w:rPr>
              <w:t>CSC-</w:t>
            </w:r>
            <w:r w:rsidR="00805985" w:rsidRPr="00371E59">
              <w:rPr>
                <w:rFonts w:asciiTheme="majorBidi" w:hAnsiTheme="majorBidi" w:cstheme="majorBidi"/>
                <w:sz w:val="22"/>
              </w:rPr>
              <w:t>250</w:t>
            </w:r>
          </w:p>
        </w:tc>
      </w:tr>
      <w:tr w:rsidR="00F91193" w:rsidRPr="00371E59" w14:paraId="37C0855C" w14:textId="77777777" w:rsidTr="0064241F">
        <w:trPr>
          <w:trHeight w:val="339"/>
        </w:trPr>
        <w:tc>
          <w:tcPr>
            <w:tcW w:w="1136" w:type="pct"/>
          </w:tcPr>
          <w:p w14:paraId="536BC30F"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Credit Hours</w:t>
            </w:r>
          </w:p>
        </w:tc>
        <w:tc>
          <w:tcPr>
            <w:tcW w:w="3864" w:type="pct"/>
          </w:tcPr>
          <w:p w14:paraId="6826E8DE" w14:textId="77777777" w:rsidR="00F91193" w:rsidRPr="00371E59" w:rsidRDefault="00F91193" w:rsidP="00F91193">
            <w:pPr>
              <w:rPr>
                <w:rFonts w:asciiTheme="majorBidi" w:hAnsiTheme="majorBidi" w:cstheme="majorBidi"/>
                <w:sz w:val="22"/>
              </w:rPr>
            </w:pPr>
            <w:r w:rsidRPr="00371E59">
              <w:rPr>
                <w:rFonts w:asciiTheme="majorBidi" w:hAnsiTheme="majorBidi" w:cstheme="majorBidi"/>
                <w:sz w:val="22"/>
              </w:rPr>
              <w:t>3</w:t>
            </w:r>
            <w:r w:rsidR="00C1657F" w:rsidRPr="00371E59">
              <w:rPr>
                <w:rFonts w:asciiTheme="majorBidi" w:hAnsiTheme="majorBidi" w:cstheme="majorBidi"/>
                <w:sz w:val="22"/>
              </w:rPr>
              <w:t>(2</w:t>
            </w:r>
            <w:r w:rsidRPr="00371E59">
              <w:rPr>
                <w:rFonts w:asciiTheme="majorBidi" w:hAnsiTheme="majorBidi" w:cstheme="majorBidi"/>
                <w:sz w:val="22"/>
              </w:rPr>
              <w:t>+1</w:t>
            </w:r>
            <w:r w:rsidR="00C1657F" w:rsidRPr="00371E59">
              <w:rPr>
                <w:rFonts w:asciiTheme="majorBidi" w:hAnsiTheme="majorBidi" w:cstheme="majorBidi"/>
                <w:sz w:val="22"/>
              </w:rPr>
              <w:t>)</w:t>
            </w:r>
            <w:r w:rsidRPr="00371E59">
              <w:rPr>
                <w:rFonts w:asciiTheme="majorBidi" w:hAnsiTheme="majorBidi" w:cstheme="majorBidi"/>
                <w:sz w:val="22"/>
              </w:rPr>
              <w:t xml:space="preserve"> (Theory Credit Hour = 3, Lab Credit Hours = 1)</w:t>
            </w:r>
          </w:p>
        </w:tc>
      </w:tr>
      <w:tr w:rsidR="00F91193" w:rsidRPr="00371E59" w14:paraId="60D8F7A8" w14:textId="77777777" w:rsidTr="0064241F">
        <w:trPr>
          <w:trHeight w:val="360"/>
        </w:trPr>
        <w:tc>
          <w:tcPr>
            <w:tcW w:w="1136" w:type="pct"/>
          </w:tcPr>
          <w:p w14:paraId="6FC8E5CC" w14:textId="77777777" w:rsidR="00F91193" w:rsidRPr="00371E59" w:rsidRDefault="00F91193" w:rsidP="00F91193">
            <w:pPr>
              <w:rPr>
                <w:rFonts w:asciiTheme="majorBidi" w:hAnsiTheme="majorBidi" w:cstheme="majorBidi"/>
                <w:b/>
                <w:sz w:val="22"/>
              </w:rPr>
            </w:pPr>
            <w:r w:rsidRPr="00371E59">
              <w:rPr>
                <w:rFonts w:asciiTheme="majorBidi" w:hAnsiTheme="majorBidi" w:cstheme="majorBidi"/>
                <w:b/>
                <w:sz w:val="22"/>
              </w:rPr>
              <w:t>Prerequisite</w:t>
            </w:r>
          </w:p>
        </w:tc>
        <w:tc>
          <w:tcPr>
            <w:tcW w:w="3864" w:type="pct"/>
          </w:tcPr>
          <w:p w14:paraId="0924B8FA" w14:textId="77777777" w:rsidR="00F91193" w:rsidRPr="00371E59" w:rsidRDefault="00007718" w:rsidP="00F91193">
            <w:pPr>
              <w:rPr>
                <w:rFonts w:asciiTheme="majorBidi" w:hAnsiTheme="majorBidi" w:cstheme="majorBidi"/>
                <w:sz w:val="22"/>
              </w:rPr>
            </w:pPr>
            <w:r w:rsidRPr="00371E59">
              <w:rPr>
                <w:rFonts w:asciiTheme="majorBidi" w:hAnsiTheme="majorBidi" w:cstheme="majorBidi"/>
                <w:sz w:val="22"/>
              </w:rPr>
              <w:t>Digital Logic Design</w:t>
            </w:r>
          </w:p>
        </w:tc>
      </w:tr>
      <w:tr w:rsidR="00F91193" w:rsidRPr="00371E59" w14:paraId="64852A5D" w14:textId="77777777" w:rsidTr="0064241F">
        <w:trPr>
          <w:trHeight w:val="339"/>
        </w:trPr>
        <w:tc>
          <w:tcPr>
            <w:tcW w:w="1136" w:type="pct"/>
          </w:tcPr>
          <w:p w14:paraId="7EA1C1A4" w14:textId="77777777" w:rsidR="00F91193" w:rsidRPr="00371E59" w:rsidRDefault="00F67985" w:rsidP="00F91193">
            <w:pPr>
              <w:rPr>
                <w:rFonts w:asciiTheme="majorBidi" w:hAnsiTheme="majorBidi" w:cstheme="majorBidi"/>
                <w:b/>
                <w:sz w:val="22"/>
              </w:rPr>
            </w:pPr>
            <w:r w:rsidRPr="00371E59">
              <w:rPr>
                <w:rFonts w:asciiTheme="majorBidi" w:hAnsiTheme="majorBidi" w:cstheme="majorBidi"/>
                <w:b/>
                <w:sz w:val="22"/>
              </w:rPr>
              <w:t>Course Coordinator</w:t>
            </w:r>
          </w:p>
        </w:tc>
        <w:tc>
          <w:tcPr>
            <w:tcW w:w="3864" w:type="pct"/>
          </w:tcPr>
          <w:p w14:paraId="1E8EBA13" w14:textId="77777777" w:rsidR="00F91193" w:rsidRPr="00371E59" w:rsidRDefault="00F67985" w:rsidP="00F91193">
            <w:pPr>
              <w:rPr>
                <w:rFonts w:asciiTheme="majorBidi" w:hAnsiTheme="majorBidi" w:cstheme="majorBidi"/>
                <w:sz w:val="22"/>
              </w:rPr>
            </w:pPr>
            <w:r w:rsidRPr="00371E59">
              <w:rPr>
                <w:rFonts w:asciiTheme="majorBidi" w:hAnsiTheme="majorBidi" w:cstheme="majorBidi"/>
                <w:sz w:val="22"/>
              </w:rPr>
              <w:t>Not Specified</w:t>
            </w:r>
          </w:p>
        </w:tc>
      </w:tr>
    </w:tbl>
    <w:p w14:paraId="63B72C37" w14:textId="77777777" w:rsidR="00F91193" w:rsidRPr="00371E59" w:rsidRDefault="00F91193" w:rsidP="00F91193">
      <w:pPr>
        <w:rPr>
          <w:rFonts w:asciiTheme="majorBidi" w:hAnsiTheme="majorBidi" w:cstheme="majorBidi"/>
          <w:b/>
          <w:sz w:val="28"/>
        </w:rPr>
      </w:pPr>
    </w:p>
    <w:p w14:paraId="0528328B" w14:textId="77777777" w:rsidR="00081BC6" w:rsidRPr="00371E59" w:rsidRDefault="0064241F" w:rsidP="00081BC6">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Objectives</w:t>
      </w:r>
    </w:p>
    <w:tbl>
      <w:tblPr>
        <w:tblW w:w="5000" w:type="pct"/>
        <w:tblCellMar>
          <w:left w:w="0" w:type="dxa"/>
          <w:right w:w="0" w:type="dxa"/>
        </w:tblCellMar>
        <w:tblLook w:val="01E0" w:firstRow="1" w:lastRow="1" w:firstColumn="1" w:lastColumn="1" w:noHBand="0" w:noVBand="0"/>
      </w:tblPr>
      <w:tblGrid>
        <w:gridCol w:w="10478"/>
      </w:tblGrid>
      <w:tr w:rsidR="0064241F" w:rsidRPr="00371E59" w14:paraId="35C021E9" w14:textId="77777777" w:rsidTr="00830DF3">
        <w:trPr>
          <w:trHeight w:hRule="exact" w:val="2739"/>
        </w:trPr>
        <w:tc>
          <w:tcPr>
            <w:tcW w:w="5000" w:type="pct"/>
            <w:tcBorders>
              <w:top w:val="single" w:sz="5" w:space="0" w:color="000000"/>
              <w:left w:val="single" w:sz="5" w:space="0" w:color="000000"/>
              <w:bottom w:val="single" w:sz="5" w:space="0" w:color="000000"/>
              <w:right w:val="single" w:sz="5" w:space="0" w:color="000000"/>
            </w:tcBorders>
          </w:tcPr>
          <w:p w14:paraId="7227BBEF" w14:textId="77777777" w:rsidR="00805985" w:rsidRDefault="00805985" w:rsidP="00830DF3">
            <w:pPr>
              <w:rPr>
                <w:sz w:val="24"/>
                <w:szCs w:val="24"/>
              </w:rPr>
            </w:pPr>
            <w:r w:rsidRPr="00830DF3">
              <w:rPr>
                <w:rFonts w:eastAsia="Calibri"/>
                <w:sz w:val="24"/>
                <w:szCs w:val="24"/>
              </w:rPr>
              <w:t xml:space="preserve">The course begins toward more recent architectural concepts. An introduction to the architecture of digital computer systems. </w:t>
            </w:r>
            <w:r w:rsidRPr="00830DF3">
              <w:rPr>
                <w:sz w:val="24"/>
                <w:szCs w:val="24"/>
              </w:rPr>
              <w:t>Topics include the organization of computer system processor, memory and I/O modules, plus the interconnections among these major components; the subcomponents of the central processing unit: T</w:t>
            </w:r>
            <w:r w:rsidR="001B46D2" w:rsidRPr="00830DF3">
              <w:rPr>
                <w:sz w:val="24"/>
                <w:szCs w:val="24"/>
              </w:rPr>
              <w:t>his course discusses the basic 16-bit and 32</w:t>
            </w:r>
            <w:r w:rsidRPr="00830DF3">
              <w:rPr>
                <w:sz w:val="24"/>
                <w:szCs w:val="24"/>
              </w:rPr>
              <w:t>-bit microcontroller architectures and their instruction sets, instruction format. Understand the functions of Registers in different dim</w:t>
            </w:r>
            <w:r w:rsidR="00FA0335" w:rsidRPr="00830DF3">
              <w:rPr>
                <w:sz w:val="24"/>
                <w:szCs w:val="24"/>
              </w:rPr>
              <w:t>ension of computer organization</w:t>
            </w:r>
            <w:r w:rsidRPr="00830DF3">
              <w:rPr>
                <w:sz w:val="24"/>
                <w:szCs w:val="24"/>
              </w:rPr>
              <w:t xml:space="preserve"> in continuation with organization and architecture</w:t>
            </w:r>
            <w:r w:rsidR="00396A11" w:rsidRPr="00830DF3">
              <w:rPr>
                <w:sz w:val="24"/>
                <w:szCs w:val="24"/>
              </w:rPr>
              <w:t>,</w:t>
            </w:r>
            <w:r w:rsidRPr="00830DF3">
              <w:rPr>
                <w:sz w:val="24"/>
                <w:szCs w:val="24"/>
              </w:rPr>
              <w:t xml:space="preserve"> Students should learn assembly language programming structure &amp; techniques using variables, statements, mnemonics, control structures using jumps and branches, arrays and data structures, together with the basic structured programming techniques of sequence, choice and iteration and how they can be realized in assembly language. Students should examine the logic bits operations.</w:t>
            </w:r>
          </w:p>
          <w:p w14:paraId="3071D58F" w14:textId="77777777" w:rsidR="008A1B1A" w:rsidRDefault="008A1B1A" w:rsidP="00830DF3">
            <w:pPr>
              <w:rPr>
                <w:sz w:val="24"/>
                <w:szCs w:val="24"/>
              </w:rPr>
            </w:pPr>
          </w:p>
          <w:p w14:paraId="1A1AAE09" w14:textId="77777777" w:rsidR="008A1B1A" w:rsidRDefault="008A1B1A" w:rsidP="00830DF3">
            <w:pPr>
              <w:rPr>
                <w:sz w:val="24"/>
                <w:szCs w:val="24"/>
              </w:rPr>
            </w:pPr>
          </w:p>
          <w:p w14:paraId="0C935601" w14:textId="77777777" w:rsidR="008A1B1A" w:rsidRPr="00830DF3" w:rsidRDefault="008A1B1A" w:rsidP="00830DF3">
            <w:pPr>
              <w:rPr>
                <w:sz w:val="24"/>
                <w:szCs w:val="24"/>
              </w:rPr>
            </w:pPr>
          </w:p>
          <w:p w14:paraId="7961BDED" w14:textId="77777777" w:rsidR="0064241F" w:rsidRPr="00371E59" w:rsidRDefault="0064241F" w:rsidP="00670B12">
            <w:pPr>
              <w:spacing w:line="253" w:lineRule="auto"/>
              <w:ind w:left="111" w:right="47" w:firstLine="8"/>
              <w:jc w:val="both"/>
              <w:rPr>
                <w:rFonts w:asciiTheme="majorBidi" w:hAnsiTheme="majorBidi" w:cstheme="majorBidi"/>
                <w:sz w:val="22"/>
                <w:szCs w:val="19"/>
              </w:rPr>
            </w:pPr>
          </w:p>
        </w:tc>
      </w:tr>
    </w:tbl>
    <w:p w14:paraId="26E1C861" w14:textId="77777777" w:rsidR="00792CD4" w:rsidRPr="00371E59" w:rsidRDefault="00BF1769" w:rsidP="00BF1769">
      <w:pPr>
        <w:tabs>
          <w:tab w:val="left" w:pos="2995"/>
        </w:tabs>
        <w:rPr>
          <w:rFonts w:asciiTheme="majorBidi" w:hAnsiTheme="majorBidi" w:cstheme="majorBidi"/>
        </w:rPr>
      </w:pPr>
      <w:r w:rsidRPr="00371E59">
        <w:rPr>
          <w:rFonts w:asciiTheme="majorBidi" w:hAnsiTheme="majorBidi" w:cstheme="majorBidi"/>
        </w:rPr>
        <w:tab/>
      </w:r>
    </w:p>
    <w:p w14:paraId="3ED0F7D2" w14:textId="77777777" w:rsidR="0064241F" w:rsidRPr="00371E59" w:rsidRDefault="0064241F" w:rsidP="00BF1769">
      <w:pPr>
        <w:tabs>
          <w:tab w:val="left" w:pos="3548"/>
        </w:tabs>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Catalog Description</w:t>
      </w:r>
      <w:r w:rsidR="00BF1769" w:rsidRPr="00371E59">
        <w:rPr>
          <w:rFonts w:asciiTheme="majorBidi" w:hAnsiTheme="majorBidi" w:cstheme="majorBidi"/>
          <w:b/>
          <w:sz w:val="24"/>
          <w:szCs w:val="26"/>
        </w:rPr>
        <w:tab/>
      </w:r>
    </w:p>
    <w:tbl>
      <w:tblPr>
        <w:tblW w:w="5000" w:type="pct"/>
        <w:tblCellMar>
          <w:left w:w="0" w:type="dxa"/>
          <w:right w:w="0" w:type="dxa"/>
        </w:tblCellMar>
        <w:tblLook w:val="01E0" w:firstRow="1" w:lastRow="1" w:firstColumn="1" w:lastColumn="1" w:noHBand="0" w:noVBand="0"/>
      </w:tblPr>
      <w:tblGrid>
        <w:gridCol w:w="10478"/>
      </w:tblGrid>
      <w:tr w:rsidR="0064241F" w:rsidRPr="00371E59" w14:paraId="22C98EE2" w14:textId="77777777" w:rsidTr="00BF1769">
        <w:trPr>
          <w:trHeight w:hRule="exact" w:val="480"/>
        </w:trPr>
        <w:tc>
          <w:tcPr>
            <w:tcW w:w="5000" w:type="pct"/>
            <w:tcBorders>
              <w:top w:val="single" w:sz="5" w:space="0" w:color="000000"/>
              <w:left w:val="single" w:sz="5" w:space="0" w:color="000000"/>
              <w:bottom w:val="single" w:sz="5" w:space="0" w:color="000000"/>
              <w:right w:val="single" w:sz="5" w:space="0" w:color="000000"/>
            </w:tcBorders>
          </w:tcPr>
          <w:p w14:paraId="71C0112C" w14:textId="77777777" w:rsidR="0064241F" w:rsidRPr="00371E59" w:rsidRDefault="0064241F" w:rsidP="00670B12">
            <w:pPr>
              <w:spacing w:before="15" w:line="200" w:lineRule="exact"/>
              <w:rPr>
                <w:rFonts w:asciiTheme="majorBidi" w:hAnsiTheme="majorBidi" w:cstheme="majorBidi"/>
                <w:sz w:val="22"/>
              </w:rPr>
            </w:pPr>
          </w:p>
          <w:p w14:paraId="705FB5AD" w14:textId="77777777" w:rsidR="0064241F" w:rsidRPr="00371E59" w:rsidRDefault="0064241F" w:rsidP="00830DF3">
            <w:pPr>
              <w:tabs>
                <w:tab w:val="left" w:pos="1830"/>
                <w:tab w:val="left" w:pos="3329"/>
              </w:tabs>
              <w:ind w:left="101"/>
              <w:rPr>
                <w:rFonts w:asciiTheme="majorBidi" w:hAnsiTheme="majorBidi" w:cstheme="majorBidi"/>
                <w:sz w:val="22"/>
                <w:szCs w:val="19"/>
              </w:rPr>
            </w:pPr>
            <w:r w:rsidRPr="00371E59">
              <w:rPr>
                <w:rFonts w:asciiTheme="majorBidi" w:hAnsiTheme="majorBidi" w:cstheme="majorBidi"/>
                <w:spacing w:val="2"/>
                <w:sz w:val="22"/>
                <w:szCs w:val="19"/>
              </w:rPr>
              <w:t>CSC</w:t>
            </w:r>
            <w:r w:rsidRPr="00371E59">
              <w:rPr>
                <w:rFonts w:asciiTheme="majorBidi" w:hAnsiTheme="majorBidi" w:cstheme="majorBidi"/>
                <w:spacing w:val="1"/>
                <w:sz w:val="22"/>
                <w:szCs w:val="19"/>
              </w:rPr>
              <w:t xml:space="preserve"> </w:t>
            </w:r>
            <w:r w:rsidR="00B2302C" w:rsidRPr="00371E59">
              <w:rPr>
                <w:rFonts w:asciiTheme="majorBidi" w:hAnsiTheme="majorBidi" w:cstheme="majorBidi"/>
                <w:spacing w:val="1"/>
                <w:sz w:val="22"/>
                <w:szCs w:val="19"/>
              </w:rPr>
              <w:t>250</w:t>
            </w:r>
            <w:r w:rsidR="00BF1769" w:rsidRPr="00371E59">
              <w:rPr>
                <w:rFonts w:asciiTheme="majorBidi" w:hAnsiTheme="majorBidi" w:cstheme="majorBidi"/>
                <w:spacing w:val="1"/>
                <w:sz w:val="22"/>
                <w:szCs w:val="19"/>
              </w:rPr>
              <w:tab/>
            </w:r>
            <w:r w:rsidR="00830DF3">
              <w:rPr>
                <w:rFonts w:asciiTheme="majorBidi" w:hAnsiTheme="majorBidi" w:cstheme="majorBidi"/>
                <w:spacing w:val="1"/>
                <w:sz w:val="22"/>
                <w:szCs w:val="19"/>
              </w:rPr>
              <w:tab/>
            </w:r>
          </w:p>
        </w:tc>
      </w:tr>
    </w:tbl>
    <w:p w14:paraId="297B3045" w14:textId="77777777" w:rsidR="0064241F" w:rsidRPr="00371E59" w:rsidRDefault="0064241F">
      <w:pPr>
        <w:rPr>
          <w:rFonts w:asciiTheme="majorBidi" w:hAnsiTheme="majorBidi" w:cstheme="majorBidi"/>
        </w:rPr>
      </w:pPr>
    </w:p>
    <w:p w14:paraId="75F79B6F"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Content</w:t>
      </w:r>
    </w:p>
    <w:p w14:paraId="3712DF65" w14:textId="77777777" w:rsidR="0064241F" w:rsidRPr="00371E59" w:rsidRDefault="0064241F" w:rsidP="0064241F">
      <w:pPr>
        <w:spacing w:before="6" w:line="260" w:lineRule="exact"/>
        <w:rPr>
          <w:rFonts w:asciiTheme="majorBidi" w:hAnsiTheme="majorBidi" w:cstheme="majorBidi"/>
          <w:b/>
          <w:sz w:val="24"/>
          <w:szCs w:val="26"/>
        </w:rPr>
      </w:pPr>
    </w:p>
    <w:p w14:paraId="6A10F916" w14:textId="77777777" w:rsidR="006A67FB" w:rsidRPr="00371E59" w:rsidRDefault="006A67FB"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900"/>
        <w:gridCol w:w="4482"/>
        <w:gridCol w:w="1800"/>
        <w:gridCol w:w="2250"/>
      </w:tblGrid>
      <w:tr w:rsidR="006A67FB" w:rsidRPr="00371E59" w14:paraId="2784A4A8" w14:textId="77777777" w:rsidTr="003543C2">
        <w:tc>
          <w:tcPr>
            <w:tcW w:w="1008" w:type="dxa"/>
          </w:tcPr>
          <w:p w14:paraId="2830A134"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Session No.</w:t>
            </w:r>
          </w:p>
        </w:tc>
        <w:tc>
          <w:tcPr>
            <w:tcW w:w="900" w:type="dxa"/>
          </w:tcPr>
          <w:p w14:paraId="6CA5040E"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Date / Week</w:t>
            </w:r>
          </w:p>
        </w:tc>
        <w:tc>
          <w:tcPr>
            <w:tcW w:w="4482" w:type="dxa"/>
          </w:tcPr>
          <w:p w14:paraId="119987D2" w14:textId="77777777" w:rsidR="006A67FB" w:rsidRPr="008F1D73" w:rsidRDefault="006A67FB" w:rsidP="006A67FB">
            <w:pPr>
              <w:pStyle w:val="Heading2"/>
              <w:numPr>
                <w:ilvl w:val="0"/>
                <w:numId w:val="0"/>
              </w:numPr>
              <w:ind w:left="1440"/>
              <w:rPr>
                <w:rFonts w:asciiTheme="majorBidi" w:hAnsiTheme="majorBidi"/>
                <w:i w:val="0"/>
                <w:iCs w:val="0"/>
                <w:sz w:val="22"/>
                <w:szCs w:val="22"/>
              </w:rPr>
            </w:pPr>
            <w:r w:rsidRPr="008F1D73">
              <w:rPr>
                <w:rFonts w:asciiTheme="majorBidi" w:hAnsiTheme="majorBidi"/>
                <w:i w:val="0"/>
                <w:iCs w:val="0"/>
                <w:sz w:val="22"/>
                <w:szCs w:val="22"/>
              </w:rPr>
              <w:t>Topics</w:t>
            </w:r>
          </w:p>
        </w:tc>
        <w:tc>
          <w:tcPr>
            <w:tcW w:w="1800" w:type="dxa"/>
          </w:tcPr>
          <w:p w14:paraId="49FC4B25"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Assignments/</w:t>
            </w:r>
          </w:p>
          <w:p w14:paraId="6EDBABB2"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Quizzes / Digital Library work</w:t>
            </w:r>
          </w:p>
        </w:tc>
        <w:tc>
          <w:tcPr>
            <w:tcW w:w="2250" w:type="dxa"/>
          </w:tcPr>
          <w:p w14:paraId="7C56C305" w14:textId="77777777" w:rsidR="006A67FB" w:rsidRPr="00371E59" w:rsidRDefault="006A67FB" w:rsidP="00CC61EF">
            <w:pPr>
              <w:rPr>
                <w:rFonts w:asciiTheme="majorBidi" w:hAnsiTheme="majorBidi" w:cstheme="majorBidi"/>
                <w:b/>
                <w:bCs/>
                <w:sz w:val="22"/>
                <w:szCs w:val="22"/>
              </w:rPr>
            </w:pPr>
            <w:r w:rsidRPr="00371E59">
              <w:rPr>
                <w:rFonts w:asciiTheme="majorBidi" w:hAnsiTheme="majorBidi" w:cstheme="majorBidi"/>
                <w:b/>
                <w:bCs/>
                <w:sz w:val="22"/>
                <w:szCs w:val="22"/>
              </w:rPr>
              <w:t xml:space="preserve">Suggested </w:t>
            </w:r>
            <w:smartTag w:uri="urn:schemas-microsoft-com:office:smarttags" w:element="City">
              <w:smartTag w:uri="urn:schemas-microsoft-com:office:smarttags" w:element="place">
                <w:r w:rsidRPr="00371E59">
                  <w:rPr>
                    <w:rFonts w:asciiTheme="majorBidi" w:hAnsiTheme="majorBidi" w:cstheme="majorBidi"/>
                    <w:b/>
                    <w:bCs/>
                    <w:sz w:val="22"/>
                    <w:szCs w:val="22"/>
                  </w:rPr>
                  <w:t>Readings</w:t>
                </w:r>
              </w:smartTag>
            </w:smartTag>
          </w:p>
        </w:tc>
      </w:tr>
      <w:tr w:rsidR="006A67FB" w:rsidRPr="00371E59" w14:paraId="28C8CEA3" w14:textId="77777777" w:rsidTr="003543C2">
        <w:tc>
          <w:tcPr>
            <w:tcW w:w="1008" w:type="dxa"/>
            <w:vAlign w:val="center"/>
          </w:tcPr>
          <w:p w14:paraId="26AD9507" w14:textId="77777777" w:rsidR="006A67FB" w:rsidRPr="00371E59" w:rsidRDefault="006A67FB" w:rsidP="00396A11">
            <w:pPr>
              <w:jc w:val="center"/>
              <w:rPr>
                <w:rFonts w:asciiTheme="majorBidi" w:hAnsiTheme="majorBidi" w:cstheme="majorBidi"/>
                <w:sz w:val="22"/>
                <w:szCs w:val="22"/>
              </w:rPr>
            </w:pPr>
            <w:r w:rsidRPr="00371E59">
              <w:rPr>
                <w:rFonts w:asciiTheme="majorBidi" w:hAnsiTheme="majorBidi" w:cstheme="majorBidi"/>
                <w:sz w:val="22"/>
                <w:szCs w:val="22"/>
              </w:rPr>
              <w:t>01-0</w:t>
            </w:r>
            <w:r w:rsidR="00396A11" w:rsidRPr="00371E59">
              <w:rPr>
                <w:rFonts w:asciiTheme="majorBidi" w:hAnsiTheme="majorBidi" w:cstheme="majorBidi"/>
                <w:sz w:val="22"/>
                <w:szCs w:val="22"/>
              </w:rPr>
              <w:t>6</w:t>
            </w:r>
          </w:p>
        </w:tc>
        <w:tc>
          <w:tcPr>
            <w:tcW w:w="900" w:type="dxa"/>
            <w:vAlign w:val="center"/>
          </w:tcPr>
          <w:p w14:paraId="6C3AF8C5"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Week 01- Week 02</w:t>
            </w:r>
          </w:p>
        </w:tc>
        <w:tc>
          <w:tcPr>
            <w:tcW w:w="4482" w:type="dxa"/>
          </w:tcPr>
          <w:p w14:paraId="2D66857E" w14:textId="77777777" w:rsidR="006A67FB" w:rsidRPr="003543C2" w:rsidRDefault="006A67FB" w:rsidP="00CC61EF">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1. Introduction</w:t>
            </w:r>
          </w:p>
          <w:p w14:paraId="511C0A37"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 xml:space="preserve">1.1 Organization and Architecture </w:t>
            </w:r>
          </w:p>
          <w:p w14:paraId="3BC0B8D9"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1.2 Structure &amp; Function</w:t>
            </w:r>
          </w:p>
          <w:p w14:paraId="6B8020A4" w14:textId="77777777" w:rsidR="006A67FB" w:rsidRPr="00371E59" w:rsidRDefault="006A67FB" w:rsidP="00CC61EF">
            <w:pPr>
              <w:rPr>
                <w:rFonts w:asciiTheme="majorBidi" w:hAnsiTheme="majorBidi" w:cstheme="majorBidi"/>
                <w:sz w:val="22"/>
                <w:szCs w:val="22"/>
              </w:rPr>
            </w:pPr>
            <w:r w:rsidRPr="00371E59">
              <w:rPr>
                <w:rFonts w:asciiTheme="majorBidi" w:hAnsiTheme="majorBidi" w:cstheme="majorBidi"/>
                <w:sz w:val="22"/>
                <w:szCs w:val="22"/>
              </w:rPr>
              <w:t>1.3 Why study computer organization and architecture</w:t>
            </w:r>
          </w:p>
          <w:p w14:paraId="2D711C2E" w14:textId="77777777" w:rsidR="006A67FB" w:rsidRPr="00371E59" w:rsidRDefault="006A67FB" w:rsidP="00CC61EF">
            <w:pPr>
              <w:rPr>
                <w:rFonts w:asciiTheme="majorBidi" w:hAnsiTheme="majorBidi" w:cstheme="majorBidi"/>
                <w:sz w:val="22"/>
                <w:szCs w:val="22"/>
              </w:rPr>
            </w:pPr>
          </w:p>
        </w:tc>
        <w:tc>
          <w:tcPr>
            <w:tcW w:w="1800" w:type="dxa"/>
          </w:tcPr>
          <w:p w14:paraId="6752DA10" w14:textId="77777777" w:rsidR="006A67FB" w:rsidRPr="00371E59" w:rsidRDefault="006A67FB" w:rsidP="00CC61EF">
            <w:pPr>
              <w:rPr>
                <w:rFonts w:asciiTheme="majorBidi" w:hAnsiTheme="majorBidi" w:cstheme="majorBidi"/>
                <w:sz w:val="22"/>
                <w:szCs w:val="22"/>
              </w:rPr>
            </w:pPr>
          </w:p>
        </w:tc>
        <w:tc>
          <w:tcPr>
            <w:tcW w:w="2250" w:type="dxa"/>
            <w:vAlign w:val="center"/>
          </w:tcPr>
          <w:p w14:paraId="70849158"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ch.1 William Stallings Book</w:t>
            </w:r>
          </w:p>
        </w:tc>
      </w:tr>
      <w:tr w:rsidR="006A67FB" w:rsidRPr="00371E59" w14:paraId="68854A6B" w14:textId="77777777" w:rsidTr="003543C2">
        <w:tc>
          <w:tcPr>
            <w:tcW w:w="1008" w:type="dxa"/>
            <w:vAlign w:val="center"/>
          </w:tcPr>
          <w:p w14:paraId="3AAC0BD2" w14:textId="77777777" w:rsidR="006A67FB" w:rsidRPr="00371E59" w:rsidRDefault="006A67FB" w:rsidP="00396A11">
            <w:pPr>
              <w:jc w:val="center"/>
              <w:rPr>
                <w:rFonts w:asciiTheme="majorBidi" w:hAnsiTheme="majorBidi" w:cstheme="majorBidi"/>
                <w:sz w:val="22"/>
                <w:szCs w:val="22"/>
              </w:rPr>
            </w:pPr>
            <w:r w:rsidRPr="00371E59">
              <w:rPr>
                <w:rFonts w:asciiTheme="majorBidi" w:hAnsiTheme="majorBidi" w:cstheme="majorBidi"/>
                <w:sz w:val="22"/>
                <w:szCs w:val="22"/>
              </w:rPr>
              <w:t>0</w:t>
            </w:r>
            <w:r w:rsidR="00396A11" w:rsidRPr="00371E59">
              <w:rPr>
                <w:rFonts w:asciiTheme="majorBidi" w:hAnsiTheme="majorBidi" w:cstheme="majorBidi"/>
                <w:sz w:val="22"/>
                <w:szCs w:val="22"/>
              </w:rPr>
              <w:t>7</w:t>
            </w:r>
            <w:r w:rsidRPr="00371E59">
              <w:rPr>
                <w:rFonts w:asciiTheme="majorBidi" w:hAnsiTheme="majorBidi" w:cstheme="majorBidi"/>
                <w:sz w:val="22"/>
                <w:szCs w:val="22"/>
              </w:rPr>
              <w:t>-</w:t>
            </w:r>
            <w:r w:rsidR="00396A11" w:rsidRPr="00371E59">
              <w:rPr>
                <w:rFonts w:asciiTheme="majorBidi" w:hAnsiTheme="majorBidi" w:cstheme="majorBidi"/>
                <w:sz w:val="22"/>
                <w:szCs w:val="22"/>
              </w:rPr>
              <w:t>12</w:t>
            </w:r>
          </w:p>
        </w:tc>
        <w:tc>
          <w:tcPr>
            <w:tcW w:w="900" w:type="dxa"/>
            <w:vAlign w:val="center"/>
          </w:tcPr>
          <w:p w14:paraId="754E5180"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Week 02- Week 03</w:t>
            </w:r>
          </w:p>
        </w:tc>
        <w:tc>
          <w:tcPr>
            <w:tcW w:w="4482" w:type="dxa"/>
          </w:tcPr>
          <w:p w14:paraId="58999003" w14:textId="77777777" w:rsidR="006A67FB" w:rsidRPr="003543C2" w:rsidRDefault="006A67FB" w:rsidP="00CC61EF">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2. Computer Evolution and Performance</w:t>
            </w:r>
          </w:p>
          <w:p w14:paraId="1636AE51"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 xml:space="preserve">2.1 A Brief history of computers </w:t>
            </w:r>
          </w:p>
          <w:p w14:paraId="4ACA0A21"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2.2 Designing for performance</w:t>
            </w:r>
          </w:p>
          <w:p w14:paraId="43F37060" w14:textId="77777777" w:rsidR="006A67FB" w:rsidRPr="00371E59" w:rsidRDefault="006A67FB" w:rsidP="00CC61EF">
            <w:pPr>
              <w:rPr>
                <w:rFonts w:asciiTheme="majorBidi" w:hAnsiTheme="majorBidi" w:cstheme="majorBidi"/>
                <w:sz w:val="22"/>
                <w:szCs w:val="22"/>
              </w:rPr>
            </w:pPr>
            <w:r w:rsidRPr="00371E59">
              <w:rPr>
                <w:rFonts w:asciiTheme="majorBidi" w:hAnsiTheme="majorBidi" w:cstheme="majorBidi"/>
                <w:sz w:val="22"/>
                <w:szCs w:val="22"/>
              </w:rPr>
              <w:t>2.3 Pentium and power PC evolution</w:t>
            </w:r>
          </w:p>
          <w:p w14:paraId="6D2AEB4A" w14:textId="77777777" w:rsidR="00C325B1" w:rsidRPr="00371E59" w:rsidRDefault="00C325B1" w:rsidP="00CC61EF">
            <w:pPr>
              <w:rPr>
                <w:rFonts w:asciiTheme="majorBidi" w:hAnsiTheme="majorBidi" w:cstheme="majorBidi"/>
                <w:sz w:val="22"/>
                <w:szCs w:val="22"/>
              </w:rPr>
            </w:pPr>
            <w:r w:rsidRPr="00371E59">
              <w:rPr>
                <w:rFonts w:asciiTheme="majorBidi" w:hAnsiTheme="majorBidi" w:cstheme="majorBidi"/>
                <w:sz w:val="22"/>
                <w:szCs w:val="22"/>
              </w:rPr>
              <w:t>2.4 x86 Processor family</w:t>
            </w:r>
          </w:p>
          <w:p w14:paraId="22915C9D" w14:textId="77777777" w:rsidR="00C325B1" w:rsidRPr="00371E59" w:rsidRDefault="00C325B1" w:rsidP="00CC61EF">
            <w:pPr>
              <w:rPr>
                <w:rFonts w:asciiTheme="majorBidi" w:hAnsiTheme="majorBidi" w:cstheme="majorBidi"/>
                <w:sz w:val="22"/>
                <w:szCs w:val="22"/>
              </w:rPr>
            </w:pPr>
            <w:r w:rsidRPr="00371E59">
              <w:rPr>
                <w:rFonts w:asciiTheme="majorBidi" w:hAnsiTheme="majorBidi" w:cstheme="majorBidi"/>
                <w:sz w:val="22"/>
                <w:szCs w:val="22"/>
              </w:rPr>
              <w:t xml:space="preserve">2.5 RISC and CISC </w:t>
            </w:r>
          </w:p>
          <w:p w14:paraId="3D9AA7B6" w14:textId="77777777" w:rsidR="00C325B1" w:rsidRPr="00371E59" w:rsidRDefault="00C325B1" w:rsidP="00CC61EF">
            <w:pPr>
              <w:rPr>
                <w:rFonts w:asciiTheme="majorBidi" w:hAnsiTheme="majorBidi" w:cstheme="majorBidi"/>
                <w:sz w:val="22"/>
                <w:szCs w:val="22"/>
                <w:vertAlign w:val="superscript"/>
              </w:rPr>
            </w:pPr>
            <w:r w:rsidRPr="00371E59">
              <w:rPr>
                <w:rFonts w:asciiTheme="majorBidi" w:hAnsiTheme="majorBidi" w:cstheme="majorBidi"/>
                <w:sz w:val="22"/>
                <w:szCs w:val="22"/>
              </w:rPr>
              <w:t>2.6 ARM Processor</w:t>
            </w:r>
          </w:p>
          <w:p w14:paraId="7120BF31" w14:textId="77777777" w:rsidR="006A67FB" w:rsidRPr="00371E59" w:rsidRDefault="006A67FB" w:rsidP="00CC61EF">
            <w:pPr>
              <w:rPr>
                <w:rFonts w:asciiTheme="majorBidi" w:hAnsiTheme="majorBidi" w:cstheme="majorBidi"/>
                <w:sz w:val="22"/>
                <w:szCs w:val="22"/>
              </w:rPr>
            </w:pPr>
          </w:p>
        </w:tc>
        <w:tc>
          <w:tcPr>
            <w:tcW w:w="1800" w:type="dxa"/>
            <w:vAlign w:val="center"/>
          </w:tcPr>
          <w:p w14:paraId="10539EFC"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Assignment</w:t>
            </w:r>
          </w:p>
        </w:tc>
        <w:tc>
          <w:tcPr>
            <w:tcW w:w="2250" w:type="dxa"/>
            <w:vAlign w:val="center"/>
          </w:tcPr>
          <w:p w14:paraId="7306D77A"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ch.2 William Stallings Book</w:t>
            </w:r>
          </w:p>
        </w:tc>
      </w:tr>
      <w:tr w:rsidR="006A67FB" w:rsidRPr="00371E59" w14:paraId="62350806" w14:textId="77777777" w:rsidTr="003543C2">
        <w:tc>
          <w:tcPr>
            <w:tcW w:w="1008" w:type="dxa"/>
            <w:vAlign w:val="center"/>
          </w:tcPr>
          <w:p w14:paraId="5C84E8AD" w14:textId="77777777" w:rsidR="006A67FB" w:rsidRPr="00371E59" w:rsidRDefault="00396A11" w:rsidP="00396A11">
            <w:pPr>
              <w:jc w:val="center"/>
              <w:rPr>
                <w:rFonts w:asciiTheme="majorBidi" w:hAnsiTheme="majorBidi" w:cstheme="majorBidi"/>
                <w:sz w:val="22"/>
                <w:szCs w:val="22"/>
              </w:rPr>
            </w:pPr>
            <w:r w:rsidRPr="00371E59">
              <w:rPr>
                <w:rFonts w:asciiTheme="majorBidi" w:hAnsiTheme="majorBidi" w:cstheme="majorBidi"/>
                <w:sz w:val="22"/>
                <w:szCs w:val="22"/>
              </w:rPr>
              <w:t>13</w:t>
            </w:r>
            <w:r w:rsidR="006A67FB" w:rsidRPr="00371E59">
              <w:rPr>
                <w:rFonts w:asciiTheme="majorBidi" w:hAnsiTheme="majorBidi" w:cstheme="majorBidi"/>
                <w:sz w:val="22"/>
                <w:szCs w:val="22"/>
              </w:rPr>
              <w:t>-1</w:t>
            </w:r>
            <w:r w:rsidRPr="00371E59">
              <w:rPr>
                <w:rFonts w:asciiTheme="majorBidi" w:hAnsiTheme="majorBidi" w:cstheme="majorBidi"/>
                <w:sz w:val="22"/>
                <w:szCs w:val="22"/>
              </w:rPr>
              <w:t>8</w:t>
            </w:r>
          </w:p>
        </w:tc>
        <w:tc>
          <w:tcPr>
            <w:tcW w:w="900" w:type="dxa"/>
            <w:vAlign w:val="center"/>
          </w:tcPr>
          <w:p w14:paraId="71DF0DB6" w14:textId="77777777" w:rsidR="006A67FB" w:rsidRPr="00371E59" w:rsidRDefault="006A67FB" w:rsidP="002D611D">
            <w:pPr>
              <w:jc w:val="center"/>
              <w:rPr>
                <w:rFonts w:asciiTheme="majorBidi" w:hAnsiTheme="majorBidi" w:cstheme="majorBidi"/>
                <w:sz w:val="22"/>
                <w:szCs w:val="22"/>
              </w:rPr>
            </w:pPr>
            <w:r w:rsidRPr="00371E59">
              <w:rPr>
                <w:rFonts w:asciiTheme="majorBidi" w:hAnsiTheme="majorBidi" w:cstheme="majorBidi"/>
                <w:sz w:val="22"/>
                <w:szCs w:val="22"/>
              </w:rPr>
              <w:t>Week 0</w:t>
            </w:r>
            <w:r w:rsidR="002D611D">
              <w:rPr>
                <w:rFonts w:asciiTheme="majorBidi" w:hAnsiTheme="majorBidi" w:cstheme="majorBidi"/>
                <w:sz w:val="22"/>
                <w:szCs w:val="22"/>
              </w:rPr>
              <w:t>4</w:t>
            </w:r>
            <w:r w:rsidRPr="00371E59">
              <w:rPr>
                <w:rFonts w:asciiTheme="majorBidi" w:hAnsiTheme="majorBidi" w:cstheme="majorBidi"/>
                <w:sz w:val="22"/>
                <w:szCs w:val="22"/>
              </w:rPr>
              <w:t>- Week 0</w:t>
            </w:r>
            <w:r w:rsidR="002D611D">
              <w:rPr>
                <w:rFonts w:asciiTheme="majorBidi" w:hAnsiTheme="majorBidi" w:cstheme="majorBidi"/>
                <w:sz w:val="22"/>
                <w:szCs w:val="22"/>
              </w:rPr>
              <w:t>5</w:t>
            </w:r>
          </w:p>
        </w:tc>
        <w:tc>
          <w:tcPr>
            <w:tcW w:w="4482" w:type="dxa"/>
          </w:tcPr>
          <w:p w14:paraId="151DE94B" w14:textId="77777777" w:rsidR="006A67FB" w:rsidRPr="003543C2" w:rsidRDefault="006A67FB" w:rsidP="00CC61EF">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3. A Top-Level View of Computer Function and Interconnection</w:t>
            </w:r>
          </w:p>
          <w:p w14:paraId="378BA48F"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3.1 Computer components</w:t>
            </w:r>
          </w:p>
          <w:p w14:paraId="0334D247" w14:textId="77777777" w:rsidR="006A67FB" w:rsidRPr="00371E59" w:rsidRDefault="006A67FB" w:rsidP="006A67FB">
            <w:pPr>
              <w:pStyle w:val="BodyText"/>
              <w:spacing w:after="0"/>
              <w:rPr>
                <w:rFonts w:asciiTheme="majorBidi" w:hAnsiTheme="majorBidi" w:cstheme="majorBidi"/>
                <w:sz w:val="22"/>
                <w:szCs w:val="22"/>
              </w:rPr>
            </w:pPr>
            <w:r w:rsidRPr="00371E59">
              <w:rPr>
                <w:rFonts w:asciiTheme="majorBidi" w:hAnsiTheme="majorBidi" w:cstheme="majorBidi"/>
                <w:sz w:val="22"/>
                <w:szCs w:val="22"/>
              </w:rPr>
              <w:t>3.2 Computer Function</w:t>
            </w:r>
          </w:p>
          <w:p w14:paraId="1C73967B" w14:textId="77777777" w:rsidR="006A67FB" w:rsidRPr="00371E59" w:rsidRDefault="006A67FB" w:rsidP="00CC61EF">
            <w:pPr>
              <w:rPr>
                <w:rFonts w:asciiTheme="majorBidi" w:hAnsiTheme="majorBidi" w:cstheme="majorBidi"/>
                <w:sz w:val="22"/>
                <w:szCs w:val="22"/>
              </w:rPr>
            </w:pPr>
            <w:r w:rsidRPr="00371E59">
              <w:rPr>
                <w:rFonts w:asciiTheme="majorBidi" w:hAnsiTheme="majorBidi" w:cstheme="majorBidi"/>
                <w:sz w:val="22"/>
                <w:szCs w:val="22"/>
              </w:rPr>
              <w:t>3.3 Interconnection structures</w:t>
            </w:r>
          </w:p>
          <w:p w14:paraId="1960B85E" w14:textId="77777777" w:rsidR="006A67FB" w:rsidRPr="00371E59" w:rsidRDefault="006A67FB" w:rsidP="00CC61EF">
            <w:pPr>
              <w:rPr>
                <w:rFonts w:asciiTheme="majorBidi" w:hAnsiTheme="majorBidi" w:cstheme="majorBidi"/>
                <w:sz w:val="22"/>
                <w:szCs w:val="22"/>
              </w:rPr>
            </w:pPr>
            <w:r w:rsidRPr="00371E59">
              <w:rPr>
                <w:rFonts w:asciiTheme="majorBidi" w:hAnsiTheme="majorBidi" w:cstheme="majorBidi"/>
                <w:sz w:val="22"/>
                <w:szCs w:val="22"/>
              </w:rPr>
              <w:t>3.4 Bus Interconnection</w:t>
            </w:r>
          </w:p>
          <w:p w14:paraId="2E8DA3CC" w14:textId="77777777" w:rsidR="006A67FB" w:rsidRPr="00371E59" w:rsidRDefault="006A67FB" w:rsidP="00CC61EF">
            <w:pPr>
              <w:rPr>
                <w:rFonts w:asciiTheme="majorBidi" w:hAnsiTheme="majorBidi" w:cstheme="majorBidi"/>
                <w:sz w:val="22"/>
                <w:szCs w:val="22"/>
              </w:rPr>
            </w:pPr>
            <w:r w:rsidRPr="00371E59">
              <w:rPr>
                <w:rFonts w:asciiTheme="majorBidi" w:hAnsiTheme="majorBidi" w:cstheme="majorBidi"/>
                <w:sz w:val="22"/>
                <w:szCs w:val="22"/>
              </w:rPr>
              <w:t>3.5 PCI</w:t>
            </w:r>
          </w:p>
          <w:p w14:paraId="0AD1A50D" w14:textId="77777777" w:rsidR="006A67FB" w:rsidRPr="00371E59" w:rsidRDefault="006A67FB" w:rsidP="00CC61EF">
            <w:pPr>
              <w:rPr>
                <w:rFonts w:asciiTheme="majorBidi" w:hAnsiTheme="majorBidi" w:cstheme="majorBidi"/>
                <w:sz w:val="22"/>
                <w:szCs w:val="22"/>
              </w:rPr>
            </w:pPr>
          </w:p>
        </w:tc>
        <w:tc>
          <w:tcPr>
            <w:tcW w:w="1800" w:type="dxa"/>
            <w:vAlign w:val="center"/>
          </w:tcPr>
          <w:p w14:paraId="27B59254" w14:textId="5D7BE0F5" w:rsidR="006A67FB" w:rsidRPr="00371E59" w:rsidRDefault="00630B7C" w:rsidP="00CC61EF">
            <w:pPr>
              <w:jc w:val="center"/>
              <w:rPr>
                <w:rFonts w:asciiTheme="majorBidi" w:hAnsiTheme="majorBidi" w:cstheme="majorBidi"/>
                <w:sz w:val="22"/>
                <w:szCs w:val="22"/>
              </w:rPr>
            </w:pPr>
            <w:r>
              <w:rPr>
                <w:rFonts w:asciiTheme="majorBidi" w:hAnsiTheme="majorBidi" w:cstheme="majorBidi"/>
                <w:sz w:val="22"/>
                <w:szCs w:val="22"/>
              </w:rPr>
              <w:t>Quiz</w:t>
            </w:r>
          </w:p>
        </w:tc>
        <w:tc>
          <w:tcPr>
            <w:tcW w:w="2250" w:type="dxa"/>
            <w:vAlign w:val="center"/>
          </w:tcPr>
          <w:p w14:paraId="7BBB799A" w14:textId="77777777" w:rsidR="006A67FB" w:rsidRPr="00371E59" w:rsidRDefault="006A67FB" w:rsidP="00CC61EF">
            <w:pPr>
              <w:jc w:val="center"/>
              <w:rPr>
                <w:rFonts w:asciiTheme="majorBidi" w:hAnsiTheme="majorBidi" w:cstheme="majorBidi"/>
                <w:sz w:val="22"/>
                <w:szCs w:val="22"/>
              </w:rPr>
            </w:pPr>
            <w:r w:rsidRPr="00371E59">
              <w:rPr>
                <w:rFonts w:asciiTheme="majorBidi" w:hAnsiTheme="majorBidi" w:cstheme="majorBidi"/>
                <w:sz w:val="22"/>
                <w:szCs w:val="22"/>
              </w:rPr>
              <w:t>ch.3 William Stallings Book</w:t>
            </w:r>
          </w:p>
        </w:tc>
      </w:tr>
      <w:tr w:rsidR="00D46F69" w:rsidRPr="00371E59" w14:paraId="275C553A" w14:textId="77777777" w:rsidTr="003543C2">
        <w:tc>
          <w:tcPr>
            <w:tcW w:w="1008" w:type="dxa"/>
            <w:vAlign w:val="center"/>
          </w:tcPr>
          <w:p w14:paraId="2781AA6B" w14:textId="77777777" w:rsidR="00D46F69" w:rsidRPr="00371E59" w:rsidRDefault="00D46F69" w:rsidP="00396A11">
            <w:pPr>
              <w:jc w:val="center"/>
              <w:rPr>
                <w:rFonts w:asciiTheme="majorBidi" w:hAnsiTheme="majorBidi" w:cstheme="majorBidi"/>
                <w:sz w:val="22"/>
                <w:szCs w:val="22"/>
              </w:rPr>
            </w:pPr>
            <w:r w:rsidRPr="00371E59">
              <w:rPr>
                <w:rFonts w:asciiTheme="majorBidi" w:hAnsiTheme="majorBidi" w:cstheme="majorBidi"/>
                <w:sz w:val="22"/>
                <w:szCs w:val="22"/>
              </w:rPr>
              <w:lastRenderedPageBreak/>
              <w:t>19-24</w:t>
            </w:r>
          </w:p>
        </w:tc>
        <w:tc>
          <w:tcPr>
            <w:tcW w:w="900" w:type="dxa"/>
            <w:vAlign w:val="center"/>
          </w:tcPr>
          <w:p w14:paraId="3473955A" w14:textId="77777777" w:rsidR="00D46F69" w:rsidRPr="00371E59" w:rsidRDefault="00D46F69" w:rsidP="002D611D">
            <w:pPr>
              <w:jc w:val="center"/>
              <w:rPr>
                <w:rFonts w:asciiTheme="majorBidi" w:hAnsiTheme="majorBidi" w:cstheme="majorBidi"/>
                <w:sz w:val="22"/>
                <w:szCs w:val="22"/>
              </w:rPr>
            </w:pPr>
            <w:r w:rsidRPr="00371E59">
              <w:rPr>
                <w:rFonts w:asciiTheme="majorBidi" w:hAnsiTheme="majorBidi" w:cstheme="majorBidi"/>
                <w:sz w:val="22"/>
                <w:szCs w:val="22"/>
              </w:rPr>
              <w:t>Week 0</w:t>
            </w:r>
            <w:r w:rsidR="002D611D">
              <w:rPr>
                <w:rFonts w:asciiTheme="majorBidi" w:hAnsiTheme="majorBidi" w:cstheme="majorBidi"/>
                <w:sz w:val="22"/>
                <w:szCs w:val="22"/>
              </w:rPr>
              <w:t>6</w:t>
            </w:r>
            <w:r w:rsidRPr="00371E59">
              <w:rPr>
                <w:rFonts w:asciiTheme="majorBidi" w:hAnsiTheme="majorBidi" w:cstheme="majorBidi"/>
                <w:sz w:val="22"/>
                <w:szCs w:val="22"/>
              </w:rPr>
              <w:t>- Week 0</w:t>
            </w:r>
            <w:r w:rsidR="002D611D">
              <w:rPr>
                <w:rFonts w:asciiTheme="majorBidi" w:hAnsiTheme="majorBidi" w:cstheme="majorBidi"/>
                <w:sz w:val="22"/>
                <w:szCs w:val="22"/>
              </w:rPr>
              <w:t>7</w:t>
            </w:r>
          </w:p>
        </w:tc>
        <w:tc>
          <w:tcPr>
            <w:tcW w:w="4482" w:type="dxa"/>
          </w:tcPr>
          <w:p w14:paraId="5135664D" w14:textId="77777777" w:rsidR="00D46F69" w:rsidRPr="003543C2" w:rsidRDefault="00D46F69" w:rsidP="0017711D">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9. Computer Architecture</w:t>
            </w:r>
          </w:p>
          <w:p w14:paraId="08A27231" w14:textId="680BC2B3" w:rsidR="00D46F69" w:rsidRPr="00371E59" w:rsidRDefault="00D46F69" w:rsidP="00CA7FF7">
            <w:pPr>
              <w:pStyle w:val="BodyText"/>
              <w:numPr>
                <w:ilvl w:val="0"/>
                <w:numId w:val="13"/>
              </w:numPr>
              <w:spacing w:after="0"/>
              <w:rPr>
                <w:rFonts w:asciiTheme="majorBidi" w:hAnsiTheme="majorBidi" w:cstheme="majorBidi"/>
                <w:sz w:val="22"/>
                <w:szCs w:val="22"/>
              </w:rPr>
            </w:pPr>
            <w:r w:rsidRPr="00371E59">
              <w:rPr>
                <w:rFonts w:asciiTheme="majorBidi" w:hAnsiTheme="majorBidi" w:cstheme="majorBidi"/>
                <w:sz w:val="22"/>
                <w:szCs w:val="22"/>
              </w:rPr>
              <w:t>The Arithmetic and Logic Unit</w:t>
            </w:r>
          </w:p>
          <w:p w14:paraId="5B036996" w14:textId="30C1E4C7" w:rsidR="00D46F69" w:rsidRPr="00371E59" w:rsidRDefault="00D46F69" w:rsidP="00CA7FF7">
            <w:pPr>
              <w:pStyle w:val="BodyText"/>
              <w:numPr>
                <w:ilvl w:val="0"/>
                <w:numId w:val="13"/>
              </w:numPr>
              <w:spacing w:after="0"/>
              <w:rPr>
                <w:rFonts w:asciiTheme="majorBidi" w:hAnsiTheme="majorBidi" w:cstheme="majorBidi"/>
                <w:sz w:val="22"/>
                <w:szCs w:val="22"/>
              </w:rPr>
            </w:pPr>
            <w:r w:rsidRPr="00371E59">
              <w:rPr>
                <w:rFonts w:asciiTheme="majorBidi" w:hAnsiTheme="majorBidi" w:cstheme="majorBidi"/>
                <w:sz w:val="22"/>
                <w:szCs w:val="22"/>
              </w:rPr>
              <w:t>Integer Representation</w:t>
            </w:r>
          </w:p>
          <w:p w14:paraId="2CF68AA4" w14:textId="19727040" w:rsidR="00D46F69" w:rsidRPr="00CA7FF7" w:rsidRDefault="00D46F69" w:rsidP="00CA7FF7">
            <w:pPr>
              <w:pStyle w:val="ListParagraph"/>
              <w:numPr>
                <w:ilvl w:val="0"/>
                <w:numId w:val="13"/>
              </w:numPr>
              <w:rPr>
                <w:rFonts w:asciiTheme="majorBidi" w:hAnsiTheme="majorBidi" w:cstheme="majorBidi"/>
                <w:sz w:val="22"/>
                <w:szCs w:val="22"/>
              </w:rPr>
            </w:pPr>
            <w:r w:rsidRPr="00CA7FF7">
              <w:rPr>
                <w:rFonts w:asciiTheme="majorBidi" w:hAnsiTheme="majorBidi" w:cstheme="majorBidi"/>
                <w:sz w:val="22"/>
                <w:szCs w:val="22"/>
              </w:rPr>
              <w:t>Integer Arithmetic</w:t>
            </w:r>
          </w:p>
          <w:p w14:paraId="093185AE" w14:textId="6F00DD79" w:rsidR="00D46F69" w:rsidRPr="00CA7FF7" w:rsidRDefault="00D46F69" w:rsidP="00CA7FF7">
            <w:pPr>
              <w:pStyle w:val="ListParagraph"/>
              <w:numPr>
                <w:ilvl w:val="0"/>
                <w:numId w:val="13"/>
              </w:numPr>
              <w:rPr>
                <w:rFonts w:asciiTheme="majorBidi" w:hAnsiTheme="majorBidi" w:cstheme="majorBidi"/>
                <w:sz w:val="22"/>
                <w:szCs w:val="22"/>
              </w:rPr>
            </w:pPr>
            <w:r w:rsidRPr="00CA7FF7">
              <w:rPr>
                <w:rFonts w:asciiTheme="majorBidi" w:hAnsiTheme="majorBidi" w:cstheme="majorBidi"/>
                <w:sz w:val="22"/>
                <w:szCs w:val="22"/>
              </w:rPr>
              <w:t>Floating point representation</w:t>
            </w:r>
          </w:p>
          <w:p w14:paraId="4BE21E5B" w14:textId="40AF6701" w:rsidR="00D46F69" w:rsidRPr="00CA7FF7" w:rsidRDefault="00D46F69" w:rsidP="00CA7FF7">
            <w:pPr>
              <w:pStyle w:val="ListParagraph"/>
              <w:numPr>
                <w:ilvl w:val="0"/>
                <w:numId w:val="13"/>
              </w:numPr>
              <w:rPr>
                <w:rFonts w:asciiTheme="majorBidi" w:hAnsiTheme="majorBidi" w:cstheme="majorBidi"/>
                <w:sz w:val="22"/>
                <w:szCs w:val="22"/>
              </w:rPr>
            </w:pPr>
            <w:r w:rsidRPr="00CA7FF7">
              <w:rPr>
                <w:rFonts w:asciiTheme="majorBidi" w:hAnsiTheme="majorBidi" w:cstheme="majorBidi"/>
                <w:sz w:val="22"/>
                <w:szCs w:val="22"/>
              </w:rPr>
              <w:t>Floating point arithmetic</w:t>
            </w:r>
          </w:p>
          <w:p w14:paraId="05F68122" w14:textId="4EC8B6C9" w:rsidR="005255B1" w:rsidRPr="00CA7FF7" w:rsidRDefault="005255B1" w:rsidP="00CA7FF7">
            <w:pPr>
              <w:pStyle w:val="ListParagraph"/>
              <w:numPr>
                <w:ilvl w:val="0"/>
                <w:numId w:val="13"/>
              </w:numPr>
              <w:rPr>
                <w:rFonts w:asciiTheme="majorBidi" w:hAnsiTheme="majorBidi" w:cstheme="majorBidi"/>
                <w:sz w:val="22"/>
                <w:szCs w:val="22"/>
              </w:rPr>
            </w:pPr>
            <w:r w:rsidRPr="00CA7FF7">
              <w:rPr>
                <w:rFonts w:asciiTheme="majorBidi" w:hAnsiTheme="majorBidi" w:cstheme="majorBidi"/>
                <w:sz w:val="22"/>
                <w:szCs w:val="22"/>
              </w:rPr>
              <w:t>RAID</w:t>
            </w:r>
          </w:p>
          <w:p w14:paraId="3CB3611A" w14:textId="77777777" w:rsidR="00D46F69" w:rsidRPr="00371E59" w:rsidRDefault="00D46F69" w:rsidP="0017711D">
            <w:pPr>
              <w:rPr>
                <w:rFonts w:asciiTheme="majorBidi" w:hAnsiTheme="majorBidi" w:cstheme="majorBidi"/>
                <w:sz w:val="22"/>
                <w:szCs w:val="22"/>
              </w:rPr>
            </w:pPr>
          </w:p>
        </w:tc>
        <w:tc>
          <w:tcPr>
            <w:tcW w:w="1800" w:type="dxa"/>
            <w:vAlign w:val="center"/>
          </w:tcPr>
          <w:p w14:paraId="48A0E655" w14:textId="77777777" w:rsidR="00D46F69" w:rsidRPr="00371E59" w:rsidRDefault="00D46F69" w:rsidP="00CC61EF">
            <w:pPr>
              <w:jc w:val="center"/>
              <w:rPr>
                <w:rFonts w:asciiTheme="majorBidi" w:hAnsiTheme="majorBidi" w:cstheme="majorBidi"/>
                <w:sz w:val="22"/>
                <w:szCs w:val="22"/>
              </w:rPr>
            </w:pPr>
            <w:r w:rsidRPr="00371E59">
              <w:rPr>
                <w:rFonts w:asciiTheme="majorBidi" w:hAnsiTheme="majorBidi" w:cstheme="majorBidi"/>
                <w:sz w:val="22"/>
                <w:szCs w:val="22"/>
              </w:rPr>
              <w:t>Assignment</w:t>
            </w:r>
          </w:p>
        </w:tc>
        <w:tc>
          <w:tcPr>
            <w:tcW w:w="2250" w:type="dxa"/>
            <w:vAlign w:val="center"/>
          </w:tcPr>
          <w:p w14:paraId="5FB11415" w14:textId="77777777" w:rsidR="00D46F69" w:rsidRPr="00371E59" w:rsidRDefault="00D46F69" w:rsidP="00CC61EF">
            <w:pPr>
              <w:jc w:val="center"/>
              <w:rPr>
                <w:rFonts w:asciiTheme="majorBidi" w:hAnsiTheme="majorBidi" w:cstheme="majorBidi"/>
                <w:sz w:val="22"/>
                <w:szCs w:val="22"/>
              </w:rPr>
            </w:pPr>
            <w:r>
              <w:rPr>
                <w:rFonts w:asciiTheme="majorBidi" w:hAnsiTheme="majorBidi" w:cstheme="majorBidi"/>
                <w:sz w:val="22"/>
                <w:szCs w:val="22"/>
              </w:rPr>
              <w:t>ch.9</w:t>
            </w:r>
            <w:r w:rsidRPr="00371E59">
              <w:rPr>
                <w:rFonts w:asciiTheme="majorBidi" w:hAnsiTheme="majorBidi" w:cstheme="majorBidi"/>
                <w:sz w:val="22"/>
                <w:szCs w:val="22"/>
              </w:rPr>
              <w:t xml:space="preserve"> William Stallings Book</w:t>
            </w:r>
          </w:p>
        </w:tc>
      </w:tr>
      <w:tr w:rsidR="00D46F69" w:rsidRPr="00371E59" w14:paraId="2DD73C30" w14:textId="77777777" w:rsidTr="003543C2">
        <w:trPr>
          <w:trHeight w:val="921"/>
        </w:trPr>
        <w:tc>
          <w:tcPr>
            <w:tcW w:w="1008" w:type="dxa"/>
            <w:vAlign w:val="center"/>
          </w:tcPr>
          <w:p w14:paraId="1C3E659E" w14:textId="77777777" w:rsidR="00D46F69" w:rsidRPr="00371E59" w:rsidRDefault="00D46F69" w:rsidP="00396A11">
            <w:pPr>
              <w:jc w:val="center"/>
              <w:rPr>
                <w:rFonts w:asciiTheme="majorBidi" w:hAnsiTheme="majorBidi" w:cstheme="majorBidi"/>
                <w:sz w:val="22"/>
                <w:szCs w:val="22"/>
              </w:rPr>
            </w:pPr>
            <w:r w:rsidRPr="00371E59">
              <w:rPr>
                <w:rFonts w:asciiTheme="majorBidi" w:hAnsiTheme="majorBidi" w:cstheme="majorBidi"/>
                <w:sz w:val="22"/>
                <w:szCs w:val="22"/>
              </w:rPr>
              <w:t>25-27</w:t>
            </w:r>
          </w:p>
        </w:tc>
        <w:tc>
          <w:tcPr>
            <w:tcW w:w="900" w:type="dxa"/>
            <w:vAlign w:val="center"/>
          </w:tcPr>
          <w:p w14:paraId="20CD262F" w14:textId="77777777" w:rsidR="00D46F69" w:rsidRPr="00371E59" w:rsidRDefault="00D46F69" w:rsidP="002D611D">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sidR="002D611D">
              <w:rPr>
                <w:rFonts w:asciiTheme="majorBidi" w:hAnsiTheme="majorBidi" w:cstheme="majorBidi"/>
                <w:sz w:val="22"/>
                <w:szCs w:val="22"/>
              </w:rPr>
              <w:t>08</w:t>
            </w:r>
          </w:p>
        </w:tc>
        <w:tc>
          <w:tcPr>
            <w:tcW w:w="4482" w:type="dxa"/>
          </w:tcPr>
          <w:p w14:paraId="793E8CFF" w14:textId="77777777" w:rsidR="00D46F69" w:rsidRPr="003543C2" w:rsidRDefault="00D46F69" w:rsidP="00D46F69">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 xml:space="preserve">12. Processor Structure and Function </w:t>
            </w:r>
          </w:p>
          <w:p w14:paraId="6FB40E1E" w14:textId="361F427D" w:rsidR="00D46F69" w:rsidRPr="00371E59" w:rsidRDefault="00D46F69" w:rsidP="00CA7FF7">
            <w:pPr>
              <w:pStyle w:val="BodyText"/>
              <w:numPr>
                <w:ilvl w:val="0"/>
                <w:numId w:val="14"/>
              </w:numPr>
              <w:spacing w:after="0"/>
              <w:rPr>
                <w:rFonts w:asciiTheme="majorBidi" w:hAnsiTheme="majorBidi" w:cstheme="majorBidi"/>
                <w:sz w:val="22"/>
                <w:szCs w:val="22"/>
              </w:rPr>
            </w:pPr>
            <w:r w:rsidRPr="00371E59">
              <w:rPr>
                <w:rFonts w:asciiTheme="majorBidi" w:hAnsiTheme="majorBidi" w:cstheme="majorBidi"/>
                <w:sz w:val="22"/>
                <w:szCs w:val="22"/>
              </w:rPr>
              <w:t>Processor Organization</w:t>
            </w:r>
          </w:p>
          <w:p w14:paraId="698E7BEC" w14:textId="68469192" w:rsidR="00D46F69" w:rsidRPr="00371E59" w:rsidRDefault="00D46F69" w:rsidP="00CA7FF7">
            <w:pPr>
              <w:pStyle w:val="BodyText"/>
              <w:numPr>
                <w:ilvl w:val="0"/>
                <w:numId w:val="14"/>
              </w:numPr>
              <w:spacing w:after="0"/>
              <w:rPr>
                <w:rFonts w:asciiTheme="majorBidi" w:hAnsiTheme="majorBidi" w:cstheme="majorBidi"/>
                <w:sz w:val="22"/>
                <w:szCs w:val="22"/>
              </w:rPr>
            </w:pPr>
            <w:r w:rsidRPr="00371E59">
              <w:rPr>
                <w:rFonts w:asciiTheme="majorBidi" w:hAnsiTheme="majorBidi" w:cstheme="majorBidi"/>
                <w:sz w:val="22"/>
                <w:szCs w:val="22"/>
              </w:rPr>
              <w:t>Register Organization</w:t>
            </w:r>
          </w:p>
          <w:p w14:paraId="1A3503A6" w14:textId="764B77E9" w:rsidR="00D46F69" w:rsidRPr="00CA7FF7" w:rsidRDefault="00D46F69" w:rsidP="00CA7FF7">
            <w:pPr>
              <w:pStyle w:val="ListParagraph"/>
              <w:numPr>
                <w:ilvl w:val="0"/>
                <w:numId w:val="14"/>
              </w:numPr>
              <w:rPr>
                <w:rFonts w:asciiTheme="majorBidi" w:hAnsiTheme="majorBidi" w:cstheme="majorBidi"/>
                <w:sz w:val="22"/>
                <w:szCs w:val="22"/>
              </w:rPr>
            </w:pPr>
            <w:r w:rsidRPr="00CA7FF7">
              <w:rPr>
                <w:rFonts w:asciiTheme="majorBidi" w:hAnsiTheme="majorBidi" w:cstheme="majorBidi"/>
                <w:sz w:val="22"/>
                <w:szCs w:val="22"/>
              </w:rPr>
              <w:t>Instruction Cycle</w:t>
            </w:r>
          </w:p>
          <w:p w14:paraId="7ED9B4E4" w14:textId="016451EE" w:rsidR="00D46F69" w:rsidRPr="00CA7FF7" w:rsidRDefault="00D46F69" w:rsidP="00CA7FF7">
            <w:pPr>
              <w:pStyle w:val="ListParagraph"/>
              <w:numPr>
                <w:ilvl w:val="0"/>
                <w:numId w:val="14"/>
              </w:numPr>
              <w:rPr>
                <w:rFonts w:asciiTheme="majorBidi" w:hAnsiTheme="majorBidi" w:cstheme="majorBidi"/>
                <w:sz w:val="22"/>
                <w:szCs w:val="22"/>
              </w:rPr>
            </w:pPr>
            <w:r w:rsidRPr="00CA7FF7">
              <w:rPr>
                <w:rFonts w:asciiTheme="majorBidi" w:hAnsiTheme="majorBidi" w:cstheme="majorBidi"/>
                <w:sz w:val="22"/>
                <w:szCs w:val="22"/>
              </w:rPr>
              <w:t xml:space="preserve">Instruction Pipelining </w:t>
            </w:r>
          </w:p>
          <w:p w14:paraId="00FD9AE0" w14:textId="77777777" w:rsidR="00D46F69" w:rsidRPr="00371E59" w:rsidRDefault="00D46F69" w:rsidP="00CC61EF">
            <w:pPr>
              <w:rPr>
                <w:rFonts w:asciiTheme="majorBidi" w:hAnsiTheme="majorBidi" w:cstheme="majorBidi"/>
                <w:sz w:val="22"/>
                <w:szCs w:val="22"/>
              </w:rPr>
            </w:pPr>
          </w:p>
        </w:tc>
        <w:tc>
          <w:tcPr>
            <w:tcW w:w="1800" w:type="dxa"/>
            <w:vAlign w:val="center"/>
          </w:tcPr>
          <w:p w14:paraId="1C2B2339" w14:textId="77777777" w:rsidR="00D46F69" w:rsidRPr="00371E59" w:rsidRDefault="00D46F69" w:rsidP="00CC61EF">
            <w:pPr>
              <w:jc w:val="center"/>
              <w:rPr>
                <w:rFonts w:asciiTheme="majorBidi" w:hAnsiTheme="majorBidi" w:cstheme="majorBidi"/>
                <w:sz w:val="22"/>
                <w:szCs w:val="22"/>
              </w:rPr>
            </w:pPr>
            <w:r w:rsidRPr="00371E59">
              <w:rPr>
                <w:rFonts w:asciiTheme="majorBidi" w:hAnsiTheme="majorBidi" w:cstheme="majorBidi"/>
                <w:sz w:val="22"/>
                <w:szCs w:val="22"/>
              </w:rPr>
              <w:t>Quiz</w:t>
            </w:r>
          </w:p>
        </w:tc>
        <w:tc>
          <w:tcPr>
            <w:tcW w:w="2250" w:type="dxa"/>
            <w:vAlign w:val="center"/>
          </w:tcPr>
          <w:p w14:paraId="3DF2FCC1" w14:textId="77777777" w:rsidR="00D46F69" w:rsidRPr="00371E59" w:rsidRDefault="00D46F69" w:rsidP="00D46F69">
            <w:pPr>
              <w:jc w:val="center"/>
              <w:rPr>
                <w:rFonts w:asciiTheme="majorBidi" w:hAnsiTheme="majorBidi" w:cstheme="majorBidi"/>
                <w:sz w:val="22"/>
                <w:szCs w:val="22"/>
              </w:rPr>
            </w:pPr>
            <w:r w:rsidRPr="00371E59">
              <w:rPr>
                <w:rFonts w:asciiTheme="majorBidi" w:hAnsiTheme="majorBidi" w:cstheme="majorBidi"/>
                <w:sz w:val="22"/>
                <w:szCs w:val="22"/>
              </w:rPr>
              <w:t>ch.</w:t>
            </w:r>
            <w:r>
              <w:rPr>
                <w:rFonts w:asciiTheme="majorBidi" w:hAnsiTheme="majorBidi" w:cstheme="majorBidi"/>
                <w:sz w:val="22"/>
                <w:szCs w:val="22"/>
              </w:rPr>
              <w:t>12</w:t>
            </w:r>
            <w:r w:rsidRPr="00371E59">
              <w:rPr>
                <w:rFonts w:asciiTheme="majorBidi" w:hAnsiTheme="majorBidi" w:cstheme="majorBidi"/>
                <w:sz w:val="22"/>
                <w:szCs w:val="22"/>
              </w:rPr>
              <w:t xml:space="preserve"> William Stallings Book</w:t>
            </w:r>
          </w:p>
        </w:tc>
      </w:tr>
      <w:tr w:rsidR="00D46F69" w:rsidRPr="00371E59" w14:paraId="24B91FE9" w14:textId="77777777" w:rsidTr="003543C2">
        <w:tc>
          <w:tcPr>
            <w:tcW w:w="1008" w:type="dxa"/>
            <w:vAlign w:val="center"/>
          </w:tcPr>
          <w:p w14:paraId="352CC4EC" w14:textId="77777777" w:rsidR="00D46F69" w:rsidRPr="00371E59" w:rsidRDefault="00D46F69" w:rsidP="00396A11">
            <w:pPr>
              <w:jc w:val="center"/>
              <w:rPr>
                <w:rFonts w:asciiTheme="majorBidi" w:hAnsiTheme="majorBidi" w:cstheme="majorBidi"/>
                <w:sz w:val="22"/>
                <w:szCs w:val="22"/>
              </w:rPr>
            </w:pPr>
            <w:r w:rsidRPr="00371E59">
              <w:rPr>
                <w:rFonts w:asciiTheme="majorBidi" w:hAnsiTheme="majorBidi" w:cstheme="majorBidi"/>
                <w:sz w:val="22"/>
                <w:szCs w:val="22"/>
              </w:rPr>
              <w:t>28-30</w:t>
            </w:r>
          </w:p>
        </w:tc>
        <w:tc>
          <w:tcPr>
            <w:tcW w:w="900" w:type="dxa"/>
            <w:vAlign w:val="center"/>
          </w:tcPr>
          <w:p w14:paraId="118B5027" w14:textId="77777777" w:rsidR="00D46F69" w:rsidRPr="00371E59" w:rsidRDefault="002D611D" w:rsidP="002D611D">
            <w:pPr>
              <w:jc w:val="center"/>
              <w:rPr>
                <w:rFonts w:asciiTheme="majorBidi" w:hAnsiTheme="majorBidi" w:cstheme="majorBidi"/>
                <w:sz w:val="22"/>
                <w:szCs w:val="22"/>
              </w:rPr>
            </w:pPr>
            <w:r w:rsidRPr="00371E59">
              <w:rPr>
                <w:rFonts w:asciiTheme="majorBidi" w:hAnsiTheme="majorBidi" w:cstheme="majorBidi"/>
                <w:sz w:val="22"/>
                <w:szCs w:val="22"/>
              </w:rPr>
              <w:t>Week 0</w:t>
            </w:r>
            <w:r>
              <w:rPr>
                <w:rFonts w:asciiTheme="majorBidi" w:hAnsiTheme="majorBidi" w:cstheme="majorBidi"/>
                <w:sz w:val="22"/>
                <w:szCs w:val="22"/>
              </w:rPr>
              <w:t>9</w:t>
            </w:r>
            <w:r w:rsidRPr="00371E59">
              <w:rPr>
                <w:rFonts w:asciiTheme="majorBidi" w:hAnsiTheme="majorBidi" w:cstheme="majorBidi"/>
                <w:sz w:val="22"/>
                <w:szCs w:val="22"/>
              </w:rPr>
              <w:t xml:space="preserve">- Week </w:t>
            </w:r>
            <w:r>
              <w:rPr>
                <w:rFonts w:asciiTheme="majorBidi" w:hAnsiTheme="majorBidi" w:cstheme="majorBidi"/>
                <w:sz w:val="22"/>
                <w:szCs w:val="22"/>
              </w:rPr>
              <w:t>1</w:t>
            </w:r>
            <w:r w:rsidRPr="00371E59">
              <w:rPr>
                <w:rFonts w:asciiTheme="majorBidi" w:hAnsiTheme="majorBidi" w:cstheme="majorBidi"/>
                <w:sz w:val="22"/>
                <w:szCs w:val="22"/>
              </w:rPr>
              <w:t>0</w:t>
            </w:r>
          </w:p>
        </w:tc>
        <w:tc>
          <w:tcPr>
            <w:tcW w:w="4482" w:type="dxa"/>
          </w:tcPr>
          <w:p w14:paraId="288EA769" w14:textId="77777777" w:rsidR="00D46F69" w:rsidRDefault="00D46F69" w:rsidP="00D46F69">
            <w:pPr>
              <w:pStyle w:val="Default"/>
              <w:rPr>
                <w:color w:val="auto"/>
              </w:rPr>
            </w:pPr>
          </w:p>
          <w:p w14:paraId="03B92650" w14:textId="77777777" w:rsidR="00D46F69" w:rsidRPr="003543C2" w:rsidRDefault="00D46F69" w:rsidP="003543C2">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 xml:space="preserve">Basic Structure of Assembly Language Programming </w:t>
            </w:r>
          </w:p>
          <w:p w14:paraId="70FF8342" w14:textId="0AF0A314" w:rsidR="00D46F69" w:rsidRPr="00ED66EC" w:rsidRDefault="00D46F69" w:rsidP="003543C2">
            <w:pPr>
              <w:pStyle w:val="Default"/>
              <w:numPr>
                <w:ilvl w:val="0"/>
                <w:numId w:val="14"/>
              </w:numPr>
              <w:rPr>
                <w:sz w:val="22"/>
                <w:szCs w:val="22"/>
              </w:rPr>
            </w:pPr>
            <w:r w:rsidRPr="00ED66EC">
              <w:rPr>
                <w:sz w:val="22"/>
                <w:szCs w:val="22"/>
              </w:rPr>
              <w:t xml:space="preserve">Program data </w:t>
            </w:r>
          </w:p>
          <w:p w14:paraId="155B5DA9" w14:textId="4CACE459" w:rsidR="00D46F69" w:rsidRPr="00ED66EC" w:rsidRDefault="00D46F69" w:rsidP="003543C2">
            <w:pPr>
              <w:pStyle w:val="Default"/>
              <w:numPr>
                <w:ilvl w:val="0"/>
                <w:numId w:val="14"/>
              </w:numPr>
              <w:rPr>
                <w:sz w:val="22"/>
                <w:szCs w:val="22"/>
              </w:rPr>
            </w:pPr>
            <w:r w:rsidRPr="00ED66EC">
              <w:rPr>
                <w:sz w:val="22"/>
                <w:szCs w:val="22"/>
              </w:rPr>
              <w:t xml:space="preserve">Define Variables </w:t>
            </w:r>
          </w:p>
          <w:p w14:paraId="6D24D869" w14:textId="1FC0F902" w:rsidR="00D46F69" w:rsidRPr="00ED66EC" w:rsidRDefault="00D46F69" w:rsidP="003543C2">
            <w:pPr>
              <w:pStyle w:val="Default"/>
              <w:numPr>
                <w:ilvl w:val="0"/>
                <w:numId w:val="14"/>
              </w:numPr>
              <w:rPr>
                <w:sz w:val="22"/>
                <w:szCs w:val="22"/>
              </w:rPr>
            </w:pPr>
            <w:r w:rsidRPr="00ED66EC">
              <w:rPr>
                <w:sz w:val="22"/>
                <w:szCs w:val="22"/>
              </w:rPr>
              <w:t xml:space="preserve">Basic Instructions(Mov, Xchg, Add, Sub, Inc, Dec, Neg) </w:t>
            </w:r>
          </w:p>
          <w:p w14:paraId="398F20F1" w14:textId="491D90ED" w:rsidR="00D46F69" w:rsidRPr="00ED66EC" w:rsidRDefault="00D46F69" w:rsidP="003543C2">
            <w:pPr>
              <w:pStyle w:val="Default"/>
              <w:numPr>
                <w:ilvl w:val="0"/>
                <w:numId w:val="14"/>
              </w:numPr>
              <w:rPr>
                <w:sz w:val="22"/>
                <w:szCs w:val="22"/>
              </w:rPr>
            </w:pPr>
            <w:r w:rsidRPr="00ED66EC">
              <w:rPr>
                <w:sz w:val="22"/>
                <w:szCs w:val="22"/>
              </w:rPr>
              <w:t xml:space="preserve">Conversion of Code from high to low level languages </w:t>
            </w:r>
          </w:p>
          <w:p w14:paraId="42EF8D80" w14:textId="0E4DADB7" w:rsidR="00D46F69" w:rsidRPr="00ED66EC" w:rsidRDefault="00D46F69" w:rsidP="003543C2">
            <w:pPr>
              <w:pStyle w:val="Default"/>
              <w:numPr>
                <w:ilvl w:val="0"/>
                <w:numId w:val="14"/>
              </w:numPr>
              <w:rPr>
                <w:sz w:val="22"/>
                <w:szCs w:val="22"/>
              </w:rPr>
            </w:pPr>
            <w:r w:rsidRPr="00ED66EC">
              <w:rPr>
                <w:sz w:val="22"/>
                <w:szCs w:val="22"/>
              </w:rPr>
              <w:t xml:space="preserve">Program Structure(Memory Models, Data Segments, Stack Segment, Code Segment) </w:t>
            </w:r>
          </w:p>
          <w:p w14:paraId="7B143A11" w14:textId="550E023F" w:rsidR="00D46F69" w:rsidRPr="00ED66EC" w:rsidRDefault="00D46F69" w:rsidP="003543C2">
            <w:pPr>
              <w:pStyle w:val="Default"/>
              <w:numPr>
                <w:ilvl w:val="0"/>
                <w:numId w:val="14"/>
              </w:numPr>
              <w:rPr>
                <w:sz w:val="22"/>
                <w:szCs w:val="22"/>
              </w:rPr>
            </w:pPr>
            <w:r w:rsidRPr="00ED66EC">
              <w:rPr>
                <w:sz w:val="22"/>
                <w:szCs w:val="22"/>
              </w:rPr>
              <w:t xml:space="preserve">I/O instructions </w:t>
            </w:r>
          </w:p>
          <w:p w14:paraId="5204A4D2" w14:textId="157910A4" w:rsidR="00D46F69" w:rsidRPr="00ED66EC" w:rsidRDefault="00D46F69" w:rsidP="003543C2">
            <w:pPr>
              <w:pStyle w:val="Default"/>
              <w:numPr>
                <w:ilvl w:val="0"/>
                <w:numId w:val="14"/>
              </w:numPr>
              <w:rPr>
                <w:sz w:val="22"/>
                <w:szCs w:val="22"/>
              </w:rPr>
            </w:pPr>
            <w:r w:rsidRPr="00ED66EC">
              <w:rPr>
                <w:sz w:val="22"/>
                <w:szCs w:val="22"/>
              </w:rPr>
              <w:t xml:space="preserve">Interrupt(21h, 10h, 16h) </w:t>
            </w:r>
          </w:p>
          <w:p w14:paraId="1733F5DE" w14:textId="608030AD" w:rsidR="00D46F69" w:rsidRPr="00ED66EC" w:rsidRDefault="00D46F69" w:rsidP="003543C2">
            <w:pPr>
              <w:pStyle w:val="Default"/>
              <w:numPr>
                <w:ilvl w:val="0"/>
                <w:numId w:val="14"/>
              </w:numPr>
              <w:rPr>
                <w:sz w:val="22"/>
                <w:szCs w:val="22"/>
              </w:rPr>
            </w:pPr>
            <w:r w:rsidRPr="00ED66EC">
              <w:rPr>
                <w:sz w:val="22"/>
                <w:szCs w:val="22"/>
              </w:rPr>
              <w:t xml:space="preserve">First program (creating &amp; running) output </w:t>
            </w:r>
          </w:p>
          <w:p w14:paraId="3F6BF681" w14:textId="77777777" w:rsidR="00D46F69" w:rsidRPr="00371E59" w:rsidRDefault="00D46F69" w:rsidP="00CC61EF">
            <w:pPr>
              <w:rPr>
                <w:rFonts w:asciiTheme="majorBidi" w:hAnsiTheme="majorBidi" w:cstheme="majorBidi"/>
                <w:sz w:val="22"/>
                <w:szCs w:val="22"/>
              </w:rPr>
            </w:pPr>
          </w:p>
        </w:tc>
        <w:tc>
          <w:tcPr>
            <w:tcW w:w="1800" w:type="dxa"/>
          </w:tcPr>
          <w:p w14:paraId="2BDC76D3" w14:textId="77777777" w:rsidR="00D46F69" w:rsidRPr="00371E59" w:rsidRDefault="00D46F69" w:rsidP="00CC61EF">
            <w:pPr>
              <w:rPr>
                <w:rFonts w:asciiTheme="majorBidi" w:hAnsiTheme="majorBidi" w:cstheme="majorBidi"/>
                <w:sz w:val="22"/>
                <w:szCs w:val="22"/>
              </w:rPr>
            </w:pPr>
          </w:p>
        </w:tc>
        <w:tc>
          <w:tcPr>
            <w:tcW w:w="2250" w:type="dxa"/>
            <w:vAlign w:val="center"/>
          </w:tcPr>
          <w:p w14:paraId="43C74CD3" w14:textId="77777777" w:rsidR="00D46F69" w:rsidRDefault="005F357D" w:rsidP="00CC61EF">
            <w:pPr>
              <w:jc w:val="center"/>
              <w:rPr>
                <w:rFonts w:asciiTheme="majorBidi" w:hAnsiTheme="majorBidi" w:cstheme="majorBidi"/>
                <w:sz w:val="22"/>
                <w:szCs w:val="22"/>
              </w:rPr>
            </w:pPr>
            <w:r>
              <w:rPr>
                <w:rFonts w:asciiTheme="majorBidi" w:hAnsiTheme="majorBidi" w:cstheme="majorBidi"/>
                <w:sz w:val="22"/>
                <w:szCs w:val="22"/>
              </w:rPr>
              <w:t>Ch. 4</w:t>
            </w:r>
          </w:p>
          <w:p w14:paraId="4FDB2221" w14:textId="77777777" w:rsidR="005F357D" w:rsidRPr="00371E59" w:rsidRDefault="005F357D" w:rsidP="00CC61EF">
            <w:pPr>
              <w:jc w:val="center"/>
              <w:rPr>
                <w:rFonts w:asciiTheme="majorBidi" w:hAnsiTheme="majorBidi" w:cstheme="majorBidi"/>
                <w:sz w:val="22"/>
                <w:szCs w:val="22"/>
              </w:rPr>
            </w:pPr>
            <w:r>
              <w:rPr>
                <w:rFonts w:asciiTheme="majorBidi" w:hAnsiTheme="majorBidi" w:cstheme="majorBidi"/>
                <w:sz w:val="22"/>
                <w:szCs w:val="22"/>
              </w:rPr>
              <w:t>Assembly language programming</w:t>
            </w:r>
          </w:p>
        </w:tc>
      </w:tr>
      <w:tr w:rsidR="00D46F69" w:rsidRPr="00371E59" w14:paraId="6F0BD607" w14:textId="77777777" w:rsidTr="003543C2">
        <w:trPr>
          <w:trHeight w:val="2145"/>
        </w:trPr>
        <w:tc>
          <w:tcPr>
            <w:tcW w:w="1008" w:type="dxa"/>
            <w:vAlign w:val="center"/>
          </w:tcPr>
          <w:p w14:paraId="6D09F1E7" w14:textId="77777777" w:rsidR="00D46F69" w:rsidRPr="00371E59" w:rsidRDefault="00D46F69" w:rsidP="00CC61EF">
            <w:pPr>
              <w:jc w:val="center"/>
              <w:rPr>
                <w:rFonts w:asciiTheme="majorBidi" w:hAnsiTheme="majorBidi" w:cstheme="majorBidi"/>
                <w:sz w:val="22"/>
                <w:szCs w:val="22"/>
              </w:rPr>
            </w:pPr>
            <w:r w:rsidRPr="00371E59">
              <w:rPr>
                <w:rFonts w:asciiTheme="majorBidi" w:hAnsiTheme="majorBidi" w:cstheme="majorBidi"/>
                <w:sz w:val="22"/>
                <w:szCs w:val="22"/>
              </w:rPr>
              <w:t>31-36</w:t>
            </w:r>
          </w:p>
          <w:p w14:paraId="319216F7" w14:textId="77777777" w:rsidR="00D46F69" w:rsidRPr="00371E59" w:rsidRDefault="00D46F69" w:rsidP="00CC61EF">
            <w:pPr>
              <w:jc w:val="center"/>
              <w:rPr>
                <w:rFonts w:asciiTheme="majorBidi" w:hAnsiTheme="majorBidi" w:cstheme="majorBidi"/>
                <w:sz w:val="22"/>
                <w:szCs w:val="22"/>
              </w:rPr>
            </w:pPr>
          </w:p>
        </w:tc>
        <w:tc>
          <w:tcPr>
            <w:tcW w:w="900" w:type="dxa"/>
            <w:vAlign w:val="center"/>
          </w:tcPr>
          <w:p w14:paraId="4C87D8DF" w14:textId="77777777" w:rsidR="00D46F69" w:rsidRPr="00371E59" w:rsidRDefault="002D611D" w:rsidP="002D611D">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11</w:t>
            </w:r>
            <w:r w:rsidRPr="00371E59">
              <w:rPr>
                <w:rFonts w:asciiTheme="majorBidi" w:hAnsiTheme="majorBidi" w:cstheme="majorBidi"/>
                <w:sz w:val="22"/>
                <w:szCs w:val="22"/>
              </w:rPr>
              <w:t xml:space="preserve">- Week </w:t>
            </w:r>
            <w:r>
              <w:rPr>
                <w:rFonts w:asciiTheme="majorBidi" w:hAnsiTheme="majorBidi" w:cstheme="majorBidi"/>
                <w:sz w:val="22"/>
                <w:szCs w:val="22"/>
              </w:rPr>
              <w:t>12</w:t>
            </w:r>
          </w:p>
        </w:tc>
        <w:tc>
          <w:tcPr>
            <w:tcW w:w="4482" w:type="dxa"/>
          </w:tcPr>
          <w:p w14:paraId="1297C65F" w14:textId="77777777" w:rsidR="00D46F69" w:rsidRDefault="00D46F69" w:rsidP="00D46F69">
            <w:pPr>
              <w:pStyle w:val="Default"/>
              <w:rPr>
                <w:color w:val="auto"/>
              </w:rPr>
            </w:pPr>
          </w:p>
          <w:p w14:paraId="63A1D871" w14:textId="77777777" w:rsidR="00D46F69" w:rsidRPr="003543C2" w:rsidRDefault="00D46F69" w:rsidP="003543C2">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 xml:space="preserve">Flow Control Instruction </w:t>
            </w:r>
          </w:p>
          <w:p w14:paraId="52F94E27" w14:textId="35F32705" w:rsidR="00D46F69" w:rsidRPr="00ED66EC" w:rsidRDefault="00D46F69" w:rsidP="003543C2">
            <w:pPr>
              <w:pStyle w:val="Default"/>
              <w:numPr>
                <w:ilvl w:val="0"/>
                <w:numId w:val="14"/>
              </w:numPr>
              <w:rPr>
                <w:sz w:val="22"/>
                <w:szCs w:val="22"/>
              </w:rPr>
            </w:pPr>
            <w:r w:rsidRPr="00ED66EC">
              <w:rPr>
                <w:sz w:val="22"/>
                <w:szCs w:val="22"/>
              </w:rPr>
              <w:t xml:space="preserve">An example of JUMP </w:t>
            </w:r>
          </w:p>
          <w:p w14:paraId="4138059C" w14:textId="4C2CAC9A" w:rsidR="00D46F69" w:rsidRPr="00ED66EC" w:rsidRDefault="00D46F69" w:rsidP="003543C2">
            <w:pPr>
              <w:pStyle w:val="Default"/>
              <w:numPr>
                <w:ilvl w:val="0"/>
                <w:numId w:val="14"/>
              </w:numPr>
              <w:rPr>
                <w:sz w:val="22"/>
                <w:szCs w:val="22"/>
              </w:rPr>
            </w:pPr>
            <w:r w:rsidRPr="00ED66EC">
              <w:rPr>
                <w:sz w:val="22"/>
                <w:szCs w:val="22"/>
              </w:rPr>
              <w:t xml:space="preserve">Conditional &amp; Unconditional JUMP </w:t>
            </w:r>
          </w:p>
          <w:p w14:paraId="1D3C0A8A" w14:textId="68E67C37" w:rsidR="00D46F69" w:rsidRPr="00ED66EC" w:rsidRDefault="00D46F69" w:rsidP="003543C2">
            <w:pPr>
              <w:pStyle w:val="Default"/>
              <w:numPr>
                <w:ilvl w:val="0"/>
                <w:numId w:val="14"/>
              </w:numPr>
              <w:rPr>
                <w:sz w:val="22"/>
                <w:szCs w:val="22"/>
              </w:rPr>
            </w:pPr>
            <w:r w:rsidRPr="00ED66EC">
              <w:rPr>
                <w:sz w:val="22"/>
                <w:szCs w:val="22"/>
              </w:rPr>
              <w:t xml:space="preserve">The JMP instruction </w:t>
            </w:r>
          </w:p>
          <w:p w14:paraId="236D13F2" w14:textId="6D3835E0" w:rsidR="00D46F69" w:rsidRPr="00ED66EC" w:rsidRDefault="00D46F69" w:rsidP="003543C2">
            <w:pPr>
              <w:pStyle w:val="Default"/>
              <w:numPr>
                <w:ilvl w:val="0"/>
                <w:numId w:val="14"/>
              </w:numPr>
              <w:rPr>
                <w:rFonts w:ascii="Garamond" w:hAnsi="Garamond" w:cs="Garamond"/>
                <w:sz w:val="22"/>
                <w:szCs w:val="22"/>
              </w:rPr>
            </w:pPr>
            <w:r w:rsidRPr="00ED66EC">
              <w:rPr>
                <w:rFonts w:ascii="Garamond" w:hAnsi="Garamond" w:cs="Garamond"/>
                <w:sz w:val="22"/>
                <w:szCs w:val="22"/>
              </w:rPr>
              <w:t xml:space="preserve">Branching and Looping structure </w:t>
            </w:r>
          </w:p>
          <w:p w14:paraId="2AA2ED27" w14:textId="77777777" w:rsidR="00D46F69" w:rsidRPr="00371E59" w:rsidRDefault="00D46F69" w:rsidP="00CC61EF">
            <w:pPr>
              <w:rPr>
                <w:rFonts w:asciiTheme="majorBidi" w:hAnsiTheme="majorBidi" w:cstheme="majorBidi"/>
                <w:sz w:val="22"/>
                <w:szCs w:val="22"/>
              </w:rPr>
            </w:pPr>
          </w:p>
        </w:tc>
        <w:tc>
          <w:tcPr>
            <w:tcW w:w="1800" w:type="dxa"/>
            <w:vAlign w:val="center"/>
          </w:tcPr>
          <w:p w14:paraId="4770BA86" w14:textId="77777777" w:rsidR="00D46F69" w:rsidRPr="00371E59" w:rsidRDefault="00D46F69" w:rsidP="00CC61EF">
            <w:pPr>
              <w:jc w:val="center"/>
              <w:rPr>
                <w:rFonts w:asciiTheme="majorBidi" w:hAnsiTheme="majorBidi" w:cstheme="majorBidi"/>
                <w:sz w:val="22"/>
                <w:szCs w:val="22"/>
              </w:rPr>
            </w:pPr>
            <w:r w:rsidRPr="00371E59">
              <w:rPr>
                <w:rFonts w:asciiTheme="majorBidi" w:hAnsiTheme="majorBidi" w:cstheme="majorBidi"/>
                <w:sz w:val="22"/>
                <w:szCs w:val="22"/>
              </w:rPr>
              <w:t>Quiz</w:t>
            </w:r>
          </w:p>
        </w:tc>
        <w:tc>
          <w:tcPr>
            <w:tcW w:w="2250" w:type="dxa"/>
            <w:vAlign w:val="center"/>
          </w:tcPr>
          <w:p w14:paraId="4AB079DA" w14:textId="77777777" w:rsidR="005F357D" w:rsidRDefault="005F357D" w:rsidP="00EB1ABF">
            <w:pPr>
              <w:jc w:val="center"/>
              <w:rPr>
                <w:rFonts w:asciiTheme="majorBidi" w:hAnsiTheme="majorBidi" w:cstheme="majorBidi"/>
                <w:sz w:val="22"/>
                <w:szCs w:val="22"/>
              </w:rPr>
            </w:pPr>
            <w:r>
              <w:rPr>
                <w:rFonts w:asciiTheme="majorBidi" w:hAnsiTheme="majorBidi" w:cstheme="majorBidi"/>
                <w:sz w:val="22"/>
                <w:szCs w:val="22"/>
              </w:rPr>
              <w:t>ch.6</w:t>
            </w:r>
          </w:p>
          <w:p w14:paraId="6F3F6B7F" w14:textId="77777777" w:rsidR="00D46F69" w:rsidRPr="00371E59" w:rsidRDefault="00D46F69" w:rsidP="00EB1ABF">
            <w:pPr>
              <w:jc w:val="center"/>
              <w:rPr>
                <w:rFonts w:asciiTheme="majorBidi" w:hAnsiTheme="majorBidi" w:cstheme="majorBidi"/>
                <w:sz w:val="22"/>
                <w:szCs w:val="22"/>
              </w:rPr>
            </w:pPr>
            <w:r w:rsidRPr="00371E59">
              <w:rPr>
                <w:rFonts w:asciiTheme="majorBidi" w:hAnsiTheme="majorBidi" w:cstheme="majorBidi"/>
                <w:sz w:val="22"/>
                <w:szCs w:val="22"/>
              </w:rPr>
              <w:t xml:space="preserve"> Assembly Language</w:t>
            </w:r>
            <w:r w:rsidR="005F357D">
              <w:rPr>
                <w:rFonts w:asciiTheme="majorBidi" w:hAnsiTheme="majorBidi" w:cstheme="majorBidi"/>
                <w:sz w:val="22"/>
                <w:szCs w:val="22"/>
              </w:rPr>
              <w:t xml:space="preserve"> programming</w:t>
            </w:r>
          </w:p>
        </w:tc>
      </w:tr>
      <w:tr w:rsidR="005F357D" w:rsidRPr="00371E59" w14:paraId="0CCE1D6D" w14:textId="77777777" w:rsidTr="003543C2">
        <w:trPr>
          <w:trHeight w:val="2145"/>
        </w:trPr>
        <w:tc>
          <w:tcPr>
            <w:tcW w:w="1008" w:type="dxa"/>
            <w:vAlign w:val="center"/>
          </w:tcPr>
          <w:p w14:paraId="341EC427" w14:textId="77777777" w:rsidR="005F357D" w:rsidRPr="00371E59" w:rsidRDefault="00104490" w:rsidP="00104490">
            <w:pPr>
              <w:jc w:val="center"/>
              <w:rPr>
                <w:rFonts w:asciiTheme="majorBidi" w:hAnsiTheme="majorBidi" w:cstheme="majorBidi"/>
                <w:sz w:val="22"/>
                <w:szCs w:val="22"/>
              </w:rPr>
            </w:pPr>
            <w:r>
              <w:rPr>
                <w:rFonts w:asciiTheme="majorBidi" w:hAnsiTheme="majorBidi" w:cstheme="majorBidi"/>
                <w:sz w:val="22"/>
                <w:szCs w:val="22"/>
              </w:rPr>
              <w:t>37-39</w:t>
            </w:r>
          </w:p>
        </w:tc>
        <w:tc>
          <w:tcPr>
            <w:tcW w:w="900" w:type="dxa"/>
            <w:vAlign w:val="center"/>
          </w:tcPr>
          <w:p w14:paraId="1B57DE84" w14:textId="77777777" w:rsidR="005F357D" w:rsidRPr="00371E59" w:rsidRDefault="005F357D" w:rsidP="00D46F69">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13</w:t>
            </w:r>
          </w:p>
        </w:tc>
        <w:tc>
          <w:tcPr>
            <w:tcW w:w="4482" w:type="dxa"/>
          </w:tcPr>
          <w:p w14:paraId="15003955" w14:textId="77777777" w:rsidR="005F357D" w:rsidRPr="00D46F69" w:rsidRDefault="005F357D" w:rsidP="00D46F69">
            <w:pPr>
              <w:pStyle w:val="Default"/>
              <w:rPr>
                <w:color w:val="auto"/>
                <w:sz w:val="22"/>
                <w:szCs w:val="22"/>
              </w:rPr>
            </w:pPr>
          </w:p>
          <w:p w14:paraId="44A44161" w14:textId="77777777" w:rsidR="005F357D" w:rsidRPr="003543C2" w:rsidRDefault="005F357D" w:rsidP="003543C2">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 xml:space="preserve">The Logic, Shift and Rotate instructions </w:t>
            </w:r>
          </w:p>
          <w:p w14:paraId="6C6CF55C" w14:textId="545A43C1" w:rsidR="005F357D" w:rsidRPr="00D46F69" w:rsidRDefault="005F357D" w:rsidP="003543C2">
            <w:pPr>
              <w:pStyle w:val="Default"/>
              <w:numPr>
                <w:ilvl w:val="0"/>
                <w:numId w:val="14"/>
              </w:numPr>
              <w:rPr>
                <w:sz w:val="22"/>
                <w:szCs w:val="22"/>
              </w:rPr>
            </w:pPr>
            <w:r w:rsidRPr="00D46F69">
              <w:rPr>
                <w:sz w:val="22"/>
                <w:szCs w:val="22"/>
              </w:rPr>
              <w:t xml:space="preserve">AND, OR &amp; XOR instructions </w:t>
            </w:r>
          </w:p>
          <w:p w14:paraId="2B0DC36F" w14:textId="25E62CD7" w:rsidR="005F357D" w:rsidRPr="00D46F69" w:rsidRDefault="005F357D" w:rsidP="003543C2">
            <w:pPr>
              <w:pStyle w:val="Default"/>
              <w:numPr>
                <w:ilvl w:val="0"/>
                <w:numId w:val="14"/>
              </w:numPr>
              <w:rPr>
                <w:sz w:val="22"/>
                <w:szCs w:val="22"/>
              </w:rPr>
            </w:pPr>
            <w:r w:rsidRPr="00D46F69">
              <w:rPr>
                <w:sz w:val="22"/>
                <w:szCs w:val="22"/>
              </w:rPr>
              <w:t xml:space="preserve">NOT instruction </w:t>
            </w:r>
          </w:p>
          <w:p w14:paraId="4A0F3A49" w14:textId="0A52F2E6" w:rsidR="005F357D" w:rsidRPr="00D46F69" w:rsidRDefault="005F357D" w:rsidP="003543C2">
            <w:pPr>
              <w:pStyle w:val="Default"/>
              <w:numPr>
                <w:ilvl w:val="0"/>
                <w:numId w:val="14"/>
              </w:numPr>
              <w:rPr>
                <w:sz w:val="22"/>
                <w:szCs w:val="22"/>
              </w:rPr>
            </w:pPr>
            <w:r w:rsidRPr="00D46F69">
              <w:rPr>
                <w:sz w:val="22"/>
                <w:szCs w:val="22"/>
              </w:rPr>
              <w:t xml:space="preserve">TEST instruction </w:t>
            </w:r>
          </w:p>
          <w:p w14:paraId="453BEEDE" w14:textId="2B3D1D46" w:rsidR="005F357D" w:rsidRPr="00D46F69" w:rsidRDefault="005F357D" w:rsidP="003543C2">
            <w:pPr>
              <w:pStyle w:val="Default"/>
              <w:numPr>
                <w:ilvl w:val="0"/>
                <w:numId w:val="14"/>
              </w:numPr>
              <w:rPr>
                <w:sz w:val="22"/>
                <w:szCs w:val="22"/>
              </w:rPr>
            </w:pPr>
            <w:r w:rsidRPr="00D46F69">
              <w:rPr>
                <w:sz w:val="22"/>
                <w:szCs w:val="22"/>
              </w:rPr>
              <w:t xml:space="preserve">Shift Instruction(Left &amp; Right) </w:t>
            </w:r>
          </w:p>
          <w:p w14:paraId="27478727" w14:textId="6298D75A" w:rsidR="005F357D" w:rsidRPr="00D46F69" w:rsidRDefault="005F357D" w:rsidP="003543C2">
            <w:pPr>
              <w:pStyle w:val="Default"/>
              <w:numPr>
                <w:ilvl w:val="0"/>
                <w:numId w:val="14"/>
              </w:numPr>
              <w:rPr>
                <w:sz w:val="22"/>
                <w:szCs w:val="22"/>
              </w:rPr>
            </w:pPr>
            <w:r w:rsidRPr="00D46F69">
              <w:rPr>
                <w:sz w:val="22"/>
                <w:szCs w:val="22"/>
              </w:rPr>
              <w:t xml:space="preserve">Rotate Instructions </w:t>
            </w:r>
          </w:p>
          <w:p w14:paraId="7E18A819" w14:textId="77777777" w:rsidR="005F357D" w:rsidRPr="00D46F69" w:rsidRDefault="005F357D" w:rsidP="00D46F69">
            <w:pPr>
              <w:pStyle w:val="Default"/>
              <w:rPr>
                <w:color w:val="auto"/>
                <w:sz w:val="22"/>
                <w:szCs w:val="22"/>
              </w:rPr>
            </w:pPr>
          </w:p>
        </w:tc>
        <w:tc>
          <w:tcPr>
            <w:tcW w:w="1800" w:type="dxa"/>
            <w:vAlign w:val="center"/>
          </w:tcPr>
          <w:p w14:paraId="12F5CB7C" w14:textId="77777777" w:rsidR="005F357D" w:rsidRPr="00371E59" w:rsidRDefault="005F357D" w:rsidP="00CC61EF">
            <w:pPr>
              <w:jc w:val="center"/>
              <w:rPr>
                <w:rFonts w:asciiTheme="majorBidi" w:hAnsiTheme="majorBidi" w:cstheme="majorBidi"/>
                <w:sz w:val="22"/>
                <w:szCs w:val="22"/>
              </w:rPr>
            </w:pPr>
          </w:p>
        </w:tc>
        <w:tc>
          <w:tcPr>
            <w:tcW w:w="2250" w:type="dxa"/>
            <w:vAlign w:val="center"/>
          </w:tcPr>
          <w:p w14:paraId="7A8C0605" w14:textId="77777777" w:rsidR="005F357D" w:rsidRDefault="005F357D" w:rsidP="0017711D">
            <w:pPr>
              <w:jc w:val="center"/>
              <w:rPr>
                <w:rFonts w:asciiTheme="majorBidi" w:hAnsiTheme="majorBidi" w:cstheme="majorBidi"/>
                <w:sz w:val="22"/>
                <w:szCs w:val="22"/>
              </w:rPr>
            </w:pPr>
            <w:r>
              <w:rPr>
                <w:rFonts w:asciiTheme="majorBidi" w:hAnsiTheme="majorBidi" w:cstheme="majorBidi"/>
                <w:sz w:val="22"/>
                <w:szCs w:val="22"/>
              </w:rPr>
              <w:t>ch.7</w:t>
            </w:r>
          </w:p>
          <w:p w14:paraId="68CFF3F0" w14:textId="77777777" w:rsidR="005F357D" w:rsidRPr="00371E59" w:rsidRDefault="005F357D" w:rsidP="0017711D">
            <w:pPr>
              <w:jc w:val="center"/>
              <w:rPr>
                <w:rFonts w:asciiTheme="majorBidi" w:hAnsiTheme="majorBidi" w:cstheme="majorBidi"/>
                <w:sz w:val="22"/>
                <w:szCs w:val="22"/>
              </w:rPr>
            </w:pPr>
            <w:r w:rsidRPr="00371E59">
              <w:rPr>
                <w:rFonts w:asciiTheme="majorBidi" w:hAnsiTheme="majorBidi" w:cstheme="majorBidi"/>
                <w:sz w:val="22"/>
                <w:szCs w:val="22"/>
              </w:rPr>
              <w:t xml:space="preserve"> Assembly Language</w:t>
            </w:r>
            <w:r>
              <w:rPr>
                <w:rFonts w:asciiTheme="majorBidi" w:hAnsiTheme="majorBidi" w:cstheme="majorBidi"/>
                <w:sz w:val="22"/>
                <w:szCs w:val="22"/>
              </w:rPr>
              <w:t xml:space="preserve"> programming</w:t>
            </w:r>
          </w:p>
        </w:tc>
      </w:tr>
      <w:tr w:rsidR="005F357D" w:rsidRPr="00371E59" w14:paraId="58E7D477" w14:textId="77777777" w:rsidTr="003543C2">
        <w:trPr>
          <w:trHeight w:val="2145"/>
        </w:trPr>
        <w:tc>
          <w:tcPr>
            <w:tcW w:w="1008" w:type="dxa"/>
            <w:vAlign w:val="center"/>
          </w:tcPr>
          <w:p w14:paraId="5A4B8CE7" w14:textId="77777777" w:rsidR="005F357D" w:rsidRPr="00371E59" w:rsidRDefault="00104490" w:rsidP="00104490">
            <w:pPr>
              <w:jc w:val="center"/>
              <w:rPr>
                <w:rFonts w:asciiTheme="majorBidi" w:hAnsiTheme="majorBidi" w:cstheme="majorBidi"/>
                <w:sz w:val="22"/>
                <w:szCs w:val="22"/>
              </w:rPr>
            </w:pPr>
            <w:r>
              <w:rPr>
                <w:rFonts w:asciiTheme="majorBidi" w:hAnsiTheme="majorBidi" w:cstheme="majorBidi"/>
                <w:sz w:val="22"/>
                <w:szCs w:val="22"/>
              </w:rPr>
              <w:t>40-42</w:t>
            </w:r>
          </w:p>
        </w:tc>
        <w:tc>
          <w:tcPr>
            <w:tcW w:w="900" w:type="dxa"/>
            <w:vAlign w:val="center"/>
          </w:tcPr>
          <w:p w14:paraId="1F695D80" w14:textId="77777777" w:rsidR="005F357D" w:rsidRPr="00371E59" w:rsidRDefault="005F357D" w:rsidP="002D611D">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14</w:t>
            </w:r>
          </w:p>
        </w:tc>
        <w:tc>
          <w:tcPr>
            <w:tcW w:w="4482" w:type="dxa"/>
          </w:tcPr>
          <w:p w14:paraId="2834BA56" w14:textId="77777777" w:rsidR="005F357D" w:rsidRPr="00D46F69" w:rsidRDefault="005F357D" w:rsidP="00D46F69">
            <w:pPr>
              <w:pStyle w:val="Default"/>
              <w:rPr>
                <w:color w:val="auto"/>
                <w:sz w:val="22"/>
                <w:szCs w:val="22"/>
              </w:rPr>
            </w:pPr>
          </w:p>
          <w:p w14:paraId="09DD4FFC" w14:textId="77777777" w:rsidR="005F357D" w:rsidRPr="003543C2" w:rsidRDefault="005F357D" w:rsidP="003543C2">
            <w:pPr>
              <w:pStyle w:val="BodyText"/>
              <w:rPr>
                <w:rFonts w:asciiTheme="majorBidi" w:hAnsiTheme="majorBidi" w:cstheme="majorBidi"/>
                <w:b/>
                <w:i/>
                <w:sz w:val="22"/>
                <w:szCs w:val="22"/>
                <w:u w:val="single"/>
              </w:rPr>
            </w:pPr>
            <w:r w:rsidRPr="003543C2">
              <w:rPr>
                <w:rFonts w:asciiTheme="majorBidi" w:hAnsiTheme="majorBidi" w:cstheme="majorBidi"/>
                <w:b/>
                <w:i/>
                <w:sz w:val="22"/>
                <w:szCs w:val="22"/>
                <w:u w:val="single"/>
              </w:rPr>
              <w:t xml:space="preserve">Introduction to STACK application </w:t>
            </w:r>
          </w:p>
          <w:p w14:paraId="0A5228C1" w14:textId="69FB0CFA" w:rsidR="005F357D" w:rsidRPr="00D46F69" w:rsidRDefault="005F357D" w:rsidP="003543C2">
            <w:pPr>
              <w:pStyle w:val="Default"/>
              <w:numPr>
                <w:ilvl w:val="0"/>
                <w:numId w:val="14"/>
              </w:numPr>
              <w:rPr>
                <w:rFonts w:ascii="Garamond" w:hAnsi="Garamond" w:cs="Garamond"/>
                <w:sz w:val="22"/>
                <w:szCs w:val="22"/>
              </w:rPr>
            </w:pPr>
            <w:r w:rsidRPr="00D46F69">
              <w:rPr>
                <w:rFonts w:ascii="Garamond" w:hAnsi="Garamond" w:cs="Garamond"/>
                <w:sz w:val="22"/>
                <w:szCs w:val="22"/>
              </w:rPr>
              <w:t xml:space="preserve">The Application of STACK </w:t>
            </w:r>
          </w:p>
          <w:p w14:paraId="0CF21C0E" w14:textId="5F2DB8DF" w:rsidR="005F357D" w:rsidRPr="00D46F69" w:rsidRDefault="005F357D" w:rsidP="003543C2">
            <w:pPr>
              <w:pStyle w:val="Default"/>
              <w:numPr>
                <w:ilvl w:val="0"/>
                <w:numId w:val="14"/>
              </w:numPr>
              <w:rPr>
                <w:rFonts w:ascii="Garamond" w:hAnsi="Garamond" w:cs="Garamond"/>
                <w:sz w:val="22"/>
                <w:szCs w:val="22"/>
              </w:rPr>
            </w:pPr>
            <w:r w:rsidRPr="00D46F69">
              <w:rPr>
                <w:rFonts w:ascii="Garamond" w:hAnsi="Garamond" w:cs="Garamond"/>
                <w:sz w:val="22"/>
                <w:szCs w:val="22"/>
              </w:rPr>
              <w:t xml:space="preserve">Push &amp; Pop operations </w:t>
            </w:r>
          </w:p>
          <w:p w14:paraId="3F2AF172" w14:textId="781A2BFC" w:rsidR="005F357D" w:rsidRPr="00D46F69" w:rsidRDefault="005F357D" w:rsidP="003543C2">
            <w:pPr>
              <w:pStyle w:val="Default"/>
              <w:numPr>
                <w:ilvl w:val="0"/>
                <w:numId w:val="14"/>
              </w:numPr>
              <w:rPr>
                <w:rFonts w:ascii="Garamond" w:hAnsi="Garamond" w:cs="Garamond"/>
                <w:sz w:val="22"/>
                <w:szCs w:val="22"/>
              </w:rPr>
            </w:pPr>
            <w:r w:rsidRPr="00D46F69">
              <w:rPr>
                <w:rFonts w:ascii="Garamond" w:hAnsi="Garamond" w:cs="Garamond"/>
                <w:sz w:val="22"/>
                <w:szCs w:val="22"/>
              </w:rPr>
              <w:t xml:space="preserve">Understand the Procedure </w:t>
            </w:r>
          </w:p>
          <w:p w14:paraId="6D7D6A45" w14:textId="1F164EBF" w:rsidR="005F357D" w:rsidRPr="00D46F69" w:rsidRDefault="005F357D" w:rsidP="003543C2">
            <w:pPr>
              <w:pStyle w:val="Default"/>
              <w:numPr>
                <w:ilvl w:val="0"/>
                <w:numId w:val="14"/>
              </w:numPr>
              <w:rPr>
                <w:rFonts w:ascii="Garamond" w:hAnsi="Garamond" w:cs="Garamond"/>
                <w:sz w:val="22"/>
                <w:szCs w:val="22"/>
              </w:rPr>
            </w:pPr>
            <w:r w:rsidRPr="00D46F69">
              <w:rPr>
                <w:rFonts w:ascii="Garamond" w:hAnsi="Garamond" w:cs="Garamond"/>
                <w:sz w:val="22"/>
                <w:szCs w:val="22"/>
              </w:rPr>
              <w:t xml:space="preserve">CALL &amp; RET statements </w:t>
            </w:r>
          </w:p>
          <w:p w14:paraId="7F62BA52" w14:textId="35D7B3F4" w:rsidR="005F357D" w:rsidRPr="00D46F69" w:rsidRDefault="005F357D" w:rsidP="003543C2">
            <w:pPr>
              <w:pStyle w:val="Default"/>
              <w:numPr>
                <w:ilvl w:val="0"/>
                <w:numId w:val="14"/>
              </w:numPr>
              <w:rPr>
                <w:rFonts w:ascii="Garamond" w:hAnsi="Garamond" w:cs="Garamond"/>
                <w:sz w:val="22"/>
                <w:szCs w:val="22"/>
              </w:rPr>
            </w:pPr>
            <w:r w:rsidRPr="00D46F69">
              <w:rPr>
                <w:rFonts w:ascii="Garamond" w:hAnsi="Garamond" w:cs="Garamond"/>
                <w:sz w:val="22"/>
                <w:szCs w:val="22"/>
              </w:rPr>
              <w:t xml:space="preserve">Examples of Stack &amp; Procedures </w:t>
            </w:r>
          </w:p>
          <w:p w14:paraId="0992D34E" w14:textId="77777777" w:rsidR="005F357D" w:rsidRPr="00D46F69" w:rsidRDefault="005F357D" w:rsidP="00D46F69">
            <w:pPr>
              <w:pStyle w:val="Default"/>
              <w:rPr>
                <w:color w:val="auto"/>
                <w:sz w:val="22"/>
                <w:szCs w:val="22"/>
              </w:rPr>
            </w:pPr>
          </w:p>
        </w:tc>
        <w:tc>
          <w:tcPr>
            <w:tcW w:w="1800" w:type="dxa"/>
            <w:vAlign w:val="center"/>
          </w:tcPr>
          <w:p w14:paraId="60C10005" w14:textId="570B2845" w:rsidR="005F357D" w:rsidRPr="00371E59" w:rsidRDefault="00630B7C" w:rsidP="00CC61EF">
            <w:pPr>
              <w:jc w:val="center"/>
              <w:rPr>
                <w:rFonts w:asciiTheme="majorBidi" w:hAnsiTheme="majorBidi" w:cstheme="majorBidi"/>
                <w:sz w:val="22"/>
                <w:szCs w:val="22"/>
              </w:rPr>
            </w:pPr>
            <w:r>
              <w:rPr>
                <w:rFonts w:asciiTheme="majorBidi" w:hAnsiTheme="majorBidi" w:cstheme="majorBidi"/>
                <w:sz w:val="22"/>
                <w:szCs w:val="22"/>
              </w:rPr>
              <w:t>Assignment</w:t>
            </w:r>
          </w:p>
        </w:tc>
        <w:tc>
          <w:tcPr>
            <w:tcW w:w="2250" w:type="dxa"/>
            <w:vAlign w:val="center"/>
          </w:tcPr>
          <w:p w14:paraId="672AB1DB" w14:textId="77777777" w:rsidR="005F357D" w:rsidRDefault="005F357D" w:rsidP="005F357D">
            <w:pPr>
              <w:jc w:val="center"/>
              <w:rPr>
                <w:rFonts w:asciiTheme="majorBidi" w:hAnsiTheme="majorBidi" w:cstheme="majorBidi"/>
                <w:sz w:val="22"/>
                <w:szCs w:val="22"/>
              </w:rPr>
            </w:pPr>
            <w:r>
              <w:rPr>
                <w:rFonts w:asciiTheme="majorBidi" w:hAnsiTheme="majorBidi" w:cstheme="majorBidi"/>
                <w:sz w:val="22"/>
                <w:szCs w:val="22"/>
              </w:rPr>
              <w:t>ch.8</w:t>
            </w:r>
          </w:p>
          <w:p w14:paraId="6BF609EE" w14:textId="77777777" w:rsidR="005F357D" w:rsidRPr="00371E59" w:rsidRDefault="005F357D" w:rsidP="005F357D">
            <w:pPr>
              <w:jc w:val="center"/>
              <w:rPr>
                <w:rFonts w:asciiTheme="majorBidi" w:hAnsiTheme="majorBidi" w:cstheme="majorBidi"/>
                <w:sz w:val="22"/>
                <w:szCs w:val="22"/>
              </w:rPr>
            </w:pPr>
            <w:r w:rsidRPr="00371E59">
              <w:rPr>
                <w:rFonts w:asciiTheme="majorBidi" w:hAnsiTheme="majorBidi" w:cstheme="majorBidi"/>
                <w:sz w:val="22"/>
                <w:szCs w:val="22"/>
              </w:rPr>
              <w:t xml:space="preserve"> Assembly Language</w:t>
            </w:r>
            <w:r>
              <w:rPr>
                <w:rFonts w:asciiTheme="majorBidi" w:hAnsiTheme="majorBidi" w:cstheme="majorBidi"/>
                <w:sz w:val="22"/>
                <w:szCs w:val="22"/>
              </w:rPr>
              <w:t xml:space="preserve"> programming</w:t>
            </w:r>
          </w:p>
        </w:tc>
      </w:tr>
      <w:tr w:rsidR="005F357D" w:rsidRPr="00371E59" w14:paraId="7BABE9CD" w14:textId="77777777" w:rsidTr="003543C2">
        <w:trPr>
          <w:trHeight w:val="2145"/>
        </w:trPr>
        <w:tc>
          <w:tcPr>
            <w:tcW w:w="1008" w:type="dxa"/>
            <w:vAlign w:val="center"/>
          </w:tcPr>
          <w:p w14:paraId="50CEAD60" w14:textId="77777777" w:rsidR="005F357D" w:rsidRPr="00371E59" w:rsidRDefault="00104490" w:rsidP="00104490">
            <w:pPr>
              <w:jc w:val="center"/>
              <w:rPr>
                <w:rFonts w:asciiTheme="majorBidi" w:hAnsiTheme="majorBidi" w:cstheme="majorBidi"/>
                <w:sz w:val="22"/>
                <w:szCs w:val="22"/>
              </w:rPr>
            </w:pPr>
            <w:r>
              <w:rPr>
                <w:rFonts w:asciiTheme="majorBidi" w:hAnsiTheme="majorBidi" w:cstheme="majorBidi"/>
                <w:sz w:val="22"/>
                <w:szCs w:val="22"/>
              </w:rPr>
              <w:lastRenderedPageBreak/>
              <w:t>43-45</w:t>
            </w:r>
          </w:p>
        </w:tc>
        <w:tc>
          <w:tcPr>
            <w:tcW w:w="900" w:type="dxa"/>
            <w:vAlign w:val="center"/>
          </w:tcPr>
          <w:p w14:paraId="23DE150B" w14:textId="77777777" w:rsidR="005F357D" w:rsidRPr="00371E59" w:rsidRDefault="005F357D" w:rsidP="00104490">
            <w:pPr>
              <w:jc w:val="center"/>
              <w:rPr>
                <w:rFonts w:asciiTheme="majorBidi" w:hAnsiTheme="majorBidi" w:cstheme="majorBidi"/>
                <w:sz w:val="22"/>
                <w:szCs w:val="22"/>
              </w:rPr>
            </w:pPr>
            <w:r w:rsidRPr="00371E59">
              <w:rPr>
                <w:rFonts w:asciiTheme="majorBidi" w:hAnsiTheme="majorBidi" w:cstheme="majorBidi"/>
                <w:sz w:val="22"/>
                <w:szCs w:val="22"/>
              </w:rPr>
              <w:t xml:space="preserve">Week </w:t>
            </w:r>
            <w:r>
              <w:rPr>
                <w:rFonts w:asciiTheme="majorBidi" w:hAnsiTheme="majorBidi" w:cstheme="majorBidi"/>
                <w:sz w:val="22"/>
                <w:szCs w:val="22"/>
              </w:rPr>
              <w:t>15</w:t>
            </w:r>
            <w:r w:rsidRPr="00371E59">
              <w:rPr>
                <w:rFonts w:asciiTheme="majorBidi" w:hAnsiTheme="majorBidi" w:cstheme="majorBidi"/>
                <w:sz w:val="22"/>
                <w:szCs w:val="22"/>
              </w:rPr>
              <w:t xml:space="preserve"> </w:t>
            </w:r>
          </w:p>
        </w:tc>
        <w:tc>
          <w:tcPr>
            <w:tcW w:w="4482" w:type="dxa"/>
          </w:tcPr>
          <w:p w14:paraId="19DA0052" w14:textId="77777777" w:rsidR="005F357D" w:rsidRPr="002D611D" w:rsidRDefault="005F357D" w:rsidP="00D46F69">
            <w:pPr>
              <w:pStyle w:val="Default"/>
              <w:rPr>
                <w:color w:val="auto"/>
                <w:sz w:val="22"/>
                <w:szCs w:val="22"/>
              </w:rPr>
            </w:pPr>
          </w:p>
          <w:p w14:paraId="5B4AFB8A" w14:textId="77777777" w:rsidR="005F357D" w:rsidRPr="003543C2" w:rsidRDefault="005F357D" w:rsidP="00D46F69">
            <w:pPr>
              <w:pStyle w:val="Default"/>
              <w:rPr>
                <w:rFonts w:asciiTheme="majorBidi" w:hAnsiTheme="majorBidi" w:cstheme="majorBidi"/>
                <w:b/>
                <w:i/>
                <w:color w:val="auto"/>
                <w:sz w:val="22"/>
                <w:szCs w:val="22"/>
                <w:u w:val="single"/>
              </w:rPr>
            </w:pPr>
            <w:r w:rsidRPr="003543C2">
              <w:rPr>
                <w:b/>
                <w:i/>
                <w:sz w:val="22"/>
                <w:szCs w:val="22"/>
              </w:rPr>
              <w:t>I</w:t>
            </w:r>
            <w:r w:rsidRPr="003543C2">
              <w:rPr>
                <w:rFonts w:asciiTheme="majorBidi" w:hAnsiTheme="majorBidi" w:cstheme="majorBidi"/>
                <w:b/>
                <w:i/>
                <w:color w:val="auto"/>
                <w:sz w:val="22"/>
                <w:szCs w:val="22"/>
                <w:u w:val="single"/>
              </w:rPr>
              <w:t xml:space="preserve">ntroduction to Array and String </w:t>
            </w:r>
          </w:p>
          <w:p w14:paraId="66A0CE59" w14:textId="6B68389A" w:rsidR="005F357D" w:rsidRPr="002D611D" w:rsidRDefault="005F357D" w:rsidP="003543C2">
            <w:pPr>
              <w:pStyle w:val="Default"/>
              <w:numPr>
                <w:ilvl w:val="0"/>
                <w:numId w:val="14"/>
              </w:numPr>
              <w:rPr>
                <w:sz w:val="22"/>
                <w:szCs w:val="22"/>
              </w:rPr>
            </w:pPr>
            <w:r w:rsidRPr="002D611D">
              <w:rPr>
                <w:sz w:val="22"/>
                <w:szCs w:val="22"/>
              </w:rPr>
              <w:t xml:space="preserve">Application of array </w:t>
            </w:r>
          </w:p>
          <w:p w14:paraId="421917C8" w14:textId="185057D8" w:rsidR="005F357D" w:rsidRPr="002D611D" w:rsidRDefault="005F357D" w:rsidP="003543C2">
            <w:pPr>
              <w:pStyle w:val="Default"/>
              <w:numPr>
                <w:ilvl w:val="0"/>
                <w:numId w:val="14"/>
              </w:numPr>
              <w:rPr>
                <w:rFonts w:ascii="Garamond" w:hAnsi="Garamond" w:cs="Garamond"/>
                <w:sz w:val="22"/>
                <w:szCs w:val="22"/>
              </w:rPr>
            </w:pPr>
            <w:r w:rsidRPr="002D611D">
              <w:rPr>
                <w:rFonts w:ascii="Garamond" w:hAnsi="Garamond" w:cs="Garamond"/>
                <w:sz w:val="22"/>
                <w:szCs w:val="22"/>
              </w:rPr>
              <w:t xml:space="preserve">Two-dimensional array </w:t>
            </w:r>
          </w:p>
          <w:p w14:paraId="57B21943" w14:textId="5D46C286" w:rsidR="005F357D" w:rsidRPr="002D611D" w:rsidRDefault="005F357D" w:rsidP="003543C2">
            <w:pPr>
              <w:pStyle w:val="Default"/>
              <w:numPr>
                <w:ilvl w:val="1"/>
                <w:numId w:val="14"/>
              </w:numPr>
              <w:rPr>
                <w:sz w:val="22"/>
                <w:szCs w:val="22"/>
              </w:rPr>
            </w:pPr>
            <w:r w:rsidRPr="002D611D">
              <w:rPr>
                <w:sz w:val="22"/>
                <w:szCs w:val="22"/>
              </w:rPr>
              <w:t xml:space="preserve">Direction Flag </w:t>
            </w:r>
          </w:p>
          <w:p w14:paraId="668015B9" w14:textId="7E9977FC" w:rsidR="005F357D" w:rsidRPr="002D611D" w:rsidRDefault="005F357D" w:rsidP="003543C2">
            <w:pPr>
              <w:pStyle w:val="Default"/>
              <w:numPr>
                <w:ilvl w:val="0"/>
                <w:numId w:val="14"/>
              </w:numPr>
              <w:rPr>
                <w:sz w:val="22"/>
                <w:szCs w:val="22"/>
              </w:rPr>
            </w:pPr>
            <w:r w:rsidRPr="002D611D">
              <w:rPr>
                <w:sz w:val="22"/>
                <w:szCs w:val="22"/>
              </w:rPr>
              <w:t xml:space="preserve">Sting functions </w:t>
            </w:r>
          </w:p>
          <w:p w14:paraId="5ACE5A1C" w14:textId="609D08A3" w:rsidR="005F357D" w:rsidRPr="002D611D" w:rsidRDefault="005F357D" w:rsidP="003543C2">
            <w:pPr>
              <w:pStyle w:val="Default"/>
              <w:numPr>
                <w:ilvl w:val="0"/>
                <w:numId w:val="14"/>
              </w:numPr>
              <w:rPr>
                <w:sz w:val="22"/>
                <w:szCs w:val="22"/>
              </w:rPr>
            </w:pPr>
            <w:r w:rsidRPr="002D611D">
              <w:rPr>
                <w:sz w:val="22"/>
                <w:szCs w:val="22"/>
              </w:rPr>
              <w:t xml:space="preserve">Moving String </w:t>
            </w:r>
          </w:p>
          <w:p w14:paraId="3963C056" w14:textId="03614C6E" w:rsidR="005F357D" w:rsidRPr="002D611D" w:rsidRDefault="005F357D" w:rsidP="003543C2">
            <w:pPr>
              <w:pStyle w:val="Default"/>
              <w:numPr>
                <w:ilvl w:val="0"/>
                <w:numId w:val="14"/>
              </w:numPr>
              <w:rPr>
                <w:sz w:val="22"/>
                <w:szCs w:val="22"/>
              </w:rPr>
            </w:pPr>
            <w:r w:rsidRPr="002D611D">
              <w:rPr>
                <w:sz w:val="22"/>
                <w:szCs w:val="22"/>
              </w:rPr>
              <w:t xml:space="preserve">Storing String </w:t>
            </w:r>
          </w:p>
          <w:p w14:paraId="42D666C1" w14:textId="46BDCB10" w:rsidR="005F357D" w:rsidRPr="002D611D" w:rsidRDefault="005F357D" w:rsidP="003543C2">
            <w:pPr>
              <w:pStyle w:val="Default"/>
              <w:numPr>
                <w:ilvl w:val="0"/>
                <w:numId w:val="14"/>
              </w:numPr>
              <w:rPr>
                <w:rFonts w:ascii="Garamond" w:hAnsi="Garamond" w:cs="Garamond"/>
                <w:sz w:val="22"/>
                <w:szCs w:val="22"/>
              </w:rPr>
            </w:pPr>
            <w:r w:rsidRPr="002D611D">
              <w:rPr>
                <w:rFonts w:ascii="Garamond" w:hAnsi="Garamond" w:cs="Garamond"/>
                <w:sz w:val="22"/>
                <w:szCs w:val="22"/>
              </w:rPr>
              <w:t xml:space="preserve">Load String </w:t>
            </w:r>
          </w:p>
          <w:p w14:paraId="3630C6D7" w14:textId="7A23FA01" w:rsidR="005F357D" w:rsidRPr="002D611D" w:rsidRDefault="005F357D" w:rsidP="003543C2">
            <w:pPr>
              <w:pStyle w:val="Default"/>
              <w:numPr>
                <w:ilvl w:val="0"/>
                <w:numId w:val="14"/>
              </w:numPr>
              <w:rPr>
                <w:rFonts w:ascii="Garamond" w:hAnsi="Garamond" w:cs="Garamond"/>
                <w:sz w:val="22"/>
                <w:szCs w:val="22"/>
              </w:rPr>
            </w:pPr>
            <w:r w:rsidRPr="002D611D">
              <w:rPr>
                <w:rFonts w:ascii="Garamond" w:hAnsi="Garamond" w:cs="Garamond"/>
                <w:sz w:val="22"/>
                <w:szCs w:val="22"/>
              </w:rPr>
              <w:t xml:space="preserve">Scan String </w:t>
            </w:r>
          </w:p>
          <w:p w14:paraId="0848FFF3" w14:textId="513AE65B" w:rsidR="005F357D" w:rsidRPr="002D611D" w:rsidRDefault="005F357D" w:rsidP="003543C2">
            <w:pPr>
              <w:pStyle w:val="Default"/>
              <w:numPr>
                <w:ilvl w:val="0"/>
                <w:numId w:val="14"/>
              </w:numPr>
              <w:rPr>
                <w:rFonts w:ascii="Garamond" w:hAnsi="Garamond" w:cs="Garamond"/>
                <w:sz w:val="22"/>
                <w:szCs w:val="22"/>
              </w:rPr>
            </w:pPr>
            <w:r w:rsidRPr="002D611D">
              <w:rPr>
                <w:rFonts w:ascii="Garamond" w:hAnsi="Garamond" w:cs="Garamond"/>
                <w:sz w:val="22"/>
                <w:szCs w:val="22"/>
              </w:rPr>
              <w:t xml:space="preserve">Compare String </w:t>
            </w:r>
          </w:p>
          <w:p w14:paraId="738FB895" w14:textId="77777777" w:rsidR="005F357D" w:rsidRPr="002D611D" w:rsidRDefault="005F357D" w:rsidP="00D46F69">
            <w:pPr>
              <w:pStyle w:val="Default"/>
              <w:rPr>
                <w:color w:val="auto"/>
                <w:sz w:val="22"/>
                <w:szCs w:val="22"/>
              </w:rPr>
            </w:pPr>
          </w:p>
        </w:tc>
        <w:tc>
          <w:tcPr>
            <w:tcW w:w="1800" w:type="dxa"/>
            <w:vAlign w:val="center"/>
          </w:tcPr>
          <w:p w14:paraId="6BA92BE1" w14:textId="77777777" w:rsidR="005F357D" w:rsidRPr="00371E59" w:rsidRDefault="005F357D" w:rsidP="00CC61EF">
            <w:pPr>
              <w:jc w:val="center"/>
              <w:rPr>
                <w:rFonts w:asciiTheme="majorBidi" w:hAnsiTheme="majorBidi" w:cstheme="majorBidi"/>
                <w:sz w:val="22"/>
                <w:szCs w:val="22"/>
              </w:rPr>
            </w:pPr>
          </w:p>
        </w:tc>
        <w:tc>
          <w:tcPr>
            <w:tcW w:w="2250" w:type="dxa"/>
            <w:vAlign w:val="center"/>
          </w:tcPr>
          <w:p w14:paraId="54054B67" w14:textId="77777777" w:rsidR="005F357D" w:rsidRDefault="005F357D" w:rsidP="005F357D">
            <w:pPr>
              <w:jc w:val="center"/>
              <w:rPr>
                <w:rFonts w:asciiTheme="majorBidi" w:hAnsiTheme="majorBidi" w:cstheme="majorBidi"/>
                <w:sz w:val="22"/>
                <w:szCs w:val="22"/>
              </w:rPr>
            </w:pPr>
            <w:r>
              <w:rPr>
                <w:rFonts w:asciiTheme="majorBidi" w:hAnsiTheme="majorBidi" w:cstheme="majorBidi"/>
                <w:sz w:val="22"/>
                <w:szCs w:val="22"/>
              </w:rPr>
              <w:t>ch.11</w:t>
            </w:r>
          </w:p>
          <w:p w14:paraId="6A2A8136" w14:textId="77777777" w:rsidR="005F357D" w:rsidRPr="00371E59" w:rsidRDefault="005F357D" w:rsidP="005F357D">
            <w:pPr>
              <w:jc w:val="center"/>
              <w:rPr>
                <w:rFonts w:asciiTheme="majorBidi" w:hAnsiTheme="majorBidi" w:cstheme="majorBidi"/>
                <w:sz w:val="22"/>
                <w:szCs w:val="22"/>
              </w:rPr>
            </w:pPr>
            <w:r w:rsidRPr="00371E59">
              <w:rPr>
                <w:rFonts w:asciiTheme="majorBidi" w:hAnsiTheme="majorBidi" w:cstheme="majorBidi"/>
                <w:sz w:val="22"/>
                <w:szCs w:val="22"/>
              </w:rPr>
              <w:t xml:space="preserve"> Assembly Language</w:t>
            </w:r>
            <w:r>
              <w:rPr>
                <w:rFonts w:asciiTheme="majorBidi" w:hAnsiTheme="majorBidi" w:cstheme="majorBidi"/>
                <w:sz w:val="22"/>
                <w:szCs w:val="22"/>
              </w:rPr>
              <w:t xml:space="preserve"> programming</w:t>
            </w:r>
          </w:p>
        </w:tc>
      </w:tr>
    </w:tbl>
    <w:p w14:paraId="0D3560FA" w14:textId="77777777" w:rsidR="006A67FB" w:rsidRPr="00371E59" w:rsidRDefault="006A67FB" w:rsidP="0064241F">
      <w:pPr>
        <w:spacing w:before="6" w:line="260" w:lineRule="exact"/>
        <w:rPr>
          <w:rFonts w:asciiTheme="majorBidi" w:hAnsiTheme="majorBidi" w:cstheme="majorBidi"/>
          <w:b/>
          <w:sz w:val="24"/>
          <w:szCs w:val="26"/>
        </w:rPr>
      </w:pPr>
    </w:p>
    <w:p w14:paraId="53D601E7"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Text Book</w:t>
      </w:r>
    </w:p>
    <w:tbl>
      <w:tblPr>
        <w:tblW w:w="5000" w:type="pct"/>
        <w:tblCellMar>
          <w:left w:w="0" w:type="dxa"/>
          <w:right w:w="0" w:type="dxa"/>
        </w:tblCellMar>
        <w:tblLook w:val="01E0" w:firstRow="1" w:lastRow="1" w:firstColumn="1" w:lastColumn="1" w:noHBand="0" w:noVBand="0"/>
      </w:tblPr>
      <w:tblGrid>
        <w:gridCol w:w="10478"/>
      </w:tblGrid>
      <w:tr w:rsidR="0064241F" w:rsidRPr="00371E59" w14:paraId="5959116A" w14:textId="77777777" w:rsidTr="003543C2">
        <w:trPr>
          <w:trHeight w:hRule="exact" w:val="849"/>
        </w:trPr>
        <w:tc>
          <w:tcPr>
            <w:tcW w:w="5000" w:type="pct"/>
            <w:tcBorders>
              <w:top w:val="single" w:sz="5" w:space="0" w:color="000000"/>
              <w:left w:val="single" w:sz="5" w:space="0" w:color="000000"/>
              <w:bottom w:val="single" w:sz="5" w:space="0" w:color="000000"/>
              <w:right w:val="single" w:sz="5" w:space="0" w:color="000000"/>
            </w:tcBorders>
            <w:vAlign w:val="bottom"/>
          </w:tcPr>
          <w:p w14:paraId="5413E5C4" w14:textId="77777777" w:rsidR="0003318B" w:rsidRPr="008F1D73" w:rsidRDefault="0003318B" w:rsidP="003543C2">
            <w:pPr>
              <w:pStyle w:val="BodyText"/>
              <w:spacing w:after="0"/>
              <w:rPr>
                <w:rFonts w:asciiTheme="majorBidi" w:hAnsiTheme="majorBidi" w:cstheme="majorBidi"/>
                <w:sz w:val="22"/>
                <w:szCs w:val="22"/>
              </w:rPr>
            </w:pPr>
            <w:r w:rsidRPr="00371E59">
              <w:rPr>
                <w:rFonts w:asciiTheme="majorBidi" w:hAnsiTheme="majorBidi" w:cstheme="majorBidi"/>
                <w:spacing w:val="-5"/>
                <w:w w:val="99"/>
                <w:position w:val="-1"/>
              </w:rPr>
              <w:t>1.</w:t>
            </w:r>
            <w:r w:rsidRPr="00371E59">
              <w:rPr>
                <w:rFonts w:asciiTheme="majorBidi" w:eastAsia="Calibri" w:hAnsiTheme="majorBidi" w:cstheme="majorBidi"/>
                <w:bCs/>
              </w:rPr>
              <w:t xml:space="preserve"> </w:t>
            </w:r>
            <w:r w:rsidRPr="008F1D73">
              <w:rPr>
                <w:rFonts w:asciiTheme="majorBidi" w:hAnsiTheme="majorBidi" w:cstheme="majorBidi"/>
                <w:sz w:val="22"/>
                <w:szCs w:val="22"/>
              </w:rPr>
              <w:t>Computer Organization and Architecture By: William Stallings Prentice Hall</w:t>
            </w:r>
          </w:p>
          <w:p w14:paraId="1A626ACB" w14:textId="56075162" w:rsidR="0069269F" w:rsidRPr="008F1D73" w:rsidRDefault="0003318B" w:rsidP="003543C2">
            <w:pPr>
              <w:pStyle w:val="BodyText"/>
              <w:spacing w:after="0"/>
              <w:rPr>
                <w:rFonts w:asciiTheme="majorBidi" w:hAnsiTheme="majorBidi" w:cstheme="majorBidi"/>
                <w:sz w:val="22"/>
                <w:szCs w:val="22"/>
              </w:rPr>
            </w:pPr>
            <w:r w:rsidRPr="008F1D73">
              <w:rPr>
                <w:rFonts w:asciiTheme="majorBidi" w:hAnsiTheme="majorBidi" w:cstheme="majorBidi"/>
                <w:sz w:val="22"/>
                <w:szCs w:val="22"/>
              </w:rPr>
              <w:t>2.</w:t>
            </w:r>
            <w:r w:rsidR="0069269F" w:rsidRPr="008F1D73">
              <w:rPr>
                <w:rFonts w:asciiTheme="majorBidi" w:hAnsiTheme="majorBidi" w:cstheme="majorBidi"/>
                <w:sz w:val="22"/>
                <w:szCs w:val="22"/>
              </w:rPr>
              <w:t>Ytha YU and Charles Marut, “Assembly Language Programming and Organization of the IBM PC”</w:t>
            </w:r>
          </w:p>
          <w:p w14:paraId="4CA7B860" w14:textId="77777777" w:rsidR="0064241F" w:rsidRPr="00371E59" w:rsidRDefault="0064241F" w:rsidP="003543C2">
            <w:pPr>
              <w:pStyle w:val="ListParagraph"/>
              <w:ind w:left="461"/>
              <w:rPr>
                <w:rFonts w:asciiTheme="majorBidi" w:hAnsiTheme="majorBidi" w:cstheme="majorBidi"/>
                <w:sz w:val="22"/>
                <w:szCs w:val="19"/>
              </w:rPr>
            </w:pPr>
          </w:p>
        </w:tc>
      </w:tr>
    </w:tbl>
    <w:p w14:paraId="48FE07D8" w14:textId="77777777" w:rsidR="0064241F" w:rsidRPr="00371E59" w:rsidRDefault="0064241F">
      <w:pPr>
        <w:rPr>
          <w:rFonts w:asciiTheme="majorBidi" w:hAnsiTheme="majorBidi" w:cstheme="majorBidi"/>
          <w:b/>
          <w:sz w:val="24"/>
          <w:szCs w:val="26"/>
        </w:rPr>
      </w:pPr>
    </w:p>
    <w:p w14:paraId="547FB85E"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Reference Material</w:t>
      </w:r>
    </w:p>
    <w:tbl>
      <w:tblPr>
        <w:tblW w:w="5000" w:type="pct"/>
        <w:tblCellMar>
          <w:left w:w="0" w:type="dxa"/>
          <w:right w:w="0" w:type="dxa"/>
        </w:tblCellMar>
        <w:tblLook w:val="01E0" w:firstRow="1" w:lastRow="1" w:firstColumn="1" w:lastColumn="1" w:noHBand="0" w:noVBand="0"/>
      </w:tblPr>
      <w:tblGrid>
        <w:gridCol w:w="10478"/>
      </w:tblGrid>
      <w:tr w:rsidR="0064241F" w:rsidRPr="00371E59" w14:paraId="19D9068B" w14:textId="77777777" w:rsidTr="003543C2">
        <w:trPr>
          <w:trHeight w:hRule="exact" w:val="799"/>
        </w:trPr>
        <w:tc>
          <w:tcPr>
            <w:tcW w:w="5000" w:type="pct"/>
            <w:tcBorders>
              <w:top w:val="single" w:sz="5" w:space="0" w:color="000000"/>
              <w:left w:val="single" w:sz="5" w:space="0" w:color="000000"/>
              <w:bottom w:val="single" w:sz="5" w:space="0" w:color="000000"/>
              <w:right w:val="single" w:sz="5" w:space="0" w:color="000000"/>
            </w:tcBorders>
            <w:vAlign w:val="center"/>
          </w:tcPr>
          <w:p w14:paraId="42D0D241" w14:textId="77777777" w:rsidR="0064241F" w:rsidRPr="008F1D73" w:rsidRDefault="00272544" w:rsidP="003543C2">
            <w:pPr>
              <w:pStyle w:val="BodyText"/>
              <w:spacing w:after="0"/>
              <w:rPr>
                <w:rFonts w:asciiTheme="majorBidi" w:hAnsiTheme="majorBidi" w:cstheme="majorBidi"/>
                <w:sz w:val="22"/>
                <w:szCs w:val="22"/>
              </w:rPr>
            </w:pPr>
            <w:r w:rsidRPr="008F1D73">
              <w:rPr>
                <w:rFonts w:asciiTheme="majorBidi" w:hAnsiTheme="majorBidi" w:cstheme="majorBidi"/>
                <w:sz w:val="22"/>
                <w:szCs w:val="22"/>
              </w:rPr>
              <w:t>1.</w:t>
            </w:r>
            <w:r w:rsidR="0069269F" w:rsidRPr="008F1D73">
              <w:rPr>
                <w:rFonts w:asciiTheme="majorBidi" w:hAnsiTheme="majorBidi" w:cstheme="majorBidi"/>
                <w:sz w:val="22"/>
                <w:szCs w:val="22"/>
              </w:rPr>
              <w:t>Kip R Irvine, “Assembly Language for Intel-based Computers”</w:t>
            </w:r>
          </w:p>
          <w:p w14:paraId="601ED4DD" w14:textId="77777777" w:rsidR="00272544" w:rsidRPr="00371E59" w:rsidRDefault="00272544" w:rsidP="003543C2">
            <w:pPr>
              <w:pStyle w:val="BodyText"/>
              <w:spacing w:after="0"/>
              <w:rPr>
                <w:rFonts w:asciiTheme="majorBidi" w:hAnsiTheme="majorBidi" w:cstheme="majorBidi"/>
                <w:sz w:val="22"/>
                <w:szCs w:val="19"/>
              </w:rPr>
            </w:pPr>
            <w:r w:rsidRPr="008F1D73">
              <w:rPr>
                <w:rFonts w:asciiTheme="majorBidi" w:hAnsiTheme="majorBidi" w:cstheme="majorBidi"/>
                <w:sz w:val="22"/>
                <w:szCs w:val="22"/>
              </w:rPr>
              <w:t>2.</w:t>
            </w:r>
            <w:r w:rsidRPr="00371E59">
              <w:rPr>
                <w:rFonts w:asciiTheme="majorBidi" w:hAnsiTheme="majorBidi" w:cstheme="majorBidi"/>
                <w:sz w:val="22"/>
                <w:szCs w:val="22"/>
              </w:rPr>
              <w:t xml:space="preserve"> Essentials of Computer Architecture By: Douglas E. Comer</w:t>
            </w:r>
          </w:p>
        </w:tc>
      </w:tr>
    </w:tbl>
    <w:p w14:paraId="35DCB752" w14:textId="77777777" w:rsidR="0064241F" w:rsidRPr="00371E59" w:rsidRDefault="0064241F" w:rsidP="0064241F">
      <w:pPr>
        <w:rPr>
          <w:rFonts w:asciiTheme="majorBidi" w:hAnsiTheme="majorBidi" w:cstheme="majorBidi"/>
          <w:b/>
          <w:sz w:val="24"/>
          <w:szCs w:val="26"/>
        </w:rPr>
      </w:pPr>
    </w:p>
    <w:p w14:paraId="6F71A0CC" w14:textId="77777777" w:rsidR="0064241F" w:rsidRPr="00371E59" w:rsidRDefault="0064241F" w:rsidP="0064241F">
      <w:pPr>
        <w:spacing w:before="6" w:line="260" w:lineRule="exact"/>
        <w:rPr>
          <w:rFonts w:asciiTheme="majorBidi" w:hAnsiTheme="majorBidi" w:cstheme="majorBidi"/>
          <w:b/>
          <w:sz w:val="24"/>
          <w:szCs w:val="26"/>
        </w:rPr>
      </w:pPr>
      <w:r w:rsidRPr="00371E59">
        <w:rPr>
          <w:rFonts w:asciiTheme="majorBidi" w:hAnsiTheme="majorBidi" w:cstheme="majorBidi"/>
          <w:b/>
          <w:sz w:val="24"/>
          <w:szCs w:val="26"/>
        </w:rPr>
        <w:t>Course Learning Outcomes</w:t>
      </w:r>
    </w:p>
    <w:tbl>
      <w:tblPr>
        <w:tblW w:w="5000" w:type="pct"/>
        <w:tblCellMar>
          <w:left w:w="0" w:type="dxa"/>
          <w:right w:w="0" w:type="dxa"/>
        </w:tblCellMar>
        <w:tblLook w:val="01E0" w:firstRow="1" w:lastRow="1" w:firstColumn="1" w:lastColumn="1" w:noHBand="0" w:noVBand="0"/>
      </w:tblPr>
      <w:tblGrid>
        <w:gridCol w:w="560"/>
        <w:gridCol w:w="9918"/>
      </w:tblGrid>
      <w:tr w:rsidR="0064241F" w:rsidRPr="00371E59" w14:paraId="71AE1291" w14:textId="77777777" w:rsidTr="003543C2">
        <w:trPr>
          <w:trHeight w:hRule="exact" w:val="378"/>
        </w:trPr>
        <w:tc>
          <w:tcPr>
            <w:tcW w:w="267" w:type="pct"/>
            <w:tcBorders>
              <w:top w:val="single" w:sz="5" w:space="0" w:color="000000"/>
              <w:left w:val="single" w:sz="5" w:space="0" w:color="000000"/>
              <w:bottom w:val="single" w:sz="5" w:space="0" w:color="000000"/>
              <w:right w:val="single" w:sz="5" w:space="0" w:color="000000"/>
            </w:tcBorders>
          </w:tcPr>
          <w:p w14:paraId="7532B468" w14:textId="77777777" w:rsidR="0064241F" w:rsidRPr="00371E59" w:rsidRDefault="0064241F" w:rsidP="00074FC3">
            <w:pPr>
              <w:spacing w:before="15" w:line="200" w:lineRule="exact"/>
              <w:rPr>
                <w:rFonts w:asciiTheme="majorBidi" w:hAnsiTheme="majorBidi" w:cstheme="majorBidi"/>
                <w:sz w:val="22"/>
              </w:rPr>
            </w:pPr>
          </w:p>
        </w:tc>
        <w:tc>
          <w:tcPr>
            <w:tcW w:w="4733" w:type="pct"/>
            <w:tcBorders>
              <w:top w:val="single" w:sz="5" w:space="0" w:color="000000"/>
              <w:left w:val="single" w:sz="5" w:space="0" w:color="000000"/>
              <w:bottom w:val="single" w:sz="5" w:space="0" w:color="000000"/>
              <w:right w:val="single" w:sz="5" w:space="0" w:color="000000"/>
            </w:tcBorders>
          </w:tcPr>
          <w:p w14:paraId="353FF530" w14:textId="77777777" w:rsidR="0064241F" w:rsidRPr="00371E59" w:rsidRDefault="0064241F" w:rsidP="0064241F">
            <w:pPr>
              <w:jc w:val="center"/>
              <w:rPr>
                <w:rFonts w:asciiTheme="majorBidi" w:hAnsiTheme="majorBidi" w:cstheme="majorBidi"/>
                <w:b/>
                <w:sz w:val="22"/>
                <w:szCs w:val="19"/>
              </w:rPr>
            </w:pPr>
            <w:r w:rsidRPr="00371E59">
              <w:rPr>
                <w:rFonts w:asciiTheme="majorBidi" w:hAnsiTheme="majorBidi" w:cstheme="majorBidi"/>
                <w:b/>
                <w:sz w:val="24"/>
                <w:szCs w:val="19"/>
              </w:rPr>
              <w:t>Course Learning Outcomes (CLO)</w:t>
            </w:r>
          </w:p>
        </w:tc>
      </w:tr>
      <w:tr w:rsidR="0003318B" w:rsidRPr="00371E59" w14:paraId="54106470" w14:textId="77777777" w:rsidTr="003543C2">
        <w:trPr>
          <w:trHeight w:hRule="exact" w:val="625"/>
        </w:trPr>
        <w:tc>
          <w:tcPr>
            <w:tcW w:w="267" w:type="pct"/>
            <w:tcBorders>
              <w:top w:val="single" w:sz="5" w:space="0" w:color="000000"/>
              <w:left w:val="single" w:sz="5" w:space="0" w:color="000000"/>
              <w:bottom w:val="single" w:sz="5" w:space="0" w:color="000000"/>
              <w:right w:val="single" w:sz="5" w:space="0" w:color="000000"/>
            </w:tcBorders>
            <w:vAlign w:val="center"/>
          </w:tcPr>
          <w:p w14:paraId="3E0B469A" w14:textId="77777777" w:rsidR="0003318B" w:rsidRPr="008F1D73" w:rsidRDefault="00991651" w:rsidP="00954068">
            <w:pPr>
              <w:pStyle w:val="BodyText"/>
              <w:spacing w:after="0"/>
              <w:jc w:val="center"/>
              <w:rPr>
                <w:rFonts w:asciiTheme="majorBidi" w:hAnsiTheme="majorBidi" w:cstheme="majorBidi"/>
                <w:sz w:val="22"/>
                <w:szCs w:val="22"/>
              </w:rPr>
            </w:pPr>
            <w:r w:rsidRPr="008F1D73">
              <w:rPr>
                <w:rFonts w:asciiTheme="majorBidi" w:hAnsiTheme="majorBidi" w:cstheme="majorBidi"/>
                <w:sz w:val="22"/>
                <w:szCs w:val="22"/>
              </w:rPr>
              <w:t>1</w:t>
            </w:r>
          </w:p>
        </w:tc>
        <w:tc>
          <w:tcPr>
            <w:tcW w:w="4733" w:type="pct"/>
            <w:tcBorders>
              <w:top w:val="single" w:sz="5" w:space="0" w:color="000000"/>
              <w:left w:val="single" w:sz="5" w:space="0" w:color="000000"/>
              <w:bottom w:val="single" w:sz="5" w:space="0" w:color="000000"/>
              <w:right w:val="single" w:sz="5" w:space="0" w:color="000000"/>
            </w:tcBorders>
            <w:vAlign w:val="center"/>
          </w:tcPr>
          <w:p w14:paraId="51A05A96" w14:textId="77777777" w:rsidR="0003318B" w:rsidRPr="008F1D73" w:rsidRDefault="00CB7938" w:rsidP="008F1D73">
            <w:pPr>
              <w:pStyle w:val="BodyText"/>
              <w:spacing w:after="0"/>
              <w:rPr>
                <w:rFonts w:asciiTheme="majorBidi" w:hAnsiTheme="majorBidi" w:cstheme="majorBidi"/>
                <w:sz w:val="22"/>
                <w:szCs w:val="22"/>
              </w:rPr>
            </w:pPr>
            <w:r>
              <w:rPr>
                <w:rFonts w:asciiTheme="majorBidi" w:hAnsiTheme="majorBidi" w:cstheme="majorBidi"/>
                <w:sz w:val="22"/>
                <w:szCs w:val="22"/>
              </w:rPr>
              <w:t>U</w:t>
            </w:r>
            <w:r w:rsidRPr="008F1D73">
              <w:rPr>
                <w:rFonts w:asciiTheme="majorBidi" w:hAnsiTheme="majorBidi" w:cstheme="majorBidi"/>
                <w:sz w:val="22"/>
                <w:szCs w:val="22"/>
              </w:rPr>
              <w:t>nderstand</w:t>
            </w:r>
            <w:r>
              <w:rPr>
                <w:rFonts w:asciiTheme="majorBidi" w:hAnsiTheme="majorBidi" w:cstheme="majorBidi"/>
                <w:sz w:val="22"/>
                <w:szCs w:val="22"/>
              </w:rPr>
              <w:t xml:space="preserve">ing </w:t>
            </w:r>
            <w:r w:rsidRPr="008F1D73">
              <w:rPr>
                <w:rFonts w:asciiTheme="majorBidi" w:hAnsiTheme="majorBidi" w:cstheme="majorBidi"/>
                <w:sz w:val="22"/>
                <w:szCs w:val="22"/>
              </w:rPr>
              <w:t>the</w:t>
            </w:r>
            <w:r w:rsidR="0003318B" w:rsidRPr="008F1D73">
              <w:rPr>
                <w:rFonts w:asciiTheme="majorBidi" w:hAnsiTheme="majorBidi" w:cstheme="majorBidi"/>
                <w:sz w:val="22"/>
                <w:szCs w:val="22"/>
              </w:rPr>
              <w:t xml:space="preserve"> nature and characteristics of modern computer systems</w:t>
            </w:r>
            <w:r w:rsidR="00BB63A5">
              <w:rPr>
                <w:rFonts w:asciiTheme="majorBidi" w:hAnsiTheme="majorBidi" w:cstheme="majorBidi"/>
                <w:sz w:val="22"/>
                <w:szCs w:val="22"/>
              </w:rPr>
              <w:t xml:space="preserve"> architecture </w:t>
            </w:r>
            <w:r>
              <w:rPr>
                <w:rFonts w:asciiTheme="majorBidi" w:hAnsiTheme="majorBidi" w:cstheme="majorBidi"/>
                <w:sz w:val="22"/>
                <w:szCs w:val="22"/>
              </w:rPr>
              <w:t xml:space="preserve">with employed Low level programming </w:t>
            </w:r>
            <w:r w:rsidR="00763012">
              <w:rPr>
                <w:rFonts w:asciiTheme="majorBidi" w:hAnsiTheme="majorBidi" w:cstheme="majorBidi"/>
                <w:sz w:val="22"/>
                <w:szCs w:val="22"/>
              </w:rPr>
              <w:t xml:space="preserve">tools and </w:t>
            </w:r>
            <w:r>
              <w:rPr>
                <w:rFonts w:asciiTheme="majorBidi" w:hAnsiTheme="majorBidi" w:cstheme="majorBidi"/>
                <w:sz w:val="22"/>
                <w:szCs w:val="22"/>
              </w:rPr>
              <w:t>techniques.</w:t>
            </w:r>
          </w:p>
          <w:p w14:paraId="0FC001C4" w14:textId="77777777" w:rsidR="0003318B" w:rsidRPr="008F1D73" w:rsidRDefault="0003318B" w:rsidP="008F1D73">
            <w:pPr>
              <w:pStyle w:val="BodyText"/>
              <w:spacing w:after="0"/>
              <w:rPr>
                <w:rFonts w:asciiTheme="majorBidi" w:hAnsiTheme="majorBidi" w:cstheme="majorBidi"/>
                <w:sz w:val="22"/>
                <w:szCs w:val="22"/>
              </w:rPr>
            </w:pPr>
          </w:p>
        </w:tc>
      </w:tr>
      <w:tr w:rsidR="004223C8" w:rsidRPr="00371E59" w14:paraId="4791C77C" w14:textId="77777777" w:rsidTr="003543C2">
        <w:trPr>
          <w:trHeight w:hRule="exact" w:val="625"/>
        </w:trPr>
        <w:tc>
          <w:tcPr>
            <w:tcW w:w="267" w:type="pct"/>
            <w:tcBorders>
              <w:top w:val="single" w:sz="5" w:space="0" w:color="000000"/>
              <w:left w:val="single" w:sz="5" w:space="0" w:color="000000"/>
              <w:bottom w:val="single" w:sz="5" w:space="0" w:color="000000"/>
              <w:right w:val="single" w:sz="5" w:space="0" w:color="000000"/>
            </w:tcBorders>
            <w:vAlign w:val="center"/>
          </w:tcPr>
          <w:p w14:paraId="546CC65E" w14:textId="2DC0092A" w:rsidR="004223C8" w:rsidRPr="008F1D73" w:rsidRDefault="004223C8" w:rsidP="00954068">
            <w:pPr>
              <w:pStyle w:val="BodyText"/>
              <w:spacing w:after="0"/>
              <w:jc w:val="center"/>
              <w:rPr>
                <w:rFonts w:asciiTheme="majorBidi" w:hAnsiTheme="majorBidi" w:cstheme="majorBidi"/>
                <w:sz w:val="22"/>
                <w:szCs w:val="22"/>
              </w:rPr>
            </w:pPr>
            <w:r>
              <w:rPr>
                <w:rFonts w:asciiTheme="majorBidi" w:hAnsiTheme="majorBidi" w:cstheme="majorBidi"/>
                <w:sz w:val="22"/>
                <w:szCs w:val="22"/>
              </w:rPr>
              <w:t>2</w:t>
            </w:r>
          </w:p>
        </w:tc>
        <w:tc>
          <w:tcPr>
            <w:tcW w:w="4733" w:type="pct"/>
            <w:tcBorders>
              <w:top w:val="single" w:sz="5" w:space="0" w:color="000000"/>
              <w:left w:val="single" w:sz="5" w:space="0" w:color="000000"/>
              <w:bottom w:val="single" w:sz="5" w:space="0" w:color="000000"/>
              <w:right w:val="single" w:sz="5" w:space="0" w:color="000000"/>
            </w:tcBorders>
            <w:vAlign w:val="center"/>
          </w:tcPr>
          <w:p w14:paraId="6C02EED8" w14:textId="69459708" w:rsidR="004223C8" w:rsidRDefault="004223C8" w:rsidP="008F1D73">
            <w:pPr>
              <w:pStyle w:val="BodyText"/>
              <w:spacing w:after="0"/>
              <w:rPr>
                <w:rFonts w:asciiTheme="majorBidi" w:hAnsiTheme="majorBidi" w:cstheme="majorBidi"/>
                <w:sz w:val="22"/>
                <w:szCs w:val="22"/>
              </w:rPr>
            </w:pPr>
            <w:r>
              <w:rPr>
                <w:sz w:val="22"/>
                <w:szCs w:val="22"/>
              </w:rPr>
              <w:t>To Analyze the problem and mapping in the different nature of instruction set models.</w:t>
            </w:r>
          </w:p>
        </w:tc>
      </w:tr>
      <w:tr w:rsidR="00E367FA" w:rsidRPr="00371E59" w14:paraId="17725B96" w14:textId="77777777" w:rsidTr="003543C2">
        <w:trPr>
          <w:trHeight w:hRule="exact" w:val="603"/>
        </w:trPr>
        <w:tc>
          <w:tcPr>
            <w:tcW w:w="267" w:type="pct"/>
            <w:tcBorders>
              <w:top w:val="single" w:sz="5" w:space="0" w:color="000000"/>
              <w:left w:val="single" w:sz="5" w:space="0" w:color="000000"/>
              <w:bottom w:val="single" w:sz="5" w:space="0" w:color="000000"/>
              <w:right w:val="single" w:sz="5" w:space="0" w:color="000000"/>
            </w:tcBorders>
            <w:vAlign w:val="center"/>
          </w:tcPr>
          <w:p w14:paraId="13EA0B49" w14:textId="30C70013" w:rsidR="00E367FA" w:rsidRPr="008F1D73" w:rsidRDefault="004223C8" w:rsidP="00954068">
            <w:pPr>
              <w:pStyle w:val="BodyText"/>
              <w:spacing w:after="0"/>
              <w:jc w:val="center"/>
              <w:rPr>
                <w:rFonts w:asciiTheme="majorBidi" w:hAnsiTheme="majorBidi" w:cstheme="majorBidi"/>
                <w:sz w:val="22"/>
                <w:szCs w:val="22"/>
              </w:rPr>
            </w:pPr>
            <w:r>
              <w:rPr>
                <w:rFonts w:asciiTheme="majorBidi" w:hAnsiTheme="majorBidi" w:cstheme="majorBidi"/>
                <w:sz w:val="22"/>
                <w:szCs w:val="22"/>
              </w:rPr>
              <w:t>3</w:t>
            </w:r>
          </w:p>
        </w:tc>
        <w:tc>
          <w:tcPr>
            <w:tcW w:w="4733" w:type="pct"/>
            <w:tcBorders>
              <w:top w:val="single" w:sz="5" w:space="0" w:color="000000"/>
              <w:left w:val="single" w:sz="5" w:space="0" w:color="000000"/>
              <w:bottom w:val="single" w:sz="5" w:space="0" w:color="000000"/>
              <w:right w:val="single" w:sz="5" w:space="0" w:color="000000"/>
            </w:tcBorders>
          </w:tcPr>
          <w:p w14:paraId="14BFA6E5" w14:textId="55B9E38A" w:rsidR="00E367FA" w:rsidRPr="00954068" w:rsidRDefault="00BB63A5" w:rsidP="00954068">
            <w:pPr>
              <w:rPr>
                <w:sz w:val="22"/>
                <w:szCs w:val="22"/>
              </w:rPr>
            </w:pPr>
            <w:r w:rsidRPr="00954068">
              <w:rPr>
                <w:sz w:val="22"/>
                <w:szCs w:val="22"/>
              </w:rPr>
              <w:t xml:space="preserve">To Apply </w:t>
            </w:r>
            <w:r w:rsidR="00CB7938" w:rsidRPr="00954068">
              <w:rPr>
                <w:sz w:val="22"/>
                <w:szCs w:val="22"/>
              </w:rPr>
              <w:t>low-level programming logic employed for problem solving with respect to organization of computer system</w:t>
            </w:r>
            <w:r w:rsidR="003D530E">
              <w:rPr>
                <w:sz w:val="22"/>
                <w:szCs w:val="22"/>
              </w:rPr>
              <w:t xml:space="preserve"> and environment sustainability</w:t>
            </w:r>
            <w:r w:rsidR="00CB7938" w:rsidRPr="00954068">
              <w:rPr>
                <w:sz w:val="22"/>
                <w:szCs w:val="22"/>
              </w:rPr>
              <w:t>.</w:t>
            </w:r>
          </w:p>
        </w:tc>
      </w:tr>
    </w:tbl>
    <w:p w14:paraId="0B90B64B" w14:textId="77777777" w:rsidR="006616DC" w:rsidRPr="00371E59" w:rsidRDefault="006616DC" w:rsidP="0064241F">
      <w:pPr>
        <w:rPr>
          <w:rFonts w:asciiTheme="majorBidi" w:hAnsiTheme="majorBidi" w:cstheme="majorBidi"/>
          <w:b/>
          <w:sz w:val="24"/>
          <w:szCs w:val="26"/>
        </w:rPr>
      </w:pPr>
    </w:p>
    <w:p w14:paraId="49AE0B0D" w14:textId="77777777" w:rsidR="006616DC" w:rsidRPr="00371E59" w:rsidRDefault="006616DC" w:rsidP="0064241F">
      <w:pPr>
        <w:rPr>
          <w:rFonts w:asciiTheme="majorBidi" w:hAnsiTheme="majorBidi" w:cstheme="majorBidi"/>
          <w:b/>
          <w:sz w:val="24"/>
          <w:szCs w:val="26"/>
        </w:rPr>
      </w:pPr>
    </w:p>
    <w:p w14:paraId="34EAC738" w14:textId="77777777" w:rsidR="00A913FD" w:rsidRPr="00371E59" w:rsidRDefault="00A913FD">
      <w:pPr>
        <w:rPr>
          <w:rFonts w:asciiTheme="majorBidi" w:hAnsiTheme="majorBidi" w:cstheme="majorBidi"/>
          <w:b/>
          <w:sz w:val="24"/>
          <w:szCs w:val="26"/>
        </w:rPr>
      </w:pPr>
      <w:r w:rsidRPr="00371E59">
        <w:rPr>
          <w:rFonts w:asciiTheme="majorBidi" w:hAnsiTheme="majorBidi" w:cstheme="majorBidi"/>
          <w:b/>
          <w:sz w:val="24"/>
          <w:szCs w:val="26"/>
        </w:rPr>
        <w:t>CLO-SO Map</w:t>
      </w:r>
    </w:p>
    <w:tbl>
      <w:tblPr>
        <w:tblStyle w:val="TableGrid"/>
        <w:tblW w:w="5000" w:type="pct"/>
        <w:tblLook w:val="04A0" w:firstRow="1" w:lastRow="0" w:firstColumn="1" w:lastColumn="0" w:noHBand="0" w:noVBand="1"/>
      </w:tblPr>
      <w:tblGrid>
        <w:gridCol w:w="1127"/>
        <w:gridCol w:w="802"/>
        <w:gridCol w:w="801"/>
        <w:gridCol w:w="801"/>
        <w:gridCol w:w="801"/>
        <w:gridCol w:w="801"/>
        <w:gridCol w:w="803"/>
        <w:gridCol w:w="803"/>
        <w:gridCol w:w="803"/>
        <w:gridCol w:w="803"/>
        <w:gridCol w:w="767"/>
        <w:gridCol w:w="788"/>
        <w:gridCol w:w="782"/>
      </w:tblGrid>
      <w:tr w:rsidR="00295C16" w:rsidRPr="00371E59" w14:paraId="163189A8" w14:textId="0DA4DF0C" w:rsidTr="00295C16">
        <w:trPr>
          <w:trHeight w:val="405"/>
        </w:trPr>
        <w:tc>
          <w:tcPr>
            <w:tcW w:w="527" w:type="pct"/>
          </w:tcPr>
          <w:p w14:paraId="2DE96C7D" w14:textId="77777777" w:rsidR="00295C16" w:rsidRPr="00371E59" w:rsidRDefault="00295C16">
            <w:pPr>
              <w:rPr>
                <w:rFonts w:asciiTheme="majorBidi" w:hAnsiTheme="majorBidi" w:cstheme="majorBidi"/>
                <w:b/>
                <w:sz w:val="24"/>
                <w:szCs w:val="24"/>
              </w:rPr>
            </w:pPr>
          </w:p>
        </w:tc>
        <w:tc>
          <w:tcPr>
            <w:tcW w:w="4473" w:type="pct"/>
            <w:gridSpan w:val="12"/>
          </w:tcPr>
          <w:p w14:paraId="090D907A" w14:textId="7D0E4058" w:rsidR="00295C16" w:rsidRPr="00371E59" w:rsidRDefault="00295C16" w:rsidP="00A913FD">
            <w:pPr>
              <w:jc w:val="center"/>
              <w:rPr>
                <w:rFonts w:asciiTheme="majorBidi" w:hAnsiTheme="majorBidi" w:cstheme="majorBidi"/>
                <w:b/>
                <w:sz w:val="24"/>
                <w:szCs w:val="24"/>
              </w:rPr>
            </w:pPr>
            <w:r w:rsidRPr="00371E59">
              <w:rPr>
                <w:rFonts w:asciiTheme="majorBidi" w:hAnsiTheme="majorBidi" w:cstheme="majorBidi"/>
                <w:b/>
                <w:sz w:val="24"/>
                <w:szCs w:val="24"/>
              </w:rPr>
              <w:t>SO IDs</w:t>
            </w:r>
          </w:p>
        </w:tc>
      </w:tr>
      <w:tr w:rsidR="0024201B" w:rsidRPr="00371E59" w14:paraId="261A2EAF" w14:textId="686C45E0" w:rsidTr="00295C16">
        <w:trPr>
          <w:trHeight w:val="371"/>
        </w:trPr>
        <w:tc>
          <w:tcPr>
            <w:tcW w:w="527" w:type="pct"/>
          </w:tcPr>
          <w:p w14:paraId="057AA403" w14:textId="77777777" w:rsidR="0024201B" w:rsidRPr="00371E59" w:rsidRDefault="0024201B" w:rsidP="005A18E3">
            <w:pPr>
              <w:rPr>
                <w:rFonts w:asciiTheme="majorBidi" w:hAnsiTheme="majorBidi" w:cstheme="majorBidi"/>
                <w:b/>
                <w:sz w:val="22"/>
                <w:szCs w:val="22"/>
              </w:rPr>
            </w:pPr>
            <w:r w:rsidRPr="00371E59">
              <w:rPr>
                <w:rFonts w:asciiTheme="majorBidi" w:hAnsiTheme="majorBidi" w:cstheme="majorBidi"/>
                <w:b/>
                <w:sz w:val="22"/>
                <w:szCs w:val="22"/>
              </w:rPr>
              <w:t>CLO ID</w:t>
            </w:r>
          </w:p>
        </w:tc>
        <w:tc>
          <w:tcPr>
            <w:tcW w:w="375" w:type="pct"/>
            <w:vAlign w:val="center"/>
          </w:tcPr>
          <w:p w14:paraId="4CF2C07C" w14:textId="079CDDEE" w:rsidR="0024201B" w:rsidRPr="00371E59" w:rsidRDefault="0024201B" w:rsidP="005A18E3">
            <w:pPr>
              <w:jc w:val="center"/>
              <w:rPr>
                <w:rFonts w:asciiTheme="majorBidi" w:hAnsiTheme="majorBidi" w:cstheme="majorBidi"/>
                <w:b/>
                <w:sz w:val="22"/>
                <w:szCs w:val="22"/>
              </w:rPr>
            </w:pPr>
            <w:r>
              <w:rPr>
                <w:rFonts w:asciiTheme="majorBidi" w:hAnsiTheme="majorBidi" w:cstheme="majorBidi"/>
                <w:b/>
                <w:sz w:val="22"/>
                <w:szCs w:val="22"/>
              </w:rPr>
              <w:t>GA1</w:t>
            </w:r>
          </w:p>
        </w:tc>
        <w:tc>
          <w:tcPr>
            <w:tcW w:w="375" w:type="pct"/>
          </w:tcPr>
          <w:p w14:paraId="17CF3422" w14:textId="596BA8E1"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2</w:t>
            </w:r>
          </w:p>
        </w:tc>
        <w:tc>
          <w:tcPr>
            <w:tcW w:w="375" w:type="pct"/>
          </w:tcPr>
          <w:p w14:paraId="030FC317" w14:textId="714D0474"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3</w:t>
            </w:r>
          </w:p>
        </w:tc>
        <w:tc>
          <w:tcPr>
            <w:tcW w:w="375" w:type="pct"/>
          </w:tcPr>
          <w:p w14:paraId="0EBBE874" w14:textId="45E216B8"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4</w:t>
            </w:r>
          </w:p>
        </w:tc>
        <w:tc>
          <w:tcPr>
            <w:tcW w:w="375" w:type="pct"/>
          </w:tcPr>
          <w:p w14:paraId="59D16C3A" w14:textId="292FC950"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5</w:t>
            </w:r>
          </w:p>
        </w:tc>
        <w:tc>
          <w:tcPr>
            <w:tcW w:w="376" w:type="pct"/>
          </w:tcPr>
          <w:p w14:paraId="5231E5DB" w14:textId="33DB0D05"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6</w:t>
            </w:r>
          </w:p>
        </w:tc>
        <w:tc>
          <w:tcPr>
            <w:tcW w:w="376" w:type="pct"/>
          </w:tcPr>
          <w:p w14:paraId="5F4BD4E7" w14:textId="13D08652"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7</w:t>
            </w:r>
          </w:p>
        </w:tc>
        <w:tc>
          <w:tcPr>
            <w:tcW w:w="376" w:type="pct"/>
          </w:tcPr>
          <w:p w14:paraId="7B3393A8" w14:textId="27C43A52"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8</w:t>
            </w:r>
          </w:p>
        </w:tc>
        <w:tc>
          <w:tcPr>
            <w:tcW w:w="376" w:type="pct"/>
          </w:tcPr>
          <w:p w14:paraId="04B489E6" w14:textId="09C1512B"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9</w:t>
            </w:r>
          </w:p>
        </w:tc>
        <w:tc>
          <w:tcPr>
            <w:tcW w:w="359" w:type="pct"/>
          </w:tcPr>
          <w:p w14:paraId="1D1AE565" w14:textId="0F4EB089"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10</w:t>
            </w:r>
          </w:p>
        </w:tc>
        <w:tc>
          <w:tcPr>
            <w:tcW w:w="369" w:type="pct"/>
          </w:tcPr>
          <w:p w14:paraId="2BDF06F2" w14:textId="58D734C3" w:rsidR="0024201B" w:rsidRPr="00371E59"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GA1</w:t>
            </w:r>
            <w:r>
              <w:rPr>
                <w:rFonts w:asciiTheme="majorBidi" w:hAnsiTheme="majorBidi" w:cstheme="majorBidi"/>
                <w:b/>
                <w:sz w:val="22"/>
                <w:szCs w:val="22"/>
              </w:rPr>
              <w:t>1</w:t>
            </w:r>
          </w:p>
        </w:tc>
        <w:tc>
          <w:tcPr>
            <w:tcW w:w="367" w:type="pct"/>
          </w:tcPr>
          <w:p w14:paraId="1CC18D00" w14:textId="7FB74DA8" w:rsidR="0024201B" w:rsidRPr="00C02FB0" w:rsidRDefault="0024201B" w:rsidP="005A18E3">
            <w:pPr>
              <w:jc w:val="center"/>
              <w:rPr>
                <w:rFonts w:asciiTheme="majorBidi" w:hAnsiTheme="majorBidi" w:cstheme="majorBidi"/>
                <w:b/>
                <w:sz w:val="22"/>
                <w:szCs w:val="22"/>
              </w:rPr>
            </w:pPr>
            <w:r w:rsidRPr="00C02FB0">
              <w:rPr>
                <w:rFonts w:asciiTheme="majorBidi" w:hAnsiTheme="majorBidi" w:cstheme="majorBidi"/>
                <w:b/>
                <w:sz w:val="22"/>
                <w:szCs w:val="22"/>
              </w:rPr>
              <w:t>GA1</w:t>
            </w:r>
            <w:r w:rsidR="00295C16">
              <w:rPr>
                <w:rFonts w:asciiTheme="majorBidi" w:hAnsiTheme="majorBidi" w:cstheme="majorBidi"/>
                <w:b/>
                <w:sz w:val="22"/>
                <w:szCs w:val="22"/>
              </w:rPr>
              <w:t>2</w:t>
            </w:r>
          </w:p>
        </w:tc>
      </w:tr>
      <w:tr w:rsidR="0024201B" w:rsidRPr="00371E59" w14:paraId="743FDD84" w14:textId="484AFEAF" w:rsidTr="00295C16">
        <w:trPr>
          <w:trHeight w:val="355"/>
        </w:trPr>
        <w:tc>
          <w:tcPr>
            <w:tcW w:w="527" w:type="pct"/>
            <w:vAlign w:val="center"/>
          </w:tcPr>
          <w:p w14:paraId="557DAEF6" w14:textId="77777777" w:rsidR="0024201B" w:rsidRPr="00371E59" w:rsidRDefault="0024201B" w:rsidP="00A913FD">
            <w:pPr>
              <w:rPr>
                <w:rFonts w:asciiTheme="majorBidi" w:hAnsiTheme="majorBidi" w:cstheme="majorBidi"/>
                <w:sz w:val="22"/>
                <w:szCs w:val="22"/>
              </w:rPr>
            </w:pPr>
            <w:r w:rsidRPr="00371E59">
              <w:rPr>
                <w:rFonts w:asciiTheme="majorBidi" w:hAnsiTheme="majorBidi" w:cstheme="majorBidi"/>
                <w:sz w:val="22"/>
                <w:szCs w:val="22"/>
              </w:rPr>
              <w:t>CLO 1</w:t>
            </w:r>
          </w:p>
        </w:tc>
        <w:tc>
          <w:tcPr>
            <w:tcW w:w="375" w:type="pct"/>
            <w:vAlign w:val="center"/>
          </w:tcPr>
          <w:p w14:paraId="51AE06D5"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375" w:type="pct"/>
            <w:vAlign w:val="center"/>
          </w:tcPr>
          <w:p w14:paraId="1C48EFB3"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35206318"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36866AFB"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5DC3022A"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D36DD14"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5CCBF73F"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7D90175"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7B19A99C"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228CCA26"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9" w:type="pct"/>
            <w:vAlign w:val="center"/>
          </w:tcPr>
          <w:p w14:paraId="0E33CCAE"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00195692" w14:textId="0FAC370B" w:rsidR="0024201B" w:rsidRPr="00371E59" w:rsidRDefault="00CA3240" w:rsidP="00A913FD">
            <w:pPr>
              <w:jc w:val="center"/>
              <w:rPr>
                <w:rFonts w:asciiTheme="majorBidi" w:hAnsiTheme="majorBidi" w:cstheme="majorBidi"/>
                <w:sz w:val="22"/>
                <w:szCs w:val="22"/>
              </w:rPr>
            </w:pPr>
            <w:r>
              <w:rPr>
                <w:rFonts w:asciiTheme="majorBidi" w:hAnsiTheme="majorBidi" w:cstheme="majorBidi"/>
                <w:sz w:val="22"/>
                <w:szCs w:val="22"/>
              </w:rPr>
              <w:t>0</w:t>
            </w:r>
          </w:p>
        </w:tc>
      </w:tr>
      <w:tr w:rsidR="0024201B" w:rsidRPr="00371E59" w14:paraId="7E56CE1B" w14:textId="671ACE18" w:rsidTr="00295C16">
        <w:trPr>
          <w:trHeight w:val="355"/>
        </w:trPr>
        <w:tc>
          <w:tcPr>
            <w:tcW w:w="527" w:type="pct"/>
            <w:vAlign w:val="center"/>
          </w:tcPr>
          <w:p w14:paraId="5121F488" w14:textId="77777777" w:rsidR="0024201B" w:rsidRPr="00371E59" w:rsidRDefault="0024201B" w:rsidP="00D14151">
            <w:pPr>
              <w:rPr>
                <w:rFonts w:asciiTheme="majorBidi" w:hAnsiTheme="majorBidi" w:cstheme="majorBidi"/>
                <w:sz w:val="22"/>
                <w:szCs w:val="22"/>
              </w:rPr>
            </w:pPr>
            <w:r w:rsidRPr="00371E59">
              <w:rPr>
                <w:rFonts w:asciiTheme="majorBidi" w:hAnsiTheme="majorBidi" w:cstheme="majorBidi"/>
                <w:sz w:val="22"/>
                <w:szCs w:val="22"/>
              </w:rPr>
              <w:t xml:space="preserve">CLO </w:t>
            </w:r>
            <w:r>
              <w:rPr>
                <w:rFonts w:asciiTheme="majorBidi" w:hAnsiTheme="majorBidi" w:cstheme="majorBidi"/>
                <w:sz w:val="22"/>
                <w:szCs w:val="22"/>
              </w:rPr>
              <w:t>2</w:t>
            </w:r>
          </w:p>
        </w:tc>
        <w:tc>
          <w:tcPr>
            <w:tcW w:w="375" w:type="pct"/>
            <w:vAlign w:val="center"/>
          </w:tcPr>
          <w:p w14:paraId="1EAEEEAF"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38076AEB" w14:textId="7BD59133" w:rsidR="0024201B" w:rsidRPr="00371E59" w:rsidRDefault="004223C8"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375" w:type="pct"/>
            <w:vAlign w:val="center"/>
          </w:tcPr>
          <w:p w14:paraId="0F9D8DD2"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2A56599A"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4DB83825"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2F4EBD0F"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7AB7A536" w14:textId="183D9ECA" w:rsidR="0024201B" w:rsidRPr="00371E59" w:rsidRDefault="004223C8"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6" w:type="pct"/>
            <w:vAlign w:val="center"/>
          </w:tcPr>
          <w:p w14:paraId="724A14BB"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F0A3D8D"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66E80830" w14:textId="26264FA0" w:rsidR="0024201B" w:rsidRPr="00371E59" w:rsidRDefault="007F62F8"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69" w:type="pct"/>
            <w:vAlign w:val="center"/>
          </w:tcPr>
          <w:p w14:paraId="6E8EFB97"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0A614B43" w14:textId="5CC84D6D" w:rsidR="0024201B" w:rsidRPr="00371E59" w:rsidRDefault="00CA3240" w:rsidP="00A913FD">
            <w:pPr>
              <w:jc w:val="center"/>
              <w:rPr>
                <w:rFonts w:asciiTheme="majorBidi" w:hAnsiTheme="majorBidi" w:cstheme="majorBidi"/>
                <w:sz w:val="22"/>
                <w:szCs w:val="22"/>
              </w:rPr>
            </w:pPr>
            <w:r>
              <w:rPr>
                <w:rFonts w:asciiTheme="majorBidi" w:hAnsiTheme="majorBidi" w:cstheme="majorBidi"/>
                <w:sz w:val="22"/>
                <w:szCs w:val="22"/>
              </w:rPr>
              <w:t>0</w:t>
            </w:r>
          </w:p>
        </w:tc>
      </w:tr>
      <w:tr w:rsidR="0024201B" w:rsidRPr="00371E59" w14:paraId="45C4BDFD" w14:textId="5190F09A" w:rsidTr="00295C16">
        <w:trPr>
          <w:trHeight w:val="371"/>
        </w:trPr>
        <w:tc>
          <w:tcPr>
            <w:tcW w:w="527" w:type="pct"/>
            <w:vAlign w:val="center"/>
          </w:tcPr>
          <w:p w14:paraId="632DE48F" w14:textId="77777777" w:rsidR="0024201B" w:rsidRPr="00371E59" w:rsidRDefault="0024201B" w:rsidP="00D14151">
            <w:pPr>
              <w:rPr>
                <w:rFonts w:asciiTheme="majorBidi" w:hAnsiTheme="majorBidi" w:cstheme="majorBidi"/>
                <w:sz w:val="22"/>
                <w:szCs w:val="22"/>
              </w:rPr>
            </w:pPr>
            <w:r w:rsidRPr="00371E59">
              <w:rPr>
                <w:rFonts w:asciiTheme="majorBidi" w:hAnsiTheme="majorBidi" w:cstheme="majorBidi"/>
                <w:sz w:val="22"/>
                <w:szCs w:val="22"/>
              </w:rPr>
              <w:t xml:space="preserve">CLO </w:t>
            </w:r>
            <w:r>
              <w:rPr>
                <w:rFonts w:asciiTheme="majorBidi" w:hAnsiTheme="majorBidi" w:cstheme="majorBidi"/>
                <w:sz w:val="22"/>
                <w:szCs w:val="22"/>
              </w:rPr>
              <w:t>3</w:t>
            </w:r>
          </w:p>
        </w:tc>
        <w:tc>
          <w:tcPr>
            <w:tcW w:w="375" w:type="pct"/>
            <w:vAlign w:val="center"/>
          </w:tcPr>
          <w:p w14:paraId="72A61A70"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9512861"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9870E71" w14:textId="6B9E616D" w:rsidR="0024201B" w:rsidRPr="00371E59" w:rsidRDefault="007F62F8"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7D41F2E4"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6101FF8"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3A752C6"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51F3C11" w14:textId="62E743F1" w:rsidR="0024201B" w:rsidRPr="00371E59" w:rsidRDefault="007F62F8" w:rsidP="00A913FD">
            <w:pPr>
              <w:jc w:val="center"/>
              <w:rPr>
                <w:rFonts w:asciiTheme="majorBidi" w:hAnsiTheme="majorBidi" w:cstheme="majorBidi"/>
                <w:sz w:val="22"/>
                <w:szCs w:val="22"/>
              </w:rPr>
            </w:pPr>
            <w:r>
              <w:rPr>
                <w:rFonts w:asciiTheme="majorBidi" w:hAnsiTheme="majorBidi" w:cstheme="majorBidi"/>
                <w:sz w:val="22"/>
                <w:szCs w:val="22"/>
              </w:rPr>
              <w:t>1</w:t>
            </w:r>
          </w:p>
        </w:tc>
        <w:tc>
          <w:tcPr>
            <w:tcW w:w="376" w:type="pct"/>
            <w:vAlign w:val="center"/>
          </w:tcPr>
          <w:p w14:paraId="6A500C40"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1BF2D64F"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4E144D1F" w14:textId="77777777" w:rsidR="0024201B" w:rsidRPr="00371E59" w:rsidRDefault="0024201B" w:rsidP="00A913FD">
            <w:pPr>
              <w:jc w:val="center"/>
              <w:rPr>
                <w:rFonts w:asciiTheme="majorBidi" w:hAnsiTheme="majorBidi" w:cstheme="majorBidi"/>
                <w:sz w:val="22"/>
                <w:szCs w:val="22"/>
              </w:rPr>
            </w:pPr>
            <w:r>
              <w:rPr>
                <w:rFonts w:asciiTheme="majorBidi" w:hAnsiTheme="majorBidi" w:cstheme="majorBidi"/>
                <w:sz w:val="22"/>
                <w:szCs w:val="22"/>
              </w:rPr>
              <w:t>0</w:t>
            </w:r>
          </w:p>
        </w:tc>
        <w:tc>
          <w:tcPr>
            <w:tcW w:w="369" w:type="pct"/>
            <w:vAlign w:val="center"/>
          </w:tcPr>
          <w:p w14:paraId="7BDF6F7B" w14:textId="77777777" w:rsidR="0024201B" w:rsidRPr="00371E59" w:rsidRDefault="0024201B" w:rsidP="00A913FD">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406B24AE" w14:textId="0B4F43CA" w:rsidR="0024201B" w:rsidRPr="00371E59" w:rsidRDefault="00CA3240" w:rsidP="00A913FD">
            <w:pPr>
              <w:jc w:val="center"/>
              <w:rPr>
                <w:rFonts w:asciiTheme="majorBidi" w:hAnsiTheme="majorBidi" w:cstheme="majorBidi"/>
                <w:sz w:val="22"/>
                <w:szCs w:val="22"/>
              </w:rPr>
            </w:pPr>
            <w:r>
              <w:rPr>
                <w:rFonts w:asciiTheme="majorBidi" w:hAnsiTheme="majorBidi" w:cstheme="majorBidi"/>
                <w:sz w:val="22"/>
                <w:szCs w:val="22"/>
              </w:rPr>
              <w:t>0</w:t>
            </w:r>
          </w:p>
        </w:tc>
      </w:tr>
    </w:tbl>
    <w:p w14:paraId="27B979F0" w14:textId="77777777" w:rsidR="00A90301" w:rsidRDefault="00A90301">
      <w:pPr>
        <w:rPr>
          <w:rFonts w:asciiTheme="majorBidi" w:hAnsiTheme="majorBidi" w:cstheme="majorBidi"/>
          <w:b/>
          <w:sz w:val="24"/>
          <w:szCs w:val="26"/>
        </w:rPr>
      </w:pPr>
    </w:p>
    <w:p w14:paraId="1187BCAA" w14:textId="77777777" w:rsidR="0064241F" w:rsidRPr="00371E59" w:rsidRDefault="00574A88">
      <w:pPr>
        <w:rPr>
          <w:rFonts w:asciiTheme="majorBidi" w:hAnsiTheme="majorBidi" w:cstheme="majorBidi"/>
          <w:b/>
          <w:sz w:val="24"/>
          <w:szCs w:val="26"/>
        </w:rPr>
      </w:pPr>
      <w:r w:rsidRPr="00371E59">
        <w:rPr>
          <w:rFonts w:asciiTheme="majorBidi" w:hAnsiTheme="majorBidi" w:cstheme="majorBidi"/>
          <w:b/>
          <w:sz w:val="24"/>
          <w:szCs w:val="26"/>
        </w:rPr>
        <w:t>Approvals</w:t>
      </w:r>
    </w:p>
    <w:tbl>
      <w:tblPr>
        <w:tblStyle w:val="TableGrid"/>
        <w:tblW w:w="5000" w:type="pct"/>
        <w:tblLook w:val="04A0" w:firstRow="1" w:lastRow="0" w:firstColumn="1" w:lastColumn="0" w:noHBand="0" w:noVBand="1"/>
      </w:tblPr>
      <w:tblGrid>
        <w:gridCol w:w="1728"/>
        <w:gridCol w:w="8954"/>
      </w:tblGrid>
      <w:tr w:rsidR="00574A88" w:rsidRPr="00371E59" w14:paraId="300B6864" w14:textId="77777777" w:rsidTr="00574A88">
        <w:tc>
          <w:tcPr>
            <w:tcW w:w="809" w:type="pct"/>
          </w:tcPr>
          <w:p w14:paraId="1F5D7C62"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Prepared By</w:t>
            </w:r>
          </w:p>
        </w:tc>
        <w:tc>
          <w:tcPr>
            <w:tcW w:w="4191" w:type="pct"/>
          </w:tcPr>
          <w:p w14:paraId="60797F09" w14:textId="38310749" w:rsidR="00574A88" w:rsidRPr="00371E59" w:rsidRDefault="00574A88">
            <w:pPr>
              <w:rPr>
                <w:rFonts w:asciiTheme="majorBidi" w:hAnsiTheme="majorBidi" w:cstheme="majorBidi"/>
                <w:sz w:val="24"/>
                <w:szCs w:val="26"/>
              </w:rPr>
            </w:pPr>
          </w:p>
        </w:tc>
      </w:tr>
      <w:tr w:rsidR="00574A88" w:rsidRPr="00371E59" w14:paraId="0F7C3BA0" w14:textId="77777777" w:rsidTr="00574A88">
        <w:tc>
          <w:tcPr>
            <w:tcW w:w="809" w:type="pct"/>
          </w:tcPr>
          <w:p w14:paraId="40B0A24A"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Approved By</w:t>
            </w:r>
          </w:p>
        </w:tc>
        <w:tc>
          <w:tcPr>
            <w:tcW w:w="4191" w:type="pct"/>
          </w:tcPr>
          <w:p w14:paraId="534EC22E" w14:textId="4BF14E77" w:rsidR="00574A88" w:rsidRPr="00371E59" w:rsidRDefault="00574A88">
            <w:pPr>
              <w:rPr>
                <w:rFonts w:asciiTheme="majorBidi" w:hAnsiTheme="majorBidi" w:cstheme="majorBidi"/>
                <w:sz w:val="24"/>
                <w:szCs w:val="26"/>
              </w:rPr>
            </w:pPr>
          </w:p>
        </w:tc>
      </w:tr>
      <w:tr w:rsidR="00574A88" w:rsidRPr="00371E59" w14:paraId="6F3856AA" w14:textId="77777777" w:rsidTr="00574A88">
        <w:tc>
          <w:tcPr>
            <w:tcW w:w="809" w:type="pct"/>
          </w:tcPr>
          <w:p w14:paraId="2C082598" w14:textId="77777777" w:rsidR="00574A88" w:rsidRPr="00371E59" w:rsidRDefault="00574A88">
            <w:pPr>
              <w:rPr>
                <w:rFonts w:asciiTheme="majorBidi" w:hAnsiTheme="majorBidi" w:cstheme="majorBidi"/>
                <w:sz w:val="24"/>
                <w:szCs w:val="26"/>
              </w:rPr>
            </w:pPr>
            <w:r w:rsidRPr="00371E59">
              <w:rPr>
                <w:rFonts w:asciiTheme="majorBidi" w:hAnsiTheme="majorBidi" w:cstheme="majorBidi"/>
                <w:sz w:val="24"/>
                <w:szCs w:val="26"/>
              </w:rPr>
              <w:t>Last Update</w:t>
            </w:r>
          </w:p>
        </w:tc>
        <w:tc>
          <w:tcPr>
            <w:tcW w:w="4191" w:type="pct"/>
          </w:tcPr>
          <w:p w14:paraId="4F970219" w14:textId="4CBCEF5F" w:rsidR="00BF3C98" w:rsidRPr="00371E59" w:rsidRDefault="00633691" w:rsidP="000552C6">
            <w:pPr>
              <w:rPr>
                <w:rFonts w:asciiTheme="majorBidi" w:hAnsiTheme="majorBidi" w:cstheme="majorBidi"/>
                <w:sz w:val="24"/>
                <w:szCs w:val="26"/>
              </w:rPr>
            </w:pPr>
            <w:r>
              <w:rPr>
                <w:rFonts w:asciiTheme="majorBidi" w:hAnsiTheme="majorBidi" w:cstheme="majorBidi"/>
                <w:sz w:val="24"/>
                <w:szCs w:val="26"/>
              </w:rPr>
              <w:t>10</w:t>
            </w:r>
            <w:r w:rsidR="00574A88" w:rsidRPr="00371E59">
              <w:rPr>
                <w:rFonts w:asciiTheme="majorBidi" w:hAnsiTheme="majorBidi" w:cstheme="majorBidi"/>
                <w:sz w:val="24"/>
                <w:szCs w:val="26"/>
              </w:rPr>
              <w:t>/</w:t>
            </w:r>
            <w:r w:rsidR="00BF3C98">
              <w:rPr>
                <w:rFonts w:asciiTheme="majorBidi" w:hAnsiTheme="majorBidi" w:cstheme="majorBidi"/>
                <w:sz w:val="24"/>
                <w:szCs w:val="26"/>
              </w:rPr>
              <w:t>01/2026</w:t>
            </w:r>
            <w:bookmarkStart w:id="0" w:name="_GoBack"/>
            <w:bookmarkEnd w:id="0"/>
          </w:p>
        </w:tc>
      </w:tr>
    </w:tbl>
    <w:p w14:paraId="5F61B2F0" w14:textId="3BC697DE" w:rsidR="00AE1FF2" w:rsidRPr="00371E59" w:rsidRDefault="00AE1FF2" w:rsidP="00DD55E6">
      <w:pPr>
        <w:rPr>
          <w:rFonts w:asciiTheme="majorBidi" w:hAnsiTheme="majorBidi" w:cstheme="majorBidi"/>
          <w:sz w:val="24"/>
          <w:szCs w:val="26"/>
        </w:rPr>
      </w:pPr>
    </w:p>
    <w:sectPr w:rsidR="00AE1FF2" w:rsidRPr="00371E59" w:rsidSect="00574A88">
      <w:pgSz w:w="11906" w:h="16838" w:code="9"/>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FFA7E" w14:textId="77777777" w:rsidR="008E06FC" w:rsidRDefault="008E06FC" w:rsidP="00471C53">
      <w:r>
        <w:separator/>
      </w:r>
    </w:p>
  </w:endnote>
  <w:endnote w:type="continuationSeparator" w:id="0">
    <w:p w14:paraId="46D2CFE5" w14:textId="77777777" w:rsidR="008E06FC" w:rsidRDefault="008E06FC" w:rsidP="0047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ACE6EA" w14:textId="77777777" w:rsidR="008E06FC" w:rsidRDefault="008E06FC" w:rsidP="00471C53">
      <w:r>
        <w:separator/>
      </w:r>
    </w:p>
  </w:footnote>
  <w:footnote w:type="continuationSeparator" w:id="0">
    <w:p w14:paraId="2008DABC" w14:textId="77777777" w:rsidR="008E06FC" w:rsidRDefault="008E06FC" w:rsidP="00471C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95F4B"/>
    <w:multiLevelType w:val="hybridMultilevel"/>
    <w:tmpl w:val="10084FE8"/>
    <w:lvl w:ilvl="0" w:tplc="44D4014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nsid w:val="18552C2D"/>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2">
    <w:nsid w:val="1B123F40"/>
    <w:multiLevelType w:val="hybridMultilevel"/>
    <w:tmpl w:val="A12EE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BCB79DF"/>
    <w:multiLevelType w:val="hybridMultilevel"/>
    <w:tmpl w:val="48B495E4"/>
    <w:lvl w:ilvl="0" w:tplc="E2ACA18A">
      <w:start w:val="1"/>
      <w:numFmt w:val="decimal"/>
      <w:lvlText w:val="%1."/>
      <w:lvlJc w:val="left"/>
      <w:pPr>
        <w:ind w:left="358"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4">
    <w:nsid w:val="1C8A072F"/>
    <w:multiLevelType w:val="hybridMultilevel"/>
    <w:tmpl w:val="7D88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A14345"/>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6">
    <w:nsid w:val="20772D52"/>
    <w:multiLevelType w:val="hybridMultilevel"/>
    <w:tmpl w:val="9A62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1F626A"/>
    <w:multiLevelType w:val="hybridMultilevel"/>
    <w:tmpl w:val="A328E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232CAB"/>
    <w:multiLevelType w:val="hybridMultilevel"/>
    <w:tmpl w:val="AF04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1129D4"/>
    <w:multiLevelType w:val="hybridMultilevel"/>
    <w:tmpl w:val="B9428F04"/>
    <w:lvl w:ilvl="0" w:tplc="C1322924">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60577A"/>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1">
    <w:nsid w:val="5A5F37BF"/>
    <w:multiLevelType w:val="hybridMultilevel"/>
    <w:tmpl w:val="C8E45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A342FC"/>
    <w:multiLevelType w:val="hybridMultilevel"/>
    <w:tmpl w:val="1130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6F5699"/>
    <w:multiLevelType w:val="hybridMultilevel"/>
    <w:tmpl w:val="E5A6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78603B"/>
    <w:multiLevelType w:val="hybridMultilevel"/>
    <w:tmpl w:val="073E2E5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
    <w:nsid w:val="698E316B"/>
    <w:multiLevelType w:val="hybridMultilevel"/>
    <w:tmpl w:val="1C52C4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9E42B36"/>
    <w:multiLevelType w:val="multilevel"/>
    <w:tmpl w:val="87D44E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7">
    <w:nsid w:val="719C306E"/>
    <w:multiLevelType w:val="hybridMultilevel"/>
    <w:tmpl w:val="FD40238A"/>
    <w:lvl w:ilvl="0" w:tplc="04090001">
      <w:start w:val="1"/>
      <w:numFmt w:val="bullet"/>
      <w:lvlText w:val=""/>
      <w:lvlJc w:val="left"/>
      <w:pPr>
        <w:ind w:left="720" w:hanging="360"/>
      </w:pPr>
      <w:rPr>
        <w:rFonts w:ascii="Symbol" w:hAnsi="Symbol" w:hint="default"/>
      </w:rPr>
    </w:lvl>
    <w:lvl w:ilvl="1" w:tplc="F1F4E5A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FA047C"/>
    <w:multiLevelType w:val="hybridMultilevel"/>
    <w:tmpl w:val="5ECE7EF6"/>
    <w:lvl w:ilvl="0" w:tplc="44D4014C">
      <w:start w:val="1"/>
      <w:numFmt w:val="lowerLetter"/>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16"/>
  </w:num>
  <w:num w:numId="2">
    <w:abstractNumId w:val="3"/>
  </w:num>
  <w:num w:numId="3">
    <w:abstractNumId w:val="9"/>
  </w:num>
  <w:num w:numId="4">
    <w:abstractNumId w:val="14"/>
  </w:num>
  <w:num w:numId="5">
    <w:abstractNumId w:val="0"/>
  </w:num>
  <w:num w:numId="6">
    <w:abstractNumId w:val="18"/>
  </w:num>
  <w:num w:numId="7">
    <w:abstractNumId w:val="11"/>
  </w:num>
  <w:num w:numId="8">
    <w:abstractNumId w:val="5"/>
  </w:num>
  <w:num w:numId="9">
    <w:abstractNumId w:val="1"/>
  </w:num>
  <w:num w:numId="10">
    <w:abstractNumId w:val="10"/>
  </w:num>
  <w:num w:numId="11">
    <w:abstractNumId w:val="15"/>
  </w:num>
  <w:num w:numId="12">
    <w:abstractNumId w:val="2"/>
  </w:num>
  <w:num w:numId="13">
    <w:abstractNumId w:val="8"/>
  </w:num>
  <w:num w:numId="14">
    <w:abstractNumId w:val="17"/>
  </w:num>
  <w:num w:numId="15">
    <w:abstractNumId w:val="13"/>
  </w:num>
  <w:num w:numId="16">
    <w:abstractNumId w:val="12"/>
  </w:num>
  <w:num w:numId="17">
    <w:abstractNumId w:val="7"/>
  </w:num>
  <w:num w:numId="18">
    <w:abstractNumId w:val="4"/>
  </w:num>
  <w:num w:numId="1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NTEwNzMwsTS1NLYwNDFW0lEKTi0uzszPAykwrQUAit9f7iwAAAA="/>
  </w:docVars>
  <w:rsids>
    <w:rsidRoot w:val="00160D7F"/>
    <w:rsid w:val="00002215"/>
    <w:rsid w:val="00007718"/>
    <w:rsid w:val="00017E60"/>
    <w:rsid w:val="0002491D"/>
    <w:rsid w:val="0003318B"/>
    <w:rsid w:val="00036365"/>
    <w:rsid w:val="00041050"/>
    <w:rsid w:val="00042B06"/>
    <w:rsid w:val="000552C6"/>
    <w:rsid w:val="00061C9F"/>
    <w:rsid w:val="000626A3"/>
    <w:rsid w:val="000672BE"/>
    <w:rsid w:val="00070B95"/>
    <w:rsid w:val="00073703"/>
    <w:rsid w:val="00081BC6"/>
    <w:rsid w:val="00091810"/>
    <w:rsid w:val="00092F2A"/>
    <w:rsid w:val="00095D83"/>
    <w:rsid w:val="000A46B5"/>
    <w:rsid w:val="000C2569"/>
    <w:rsid w:val="000C3588"/>
    <w:rsid w:val="000C6E6B"/>
    <w:rsid w:val="000D156A"/>
    <w:rsid w:val="000E20DA"/>
    <w:rsid w:val="000E3C0F"/>
    <w:rsid w:val="000E4FC4"/>
    <w:rsid w:val="000E7BFC"/>
    <w:rsid w:val="001024FC"/>
    <w:rsid w:val="00104490"/>
    <w:rsid w:val="00124A4C"/>
    <w:rsid w:val="00135220"/>
    <w:rsid w:val="00136A66"/>
    <w:rsid w:val="0015309A"/>
    <w:rsid w:val="00155F3C"/>
    <w:rsid w:val="0015765F"/>
    <w:rsid w:val="00160D7F"/>
    <w:rsid w:val="00180ACA"/>
    <w:rsid w:val="00181045"/>
    <w:rsid w:val="00187ED1"/>
    <w:rsid w:val="001931CD"/>
    <w:rsid w:val="001935B8"/>
    <w:rsid w:val="00193B3F"/>
    <w:rsid w:val="00196F97"/>
    <w:rsid w:val="001A538A"/>
    <w:rsid w:val="001B08BC"/>
    <w:rsid w:val="001B46D2"/>
    <w:rsid w:val="001D3543"/>
    <w:rsid w:val="001E2624"/>
    <w:rsid w:val="001E4BE0"/>
    <w:rsid w:val="001E4C48"/>
    <w:rsid w:val="001E694B"/>
    <w:rsid w:val="001F4AB0"/>
    <w:rsid w:val="00204FDB"/>
    <w:rsid w:val="00210F93"/>
    <w:rsid w:val="0022792D"/>
    <w:rsid w:val="0024201B"/>
    <w:rsid w:val="0025244D"/>
    <w:rsid w:val="00255740"/>
    <w:rsid w:val="00271A2F"/>
    <w:rsid w:val="00272544"/>
    <w:rsid w:val="00274F07"/>
    <w:rsid w:val="0027726C"/>
    <w:rsid w:val="00282F22"/>
    <w:rsid w:val="00295C16"/>
    <w:rsid w:val="00295F48"/>
    <w:rsid w:val="002A01BA"/>
    <w:rsid w:val="002A5253"/>
    <w:rsid w:val="002C12F2"/>
    <w:rsid w:val="002C521F"/>
    <w:rsid w:val="002C6E93"/>
    <w:rsid w:val="002D611D"/>
    <w:rsid w:val="002F7D7E"/>
    <w:rsid w:val="00303C22"/>
    <w:rsid w:val="00310160"/>
    <w:rsid w:val="00310B9D"/>
    <w:rsid w:val="00312423"/>
    <w:rsid w:val="00313054"/>
    <w:rsid w:val="00315C47"/>
    <w:rsid w:val="00332D3B"/>
    <w:rsid w:val="00344C36"/>
    <w:rsid w:val="00353B75"/>
    <w:rsid w:val="003543C2"/>
    <w:rsid w:val="0036264E"/>
    <w:rsid w:val="003631D4"/>
    <w:rsid w:val="00371CDA"/>
    <w:rsid w:val="00371E59"/>
    <w:rsid w:val="00375815"/>
    <w:rsid w:val="00382C54"/>
    <w:rsid w:val="003870ED"/>
    <w:rsid w:val="003878B6"/>
    <w:rsid w:val="00396149"/>
    <w:rsid w:val="00396A11"/>
    <w:rsid w:val="003D1A03"/>
    <w:rsid w:val="003D530E"/>
    <w:rsid w:val="003E7F1A"/>
    <w:rsid w:val="00405414"/>
    <w:rsid w:val="004223C8"/>
    <w:rsid w:val="00430C3E"/>
    <w:rsid w:val="00450752"/>
    <w:rsid w:val="004518C8"/>
    <w:rsid w:val="00471746"/>
    <w:rsid w:val="00471C53"/>
    <w:rsid w:val="0048473D"/>
    <w:rsid w:val="004929FC"/>
    <w:rsid w:val="004A07EA"/>
    <w:rsid w:val="004A1C2E"/>
    <w:rsid w:val="004B20AC"/>
    <w:rsid w:val="004B7891"/>
    <w:rsid w:val="004C5363"/>
    <w:rsid w:val="004E439D"/>
    <w:rsid w:val="004F5E76"/>
    <w:rsid w:val="00500A18"/>
    <w:rsid w:val="005037C4"/>
    <w:rsid w:val="005102FA"/>
    <w:rsid w:val="00516D17"/>
    <w:rsid w:val="00523258"/>
    <w:rsid w:val="005255B1"/>
    <w:rsid w:val="00527B2A"/>
    <w:rsid w:val="0053569A"/>
    <w:rsid w:val="005369D9"/>
    <w:rsid w:val="00544160"/>
    <w:rsid w:val="00545517"/>
    <w:rsid w:val="00547D92"/>
    <w:rsid w:val="00567FA9"/>
    <w:rsid w:val="00571E48"/>
    <w:rsid w:val="00574A88"/>
    <w:rsid w:val="00575D6E"/>
    <w:rsid w:val="00580A2A"/>
    <w:rsid w:val="00584D0D"/>
    <w:rsid w:val="00585BDD"/>
    <w:rsid w:val="00593012"/>
    <w:rsid w:val="00593228"/>
    <w:rsid w:val="005A18E3"/>
    <w:rsid w:val="005C6814"/>
    <w:rsid w:val="005D6BAA"/>
    <w:rsid w:val="005E301B"/>
    <w:rsid w:val="005F357D"/>
    <w:rsid w:val="00604D4E"/>
    <w:rsid w:val="0062384B"/>
    <w:rsid w:val="00630B7C"/>
    <w:rsid w:val="00633691"/>
    <w:rsid w:val="006360ED"/>
    <w:rsid w:val="0064241F"/>
    <w:rsid w:val="00645963"/>
    <w:rsid w:val="00646BFC"/>
    <w:rsid w:val="00646DD9"/>
    <w:rsid w:val="00647A70"/>
    <w:rsid w:val="006616DC"/>
    <w:rsid w:val="0066209B"/>
    <w:rsid w:val="00670B12"/>
    <w:rsid w:val="00673AA0"/>
    <w:rsid w:val="006912AC"/>
    <w:rsid w:val="0069269F"/>
    <w:rsid w:val="006A2A79"/>
    <w:rsid w:val="006A6594"/>
    <w:rsid w:val="006A67FB"/>
    <w:rsid w:val="006C1618"/>
    <w:rsid w:val="006D0D96"/>
    <w:rsid w:val="006D77CB"/>
    <w:rsid w:val="006E4060"/>
    <w:rsid w:val="006F2B4B"/>
    <w:rsid w:val="00714C5C"/>
    <w:rsid w:val="00716A71"/>
    <w:rsid w:val="0073066E"/>
    <w:rsid w:val="007509D3"/>
    <w:rsid w:val="00752AF5"/>
    <w:rsid w:val="00756150"/>
    <w:rsid w:val="00763012"/>
    <w:rsid w:val="00763915"/>
    <w:rsid w:val="00767B2E"/>
    <w:rsid w:val="007710CB"/>
    <w:rsid w:val="00784795"/>
    <w:rsid w:val="00792CD4"/>
    <w:rsid w:val="007B2B57"/>
    <w:rsid w:val="007B3263"/>
    <w:rsid w:val="007C3DD5"/>
    <w:rsid w:val="007D401C"/>
    <w:rsid w:val="007E33D3"/>
    <w:rsid w:val="007F62F8"/>
    <w:rsid w:val="008002D3"/>
    <w:rsid w:val="00805846"/>
    <w:rsid w:val="00805985"/>
    <w:rsid w:val="00830DF3"/>
    <w:rsid w:val="00850854"/>
    <w:rsid w:val="00854CA5"/>
    <w:rsid w:val="00856645"/>
    <w:rsid w:val="00877DA9"/>
    <w:rsid w:val="00883B5C"/>
    <w:rsid w:val="0089607A"/>
    <w:rsid w:val="008A1B1A"/>
    <w:rsid w:val="008A2524"/>
    <w:rsid w:val="008A316D"/>
    <w:rsid w:val="008B007F"/>
    <w:rsid w:val="008B40E5"/>
    <w:rsid w:val="008B5F69"/>
    <w:rsid w:val="008C5D67"/>
    <w:rsid w:val="008D5CC2"/>
    <w:rsid w:val="008E06FC"/>
    <w:rsid w:val="008F1D73"/>
    <w:rsid w:val="008F5D47"/>
    <w:rsid w:val="00904A96"/>
    <w:rsid w:val="00921BD7"/>
    <w:rsid w:val="00922959"/>
    <w:rsid w:val="00922A8E"/>
    <w:rsid w:val="00933DE4"/>
    <w:rsid w:val="00943784"/>
    <w:rsid w:val="00943F4D"/>
    <w:rsid w:val="00954068"/>
    <w:rsid w:val="00960C4B"/>
    <w:rsid w:val="0098392A"/>
    <w:rsid w:val="009861B6"/>
    <w:rsid w:val="00991651"/>
    <w:rsid w:val="0099619F"/>
    <w:rsid w:val="00997883"/>
    <w:rsid w:val="009A4A90"/>
    <w:rsid w:val="009C12C6"/>
    <w:rsid w:val="009C72E4"/>
    <w:rsid w:val="009D3902"/>
    <w:rsid w:val="009F0770"/>
    <w:rsid w:val="009F7174"/>
    <w:rsid w:val="00A15901"/>
    <w:rsid w:val="00A40208"/>
    <w:rsid w:val="00A50EE4"/>
    <w:rsid w:val="00A55FCC"/>
    <w:rsid w:val="00A70D27"/>
    <w:rsid w:val="00A76CD3"/>
    <w:rsid w:val="00A81F45"/>
    <w:rsid w:val="00A90301"/>
    <w:rsid w:val="00A913FD"/>
    <w:rsid w:val="00AA17C2"/>
    <w:rsid w:val="00AA7172"/>
    <w:rsid w:val="00AC6EAC"/>
    <w:rsid w:val="00AD2E36"/>
    <w:rsid w:val="00AE1FF2"/>
    <w:rsid w:val="00AE365D"/>
    <w:rsid w:val="00AF0390"/>
    <w:rsid w:val="00AF7D8F"/>
    <w:rsid w:val="00B0020E"/>
    <w:rsid w:val="00B10C48"/>
    <w:rsid w:val="00B13D65"/>
    <w:rsid w:val="00B2302C"/>
    <w:rsid w:val="00B24F75"/>
    <w:rsid w:val="00B36501"/>
    <w:rsid w:val="00B4536A"/>
    <w:rsid w:val="00B51A16"/>
    <w:rsid w:val="00B56CF9"/>
    <w:rsid w:val="00B56E73"/>
    <w:rsid w:val="00B634AF"/>
    <w:rsid w:val="00B650B8"/>
    <w:rsid w:val="00B940BA"/>
    <w:rsid w:val="00B96A34"/>
    <w:rsid w:val="00BB63A5"/>
    <w:rsid w:val="00BC1E3F"/>
    <w:rsid w:val="00BD068C"/>
    <w:rsid w:val="00BE7674"/>
    <w:rsid w:val="00BF0B92"/>
    <w:rsid w:val="00BF1769"/>
    <w:rsid w:val="00BF3C98"/>
    <w:rsid w:val="00BF7A45"/>
    <w:rsid w:val="00C01984"/>
    <w:rsid w:val="00C057B3"/>
    <w:rsid w:val="00C1373B"/>
    <w:rsid w:val="00C1657F"/>
    <w:rsid w:val="00C325B1"/>
    <w:rsid w:val="00C33B64"/>
    <w:rsid w:val="00C504ED"/>
    <w:rsid w:val="00C50F00"/>
    <w:rsid w:val="00C545D8"/>
    <w:rsid w:val="00C72F77"/>
    <w:rsid w:val="00C84329"/>
    <w:rsid w:val="00C941D8"/>
    <w:rsid w:val="00CA2B85"/>
    <w:rsid w:val="00CA3240"/>
    <w:rsid w:val="00CA7FF7"/>
    <w:rsid w:val="00CB376F"/>
    <w:rsid w:val="00CB7938"/>
    <w:rsid w:val="00CC0180"/>
    <w:rsid w:val="00CC7581"/>
    <w:rsid w:val="00CD20F8"/>
    <w:rsid w:val="00CD565D"/>
    <w:rsid w:val="00CE757A"/>
    <w:rsid w:val="00D02A3D"/>
    <w:rsid w:val="00D02B36"/>
    <w:rsid w:val="00D121E3"/>
    <w:rsid w:val="00D14151"/>
    <w:rsid w:val="00D1549E"/>
    <w:rsid w:val="00D17344"/>
    <w:rsid w:val="00D443EF"/>
    <w:rsid w:val="00D4514B"/>
    <w:rsid w:val="00D46F69"/>
    <w:rsid w:val="00D52C55"/>
    <w:rsid w:val="00D532F2"/>
    <w:rsid w:val="00D54E45"/>
    <w:rsid w:val="00D676CE"/>
    <w:rsid w:val="00D70557"/>
    <w:rsid w:val="00D76604"/>
    <w:rsid w:val="00D77F90"/>
    <w:rsid w:val="00D821A8"/>
    <w:rsid w:val="00D83286"/>
    <w:rsid w:val="00D873FA"/>
    <w:rsid w:val="00DA2B93"/>
    <w:rsid w:val="00DB1597"/>
    <w:rsid w:val="00DC30F3"/>
    <w:rsid w:val="00DD55E6"/>
    <w:rsid w:val="00E105FE"/>
    <w:rsid w:val="00E16C02"/>
    <w:rsid w:val="00E2151C"/>
    <w:rsid w:val="00E3014F"/>
    <w:rsid w:val="00E33E1F"/>
    <w:rsid w:val="00E367FA"/>
    <w:rsid w:val="00E46897"/>
    <w:rsid w:val="00E57DC3"/>
    <w:rsid w:val="00E719E4"/>
    <w:rsid w:val="00E75E42"/>
    <w:rsid w:val="00E919E6"/>
    <w:rsid w:val="00E94F96"/>
    <w:rsid w:val="00EA12E9"/>
    <w:rsid w:val="00EA4DD1"/>
    <w:rsid w:val="00EB1ABF"/>
    <w:rsid w:val="00EC3952"/>
    <w:rsid w:val="00ED35E6"/>
    <w:rsid w:val="00ED66EC"/>
    <w:rsid w:val="00EE1FF7"/>
    <w:rsid w:val="00EF0CEF"/>
    <w:rsid w:val="00EF1886"/>
    <w:rsid w:val="00EF7E33"/>
    <w:rsid w:val="00F01F9B"/>
    <w:rsid w:val="00F04975"/>
    <w:rsid w:val="00F25864"/>
    <w:rsid w:val="00F3031E"/>
    <w:rsid w:val="00F324B5"/>
    <w:rsid w:val="00F327A8"/>
    <w:rsid w:val="00F50D55"/>
    <w:rsid w:val="00F64F7D"/>
    <w:rsid w:val="00F67985"/>
    <w:rsid w:val="00F726EC"/>
    <w:rsid w:val="00F74183"/>
    <w:rsid w:val="00F81941"/>
    <w:rsid w:val="00F83B5B"/>
    <w:rsid w:val="00F91193"/>
    <w:rsid w:val="00FA0335"/>
    <w:rsid w:val="00FA28B2"/>
    <w:rsid w:val="00FD14BD"/>
    <w:rsid w:val="00FE1B17"/>
    <w:rsid w:val="00FF1E78"/>
    <w:rsid w:val="00F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1A12F264"/>
  <w15:docId w15:val="{2123A3B1-8496-4124-8237-3E2A843A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41F"/>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71C53"/>
    <w:pPr>
      <w:tabs>
        <w:tab w:val="center" w:pos="4680"/>
        <w:tab w:val="right" w:pos="9360"/>
      </w:tabs>
    </w:pPr>
  </w:style>
  <w:style w:type="character" w:customStyle="1" w:styleId="HeaderChar">
    <w:name w:val="Header Char"/>
    <w:basedOn w:val="DefaultParagraphFont"/>
    <w:link w:val="Header"/>
    <w:uiPriority w:val="99"/>
    <w:rsid w:val="00471C53"/>
  </w:style>
  <w:style w:type="paragraph" w:styleId="Footer">
    <w:name w:val="footer"/>
    <w:basedOn w:val="Normal"/>
    <w:link w:val="FooterChar"/>
    <w:unhideWhenUsed/>
    <w:rsid w:val="00471C53"/>
    <w:pPr>
      <w:tabs>
        <w:tab w:val="center" w:pos="4680"/>
        <w:tab w:val="right" w:pos="9360"/>
      </w:tabs>
    </w:pPr>
  </w:style>
  <w:style w:type="character" w:customStyle="1" w:styleId="FooterChar">
    <w:name w:val="Footer Char"/>
    <w:basedOn w:val="DefaultParagraphFont"/>
    <w:link w:val="Footer"/>
    <w:rsid w:val="00471C53"/>
  </w:style>
  <w:style w:type="paragraph" w:styleId="BalloonText">
    <w:name w:val="Balloon Text"/>
    <w:basedOn w:val="Normal"/>
    <w:link w:val="BalloonTextChar"/>
    <w:uiPriority w:val="99"/>
    <w:semiHidden/>
    <w:unhideWhenUsed/>
    <w:rsid w:val="00471C53"/>
    <w:rPr>
      <w:rFonts w:ascii="Tahoma" w:hAnsi="Tahoma" w:cs="Tahoma"/>
      <w:sz w:val="16"/>
      <w:szCs w:val="16"/>
    </w:rPr>
  </w:style>
  <w:style w:type="character" w:customStyle="1" w:styleId="BalloonTextChar">
    <w:name w:val="Balloon Text Char"/>
    <w:basedOn w:val="DefaultParagraphFont"/>
    <w:link w:val="BalloonText"/>
    <w:uiPriority w:val="99"/>
    <w:semiHidden/>
    <w:rsid w:val="00471C53"/>
    <w:rPr>
      <w:rFonts w:ascii="Tahoma" w:hAnsi="Tahoma" w:cs="Tahoma"/>
      <w:sz w:val="16"/>
      <w:szCs w:val="16"/>
    </w:rPr>
  </w:style>
  <w:style w:type="paragraph" w:styleId="ListParagraph">
    <w:name w:val="List Paragraph"/>
    <w:basedOn w:val="Normal"/>
    <w:uiPriority w:val="34"/>
    <w:qFormat/>
    <w:rsid w:val="00F50D55"/>
    <w:pPr>
      <w:ind w:left="720"/>
      <w:contextualSpacing/>
    </w:pPr>
  </w:style>
  <w:style w:type="character" w:customStyle="1" w:styleId="apple-style-span">
    <w:name w:val="apple-style-span"/>
    <w:rsid w:val="00017E60"/>
  </w:style>
  <w:style w:type="paragraph" w:styleId="BodyTextIndent2">
    <w:name w:val="Body Text Indent 2"/>
    <w:basedOn w:val="Normal"/>
    <w:link w:val="BodyTextIndent2Char"/>
    <w:uiPriority w:val="99"/>
    <w:unhideWhenUsed/>
    <w:rsid w:val="008B40E5"/>
    <w:pPr>
      <w:widowControl w:val="0"/>
      <w:spacing w:after="120" w:line="480" w:lineRule="auto"/>
      <w:ind w:left="360"/>
      <w:jc w:val="both"/>
    </w:pPr>
    <w:rPr>
      <w:rFonts w:ascii="Century" w:eastAsia="MS Mincho" w:hAnsi="Century"/>
      <w:kern w:val="2"/>
      <w:sz w:val="21"/>
      <w:szCs w:val="24"/>
      <w:lang w:eastAsia="ja-JP"/>
    </w:rPr>
  </w:style>
  <w:style w:type="character" w:customStyle="1" w:styleId="BodyTextIndent2Char">
    <w:name w:val="Body Text Indent 2 Char"/>
    <w:basedOn w:val="DefaultParagraphFont"/>
    <w:link w:val="BodyTextIndent2"/>
    <w:uiPriority w:val="99"/>
    <w:rsid w:val="008B40E5"/>
    <w:rPr>
      <w:rFonts w:ascii="Century" w:eastAsia="MS Mincho" w:hAnsi="Century"/>
      <w:kern w:val="2"/>
      <w:sz w:val="21"/>
      <w:szCs w:val="24"/>
      <w:lang w:eastAsia="ja-JP"/>
    </w:rPr>
  </w:style>
  <w:style w:type="paragraph" w:customStyle="1" w:styleId="Default">
    <w:name w:val="Default"/>
    <w:rsid w:val="006E4060"/>
    <w:pPr>
      <w:autoSpaceDE w:val="0"/>
      <w:autoSpaceDN w:val="0"/>
      <w:adjustRightInd w:val="0"/>
    </w:pPr>
    <w:rPr>
      <w:color w:val="000000"/>
      <w:sz w:val="24"/>
      <w:szCs w:val="24"/>
    </w:rPr>
  </w:style>
  <w:style w:type="table" w:customStyle="1" w:styleId="TableGridLight1">
    <w:name w:val="Table Grid Light1"/>
    <w:basedOn w:val="TableNormal"/>
    <w:uiPriority w:val="40"/>
    <w:rsid w:val="00081BC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59"/>
    <w:rsid w:val="00081B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6A67FB"/>
    <w:pPr>
      <w:spacing w:after="120"/>
    </w:pPr>
  </w:style>
  <w:style w:type="character" w:customStyle="1" w:styleId="BodyTextChar">
    <w:name w:val="Body Text Char"/>
    <w:basedOn w:val="DefaultParagraphFont"/>
    <w:link w:val="BodyText"/>
    <w:uiPriority w:val="99"/>
    <w:rsid w:val="006A6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33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2A9479-12D2-4363-9F4E-BB901B5AC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PC</cp:lastModifiedBy>
  <cp:revision>59</cp:revision>
  <cp:lastPrinted>2020-01-06T04:57:00Z</cp:lastPrinted>
  <dcterms:created xsi:type="dcterms:W3CDTF">2018-10-31T08:50:00Z</dcterms:created>
  <dcterms:modified xsi:type="dcterms:W3CDTF">2026-01-13T13:00:00Z</dcterms:modified>
</cp:coreProperties>
</file>