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462" w:rsidRPr="006F3638" w:rsidRDefault="006F3638">
      <w:pPr>
        <w:rPr>
          <w:lang w:val="en-US"/>
        </w:rPr>
      </w:pPr>
      <w:r>
        <w:rPr>
          <w:lang w:val="en-US"/>
        </w:rPr>
        <w:t>ckjhkkk</w:t>
      </w:r>
      <w:bookmarkStart w:id="0" w:name="_GoBack"/>
      <w:bookmarkEnd w:id="0"/>
    </w:p>
    <w:sectPr w:rsidR="00AF6462" w:rsidRPr="006F3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638"/>
    <w:rsid w:val="006F3638"/>
    <w:rsid w:val="00AF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4F38E"/>
  <w15:chartTrackingRefBased/>
  <w15:docId w15:val="{52A5E029-E230-40E5-89E7-DC0D7F46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Khandelwal</dc:creator>
  <cp:keywords/>
  <dc:description/>
  <cp:lastModifiedBy>Tushar Khandelwal</cp:lastModifiedBy>
  <cp:revision>1</cp:revision>
  <dcterms:created xsi:type="dcterms:W3CDTF">2024-11-21T14:08:00Z</dcterms:created>
  <dcterms:modified xsi:type="dcterms:W3CDTF">2024-11-21T14:08:00Z</dcterms:modified>
</cp:coreProperties>
</file>