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181BA" w14:textId="64367A72" w:rsidR="001063CA" w:rsidRPr="004B266B" w:rsidRDefault="001063CA" w:rsidP="001063CA">
      <w:pPr>
        <w:pStyle w:val="Title"/>
        <w:jc w:val="center"/>
        <w:rPr>
          <w:sz w:val="72"/>
          <w:szCs w:val="72"/>
        </w:rPr>
      </w:pPr>
      <w:r w:rsidRPr="004B266B">
        <w:rPr>
          <w:sz w:val="72"/>
          <w:szCs w:val="72"/>
        </w:rPr>
        <w:t xml:space="preserve">Practical </w:t>
      </w:r>
      <w:r w:rsidR="00B84991">
        <w:rPr>
          <w:sz w:val="72"/>
          <w:szCs w:val="72"/>
        </w:rPr>
        <w:t>7</w:t>
      </w:r>
    </w:p>
    <w:p w14:paraId="27DAB7E7" w14:textId="77777777" w:rsidR="001063CA" w:rsidRPr="004B266B" w:rsidRDefault="001063CA" w:rsidP="001063CA">
      <w:pPr>
        <w:pStyle w:val="Heading1"/>
        <w:rPr>
          <w:sz w:val="40"/>
          <w:szCs w:val="40"/>
        </w:rPr>
      </w:pPr>
      <w:r w:rsidRPr="004B266B">
        <w:rPr>
          <w:sz w:val="40"/>
          <w:szCs w:val="40"/>
        </w:rPr>
        <w:t>Student Details</w:t>
      </w:r>
    </w:p>
    <w:p w14:paraId="0CCDF229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B266B">
        <w:rPr>
          <w:sz w:val="32"/>
          <w:szCs w:val="32"/>
        </w:rPr>
        <w:t>Name</w:t>
      </w:r>
      <w:r>
        <w:rPr>
          <w:sz w:val="32"/>
          <w:szCs w:val="32"/>
        </w:rPr>
        <w:t xml:space="preserve"> : Tushar Harsora</w:t>
      </w:r>
    </w:p>
    <w:p w14:paraId="53CFCF2F" w14:textId="77777777" w:rsidR="001063CA" w:rsidRDefault="001063CA" w:rsidP="001063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Roll : 19BCE509</w:t>
      </w:r>
    </w:p>
    <w:p w14:paraId="664C1211" w14:textId="77777777" w:rsidR="001063CA" w:rsidRDefault="001063CA" w:rsidP="001063CA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Aim</w:t>
      </w:r>
    </w:p>
    <w:p w14:paraId="39D28E6E" w14:textId="34B47477" w:rsidR="00AC63F4" w:rsidRPr="00AC63F4" w:rsidRDefault="001063CA" w:rsidP="001063CA">
      <w:pPr>
        <w:rPr>
          <w:rFonts w:ascii="Cambria Math" w:eastAsiaTheme="minorEastAsia" w:hAnsi="Cambria Math"/>
          <w:sz w:val="24"/>
          <w:szCs w:val="24"/>
        </w:rPr>
      </w:pPr>
      <w:r>
        <w:tab/>
      </w:r>
      <w:r w:rsidR="008158BC">
        <w:rPr>
          <w:sz w:val="24"/>
          <w:szCs w:val="24"/>
        </w:rPr>
        <w:t>The Aim of this practical was to implement the heap using the linked data structure. The versi</w:t>
      </w:r>
      <w:r w:rsidR="00C53109">
        <w:rPr>
          <w:sz w:val="24"/>
          <w:szCs w:val="24"/>
        </w:rPr>
        <w:t xml:space="preserve">on of heap that is implemented here is called leftist heap. This datastructure Is </w:t>
      </w:r>
      <w:r w:rsidR="00D45B01">
        <w:rPr>
          <w:sz w:val="24"/>
          <w:szCs w:val="24"/>
        </w:rPr>
        <w:t xml:space="preserve">implemented like. Every node has ofcourse left and right pointers but one extra number which is </w:t>
      </w:r>
      <w:r w:rsidR="0040417B">
        <w:rPr>
          <w:sz w:val="24"/>
          <w:szCs w:val="24"/>
        </w:rPr>
        <w:t xml:space="preserve">“rank” which is distance of node from nearest leaf. </w:t>
      </w:r>
      <w:r w:rsidR="00070CC2">
        <w:rPr>
          <w:sz w:val="24"/>
          <w:szCs w:val="24"/>
        </w:rPr>
        <w:t xml:space="preserve">The insertion and deletion takes </w:t>
      </w:r>
      <w:r w:rsidR="00070CC2">
        <w:rPr>
          <w:rFonts w:ascii="Cambria Math" w:hAnsi="Cambria Math"/>
          <w:sz w:val="24"/>
          <w:szCs w:val="24"/>
        </w:rPr>
        <w:t>𝒪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logN</m:t>
            </m:r>
          </m:e>
        </m:d>
      </m:oMath>
    </w:p>
    <w:p w14:paraId="09E4C908" w14:textId="17D14A0C" w:rsidR="00AC63F4" w:rsidRPr="00AC63F4" w:rsidRDefault="00AC63F4" w:rsidP="001063CA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The build heap can be done in </w:t>
      </w:r>
      <w:r w:rsidR="00B0505E">
        <w:rPr>
          <w:rFonts w:ascii="Cambria Math" w:eastAsiaTheme="minorEastAsia" w:hAnsi="Cambria Math" w:cstheme="minorHAnsi"/>
          <w:sz w:val="24"/>
          <w:szCs w:val="24"/>
        </w:rPr>
        <w:t>𝒪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.</m:t>
        </m:r>
      </m:oMath>
    </w:p>
    <w:p w14:paraId="255CD221" w14:textId="77777777" w:rsidR="001063CA" w:rsidRDefault="001063CA" w:rsidP="001063CA">
      <w:pPr>
        <w:pStyle w:val="Heading1"/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>Code</w:t>
      </w:r>
    </w:p>
    <w:p w14:paraId="74F6135A" w14:textId="58C6BD44" w:rsidR="001063CA" w:rsidRDefault="00B0505E" w:rsidP="001063CA">
      <w:pPr>
        <w:pStyle w:val="ListParagraph"/>
        <w:numPr>
          <w:ilvl w:val="0"/>
          <w:numId w:val="3"/>
        </w:numPr>
      </w:pPr>
      <w:r>
        <w:t>Leftist Heap (LeftistHeap.h)</w:t>
      </w:r>
    </w:p>
    <w:p w14:paraId="7AD9169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#ifndef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LEFTIST_HEAP_H</w:t>
      </w:r>
    </w:p>
    <w:p w14:paraId="754531D7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#define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6F008A"/>
          <w:sz w:val="19"/>
          <w:szCs w:val="19"/>
          <w:lang w:val="en-AE"/>
        </w:rPr>
        <w:t>LEFTIST_HEAP_H</w:t>
      </w:r>
    </w:p>
    <w:p w14:paraId="7A95F6E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662E924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A31515"/>
          <w:sz w:val="19"/>
          <w:szCs w:val="19"/>
          <w:lang w:val="en-AE"/>
        </w:rPr>
        <w:t>&lt;cassert&gt;</w:t>
      </w:r>
    </w:p>
    <w:p w14:paraId="23AE7FD7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86B30F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4342A07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6E11DCC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3E4E9974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constexpr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static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space_block = 7;</w:t>
      </w:r>
    </w:p>
    <w:p w14:paraId="6861B99A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081A273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key;</w:t>
      </w:r>
    </w:p>
    <w:p w14:paraId="6E5EE30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rank;</w:t>
      </w:r>
    </w:p>
    <w:p w14:paraId="4939A93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&gt;* left;</w:t>
      </w:r>
    </w:p>
    <w:p w14:paraId="441E6D7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&gt;* right;</w:t>
      </w:r>
    </w:p>
    <w:p w14:paraId="5E5B369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heap_node(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 : key(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), rank(1), left(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), right(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 { }</w:t>
      </w:r>
    </w:p>
    <w:p w14:paraId="6C49309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ED906F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&gt;* merge(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76EDE95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201E32E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193C90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==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5D939D6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30986E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-&gt;key) {</w:t>
      </w:r>
    </w:p>
    <w:p w14:paraId="1F891EA4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 = merge(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6A69416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(l-&gt;right);</w:t>
      </w:r>
    </w:p>
    <w:p w14:paraId="6300379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||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-&gt;left-&gt;rank 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-&gt;right-&gt;rank) {</w:t>
      </w:r>
    </w:p>
    <w:p w14:paraId="1A613D6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std::swap(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1F7E407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97BBBBE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-&gt;rank =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?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-&gt;right-&gt;rank + 1 : 1;</w:t>
      </w:r>
    </w:p>
    <w:p w14:paraId="2ADE4FC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DA834E7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9025C0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else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5A9272A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 = merge(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F4479C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(r-&gt;right);</w:t>
      </w:r>
    </w:p>
    <w:p w14:paraId="40FFD733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||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-&gt;left-&gt;rank 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-&gt;right-&gt;rank) {</w:t>
      </w:r>
    </w:p>
    <w:p w14:paraId="31EFA38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std::swap(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51626B3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7B89EC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-&gt;rank =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?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-&gt;right-&gt;rank + 1 : 1;</w:t>
      </w:r>
    </w:p>
    <w:p w14:paraId="10B14604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7BD7C09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F05844E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(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false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1B1779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045616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0B670D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friend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std::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&amp; print_helper(std::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ostream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size_t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spaces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= 0) {</w:t>
      </w:r>
    </w:p>
    <w:p w14:paraId="721348A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</w:t>
      </w:r>
    </w:p>
    <w:p w14:paraId="68D6725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5ED39A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spaces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+= space_block;</w:t>
      </w:r>
    </w:p>
    <w:p w14:paraId="78CA023A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</w:p>
    <w:p w14:paraId="78C4523E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print_helper(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spaces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1E94196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A31515"/>
          <w:sz w:val="19"/>
          <w:szCs w:val="19"/>
          <w:lang w:val="en-AE"/>
        </w:rPr>
        <w:t>'\n'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29E2D4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spaces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 i++)</w:t>
      </w:r>
    </w:p>
    <w:p w14:paraId="793CAA0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A31515"/>
          <w:sz w:val="19"/>
          <w:szCs w:val="19"/>
          <w:lang w:val="en-AE"/>
        </w:rPr>
        <w:t>' '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752C9B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-&gt;key &lt;&lt; </w:t>
      </w:r>
      <w:r w:rsidRPr="00600792">
        <w:rPr>
          <w:rFonts w:ascii="Consolas" w:hAnsi="Consolas" w:cs="Consolas"/>
          <w:color w:val="A31515"/>
          <w:sz w:val="19"/>
          <w:szCs w:val="19"/>
          <w:lang w:val="en-AE"/>
        </w:rPr>
        <w:t>" ("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-&gt;rank &lt;&lt; </w:t>
      </w:r>
      <w:r w:rsidRPr="00600792">
        <w:rPr>
          <w:rFonts w:ascii="Consolas" w:hAnsi="Consolas" w:cs="Consolas"/>
          <w:color w:val="A31515"/>
          <w:sz w:val="19"/>
          <w:szCs w:val="19"/>
          <w:lang w:val="en-AE"/>
        </w:rPr>
        <w:t>")"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E1089B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print_helper(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stream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spaces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4B7FA8A3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B7564C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1A8384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~heap_node() {</w:t>
      </w:r>
    </w:p>
    <w:p w14:paraId="0D82E92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(left) {</w:t>
      </w:r>
    </w:p>
    <w:p w14:paraId="723791A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left;</w:t>
      </w:r>
    </w:p>
    <w:p w14:paraId="58DC7423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C6037E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(right) {</w:t>
      </w:r>
    </w:p>
    <w:p w14:paraId="324DAD47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right;</w:t>
      </w:r>
    </w:p>
    <w:p w14:paraId="68FD492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57EBEDC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10EB7C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7CAC1843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12BC88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template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typename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</w:t>
      </w:r>
    </w:p>
    <w:p w14:paraId="37B915E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struct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leftist_heap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5289E23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private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0EB7FA4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&gt;* m_root;</w:t>
      </w:r>
    </w:p>
    <w:p w14:paraId="430A16C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51933C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&gt;* _insert(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,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2E41E73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(!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647114CA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6137829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99ABD3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3058D9D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-&gt;key) {</w:t>
      </w:r>
    </w:p>
    <w:p w14:paraId="5BA8F8A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new_node 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7C58BED7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new_node-&gt;left =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739E2E9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new_node;</w:t>
      </w:r>
    </w:p>
    <w:p w14:paraId="166D899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0344CED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1BEAA54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 &amp;&amp;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&gt;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-&gt;right-&gt;key) {</w:t>
      </w:r>
    </w:p>
    <w:p w14:paraId="0A9904CE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 = _insert(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-&gt;right,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2B5A045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(root-&gt;left &amp;&amp; root-&gt;right);</w:t>
      </w:r>
    </w:p>
    <w:p w14:paraId="3766121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-&gt;left-&gt;rank 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-&gt;right-&gt;rank)</w:t>
      </w:r>
    </w:p>
    <w:p w14:paraId="61D197E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std::swap(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40BC9F87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-&gt;rank =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-&gt;right-&gt;rank + 1;</w:t>
      </w:r>
    </w:p>
    <w:p w14:paraId="1F40E38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176456B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F60045E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194927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&gt;* new_node 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new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5BC2E27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 ==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5E772B9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-&gt;left = new_node;</w:t>
      </w:r>
    </w:p>
    <w:p w14:paraId="1CD07F2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05AAA43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7E6B339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1A6FE9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(root-&gt;right ==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2E8300CA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(root-&gt;rank == 1);</w:t>
      </w:r>
    </w:p>
    <w:p w14:paraId="72C215EE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 = new_node;</w:t>
      </w:r>
    </w:p>
    <w:p w14:paraId="1AD02F6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-&gt;rank = 2;</w:t>
      </w:r>
    </w:p>
    <w:p w14:paraId="3FB7DB5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B66465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6F008A"/>
          <w:sz w:val="19"/>
          <w:szCs w:val="19"/>
          <w:lang w:val="en-AE"/>
        </w:rPr>
        <w:t>assert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(root-&gt;left &amp;&amp; root-&gt;right);</w:t>
      </w:r>
    </w:p>
    <w:p w14:paraId="6DA43D4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-&gt;left-&gt;rank &lt;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-&gt;right-&gt;rank) {</w:t>
      </w:r>
    </w:p>
    <w:p w14:paraId="50CEF0C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std::swap(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-&gt;left,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-&gt;right);</w:t>
      </w:r>
    </w:p>
    <w:p w14:paraId="2DF8006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1E34176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F73B0A6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root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44CBA6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2E97E30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public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:</w:t>
      </w:r>
    </w:p>
    <w:p w14:paraId="13EE3734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leftist_heap() : m_root(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 { }</w:t>
      </w:r>
    </w:p>
    <w:p w14:paraId="34C87253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8D6A8F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insert(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 {</w:t>
      </w:r>
    </w:p>
    <w:p w14:paraId="2E1D5BF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m_root = _insert(m_root, </w:t>
      </w: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);</w:t>
      </w:r>
    </w:p>
    <w:p w14:paraId="375D976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8000"/>
          <w:sz w:val="19"/>
          <w:szCs w:val="19"/>
          <w:lang w:val="en-AE"/>
        </w:rPr>
        <w:t>// We could also create new heap with one node and merge with existing tree.</w:t>
      </w:r>
    </w:p>
    <w:p w14:paraId="1C8521C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8000"/>
          <w:sz w:val="19"/>
          <w:szCs w:val="19"/>
          <w:lang w:val="en-AE"/>
        </w:rPr>
        <w:t>// I wrote this merge function later so i already had insert both implementations are fine</w:t>
      </w:r>
    </w:p>
    <w:p w14:paraId="3A6CC7D3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8000"/>
          <w:sz w:val="19"/>
          <w:szCs w:val="19"/>
          <w:lang w:val="en-AE"/>
        </w:rPr>
        <w:t>// auto new_node = new heap_node&lt;Key&gt;(key);</w:t>
      </w:r>
    </w:p>
    <w:p w14:paraId="7A3AB3E7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8000"/>
          <w:sz w:val="19"/>
          <w:szCs w:val="19"/>
          <w:lang w:val="en-AE"/>
        </w:rPr>
        <w:t>// m_root = merge(m_root, new_node);</w:t>
      </w:r>
    </w:p>
    <w:p w14:paraId="3914A55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81807B1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CEC12A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pop() {</w:t>
      </w:r>
    </w:p>
    <w:p w14:paraId="0793719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&gt;* left_child = m_root-&gt;left;</w:t>
      </w:r>
    </w:p>
    <w:p w14:paraId="3E79BC9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heap_node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&gt;* right_child = m_root-&gt;right;</w:t>
      </w:r>
    </w:p>
    <w:p w14:paraId="5F44EE0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26C887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m_root-&gt;left 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8BB213B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m_root-&gt;right 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DF6A7AE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m_root;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8000"/>
          <w:sz w:val="19"/>
          <w:szCs w:val="19"/>
          <w:lang w:val="en-AE"/>
        </w:rPr>
        <w:t>// resetting left, right was necessary because delete operator deletes childs recursively</w:t>
      </w:r>
    </w:p>
    <w:p w14:paraId="0A8B907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732A97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m_root = merge(left_child, right_child);</w:t>
      </w:r>
    </w:p>
    <w:p w14:paraId="5D9BC11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3B4CB760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923B40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2B91AF"/>
          <w:sz w:val="19"/>
          <w:szCs w:val="19"/>
          <w:lang w:val="en-AE"/>
        </w:rPr>
        <w:t>Key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&amp; top()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39BEDF7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m_root-&gt;key;</w:t>
      </w:r>
    </w:p>
    <w:p w14:paraId="6A90A1EA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49A0703D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2AFEB30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bool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empty()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{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m_root ==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 }</w:t>
      </w:r>
    </w:p>
    <w:p w14:paraId="08269F03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CAEE18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void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vertical_print()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const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{</w:t>
      </w:r>
    </w:p>
    <w:p w14:paraId="6C0F9F2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print_helper(std::cout, m_root);</w:t>
      </w:r>
    </w:p>
    <w:p w14:paraId="2E5ABA6C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9AE8DE2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8861055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~leftist_heap() {</w:t>
      </w:r>
    </w:p>
    <w:p w14:paraId="7A2D8908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delete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m_root;</w:t>
      </w:r>
    </w:p>
    <w:p w14:paraId="3FEEF749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lastRenderedPageBreak/>
        <w:tab/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m_root = </w:t>
      </w:r>
      <w:r w:rsidRPr="00600792">
        <w:rPr>
          <w:rFonts w:ascii="Consolas" w:hAnsi="Consolas" w:cs="Consolas"/>
          <w:color w:val="0000FF"/>
          <w:sz w:val="19"/>
          <w:szCs w:val="19"/>
          <w:lang w:val="en-AE"/>
        </w:rPr>
        <w:t>nullptr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D917D44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ab/>
        <w:t>}</w:t>
      </w:r>
    </w:p>
    <w:p w14:paraId="617F7A0F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>};</w:t>
      </w:r>
    </w:p>
    <w:p w14:paraId="727A81EA" w14:textId="77777777" w:rsidR="00600792" w:rsidRPr="00600792" w:rsidRDefault="00600792" w:rsidP="0060079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66189EB6" w14:textId="60D6E07F" w:rsidR="00E02490" w:rsidRDefault="00600792" w:rsidP="00600792">
      <w:pPr>
        <w:ind w:left="360"/>
      </w:pPr>
      <w:r w:rsidRPr="00600792">
        <w:rPr>
          <w:rFonts w:ascii="Consolas" w:hAnsi="Consolas" w:cs="Consolas"/>
          <w:color w:val="808080"/>
          <w:sz w:val="19"/>
          <w:szCs w:val="19"/>
          <w:lang w:val="en-AE"/>
        </w:rPr>
        <w:t>#endif</w:t>
      </w:r>
      <w:r w:rsidRPr="00600792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600792">
        <w:rPr>
          <w:rFonts w:ascii="Consolas" w:hAnsi="Consolas" w:cs="Consolas"/>
          <w:color w:val="008000"/>
          <w:sz w:val="19"/>
          <w:szCs w:val="19"/>
          <w:lang w:val="en-AE"/>
        </w:rPr>
        <w:t>// LEFTIST_HEAP_H</w:t>
      </w:r>
    </w:p>
    <w:p w14:paraId="1A837AEC" w14:textId="54DE5724" w:rsidR="001063CA" w:rsidRDefault="00600792" w:rsidP="001063CA">
      <w:pPr>
        <w:pStyle w:val="ListParagraph"/>
        <w:numPr>
          <w:ilvl w:val="0"/>
          <w:numId w:val="2"/>
        </w:numPr>
      </w:pPr>
      <w:r>
        <w:t>LeftistHeap</w:t>
      </w:r>
      <w:r w:rsidR="001063CA">
        <w:t xml:space="preserve"> Test (main function)</w:t>
      </w:r>
    </w:p>
    <w:p w14:paraId="22FC090A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A31515"/>
          <w:sz w:val="19"/>
          <w:szCs w:val="19"/>
          <w:lang w:val="en-AE"/>
        </w:rPr>
        <w:t>&lt;iostream&gt;</w:t>
      </w:r>
    </w:p>
    <w:p w14:paraId="39F3958E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808080"/>
          <w:sz w:val="19"/>
          <w:szCs w:val="19"/>
          <w:lang w:val="en-AE"/>
        </w:rPr>
        <w:t>#include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A31515"/>
          <w:sz w:val="19"/>
          <w:szCs w:val="19"/>
          <w:lang w:val="en-AE"/>
        </w:rPr>
        <w:t>"LeftistHeap.h"</w:t>
      </w:r>
    </w:p>
    <w:p w14:paraId="50BD4905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08A715E4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FF"/>
          <w:sz w:val="19"/>
          <w:szCs w:val="19"/>
          <w:lang w:val="en-AE"/>
        </w:rPr>
        <w:t>using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0000FF"/>
          <w:sz w:val="19"/>
          <w:szCs w:val="19"/>
          <w:lang w:val="en-AE"/>
        </w:rPr>
        <w:t>namespace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std;</w:t>
      </w:r>
    </w:p>
    <w:p w14:paraId="0CFF93D6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43D74193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main() {</w:t>
      </w:r>
    </w:p>
    <w:p w14:paraId="33FB6D29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FF337B">
        <w:rPr>
          <w:rFonts w:ascii="Consolas" w:hAnsi="Consolas" w:cs="Consolas"/>
          <w:color w:val="2B91AF"/>
          <w:sz w:val="19"/>
          <w:szCs w:val="19"/>
          <w:lang w:val="en-AE"/>
        </w:rPr>
        <w:t>leftist_heap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>&lt;</w:t>
      </w:r>
      <w:r w:rsidRPr="00FF337B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>&gt; hp;</w:t>
      </w:r>
    </w:p>
    <w:p w14:paraId="4F977FAE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FF337B">
        <w:rPr>
          <w:rFonts w:ascii="Consolas" w:hAnsi="Consolas" w:cs="Consolas"/>
          <w:color w:val="0000FF"/>
          <w:sz w:val="19"/>
          <w:szCs w:val="19"/>
          <w:lang w:val="en-AE"/>
        </w:rPr>
        <w:t>for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(</w:t>
      </w:r>
      <w:r w:rsidRPr="00FF337B">
        <w:rPr>
          <w:rFonts w:ascii="Consolas" w:hAnsi="Consolas" w:cs="Consolas"/>
          <w:color w:val="0000FF"/>
          <w:sz w:val="19"/>
          <w:szCs w:val="19"/>
          <w:lang w:val="en-AE"/>
        </w:rPr>
        <w:t>int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i = 0; i &lt; 10; i++)</w:t>
      </w:r>
    </w:p>
    <w:p w14:paraId="020A227D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  <w:t>hp.insert(i + 1);</w:t>
      </w:r>
    </w:p>
    <w:p w14:paraId="59D9B494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</w:r>
    </w:p>
    <w:p w14:paraId="0FF18131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</w:t>
      </w:r>
      <w:r w:rsidRPr="00FF337B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A31515"/>
          <w:sz w:val="19"/>
          <w:szCs w:val="19"/>
          <w:lang w:val="en-AE"/>
        </w:rPr>
        <w:t>"After Inserting [0-10]\n"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3EF5DCBD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  <w:t>hp.vertical_print();</w:t>
      </w:r>
    </w:p>
    <w:p w14:paraId="79221161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std::cout </w:t>
      </w:r>
      <w:r w:rsidRPr="00FF337B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A31515"/>
          <w:sz w:val="19"/>
          <w:szCs w:val="19"/>
          <w:lang w:val="en-AE"/>
        </w:rPr>
        <w:t>"\n"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2B01A476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</w:p>
    <w:p w14:paraId="790EFDD5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cout </w:t>
      </w:r>
      <w:r w:rsidRPr="00FF337B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A31515"/>
          <w:sz w:val="19"/>
          <w:szCs w:val="19"/>
          <w:lang w:val="en-AE"/>
        </w:rPr>
        <w:t>"Current Min Element : "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hp.top() </w:t>
      </w:r>
      <w:r w:rsidRPr="00FF337B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A31515"/>
          <w:sz w:val="19"/>
          <w:szCs w:val="19"/>
          <w:lang w:val="en-AE"/>
        </w:rPr>
        <w:t>"\n"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4F2CD2B5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  <w:t>hp.pop();</w:t>
      </w:r>
    </w:p>
    <w:p w14:paraId="059C4D30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  <w:t xml:space="preserve">cout </w:t>
      </w:r>
      <w:r w:rsidRPr="00FF337B">
        <w:rPr>
          <w:rFonts w:ascii="Consolas" w:hAnsi="Consolas" w:cs="Consolas"/>
          <w:color w:val="008080"/>
          <w:sz w:val="19"/>
          <w:szCs w:val="19"/>
          <w:lang w:val="en-AE"/>
        </w:rPr>
        <w:t>&lt;&lt;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</w:t>
      </w:r>
      <w:r w:rsidRPr="00FF337B">
        <w:rPr>
          <w:rFonts w:ascii="Consolas" w:hAnsi="Consolas" w:cs="Consolas"/>
          <w:color w:val="A31515"/>
          <w:sz w:val="19"/>
          <w:szCs w:val="19"/>
          <w:lang w:val="en-AE"/>
        </w:rPr>
        <w:t>"After Poping Min Element\n"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>;</w:t>
      </w:r>
    </w:p>
    <w:p w14:paraId="5849DF56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  <w:t>hp.vertical_print();</w:t>
      </w:r>
    </w:p>
    <w:p w14:paraId="2509C939" w14:textId="77777777" w:rsidR="00FF337B" w:rsidRPr="00FF337B" w:rsidRDefault="00FF337B" w:rsidP="00FF33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ab/>
      </w:r>
      <w:r w:rsidRPr="00FF337B">
        <w:rPr>
          <w:rFonts w:ascii="Consolas" w:hAnsi="Consolas" w:cs="Consolas"/>
          <w:color w:val="0000FF"/>
          <w:sz w:val="19"/>
          <w:szCs w:val="19"/>
          <w:lang w:val="en-AE"/>
        </w:rPr>
        <w:t>return</w:t>
      </w: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 xml:space="preserve"> 0;</w:t>
      </w:r>
    </w:p>
    <w:p w14:paraId="47D575BD" w14:textId="03796787" w:rsidR="001063CA" w:rsidRPr="00FF337B" w:rsidRDefault="00FF337B" w:rsidP="00FF337B">
      <w:pPr>
        <w:ind w:left="360"/>
        <w:rPr>
          <w:rFonts w:ascii="Consolas" w:hAnsi="Consolas" w:cs="Consolas"/>
          <w:color w:val="000000"/>
          <w:sz w:val="19"/>
          <w:szCs w:val="19"/>
          <w:lang w:val="en-AE"/>
        </w:rPr>
      </w:pPr>
      <w:r w:rsidRPr="00FF337B">
        <w:rPr>
          <w:rFonts w:ascii="Consolas" w:hAnsi="Consolas" w:cs="Consolas"/>
          <w:color w:val="000000"/>
          <w:sz w:val="19"/>
          <w:szCs w:val="19"/>
          <w:lang w:val="en-AE"/>
        </w:rPr>
        <w:t>}</w:t>
      </w:r>
    </w:p>
    <w:p w14:paraId="6312AC73" w14:textId="77777777" w:rsidR="001063CA" w:rsidRDefault="001063CA" w:rsidP="001063CA">
      <w:pPr>
        <w:pStyle w:val="Heading1"/>
        <w:rPr>
          <w:sz w:val="40"/>
          <w:szCs w:val="40"/>
          <w:lang w:val="en-AE"/>
        </w:rPr>
      </w:pPr>
      <w:r w:rsidRPr="00DA790B">
        <w:rPr>
          <w:sz w:val="40"/>
          <w:szCs w:val="40"/>
          <w:lang w:val="en-AE"/>
        </w:rPr>
        <w:t>Inputs</w:t>
      </w:r>
    </w:p>
    <w:p w14:paraId="5E6E9AFB" w14:textId="03078952" w:rsidR="001063CA" w:rsidRDefault="001063CA" w:rsidP="001063CA">
      <w:pPr>
        <w:rPr>
          <w:lang w:val="en-AE"/>
        </w:rPr>
      </w:pPr>
      <w:r>
        <w:rPr>
          <w:lang w:val="en-AE"/>
        </w:rPr>
        <w:t>This Program Doesn’t take any input</w:t>
      </w:r>
      <w:r w:rsidR="00FF337B">
        <w:rPr>
          <w:lang w:val="en-AE"/>
        </w:rPr>
        <w:t>s.</w:t>
      </w:r>
    </w:p>
    <w:p w14:paraId="532BD2D3" w14:textId="1C966D37" w:rsidR="00FF337B" w:rsidRDefault="00FF337B" w:rsidP="001063CA">
      <w:pPr>
        <w:rPr>
          <w:lang w:val="en-AE"/>
        </w:rPr>
      </w:pPr>
      <w:r>
        <w:rPr>
          <w:lang w:val="en-AE"/>
        </w:rPr>
        <w:t>The Program itself inserts 1 to 10 Numbers in heap and displays them.</w:t>
      </w:r>
    </w:p>
    <w:p w14:paraId="51E8A5A8" w14:textId="4F4FB873" w:rsidR="00FF337B" w:rsidRDefault="00FF337B" w:rsidP="001063CA">
      <w:pPr>
        <w:rPr>
          <w:lang w:val="en-AE"/>
        </w:rPr>
      </w:pPr>
      <w:r>
        <w:rPr>
          <w:lang w:val="en-AE"/>
        </w:rPr>
        <w:t xml:space="preserve">Then </w:t>
      </w:r>
      <w:r w:rsidR="00507E86">
        <w:rPr>
          <w:lang w:val="en-AE"/>
        </w:rPr>
        <w:t>deletes one element and prints modified heap. The Number in bracket in output is “rank” of node</w:t>
      </w:r>
      <w:r w:rsidR="001C2B93">
        <w:rPr>
          <w:lang w:val="en-AE"/>
        </w:rPr>
        <w:t>.</w:t>
      </w:r>
    </w:p>
    <w:p w14:paraId="4063E1A1" w14:textId="4B9CBF0B" w:rsidR="001C2B93" w:rsidRDefault="00EF70E8" w:rsidP="001C2B93">
      <w:pPr>
        <w:pStyle w:val="Heading1"/>
        <w:rPr>
          <w:sz w:val="40"/>
          <w:szCs w:val="40"/>
          <w:lang w:val="en-AE"/>
        </w:rPr>
      </w:pPr>
      <w:r w:rsidRPr="00EF70E8">
        <w:rPr>
          <w:sz w:val="40"/>
          <w:szCs w:val="40"/>
          <w:lang w:val="en-AE"/>
        </w:rPr>
        <w:lastRenderedPageBreak/>
        <w:t>Output</w:t>
      </w:r>
    </w:p>
    <w:p w14:paraId="5759DF63" w14:textId="62E29DED" w:rsidR="00EF70E8" w:rsidRPr="00EF70E8" w:rsidRDefault="00EF70E8" w:rsidP="00EF70E8">
      <w:pPr>
        <w:rPr>
          <w:lang w:val="en-AE"/>
        </w:rPr>
      </w:pPr>
      <w:r>
        <w:rPr>
          <w:noProof/>
          <w:lang w:val="en-AE"/>
        </w:rPr>
        <w:drawing>
          <wp:inline distT="0" distB="0" distL="0" distR="0" wp14:anchorId="2AD17074" wp14:editId="7F5B8809">
            <wp:extent cx="5943600" cy="366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FAC" w14:textId="5A162149" w:rsidR="001063CA" w:rsidRDefault="001063CA" w:rsidP="002238BC">
      <w:pPr>
        <w:pStyle w:val="Heading1"/>
        <w:rPr>
          <w:sz w:val="40"/>
          <w:szCs w:val="40"/>
        </w:rPr>
      </w:pPr>
      <w:r w:rsidRPr="004D40F5">
        <w:rPr>
          <w:sz w:val="40"/>
          <w:szCs w:val="40"/>
        </w:rPr>
        <w:t>Conclusion</w:t>
      </w:r>
    </w:p>
    <w:p w14:paraId="1427BBF1" w14:textId="550EFF53" w:rsidR="001063CA" w:rsidRPr="00637041" w:rsidRDefault="001063CA" w:rsidP="001063CA">
      <w:pPr>
        <w:rPr>
          <w:sz w:val="24"/>
          <w:szCs w:val="24"/>
        </w:rPr>
      </w:pPr>
      <w:r>
        <w:tab/>
      </w:r>
      <w:r w:rsidR="005E2EEE">
        <w:rPr>
          <w:sz w:val="24"/>
          <w:szCs w:val="24"/>
        </w:rPr>
        <w:t xml:space="preserve">Here we learned about </w:t>
      </w:r>
      <w:r w:rsidR="00EF70E8">
        <w:rPr>
          <w:sz w:val="24"/>
          <w:szCs w:val="24"/>
        </w:rPr>
        <w:t xml:space="preserve">the merge, insert, delete functions of leftist heap. </w:t>
      </w:r>
      <w:r w:rsidR="00F87779">
        <w:rPr>
          <w:sz w:val="24"/>
          <w:szCs w:val="24"/>
        </w:rPr>
        <w:t xml:space="preserve">It takes other approach for leftist heap is it tries to be unbalanced and then </w:t>
      </w:r>
      <w:r w:rsidR="0016048E">
        <w:rPr>
          <w:sz w:val="24"/>
          <w:szCs w:val="24"/>
        </w:rPr>
        <w:t>rebalances itself. Here right child’s “rank” is always lower than “rank” of left child for every immediate node.</w:t>
      </w:r>
    </w:p>
    <w:p w14:paraId="5361DA1A" w14:textId="77777777" w:rsidR="001063CA" w:rsidRDefault="001063CA" w:rsidP="001063CA"/>
    <w:p w14:paraId="6BF8F135" w14:textId="77777777" w:rsidR="00630B71" w:rsidRDefault="00630B71"/>
    <w:sectPr w:rsidR="00630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7179"/>
    <w:multiLevelType w:val="hybridMultilevel"/>
    <w:tmpl w:val="47FAC728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179C"/>
    <w:multiLevelType w:val="hybridMultilevel"/>
    <w:tmpl w:val="B0C290CC"/>
    <w:lvl w:ilvl="0" w:tplc="4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55549"/>
    <w:multiLevelType w:val="multilevel"/>
    <w:tmpl w:val="4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CA"/>
    <w:rsid w:val="00070CC2"/>
    <w:rsid w:val="00072053"/>
    <w:rsid w:val="000D69DC"/>
    <w:rsid w:val="001063CA"/>
    <w:rsid w:val="00131524"/>
    <w:rsid w:val="00143C08"/>
    <w:rsid w:val="0016048E"/>
    <w:rsid w:val="001C2B93"/>
    <w:rsid w:val="002238BC"/>
    <w:rsid w:val="002A27D8"/>
    <w:rsid w:val="002C3F27"/>
    <w:rsid w:val="00374B6E"/>
    <w:rsid w:val="003A5DEE"/>
    <w:rsid w:val="0040417B"/>
    <w:rsid w:val="004B5324"/>
    <w:rsid w:val="00507E86"/>
    <w:rsid w:val="005839CF"/>
    <w:rsid w:val="005B42A0"/>
    <w:rsid w:val="005E2EEE"/>
    <w:rsid w:val="00600792"/>
    <w:rsid w:val="00630B71"/>
    <w:rsid w:val="007123A4"/>
    <w:rsid w:val="008158BC"/>
    <w:rsid w:val="00921CE6"/>
    <w:rsid w:val="00A8669F"/>
    <w:rsid w:val="00AC63F4"/>
    <w:rsid w:val="00B0505E"/>
    <w:rsid w:val="00B84991"/>
    <w:rsid w:val="00C53109"/>
    <w:rsid w:val="00C667A6"/>
    <w:rsid w:val="00CB5016"/>
    <w:rsid w:val="00D25316"/>
    <w:rsid w:val="00D45B01"/>
    <w:rsid w:val="00E02490"/>
    <w:rsid w:val="00EF70E8"/>
    <w:rsid w:val="00F77F27"/>
    <w:rsid w:val="00F87779"/>
    <w:rsid w:val="00F941DF"/>
    <w:rsid w:val="00FF0977"/>
    <w:rsid w:val="00FF337B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A588"/>
  <w15:chartTrackingRefBased/>
  <w15:docId w15:val="{CC53C771-C162-4878-8A26-941E04F5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CA"/>
  </w:style>
  <w:style w:type="paragraph" w:styleId="Heading1">
    <w:name w:val="heading 1"/>
    <w:basedOn w:val="Normal"/>
    <w:next w:val="Normal"/>
    <w:link w:val="Heading1Char"/>
    <w:uiPriority w:val="9"/>
    <w:qFormat/>
    <w:rsid w:val="0010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3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0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DarkThunder</dc:creator>
  <cp:keywords/>
  <dc:description/>
  <cp:lastModifiedBy>DarkThunder</cp:lastModifiedBy>
  <cp:revision>18</cp:revision>
  <dcterms:created xsi:type="dcterms:W3CDTF">2021-02-24T13:45:00Z</dcterms:created>
  <dcterms:modified xsi:type="dcterms:W3CDTF">2021-03-16T06:20:00Z</dcterms:modified>
</cp:coreProperties>
</file>