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</w:rPr>
        <w:t xml:space="preserve">Requirements Specification</w:t>
      </w:r>
      <w:r>
        <w:rPr>
          <w:b/>
        </w:rPr>
        <w:t xml:space="preserve"> (RS)</w:t>
      </w:r>
      <w:r>
        <w:t xml:space="preserve"> </w:t>
      </w:r>
      <w:r>
        <w:rPr>
          <w:b/>
        </w:rPr>
      </w:r>
      <w:r/>
    </w:p>
    <w:p>
      <w:r/>
      <w:r/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515"/>
        <w:gridCol w:w="1200"/>
        <w:gridCol w:w="2612"/>
        <w:gridCol w:w="1636"/>
      </w:tblGrid>
      <w:tr>
        <w:trPr/>
        <w:tc>
          <w:tcPr>
            <w:tcW w:w="893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No.</w:t>
            </w:r>
            <w:r/>
          </w:p>
        </w:tc>
        <w:tc>
          <w:tcPr>
            <w:tcW w:w="2515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Requirement</w:t>
            </w:r>
            <w:r/>
          </w:p>
        </w:tc>
        <w:tc>
          <w:tcPr>
            <w:tcW w:w="120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Essential</w:t>
            </w:r>
            <w:r>
              <w:rPr>
                <w:b/>
              </w:rPr>
              <w:t xml:space="preserve">or </w:t>
            </w:r>
            <w:r>
              <w:rPr>
                <w:b/>
              </w:rPr>
              <w:t xml:space="preserve">Desirable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Description of the Requirement</w:t>
            </w:r>
            <w:r/>
          </w:p>
        </w:tc>
        <w:tc>
          <w:tcPr>
            <w:tcW w:w="163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Remarks</w:t>
            </w:r>
            <w:r/>
          </w:p>
        </w:tc>
      </w:tr>
      <w:tr>
        <w:trPr/>
        <w:tc>
          <w:tcPr>
            <w:tcW w:w="893" w:type="dxa"/>
            <w:textDirection w:val="lrTb"/>
            <w:noWrap w:val="false"/>
          </w:tcPr>
          <w:p>
            <w:r>
              <w:t xml:space="preserve">RS</w:t>
            </w:r>
            <w:r>
              <w:t xml:space="preserve">1</w:t>
            </w:r>
            <w:r/>
          </w:p>
        </w:tc>
        <w:tc>
          <w:tcPr>
            <w:tcW w:w="2515" w:type="dxa"/>
            <w:textDirection w:val="lrTb"/>
            <w:noWrap w:val="false"/>
          </w:tcPr>
          <w:p>
            <w:r>
              <w:t xml:space="preserve">The system should have a login</w:t>
            </w:r>
            <w:r/>
          </w:p>
        </w:tc>
        <w:tc>
          <w:tcPr>
            <w:tcW w:w="1200" w:type="dxa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r>
              <w:t xml:space="preserve">A login box should appear when the system is invoked. </w:t>
            </w:r>
            <w:r/>
          </w:p>
        </w:tc>
        <w:tc>
          <w:tcPr>
            <w:tcW w:w="1636" w:type="dxa"/>
            <w:textDirection w:val="lrTb"/>
            <w:noWrap w:val="false"/>
          </w:tcPr>
          <w:p>
            <w:r>
              <w:t xml:space="preserve">The logins are assigned by the </w:t>
            </w:r>
            <w:r>
              <w:t xml:space="preserve">store manager. Login user is email id of the customer</w:t>
            </w:r>
            <w:r/>
          </w:p>
        </w:tc>
      </w:tr>
      <w:tr>
        <w:trPr/>
        <w:tc>
          <w:tcPr>
            <w:tcW w:w="893" w:type="dxa"/>
            <w:textDirection w:val="lrTb"/>
            <w:noWrap w:val="false"/>
          </w:tcPr>
          <w:p>
            <w:r>
              <w:t xml:space="preserve">RS2</w:t>
            </w:r>
            <w:r/>
          </w:p>
        </w:tc>
        <w:tc>
          <w:tcPr>
            <w:tcW w:w="2515" w:type="dxa"/>
            <w:textDirection w:val="lrTb"/>
            <w:noWrap w:val="false"/>
          </w:tcPr>
          <w:p>
            <w:r>
              <w:t xml:space="preserve">The system should have a login registration form</w:t>
            </w:r>
            <w:r/>
          </w:p>
        </w:tc>
        <w:tc>
          <w:tcPr>
            <w:tcW w:w="1200" w:type="dxa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r>
              <w:t xml:space="preserve">The login request would be send to Sore manager for approval. On approval an email should be sent automatically to the customer  email id</w:t>
            </w:r>
            <w:r/>
          </w:p>
        </w:tc>
        <w:tc>
          <w:tcPr>
            <w:tcW w:w="1636" w:type="dxa"/>
            <w:textDirection w:val="lrTb"/>
            <w:noWrap w:val="false"/>
          </w:tcPr>
          <w:p>
            <w:r>
              <w:t xml:space="preserve">Only approved registrations are valid users of system</w:t>
            </w:r>
            <w:r/>
          </w:p>
        </w:tc>
      </w:tr>
      <w:tr>
        <w:trPr/>
        <w:tc>
          <w:tcPr>
            <w:tcW w:w="893" w:type="dxa"/>
            <w:textDirection w:val="lrTb"/>
            <w:noWrap w:val="false"/>
          </w:tcPr>
          <w:p>
            <w:r>
              <w:t xml:space="preserve">RS3</w:t>
            </w:r>
            <w:r/>
          </w:p>
        </w:tc>
        <w:tc>
          <w:tcPr>
            <w:tcW w:w="2515" w:type="dxa"/>
            <w:textDirection w:val="lrTb"/>
            <w:noWrap w:val="false"/>
          </w:tcPr>
          <w:p>
            <w:r>
              <w:t xml:space="preserve">The screens visible to user should be role based</w:t>
            </w:r>
            <w:r/>
          </w:p>
        </w:tc>
        <w:tc>
          <w:tcPr>
            <w:tcW w:w="1200" w:type="dxa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r>
              <w:t xml:space="preserve">Once the user authentication is the based on the</w:t>
            </w:r>
            <w:r>
              <w:t xml:space="preserve"> role of a user in this system </w:t>
            </w:r>
            <w:r>
              <w:t xml:space="preserve">the screens should be different</w:t>
            </w:r>
            <w:r/>
          </w:p>
        </w:tc>
        <w:tc>
          <w:tcPr>
            <w:tcW w:w="1636" w:type="dxa"/>
            <w:textDirection w:val="lrTb"/>
            <w:noWrap w:val="false"/>
          </w:tcPr>
          <w:p>
            <w:r>
              <w:t xml:space="preserve">UI should be role based</w:t>
            </w:r>
            <w:r/>
          </w:p>
        </w:tc>
      </w:tr>
      <w:tr>
        <w:trPr/>
        <w:tc>
          <w:tcPr>
            <w:tcW w:w="893" w:type="dxa"/>
            <w:vMerge w:val="restart"/>
            <w:textDirection w:val="lrTb"/>
            <w:noWrap w:val="false"/>
          </w:tcPr>
          <w:p>
            <w:r>
              <w:t xml:space="preserve">RS4</w:t>
            </w:r>
            <w:r/>
          </w:p>
        </w:tc>
        <w:tc>
          <w:tcPr>
            <w:tcW w:w="2515" w:type="dxa"/>
            <w:vMerge w:val="restart"/>
            <w:textDirection w:val="lrTb"/>
            <w:noWrap w:val="false"/>
          </w:tcPr>
          <w:p>
            <w:r>
              <w:t xml:space="preserve">Dark and Light mode switching</w:t>
            </w:r>
            <w:r/>
          </w:p>
        </w:tc>
        <w:tc>
          <w:tcPr>
            <w:tcW w:w="1200" w:type="dxa"/>
            <w:vMerge w:val="restart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vMerge w:val="restart"/>
            <w:textDirection w:val="lrTb"/>
            <w:noWrap w:val="false"/>
          </w:tcPr>
          <w:p>
            <w:r>
              <w:t xml:space="preserve">Dark and Light mode using a button</w:t>
            </w:r>
            <w:r/>
          </w:p>
        </w:tc>
        <w:tc>
          <w:tcPr>
            <w:tcW w:w="163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UI element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893" w:type="dxa"/>
            <w:vMerge w:val="restart"/>
            <w:textDirection w:val="lrTb"/>
            <w:noWrap w:val="false"/>
          </w:tcPr>
          <w:p>
            <w:r>
              <w:t xml:space="preserve">RS5</w:t>
            </w:r>
            <w:r/>
          </w:p>
        </w:tc>
        <w:tc>
          <w:tcPr>
            <w:tcW w:w="2515" w:type="dxa"/>
            <w:vMerge w:val="restart"/>
            <w:textDirection w:val="lrTb"/>
            <w:noWrap w:val="false"/>
          </w:tcPr>
          <w:p>
            <w:r>
              <w:t xml:space="preserve">All components of dashboard visible to use according to role</w:t>
            </w:r>
            <w:r/>
          </w:p>
        </w:tc>
        <w:tc>
          <w:tcPr>
            <w:tcW w:w="1200" w:type="dxa"/>
            <w:vMerge w:val="restart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vMerge w:val="restart"/>
            <w:textDirection w:val="lrTb"/>
            <w:noWrap w:val="false"/>
          </w:tcPr>
          <w:p>
            <w:r>
              <w:t xml:space="preserve">Elements on the side bar visible to user according to roles</w:t>
            </w:r>
            <w:r/>
          </w:p>
        </w:tc>
        <w:tc>
          <w:tcPr>
            <w:tcW w:w="1636" w:type="dxa"/>
            <w:vMerge w:val="restart"/>
            <w:textDirection w:val="lrTb"/>
            <w:noWrap w:val="false"/>
          </w:tcPr>
          <w:p>
            <w:r>
              <w:t xml:space="preserve">Essential</w:t>
            </w:r>
            <w:r/>
          </w:p>
        </w:tc>
      </w:tr>
      <w:tr>
        <w:trPr/>
        <w:tc>
          <w:tcPr>
            <w:tcW w:w="893" w:type="dxa"/>
            <w:vMerge w:val="restart"/>
            <w:textDirection w:val="lrTb"/>
            <w:noWrap w:val="false"/>
          </w:tcPr>
          <w:p>
            <w:r>
              <w:t xml:space="preserve">RS6</w:t>
            </w:r>
            <w:r/>
          </w:p>
        </w:tc>
        <w:tc>
          <w:tcPr>
            <w:tcW w:w="2515" w:type="dxa"/>
            <w:vMerge w:val="restart"/>
            <w:textDirection w:val="lrTb"/>
            <w:noWrap w:val="false"/>
          </w:tcPr>
          <w:p>
            <w:r>
              <w:t xml:space="preserve">Calendar to give admin and manager a place to plan.</w:t>
            </w:r>
            <w:r/>
          </w:p>
        </w:tc>
        <w:tc>
          <w:tcPr>
            <w:tcW w:w="1200" w:type="dxa"/>
            <w:vMerge w:val="restart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vMerge w:val="restart"/>
            <w:textDirection w:val="lrTb"/>
            <w:noWrap w:val="false"/>
          </w:tcPr>
          <w:p>
            <w:r>
              <w:t xml:space="preserve">Calendar element for admin and manager to plan the month</w:t>
            </w:r>
            <w:r/>
          </w:p>
        </w:tc>
        <w:tc>
          <w:tcPr>
            <w:tcW w:w="1636" w:type="dxa"/>
            <w:vMerge w:val="restart"/>
            <w:textDirection w:val="lrTb"/>
            <w:noWrap w:val="false"/>
          </w:tcPr>
          <w:p>
            <w:r>
              <w:t xml:space="preserve">UI Element</w:t>
            </w:r>
            <w:r/>
          </w:p>
        </w:tc>
      </w:tr>
      <w:tr>
        <w:trPr/>
        <w:tc>
          <w:tcPr>
            <w:tcW w:w="893" w:type="dxa"/>
            <w:textDirection w:val="lrTb"/>
            <w:noWrap w:val="false"/>
          </w:tcPr>
          <w:p>
            <w:r>
              <w:t xml:space="preserve">RS7</w:t>
            </w:r>
            <w:r/>
          </w:p>
        </w:tc>
        <w:tc>
          <w:tcPr>
            <w:tcW w:w="2515" w:type="dxa"/>
            <w:textDirection w:val="lrTb"/>
            <w:noWrap w:val="false"/>
          </w:tcPr>
          <w:p>
            <w:r>
              <w:t xml:space="preserve">Store manager must be able to see the purchase history of customer wise, item wise</w:t>
            </w:r>
            <w:r/>
          </w:p>
        </w:tc>
        <w:tc>
          <w:tcPr>
            <w:tcW w:w="1200" w:type="dxa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r>
              <w:t xml:space="preserve">Ad hoc query by store manager</w:t>
            </w:r>
            <w:r/>
          </w:p>
        </w:tc>
        <w:tc>
          <w:tcPr>
            <w:tcW w:w="1636" w:type="dxa"/>
            <w:textDirection w:val="lrTb"/>
            <w:noWrap w:val="false"/>
          </w:tcPr>
          <w:p>
            <w:r/>
            <w:r>
              <w:t xml:space="preserve">Query run in the background</w:t>
            </w:r>
            <w:r/>
            <w:r/>
            <w:r/>
          </w:p>
        </w:tc>
      </w:tr>
      <w:tr>
        <w:trPr/>
        <w:tc>
          <w:tcPr>
            <w:tcW w:w="893" w:type="dxa"/>
            <w:textDirection w:val="lrTb"/>
            <w:noWrap w:val="false"/>
          </w:tcPr>
          <w:p>
            <w:r>
              <w:t xml:space="preserve">RS</w:t>
            </w:r>
            <w:r>
              <w:t xml:space="preserve">8</w:t>
            </w:r>
            <w:r/>
          </w:p>
        </w:tc>
        <w:tc>
          <w:tcPr>
            <w:tcW w:w="2515" w:type="dxa"/>
            <w:textDirection w:val="lrTb"/>
            <w:noWrap w:val="false"/>
          </w:tcPr>
          <w:p>
            <w:r>
              <w:t xml:space="preserve">Store manager should be able to see purchase history in specified time duration</w:t>
            </w:r>
            <w:r/>
          </w:p>
        </w:tc>
        <w:tc>
          <w:tcPr>
            <w:tcW w:w="1200" w:type="dxa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r>
              <w:t xml:space="preserve">Ad hoc query by store manager</w:t>
            </w:r>
            <w:r/>
          </w:p>
        </w:tc>
        <w:tc>
          <w:tcPr>
            <w:tcW w:w="1636" w:type="dxa"/>
            <w:textDirection w:val="lrTb"/>
            <w:noWrap w:val="false"/>
          </w:tcPr>
          <w:p>
            <w:r/>
            <w:r>
              <w:t xml:space="preserve">Query run in the background</w:t>
            </w:r>
            <w:r/>
            <w:r/>
            <w:r/>
          </w:p>
        </w:tc>
      </w:tr>
      <w:tr>
        <w:trPr/>
        <w:tc>
          <w:tcPr>
            <w:tcW w:w="893" w:type="dxa"/>
            <w:textDirection w:val="lrTb"/>
            <w:noWrap w:val="false"/>
          </w:tcPr>
          <w:p>
            <w:r>
              <w:t xml:space="preserve">RS</w:t>
            </w:r>
            <w:r>
              <w:t xml:space="preserve">9</w:t>
            </w:r>
            <w:r/>
          </w:p>
        </w:tc>
        <w:tc>
          <w:tcPr>
            <w:tcW w:w="2515" w:type="dxa"/>
            <w:textDirection w:val="lrTb"/>
            <w:noWrap w:val="false"/>
          </w:tcPr>
          <w:p>
            <w:r>
              <w:t xml:space="preserve">Store manager should be able to see total sell till date and between 2 days </w:t>
            </w:r>
            <w:r/>
          </w:p>
        </w:tc>
        <w:tc>
          <w:tcPr>
            <w:tcW w:w="1200" w:type="dxa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r>
              <w:t xml:space="preserve">Ad hoc query by store manager</w:t>
            </w:r>
            <w:r/>
          </w:p>
        </w:tc>
        <w:tc>
          <w:tcPr>
            <w:tcW w:w="1636" w:type="dxa"/>
            <w:textDirection w:val="lrTb"/>
            <w:noWrap w:val="false"/>
          </w:tcPr>
          <w:p>
            <w:r/>
            <w:r>
              <w:t xml:space="preserve">Query run in the background</w:t>
            </w:r>
            <w:r/>
            <w:r/>
            <w:r/>
          </w:p>
        </w:tc>
      </w:tr>
      <w:tr>
        <w:trPr/>
        <w:tc>
          <w:tcPr>
            <w:tcW w:w="893" w:type="dxa"/>
            <w:vMerge w:val="restart"/>
            <w:textDirection w:val="lrTb"/>
            <w:noWrap w:val="false"/>
          </w:tcPr>
          <w:p>
            <w:r>
              <w:t xml:space="preserve">RS10</w:t>
            </w:r>
            <w:r/>
          </w:p>
        </w:tc>
        <w:tc>
          <w:tcPr>
            <w:tcW w:w="2515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Store Manager should be able to see the performance of the employees</w:t>
            </w:r>
            <w:r>
              <w:rPr>
                <w:highlight w:val="none"/>
              </w:rPr>
            </w:r>
            <w:r/>
          </w:p>
        </w:tc>
        <w:tc>
          <w:tcPr>
            <w:tcW w:w="1200" w:type="dxa"/>
            <w:vMerge w:val="restart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vMerge w:val="restart"/>
            <w:textDirection w:val="lrTb"/>
            <w:noWrap w:val="false"/>
          </w:tcPr>
          <w:p>
            <w:r>
              <w:t xml:space="preserve">Backend DB Query</w:t>
            </w:r>
            <w:r/>
          </w:p>
        </w:tc>
        <w:tc>
          <w:tcPr>
            <w:tcW w:w="1636" w:type="dxa"/>
            <w:vMerge w:val="restart"/>
            <w:textDirection w:val="lrTb"/>
            <w:noWrap w:val="false"/>
          </w:tcPr>
          <w:p>
            <w:r/>
            <w:r>
              <w:t xml:space="preserve">Query run in the background</w:t>
            </w:r>
            <w:r/>
            <w:r/>
            <w:r/>
          </w:p>
        </w:tc>
      </w:tr>
      <w:tr>
        <w:trPr/>
        <w:tc>
          <w:tcPr>
            <w:tcW w:w="893" w:type="dxa"/>
            <w:vMerge w:val="restart"/>
            <w:textDirection w:val="lrTb"/>
            <w:noWrap w:val="false"/>
          </w:tcPr>
          <w:p>
            <w:r>
              <w:t xml:space="preserve">RS11</w:t>
            </w:r>
            <w:r/>
          </w:p>
        </w:tc>
        <w:tc>
          <w:tcPr>
            <w:tcW w:w="2515" w:type="dxa"/>
            <w:vMerge w:val="restart"/>
            <w:textDirection w:val="lrTb"/>
            <w:noWrap w:val="false"/>
          </w:tcPr>
          <w:p>
            <w:r>
              <w:t xml:space="preserve">Incentives given to the Employees according to their performance</w:t>
            </w:r>
            <w:r/>
          </w:p>
        </w:tc>
        <w:tc>
          <w:tcPr>
            <w:tcW w:w="1200" w:type="dxa"/>
            <w:vMerge w:val="restart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vMerge w:val="restart"/>
            <w:textDirection w:val="lrTb"/>
            <w:noWrap w:val="false"/>
          </w:tcPr>
          <w:p>
            <w:r>
              <w:t xml:space="preserve">Financial Query</w:t>
            </w:r>
            <w:r/>
          </w:p>
        </w:tc>
        <w:tc>
          <w:tcPr>
            <w:tcW w:w="1636" w:type="dxa"/>
            <w:vMerge w:val="restart"/>
            <w:textDirection w:val="lrTb"/>
            <w:noWrap w:val="false"/>
          </w:tcPr>
          <w:p>
            <w:r/>
            <w:r>
              <w:t xml:space="preserve">Query run in the background</w:t>
            </w:r>
            <w:r/>
            <w:r/>
            <w:r/>
          </w:p>
        </w:tc>
      </w:tr>
      <w:tr>
        <w:trPr/>
        <w:tc>
          <w:tcPr>
            <w:tcW w:w="893" w:type="dxa"/>
            <w:vMerge w:val="restart"/>
            <w:textDirection w:val="lrTb"/>
            <w:noWrap w:val="false"/>
          </w:tcPr>
          <w:p>
            <w:r>
              <w:t xml:space="preserve">RS12</w:t>
            </w:r>
            <w:r/>
          </w:p>
        </w:tc>
        <w:tc>
          <w:tcPr>
            <w:tcW w:w="2515" w:type="dxa"/>
            <w:vMerge w:val="restart"/>
            <w:textDirection w:val="lrTb"/>
            <w:noWrap w:val="false"/>
          </w:tcPr>
          <w:p>
            <w:r>
              <w:t xml:space="preserve">Products reviews and ratings according to their demand and popularity</w:t>
            </w:r>
            <w:r/>
          </w:p>
        </w:tc>
        <w:tc>
          <w:tcPr>
            <w:tcW w:w="1200" w:type="dxa"/>
            <w:vMerge w:val="restart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vMerge w:val="restart"/>
            <w:textDirection w:val="lrTb"/>
            <w:noWrap w:val="false"/>
          </w:tcPr>
          <w:p>
            <w:r>
              <w:t xml:space="preserve">Ad hoc query</w:t>
            </w:r>
            <w:r/>
          </w:p>
        </w:tc>
        <w:tc>
          <w:tcPr>
            <w:tcW w:w="1636" w:type="dxa"/>
            <w:vMerge w:val="restart"/>
            <w:textDirection w:val="lrTb"/>
            <w:noWrap w:val="false"/>
          </w:tcPr>
          <w:p>
            <w:r/>
            <w:r>
              <w:t xml:space="preserve">Query run in the background</w:t>
            </w:r>
            <w:r/>
            <w:r/>
            <w:r/>
          </w:p>
        </w:tc>
      </w:tr>
      <w:tr>
        <w:trPr/>
        <w:tc>
          <w:tcPr>
            <w:tcW w:w="893" w:type="dxa"/>
            <w:vMerge w:val="restart"/>
            <w:textDirection w:val="lrTb"/>
            <w:noWrap w:val="false"/>
          </w:tcPr>
          <w:p>
            <w:r>
              <w:t xml:space="preserve">RS13</w:t>
            </w:r>
            <w:r/>
          </w:p>
        </w:tc>
        <w:tc>
          <w:tcPr>
            <w:tcW w:w="2515" w:type="dxa"/>
            <w:vMerge w:val="restart"/>
            <w:textDirection w:val="lrTb"/>
            <w:noWrap w:val="false"/>
          </w:tcPr>
          <w:p>
            <w:r>
              <w:t xml:space="preserve">Store Managers can track Employees as well as Customers.</w:t>
            </w:r>
            <w:r/>
          </w:p>
        </w:tc>
        <w:tc>
          <w:tcPr>
            <w:tcW w:w="1200" w:type="dxa"/>
            <w:vMerge w:val="restart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vMerge w:val="restart"/>
            <w:textDirection w:val="lrTb"/>
            <w:noWrap w:val="false"/>
          </w:tcPr>
          <w:p>
            <w:r>
              <w:t xml:space="preserve">Ad hoc Query</w:t>
            </w:r>
            <w:r/>
          </w:p>
        </w:tc>
        <w:tc>
          <w:tcPr>
            <w:tcW w:w="1636" w:type="dxa"/>
            <w:vMerge w:val="restart"/>
            <w:textDirection w:val="lrTb"/>
            <w:noWrap w:val="false"/>
          </w:tcPr>
          <w:p>
            <w:r/>
            <w:r>
              <w:t xml:space="preserve">Query run in the background</w:t>
            </w:r>
            <w:r/>
            <w:r/>
            <w:r/>
          </w:p>
        </w:tc>
      </w:tr>
      <w:tr>
        <w:trPr/>
        <w:tc>
          <w:tcPr>
            <w:tcW w:w="893" w:type="dxa"/>
            <w:vMerge w:val="restart"/>
            <w:textDirection w:val="lrTb"/>
            <w:noWrap w:val="false"/>
          </w:tcPr>
          <w:p>
            <w:r>
              <w:t xml:space="preserve">RS14</w:t>
            </w:r>
            <w:r/>
          </w:p>
        </w:tc>
        <w:tc>
          <w:tcPr>
            <w:tcW w:w="2515" w:type="dxa"/>
            <w:vMerge w:val="restart"/>
            <w:textDirection w:val="lrTb"/>
            <w:noWrap w:val="false"/>
          </w:tcPr>
          <w:p>
            <w:r>
              <w:t xml:space="preserve">Transactions and users and employees can be added or removed as required</w:t>
            </w:r>
            <w:r/>
          </w:p>
        </w:tc>
        <w:tc>
          <w:tcPr>
            <w:tcW w:w="1200" w:type="dxa"/>
            <w:vMerge w:val="restart"/>
            <w:textDirection w:val="lrTb"/>
            <w:noWrap w:val="false"/>
          </w:tcPr>
          <w:p>
            <w:r>
              <w:t xml:space="preserve">Essential</w:t>
            </w:r>
            <w:r/>
          </w:p>
        </w:tc>
        <w:tc>
          <w:tcPr>
            <w:tcW w:w="2612" w:type="dxa"/>
            <w:vMerge w:val="restart"/>
            <w:textDirection w:val="lrTb"/>
            <w:noWrap w:val="false"/>
          </w:tcPr>
          <w:p>
            <w:r>
              <w:t xml:space="preserve">Ad hoc Query</w:t>
            </w:r>
            <w:r/>
          </w:p>
        </w:tc>
        <w:tc>
          <w:tcPr>
            <w:tcW w:w="1636" w:type="dxa"/>
            <w:vMerge w:val="restart"/>
            <w:textDirection w:val="lrTb"/>
            <w:noWrap w:val="false"/>
          </w:tcPr>
          <w:p>
            <w:r/>
            <w:r>
              <w:t xml:space="preserve">Query run in the background</w:t>
            </w:r>
            <w:r/>
            <w:r/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Database </w:t>
      </w:r>
      <w:r>
        <w:rPr>
          <w:b/>
        </w:rPr>
        <w:t xml:space="preserve">Fields </w:t>
      </w:r>
      <w:r>
        <w:rPr>
          <w:b/>
        </w:rPr>
        <w:t xml:space="preserve">Specification</w:t>
      </w:r>
      <w:r/>
    </w:p>
    <w:p>
      <w:r/>
      <w:r/>
    </w:p>
    <w:p>
      <w:r>
        <w:t xml:space="preserve">All tables those are required for application. </w:t>
      </w:r>
      <w:r/>
    </w:p>
    <w:p>
      <w:r>
        <w:t xml:space="preserve">Affiliate Stats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32"/>
        <w:gridCol w:w="2203"/>
        <w:gridCol w:w="2538"/>
        <w:gridCol w:w="3257"/>
      </w:tblGrid>
      <w:tr>
        <w:trPr/>
        <w:tc>
          <w:tcPr>
            <w:tcW w:w="632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No.</w:t>
            </w:r>
            <w:r/>
          </w:p>
        </w:tc>
        <w:tc>
          <w:tcPr>
            <w:tcW w:w="2203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Field Name</w:t>
            </w:r>
            <w:r/>
          </w:p>
        </w:tc>
        <w:tc>
          <w:tcPr>
            <w:tcW w:w="253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Range of valid values for the field</w:t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Remarks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203" w:type="dxa"/>
            <w:textDirection w:val="lrTb"/>
            <w:noWrap w:val="false"/>
          </w:tcPr>
          <w:p>
            <w:r>
              <w:t xml:space="preserve">I</w:t>
            </w:r>
            <w:r>
              <w:t xml:space="preserve">tem</w:t>
            </w:r>
            <w:r>
              <w:t xml:space="preserve"> id</w:t>
            </w:r>
            <w:r/>
          </w:p>
        </w:tc>
        <w:tc>
          <w:tcPr>
            <w:tcW w:w="2538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r>
              <w:t xml:space="preserve">This is the key field of the database as it is unique for </w:t>
            </w:r>
            <w:r>
              <w:t xml:space="preserve">an item </w:t>
            </w:r>
            <w:r>
              <w:t xml:space="preserve">.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203" w:type="dxa"/>
            <w:textDirection w:val="lrTb"/>
            <w:noWrap w:val="false"/>
          </w:tcPr>
          <w:p>
            <w:r>
              <w:t xml:space="preserve">User id</w:t>
            </w:r>
            <w:r/>
          </w:p>
        </w:tc>
        <w:tc>
          <w:tcPr>
            <w:tcW w:w="2538" w:type="dxa"/>
            <w:textDirection w:val="lrTb"/>
            <w:noWrap w:val="false"/>
          </w:tcPr>
          <w:p>
            <w:r>
              <w:t xml:space="preserve">Up to 15 characters in length.</w:t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r>
              <w:t xml:space="preserve">Special ch</w:t>
            </w:r>
            <w:r>
              <w:t xml:space="preserve">aracters like underscore are </w:t>
            </w:r>
            <w:r>
              <w:t xml:space="preserve"> allowed.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203" w:type="dxa"/>
            <w:textDirection w:val="lrTb"/>
            <w:noWrap w:val="false"/>
          </w:tcPr>
          <w:p>
            <w:r>
              <w:t xml:space="preserve">Affiliate Sales</w:t>
            </w:r>
            <w:r/>
          </w:p>
        </w:tc>
        <w:tc>
          <w:tcPr>
            <w:tcW w:w="2538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r>
              <w:t xml:space="preserve">Foreign key</w:t>
            </w:r>
            <w:r/>
          </w:p>
        </w:tc>
      </w:tr>
    </w:tbl>
    <w:p>
      <w:r/>
      <w:r/>
    </w:p>
    <w:p>
      <w:r>
        <w:t xml:space="preserve">Transaction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33"/>
        <w:gridCol w:w="2188"/>
        <w:gridCol w:w="2544"/>
        <w:gridCol w:w="3265"/>
      </w:tblGrid>
      <w:tr>
        <w:trPr/>
        <w:tc>
          <w:tcPr>
            <w:tcW w:w="633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No.</w:t>
            </w:r>
            <w:r/>
          </w:p>
        </w:tc>
        <w:tc>
          <w:tcPr>
            <w:tcW w:w="218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Field Name</w:t>
            </w:r>
            <w:r/>
          </w:p>
        </w:tc>
        <w:tc>
          <w:tcPr>
            <w:tcW w:w="2544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Range of valid values for the field</w:t>
            </w:r>
            <w:r/>
          </w:p>
        </w:tc>
        <w:tc>
          <w:tcPr>
            <w:tcW w:w="3265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Remarks</w:t>
            </w:r>
            <w:r/>
          </w:p>
        </w:tc>
      </w:tr>
      <w:tr>
        <w:trPr/>
        <w:tc>
          <w:tcPr>
            <w:tcW w:w="633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188" w:type="dxa"/>
            <w:textDirection w:val="lrTb"/>
            <w:noWrap w:val="false"/>
          </w:tcPr>
          <w:p>
            <w:r>
              <w:t xml:space="preserve">transaction</w:t>
            </w:r>
            <w:r>
              <w:t xml:space="preserve"> id</w:t>
            </w:r>
            <w:r/>
          </w:p>
        </w:tc>
        <w:tc>
          <w:tcPr>
            <w:tcW w:w="2544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265" w:type="dxa"/>
            <w:textDirection w:val="lrTb"/>
            <w:noWrap w:val="false"/>
          </w:tcPr>
          <w:p>
            <w:r>
              <w:t xml:space="preserve">Unique id per  transaction</w:t>
            </w:r>
            <w:r>
              <w:t xml:space="preserve">, is same as receipt number</w:t>
            </w:r>
            <w:r/>
          </w:p>
        </w:tc>
      </w:tr>
      <w:tr>
        <w:trPr/>
        <w:tc>
          <w:tcPr>
            <w:tcW w:w="633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188" w:type="dxa"/>
            <w:textDirection w:val="lrTb"/>
            <w:noWrap w:val="false"/>
          </w:tcPr>
          <w:p>
            <w:r>
              <w:t xml:space="preserve">Affiliated</w:t>
            </w:r>
            <w:r/>
          </w:p>
        </w:tc>
        <w:tc>
          <w:tcPr>
            <w:tcW w:w="2544" w:type="dxa"/>
            <w:textDirection w:val="lrTb"/>
            <w:noWrap w:val="false"/>
          </w:tcPr>
          <w:p>
            <w:r>
              <w:t xml:space="preserve">Up to 30 characters in length.</w:t>
            </w:r>
            <w:r/>
          </w:p>
        </w:tc>
        <w:tc>
          <w:tcPr>
            <w:tcW w:w="326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3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188" w:type="dxa"/>
            <w:textDirection w:val="lrTb"/>
            <w:noWrap w:val="false"/>
          </w:tcPr>
          <w:p>
            <w:r>
              <w:t xml:space="preserve">Cost</w:t>
            </w:r>
            <w:r/>
          </w:p>
        </w:tc>
        <w:tc>
          <w:tcPr>
            <w:tcW w:w="2544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26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3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188" w:type="dxa"/>
            <w:textDirection w:val="lrTb"/>
            <w:noWrap w:val="false"/>
          </w:tcPr>
          <w:p>
            <w:r>
              <w:t xml:space="preserve">products</w:t>
            </w:r>
            <w:r/>
          </w:p>
        </w:tc>
        <w:tc>
          <w:tcPr>
            <w:tcW w:w="2544" w:type="dxa"/>
            <w:textDirection w:val="lrTb"/>
            <w:noWrap w:val="false"/>
          </w:tcPr>
          <w:p>
            <w:r>
              <w:t xml:space="preserve">1to 1000</w:t>
            </w:r>
            <w:r/>
          </w:p>
        </w:tc>
        <w:tc>
          <w:tcPr>
            <w:tcW w:w="326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p>
      <w:r>
        <w:t xml:space="preserve">Product Stat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29"/>
        <w:gridCol w:w="2389"/>
        <w:gridCol w:w="2470"/>
        <w:gridCol w:w="3142"/>
      </w:tblGrid>
      <w:tr>
        <w:trPr/>
        <w:tc>
          <w:tcPr>
            <w:tcW w:w="63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No.</w:t>
            </w:r>
            <w:r/>
          </w:p>
        </w:tc>
        <w:tc>
          <w:tcPr>
            <w:tcW w:w="2243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Field Name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Range of valid values for the field</w:t>
            </w:r>
            <w:r/>
          </w:p>
        </w:tc>
        <w:tc>
          <w:tcPr>
            <w:tcW w:w="33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Remarks</w:t>
            </w:r>
            <w:r/>
          </w:p>
        </w:tc>
      </w:tr>
      <w:tr>
        <w:trPr/>
        <w:tc>
          <w:tcPr>
            <w:tcW w:w="636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243" w:type="dxa"/>
            <w:textDirection w:val="lrTb"/>
            <w:noWrap w:val="false"/>
          </w:tcPr>
          <w:p>
            <w:r>
              <w:t xml:space="preserve"> id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r>
              <w:t xml:space="preserve">1 to 10000</w:t>
            </w:r>
            <w:r/>
          </w:p>
        </w:tc>
        <w:tc>
          <w:tcPr>
            <w:tcW w:w="3360" w:type="dxa"/>
            <w:textDirection w:val="lrTb"/>
            <w:noWrap w:val="false"/>
          </w:tcPr>
          <w:p>
            <w:r>
              <w:t xml:space="preserve">Unique id per</w:t>
            </w:r>
            <w:r>
              <w:t xml:space="preserve"> order</w:t>
            </w:r>
            <w:r>
              <w:t xml:space="preserve">, is same as receipt number</w:t>
            </w:r>
            <w:r/>
          </w:p>
        </w:tc>
      </w:tr>
      <w:tr>
        <w:trPr/>
        <w:tc>
          <w:tcPr>
            <w:tcW w:w="636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243" w:type="dxa"/>
            <w:textDirection w:val="lrTb"/>
            <w:noWrap w:val="false"/>
          </w:tcPr>
          <w:p>
            <w:r>
              <w:t xml:space="preserve">product</w:t>
            </w:r>
            <w:r>
              <w:t xml:space="preserve">id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360" w:type="dxa"/>
            <w:textDirection w:val="lrTb"/>
            <w:noWrap w:val="false"/>
          </w:tcPr>
          <w:p>
            <w:r>
              <w:t xml:space="preserve">auto number</w:t>
            </w:r>
            <w:r/>
          </w:p>
        </w:tc>
      </w:tr>
      <w:tr>
        <w:trPr/>
        <w:tc>
          <w:tcPr>
            <w:tcW w:w="636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243" w:type="dxa"/>
            <w:textDirection w:val="lrTb"/>
            <w:noWrap w:val="false"/>
          </w:tcPr>
          <w:p>
            <w:r>
              <w:t xml:space="preserve">yearlySalesTotal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36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6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243" w:type="dxa"/>
            <w:textDirection w:val="lrTb"/>
            <w:noWrap w:val="false"/>
          </w:tcPr>
          <w:p>
            <w:r>
              <w:t xml:space="preserve">yearlyToatalSoldUnits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r>
              <w:t xml:space="preserve">datetime</w:t>
            </w:r>
            <w:r/>
          </w:p>
        </w:tc>
        <w:tc>
          <w:tcPr>
            <w:tcW w:w="336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6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2243" w:type="dxa"/>
            <w:textDirection w:val="lrTb"/>
            <w:noWrap w:val="false"/>
          </w:tcPr>
          <w:p>
            <w:r>
              <w:t xml:space="preserve">year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36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6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2243" w:type="dxa"/>
            <w:textDirection w:val="lrTb"/>
            <w:noWrap w:val="false"/>
          </w:tcPr>
          <w:p>
            <w:r>
              <w:t xml:space="preserve">monthlyData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r>
              <w:t xml:space="preserve">1to10000</w:t>
            </w:r>
            <w:r/>
          </w:p>
        </w:tc>
        <w:tc>
          <w:tcPr>
            <w:tcW w:w="336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6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2243" w:type="dxa"/>
            <w:textDirection w:val="lrTb"/>
            <w:noWrap w:val="false"/>
          </w:tcPr>
          <w:p>
            <w:r>
              <w:t xml:space="preserve">dailyData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r>
              <w:t xml:space="preserve">1to 1000</w:t>
            </w:r>
            <w:r/>
          </w:p>
        </w:tc>
        <w:tc>
          <w:tcPr>
            <w:tcW w:w="3360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>
        <w:t xml:space="preserve">OverallStats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32"/>
        <w:gridCol w:w="2283"/>
        <w:gridCol w:w="2501"/>
        <w:gridCol w:w="3214"/>
      </w:tblGrid>
      <w:tr>
        <w:trPr/>
        <w:tc>
          <w:tcPr>
            <w:tcW w:w="632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No.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Field Name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Range of valid values for the field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Remarks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 id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>
              <w:t xml:space="preserve">1 to 10000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r>
              <w:t xml:space="preserve">Unique id per puchase order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yearlySalesTotal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r>
              <w:t xml:space="preserve">auto number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yearlyTotalSoldUnits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r>
              <w:t xml:space="preserve">Foreign key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Year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monthlyData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Dailydata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totalCustomers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salesByCategory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>
        <w:t xml:space="preserve">User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32"/>
        <w:gridCol w:w="2283"/>
        <w:gridCol w:w="2501"/>
        <w:gridCol w:w="3214"/>
      </w:tblGrid>
      <w:tr>
        <w:trPr/>
        <w:tc>
          <w:tcPr>
            <w:tcW w:w="632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No.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Field Name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Range of valid values for the field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Remarks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 _id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>
              <w:t xml:space="preserve">1 to 10000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r>
              <w:t xml:space="preserve">Unique id per puchase order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Email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r>
              <w:t xml:space="preserve">auto number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r>
              <w:t xml:space="preserve">Foreign key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Password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City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State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Country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occupation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Phone number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role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transactions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>
        <w:t xml:space="preserve">Product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32"/>
        <w:gridCol w:w="2283"/>
        <w:gridCol w:w="2501"/>
        <w:gridCol w:w="3214"/>
      </w:tblGrid>
      <w:tr>
        <w:trPr/>
        <w:tc>
          <w:tcPr>
            <w:tcW w:w="632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No.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Field Name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Range of valid values for the field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Remarks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 _id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>
              <w:t xml:space="preserve">1 to 10000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r>
              <w:t xml:space="preserve">Unique id per puchase order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r>
              <w:t xml:space="preserve">auto number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Price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>
              <w:t xml:space="preserve">1 to 1000</w:t>
            </w:r>
            <w:r/>
          </w:p>
        </w:tc>
        <w:tc>
          <w:tcPr>
            <w:tcW w:w="3214" w:type="dxa"/>
            <w:textDirection w:val="lrTb"/>
            <w:noWrap w:val="false"/>
          </w:tcPr>
          <w:p>
            <w:r>
              <w:t xml:space="preserve">Foreign key</w:t>
            </w:r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Description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Category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Rating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32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2283" w:type="dxa"/>
            <w:textDirection w:val="lrTb"/>
            <w:noWrap w:val="false"/>
          </w:tcPr>
          <w:p>
            <w:r>
              <w:t xml:space="preserve">supply</w:t>
            </w:r>
            <w:r/>
          </w:p>
        </w:tc>
        <w:tc>
          <w:tcPr>
            <w:tcW w:w="2501" w:type="dxa"/>
            <w:textDirection w:val="lrTb"/>
            <w:noWrap w:val="false"/>
          </w:tcPr>
          <w:p>
            <w:r/>
            <w:r/>
          </w:p>
        </w:tc>
        <w:tc>
          <w:tcPr>
            <w:tcW w:w="3214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High Level</w:t>
      </w:r>
      <w:r>
        <w:rPr>
          <w:b/>
        </w:rPr>
        <w:t xml:space="preserve">/Detailed</w:t>
      </w:r>
      <w:r>
        <w:rPr>
          <w:b/>
        </w:rPr>
        <w:t xml:space="preserve"> Design</w:t>
      </w:r>
      <w:r>
        <w:rPr>
          <w:b/>
        </w:rPr>
        <w:t xml:space="preserve"> (HLD</w:t>
      </w:r>
      <w:r>
        <w:rPr>
          <w:b/>
        </w:rPr>
        <w:t xml:space="preserve">/DD</w:t>
      </w:r>
      <w:r>
        <w:rPr>
          <w:b/>
        </w:rPr>
        <w:t xml:space="preserve">)</w:t>
      </w:r>
      <w:r/>
    </w:p>
    <w:p>
      <w:r/>
      <w:r/>
    </w:p>
    <w:p>
      <w:pPr>
        <w:rPr>
          <w:b/>
        </w:rPr>
      </w:pPr>
      <w:r>
        <w:rPr>
          <w:b/>
        </w:rPr>
        <w:t xml:space="preserve">Overview of the system</w:t>
      </w:r>
      <w:r/>
    </w:p>
    <w:p>
      <w:r/>
      <w:r/>
    </w:p>
    <w:p>
      <w:r/>
      <w:r/>
    </w:p>
    <w:p>
      <w:r/>
      <w:r/>
    </w:p>
    <w:p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20954</wp:posOffset>
                </wp:positionV>
                <wp:extent cx="800100" cy="333375"/>
                <wp:effectExtent l="0" t="0" r="19050" b="28575"/>
                <wp:wrapNone/>
                <wp:docPr id="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Customer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251654656;o:allowoverlap:true;o:allowincell:true;mso-position-horizontal-relative:text;margin-left:9.0pt;mso-position-horizontal:absolute;mso-position-vertical-relative:text;margin-top:1.6pt;mso-position-vertical:absolute;width:63.0pt;height:26.2pt;mso-wrap-distance-left:9.0pt;mso-wrap-distance-top:0.0pt;mso-wrap-distance-right:9.0pt;mso-wrap-distance-bottom:0.0pt;v-text-anchor:top;visibility:visible;" fillcolor="#FFFFFF" strokecolor="#000000" strokeweight="0.75pt">
                <v:textbox inset="0,0,0,0">
                  <w:txbxContent>
                    <w:p>
                      <w:r>
                        <w:t xml:space="preserve">Customer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144780</wp:posOffset>
                </wp:positionV>
                <wp:extent cx="800100" cy="457200"/>
                <wp:effectExtent l="9525" t="12700" r="9525" b="6350"/>
                <wp:wrapNone/>
                <wp:docPr id="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Store Manager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type="#_x0000_t1" style="position:absolute;z-index:251656704;o:allowoverlap:true;o:allowincell:true;mso-position-horizontal-relative:text;margin-left:339.0pt;mso-position-horizontal:absolute;mso-position-vertical-relative:text;margin-top:11.4pt;mso-position-vertical:absolute;width:63.0pt;height:36.0pt;mso-wrap-distance-left:9.0pt;mso-wrap-distance-top:0.0pt;mso-wrap-distance-right:9.0pt;mso-wrap-distance-bottom:0.0pt;v-text-anchor:top;visibility:visible;" fillcolor="#FFFFFF" strokecolor="#000000" strokeweight="0.75pt">
                <v:textbox inset="0,0,0,0">
                  <w:txbxContent>
                    <w:p>
                      <w:r>
                        <w:t xml:space="preserve">Store Manager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71755</wp:posOffset>
                </wp:positionV>
                <wp:extent cx="800100" cy="114300"/>
                <wp:effectExtent l="28575" t="60325" r="28575" b="53975"/>
                <wp:wrapNone/>
                <wp:docPr id="3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01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2" o:spid="_x0000_s2" style="position:absolute;left:0;text-align:left;z-index:251657728;mso-wrap-distance-left:9.0pt;mso-wrap-distance-top:0.0pt;mso-wrap-distance-right:9.0pt;mso-wrap-distance-bottom:0.0pt;visibility:visible;" from="74.2pt,5.6pt" to="137.2pt,14.6pt" filled="f" strokecolor="#000000" strokeweight="0.75pt"/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17145</wp:posOffset>
                </wp:positionV>
                <wp:extent cx="1485900" cy="914400"/>
                <wp:effectExtent l="9525" t="12700" r="9525" b="6350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Database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22" type="#_x0000_t22" style="position:absolute;z-index:251653632;o:allowoverlap:true;o:allowincell:true;mso-position-horizontal-relative:text;margin-left:144.0pt;mso-position-horizontal:absolute;mso-position-vertical-relative:text;margin-top:1.3pt;mso-position-vertical:absolute;width:117.0pt;height:72.0pt;mso-wrap-distance-left:9.0pt;mso-wrap-distance-top:0.0pt;mso-wrap-distance-right:9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Database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96520</wp:posOffset>
                </wp:positionV>
                <wp:extent cx="800100" cy="114300"/>
                <wp:effectExtent l="28575" t="60325" r="28575" b="53975"/>
                <wp:wrapNone/>
                <wp:docPr id="5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8001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4" o:spid="_x0000_s4" style="position:absolute;left:0;text-align:left;z-index:251658752;mso-wrap-distance-left:9.0pt;mso-wrap-distance-top:0.0pt;mso-wrap-distance-right:9.0pt;mso-wrap-distance-bottom:0.0pt;flip:y;visibility:visible;" from="265.5pt,7.6pt" to="328.5pt,16.6pt" filled="f" strokecolor="#000000" strokeweight="0.75pt"/>
            </w:pict>
          </mc:Fallback>
        </mc:AlternateContent>
      </w:r>
      <w:r/>
    </w:p>
    <w:p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68580</wp:posOffset>
                </wp:positionV>
                <wp:extent cx="800100" cy="228600"/>
                <wp:effectExtent l="28575" t="55244" r="28575" b="59055"/>
                <wp:wrapNone/>
                <wp:docPr id="6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5" o:spid="_x0000_s5" style="position:absolute;left:0;text-align:left;z-index:251661824;mso-wrap-distance-left:9.0pt;mso-wrap-distance-top:0.0pt;mso-wrap-distance-right:9.0pt;mso-wrap-distance-bottom:0.0pt;flip:y;visibility:visible;" from="80.2pt,5.4pt" to="143.2pt,23.4pt" filled="f" strokecolor="#000000" strokeweight="0.75pt"/>
            </w:pict>
          </mc:Fallback>
        </mc:AlternateContent>
      </w:r>
      <w:r/>
    </w:p>
    <w:p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26670</wp:posOffset>
                </wp:positionV>
                <wp:extent cx="800100" cy="342900"/>
                <wp:effectExtent l="9525" t="7620" r="9525" b="11430"/>
                <wp:wrapNone/>
                <wp:docPr id="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Admin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1" type="#_x0000_t1" style="position:absolute;z-index:251660800;o:allowoverlap:true;o:allowincell:true;mso-position-horizontal-relative:text;margin-left:12.0pt;mso-position-horizontal:absolute;mso-position-vertical-relative:text;margin-top:2.1pt;mso-position-vertical:absolute;width:63.0pt;height:27.0pt;mso-wrap-distance-left:9.0pt;mso-wrap-distance-top:0.0pt;mso-wrap-distance-right:9.0pt;mso-wrap-distance-bottom:0.0pt;v-text-anchor:top;visibility:visible;" fillcolor="#FFFFFF" strokecolor="#000000" strokeweight="0.75pt">
                <v:textbox inset="0,0,0,0">
                  <w:txbxContent>
                    <w:p>
                      <w:r>
                        <w:t xml:space="preserve">Admin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Detailed Design</w:t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Store – </w:t>
      </w:r>
      <w:r/>
    </w:p>
    <w:p>
      <w:pPr>
        <w:numPr>
          <w:ilvl w:val="0"/>
          <w:numId w:val="3"/>
        </w:numPr>
      </w:pPr>
      <w:r>
        <w:t xml:space="preserve">Sells different goods. </w:t>
      </w:r>
      <w:r/>
    </w:p>
    <w:p>
      <w:pPr>
        <w:numPr>
          <w:ilvl w:val="0"/>
          <w:numId w:val="3"/>
        </w:numPr>
      </w:pPr>
      <w:r>
        <w:t xml:space="preserve">Tracks Products available and their popularity</w:t>
      </w:r>
      <w:r/>
    </w:p>
    <w:p>
      <w:pPr>
        <w:ind w:firstLine="360"/>
      </w:pPr>
      <w:r>
        <w:t xml:space="preserve">Customer - </w:t>
      </w:r>
      <w:r/>
    </w:p>
    <w:p>
      <w:pPr>
        <w:numPr>
          <w:ilvl w:val="0"/>
          <w:numId w:val="4"/>
        </w:numPr>
      </w:pPr>
      <w:r>
        <w:t xml:space="preserve">Buys Goods and products available</w:t>
      </w:r>
      <w:r/>
    </w:p>
    <w:p>
      <w:pPr>
        <w:numPr>
          <w:ilvl w:val="0"/>
          <w:numId w:val="4"/>
        </w:numPr>
      </w:pPr>
      <w:r>
        <w:t xml:space="preserve">Register for benefits</w:t>
      </w:r>
      <w:r/>
    </w:p>
    <w:p>
      <w:r/>
      <w:r/>
    </w:p>
    <w:p>
      <w:pPr>
        <w:ind w:firstLine="360"/>
      </w:pPr>
      <w:r>
        <w:t xml:space="preserve">Store Manager -</w:t>
      </w:r>
      <w:r/>
    </w:p>
    <w:p>
      <w:pPr>
        <w:numPr>
          <w:ilvl w:val="0"/>
          <w:numId w:val="4"/>
        </w:numPr>
      </w:pPr>
      <w:r>
        <w:t xml:space="preserve">Monitors sales of store.</w:t>
      </w:r>
      <w:r/>
    </w:p>
    <w:p>
      <w:pPr>
        <w:numPr>
          <w:ilvl w:val="0"/>
          <w:numId w:val="4"/>
        </w:numPr>
      </w:pPr>
      <w:r>
        <w:t xml:space="preserve">Tracking of popular items and products</w:t>
      </w:r>
      <w:r/>
    </w:p>
    <w:p>
      <w:pPr>
        <w:numPr>
          <w:ilvl w:val="0"/>
          <w:numId w:val="4"/>
        </w:numPr>
      </w:pPr>
      <w:r>
        <w:t xml:space="preserve">Tracking of geographical locations of orders</w:t>
      </w:r>
      <w:r/>
    </w:p>
    <w:p>
      <w:pPr>
        <w:ind w:firstLine="349"/>
      </w:pPr>
      <w:r>
        <w:t xml:space="preserve">Finance -</w:t>
      </w:r>
      <w:r/>
    </w:p>
    <w:p>
      <w:pPr>
        <w:pStyle w:val="825"/>
        <w:numPr>
          <w:ilvl w:val="0"/>
          <w:numId w:val="5"/>
        </w:numPr>
      </w:pPr>
      <w:r>
        <w:t xml:space="preserve">Keeping a record of admins on the dashboard</w:t>
      </w:r>
      <w:r/>
    </w:p>
    <w:p>
      <w:pPr>
        <w:pStyle w:val="825"/>
        <w:numPr>
          <w:ilvl w:val="0"/>
          <w:numId w:val="5"/>
        </w:numPr>
      </w:pPr>
      <w:r>
        <w:t xml:space="preserve">Keeping a record of performance of employees.</w:t>
      </w:r>
      <w:r/>
    </w:p>
    <w:p>
      <w:r/>
      <w:r/>
    </w:p>
    <w:p>
      <w:r>
        <w:t xml:space="preserve">1 – Transaction of the customer would be recorded in the Database with following details</w:t>
      </w:r>
      <w:r/>
    </w:p>
    <w:p>
      <w:r>
        <w:t xml:space="preserve">Name</w:t>
      </w:r>
      <w:r/>
    </w:p>
    <w:p>
      <w:r>
        <w:t xml:space="preserve">Delivery Address</w:t>
      </w:r>
      <w:r/>
    </w:p>
    <w:p>
      <w:r>
        <w:t xml:space="preserve">Product</w:t>
      </w:r>
      <w:r/>
    </w:p>
    <w:p>
      <w:r>
        <w:t xml:space="preserve">Phone no.</w:t>
      </w:r>
      <w:r/>
    </w:p>
    <w:p>
      <w:r>
        <w:t xml:space="preserve">Email id</w:t>
      </w:r>
      <w:r/>
    </w:p>
    <w:p>
      <w:r/>
      <w:r/>
    </w:p>
    <w:p>
      <w:r>
        <w:t xml:space="preserve">2 – Store Manager can keep a track of the daily sales and increase in customers.</w:t>
      </w:r>
      <w:r/>
    </w:p>
    <w:p>
      <w:r>
        <w:t xml:space="preserve">3 – He can also look at the performance of the employees</w:t>
      </w:r>
      <w:r/>
    </w:p>
    <w:p>
      <w:r>
        <w:t xml:space="preserve">4 – He can keep track of the employees attendance</w:t>
      </w:r>
      <w:r/>
    </w:p>
    <w:p>
      <w:r>
        <w:t xml:space="preserve">5 – He can keep track of the products.</w:t>
      </w:r>
      <w:r/>
    </w:p>
    <w:p>
      <w:r/>
      <w:r/>
    </w:p>
    <w:p>
      <w:pPr>
        <w:ind w:left="720"/>
      </w:pPr>
      <w:r/>
      <w:r/>
    </w:p>
    <w:p>
      <w:pPr>
        <w:rPr>
          <w:b/>
        </w:rPr>
      </w:pPr>
      <w:r>
        <w:rPr>
          <w:b/>
        </w:rPr>
        <w:t xml:space="preserve">Test-Plan (Unit test-plan and Integrated test-plan)</w:t>
      </w:r>
      <w:r/>
    </w:p>
    <w:p>
      <w:r/>
      <w:r/>
    </w:p>
    <w:p>
      <w:r/>
      <w:r/>
    </w:p>
    <w:p>
      <w:r>
        <w:t xml:space="preserve">This is an example. Please modify as per project specification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6"/>
        <w:gridCol w:w="1595"/>
        <w:gridCol w:w="1983"/>
        <w:gridCol w:w="1790"/>
        <w:gridCol w:w="1496"/>
        <w:gridCol w:w="1160"/>
      </w:tblGrid>
      <w:tr>
        <w:trPr/>
        <w:tc>
          <w:tcPr>
            <w:tcW w:w="60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No.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Testcase Title</w:t>
            </w:r>
            <w:r/>
          </w:p>
        </w:tc>
        <w:tc>
          <w:tcPr>
            <w:tcW w:w="1983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Description</w:t>
            </w:r>
            <w:r/>
          </w:p>
        </w:tc>
        <w:tc>
          <w:tcPr>
            <w:tcW w:w="179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Expected Outcome</w:t>
            </w:r>
            <w:r/>
          </w:p>
        </w:tc>
        <w:tc>
          <w:tcPr>
            <w:tcW w:w="149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The requirement </w:t>
            </w:r>
            <w:r>
              <w:rPr>
                <w:b/>
              </w:rPr>
              <w:t xml:space="preserve">in RS that is being tested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Result</w:t>
            </w:r>
            <w:r/>
          </w:p>
        </w:tc>
      </w:tr>
      <w:tr>
        <w:trPr/>
        <w:tc>
          <w:tcPr>
            <w:tcW w:w="606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Successful </w:t>
            </w:r>
            <w:r>
              <w:t xml:space="preserve">User V</w:t>
            </w:r>
            <w:r>
              <w:t xml:space="preserve">erification</w:t>
            </w:r>
            <w:r/>
          </w:p>
        </w:tc>
        <w:tc>
          <w:tcPr>
            <w:tcW w:w="1983" w:type="dxa"/>
            <w:textDirection w:val="lrTb"/>
            <w:noWrap w:val="false"/>
          </w:tcPr>
          <w:p>
            <w:r>
              <w:t xml:space="preserve">The login to the system</w:t>
            </w:r>
            <w:r>
              <w:t xml:space="preserve"> should be tried with the login</w:t>
            </w:r>
            <w:r>
              <w:t xml:space="preserve"> assigned by the admin</w:t>
            </w:r>
            <w:r>
              <w:t xml:space="preserve"> and the correct password</w:t>
            </w:r>
            <w:r/>
          </w:p>
        </w:tc>
        <w:tc>
          <w:tcPr>
            <w:tcW w:w="1790" w:type="dxa"/>
            <w:textDirection w:val="lrTb"/>
            <w:noWrap w:val="false"/>
          </w:tcPr>
          <w:p>
            <w:r>
              <w:t xml:space="preserve">Login should be successful and the user should enter in to the system</w:t>
            </w:r>
            <w:r/>
          </w:p>
        </w:tc>
        <w:tc>
          <w:tcPr>
            <w:tcW w:w="1496" w:type="dxa"/>
            <w:textDirection w:val="lrTb"/>
            <w:noWrap w:val="false"/>
          </w:tcPr>
          <w:p>
            <w:r>
              <w:t xml:space="preserve">RS1-2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06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Dahboard Sidebar and Appbar</w:t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r>
              <w:t xml:space="preserve">The Sidebar and Appbar should be available at every page.</w:t>
            </w:r>
            <w:r/>
          </w:p>
        </w:tc>
        <w:tc>
          <w:tcPr>
            <w:tcW w:w="1790" w:type="dxa"/>
            <w:vMerge w:val="restart"/>
            <w:textDirection w:val="lrTb"/>
            <w:noWrap w:val="false"/>
          </w:tcPr>
          <w:p>
            <w:r>
              <w:t xml:space="preserve">Sidebar and Appbar always available at every page.</w:t>
            </w:r>
            <w:r/>
          </w:p>
        </w:tc>
        <w:tc>
          <w:tcPr>
            <w:tcW w:w="1496" w:type="dxa"/>
            <w:vMerge w:val="restart"/>
            <w:textDirection w:val="lrTb"/>
            <w:noWrap w:val="false"/>
          </w:tcPr>
          <w:p>
            <w:r>
              <w:t xml:space="preserve">RS5</w:t>
            </w:r>
            <w:r/>
          </w:p>
        </w:tc>
        <w:tc>
          <w:tcPr>
            <w:tcW w:w="1160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06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Dashboard elements</w:t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r>
              <w:t xml:space="preserve">Dark and Light mode with changing icons and Search bar</w:t>
            </w:r>
            <w:r/>
          </w:p>
        </w:tc>
        <w:tc>
          <w:tcPr>
            <w:tcW w:w="1790" w:type="dxa"/>
            <w:vMerge w:val="restart"/>
            <w:textDirection w:val="lrTb"/>
            <w:noWrap w:val="false"/>
          </w:tcPr>
          <w:p>
            <w:r>
              <w:t xml:space="preserve">Dark and Light mode using a button</w:t>
            </w:r>
            <w:r/>
          </w:p>
        </w:tc>
        <w:tc>
          <w:tcPr>
            <w:tcW w:w="1496" w:type="dxa"/>
            <w:vMerge w:val="restart"/>
            <w:textDirection w:val="lrTb"/>
            <w:noWrap w:val="false"/>
          </w:tcPr>
          <w:p>
            <w:r>
              <w:t xml:space="preserve">RS 4</w:t>
            </w:r>
            <w:r/>
          </w:p>
        </w:tc>
        <w:tc>
          <w:tcPr>
            <w:tcW w:w="1160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06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Role based UI</w:t>
            </w:r>
            <w:r/>
          </w:p>
        </w:tc>
        <w:tc>
          <w:tcPr>
            <w:tcW w:w="1983" w:type="dxa"/>
            <w:textDirection w:val="lrTb"/>
            <w:noWrap w:val="false"/>
          </w:tcPr>
          <w:p>
            <w:r>
              <w:t xml:space="preserve">The screens available to each user should be according to it’s role</w:t>
            </w:r>
            <w:r/>
          </w:p>
        </w:tc>
        <w:tc>
          <w:tcPr>
            <w:tcW w:w="1790" w:type="dxa"/>
            <w:textDirection w:val="lrTb"/>
            <w:noWrap w:val="false"/>
          </w:tcPr>
          <w:p>
            <w:r>
              <w:t xml:space="preserve">Role based screens. In</w:t>
            </w:r>
            <w:r>
              <w:t xml:space="preserve"> case of Manager ,admin and customer</w:t>
            </w:r>
            <w:r>
              <w:t xml:space="preserve"> logs</w:t>
            </w:r>
            <w:r>
              <w:t xml:space="preserve">.</w:t>
            </w:r>
            <w:r/>
          </w:p>
        </w:tc>
        <w:tc>
          <w:tcPr>
            <w:tcW w:w="1496" w:type="dxa"/>
            <w:textDirection w:val="lrTb"/>
            <w:noWrap w:val="false"/>
          </w:tcPr>
          <w:p>
            <w:r>
              <w:t xml:space="preserve">RS3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06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r>
              <w:t xml:space="preserve">Dashboard Components</w:t>
            </w:r>
            <w:r/>
          </w:p>
        </w:tc>
        <w:tc>
          <w:tcPr>
            <w:tcW w:w="1983" w:type="dxa"/>
            <w:textDirection w:val="lrTb"/>
            <w:noWrap w:val="false"/>
          </w:tcPr>
          <w:p>
            <w:r>
              <w:t xml:space="preserve">Dashboard Components and their integration.</w:t>
            </w:r>
            <w:r/>
          </w:p>
        </w:tc>
        <w:tc>
          <w:tcPr>
            <w:tcW w:w="1790" w:type="dxa"/>
            <w:textDirection w:val="lrTb"/>
            <w:noWrap w:val="false"/>
          </w:tcPr>
          <w:p>
            <w:r>
              <w:t xml:space="preserve">Dashboard Components working and their Integration.</w:t>
            </w:r>
            <w:r/>
          </w:p>
        </w:tc>
        <w:tc>
          <w:tcPr>
            <w:tcW w:w="1496" w:type="dxa"/>
            <w:textDirection w:val="lrTb"/>
            <w:noWrap w:val="false"/>
          </w:tcPr>
          <w:p>
            <w:r>
              <w:t xml:space="preserve">RS6-10,13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06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1595" w:type="dxa"/>
            <w:vMerge w:val="restart"/>
            <w:textDirection w:val="lrTb"/>
            <w:noWrap w:val="false"/>
          </w:tcPr>
          <w:p>
            <w:r>
              <w:t xml:space="preserve">Backend Query</w:t>
            </w:r>
            <w:r/>
          </w:p>
        </w:tc>
        <w:tc>
          <w:tcPr>
            <w:tcW w:w="1983" w:type="dxa"/>
            <w:vMerge w:val="restart"/>
            <w:textDirection w:val="lrTb"/>
            <w:noWrap w:val="false"/>
          </w:tcPr>
          <w:p>
            <w:r>
              <w:t xml:space="preserve">Query run at the backend and the output result in the dashboard element</w:t>
            </w:r>
            <w:r/>
          </w:p>
        </w:tc>
        <w:tc>
          <w:tcPr>
            <w:tcW w:w="1790" w:type="dxa"/>
            <w:vMerge w:val="restart"/>
            <w:textDirection w:val="lrTb"/>
            <w:noWrap w:val="false"/>
          </w:tcPr>
          <w:p>
            <w:r>
              <w:t xml:space="preserve">Dashboard element using backend query being run in the background</w:t>
            </w:r>
            <w:r/>
          </w:p>
        </w:tc>
        <w:tc>
          <w:tcPr>
            <w:tcW w:w="1496" w:type="dxa"/>
            <w:vMerge w:val="restart"/>
            <w:textDirection w:val="lrTb"/>
            <w:noWrap w:val="false"/>
          </w:tcPr>
          <w:p>
            <w:r>
              <w:t xml:space="preserve">RS 11-12,14</w:t>
            </w:r>
            <w:r/>
          </w:p>
        </w:tc>
        <w:tc>
          <w:tcPr>
            <w:tcW w:w="1160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p>
      <w:r/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0" w:hanging="360"/>
        <w:tabs>
          <w:tab w:val="num" w:pos="420" w:leader="none"/>
        </w:tabs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140" w:hanging="360"/>
        <w:tabs>
          <w:tab w:val="num" w:pos="11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60" w:hanging="360"/>
        <w:tabs>
          <w:tab w:val="num" w:pos="18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80" w:hanging="360"/>
        <w:tabs>
          <w:tab w:val="num" w:pos="25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00" w:hanging="360"/>
        <w:tabs>
          <w:tab w:val="num" w:pos="33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20" w:hanging="360"/>
        <w:tabs>
          <w:tab w:val="num" w:pos="40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40" w:hanging="360"/>
        <w:tabs>
          <w:tab w:val="num" w:pos="47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60" w:hanging="360"/>
        <w:tabs>
          <w:tab w:val="num" w:pos="54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80" w:hanging="360"/>
        <w:tabs>
          <w:tab w:val="num" w:pos="6180" w:leader="none"/>
        </w:tabs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8"/>
    <w:next w:val="818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basedOn w:val="819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18"/>
    <w:next w:val="818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basedOn w:val="819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basedOn w:val="819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basedOn w:val="819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basedOn w:val="819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basedOn w:val="819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basedOn w:val="819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basedOn w:val="819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18"/>
    <w:next w:val="818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basedOn w:val="819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No Spacing"/>
    <w:uiPriority w:val="1"/>
    <w:qFormat/>
    <w:pPr>
      <w:spacing w:before="0" w:after="0" w:line="240" w:lineRule="auto"/>
    </w:pPr>
  </w:style>
  <w:style w:type="paragraph" w:styleId="663">
    <w:name w:val="Title"/>
    <w:basedOn w:val="818"/>
    <w:next w:val="818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basedOn w:val="819"/>
    <w:link w:val="663"/>
    <w:uiPriority w:val="10"/>
    <w:rPr>
      <w:sz w:val="48"/>
      <w:szCs w:val="48"/>
    </w:rPr>
  </w:style>
  <w:style w:type="paragraph" w:styleId="665">
    <w:name w:val="Subtitle"/>
    <w:basedOn w:val="818"/>
    <w:next w:val="818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basedOn w:val="819"/>
    <w:link w:val="665"/>
    <w:uiPriority w:val="11"/>
    <w:rPr>
      <w:sz w:val="24"/>
      <w:szCs w:val="24"/>
    </w:rPr>
  </w:style>
  <w:style w:type="paragraph" w:styleId="667">
    <w:name w:val="Quote"/>
    <w:basedOn w:val="818"/>
    <w:next w:val="818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18"/>
    <w:next w:val="818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character" w:styleId="671">
    <w:name w:val="Header Char"/>
    <w:basedOn w:val="819"/>
    <w:link w:val="823"/>
    <w:uiPriority w:val="99"/>
  </w:style>
  <w:style w:type="character" w:styleId="672">
    <w:name w:val="Footer Char"/>
    <w:basedOn w:val="819"/>
    <w:link w:val="824"/>
    <w:uiPriority w:val="99"/>
  </w:style>
  <w:style w:type="paragraph" w:styleId="673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824"/>
    <w:uiPriority w:val="99"/>
  </w:style>
  <w:style w:type="table" w:styleId="675">
    <w:name w:val="Table Grid Light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19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19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  <w:rPr>
      <w:sz w:val="24"/>
      <w:szCs w:val="24"/>
      <w:lang w:val="en-US" w:eastAsia="en-US"/>
    </w:rPr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table" w:styleId="822">
    <w:name w:val="Table Grid"/>
    <w:basedOn w:val="82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3">
    <w:name w:val="Header"/>
    <w:basedOn w:val="818"/>
    <w:pPr>
      <w:tabs>
        <w:tab w:val="center" w:pos="4320" w:leader="none"/>
        <w:tab w:val="right" w:pos="8640" w:leader="none"/>
      </w:tabs>
    </w:pPr>
  </w:style>
  <w:style w:type="paragraph" w:styleId="824">
    <w:name w:val="Footer"/>
    <w:basedOn w:val="818"/>
    <w:pPr>
      <w:tabs>
        <w:tab w:val="center" w:pos="4320" w:leader="none"/>
        <w:tab w:val="right" w:pos="8640" w:leader="none"/>
      </w:tabs>
    </w:pPr>
  </w:style>
  <w:style w:type="paragraph" w:styleId="825">
    <w:name w:val="List Paragraph"/>
    <w:basedOn w:val="81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 for the various documents of the project</dc:title>
  <dc:subject/>
  <dc:creator>mukundhn</dc:creator>
  <cp:keywords/>
  <cp:revision>7</cp:revision>
  <dcterms:created xsi:type="dcterms:W3CDTF">2023-03-15T17:00:00Z</dcterms:created>
  <dcterms:modified xsi:type="dcterms:W3CDTF">2023-03-16T08:12:24Z</dcterms:modified>
</cp:coreProperties>
</file>