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references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like references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References available upon request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