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AE" w:rsidRPr="00975555" w:rsidRDefault="006E4AAE"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 1</w:t>
      </w:r>
    </w:p>
    <w:p w:rsidR="006E4AAE" w:rsidRPr="00975555" w:rsidRDefault="006E4AAE" w:rsidP="00C33DB6">
      <w:pPr>
        <w:jc w:val="both"/>
        <w:rPr>
          <w:rFonts w:ascii="Times New Roman" w:hAnsi="Times New Roman" w:cs="Times New Roman"/>
          <w:b/>
          <w:color w:val="000000" w:themeColor="text1"/>
          <w:sz w:val="32"/>
          <w:szCs w:val="32"/>
        </w:rPr>
      </w:pPr>
    </w:p>
    <w:p w:rsidR="006E4AAE" w:rsidRPr="00975555" w:rsidRDefault="006E4AAE" w:rsidP="00C33DB6">
      <w:pPr>
        <w:jc w:val="both"/>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INTRODUCTION</w:t>
      </w:r>
    </w:p>
    <w:p w:rsidR="006E4AAE" w:rsidRPr="00975555" w:rsidRDefault="00427FF9" w:rsidP="00C33DB6">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p>
    <w:p w:rsidR="00005BA8"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63EFE"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w:t>
      </w:r>
      <w:r w:rsidR="00427FF9" w:rsidRPr="00975555">
        <w:rPr>
          <w:color w:val="000000" w:themeColor="text1"/>
        </w:rPr>
        <w:t>NLP began in the 1950s as the intersection of artificial intelligence and linguistics. NLP was originally distinct from text information retrieval (IR), which employs highly scalable statistics-based techniques to index and search large volumes of text efficiently: Manning </w:t>
      </w:r>
      <w:r w:rsidR="00427FF9" w:rsidRPr="00975555">
        <w:rPr>
          <w:i/>
          <w:iCs/>
          <w:color w:val="000000" w:themeColor="text1"/>
        </w:rPr>
        <w:t>et al</w:t>
      </w:r>
      <w:hyperlink r:id="rId8" w:anchor="b1" w:history="1">
        <w:r w:rsidR="00427FF9" w:rsidRPr="00975555">
          <w:rPr>
            <w:color w:val="000000" w:themeColor="text1"/>
            <w:u w:val="single"/>
            <w:vertAlign w:val="superscript"/>
          </w:rPr>
          <w:t>1</w:t>
        </w:r>
      </w:hyperlink>
      <w:r w:rsidR="00427FF9" w:rsidRPr="00975555">
        <w:rPr>
          <w:color w:val="000000" w:themeColor="text1"/>
        </w:rPr>
        <w:t> provide an excellent introduction to IR. With time, however, NLP and IR have converged somewhat. Currently, NLP borrows from several, very diverse fields, requiring today's NLP researchers and developers to broaden their mental knowledge-based significantly.</w:t>
      </w:r>
    </w:p>
    <w:p w:rsidR="00063EFE"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Early simplistic approaches, for example, word-for-word Russian-to-English machine translation,</w:t>
      </w:r>
      <w:r w:rsidR="00005BA8" w:rsidRPr="00975555">
        <w:rPr>
          <w:color w:val="000000" w:themeColor="text1"/>
        </w:rPr>
        <w:t xml:space="preserve"> </w:t>
      </w:r>
      <w:r w:rsidRPr="00975555">
        <w:rPr>
          <w:color w:val="000000" w:themeColor="text1"/>
        </w:rPr>
        <w:t>were defeated by </w:t>
      </w:r>
      <w:r w:rsidRPr="00975555">
        <w:rPr>
          <w:i/>
          <w:iCs/>
          <w:color w:val="000000" w:themeColor="text1"/>
        </w:rPr>
        <w:t>homographs</w:t>
      </w:r>
      <w:r w:rsidRPr="00975555">
        <w:rPr>
          <w:color w:val="000000" w:themeColor="text1"/>
        </w:rPr>
        <w:t>—identically spell</w:t>
      </w:r>
      <w:r w:rsidR="0021310F">
        <w:rPr>
          <w:color w:val="000000" w:themeColor="text1"/>
        </w:rPr>
        <w:t xml:space="preserve">ed words with multiple meanings </w:t>
      </w:r>
      <w:bookmarkStart w:id="0" w:name="_GoBack"/>
      <w:bookmarkEnd w:id="0"/>
      <w:r w:rsidRPr="00975555">
        <w:rPr>
          <w:color w:val="000000" w:themeColor="text1"/>
        </w:rPr>
        <w:t>and metaphor, leading to the apocryphal story of the Biblical, ‘the spirit is willing, but the flesh is weak’ being translated to ‘the vodka is agreeable, but the meat is spoiled.’</w:t>
      </w:r>
    </w:p>
    <w:p w:rsidR="00427FF9"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Chomsky's 1956 theoretical analysis of language grammars</w:t>
      </w:r>
      <w:r w:rsidR="00063EFE" w:rsidRPr="00975555">
        <w:rPr>
          <w:color w:val="000000" w:themeColor="text1"/>
        </w:rPr>
        <w:t xml:space="preserve"> </w:t>
      </w:r>
      <w:r w:rsidRPr="00975555">
        <w:rPr>
          <w:color w:val="000000" w:themeColor="text1"/>
        </w:rPr>
        <w:t xml:space="preserve">provided an estimate of the problem's difficulty, influencing the creation (1963) of </w:t>
      </w:r>
      <w:r w:rsidR="00005BA8" w:rsidRPr="00975555">
        <w:rPr>
          <w:color w:val="000000" w:themeColor="text1"/>
        </w:rPr>
        <w:t xml:space="preserve">Backus-Naur Form (BNF) notation. </w:t>
      </w:r>
      <w:r w:rsidRPr="00975555">
        <w:rPr>
          <w:color w:val="000000" w:themeColor="text1"/>
        </w:rPr>
        <w:t>BNF is used to specify a ‘context-free grammar’</w:t>
      </w:r>
      <w:hyperlink r:id="rId9" w:anchor="b5" w:history="1"/>
      <w:r w:rsidRPr="00975555">
        <w:rPr>
          <w:color w:val="000000" w:themeColor="text1"/>
        </w:rPr>
        <w:t> (CFG), and is commonly used to represent programming-language syntax. A language's BNF specification is a set of </w:t>
      </w:r>
      <w:r w:rsidRPr="00975555">
        <w:rPr>
          <w:i/>
          <w:iCs/>
          <w:color w:val="000000" w:themeColor="text1"/>
        </w:rPr>
        <w:t>derivation rules</w:t>
      </w:r>
      <w:r w:rsidRPr="00975555">
        <w:rPr>
          <w:color w:val="000000" w:themeColor="text1"/>
        </w:rPr>
        <w:t xml:space="preserve"> that collectively validate program code syntactically. (‘Rules’ here are absolute constraints, not expert systems' heuristics.) Chomsky also identified still more restrictive </w:t>
      </w:r>
      <w:r w:rsidRPr="00975555">
        <w:rPr>
          <w:color w:val="000000" w:themeColor="text1"/>
        </w:rPr>
        <w:lastRenderedPageBreak/>
        <w:t>‘regular’ grammars, the basis of the </w:t>
      </w:r>
      <w:r w:rsidRPr="00975555">
        <w:rPr>
          <w:i/>
          <w:iCs/>
          <w:color w:val="000000" w:themeColor="text1"/>
        </w:rPr>
        <w:t>regular expression</w:t>
      </w:r>
      <w:r w:rsidR="00063EFE" w:rsidRPr="00975555">
        <w:rPr>
          <w:i/>
          <w:iCs/>
          <w:color w:val="000000" w:themeColor="text1"/>
        </w:rPr>
        <w:t>s</w:t>
      </w:r>
      <w:r w:rsidRPr="00975555">
        <w:rPr>
          <w:color w:val="000000" w:themeColor="text1"/>
        </w:rPr>
        <w:t> used to specify text-search patterns. Regular expression syntax, defined by Kleene</w:t>
      </w:r>
      <w:r w:rsidR="00005BA8" w:rsidRPr="00975555">
        <w:rPr>
          <w:color w:val="000000" w:themeColor="text1"/>
        </w:rPr>
        <w:t xml:space="preserve"> </w:t>
      </w:r>
      <w:r w:rsidRPr="00975555">
        <w:rPr>
          <w:color w:val="000000" w:themeColor="text1"/>
        </w:rPr>
        <w:t>(1956), was first supported by Ken Thompson's </w:t>
      </w:r>
      <w:r w:rsidRPr="00975555">
        <w:rPr>
          <w:i/>
          <w:iCs/>
          <w:color w:val="000000" w:themeColor="text1"/>
        </w:rPr>
        <w:t>grep</w:t>
      </w:r>
      <w:r w:rsidRPr="00975555">
        <w:rPr>
          <w:color w:val="000000" w:themeColor="text1"/>
        </w:rPr>
        <w:t> utility</w:t>
      </w:r>
      <w:r w:rsidR="00063EFE" w:rsidRPr="00975555">
        <w:rPr>
          <w:color w:val="000000" w:themeColor="text1"/>
        </w:rPr>
        <w:t xml:space="preserve"> </w:t>
      </w:r>
      <w:r w:rsidRPr="00975555">
        <w:rPr>
          <w:color w:val="000000" w:themeColor="text1"/>
        </w:rPr>
        <w:t>on UNIX.</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Subsequently (1970s), lexical-analyzer (lexer) generators and parser generators such as the </w:t>
      </w:r>
      <w:r w:rsidRPr="00975555">
        <w:rPr>
          <w:rFonts w:ascii="Times New Roman" w:eastAsia="Times New Roman" w:hAnsi="Times New Roman" w:cs="Times New Roman"/>
          <w:i/>
          <w:iCs/>
          <w:color w:val="000000" w:themeColor="text1"/>
          <w:sz w:val="24"/>
          <w:szCs w:val="24"/>
          <w:lang w:eastAsia="en-IN"/>
        </w:rPr>
        <w:t>lex/yacc</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combination</w:t>
      </w:r>
      <w:hyperlink r:id="rId10" w:anchor="b9" w:history="1"/>
      <w:r w:rsidRPr="00975555">
        <w:rPr>
          <w:rFonts w:ascii="Times New Roman" w:eastAsia="Times New Roman" w:hAnsi="Times New Roman" w:cs="Times New Roman"/>
          <w:color w:val="000000" w:themeColor="text1"/>
          <w:sz w:val="24"/>
          <w:szCs w:val="24"/>
          <w:lang w:eastAsia="en-IN"/>
        </w:rPr>
        <w:t> utilized grammars. A lexer transforms text into tokens; a parser validates a token sequence. Lexer/parser generators simplify programming-language implementation greatly by taking regular-expression and BNF specifications, respectively, as input, and generating code and lookup tables that determine lexing/parsing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While CFGs are theoretically inadequate for natural language, they are often employed for NLP in practice. Programming languages are typically designed deliberately with a restrictive CFG variant, an LALR</w:t>
      </w:r>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grammar (LALR, Look-Ahead parser with Left-to-right processing and Rightmost (bottom-up) derivation),</w:t>
      </w:r>
      <w:hyperlink r:id="rId11" w:anchor="b4" w:history="1"/>
      <w:r w:rsidRPr="00975555">
        <w:rPr>
          <w:rFonts w:ascii="Times New Roman" w:eastAsia="Times New Roman" w:hAnsi="Times New Roman" w:cs="Times New Roman"/>
          <w:color w:val="000000" w:themeColor="text1"/>
          <w:sz w:val="24"/>
          <w:szCs w:val="24"/>
          <w:lang w:eastAsia="en-IN"/>
        </w:rPr>
        <w:t> to simplify implementation. An LALR</w:t>
      </w:r>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parser scans text </w:t>
      </w:r>
      <w:r w:rsidRPr="00975555">
        <w:rPr>
          <w:rFonts w:ascii="Times New Roman" w:eastAsia="Times New Roman" w:hAnsi="Times New Roman" w:cs="Times New Roman"/>
          <w:i/>
          <w:iCs/>
          <w:color w:val="000000" w:themeColor="text1"/>
          <w:sz w:val="24"/>
          <w:szCs w:val="24"/>
          <w:lang w:eastAsia="en-IN"/>
        </w:rPr>
        <w:t>left-to-right</w:t>
      </w:r>
      <w:r w:rsidRPr="00975555">
        <w:rPr>
          <w:rFonts w:ascii="Times New Roman" w:eastAsia="Times New Roman" w:hAnsi="Times New Roman" w:cs="Times New Roman"/>
          <w:color w:val="000000" w:themeColor="text1"/>
          <w:sz w:val="24"/>
          <w:szCs w:val="24"/>
          <w:lang w:eastAsia="en-IN"/>
        </w:rPr>
        <w:t>, operates</w:t>
      </w:r>
      <w:r w:rsidR="00063EFE"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i/>
          <w:iCs/>
          <w:color w:val="000000" w:themeColor="text1"/>
          <w:sz w:val="24"/>
          <w:szCs w:val="24"/>
          <w:lang w:eastAsia="en-IN"/>
        </w:rPr>
        <w:t>bottom-up</w:t>
      </w:r>
      <w:r w:rsidRPr="00975555">
        <w:rPr>
          <w:rFonts w:ascii="Times New Roman" w:eastAsia="Times New Roman" w:hAnsi="Times New Roman" w:cs="Times New Roman"/>
          <w:color w:val="000000" w:themeColor="text1"/>
          <w:sz w:val="24"/>
          <w:szCs w:val="24"/>
          <w:lang w:eastAsia="en-IN"/>
        </w:rPr>
        <w:t> (ie, it builds compound constructs from simpler ones), and uses a </w:t>
      </w:r>
      <w:r w:rsidRPr="00975555">
        <w:rPr>
          <w:rFonts w:ascii="Times New Roman" w:eastAsia="Times New Roman" w:hAnsi="Times New Roman" w:cs="Times New Roman"/>
          <w:i/>
          <w:iCs/>
          <w:color w:val="000000" w:themeColor="text1"/>
          <w:sz w:val="24"/>
          <w:szCs w:val="24"/>
          <w:lang w:eastAsia="en-IN"/>
        </w:rPr>
        <w:t>look-ahead</w:t>
      </w:r>
      <w:r w:rsidRPr="00975555">
        <w:rPr>
          <w:rFonts w:ascii="Times New Roman" w:eastAsia="Times New Roman" w:hAnsi="Times New Roman" w:cs="Times New Roman"/>
          <w:color w:val="000000" w:themeColor="text1"/>
          <w:sz w:val="24"/>
          <w:szCs w:val="24"/>
          <w:lang w:eastAsia="en-IN"/>
        </w:rPr>
        <w:t> of a </w:t>
      </w:r>
      <w:r w:rsidRPr="00975555">
        <w:rPr>
          <w:rFonts w:ascii="Times New Roman" w:eastAsia="Times New Roman" w:hAnsi="Times New Roman" w:cs="Times New Roman"/>
          <w:i/>
          <w:iCs/>
          <w:color w:val="000000" w:themeColor="text1"/>
          <w:sz w:val="24"/>
          <w:szCs w:val="24"/>
          <w:lang w:eastAsia="en-IN"/>
        </w:rPr>
        <w:t>single</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token to make 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Prolog language was originally invented (1970) for NLP applications. Its syntax is especially suited for writing grammars, although, in the easiest implementation mode (</w:t>
      </w:r>
      <w:r w:rsidRPr="00975555">
        <w:rPr>
          <w:rFonts w:ascii="Times New Roman" w:eastAsia="Times New Roman" w:hAnsi="Times New Roman" w:cs="Times New Roman"/>
          <w:i/>
          <w:iCs/>
          <w:color w:val="000000" w:themeColor="text1"/>
          <w:sz w:val="24"/>
          <w:szCs w:val="24"/>
          <w:lang w:eastAsia="en-IN"/>
        </w:rPr>
        <w:t>top-down</w:t>
      </w:r>
      <w:r w:rsidRPr="00975555">
        <w:rPr>
          <w:rFonts w:ascii="Times New Roman" w:eastAsia="Times New Roman" w:hAnsi="Times New Roman" w:cs="Times New Roman"/>
          <w:color w:val="000000" w:themeColor="text1"/>
          <w:sz w:val="24"/>
          <w:szCs w:val="24"/>
          <w:lang w:eastAsia="en-IN"/>
        </w:rPr>
        <w:t> parsing), rules must be phrased differently (ie, right-recursively) from those intended for a </w:t>
      </w:r>
      <w:r w:rsidRPr="00975555">
        <w:rPr>
          <w:rFonts w:ascii="Times New Roman" w:eastAsia="Times New Roman" w:hAnsi="Times New Roman" w:cs="Times New Roman"/>
          <w:i/>
          <w:iCs/>
          <w:color w:val="000000" w:themeColor="text1"/>
          <w:sz w:val="24"/>
          <w:szCs w:val="24"/>
          <w:lang w:eastAsia="en-IN"/>
        </w:rPr>
        <w:t>yacc</w:t>
      </w:r>
      <w:r w:rsidRPr="00975555">
        <w:rPr>
          <w:rFonts w:ascii="Times New Roman" w:eastAsia="Times New Roman" w:hAnsi="Times New Roman" w:cs="Times New Roman"/>
          <w:color w:val="000000" w:themeColor="text1"/>
          <w:sz w:val="24"/>
          <w:szCs w:val="24"/>
          <w:lang w:eastAsia="en-IN"/>
        </w:rPr>
        <w:t>-style parser. Top-down parsers are easier to implement than bottom-up parsers (they don't need generators), but are much slower.</w:t>
      </w:r>
    </w:p>
    <w:p w:rsidR="00427FF9" w:rsidRPr="00975555" w:rsidRDefault="00427FF9" w:rsidP="00427FF9">
      <w:pPr>
        <w:shd w:val="clear" w:color="auto" w:fill="FFFFFF"/>
        <w:spacing w:before="308" w:after="154" w:line="360" w:lineRule="auto"/>
        <w:jc w:val="both"/>
        <w:outlineLvl w:val="2"/>
        <w:rPr>
          <w:rFonts w:ascii="Times New Roman" w:eastAsia="Times New Roman" w:hAnsi="Times New Roman" w:cs="Times New Roman"/>
          <w:b/>
          <w:bCs/>
          <w:color w:val="000000" w:themeColor="text1"/>
          <w:sz w:val="24"/>
          <w:szCs w:val="24"/>
          <w:lang w:eastAsia="en-IN"/>
        </w:rPr>
      </w:pPr>
      <w:r w:rsidRPr="00975555">
        <w:rPr>
          <w:rFonts w:ascii="Times New Roman" w:eastAsia="Times New Roman" w:hAnsi="Times New Roman" w:cs="Times New Roman"/>
          <w:b/>
          <w:bCs/>
          <w:color w:val="000000" w:themeColor="text1"/>
          <w:sz w:val="24"/>
          <w:szCs w:val="24"/>
          <w:lang w:eastAsia="en-IN"/>
        </w:rPr>
        <w:t>The limitations of hand-written rules: the rise of statistical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Natural language's vastly large size, unrestrictive nature, and ambiguity led to two problems when using standard parsing approaches that relied purely on symbolic, hand-crafted rules:</w:t>
      </w:r>
    </w:p>
    <w:p w:rsidR="00FA7F1D" w:rsidRPr="00975555" w:rsidRDefault="00427FF9" w:rsidP="00063EF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rules/constraints (eg, ‘eat’ applies only to ingestible-item nouns). Unfortunately, the </w:t>
      </w:r>
      <w:r w:rsidRPr="00975555">
        <w:rPr>
          <w:rFonts w:ascii="Times New Roman" w:eastAsia="Times New Roman" w:hAnsi="Times New Roman" w:cs="Times New Roman"/>
          <w:color w:val="000000" w:themeColor="text1"/>
          <w:sz w:val="24"/>
          <w:szCs w:val="24"/>
          <w:lang w:eastAsia="en-IN"/>
        </w:rPr>
        <w:lastRenderedPageBreak/>
        <w:t>rules may now become unmanageably numerous, often interacting unpredictably, with more frequent </w:t>
      </w:r>
      <w:r w:rsidRPr="00975555">
        <w:rPr>
          <w:rFonts w:ascii="Times New Roman" w:eastAsia="Times New Roman" w:hAnsi="Times New Roman" w:cs="Times New Roman"/>
          <w:i/>
          <w:iCs/>
          <w:color w:val="000000" w:themeColor="text1"/>
          <w:sz w:val="24"/>
          <w:szCs w:val="24"/>
          <w:lang w:eastAsia="en-IN"/>
        </w:rPr>
        <w:t>ambiguous parses</w:t>
      </w:r>
      <w:r w:rsidRPr="00975555">
        <w:rPr>
          <w:rFonts w:ascii="Times New Roman" w:eastAsia="Times New Roman" w:hAnsi="Times New Roman" w:cs="Times New Roman"/>
          <w:color w:val="000000" w:themeColor="text1"/>
          <w:sz w:val="24"/>
          <w:szCs w:val="24"/>
          <w:lang w:eastAsia="en-IN"/>
        </w:rPr>
        <w:t> (multiple interpretations of a word sequence are possible). (Puns—ambiguous parses used for humorous effect—antedate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1980s resulted in a fundamental reorientation, summarized by Klein</w:t>
      </w:r>
      <w:r w:rsidR="00E97CF6" w:rsidRPr="00975555">
        <w:rPr>
          <w:rFonts w:ascii="Times New Roman" w:eastAsia="Times New Roman" w:hAnsi="Times New Roman" w:cs="Times New Roman"/>
          <w:color w:val="000000" w:themeColor="text1"/>
          <w:sz w:val="24"/>
          <w:szCs w:val="24"/>
          <w:lang w:eastAsia="en-IN"/>
        </w:rPr>
        <w:t>:</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Simple, robust approximations replaced deep analysis.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Evaluation became more rigorous.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Machine-learning methods that used probabilities became prominent. (Chomsky's book,</w:t>
      </w:r>
      <w:r w:rsidRPr="00975555">
        <w:rPr>
          <w:rFonts w:ascii="Times New Roman" w:eastAsia="Times New Roman" w:hAnsi="Times New Roman" w:cs="Times New Roman"/>
          <w:i/>
          <w:iCs/>
          <w:color w:val="000000" w:themeColor="text1"/>
          <w:sz w:val="24"/>
          <w:szCs w:val="24"/>
          <w:lang w:eastAsia="en-IN"/>
        </w:rPr>
        <w:t>Syntactic Structures</w:t>
      </w:r>
      <w:r w:rsidR="00E97CF6" w:rsidRPr="00975555">
        <w:rPr>
          <w:rFonts w:ascii="Times New Roman" w:eastAsia="Times New Roman" w:hAnsi="Times New Roman" w:cs="Times New Roman"/>
          <w:color w:val="000000" w:themeColor="text1"/>
          <w:sz w:val="24"/>
          <w:szCs w:val="24"/>
          <w:u w:val="single"/>
          <w:vertAlign w:val="superscript"/>
          <w:lang w:eastAsia="en-IN"/>
        </w:rPr>
        <w:t xml:space="preserve"> </w:t>
      </w:r>
      <w:r w:rsidR="00E97CF6" w:rsidRPr="00975555">
        <w:rPr>
          <w:rFonts w:ascii="Times New Roman" w:eastAsia="Times New Roman" w:hAnsi="Times New Roman" w:cs="Times New Roman"/>
          <w:color w:val="000000" w:themeColor="text1"/>
          <w:sz w:val="24"/>
          <w:szCs w:val="24"/>
          <w:lang w:eastAsia="en-IN"/>
        </w:rPr>
        <w:t>(1959)</w:t>
      </w:r>
      <w:r w:rsidRPr="00975555">
        <w:rPr>
          <w:rFonts w:ascii="Times New Roman" w:eastAsia="Times New Roman" w:hAnsi="Times New Roman" w:cs="Times New Roman"/>
          <w:color w:val="000000" w:themeColor="text1"/>
          <w:sz w:val="24"/>
          <w:szCs w:val="24"/>
          <w:lang w:eastAsia="en-IN"/>
        </w:rPr>
        <w:t xml:space="preserve"> had been skeptical about the usefulness of probabilistic language models).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Large, annotated bodies of text (corpora) were employed to train machine-learning algorithms—the annotation contains the correct answers—and provided gold standards for evaluation.</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reorientation resulted in the birth of </w:t>
      </w:r>
      <w:r w:rsidRPr="00975555">
        <w:rPr>
          <w:rFonts w:ascii="Times New Roman" w:eastAsia="Times New Roman" w:hAnsi="Times New Roman" w:cs="Times New Roman"/>
          <w:i/>
          <w:iCs/>
          <w:color w:val="000000" w:themeColor="text1"/>
          <w:sz w:val="24"/>
          <w:szCs w:val="24"/>
          <w:lang w:eastAsia="en-IN"/>
        </w:rPr>
        <w:t>statistical NLP</w:t>
      </w:r>
      <w:r w:rsidRPr="00975555">
        <w:rPr>
          <w:rFonts w:ascii="Times New Roman" w:eastAsia="Times New Roman" w:hAnsi="Times New Roman" w:cs="Times New Roman"/>
          <w:color w:val="000000" w:themeColor="text1"/>
          <w:sz w:val="24"/>
          <w:szCs w:val="24"/>
          <w:lang w:eastAsia="en-IN"/>
        </w:rPr>
        <w:t>. For example, </w:t>
      </w:r>
      <w:r w:rsidRPr="00975555">
        <w:rPr>
          <w:rFonts w:ascii="Times New Roman" w:eastAsia="Times New Roman" w:hAnsi="Times New Roman" w:cs="Times New Roman"/>
          <w:i/>
          <w:iCs/>
          <w:color w:val="000000" w:themeColor="text1"/>
          <w:sz w:val="24"/>
          <w:szCs w:val="24"/>
          <w:lang w:eastAsia="en-IN"/>
        </w:rPr>
        <w:t>statistical parsing</w:t>
      </w:r>
      <w:r w:rsidRPr="00975555">
        <w:rPr>
          <w:rFonts w:ascii="Times New Roman" w:eastAsia="Times New Roman" w:hAnsi="Times New Roman" w:cs="Times New Roman"/>
          <w:color w:val="000000" w:themeColor="text1"/>
          <w:sz w:val="24"/>
          <w:szCs w:val="24"/>
          <w:lang w:eastAsia="en-IN"/>
        </w:rPr>
        <w:t> addresses parsing-rule proliferation through probabilistic CFGs:individual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sidRPr="00975555">
        <w:rPr>
          <w:rFonts w:ascii="Times New Roman" w:eastAsia="Times New Roman" w:hAnsi="Times New Roman" w:cs="Times New Roman"/>
          <w:color w:val="000000" w:themeColor="text1"/>
          <w:sz w:val="24"/>
          <w:szCs w:val="24"/>
          <w:u w:val="single"/>
          <w:vertAlign w:val="superscript"/>
          <w:lang w:eastAsia="en-IN"/>
        </w:rPr>
        <w:t xml:space="preserve"> </w:t>
      </w:r>
      <w:r w:rsidRPr="00975555">
        <w:rPr>
          <w:rFonts w:ascii="Times New Roman" w:eastAsia="Times New Roman" w:hAnsi="Times New Roman" w:cs="Times New Roman"/>
          <w:color w:val="000000" w:themeColor="text1"/>
          <w:sz w:val="24"/>
          <w:szCs w:val="24"/>
          <w:lang w:eastAsia="en-IN"/>
        </w:rPr>
        <w:t>which build decision trees from feature-vector data. In any case, a statistical parser determines the </w:t>
      </w:r>
      <w:r w:rsidRPr="00975555">
        <w:rPr>
          <w:rFonts w:ascii="Times New Roman" w:eastAsia="Times New Roman" w:hAnsi="Times New Roman" w:cs="Times New Roman"/>
          <w:i/>
          <w:iCs/>
          <w:color w:val="000000" w:themeColor="text1"/>
          <w:sz w:val="24"/>
          <w:szCs w:val="24"/>
          <w:lang w:eastAsia="en-IN"/>
        </w:rPr>
        <w:t>most likely</w:t>
      </w:r>
      <w:r w:rsidRPr="00975555">
        <w:rPr>
          <w:rFonts w:ascii="Times New Roman" w:eastAsia="Times New Roman" w:hAnsi="Times New Roman" w:cs="Times New Roman"/>
          <w:color w:val="000000" w:themeColor="text1"/>
          <w:sz w:val="24"/>
          <w:szCs w:val="24"/>
          <w:lang w:eastAsia="en-IN"/>
        </w:rPr>
        <w:t> parse of a sentence/phrase. ‘Most likely’ is context-dependent: for example, the Stanford Statistical Parser rained with the Penn TreeBank   annotated </w:t>
      </w:r>
      <w:r w:rsidRPr="00975555">
        <w:rPr>
          <w:rFonts w:ascii="Times New Roman" w:eastAsia="Times New Roman" w:hAnsi="Times New Roman" w:cs="Times New Roman"/>
          <w:i/>
          <w:iCs/>
          <w:color w:val="000000" w:themeColor="text1"/>
          <w:sz w:val="24"/>
          <w:szCs w:val="24"/>
          <w:lang w:eastAsia="en-IN"/>
        </w:rPr>
        <w:t>Wall Street Journal</w:t>
      </w:r>
      <w:r w:rsidRPr="00975555">
        <w:rPr>
          <w:rFonts w:ascii="Times New Roman" w:eastAsia="Times New Roman" w:hAnsi="Times New Roman" w:cs="Times New Roman"/>
          <w:color w:val="000000" w:themeColor="text1"/>
          <w:sz w:val="24"/>
          <w:szCs w:val="24"/>
          <w:lang w:eastAsia="en-IN"/>
        </w:rPr>
        <w:t> articles, plus telephone-operator conversations—may be unreliable for clinical text. Manning and Scheutze's text provides an excellent introduction to statistical NLP.</w:t>
      </w:r>
    </w:p>
    <w:p w:rsidR="00427FF9" w:rsidRPr="00975555" w:rsidRDefault="00427FF9" w:rsidP="00035953">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Statistical approaches give good results in practice simply because, by learning with copious real data, they utilize </w:t>
      </w:r>
      <w:r w:rsidR="003D6B86" w:rsidRPr="003D6B86">
        <w:rPr>
          <w:rFonts w:ascii="Times New Roman" w:eastAsia="Times New Roman" w:hAnsi="Times New Roman" w:cs="Times New Roman"/>
          <w:color w:val="000000" w:themeColor="text1"/>
          <w:sz w:val="24"/>
          <w:szCs w:val="24"/>
          <w:highlight w:val="yellow"/>
          <w:lang w:eastAsia="en-IN"/>
        </w:rPr>
        <w:t>the</w:t>
      </w:r>
      <w:r w:rsidRPr="00975555">
        <w:rPr>
          <w:rFonts w:ascii="Times New Roman" w:eastAsia="Times New Roman" w:hAnsi="Times New Roman" w:cs="Times New Roman"/>
          <w:color w:val="000000" w:themeColor="text1"/>
          <w:sz w:val="24"/>
          <w:szCs w:val="24"/>
          <w:lang w:eastAsia="en-IN"/>
        </w:rPr>
        <w:t xml:space="preserv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Pr="00975555" w:rsidRDefault="00427FF9"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8"/>
          <w:szCs w:val="24"/>
        </w:rPr>
      </w:pPr>
      <w:r w:rsidRPr="00975555">
        <w:rPr>
          <w:rFonts w:ascii="Times New Roman" w:hAnsi="Times New Roman" w:cs="Times New Roman"/>
          <w:b/>
          <w:color w:val="000000" w:themeColor="text1"/>
          <w:sz w:val="32"/>
          <w:szCs w:val="24"/>
        </w:rPr>
        <w:t>Major tasks in NLP</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035953" w:rsidRPr="00975555" w:rsidRDefault="00035953"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Automatic summarization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Produce a readable summary of a chunk of text. Often used to provide summaries of text of a known type, such as articles in the financial section of a newspaper.</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Coreference resolution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coreference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Discourse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This rubric includes a number of related tasks. One task is identifying the discourse structure of connected text, i.e. the nature of the discourse relationships between sentences (e.g. </w:t>
      </w:r>
      <w:r w:rsidRPr="00975555">
        <w:rPr>
          <w:rFonts w:ascii="Times New Roman" w:hAnsi="Times New Roman" w:cs="Times New Roman"/>
          <w:color w:val="000000" w:themeColor="text1"/>
          <w:sz w:val="24"/>
          <w:szCs w:val="24"/>
        </w:rPr>
        <w:lastRenderedPageBreak/>
        <w:t>elaboration, explanation, contrast). Another possible task is recognizing and classifying the speech acts in a chunk of text (e.g. yes-no question, content, statement, assertion, etc.).</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Machine translation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Morphological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opening") as separate words. In languages such as Turkish, however, such an approach is not possible, as each dictionary entry has thousands of possible word forms.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Named entity recognition (NER)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it to distinguish names. For example, German capitalizes all nouns, regardless of whether they refer to names, and French and Spanish do not capitalize names that serve as adjectives.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br/>
      </w:r>
      <w:r w:rsidR="00035953" w:rsidRPr="00975555">
        <w:rPr>
          <w:rFonts w:ascii="Times New Roman" w:hAnsi="Times New Roman" w:cs="Times New Roman"/>
          <w:b/>
          <w:color w:val="000000" w:themeColor="text1"/>
          <w:sz w:val="24"/>
          <w:szCs w:val="24"/>
        </w:rPr>
        <w:t>Natural language generation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Convert information from computer databases into readable human language.</w:t>
      </w:r>
    </w:p>
    <w:p w:rsidR="00B901D6" w:rsidRPr="00975555" w:rsidRDefault="00B901D6"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Optical character recognition (OCR)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an image representing printed text, determine the corresponding text.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Part-of-speech tagging</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Parsing</w:t>
      </w:r>
    </w:p>
    <w:p w:rsidR="00035953" w:rsidRPr="00975555" w:rsidRDefault="00035953" w:rsidP="00B901D6">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035953" w:rsidRPr="00975555" w:rsidRDefault="00B901D6"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 xml:space="preserve">Sentence breaking </w:t>
      </w:r>
      <w:r w:rsidR="00035953" w:rsidRPr="00975555">
        <w:rPr>
          <w:rFonts w:ascii="Times New Roman" w:hAnsi="Times New Roman" w:cs="Times New Roman"/>
          <w:color w:val="000000" w:themeColor="text1"/>
          <w:sz w:val="24"/>
          <w:szCs w:val="24"/>
        </w:rPr>
        <w:t>(also known as sentence boundary disambiguation)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find the sentence boundaries. Sentence boundaries are often marked by periods or other punctuation marks, but these same characters can serve other purposes (e.g. marking abbreviations).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lastRenderedPageBreak/>
        <w:br/>
      </w:r>
      <w:r w:rsidR="00035953" w:rsidRPr="00975555">
        <w:rPr>
          <w:rFonts w:ascii="Times New Roman" w:hAnsi="Times New Roman" w:cs="Times New Roman"/>
          <w:b/>
          <w:color w:val="000000" w:themeColor="text1"/>
          <w:sz w:val="24"/>
          <w:szCs w:val="24"/>
        </w:rPr>
        <w:t>Sentiment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Topic segmentation and recognition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separate it into segments each of which is devoted to a topic, and identify the topic of the segment.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sense disambiguation</w:t>
      </w:r>
    </w:p>
    <w:p w:rsidR="006E4AAE"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Many words have more than one meaning; we have to select the meaning which makes the most sense in context. For this problem, we are typically given a list of words and associated word senses, e.g. from a dictionary or from an o</w:t>
      </w:r>
      <w:r w:rsidR="00B901D6" w:rsidRPr="00975555">
        <w:rPr>
          <w:rFonts w:ascii="Times New Roman" w:hAnsi="Times New Roman" w:cs="Times New Roman"/>
          <w:color w:val="000000" w:themeColor="text1"/>
          <w:sz w:val="24"/>
          <w:szCs w:val="24"/>
        </w:rPr>
        <w:t>nline resource such as WordNet.</w:t>
      </w:r>
    </w:p>
    <w:p w:rsidR="00063EFE" w:rsidRPr="00975555" w:rsidRDefault="00063EFE" w:rsidP="00035953">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 2</w:t>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p>
    <w:p w:rsidR="006E4AAE" w:rsidRPr="00975555" w:rsidRDefault="00830F18" w:rsidP="00C33DB6">
      <w:pPr>
        <w:jc w:val="both"/>
        <w:rPr>
          <w:rFonts w:ascii="Times New Roman" w:hAnsi="Times New Roman" w:cs="Times New Roman"/>
          <w:b/>
          <w:i/>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PROBLEM STATEMENT</w:t>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p>
    <w:p w:rsidR="006E4AAE" w:rsidRPr="00975555" w:rsidRDefault="006E4AAE" w:rsidP="00C33DB6">
      <w:pPr>
        <w:jc w:val="both"/>
        <w:rPr>
          <w:rFonts w:ascii="Times New Roman" w:hAnsi="Times New Roman" w:cs="Times New Roman"/>
          <w:b/>
          <w:color w:val="000000" w:themeColor="text1"/>
          <w:sz w:val="32"/>
          <w:szCs w:val="32"/>
        </w:rPr>
      </w:pPr>
    </w:p>
    <w:p w:rsidR="00AD2778" w:rsidRPr="00975555" w:rsidRDefault="00AD2778" w:rsidP="00AD2778">
      <w:p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 implement: A live text editor that has the following:</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Spell Checker/Corrector: A live automated spell checker that detects and corrects misspelt errors </w:t>
      </w:r>
      <w:r w:rsidRPr="00C957E9">
        <w:rPr>
          <w:rFonts w:ascii="Times New Roman" w:hAnsi="Times New Roman" w:cs="Times New Roman"/>
          <w:color w:val="000000" w:themeColor="text1"/>
          <w:sz w:val="24"/>
          <w:szCs w:val="30"/>
          <w:highlight w:val="yellow"/>
          <w:lang w:val="en-US"/>
        </w:rPr>
        <w:t>and also, corrects contextual errors</w:t>
      </w:r>
      <w:r w:rsidRPr="00975555">
        <w:rPr>
          <w:rFonts w:ascii="Times New Roman" w:hAnsi="Times New Roman" w:cs="Times New Roman"/>
          <w:color w:val="000000" w:themeColor="text1"/>
          <w:sz w:val="24"/>
          <w:szCs w:val="30"/>
          <w:lang w:val="en-US"/>
        </w:rPr>
        <w:t>. Underlines words that are not in the dictionary, option to add words into the dictionary:</w:t>
      </w:r>
      <w:r w:rsidR="00DB32B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Non word error detection using a Hash Map amalgamation of a corpus.</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Generating candidates of the misspelt word, using </w:t>
      </w:r>
      <w:r w:rsidRPr="00594931">
        <w:rPr>
          <w:rFonts w:ascii="Times New Roman" w:hAnsi="Times New Roman" w:cs="Times New Roman"/>
          <w:color w:val="000000" w:themeColor="text1"/>
          <w:sz w:val="24"/>
          <w:szCs w:val="30"/>
          <w:highlight w:val="yellow"/>
          <w:lang w:val="en-US"/>
        </w:rPr>
        <w:t>Levens</w:t>
      </w:r>
      <w:r w:rsidR="00594931" w:rsidRPr="00594931">
        <w:rPr>
          <w:rFonts w:ascii="Times New Roman" w:hAnsi="Times New Roman" w:cs="Times New Roman"/>
          <w:color w:val="000000" w:themeColor="text1"/>
          <w:sz w:val="24"/>
          <w:szCs w:val="30"/>
          <w:highlight w:val="yellow"/>
          <w:lang w:val="en-US"/>
        </w:rPr>
        <w:t>h</w:t>
      </w:r>
      <w:r w:rsidRPr="00594931">
        <w:rPr>
          <w:rFonts w:ascii="Times New Roman" w:hAnsi="Times New Roman" w:cs="Times New Roman"/>
          <w:color w:val="000000" w:themeColor="text1"/>
          <w:sz w:val="24"/>
          <w:szCs w:val="30"/>
          <w:highlight w:val="yellow"/>
          <w:lang w:val="en-US"/>
        </w:rPr>
        <w:t>tein’s</w:t>
      </w:r>
      <w:r w:rsidRPr="00975555">
        <w:rPr>
          <w:rFonts w:ascii="Times New Roman" w:hAnsi="Times New Roman" w:cs="Times New Roman"/>
          <w:color w:val="000000" w:themeColor="text1"/>
          <w:sz w:val="24"/>
          <w:szCs w:val="30"/>
          <w:lang w:val="en-US"/>
        </w:rPr>
        <w:t xml:space="preserve"> Edit Distance Model (incorporated an edit distance of 2).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Automatic correction using a Bayesian Model and the Noisy channel Model to make the most appropriate choice of correction.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Bayes</w:t>
      </w:r>
      <w:r w:rsidR="00C91FC6">
        <w:rPr>
          <w:rFonts w:ascii="Times New Roman" w:hAnsi="Times New Roman" w:cs="Times New Roman"/>
          <w:color w:val="000000" w:themeColor="text1"/>
          <w:sz w:val="24"/>
          <w:szCs w:val="30"/>
          <w:lang w:val="en-US"/>
        </w:rPr>
        <w:t>ian Model for word segmentation</w:t>
      </w:r>
      <w:r w:rsidR="00C91FC6" w:rsidRPr="00C91FC6">
        <w:rPr>
          <w:rFonts w:ascii="Times New Roman" w:hAnsi="Times New Roman" w:cs="Times New Roman"/>
          <w:color w:val="000000" w:themeColor="text1"/>
          <w:sz w:val="24"/>
          <w:szCs w:val="30"/>
          <w:highlight w:val="yellow"/>
          <w:lang w:val="en-US"/>
        </w:rPr>
        <w:t>, for eg</w:t>
      </w:r>
      <w:r w:rsidR="00C91FC6">
        <w:rPr>
          <w:rFonts w:ascii="Times New Roman" w:hAnsi="Times New Roman" w:cs="Times New Roman"/>
          <w:color w:val="000000" w:themeColor="text1"/>
          <w:sz w:val="24"/>
          <w:szCs w:val="30"/>
          <w:lang w:val="en-US"/>
        </w:rPr>
        <w:t>:</w:t>
      </w:r>
      <w:r w:rsidRPr="00975555">
        <w:rPr>
          <w:rFonts w:ascii="Times New Roman" w:hAnsi="Times New Roman" w:cs="Times New Roman"/>
          <w:color w:val="000000" w:themeColor="text1"/>
          <w:sz w:val="24"/>
          <w:szCs w:val="30"/>
          <w:lang w:val="en-US"/>
        </w:rPr>
        <w:t xml:space="preserve"> ‘iloveindia’ to ‘I love india’</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Add to dictionary.</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Underlining of words that are misspelt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Right Click feature, to generate candidate words, if an error exists.</w:t>
      </w:r>
    </w:p>
    <w:p w:rsidR="00AD2778" w:rsidRPr="00975555" w:rsidRDefault="00014DA2"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Word </w:t>
      </w:r>
      <w:r w:rsidR="00AD2778" w:rsidRPr="00975555">
        <w:rPr>
          <w:rFonts w:ascii="Times New Roman" w:hAnsi="Times New Roman" w:cs="Times New Roman"/>
          <w:color w:val="000000" w:themeColor="text1"/>
          <w:sz w:val="24"/>
          <w:szCs w:val="30"/>
          <w:lang w:val="en-US"/>
        </w:rPr>
        <w:t>Segmentation:</w:t>
      </w:r>
      <w:r w:rsidRPr="00975555">
        <w:rPr>
          <w:rFonts w:ascii="Times New Roman" w:hAnsi="Times New Roman" w:cs="Times New Roman"/>
          <w:color w:val="000000" w:themeColor="text1"/>
          <w:sz w:val="24"/>
          <w:szCs w:val="30"/>
          <w:lang w:val="en-US"/>
        </w:rPr>
        <w:t xml:space="preserve"> </w:t>
      </w:r>
      <w:r w:rsidR="00AD2778" w:rsidRPr="00975555">
        <w:rPr>
          <w:rFonts w:ascii="Times New Roman" w:hAnsi="Times New Roman" w:cs="Times New Roman"/>
          <w:color w:val="000000" w:themeColor="text1"/>
          <w:sz w:val="24"/>
          <w:szCs w:val="30"/>
          <w:lang w:val="en-US"/>
        </w:rPr>
        <w:t xml:space="preserve">A live feature that </w:t>
      </w:r>
      <w:r w:rsidR="00AD2778" w:rsidRPr="001D5C6A">
        <w:rPr>
          <w:rFonts w:ascii="Times New Roman" w:hAnsi="Times New Roman" w:cs="Times New Roman"/>
          <w:color w:val="000000" w:themeColor="text1"/>
          <w:sz w:val="24"/>
          <w:szCs w:val="30"/>
          <w:highlight w:val="yellow"/>
          <w:lang w:val="en-US"/>
        </w:rPr>
        <w:t>check</w:t>
      </w:r>
      <w:r w:rsidR="001D5C6A" w:rsidRPr="001D5C6A">
        <w:rPr>
          <w:rFonts w:ascii="Times New Roman" w:hAnsi="Times New Roman" w:cs="Times New Roman"/>
          <w:color w:val="000000" w:themeColor="text1"/>
          <w:sz w:val="24"/>
          <w:szCs w:val="30"/>
          <w:highlight w:val="yellow"/>
          <w:lang w:val="en-US"/>
        </w:rPr>
        <w:t>s</w:t>
      </w:r>
      <w:r w:rsidR="00AD2778" w:rsidRPr="00975555">
        <w:rPr>
          <w:rFonts w:ascii="Times New Roman" w:hAnsi="Times New Roman" w:cs="Times New Roman"/>
          <w:color w:val="000000" w:themeColor="text1"/>
          <w:sz w:val="24"/>
          <w:szCs w:val="30"/>
          <w:lang w:val="en-US"/>
        </w:rPr>
        <w:t xml:space="preserve"> if the user has missed out spaces between words and tries to automatically add spaces.</w:t>
      </w:r>
      <w:r w:rsidR="009E29B4">
        <w:rPr>
          <w:rFonts w:ascii="Times New Roman" w:hAnsi="Times New Roman" w:cs="Times New Roman"/>
          <w:color w:val="000000" w:themeColor="text1"/>
          <w:sz w:val="24"/>
          <w:szCs w:val="30"/>
          <w:lang w:val="en-US"/>
        </w:rPr>
        <w:t xml:space="preserve"> </w:t>
      </w:r>
      <w:r w:rsidR="009E29B4" w:rsidRPr="009E29B4">
        <w:rPr>
          <w:rFonts w:ascii="Times New Roman" w:hAnsi="Times New Roman" w:cs="Times New Roman"/>
          <w:color w:val="000000" w:themeColor="text1"/>
          <w:sz w:val="24"/>
          <w:szCs w:val="30"/>
          <w:highlight w:val="yellow"/>
          <w:lang w:val="en-US"/>
        </w:rPr>
        <w:t>(removed commas)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Auto-complete: An option that continuously scans for long words and completes them automatically whenever applicable.</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Dynamic find: That provides an option to the user to search for regular expressions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Topic Extraction: To provide search links to the user to </w:t>
      </w:r>
      <w:r w:rsidR="00E73DC3" w:rsidRPr="00E73DC3">
        <w:rPr>
          <w:rFonts w:ascii="Times New Roman" w:hAnsi="Times New Roman" w:cs="Times New Roman"/>
          <w:color w:val="000000" w:themeColor="text1"/>
          <w:sz w:val="24"/>
          <w:szCs w:val="30"/>
          <w:highlight w:val="yellow"/>
          <w:lang w:val="en-US"/>
        </w:rPr>
        <w:t>ease</w:t>
      </w:r>
      <w:r w:rsidRPr="00975555">
        <w:rPr>
          <w:rFonts w:ascii="Times New Roman" w:hAnsi="Times New Roman" w:cs="Times New Roman"/>
          <w:color w:val="000000" w:themeColor="text1"/>
          <w:sz w:val="24"/>
          <w:szCs w:val="30"/>
          <w:lang w:val="en-US"/>
        </w:rPr>
        <w:t xml:space="preserve"> searching for additional information on the text being typed. This requires text analysis, topic modeling, and keyword extraction.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Detection using keyword mapping</w:t>
      </w:r>
      <w:r w:rsidR="000E333A" w:rsidRPr="000E333A">
        <w:rPr>
          <w:rFonts w:ascii="Times New Roman" w:hAnsi="Times New Roman" w:cs="Times New Roman"/>
          <w:color w:val="000000" w:themeColor="text1"/>
          <w:sz w:val="24"/>
          <w:szCs w:val="30"/>
          <w:highlight w:val="yellow"/>
          <w:lang w:val="en-US"/>
        </w:rPr>
        <w:t>:</w:t>
      </w:r>
      <w:r w:rsidRPr="0097555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Letter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Resume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lastRenderedPageBreak/>
        <w:t>Code Detection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Topic/Keyword Extraction</w:t>
      </w:r>
      <w:r w:rsidR="00EF6B47">
        <w:rPr>
          <w:rFonts w:ascii="Times New Roman" w:hAnsi="Times New Roman" w:cs="Times New Roman"/>
          <w:color w:val="000000" w:themeColor="text1"/>
          <w:sz w:val="24"/>
          <w:szCs w:val="30"/>
          <w:lang w:val="en-US"/>
        </w:rPr>
        <w:t xml:space="preserve"> using word frequency analysis:</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Essay theme</w:t>
      </w:r>
    </w:p>
    <w:p w:rsidR="00AD2778" w:rsidRPr="00EF6B47" w:rsidRDefault="00AD2778" w:rsidP="00014DA2">
      <w:pPr>
        <w:numPr>
          <w:ilvl w:val="2"/>
          <w:numId w:val="28"/>
        </w:numPr>
        <w:spacing w:line="240" w:lineRule="auto"/>
        <w:jc w:val="both"/>
        <w:rPr>
          <w:rFonts w:ascii="Times New Roman" w:hAnsi="Times New Roman" w:cs="Times New Roman"/>
          <w:color w:val="000000" w:themeColor="text1"/>
          <w:sz w:val="24"/>
          <w:szCs w:val="30"/>
          <w:highlight w:val="yellow"/>
          <w:lang w:val="en-US"/>
        </w:rPr>
      </w:pPr>
      <w:r w:rsidRPr="00EF6B47">
        <w:rPr>
          <w:rFonts w:ascii="Times New Roman" w:hAnsi="Times New Roman" w:cs="Times New Roman"/>
          <w:color w:val="000000" w:themeColor="text1"/>
          <w:sz w:val="24"/>
          <w:szCs w:val="30"/>
          <w:highlight w:val="yellow"/>
          <w:lang w:val="en-US"/>
        </w:rPr>
        <w:t>Word Frequency Analysis</w:t>
      </w:r>
      <w:r w:rsidR="00EF6B47">
        <w:rPr>
          <w:rFonts w:ascii="Times New Roman" w:hAnsi="Times New Roman" w:cs="Times New Roman"/>
          <w:color w:val="000000" w:themeColor="text1"/>
          <w:sz w:val="24"/>
          <w:szCs w:val="30"/>
          <w:highlight w:val="yellow"/>
          <w:lang w:val="en-US"/>
        </w:rPr>
        <w:t>(remove this)</w:t>
      </w:r>
    </w:p>
    <w:p w:rsidR="00AD2778"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Background Processing: All features must be background processes, to </w:t>
      </w:r>
      <w:r w:rsidR="00133D56" w:rsidRPr="00133D56">
        <w:rPr>
          <w:rFonts w:ascii="Times New Roman" w:hAnsi="Times New Roman" w:cs="Times New Roman"/>
          <w:color w:val="000000" w:themeColor="text1"/>
          <w:sz w:val="24"/>
          <w:szCs w:val="30"/>
          <w:highlight w:val="yellow"/>
          <w:lang w:val="en-US"/>
        </w:rPr>
        <w:t>enable</w:t>
      </w:r>
      <w:r w:rsidRPr="00975555">
        <w:rPr>
          <w:rFonts w:ascii="Times New Roman" w:hAnsi="Times New Roman" w:cs="Times New Roman"/>
          <w:color w:val="000000" w:themeColor="text1"/>
          <w:sz w:val="24"/>
          <w:szCs w:val="30"/>
          <w:lang w:val="en-US"/>
        </w:rPr>
        <w:t xml:space="preserve"> </w:t>
      </w:r>
      <w:r w:rsidR="00133D56">
        <w:rPr>
          <w:rFonts w:ascii="Times New Roman" w:hAnsi="Times New Roman" w:cs="Times New Roman"/>
          <w:color w:val="000000" w:themeColor="text1"/>
          <w:sz w:val="24"/>
          <w:szCs w:val="30"/>
          <w:lang w:val="en-US"/>
        </w:rPr>
        <w:t xml:space="preserve">seamless, </w:t>
      </w:r>
      <w:r w:rsidRPr="00975555">
        <w:rPr>
          <w:rFonts w:ascii="Times New Roman" w:hAnsi="Times New Roman" w:cs="Times New Roman"/>
          <w:color w:val="000000" w:themeColor="text1"/>
          <w:sz w:val="24"/>
          <w:szCs w:val="30"/>
          <w:lang w:val="en-US"/>
        </w:rPr>
        <w:t>smooth operations of the editor</w:t>
      </w:r>
      <w:r w:rsidR="007F4A34">
        <w:rPr>
          <w:rFonts w:ascii="Times New Roman" w:hAnsi="Times New Roman" w:cs="Times New Roman"/>
          <w:color w:val="000000" w:themeColor="text1"/>
          <w:sz w:val="24"/>
          <w:szCs w:val="30"/>
          <w:lang w:val="en-US"/>
        </w:rPr>
        <w:t>.</w:t>
      </w:r>
    </w:p>
    <w:p w:rsidR="00DB32B5" w:rsidRPr="00975555" w:rsidRDefault="00DB32B5" w:rsidP="00AD2778">
      <w:pPr>
        <w:numPr>
          <w:ilvl w:val="0"/>
          <w:numId w:val="28"/>
        </w:numPr>
        <w:spacing w:line="360" w:lineRule="auto"/>
        <w:jc w:val="both"/>
        <w:rPr>
          <w:rFonts w:ascii="Times New Roman" w:hAnsi="Times New Roman" w:cs="Times New Roman"/>
          <w:color w:val="000000" w:themeColor="text1"/>
          <w:sz w:val="24"/>
          <w:szCs w:val="30"/>
          <w:lang w:val="en-US"/>
        </w:rPr>
      </w:pPr>
      <w:r>
        <w:rPr>
          <w:rFonts w:ascii="Times New Roman" w:hAnsi="Times New Roman" w:cs="Times New Roman"/>
          <w:color w:val="000000" w:themeColor="text1"/>
          <w:sz w:val="24"/>
          <w:szCs w:val="30"/>
          <w:lang w:val="en-US"/>
        </w:rPr>
        <w:t xml:space="preserve">An Editor GUI: A neat GUI </w:t>
      </w:r>
      <w:r w:rsidR="002B1538" w:rsidRPr="002B1538">
        <w:rPr>
          <w:rFonts w:ascii="Times New Roman" w:hAnsi="Times New Roman" w:cs="Times New Roman"/>
          <w:color w:val="000000" w:themeColor="text1"/>
          <w:sz w:val="24"/>
          <w:szCs w:val="30"/>
          <w:highlight w:val="yellow"/>
          <w:lang w:val="en-US"/>
        </w:rPr>
        <w:t>with minimal design</w:t>
      </w:r>
      <w:r w:rsidR="002B1538">
        <w:rPr>
          <w:rFonts w:ascii="Times New Roman" w:hAnsi="Times New Roman" w:cs="Times New Roman"/>
          <w:color w:val="000000" w:themeColor="text1"/>
          <w:sz w:val="24"/>
          <w:szCs w:val="30"/>
          <w:lang w:val="en-US"/>
        </w:rPr>
        <w:t xml:space="preserve"> </w:t>
      </w:r>
      <w:r>
        <w:rPr>
          <w:rFonts w:ascii="Times New Roman" w:hAnsi="Times New Roman" w:cs="Times New Roman"/>
          <w:color w:val="000000" w:themeColor="text1"/>
          <w:sz w:val="24"/>
          <w:szCs w:val="30"/>
          <w:lang w:val="en-US"/>
        </w:rPr>
        <w:t>that houses all of the above features</w:t>
      </w:r>
      <w:r w:rsidR="007F4A34">
        <w:rPr>
          <w:rFonts w:ascii="Times New Roman" w:hAnsi="Times New Roman" w:cs="Times New Roman"/>
          <w:color w:val="000000" w:themeColor="text1"/>
          <w:sz w:val="24"/>
          <w:szCs w:val="30"/>
          <w:lang w:val="en-US"/>
        </w:rPr>
        <w:t>.</w:t>
      </w:r>
    </w:p>
    <w:p w:rsidR="00891AF7" w:rsidRPr="00975555" w:rsidRDefault="00891AF7" w:rsidP="00C33DB6">
      <w:pPr>
        <w:jc w:val="both"/>
        <w:rPr>
          <w:rFonts w:ascii="Times New Roman" w:hAnsi="Times New Roman" w:cs="Times New Roman"/>
          <w:b/>
          <w:color w:val="000000" w:themeColor="text1"/>
          <w:sz w:val="32"/>
          <w:szCs w:val="32"/>
        </w:rPr>
      </w:pPr>
    </w:p>
    <w:p w:rsidR="00292A37" w:rsidRPr="00975555" w:rsidRDefault="00292A37">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3D2F52" w:rsidRDefault="003D2F5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rsidR="003D2F52" w:rsidRDefault="003D2F52">
      <w:pPr>
        <w:rPr>
          <w:rFonts w:ascii="Times New Roman" w:hAnsi="Times New Roman" w:cs="Times New Roman"/>
          <w:b/>
          <w:color w:val="000000" w:themeColor="text1"/>
          <w:sz w:val="32"/>
          <w:szCs w:val="32"/>
        </w:rPr>
      </w:pPr>
    </w:p>
    <w:p w:rsidR="003D2F52" w:rsidRDefault="003D2F52" w:rsidP="003D2F5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2"/>
        </w:rPr>
        <w:t>SYSTEM REQUIREMENTS</w:t>
      </w:r>
    </w:p>
    <w:p w:rsidR="003D2F52" w:rsidRDefault="003D2F52" w:rsidP="003D2F52">
      <w:pPr>
        <w:rPr>
          <w:rFonts w:ascii="Times New Roman" w:hAnsi="Times New Roman" w:cs="Times New Roman"/>
          <w:color w:val="000000" w:themeColor="text1"/>
          <w:sz w:val="28"/>
          <w:szCs w:val="32"/>
        </w:rPr>
      </w:pPr>
    </w:p>
    <w:p w:rsidR="003D2F52" w:rsidRDefault="003D2F52" w:rsidP="003D2F52">
      <w:pPr>
        <w:pStyle w:val="ListParagraph"/>
        <w:numPr>
          <w:ilvl w:val="0"/>
          <w:numId w:val="32"/>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JRE 6.0 or greater.</w:t>
      </w:r>
    </w:p>
    <w:p w:rsidR="003D2F52" w:rsidRPr="003D2F52" w:rsidRDefault="00F01A49" w:rsidP="003D2F52">
      <w:pPr>
        <w:pStyle w:val="ListParagraph"/>
        <w:numPr>
          <w:ilvl w:val="0"/>
          <w:numId w:val="32"/>
        </w:numPr>
        <w:ind w:left="720"/>
        <w:rPr>
          <w:rFonts w:ascii="Times New Roman" w:hAnsi="Times New Roman" w:cs="Times New Roman"/>
          <w:color w:val="000000" w:themeColor="text1"/>
          <w:sz w:val="28"/>
          <w:szCs w:val="32"/>
        </w:rPr>
      </w:pPr>
      <w:r w:rsidRPr="00F01A49">
        <w:rPr>
          <w:rFonts w:ascii="Times New Roman" w:hAnsi="Times New Roman" w:cs="Times New Roman"/>
          <w:color w:val="000000" w:themeColor="text1"/>
          <w:sz w:val="28"/>
          <w:szCs w:val="32"/>
          <w:highlight w:val="yellow"/>
        </w:rPr>
        <w:t>Java Compiler(??)</w:t>
      </w:r>
      <w:r w:rsidR="003D2F52" w:rsidRPr="003D2F52">
        <w:rPr>
          <w:rFonts w:ascii="Times New Roman" w:hAnsi="Times New Roman" w:cs="Times New Roman"/>
          <w:color w:val="000000" w:themeColor="text1"/>
          <w:sz w:val="28"/>
          <w:szCs w:val="32"/>
        </w:rPr>
        <w:br w:type="page"/>
      </w:r>
    </w:p>
    <w:p w:rsidR="003D2F52" w:rsidRPr="003D2F52" w:rsidRDefault="003D2F52" w:rsidP="003D2F52">
      <w:pPr>
        <w:rPr>
          <w:rFonts w:ascii="Times New Roman" w:hAnsi="Times New Roman" w:cs="Times New Roman"/>
          <w:color w:val="000000" w:themeColor="text1"/>
          <w:sz w:val="28"/>
          <w:szCs w:val="32"/>
        </w:rPr>
      </w:pPr>
    </w:p>
    <w:p w:rsidR="00162FA2" w:rsidRPr="00975555" w:rsidRDefault="003D2F52" w:rsidP="00D36691">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4</w:t>
      </w:r>
    </w:p>
    <w:p w:rsidR="00D36691" w:rsidRPr="00975555" w:rsidRDefault="00162FA2" w:rsidP="00162FA2">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br/>
      </w:r>
      <w:r w:rsidR="00D36691" w:rsidRPr="00975555">
        <w:rPr>
          <w:rFonts w:ascii="Times New Roman" w:hAnsi="Times New Roman" w:cs="Times New Roman"/>
          <w:b/>
          <w:color w:val="000000" w:themeColor="text1"/>
          <w:sz w:val="36"/>
          <w:szCs w:val="36"/>
        </w:rPr>
        <w:t>DESIGN</w:t>
      </w:r>
      <w:r w:rsidR="00626E5B">
        <w:rPr>
          <w:rFonts w:ascii="Times New Roman" w:hAnsi="Times New Roman" w:cs="Times New Roman"/>
          <w:b/>
          <w:color w:val="000000" w:themeColor="text1"/>
          <w:sz w:val="36"/>
          <w:szCs w:val="36"/>
        </w:rPr>
        <w:br/>
      </w:r>
    </w:p>
    <w:p w:rsidR="00346ACB" w:rsidRPr="00975555" w:rsidRDefault="00D36691" w:rsidP="00D36691">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r w:rsidR="00346ACB" w:rsidRPr="00975555">
        <w:rPr>
          <w:rFonts w:ascii="Times New Roman" w:hAnsi="Times New Roman" w:cs="Times New Roman"/>
          <w:color w:val="000000" w:themeColor="text1"/>
          <w:sz w:val="24"/>
          <w:szCs w:val="24"/>
        </w:rPr>
        <w:t xml:space="preserve">design involves a slight modification of the famous MVC architecture pattern. </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A simple swing component that allows the user to type in content.</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Listeners To The 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Keyboard and mouse events, which are triggered automatically.</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Stored Data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Which includes the corpus text files, serialized files.</w:t>
      </w:r>
    </w:p>
    <w:p w:rsidR="00626E5B" w:rsidRPr="00626E5B" w:rsidRDefault="00626E5B" w:rsidP="00626E5B">
      <w:pPr>
        <w:pStyle w:val="ListParagraph"/>
        <w:numPr>
          <w:ilvl w:val="0"/>
          <w:numId w:val="30"/>
        </w:numPr>
        <w:spacing w:line="360" w:lineRule="auto"/>
        <w:jc w:val="both"/>
        <w:rPr>
          <w:rFonts w:ascii="Times New Roman" w:hAnsi="Times New Roman" w:cs="Times New Roman"/>
          <w:color w:val="000000" w:themeColor="text1"/>
          <w:sz w:val="28"/>
          <w:szCs w:val="24"/>
          <w:lang w:val="en-US"/>
        </w:rPr>
      </w:pPr>
      <w:r w:rsidRPr="00626E5B">
        <w:rPr>
          <w:rFonts w:ascii="Times New Roman" w:hAnsi="Times New Roman" w:cs="Times New Roman"/>
          <w:b/>
          <w:color w:val="000000" w:themeColor="text1"/>
          <w:sz w:val="28"/>
          <w:szCs w:val="24"/>
          <w:lang w:val="en-US"/>
        </w:rPr>
        <w:t>Backend Algorithms</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Powerful concepts of Natural Language Processing</w:t>
      </w:r>
    </w:p>
    <w:p w:rsidR="00346ACB" w:rsidRPr="00975555" w:rsidRDefault="003D2F52" w:rsidP="00D3669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240665</wp:posOffset>
                </wp:positionV>
                <wp:extent cx="5486400" cy="3200400"/>
                <wp:effectExtent l="0" t="0" r="0" b="19050"/>
                <wp:wrapNone/>
                <wp:docPr id="5" name="Group 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4" name="Down Arrow 4"/>
                        <wps:cNvSpPr/>
                        <wps:spPr>
                          <a:xfrm rot="8720096">
                            <a:off x="3190875" y="1238250"/>
                            <a:ext cx="323850" cy="72009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B1B760" id="Group 5" o:spid="_x0000_s1026" style="position:absolute;margin-left:-.75pt;margin-top:18.95pt;width:6in;height:252pt;z-index:251661312" coordsize="54864,3200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9875;top:-60;width:37125;height:32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">
                  <v:imagedata r:id="rId17" o:title=""/>
                  <o:lock v:ext="edit" aspectratio="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31908;top:12382;width:3239;height:7201;rotation:95246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BWL8A&#10;AADaAAAADwAAAGRycy9kb3ducmV2LnhtbERPy2rCQBTdF/yH4Qru6kQRK9FRRBFLV9b38pK5JsHM&#10;nZAZk7Rf7xSELg/nPVu0phA1VS63rGDQj0AQJ1bnnCo4HjbvExDOI2ssLJOCH3KwmHfeZhhr2/A3&#10;1XufihDCLkYFmfdlLKVLMjLo+rYkDtzNVgZ9gFUqdYVNCDeFHEbRWBrMOTRkWNIqo+S+f5gwI/lY&#10;j0/1ebe+rGjZbH8H9utaKNXrtsspCE+t/xe/3J9awQj+rgQ/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oFYvwAAANoAAAAPAAAAAAAAAAAAAAAAAJgCAABkcnMvZG93bnJl&#10;di54bWxQSwUGAAAAAAQABAD1AAAAhAMAAAAA&#10;" adj="16743" fillcolor="#70ad47 [3209]" strokecolor="white [3201]" strokeweight="1.5pt"/>
              </v:group>
            </w:pict>
          </mc:Fallback>
        </mc:AlternateContent>
      </w:r>
    </w:p>
    <w:p w:rsidR="00626E5B" w:rsidRDefault="00626E5B" w:rsidP="00C33DB6">
      <w:pPr>
        <w:jc w:val="both"/>
        <w:rPr>
          <w:rFonts w:ascii="Times New Roman" w:hAnsi="Times New Roman" w:cs="Times New Roman"/>
          <w:b/>
          <w:color w:val="000000" w:themeColor="text1"/>
          <w:sz w:val="32"/>
          <w:szCs w:val="32"/>
        </w:rPr>
      </w:pPr>
    </w:p>
    <w:p w:rsidR="00626E5B" w:rsidRDefault="00D36691" w:rsidP="00626E5B">
      <w:pPr>
        <w:spacing w:line="360" w:lineRule="auto"/>
        <w:rPr>
          <w:rFonts w:ascii="Times New Roman" w:hAnsi="Times New Roman" w:cs="Times New Roman"/>
          <w:color w:val="000000" w:themeColor="text1"/>
          <w:sz w:val="24"/>
          <w:szCs w:val="32"/>
        </w:rPr>
      </w:pPr>
      <w:r w:rsidRPr="00626E5B">
        <w:rPr>
          <w:rFonts w:ascii="Times New Roman" w:hAnsi="Times New Roman" w:cs="Times New Roman"/>
          <w:color w:val="000000" w:themeColor="text1"/>
          <w:sz w:val="24"/>
          <w:szCs w:val="32"/>
        </w:rPr>
        <w:br w:type="page"/>
      </w:r>
      <w:r w:rsidR="00626E5B">
        <w:rPr>
          <w:rFonts w:ascii="Times New Roman" w:hAnsi="Times New Roman" w:cs="Times New Roman"/>
          <w:color w:val="000000" w:themeColor="text1"/>
          <w:sz w:val="24"/>
          <w:szCs w:val="32"/>
        </w:rPr>
        <w:lastRenderedPageBreak/>
        <w:t xml:space="preserve">The </w:t>
      </w:r>
      <w:r w:rsidR="00626E5B" w:rsidRPr="00626E5B">
        <w:rPr>
          <w:rFonts w:ascii="Times New Roman" w:hAnsi="Times New Roman" w:cs="Times New Roman"/>
          <w:color w:val="000000" w:themeColor="text1"/>
          <w:sz w:val="24"/>
          <w:szCs w:val="32"/>
        </w:rPr>
        <w:t>Model–view–controller (MVC)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sidR="00626E5B">
        <w:rPr>
          <w:rFonts w:ascii="Times New Roman" w:hAnsi="Times New Roman" w:cs="Times New Roman"/>
          <w:color w:val="000000" w:themeColor="text1"/>
          <w:sz w:val="24"/>
          <w:szCs w:val="32"/>
        </w:rPr>
        <w:t>.</w:t>
      </w:r>
      <w:r w:rsidR="00626E5B" w:rsidRPr="00626E5B">
        <w:rPr>
          <w:rFonts w:ascii="Times New Roman" w:hAnsi="Times New Roman" w:cs="Times New Roman"/>
          <w:color w:val="000000" w:themeColor="text1"/>
          <w:sz w:val="24"/>
          <w:szCs w:val="32"/>
        </w:rPr>
        <w:t xml:space="preserve">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rsidR="00626E5B">
        <w:rPr>
          <w:rFonts w:ascii="Times New Roman" w:hAnsi="Times New Roman" w:cs="Times New Roman"/>
          <w:color w:val="000000" w:themeColor="text1"/>
          <w:sz w:val="24"/>
          <w:szCs w:val="32"/>
        </w:rPr>
        <w:t>.</w:t>
      </w:r>
    </w:p>
    <w:p w:rsidR="003D2F52" w:rsidRDefault="00626E5B" w:rsidP="00626E5B">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32"/>
        </w:rPr>
        <w:t xml:space="preserve">Analysing the design of </w:t>
      </w:r>
      <w:r w:rsidR="003D2F52">
        <w:rPr>
          <w:rFonts w:ascii="Times New Roman" w:hAnsi="Times New Roman" w:cs="Times New Roman"/>
          <w:color w:val="000000" w:themeColor="text1"/>
          <w:sz w:val="24"/>
          <w:szCs w:val="32"/>
        </w:rPr>
        <w:t>this</w:t>
      </w:r>
      <w:r>
        <w:rPr>
          <w:rFonts w:ascii="Times New Roman" w:hAnsi="Times New Roman" w:cs="Times New Roman"/>
          <w:color w:val="000000" w:themeColor="text1"/>
          <w:sz w:val="24"/>
          <w:szCs w:val="32"/>
        </w:rPr>
        <w:t xml:space="preserve"> architecture</w:t>
      </w:r>
      <w:r w:rsidR="003D2F52">
        <w:rPr>
          <w:rFonts w:ascii="Times New Roman" w:hAnsi="Times New Roman" w:cs="Times New Roman"/>
          <w:color w:val="000000" w:themeColor="text1"/>
          <w:sz w:val="24"/>
          <w:szCs w:val="32"/>
        </w:rPr>
        <w:t>, the Integrated Text Editor, poses a new scope</w:t>
      </w:r>
      <w:r w:rsidR="00B21B81">
        <w:rPr>
          <w:rFonts w:ascii="Times New Roman" w:hAnsi="Times New Roman" w:cs="Times New Roman"/>
          <w:color w:val="000000" w:themeColor="text1"/>
          <w:sz w:val="24"/>
          <w:szCs w:val="32"/>
        </w:rPr>
        <w:t>.</w:t>
      </w:r>
      <w:r w:rsidR="003D2F52">
        <w:rPr>
          <w:rFonts w:ascii="Times New Roman" w:hAnsi="Times New Roman" w:cs="Times New Roman"/>
          <w:color w:val="000000" w:themeColor="text1"/>
          <w:sz w:val="24"/>
          <w:szCs w:val="32"/>
        </w:rPr>
        <w:t xml:space="preserve"> </w:t>
      </w:r>
    </w:p>
    <w:p w:rsidR="003D2F52" w:rsidRDefault="003D2F5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626E5B" w:rsidRPr="00626E5B" w:rsidRDefault="00626E5B" w:rsidP="00626E5B">
      <w:pPr>
        <w:spacing w:line="360" w:lineRule="auto"/>
        <w:rPr>
          <w:rFonts w:ascii="Times New Roman" w:hAnsi="Times New Roman" w:cs="Times New Roman"/>
          <w:color w:val="000000" w:themeColor="text1"/>
          <w:sz w:val="32"/>
          <w:szCs w:val="32"/>
        </w:rPr>
      </w:pPr>
    </w:p>
    <w:p w:rsidR="003D3445" w:rsidRPr="00975555" w:rsidRDefault="003D3445"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w:t>
      </w:r>
      <w:r w:rsidR="003D2F52">
        <w:rPr>
          <w:rFonts w:ascii="Times New Roman" w:hAnsi="Times New Roman" w:cs="Times New Roman"/>
          <w:b/>
          <w:color w:val="000000" w:themeColor="text1"/>
          <w:sz w:val="32"/>
          <w:szCs w:val="32"/>
        </w:rPr>
        <w:t xml:space="preserve"> 5</w:t>
      </w:r>
      <w:r w:rsidRPr="00975555">
        <w:rPr>
          <w:rFonts w:ascii="Times New Roman" w:hAnsi="Times New Roman" w:cs="Times New Roman"/>
          <w:b/>
          <w:color w:val="000000" w:themeColor="text1"/>
          <w:sz w:val="32"/>
          <w:szCs w:val="32"/>
        </w:rPr>
        <w:t xml:space="preserve"> </w:t>
      </w:r>
    </w:p>
    <w:p w:rsidR="00162FA2" w:rsidRPr="00975555" w:rsidRDefault="00162FA2" w:rsidP="00C33DB6">
      <w:pPr>
        <w:jc w:val="both"/>
        <w:rPr>
          <w:rFonts w:ascii="Times New Roman" w:hAnsi="Times New Roman" w:cs="Times New Roman"/>
          <w:b/>
          <w:color w:val="000000" w:themeColor="text1"/>
          <w:sz w:val="36"/>
          <w:szCs w:val="36"/>
        </w:rPr>
      </w:pPr>
    </w:p>
    <w:p w:rsidR="003D3445" w:rsidRPr="00975555" w:rsidRDefault="003D3445" w:rsidP="005A6EA5">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IMPLEMENTATION</w:t>
      </w:r>
    </w:p>
    <w:p w:rsidR="003D3445" w:rsidRPr="00975555" w:rsidRDefault="003D3445" w:rsidP="00C33DB6">
      <w:pPr>
        <w:jc w:val="both"/>
        <w:rPr>
          <w:rFonts w:ascii="Times New Roman" w:hAnsi="Times New Roman" w:cs="Times New Roman"/>
          <w:b/>
          <w:color w:val="000000" w:themeColor="text1"/>
          <w:sz w:val="32"/>
          <w:szCs w:val="32"/>
        </w:rPr>
      </w:pPr>
    </w:p>
    <w:p w:rsidR="00C33DB6" w:rsidRPr="00975555" w:rsidRDefault="003D2F52" w:rsidP="00162FA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D94A97" w:rsidRPr="00975555">
        <w:rPr>
          <w:rFonts w:ascii="Times New Roman" w:hAnsi="Times New Roman" w:cs="Times New Roman"/>
          <w:b/>
          <w:color w:val="000000" w:themeColor="text1"/>
          <w:sz w:val="32"/>
          <w:szCs w:val="32"/>
        </w:rPr>
        <w:t xml:space="preserve">.1 </w:t>
      </w:r>
      <w:r w:rsidR="00162FA2" w:rsidRPr="00975555">
        <w:rPr>
          <w:rFonts w:ascii="Times New Roman" w:hAnsi="Times New Roman" w:cs="Times New Roman"/>
          <w:b/>
          <w:color w:val="000000" w:themeColor="text1"/>
          <w:sz w:val="32"/>
          <w:szCs w:val="32"/>
        </w:rPr>
        <w:t>Spell Checker/Corrector</w:t>
      </w:r>
    </w:p>
    <w:p w:rsidR="00C33DB6" w:rsidRPr="00975555" w:rsidRDefault="00C33DB6" w:rsidP="00D65E0D">
      <w:pPr>
        <w:spacing w:line="360" w:lineRule="auto"/>
        <w:ind w:firstLine="54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major functionality of the </w:t>
      </w:r>
      <w:r w:rsidR="00D94A97" w:rsidRPr="00975555">
        <w:rPr>
          <w:rFonts w:ascii="Times New Roman" w:hAnsi="Times New Roman" w:cs="Times New Roman"/>
          <w:color w:val="000000" w:themeColor="text1"/>
          <w:sz w:val="24"/>
          <w:szCs w:val="24"/>
        </w:rPr>
        <w:t xml:space="preserve">Integrated Text Editor </w:t>
      </w:r>
      <w:r w:rsidRPr="00975555">
        <w:rPr>
          <w:rFonts w:ascii="Times New Roman" w:hAnsi="Times New Roman" w:cs="Times New Roman"/>
          <w:color w:val="000000" w:themeColor="text1"/>
          <w:sz w:val="24"/>
          <w:szCs w:val="24"/>
        </w:rPr>
        <w:t xml:space="preserve">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There are two types of spelling errors that we have to deal with:</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Non word spelling error</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Real word spelling error.</w:t>
      </w:r>
    </w:p>
    <w:p w:rsidR="00C33DB6" w:rsidRPr="00975555" w:rsidRDefault="00C33DB6" w:rsidP="00D65E0D">
      <w:pPr>
        <w:pStyle w:val="ListParagraph"/>
        <w:spacing w:line="360" w:lineRule="auto"/>
        <w:ind w:left="1440"/>
        <w:jc w:val="both"/>
        <w:rPr>
          <w:rFonts w:ascii="Times New Roman" w:hAnsi="Times New Roman" w:cs="Times New Roman"/>
          <w:color w:val="000000" w:themeColor="text1"/>
          <w:sz w:val="24"/>
          <w:szCs w:val="24"/>
        </w:rPr>
      </w:pPr>
    </w:p>
    <w:p w:rsidR="00466B94" w:rsidRPr="00975555" w:rsidRDefault="00466B94" w:rsidP="00D65E0D">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 word spelling error</w:t>
      </w:r>
    </w:p>
    <w:p w:rsidR="00D94A97"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not found in a dictionary is ter</w:t>
      </w:r>
      <w:r w:rsidR="00D94A97" w:rsidRPr="00975555">
        <w:rPr>
          <w:rFonts w:ascii="Times New Roman" w:hAnsi="Times New Roman" w:cs="Times New Roman"/>
          <w:color w:val="000000" w:themeColor="text1"/>
          <w:sz w:val="24"/>
          <w:szCs w:val="24"/>
        </w:rPr>
        <w:t xml:space="preserve">med a non-word spelling error. </w:t>
      </w:r>
    </w:p>
    <w:p w:rsidR="00C33DB6" w:rsidRPr="00975555" w:rsidRDefault="00C33DB6" w:rsidP="00D94A97">
      <w:pPr>
        <w:spacing w:line="276"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Eg: graffe for giraffe</w:t>
      </w:r>
      <w:r w:rsidR="00702259" w:rsidRPr="00975555">
        <w:rPr>
          <w:rFonts w:ascii="Times New Roman" w:hAnsi="Times New Roman" w:cs="Times New Roman"/>
          <w:color w:val="000000" w:themeColor="text1"/>
          <w:sz w:val="24"/>
          <w:szCs w:val="24"/>
        </w:rPr>
        <w:tab/>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Real word spelling error</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Eg: desert for dessert and vice versa</w:t>
      </w:r>
    </w:p>
    <w:p w:rsidR="00C33DB6" w:rsidRDefault="00C33DB6" w:rsidP="00C33DB6">
      <w:pPr>
        <w:spacing w:line="276" w:lineRule="auto"/>
        <w:jc w:val="both"/>
        <w:rPr>
          <w:rFonts w:ascii="Times New Roman" w:hAnsi="Times New Roman" w:cs="Times New Roman"/>
          <w:color w:val="000000" w:themeColor="text1"/>
          <w:sz w:val="24"/>
          <w:szCs w:val="24"/>
        </w:rPr>
      </w:pPr>
    </w:p>
    <w:p w:rsidR="006C6C5C" w:rsidRPr="00975555" w:rsidRDefault="006C6C5C"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Non-word spelling error detection and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Obviously, detection of non-word spelling errors isn’t a very difficult task. With a sufficiently large and dependable corpus (dictionary), any word that is not found in the dictionary can be safely </w:t>
      </w:r>
      <w:r w:rsidR="00484C26" w:rsidRPr="00484C26">
        <w:rPr>
          <w:rFonts w:ascii="Times New Roman" w:hAnsi="Times New Roman" w:cs="Times New Roman"/>
          <w:color w:val="000000" w:themeColor="text1"/>
          <w:sz w:val="24"/>
          <w:szCs w:val="24"/>
          <w:highlight w:val="yellow"/>
        </w:rPr>
        <w:t>labelled</w:t>
      </w:r>
      <w:r w:rsidRPr="00975555">
        <w:rPr>
          <w:rFonts w:ascii="Times New Roman" w:hAnsi="Times New Roman" w:cs="Times New Roman"/>
          <w:color w:val="000000" w:themeColor="text1"/>
          <w:sz w:val="24"/>
          <w:szCs w:val="24"/>
        </w:rPr>
        <w:t xml:space="preserve"> as a non-word spelling error.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Correction however is slightly more involved. To understand how to implement an algorithm that corrects a non-word spelling error with a viable candidate, it would help to first examine how we humans are able to correct non-word spelling errors. The word graffe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Pr="00975555" w:rsidRDefault="00C33DB6" w:rsidP="00C33DB6">
      <w:pPr>
        <w:jc w:val="both"/>
        <w:rPr>
          <w:rFonts w:ascii="Times New Roman" w:hAnsi="Times New Roman" w:cs="Times New Roman"/>
          <w:b/>
          <w:color w:val="000000" w:themeColor="text1"/>
          <w:sz w:val="28"/>
          <w:szCs w:val="28"/>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Edit distance</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Edit distance is a </w:t>
      </w:r>
      <w:r w:rsidR="009E3C63" w:rsidRPr="009E3C63">
        <w:rPr>
          <w:rFonts w:ascii="Times New Roman" w:hAnsi="Times New Roman" w:cs="Times New Roman"/>
          <w:color w:val="000000" w:themeColor="text1"/>
          <w:sz w:val="24"/>
          <w:szCs w:val="24"/>
          <w:highlight w:val="yellow"/>
        </w:rPr>
        <w:t>metric to measure</w:t>
      </w:r>
      <w:r w:rsidRPr="00975555">
        <w:rPr>
          <w:rFonts w:ascii="Times New Roman" w:hAnsi="Times New Roman" w:cs="Times New Roman"/>
          <w:color w:val="000000" w:themeColor="text1"/>
          <w:sz w:val="24"/>
          <w:szCs w:val="24"/>
        </w:rPr>
        <w:t xml:space="preserve">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Levenshtein edit distance, where each operation has an equal weight of 1.</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Eg:</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Levenshtein distance between "kitten" and "sitting" is 3.</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kitten → sitten (substitution of "s" for "k")</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sitten → sittin (substitution of "i" for "e")</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sittin → sitting (insertion of "g" at the end).</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We now have to generate all words that are a certain edit- distance away from a given target word (word recognized as a non-word spelling error). The literature on spelling correction claims that 80 to 95% of spelling errors are an edit distance of 1 from the target. We will also take into consideration words that are at an edit distance of 2 from the target word.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975555" w:rsidRDefault="00C33DB6" w:rsidP="00D94A97">
      <w:pPr>
        <w:spacing w:line="360" w:lineRule="auto"/>
        <w:jc w:val="both"/>
        <w:rPr>
          <w:rFonts w:ascii="Times New Roman" w:hAnsi="Times New Roman" w:cs="Times New Roman"/>
          <w:b/>
          <w:color w:val="000000" w:themeColor="text1"/>
          <w:sz w:val="28"/>
          <w:szCs w:val="28"/>
        </w:rPr>
      </w:pPr>
    </w:p>
    <w:p w:rsidR="00C33DB6" w:rsidRPr="00975555" w:rsidRDefault="00C33DB6"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Noisy channel model for spelling correction</w:t>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noProof/>
          <w:color w:val="000000" w:themeColor="text1"/>
          <w:sz w:val="24"/>
          <w:szCs w:val="24"/>
          <w:lang w:val="en-US"/>
        </w:rPr>
        <w:drawing>
          <wp:anchor distT="0" distB="0" distL="114300" distR="114300" simplePos="0" relativeHeight="251657216" behindDoc="1" locked="0" layoutInCell="1" allowOverlap="1" wp14:anchorId="2CF27882" wp14:editId="6D05E4D2">
            <wp:simplePos x="0" y="0"/>
            <wp:positionH relativeFrom="column">
              <wp:posOffset>1167753</wp:posOffset>
            </wp:positionH>
            <wp:positionV relativeFrom="paragraph">
              <wp:posOffset>217170</wp:posOffset>
            </wp:positionV>
            <wp:extent cx="3238500" cy="1638300"/>
            <wp:effectExtent l="0" t="0" r="0" b="0"/>
            <wp:wrapTopAndBottom/>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anchor>
        </w:drawing>
      </w:r>
    </w:p>
    <w:p w:rsidR="00C33DB6" w:rsidRPr="00975555" w:rsidRDefault="00C33DB6" w:rsidP="00D94A97">
      <w:pPr>
        <w:spacing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In this model, the goal is to find the intended word given a word where the letters have been scrambled in some manner (scrambled to form a misspelling in this case). Essentially we have a word </w:t>
      </w:r>
      <w:r w:rsidRPr="001C07FC">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that is affected by noise (spelling error) in a noisy channel (the typist) to produce the misspelling </w:t>
      </w:r>
      <w:r w:rsidRPr="001C07FC">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Our task is to correctly produce </w:t>
      </w:r>
      <w:r w:rsidRPr="00BA0EF1">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given </w:t>
      </w:r>
      <w:r w:rsidRPr="00BA0EF1">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This is done by applying conditional probability.</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Formally, let </w:t>
      </w:r>
      <w:r w:rsidRPr="00FF78E7">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be the set of all candidate words </w:t>
      </w:r>
      <w:r w:rsidR="00DD2A00" w:rsidRPr="00DD2A00">
        <w:rPr>
          <w:rFonts w:ascii="Times New Roman" w:hAnsi="Times New Roman" w:cs="Times New Roman"/>
          <w:color w:val="000000" w:themeColor="text1"/>
          <w:sz w:val="24"/>
          <w:szCs w:val="24"/>
          <w:highlight w:val="yellow"/>
        </w:rPr>
        <w:t>identified</w:t>
      </w:r>
      <w:r w:rsidRPr="00975555">
        <w:rPr>
          <w:rFonts w:ascii="Times New Roman" w:hAnsi="Times New Roman" w:cs="Times New Roman"/>
          <w:color w:val="000000" w:themeColor="text1"/>
          <w:sz w:val="24"/>
          <w:szCs w:val="24"/>
        </w:rPr>
        <w:t xml:space="preserve"> given a misspelling </w:t>
      </w:r>
      <w:r w:rsidRPr="009E23F1">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(this is done by </w:t>
      </w:r>
      <w:r w:rsidR="00C77409" w:rsidRPr="00DD2A00">
        <w:rPr>
          <w:rFonts w:ascii="Times New Roman" w:hAnsi="Times New Roman" w:cs="Times New Roman"/>
          <w:color w:val="000000" w:themeColor="text1"/>
          <w:sz w:val="24"/>
          <w:szCs w:val="24"/>
          <w:highlight w:val="yellow"/>
        </w:rPr>
        <w:t>identifying</w:t>
      </w:r>
      <w:r w:rsidR="00C77409">
        <w:rPr>
          <w:rFonts w:ascii="Times New Roman" w:hAnsi="Times New Roman" w:cs="Times New Roman"/>
          <w:color w:val="000000" w:themeColor="text1"/>
          <w:sz w:val="24"/>
          <w:szCs w:val="24"/>
        </w:rPr>
        <w:t xml:space="preserve"> </w:t>
      </w:r>
      <w:r w:rsidR="00C77409" w:rsidRPr="00975555">
        <w:rPr>
          <w:rFonts w:ascii="Times New Roman" w:hAnsi="Times New Roman" w:cs="Times New Roman"/>
          <w:color w:val="000000" w:themeColor="text1"/>
          <w:sz w:val="24"/>
          <w:szCs w:val="24"/>
        </w:rPr>
        <w:t>a</w:t>
      </w:r>
      <w:r w:rsidRPr="00975555">
        <w:rPr>
          <w:rFonts w:ascii="Times New Roman" w:hAnsi="Times New Roman" w:cs="Times New Roman"/>
          <w:color w:val="000000" w:themeColor="text1"/>
          <w:sz w:val="24"/>
          <w:szCs w:val="24"/>
        </w:rPr>
        <w:t xml:space="preserve"> set of all words that are at an edit distance of 1 or 2 away from </w:t>
      </w:r>
      <w:r w:rsidRPr="00624B9D">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Our task is to select  </w:t>
      </w:r>
      <w:r w:rsidRPr="00641B88">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ϵ </w:t>
      </w:r>
      <w:r w:rsidRPr="00641B88">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such that </w:t>
      </w:r>
      <w:r w:rsidRPr="00575ADE">
        <w:rPr>
          <w:rFonts w:ascii="Times New Roman" w:hAnsi="Times New Roman" w:cs="Times New Roman"/>
          <w:i/>
          <w:color w:val="000000" w:themeColor="text1"/>
          <w:sz w:val="24"/>
          <w:szCs w:val="24"/>
          <w:highlight w:val="yellow"/>
        </w:rPr>
        <w:t>p(c|w)</w:t>
      </w:r>
      <w:r w:rsidRPr="00975555">
        <w:rPr>
          <w:rFonts w:ascii="Times New Roman" w:hAnsi="Times New Roman" w:cs="Times New Roman"/>
          <w:color w:val="000000" w:themeColor="text1"/>
          <w:sz w:val="24"/>
          <w:szCs w:val="24"/>
        </w:rPr>
        <w:t xml:space="preserve"> is maximium.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probability </w:t>
      </w:r>
      <w:r w:rsidRPr="00975555">
        <w:rPr>
          <w:rFonts w:ascii="Times New Roman" w:hAnsi="Times New Roman" w:cs="Times New Roman"/>
          <w:i/>
          <w:color w:val="000000" w:themeColor="text1"/>
          <w:sz w:val="24"/>
          <w:szCs w:val="24"/>
        </w:rPr>
        <w:t xml:space="preserve">p(c|w) </w:t>
      </w:r>
      <w:r w:rsidRPr="00975555">
        <w:rPr>
          <w:rFonts w:ascii="Times New Roman" w:hAnsi="Times New Roman" w:cs="Times New Roman"/>
          <w:color w:val="000000" w:themeColor="text1"/>
          <w:sz w:val="24"/>
          <w:szCs w:val="24"/>
        </w:rPr>
        <w:t>is given by :</w:t>
      </w:r>
    </w:p>
    <w:p w:rsidR="00C33DB6" w:rsidRPr="00975555" w:rsidRDefault="00C33DB6" w:rsidP="00D94A97">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 xml:space="preserve">.p(c)  </m:t>
              </m:r>
            </m:num>
            <m:den>
              <m:r>
                <w:rPr>
                  <w:rFonts w:ascii="Cambria Math" w:hAnsi="Cambria Math" w:cs="Times New Roman"/>
                  <w:color w:val="000000" w:themeColor="text1"/>
                </w:rPr>
                <m:t>p(w)</m:t>
              </m:r>
            </m:den>
          </m:f>
        </m:oMath>
      </m:oMathPara>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Since </w:t>
      </w:r>
      <w:r w:rsidRPr="00975555">
        <w:rPr>
          <w:rFonts w:ascii="Times New Roman" w:hAnsi="Times New Roman" w:cs="Times New Roman"/>
          <w:i/>
          <w:color w:val="000000" w:themeColor="text1"/>
          <w:sz w:val="24"/>
          <w:szCs w:val="24"/>
        </w:rPr>
        <w:t xml:space="preserve">p(w) </w:t>
      </w:r>
      <w:r w:rsidRPr="00975555">
        <w:rPr>
          <w:rFonts w:ascii="Times New Roman" w:hAnsi="Times New Roman" w:cs="Times New Roman"/>
          <w:color w:val="000000" w:themeColor="text1"/>
          <w:sz w:val="24"/>
          <w:szCs w:val="24"/>
        </w:rPr>
        <w:t xml:space="preserve">is the same for every possible </w:t>
      </w:r>
      <w:r w:rsidRPr="00F97200">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we ignore it and obtain:</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.p(c)</m:t>
        </m:r>
      </m:oMath>
      <w:r w:rsidRPr="00975555">
        <w:rPr>
          <w:rFonts w:ascii="Times New Roman" w:eastAsia="Times New Roman" w:hAnsi="Times New Roman" w:cs="Times New Roman"/>
          <w:color w:val="000000" w:themeColor="text1"/>
          <w:sz w:val="24"/>
          <w:szCs w:val="24"/>
        </w:rPr>
        <w:t>……………………………………………………………..Equation 2</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 xml:space="preserve">We hence have to find </w:t>
      </w:r>
      <w:r w:rsidRPr="00090CB3">
        <w:rPr>
          <w:rFonts w:ascii="Times New Roman" w:eastAsia="Times New Roman" w:hAnsi="Times New Roman" w:cs="Times New Roman"/>
          <w:i/>
          <w:color w:val="000000" w:themeColor="text1"/>
          <w:sz w:val="24"/>
          <w:szCs w:val="24"/>
          <w:highlight w:val="yellow"/>
        </w:rPr>
        <w:t>c ϵ C</w:t>
      </w:r>
      <w:r w:rsidRPr="00975555">
        <w:rPr>
          <w:rFonts w:ascii="Times New Roman" w:eastAsia="Times New Roman" w:hAnsi="Times New Roman" w:cs="Times New Roman"/>
          <w:color w:val="000000" w:themeColor="text1"/>
          <w:sz w:val="24"/>
          <w:szCs w:val="24"/>
        </w:rPr>
        <w:t xml:space="preserve"> such that </w:t>
      </w:r>
      <w:r w:rsidRPr="00090CB3">
        <w:rPr>
          <w:rFonts w:ascii="Times New Roman" w:eastAsia="Times New Roman" w:hAnsi="Times New Roman" w:cs="Times New Roman"/>
          <w:i/>
          <w:color w:val="000000" w:themeColor="text1"/>
          <w:sz w:val="24"/>
          <w:szCs w:val="24"/>
          <w:highlight w:val="yellow"/>
        </w:rPr>
        <w:t>p(c|w)</w:t>
      </w:r>
      <w:r w:rsidRPr="00975555">
        <w:rPr>
          <w:rFonts w:ascii="Times New Roman" w:eastAsia="Times New Roman" w:hAnsi="Times New Roman" w:cs="Times New Roman"/>
          <w:color w:val="000000" w:themeColor="text1"/>
          <w:sz w:val="24"/>
          <w:szCs w:val="24"/>
        </w:rPr>
        <w:t xml:space="preserve"> given by equation 2 is maximized. </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A look into each term in Equation 2 and its intuition will give us an idea of what this implies.</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AD6114">
        <w:rPr>
          <w:rFonts w:ascii="Times New Roman" w:eastAsia="Times New Roman" w:hAnsi="Times New Roman" w:cs="Times New Roman"/>
          <w:i/>
          <w:color w:val="000000" w:themeColor="text1"/>
          <w:sz w:val="24"/>
          <w:szCs w:val="24"/>
          <w:highlight w:val="yellow"/>
        </w:rPr>
        <w:t>p(c|w)</w:t>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t xml:space="preserve">Probability </w:t>
      </w:r>
      <w:r w:rsidR="00D94A97" w:rsidRPr="00975555">
        <w:rPr>
          <w:rFonts w:ascii="Times New Roman" w:eastAsia="Times New Roman" w:hAnsi="Times New Roman" w:cs="Times New Roman"/>
          <w:color w:val="000000" w:themeColor="text1"/>
          <w:sz w:val="24"/>
          <w:szCs w:val="24"/>
        </w:rPr>
        <w:t xml:space="preserve">that </w:t>
      </w:r>
      <w:r w:rsidRPr="00975555">
        <w:rPr>
          <w:rFonts w:ascii="Times New Roman" w:eastAsia="Times New Roman" w:hAnsi="Times New Roman" w:cs="Times New Roman"/>
          <w:color w:val="000000" w:themeColor="text1"/>
          <w:sz w:val="24"/>
          <w:szCs w:val="24"/>
        </w:rPr>
        <w:t>the typist meant to type c, given he/she has typed w.</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AD6114">
        <w:rPr>
          <w:rFonts w:ascii="Times New Roman" w:hAnsi="Times New Roman" w:cs="Times New Roman"/>
          <w:i/>
          <w:color w:val="000000" w:themeColor="text1"/>
          <w:sz w:val="24"/>
          <w:szCs w:val="24"/>
          <w:highlight w:val="yellow"/>
        </w:rPr>
        <w:t>p(w|c)</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that a typist may type w when he/she meant to type c.</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AD6114">
        <w:rPr>
          <w:rFonts w:ascii="Times New Roman" w:hAnsi="Times New Roman" w:cs="Times New Roman"/>
          <w:i/>
          <w:color w:val="000000" w:themeColor="text1"/>
          <w:sz w:val="24"/>
          <w:szCs w:val="24"/>
          <w:highlight w:val="yellow"/>
        </w:rPr>
        <w:t>p(c)</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of occurrence of c in a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AD6114">
        <w:rPr>
          <w:rFonts w:ascii="Times New Roman" w:hAnsi="Times New Roman" w:cs="Times New Roman"/>
          <w:i/>
          <w:color w:val="000000" w:themeColor="text1"/>
          <w:sz w:val="24"/>
          <w:szCs w:val="24"/>
          <w:highlight w:val="yellow"/>
        </w:rPr>
        <w:t>p(c|w)</w:t>
      </w:r>
      <w:r w:rsidRPr="00975555">
        <w:rPr>
          <w:rFonts w:ascii="Times New Roman" w:hAnsi="Times New Roman" w:cs="Times New Roman"/>
          <w:color w:val="000000" w:themeColor="text1"/>
          <w:sz w:val="24"/>
          <w:szCs w:val="24"/>
        </w:rPr>
        <w:tab/>
        <w:t xml:space="preserve">hence is directly proportional to </w:t>
      </w:r>
      <w:r w:rsidRPr="00AD6114">
        <w:rPr>
          <w:rFonts w:ascii="Times New Roman" w:hAnsi="Times New Roman" w:cs="Times New Roman"/>
          <w:i/>
          <w:color w:val="000000" w:themeColor="text1"/>
          <w:sz w:val="24"/>
          <w:szCs w:val="24"/>
          <w:highlight w:val="yellow"/>
        </w:rPr>
        <w:t>p(w|c)</w:t>
      </w:r>
      <w:r w:rsidRPr="00975555">
        <w:rPr>
          <w:rFonts w:ascii="Times New Roman" w:hAnsi="Times New Roman" w:cs="Times New Roman"/>
          <w:color w:val="000000" w:themeColor="text1"/>
          <w:sz w:val="24"/>
          <w:szCs w:val="24"/>
        </w:rPr>
        <w:t xml:space="preserve"> and </w:t>
      </w:r>
      <w:r w:rsidRPr="00AD6114">
        <w:rPr>
          <w:rFonts w:ascii="Times New Roman" w:hAnsi="Times New Roman" w:cs="Times New Roman"/>
          <w:i/>
          <w:color w:val="000000" w:themeColor="text1"/>
          <w:sz w:val="24"/>
          <w:szCs w:val="24"/>
          <w:highlight w:val="yellow"/>
        </w:rPr>
        <w:t>p(c)</w:t>
      </w:r>
      <w:r w:rsidRPr="00975555">
        <w:rPr>
          <w:rFonts w:ascii="Times New Roman" w:hAnsi="Times New Roman" w:cs="Times New Roman"/>
          <w:color w:val="000000" w:themeColor="text1"/>
          <w:sz w:val="24"/>
          <w:szCs w:val="24"/>
        </w:rPr>
        <w:t xml:space="preserve">. </w:t>
      </w:r>
    </w:p>
    <w:p w:rsidR="00C33DB6" w:rsidRPr="00975555" w:rsidRDefault="00C33DB6" w:rsidP="00D94A97">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In our model we evaluate </w:t>
      </w:r>
      <w:r w:rsidRPr="00B23764">
        <w:rPr>
          <w:rFonts w:ascii="Times New Roman" w:hAnsi="Times New Roman" w:cs="Times New Roman"/>
          <w:i/>
          <w:color w:val="000000" w:themeColor="text1"/>
          <w:sz w:val="24"/>
          <w:szCs w:val="24"/>
          <w:highlight w:val="yellow"/>
        </w:rPr>
        <w:t>p(w|c)</w:t>
      </w:r>
      <w:r w:rsidRPr="00975555">
        <w:rPr>
          <w:rFonts w:ascii="Times New Roman" w:hAnsi="Times New Roman" w:cs="Times New Roman"/>
          <w:color w:val="000000" w:themeColor="text1"/>
          <w:sz w:val="24"/>
          <w:szCs w:val="24"/>
        </w:rPr>
        <w:t xml:space="preserve"> based on a simple assumption: lesser the edit distance between </w:t>
      </w:r>
      <w:r w:rsidRPr="008E531C">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and </w:t>
      </w:r>
      <w:r w:rsidRPr="008E531C">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where </w:t>
      </w:r>
      <w:r w:rsidRPr="008E531C">
        <w:rPr>
          <w:rFonts w:ascii="Times New Roman" w:hAnsi="Times New Roman" w:cs="Times New Roman"/>
          <w:i/>
          <w:color w:val="000000" w:themeColor="text1"/>
          <w:sz w:val="24"/>
          <w:szCs w:val="24"/>
          <w:highlight w:val="yellow"/>
        </w:rPr>
        <w:t>c  ϵ C</w:t>
      </w:r>
      <w:r w:rsidRPr="00975555">
        <w:rPr>
          <w:rFonts w:ascii="Times New Roman" w:hAnsi="Times New Roman" w:cs="Times New Roman"/>
          <w:color w:val="000000" w:themeColor="text1"/>
          <w:sz w:val="24"/>
          <w:szCs w:val="24"/>
        </w:rPr>
        <w:t xml:space="preserve">, higher is </w:t>
      </w:r>
      <w:r w:rsidRPr="007A2B3E">
        <w:rPr>
          <w:rFonts w:ascii="Times New Roman" w:hAnsi="Times New Roman" w:cs="Times New Roman"/>
          <w:i/>
          <w:color w:val="000000" w:themeColor="text1"/>
          <w:sz w:val="24"/>
          <w:szCs w:val="24"/>
          <w:highlight w:val="yellow"/>
        </w:rPr>
        <w:t>p(w|c)</w:t>
      </w:r>
      <w:r w:rsidRPr="00975555">
        <w:rPr>
          <w:rFonts w:ascii="Times New Roman" w:hAnsi="Times New Roman" w:cs="Times New Roman"/>
          <w:color w:val="000000" w:themeColor="text1"/>
          <w:sz w:val="24"/>
          <w:szCs w:val="24"/>
        </w:rPr>
        <w:t xml:space="preserve">. This means that if we find a </w:t>
      </w:r>
      <w:r w:rsidRPr="004E0780">
        <w:rPr>
          <w:rFonts w:ascii="Times New Roman" w:hAnsi="Times New Roman" w:cs="Times New Roman"/>
          <w:i/>
          <w:color w:val="000000" w:themeColor="text1"/>
          <w:sz w:val="24"/>
          <w:szCs w:val="24"/>
          <w:highlight w:val="yellow"/>
        </w:rPr>
        <w:t>c ϵ C</w:t>
      </w:r>
      <w:r w:rsidRPr="00975555">
        <w:rPr>
          <w:rFonts w:ascii="Times New Roman" w:hAnsi="Times New Roman" w:cs="Times New Roman"/>
          <w:color w:val="000000" w:themeColor="text1"/>
          <w:sz w:val="24"/>
          <w:szCs w:val="24"/>
        </w:rPr>
        <w:t xml:space="preserve"> that is an edit distance of 1 away from </w:t>
      </w:r>
      <w:r w:rsidRPr="00CE447B">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the corresponding </w:t>
      </w:r>
      <w:r w:rsidRPr="00CE447B">
        <w:rPr>
          <w:rFonts w:ascii="Times New Roman" w:hAnsi="Times New Roman" w:cs="Times New Roman"/>
          <w:i/>
          <w:color w:val="000000" w:themeColor="text1"/>
          <w:sz w:val="24"/>
          <w:szCs w:val="24"/>
          <w:highlight w:val="yellow"/>
        </w:rPr>
        <w:t>p(w|c)</w:t>
      </w:r>
      <w:r w:rsidRPr="00975555">
        <w:rPr>
          <w:rFonts w:ascii="Times New Roman" w:hAnsi="Times New Roman" w:cs="Times New Roman"/>
          <w:color w:val="000000" w:themeColor="text1"/>
          <w:sz w:val="24"/>
          <w:szCs w:val="24"/>
        </w:rPr>
        <w:t xml:space="preserve"> is higher than that for those </w:t>
      </w:r>
      <w:r w:rsidRPr="006F3D45">
        <w:rPr>
          <w:rFonts w:ascii="Times New Roman" w:hAnsi="Times New Roman" w:cs="Times New Roman"/>
          <w:i/>
          <w:color w:val="000000" w:themeColor="text1"/>
          <w:sz w:val="24"/>
          <w:szCs w:val="24"/>
          <w:highlight w:val="yellow"/>
        </w:rPr>
        <w:t>c ϵ C</w:t>
      </w:r>
      <w:r w:rsidRPr="00975555">
        <w:rPr>
          <w:rFonts w:ascii="Times New Roman" w:hAnsi="Times New Roman" w:cs="Times New Roman"/>
          <w:color w:val="000000" w:themeColor="text1"/>
          <w:sz w:val="24"/>
          <w:szCs w:val="24"/>
        </w:rPr>
        <w:t xml:space="preserve"> that are an edit distance of 2 from </w:t>
      </w:r>
      <w:r w:rsidRPr="006F3D45">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We then r</w:t>
      </w:r>
      <w:r w:rsidR="00D94A97" w:rsidRPr="00975555">
        <w:rPr>
          <w:rFonts w:ascii="Times New Roman" w:hAnsi="Times New Roman" w:cs="Times New Roman"/>
          <w:color w:val="000000" w:themeColor="text1"/>
          <w:sz w:val="24"/>
          <w:szCs w:val="24"/>
        </w:rPr>
        <w:t>esolve conflict between those c</w:t>
      </w:r>
      <w:r w:rsidRPr="00975555">
        <w:rPr>
          <w:rFonts w:ascii="Times New Roman" w:hAnsi="Times New Roman" w:cs="Times New Roman"/>
          <w:color w:val="000000" w:themeColor="text1"/>
          <w:sz w:val="24"/>
          <w:szCs w:val="24"/>
        </w:rPr>
        <w:t xml:space="preserve"> ϵ C that are the same edit distance away from </w:t>
      </w:r>
      <w:r w:rsidRPr="00B2295A">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by consider</w:t>
      </w:r>
      <w:r w:rsidR="00D94A97" w:rsidRPr="00975555">
        <w:rPr>
          <w:rFonts w:ascii="Times New Roman" w:hAnsi="Times New Roman" w:cs="Times New Roman"/>
          <w:color w:val="000000" w:themeColor="text1"/>
          <w:sz w:val="24"/>
          <w:szCs w:val="24"/>
        </w:rPr>
        <w:t xml:space="preserve">ing </w:t>
      </w:r>
      <w:r w:rsidR="00D94A97" w:rsidRPr="00B2295A">
        <w:rPr>
          <w:rFonts w:ascii="Times New Roman" w:hAnsi="Times New Roman" w:cs="Times New Roman"/>
          <w:i/>
          <w:color w:val="000000" w:themeColor="text1"/>
          <w:sz w:val="24"/>
          <w:szCs w:val="24"/>
          <w:highlight w:val="yellow"/>
        </w:rPr>
        <w:t>p(c)</w:t>
      </w:r>
      <w:r w:rsidR="00D94A97" w:rsidRPr="00975555">
        <w:rPr>
          <w:rFonts w:ascii="Times New Roman" w:hAnsi="Times New Roman" w:cs="Times New Roman"/>
          <w:color w:val="000000" w:themeColor="text1"/>
          <w:sz w:val="24"/>
          <w:szCs w:val="24"/>
        </w:rPr>
        <w:t xml:space="preserve">. The </w:t>
      </w:r>
      <w:r w:rsidR="00D94A97" w:rsidRPr="003A66F3">
        <w:rPr>
          <w:rFonts w:ascii="Times New Roman" w:hAnsi="Times New Roman" w:cs="Times New Roman"/>
          <w:i/>
          <w:color w:val="000000" w:themeColor="text1"/>
          <w:sz w:val="24"/>
          <w:szCs w:val="24"/>
          <w:highlight w:val="yellow"/>
        </w:rPr>
        <w:t>c</w:t>
      </w:r>
      <w:r w:rsidR="00D94A97" w:rsidRPr="00975555">
        <w:rPr>
          <w:rFonts w:ascii="Times New Roman" w:hAnsi="Times New Roman" w:cs="Times New Roman"/>
          <w:color w:val="000000" w:themeColor="text1"/>
          <w:sz w:val="24"/>
          <w:szCs w:val="24"/>
        </w:rPr>
        <w:t xml:space="preserve"> with highest </w:t>
      </w:r>
      <w:r w:rsidR="00D94A97" w:rsidRPr="003A66F3">
        <w:rPr>
          <w:rFonts w:ascii="Times New Roman" w:hAnsi="Times New Roman" w:cs="Times New Roman"/>
          <w:i/>
          <w:color w:val="000000" w:themeColor="text1"/>
          <w:sz w:val="24"/>
          <w:szCs w:val="24"/>
          <w:highlight w:val="yellow"/>
        </w:rPr>
        <w:t>p(</w:t>
      </w:r>
      <w:r w:rsidRPr="003A66F3">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(having higher frequency in the corpus) is then chosen. The </w:t>
      </w:r>
      <w:r w:rsidRPr="00081795">
        <w:rPr>
          <w:rFonts w:ascii="Times New Roman" w:hAnsi="Times New Roman" w:cs="Times New Roman"/>
          <w:i/>
          <w:color w:val="000000" w:themeColor="text1"/>
          <w:sz w:val="24"/>
          <w:szCs w:val="24"/>
          <w:highlight w:val="yellow"/>
        </w:rPr>
        <w:t>p(c)</w:t>
      </w:r>
      <w:r w:rsidRPr="00975555">
        <w:rPr>
          <w:rFonts w:ascii="Times New Roman" w:hAnsi="Times New Roman" w:cs="Times New Roman"/>
          <w:color w:val="000000" w:themeColor="text1"/>
          <w:sz w:val="24"/>
          <w:szCs w:val="24"/>
        </w:rPr>
        <w:t xml:space="preserve"> component makes sure that we don’t suggest obscure words as corrections even if their edit distance from </w:t>
      </w:r>
      <w:r w:rsidRPr="00081795">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happens to be the least.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intuitively means, given a non-word spelling error, we choose the word with highest similarity in terms of spelling to the misspelt word, provided it is fairly common in our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Now that we have examined the principle behind our spelling error detection and correction mechanism, we can look at the finer implementation details.</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D94A97" w:rsidRPr="00975555" w:rsidRDefault="00D94A97">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General Methodology</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Once a user types a word </w:t>
      </w:r>
      <w:r w:rsidRPr="000B3598">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we search for the same within our corpus. If found, we don’t do anything. If the word isn’t found, we </w:t>
      </w:r>
      <w:r w:rsidR="000B3598">
        <w:rPr>
          <w:rFonts w:ascii="Times New Roman" w:hAnsi="Times New Roman" w:cs="Times New Roman"/>
          <w:color w:val="000000" w:themeColor="text1"/>
          <w:sz w:val="24"/>
          <w:szCs w:val="24"/>
        </w:rPr>
        <w:t>identify</w:t>
      </w:r>
      <w:r w:rsidRPr="00975555">
        <w:rPr>
          <w:rFonts w:ascii="Times New Roman" w:hAnsi="Times New Roman" w:cs="Times New Roman"/>
          <w:color w:val="000000" w:themeColor="text1"/>
          <w:sz w:val="24"/>
          <w:szCs w:val="24"/>
        </w:rPr>
        <w:t xml:space="preserve"> </w:t>
      </w:r>
      <w:r w:rsidRPr="000B3598">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as a non-word spelling error.</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Once a typed word </w:t>
      </w:r>
      <w:r w:rsidRPr="00DE1D1C">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is detected as a non-word spelling error, we generate </w:t>
      </w:r>
      <w:r w:rsidRPr="00DE1D1C">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the set of all words that are of an edit-distance of 1 or 2 from </w:t>
      </w:r>
      <w:r w:rsidRPr="00A61C27">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We reduce </w:t>
      </w:r>
      <w:r w:rsidRPr="00E65BC7">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to contain only those words that are contained in the corpus.</w:t>
      </w:r>
    </w:p>
    <w:p w:rsidR="00466B94"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u w:val="single"/>
        </w:rPr>
      </w:pPr>
      <w:r w:rsidRPr="00975555">
        <w:rPr>
          <w:rFonts w:ascii="Times New Roman" w:hAnsi="Times New Roman" w:cs="Times New Roman"/>
          <w:color w:val="000000" w:themeColor="text1"/>
          <w:sz w:val="24"/>
          <w:szCs w:val="24"/>
        </w:rPr>
        <w:t xml:space="preserve">We then choose </w:t>
      </w:r>
      <w:r w:rsidRPr="00E65BC7">
        <w:rPr>
          <w:rFonts w:ascii="Times New Roman" w:hAnsi="Times New Roman" w:cs="Times New Roman"/>
          <w:i/>
          <w:color w:val="000000" w:themeColor="text1"/>
          <w:sz w:val="24"/>
          <w:szCs w:val="24"/>
          <w:highlight w:val="yellow"/>
        </w:rPr>
        <w:t>c ϵ C</w:t>
      </w:r>
      <w:r w:rsidRPr="00975555">
        <w:rPr>
          <w:rFonts w:ascii="Times New Roman" w:hAnsi="Times New Roman" w:cs="Times New Roman"/>
          <w:color w:val="000000" w:themeColor="text1"/>
          <w:sz w:val="24"/>
          <w:szCs w:val="24"/>
        </w:rPr>
        <w:t xml:space="preserve"> such that its edit distance from </w:t>
      </w:r>
      <w:r w:rsidRPr="0031641F">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is least and its corresponding frequency of occurrence in the corpus is highest.</w:t>
      </w:r>
    </w:p>
    <w:p w:rsidR="003D3445" w:rsidRPr="00975555" w:rsidRDefault="003D3445" w:rsidP="00D94A97">
      <w:pPr>
        <w:spacing w:after="200"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C33DB6" w:rsidRPr="00975555" w:rsidRDefault="00C33DB6" w:rsidP="00D94A97">
      <w:pPr>
        <w:spacing w:line="360" w:lineRule="auto"/>
        <w:rPr>
          <w:rFonts w:ascii="Times New Roman" w:hAnsi="Times New Roman" w:cs="Times New Roman"/>
          <w:color w:val="000000" w:themeColor="text1"/>
        </w:rPr>
      </w:pPr>
      <w:r w:rsidRPr="00975555">
        <w:rPr>
          <w:rFonts w:ascii="Times New Roman" w:hAnsi="Times New Roman" w:cs="Times New Roman"/>
          <w:noProof/>
          <w:color w:val="000000" w:themeColor="text1"/>
          <w:lang w:val="en-US"/>
        </w:rPr>
        <w:lastRenderedPageBreak/>
        <w:drawing>
          <wp:anchor distT="0" distB="0" distL="114300" distR="114300" simplePos="0" relativeHeight="251659264" behindDoc="0" locked="0" layoutInCell="1" allowOverlap="1" wp14:anchorId="16284514" wp14:editId="21EEBC40">
            <wp:simplePos x="0" y="0"/>
            <wp:positionH relativeFrom="column">
              <wp:posOffset>-333375</wp:posOffset>
            </wp:positionH>
            <wp:positionV relativeFrom="paragraph">
              <wp:posOffset>149225</wp:posOffset>
            </wp:positionV>
            <wp:extent cx="6240145" cy="8070215"/>
            <wp:effectExtent l="0" t="0" r="825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0145" cy="807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B94" w:rsidRPr="00975555" w:rsidRDefault="003D2F52"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lastRenderedPageBreak/>
        <w:t>5</w:t>
      </w:r>
      <w:r w:rsidR="00D94A97" w:rsidRPr="00975555">
        <w:rPr>
          <w:rFonts w:ascii="Times New Roman" w:hAnsi="Times New Roman" w:cs="Times New Roman"/>
          <w:b/>
          <w:color w:val="000000" w:themeColor="text1"/>
          <w:sz w:val="32"/>
          <w:szCs w:val="32"/>
        </w:rPr>
        <w:t xml:space="preserve">.2 </w:t>
      </w:r>
      <w:r w:rsidR="00466B94" w:rsidRPr="00975555">
        <w:rPr>
          <w:rFonts w:ascii="Times New Roman" w:hAnsi="Times New Roman" w:cs="Times New Roman"/>
          <w:b/>
          <w:color w:val="000000" w:themeColor="text1"/>
          <w:sz w:val="32"/>
          <w:szCs w:val="32"/>
        </w:rPr>
        <w:t>Word Segmentation</w:t>
      </w:r>
    </w:p>
    <w:p w:rsidR="00466B94" w:rsidRPr="00975555" w:rsidRDefault="00466B94"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Apart from spelling errors discussed under non-word spelling errors, another major error typists are often prone to is the omission of space between different words. For example the sequence of words “Hello there” may often be typed as “Hellothere”. Segmentation of such ‘invalid’ words into their constituent segments is word segmentation. Word segmentation would be a very helpful feature in text editors. This function of segmentation is a part of our Spell check module.</w:t>
      </w:r>
    </w:p>
    <w:p w:rsidR="00466B94" w:rsidRPr="00975555" w:rsidRDefault="00466B94" w:rsidP="00D94A97">
      <w:pPr>
        <w:spacing w:line="360" w:lineRule="auto"/>
        <w:jc w:val="both"/>
        <w:rPr>
          <w:rFonts w:ascii="Times New Roman" w:hAnsi="Times New Roman" w:cs="Times New Roman"/>
          <w:color w:val="000000" w:themeColor="text1"/>
        </w:rPr>
      </w:pPr>
    </w:p>
    <w:p w:rsidR="00466B94" w:rsidRPr="00975555" w:rsidRDefault="00466B94"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Methodology</w:t>
      </w:r>
    </w:p>
    <w:p w:rsidR="00466B94" w:rsidRPr="00975555" w:rsidRDefault="00466B94" w:rsidP="00702259">
      <w:pPr>
        <w:spacing w:line="360" w:lineRule="auto"/>
        <w:ind w:firstLine="720"/>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Given a word w of length </w:t>
      </w:r>
      <w:r w:rsidRPr="00B73540">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the total number of segmentations possible is</w:t>
      </w:r>
      <m:oMath>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c-1</m:t>
            </m:r>
          </m:sup>
        </m:sSup>
      </m:oMath>
      <w:r w:rsidRPr="00975555">
        <w:rPr>
          <w:rFonts w:ascii="Times New Roman" w:eastAsiaTheme="minorEastAsia" w:hAnsi="Times New Roman" w:cs="Times New Roman"/>
          <w:color w:val="000000" w:themeColor="text1"/>
          <w:sz w:val="24"/>
          <w:szCs w:val="24"/>
        </w:rPr>
        <w:t xml:space="preserve">. Our task is to segment </w:t>
      </w:r>
      <w:r w:rsidRPr="00B73540">
        <w:rPr>
          <w:rFonts w:ascii="Times New Roman" w:eastAsiaTheme="minorEastAsia" w:hAnsi="Times New Roman" w:cs="Times New Roman"/>
          <w:color w:val="000000" w:themeColor="text1"/>
          <w:sz w:val="24"/>
          <w:szCs w:val="24"/>
          <w:highlight w:val="yellow"/>
        </w:rPr>
        <w:t>w</w:t>
      </w:r>
      <w:r w:rsidRPr="00975555">
        <w:rPr>
          <w:rFonts w:ascii="Times New Roman" w:eastAsiaTheme="minorEastAsia" w:hAnsi="Times New Roman" w:cs="Times New Roman"/>
          <w:color w:val="000000" w:themeColor="text1"/>
          <w:sz w:val="24"/>
          <w:szCs w:val="24"/>
        </w:rPr>
        <w:t xml:space="preserve"> in such a way that all or most of the constituent segments are valid words found in a corpus. In other words, the joint probability of occurrence of the constituent segments is to be maximized. Formally, if a word </w:t>
      </w:r>
      <w:r w:rsidRPr="00B73540">
        <w:rPr>
          <w:rFonts w:ascii="Times New Roman" w:eastAsiaTheme="minorEastAsia" w:hAnsi="Times New Roman" w:cs="Times New Roman"/>
          <w:i/>
          <w:color w:val="000000" w:themeColor="text1"/>
          <w:sz w:val="24"/>
          <w:szCs w:val="24"/>
          <w:highlight w:val="yellow"/>
        </w:rPr>
        <w:t>w</w:t>
      </w:r>
      <w:r w:rsidRPr="00975555">
        <w:rPr>
          <w:rFonts w:ascii="Times New Roman" w:eastAsiaTheme="minorEastAsia" w:hAnsi="Times New Roman" w:cs="Times New Roman"/>
          <w:color w:val="000000" w:themeColor="text1"/>
          <w:sz w:val="24"/>
          <w:szCs w:val="24"/>
        </w:rPr>
        <w:t xml:space="preserve"> is segmented into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 </m:t>
        </m:r>
      </m:oMath>
      <w:r w:rsidRPr="00975555">
        <w:rPr>
          <w:rFonts w:ascii="Times New Roman" w:eastAsiaTheme="minorEastAsia" w:hAnsi="Times New Roman" w:cs="Times New Roman"/>
          <w:color w:val="000000" w:themeColor="text1"/>
          <w:sz w:val="24"/>
          <w:szCs w:val="24"/>
        </w:rPr>
        <w:t>the value f=</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e>
        </m:d>
        <m:r>
          <w:rPr>
            <w:rFonts w:ascii="Cambria Math" w:eastAsiaTheme="minorEastAsia" w:hAnsi="Cambria Math" w:cs="Times New Roman"/>
            <w:color w:val="000000" w:themeColor="text1"/>
            <w:sz w:val="24"/>
            <w:szCs w:val="24"/>
          </w:rPr>
          <m:t>…p(</m:t>
        </m:r>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oMath>
      <w:r w:rsidRPr="00975555">
        <w:rPr>
          <w:rFonts w:ascii="Times New Roman" w:eastAsiaTheme="minorEastAsia" w:hAnsi="Times New Roman" w:cs="Times New Roman"/>
          <w:color w:val="000000" w:themeColor="text1"/>
          <w:sz w:val="24"/>
          <w:szCs w:val="24"/>
        </w:rPr>
        <w:t xml:space="preserve"> is to be maximized. Clearly this means that we assume the probability of occurrence of words in a corpus is independent of each other. We use the same corpus and dictionary we built for the purpose of non-word spelling error correction to compute the aforementioned values</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 There may also exist cases where one of the segments in a result may not occur in our corpus, assigning a probability of 0 to such a segment is not a good choice. For example consider </w:t>
      </w:r>
      <w:r w:rsidRPr="00616FDC">
        <w:rPr>
          <w:rFonts w:ascii="Times New Roman" w:eastAsiaTheme="minorEastAsia" w:hAnsi="Times New Roman" w:cs="Times New Roman"/>
          <w:i/>
          <w:color w:val="000000" w:themeColor="text1"/>
          <w:sz w:val="24"/>
          <w:szCs w:val="24"/>
          <w:highlight w:val="yellow"/>
        </w:rPr>
        <w:t>w</w:t>
      </w:r>
      <w:r w:rsidRPr="00975555">
        <w:rPr>
          <w:rFonts w:ascii="Times New Roman" w:eastAsiaTheme="minorEastAsia" w:hAnsi="Times New Roman" w:cs="Times New Roman"/>
          <w:color w:val="000000" w:themeColor="text1"/>
          <w:sz w:val="24"/>
          <w:szCs w:val="24"/>
        </w:rPr>
        <w:t xml:space="preserve">= ‘bbcamerica’ clearly we have to split </w:t>
      </w:r>
      <w:r w:rsidRPr="00616FDC">
        <w:rPr>
          <w:rFonts w:ascii="Times New Roman" w:eastAsiaTheme="minorEastAsia" w:hAnsi="Times New Roman" w:cs="Times New Roman"/>
          <w:color w:val="000000" w:themeColor="text1"/>
          <w:sz w:val="24"/>
          <w:szCs w:val="24"/>
          <w:highlight w:val="yellow"/>
        </w:rPr>
        <w:t>w</w:t>
      </w:r>
      <w:r w:rsidRPr="00975555">
        <w:rPr>
          <w:rFonts w:ascii="Times New Roman" w:eastAsiaTheme="minorEastAsia" w:hAnsi="Times New Roman" w:cs="Times New Roman"/>
          <w:color w:val="000000" w:themeColor="text1"/>
          <w:sz w:val="24"/>
          <w:szCs w:val="24"/>
        </w:rPr>
        <w:t xml:space="preserve"> into the segments ‘bbc’ and ‘america’. In all likeliness the word </w:t>
      </w:r>
      <w:r w:rsidRPr="00975555">
        <w:rPr>
          <w:rFonts w:ascii="Times New Roman" w:eastAsiaTheme="minorEastAsia" w:hAnsi="Times New Roman" w:cs="Times New Roman"/>
          <w:i/>
          <w:color w:val="000000" w:themeColor="text1"/>
          <w:sz w:val="24"/>
          <w:szCs w:val="24"/>
        </w:rPr>
        <w:t>bbc</w:t>
      </w:r>
      <w:r w:rsidRPr="00975555">
        <w:rPr>
          <w:rFonts w:ascii="Times New Roman" w:eastAsiaTheme="minorEastAsia" w:hAnsi="Times New Roman" w:cs="Times New Roman"/>
          <w:color w:val="000000" w:themeColor="text1"/>
          <w:sz w:val="24"/>
          <w:szCs w:val="24"/>
        </w:rPr>
        <w:t xml:space="preserve"> may not appear in our corpus and assigning a probability of 0 to such a segment would mean </w:t>
      </w:r>
      <w:r w:rsidRPr="00616FDC">
        <w:rPr>
          <w:rFonts w:ascii="Times New Roman" w:eastAsiaTheme="minorEastAsia" w:hAnsi="Times New Roman" w:cs="Times New Roman"/>
          <w:i/>
          <w:color w:val="000000" w:themeColor="text1"/>
          <w:sz w:val="24"/>
          <w:szCs w:val="24"/>
        </w:rPr>
        <w:t>f</w:t>
      </w:r>
      <w:r w:rsidRPr="00975555">
        <w:rPr>
          <w:rFonts w:ascii="Times New Roman" w:eastAsiaTheme="minorEastAsia" w:hAnsi="Times New Roman" w:cs="Times New Roman"/>
          <w:color w:val="000000" w:themeColor="text1"/>
          <w:sz w:val="24"/>
          <w:szCs w:val="24"/>
        </w:rPr>
        <w:t xml:space="preserve">=0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not occur in the corpus as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 xml:space="preserve">N .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l-2</m:t>
                </m:r>
              </m:sup>
            </m:sSup>
          </m:den>
        </m:f>
      </m:oMath>
      <w:r w:rsidRPr="00975555">
        <w:rPr>
          <w:rFonts w:ascii="Times New Roman" w:eastAsiaTheme="minorEastAsia" w:hAnsi="Times New Roman" w:cs="Times New Roman"/>
          <w:color w:val="000000" w:themeColor="text1"/>
          <w:sz w:val="24"/>
          <w:szCs w:val="24"/>
        </w:rPr>
        <w:t xml:space="preserve"> where </w:t>
      </w:r>
      <w:r w:rsidRPr="001E7E45">
        <w:rPr>
          <w:rFonts w:ascii="Times New Roman" w:eastAsiaTheme="minorEastAsia" w:hAnsi="Times New Roman" w:cs="Times New Roman"/>
          <w:i/>
          <w:color w:val="000000" w:themeColor="text1"/>
          <w:sz w:val="24"/>
          <w:szCs w:val="24"/>
          <w:highlight w:val="yellow"/>
        </w:rPr>
        <w:t>N</w:t>
      </w:r>
      <w:r w:rsidRPr="00975555">
        <w:rPr>
          <w:rFonts w:ascii="Times New Roman" w:eastAsiaTheme="minorEastAsia" w:hAnsi="Times New Roman" w:cs="Times New Roman"/>
          <w:color w:val="000000" w:themeColor="text1"/>
          <w:sz w:val="24"/>
          <w:szCs w:val="24"/>
        </w:rPr>
        <w:t xml:space="preserve"> is the total number of words in our corpus and </w:t>
      </w:r>
      <w:r w:rsidRPr="001E7E45">
        <w:rPr>
          <w:rFonts w:ascii="Times New Roman" w:eastAsiaTheme="minorEastAsia" w:hAnsi="Times New Roman" w:cs="Times New Roman"/>
          <w:i/>
          <w:color w:val="000000" w:themeColor="text1"/>
          <w:sz w:val="24"/>
          <w:szCs w:val="24"/>
          <w:highlight w:val="yellow"/>
        </w:rPr>
        <w:t>l</w:t>
      </w:r>
      <w:r w:rsidRPr="00975555">
        <w:rPr>
          <w:rFonts w:ascii="Times New Roman" w:eastAsiaTheme="minorEastAsia" w:hAnsi="Times New Roman" w:cs="Times New Roman"/>
          <w:color w:val="000000" w:themeColor="text1"/>
          <w:sz w:val="24"/>
          <w:szCs w:val="24"/>
        </w:rPr>
        <w:t xml:space="preserve"> is the length of the unfound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defined two functions to help </w:t>
      </w:r>
      <w:r w:rsidR="001E7E45" w:rsidRPr="001E7E45">
        <w:rPr>
          <w:rFonts w:ascii="Times New Roman" w:eastAsiaTheme="minorEastAsia" w:hAnsi="Times New Roman" w:cs="Times New Roman"/>
          <w:color w:val="000000" w:themeColor="text1"/>
          <w:sz w:val="24"/>
          <w:szCs w:val="24"/>
          <w:highlight w:val="yellow"/>
        </w:rPr>
        <w:t>us</w:t>
      </w:r>
      <w:r w:rsidRPr="00975555">
        <w:rPr>
          <w:rFonts w:ascii="Times New Roman" w:eastAsiaTheme="minorEastAsia" w:hAnsi="Times New Roman" w:cs="Times New Roman"/>
          <w:color w:val="000000" w:themeColor="text1"/>
          <w:sz w:val="24"/>
          <w:szCs w:val="24"/>
        </w:rPr>
        <w:t xml:space="preserve"> in performing word segmentation:</w:t>
      </w:r>
    </w:p>
    <w:p w:rsidR="00466B94" w:rsidRPr="00975555"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r w:rsidRPr="00DA6CF9">
        <w:rPr>
          <w:rFonts w:ascii="Times New Roman" w:eastAsiaTheme="minorEastAsia" w:hAnsi="Times New Roman" w:cs="Times New Roman"/>
          <w:i/>
          <w:color w:val="000000" w:themeColor="text1"/>
          <w:sz w:val="24"/>
          <w:szCs w:val="24"/>
          <w:highlight w:val="yellow"/>
        </w:rPr>
        <w:lastRenderedPageBreak/>
        <w:t>wordSequenceFitness(l)</w:t>
      </w:r>
      <w:r w:rsidRPr="00975555">
        <w:rPr>
          <w:rFonts w:ascii="Times New Roman" w:eastAsiaTheme="minorEastAsia" w:hAnsi="Times New Roman" w:cs="Times New Roman"/>
          <w:color w:val="000000" w:themeColor="text1"/>
          <w:sz w:val="24"/>
          <w:szCs w:val="24"/>
        </w:rPr>
        <w:t xml:space="preserve">- A function that returns </w:t>
      </w:r>
      <w:r w:rsidRPr="00DA6CF9">
        <w:rPr>
          <w:rFonts w:ascii="Times New Roman" w:eastAsiaTheme="minorEastAsia" w:hAnsi="Times New Roman" w:cs="Times New Roman"/>
          <w:i/>
          <w:color w:val="000000" w:themeColor="text1"/>
          <w:sz w:val="24"/>
          <w:szCs w:val="24"/>
          <w:highlight w:val="yellow"/>
        </w:rPr>
        <w:t>f</w:t>
      </w:r>
      <w:r w:rsidRPr="00975555">
        <w:rPr>
          <w:rFonts w:ascii="Times New Roman" w:eastAsiaTheme="minorEastAsia" w:hAnsi="Times New Roman" w:cs="Times New Roman"/>
          <w:color w:val="000000" w:themeColor="text1"/>
          <w:sz w:val="24"/>
          <w:szCs w:val="24"/>
        </w:rPr>
        <w:t xml:space="preserve"> for a list </w:t>
      </w:r>
      <w:r w:rsidRPr="00DA6CF9">
        <w:rPr>
          <w:rFonts w:ascii="Times New Roman" w:eastAsiaTheme="minorEastAsia" w:hAnsi="Times New Roman" w:cs="Times New Roman"/>
          <w:i/>
          <w:color w:val="000000" w:themeColor="text1"/>
          <w:sz w:val="24"/>
          <w:szCs w:val="24"/>
          <w:highlight w:val="yellow"/>
        </w:rPr>
        <w:t>l</w:t>
      </w:r>
      <w:r w:rsidRPr="00975555">
        <w:rPr>
          <w:rFonts w:ascii="Times New Roman" w:eastAsiaTheme="minorEastAsia" w:hAnsi="Times New Roman" w:cs="Times New Roman"/>
          <w:color w:val="000000" w:themeColor="text1"/>
          <w:sz w:val="24"/>
          <w:szCs w:val="24"/>
        </w:rPr>
        <w:t xml:space="preserve"> comprising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oMath>
      <w:r w:rsidRPr="00975555">
        <w:rPr>
          <w:rFonts w:ascii="Times New Roman" w:eastAsiaTheme="minorEastAsia" w:hAnsi="Times New Roman" w:cs="Times New Roman"/>
          <w:color w:val="000000" w:themeColor="text1"/>
          <w:sz w:val="24"/>
          <w:szCs w:val="24"/>
        </w:rPr>
        <w:t>. For better scaling, the logarithm of probability each word is computed.</w:t>
      </w:r>
    </w:p>
    <w:p w:rsidR="00466B94" w:rsidRPr="00975555"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r w:rsidRPr="00DA6CF9">
        <w:rPr>
          <w:rFonts w:ascii="Times New Roman" w:eastAsiaTheme="minorEastAsia" w:hAnsi="Times New Roman" w:cs="Times New Roman"/>
          <w:i/>
          <w:color w:val="000000" w:themeColor="text1"/>
          <w:sz w:val="24"/>
          <w:szCs w:val="24"/>
          <w:highlight w:val="yellow"/>
        </w:rPr>
        <w:t>Segment(word)</w:t>
      </w:r>
      <w:r w:rsidRPr="00975555">
        <w:rPr>
          <w:rFonts w:ascii="Times New Roman" w:eastAsiaTheme="minorEastAsia" w:hAnsi="Times New Roman" w:cs="Times New Roman"/>
          <w:color w:val="000000" w:themeColor="text1"/>
          <w:sz w:val="24"/>
          <w:szCs w:val="24"/>
        </w:rPr>
        <w:t xml:space="preserve"> this function works on the basis of induction and returns the best segmentation of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As mentioned before </w:t>
      </w:r>
      <w:r w:rsidRPr="00453F96">
        <w:rPr>
          <w:rFonts w:ascii="Times New Roman" w:eastAsiaTheme="minorEastAsia" w:hAnsi="Times New Roman" w:cs="Times New Roman"/>
          <w:i/>
          <w:color w:val="000000" w:themeColor="text1"/>
          <w:sz w:val="24"/>
          <w:szCs w:val="24"/>
          <w:highlight w:val="yellow"/>
        </w:rPr>
        <w:t>segment(word)</w:t>
      </w:r>
      <w:r w:rsidRPr="00975555">
        <w:rPr>
          <w:rFonts w:ascii="Times New Roman" w:eastAsiaTheme="minorEastAsia" w:hAnsi="Times New Roman" w:cs="Times New Roman"/>
          <w:color w:val="000000" w:themeColor="text1"/>
          <w:sz w:val="24"/>
          <w:szCs w:val="24"/>
        </w:rPr>
        <w:t xml:space="preserve">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segmentations </w:t>
      </w:r>
      <w:r w:rsidR="00236286" w:rsidRPr="00236286">
        <w:rPr>
          <w:rFonts w:ascii="Times New Roman" w:eastAsiaTheme="minorEastAsia" w:hAnsi="Times New Roman" w:cs="Times New Roman"/>
          <w:color w:val="000000" w:themeColor="text1"/>
          <w:sz w:val="24"/>
          <w:szCs w:val="24"/>
          <w:highlight w:val="yellow"/>
        </w:rPr>
        <w:t xml:space="preserve">that have the highest return value </w:t>
      </w:r>
      <w:r w:rsidRPr="00236286">
        <w:rPr>
          <w:rFonts w:ascii="Times New Roman" w:eastAsiaTheme="minorEastAsia" w:hAnsi="Times New Roman" w:cs="Times New Roman"/>
          <w:color w:val="000000" w:themeColor="text1"/>
          <w:sz w:val="24"/>
          <w:szCs w:val="24"/>
          <w:highlight w:val="yellow"/>
        </w:rPr>
        <w:t xml:space="preserve">with respect to </w:t>
      </w:r>
      <w:r w:rsidRPr="00236286">
        <w:rPr>
          <w:rFonts w:ascii="Times New Roman" w:eastAsiaTheme="minorEastAsia" w:hAnsi="Times New Roman" w:cs="Times New Roman"/>
          <w:i/>
          <w:color w:val="000000" w:themeColor="text1"/>
          <w:sz w:val="24"/>
          <w:szCs w:val="24"/>
          <w:highlight w:val="yellow"/>
        </w:rPr>
        <w:t>wordSequenceFitness</w:t>
      </w:r>
      <w:r w:rsidRPr="00975555">
        <w:rPr>
          <w:rFonts w:ascii="Times New Roman" w:eastAsiaTheme="minorEastAsia" w:hAnsi="Times New Roman" w:cs="Times New Roman"/>
          <w:color w:val="000000" w:themeColor="text1"/>
          <w:sz w:val="24"/>
          <w:szCs w:val="24"/>
        </w:rPr>
        <w:t xml:space="preserve">. By induction we know that </w:t>
      </w:r>
      <w:r w:rsidRPr="00117E21">
        <w:rPr>
          <w:rFonts w:ascii="Times New Roman" w:eastAsiaTheme="minorEastAsia" w:hAnsi="Times New Roman" w:cs="Times New Roman"/>
          <w:i/>
          <w:color w:val="000000" w:themeColor="text1"/>
          <w:sz w:val="24"/>
          <w:szCs w:val="24"/>
          <w:highlight w:val="yellow"/>
        </w:rPr>
        <w:t>segment</w:t>
      </w:r>
      <w:r w:rsidRPr="00975555">
        <w:rPr>
          <w:rFonts w:ascii="Times New Roman" w:eastAsiaTheme="minorEastAsia" w:hAnsi="Times New Roman" w:cs="Times New Roman"/>
          <w:color w:val="000000" w:themeColor="text1"/>
          <w:sz w:val="24"/>
          <w:szCs w:val="24"/>
        </w:rPr>
        <w:t xml:space="preserve"> returns the optimal segmentation on every call, since each recursive call operates on a strictly smaller substring which does not include the first letter. Hence, we have covered all possible segmentations, and the algorithm is correct.</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spacing w:line="360" w:lineRule="auto"/>
        <w:jc w:val="both"/>
        <w:rPr>
          <w:rFonts w:ascii="Times New Roman" w:eastAsiaTheme="minorEastAsia" w:hAnsi="Times New Roman" w:cs="Times New Roman"/>
          <w:b/>
          <w:color w:val="000000" w:themeColor="text1"/>
          <w:sz w:val="28"/>
          <w:szCs w:val="28"/>
        </w:rPr>
      </w:pPr>
      <w:r w:rsidRPr="00975555">
        <w:rPr>
          <w:rFonts w:ascii="Times New Roman" w:eastAsiaTheme="minorEastAsia" w:hAnsi="Times New Roman" w:cs="Times New Roman"/>
          <w:b/>
          <w:color w:val="000000" w:themeColor="text1"/>
          <w:sz w:val="28"/>
          <w:szCs w:val="28"/>
        </w:rPr>
        <w:t>Steps of implementation:</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first define a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that produces all possible segmentations of a given word. This is easily implemented in Java using its easy to use substring functions for string.</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 </w:t>
      </w:r>
      <w:r w:rsidRPr="00975555">
        <w:rPr>
          <w:rFonts w:ascii="Times New Roman" w:eastAsiaTheme="minorEastAsia" w:hAnsi="Times New Roman" w:cs="Times New Roman"/>
          <w:i/>
          <w:color w:val="000000" w:themeColor="text1"/>
          <w:sz w:val="24"/>
          <w:szCs w:val="24"/>
        </w:rPr>
        <w:t>wordSequenceFitness</w:t>
      </w:r>
      <w:r w:rsidRPr="00975555">
        <w:rPr>
          <w:rFonts w:ascii="Times New Roman" w:eastAsiaTheme="minorEastAsia" w:hAnsi="Times New Roman" w:cs="Times New Roman"/>
          <w:color w:val="000000" w:themeColor="text1"/>
          <w:sz w:val="24"/>
          <w:szCs w:val="24"/>
        </w:rPr>
        <w:t xml:space="preserve"> that operates on lists of words generated by </w:t>
      </w:r>
      <w:r w:rsidRPr="00975555">
        <w:rPr>
          <w:rFonts w:ascii="Times New Roman" w:eastAsiaTheme="minorEastAsia" w:hAnsi="Times New Roman" w:cs="Times New Roman"/>
          <w:i/>
          <w:color w:val="000000" w:themeColor="text1"/>
          <w:sz w:val="24"/>
          <w:szCs w:val="24"/>
        </w:rPr>
        <w:t>segment</w:t>
      </w:r>
      <w:r w:rsidRPr="00975555">
        <w:rPr>
          <w:rFonts w:ascii="Times New Roman" w:eastAsiaTheme="minorEastAsia" w:hAnsi="Times New Roman" w:cs="Times New Roman"/>
          <w:color w:val="000000" w:themeColor="text1"/>
          <w:sz w:val="24"/>
          <w:szCs w:val="24"/>
        </w:rPr>
        <w:t xml:space="preserve"> and returns the combined probability of</w:t>
      </w:r>
      <w:r w:rsidRPr="00975555">
        <w:rPr>
          <w:rFonts w:ascii="Times New Roman" w:eastAsiaTheme="minorEastAsia" w:hAnsi="Times New Roman" w:cs="Times New Roman"/>
          <w:i/>
          <w:color w:val="000000" w:themeColor="text1"/>
          <w:sz w:val="24"/>
          <w:szCs w:val="24"/>
        </w:rPr>
        <w:t xml:space="preserve"> </w:t>
      </w:r>
      <w:r w:rsidRPr="00975555">
        <w:rPr>
          <w:rFonts w:ascii="Times New Roman" w:eastAsiaTheme="minorEastAsia" w:hAnsi="Times New Roman" w:cs="Times New Roman"/>
          <w:color w:val="000000" w:themeColor="text1"/>
          <w:sz w:val="24"/>
          <w:szCs w:val="24"/>
        </w:rPr>
        <w:t>the constituent words. More precisely, logarithms of the probability values are returned in order to prevent generation of miniscule values.</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Finally we define the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 xml:space="preserve">which contains the meat of the word segmentation task.  Segment returns a list of words that correctly make up the argument (unsegmented word) of the function. This function is based on induction as mentioned above. This functioned is recursively called with substrings of the </w:t>
      </w:r>
      <w:r w:rsidRPr="00975555">
        <w:rPr>
          <w:rFonts w:ascii="Times New Roman" w:eastAsiaTheme="minorEastAsia" w:hAnsi="Times New Roman" w:cs="Times New Roman"/>
          <w:color w:val="000000" w:themeColor="text1"/>
          <w:sz w:val="24"/>
          <w:szCs w:val="24"/>
        </w:rPr>
        <w:lastRenderedPageBreak/>
        <w:t>argument every time. The function returns an empty list when the argument is an empty string.</w:t>
      </w:r>
    </w:p>
    <w:p w:rsidR="00D96CE0" w:rsidRPr="00975555" w:rsidRDefault="003D2F52" w:rsidP="00D96CE0">
      <w:pPr>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32"/>
          <w:szCs w:val="32"/>
        </w:rPr>
        <w:t>5</w:t>
      </w:r>
      <w:r w:rsidR="00702259" w:rsidRPr="00975555">
        <w:rPr>
          <w:rFonts w:ascii="Times New Roman" w:hAnsi="Times New Roman" w:cs="Times New Roman"/>
          <w:b/>
          <w:color w:val="000000" w:themeColor="text1"/>
          <w:sz w:val="32"/>
          <w:szCs w:val="32"/>
        </w:rPr>
        <w:t xml:space="preserve">.3 </w:t>
      </w:r>
      <w:r w:rsidR="00D96CE0" w:rsidRPr="00975555">
        <w:rPr>
          <w:rFonts w:ascii="Times New Roman" w:hAnsi="Times New Roman" w:cs="Times New Roman"/>
          <w:b/>
          <w:color w:val="000000" w:themeColor="text1"/>
          <w:sz w:val="32"/>
          <w:szCs w:val="32"/>
        </w:rPr>
        <w:t>Autocomplete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text editor provides a handy feature called autocomplete. That helps the user type faster by remembering ling words that have already been typed. Often when writing a document about a particular topic, certain terms or names are repeated. 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Working</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HashMap named </w:t>
      </w:r>
      <w:r w:rsidRPr="00975555">
        <w:rPr>
          <w:rFonts w:ascii="Times New Roman" w:hAnsi="Times New Roman" w:cs="Times New Roman"/>
          <w:i/>
          <w:color w:val="000000" w:themeColor="text1"/>
          <w:sz w:val="24"/>
          <w:szCs w:val="24"/>
        </w:rPr>
        <w:t>Completable</w:t>
      </w:r>
      <w:r w:rsidRPr="00975555">
        <w:rPr>
          <w:rFonts w:ascii="Times New Roman" w:hAnsi="Times New Roman" w:cs="Times New Roman"/>
          <w:color w:val="000000" w:themeColor="text1"/>
          <w:sz w:val="24"/>
          <w:szCs w:val="24"/>
        </w:rPr>
        <w:t xml:space="preserve"> is maintained that keeps track of all valid words (words in the corpus dictionary) of a particular length (7 in this case) when typed for the first time. Upon typing a word subsequently, once the typist has entered three letters, </w:t>
      </w:r>
      <w:r w:rsidRPr="00975555">
        <w:rPr>
          <w:rFonts w:ascii="Times New Roman" w:hAnsi="Times New Roman" w:cs="Times New Roman"/>
          <w:i/>
          <w:color w:val="000000" w:themeColor="text1"/>
          <w:sz w:val="24"/>
          <w:szCs w:val="24"/>
        </w:rPr>
        <w:t>Completable</w:t>
      </w:r>
      <w:r w:rsidRPr="00975555">
        <w:rPr>
          <w:rFonts w:ascii="Times New Roman" w:hAnsi="Times New Roman" w:cs="Times New Roman"/>
          <w:color w:val="000000" w:themeColor="text1"/>
          <w:sz w:val="24"/>
          <w:szCs w:val="24"/>
        </w:rPr>
        <w:t xml:space="preserve"> is traversed to find any potential matches which are displayed in a pop up window below the word, if found. This process is live and hence does not hamper the typist’s typing routine.</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3D2F52" w:rsidP="00702259">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702259" w:rsidRPr="00975555">
        <w:rPr>
          <w:rFonts w:ascii="Times New Roman" w:hAnsi="Times New Roman" w:cs="Times New Roman"/>
          <w:b/>
          <w:color w:val="000000" w:themeColor="text1"/>
          <w:sz w:val="32"/>
          <w:szCs w:val="32"/>
        </w:rPr>
        <w:t>.4 Topic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Topic extraction is possibly the most unique feature offered by our text editor. The aim of this functionality is simple- to try and find out what the user is typing and subsequently provide useful links </w:t>
      </w:r>
      <w:r w:rsidRPr="008404FF">
        <w:rPr>
          <w:rFonts w:ascii="Times New Roman" w:hAnsi="Times New Roman" w:cs="Times New Roman"/>
          <w:color w:val="000000" w:themeColor="text1"/>
          <w:sz w:val="24"/>
          <w:szCs w:val="24"/>
          <w:highlight w:val="yellow"/>
        </w:rPr>
        <w:t>to the user</w:t>
      </w:r>
      <w:r w:rsidRPr="00975555">
        <w:rPr>
          <w:rFonts w:ascii="Times New Roman" w:hAnsi="Times New Roman" w:cs="Times New Roman"/>
          <w:color w:val="000000" w:themeColor="text1"/>
          <w:sz w:val="24"/>
          <w:szCs w:val="24"/>
        </w:rPr>
        <w:t>.</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text editor broadly classifies a document typed by a user into the following buckets:</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Letter</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Resume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Code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Essay</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methodology used in detecting the first three types of documents is the same. The detection of essays involves the function of keyword extraction or heading extraction.</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p>
    <w:p w:rsidR="00D96CE0" w:rsidRPr="00975555" w:rsidRDefault="00D96CE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Detecting letters, resumes and code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Letters, Resumes and Code in various programming languages have certain characteristic features or </w:t>
      </w:r>
      <w:r w:rsidRPr="00975555">
        <w:rPr>
          <w:rFonts w:ascii="Times New Roman" w:hAnsi="Times New Roman" w:cs="Times New Roman"/>
          <w:i/>
          <w:color w:val="000000" w:themeColor="text1"/>
          <w:sz w:val="24"/>
          <w:szCs w:val="24"/>
        </w:rPr>
        <w:t>keywords</w:t>
      </w:r>
      <w:r w:rsidRPr="00975555">
        <w:rPr>
          <w:rFonts w:ascii="Times New Roman" w:hAnsi="Times New Roman" w:cs="Times New Roman"/>
          <w:color w:val="000000" w:themeColor="text1"/>
          <w:sz w:val="24"/>
          <w:szCs w:val="24"/>
        </w:rPr>
        <w:t xml:space="preserve">. We maintain a set of keywords for each of the three types of documents- letter, resume and code. We then scan the document and maintain a list of words that appear in the document. Each document type is associated with a </w:t>
      </w:r>
      <w:r w:rsidRPr="009B2546">
        <w:rPr>
          <w:rFonts w:ascii="Times New Roman" w:hAnsi="Times New Roman" w:cs="Times New Roman"/>
          <w:color w:val="000000" w:themeColor="text1"/>
          <w:sz w:val="24"/>
          <w:szCs w:val="24"/>
          <w:highlight w:val="yellow"/>
        </w:rPr>
        <w:t>h</w:t>
      </w:r>
      <w:r w:rsidR="009B2546" w:rsidRPr="009B2546">
        <w:rPr>
          <w:rFonts w:ascii="Times New Roman" w:hAnsi="Times New Roman" w:cs="Times New Roman"/>
          <w:color w:val="000000" w:themeColor="text1"/>
          <w:sz w:val="24"/>
          <w:szCs w:val="24"/>
          <w:highlight w:val="yellow"/>
        </w:rPr>
        <w:t>i</w:t>
      </w:r>
      <w:r w:rsidRPr="009B2546">
        <w:rPr>
          <w:rFonts w:ascii="Times New Roman" w:hAnsi="Times New Roman" w:cs="Times New Roman"/>
          <w:color w:val="000000" w:themeColor="text1"/>
          <w:sz w:val="24"/>
          <w:szCs w:val="24"/>
          <w:highlight w:val="yellow"/>
        </w:rPr>
        <w:t>t</w:t>
      </w:r>
      <w:r w:rsidRPr="00975555">
        <w:rPr>
          <w:rFonts w:ascii="Times New Roman" w:hAnsi="Times New Roman" w:cs="Times New Roman"/>
          <w:color w:val="000000" w:themeColor="text1"/>
          <w:sz w:val="24"/>
          <w:szCs w:val="24"/>
        </w:rPr>
        <w:t xml:space="preserve">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D96CE0" w:rsidRPr="00975555" w:rsidRDefault="00D96CE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Essay topic detection using keyword extraction or Header extraction</w:t>
      </w:r>
    </w:p>
    <w:p w:rsidR="00D96CE0" w:rsidRPr="00975555" w:rsidRDefault="00D96CE0" w:rsidP="00702259">
      <w:pPr>
        <w:spacing w:line="360" w:lineRule="auto"/>
        <w:jc w:val="both"/>
        <w:rPr>
          <w:rFonts w:ascii="Times New Roman" w:hAnsi="Times New Roman" w:cs="Times New Roman"/>
          <w:b/>
          <w:color w:val="000000" w:themeColor="text1"/>
          <w:sz w:val="24"/>
          <w:szCs w:val="24"/>
        </w:rPr>
      </w:pP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If the document is found to not fall under any of the three document types (letter, resume, code),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702259" w:rsidRPr="00975555" w:rsidRDefault="00702259" w:rsidP="00702259">
      <w:pPr>
        <w:spacing w:line="360" w:lineRule="auto"/>
        <w:rPr>
          <w:rFonts w:ascii="Times New Roman" w:hAnsi="Times New Roman" w:cs="Times New Roman"/>
          <w:b/>
          <w:color w:val="000000" w:themeColor="text1"/>
          <w:sz w:val="28"/>
          <w:szCs w:val="28"/>
        </w:rPr>
      </w:pPr>
    </w:p>
    <w:p w:rsidR="00D96CE0" w:rsidRPr="00975555" w:rsidRDefault="00702259"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Keyword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keyword extraction methodology used in the text editor is a slight modification of the </w:t>
      </w:r>
      <w:r w:rsidRPr="008948D6">
        <w:rPr>
          <w:rFonts w:ascii="Times New Roman" w:hAnsi="Times New Roman" w:cs="Times New Roman"/>
          <w:i/>
          <w:color w:val="000000" w:themeColor="text1"/>
          <w:sz w:val="24"/>
          <w:szCs w:val="24"/>
          <w:highlight w:val="yellow"/>
        </w:rPr>
        <w:t>tf-idf</w:t>
      </w:r>
      <w:r w:rsidRPr="00975555">
        <w:rPr>
          <w:rFonts w:ascii="Times New Roman" w:hAnsi="Times New Roman" w:cs="Times New Roman"/>
          <w:color w:val="000000" w:themeColor="text1"/>
          <w:sz w:val="24"/>
          <w:szCs w:val="24"/>
        </w:rPr>
        <w:t xml:space="preserve"> method of obtaining the keyword, largely used in related areas of NLP. We define a function </w:t>
      </w:r>
      <w:r w:rsidRPr="00BE10D1">
        <w:rPr>
          <w:rFonts w:ascii="Times New Roman" w:hAnsi="Times New Roman" w:cs="Times New Roman"/>
          <w:i/>
          <w:color w:val="000000" w:themeColor="text1"/>
          <w:sz w:val="24"/>
          <w:szCs w:val="24"/>
          <w:highlight w:val="yellow"/>
        </w:rPr>
        <w:t>f</w:t>
      </w:r>
      <w:r w:rsidRPr="00975555">
        <w:rPr>
          <w:rFonts w:ascii="Times New Roman" w:hAnsi="Times New Roman" w:cs="Times New Roman"/>
          <w:color w:val="000000" w:themeColor="text1"/>
          <w:sz w:val="24"/>
          <w:szCs w:val="24"/>
        </w:rPr>
        <w:t xml:space="preserve"> that weighs the term positively for the number of times the term occurs within the document, while also weighting the term negatively relative to the corpus(Brown Corpus in this case). Formally:</w:t>
      </w:r>
    </w:p>
    <w:p w:rsidR="00D96CE0" w:rsidRPr="00975555" w:rsidRDefault="00D96CE0" w:rsidP="00702259">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i/>
          <w:color w:val="000000" w:themeColor="text1"/>
          <w:sz w:val="24"/>
          <w:szCs w:val="24"/>
        </w:rPr>
        <w:t>f</w:t>
      </w:r>
      <w:r w:rsidRPr="00975555">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freq(t,d)</m:t>
            </m:r>
          </m:num>
          <m:den>
            <m:r>
              <w:rPr>
                <w:rFonts w:ascii="Cambria Math" w:hAnsi="Cambria Math" w:cs="Times New Roman"/>
                <w:color w:val="000000" w:themeColor="text1"/>
                <w:sz w:val="24"/>
                <w:szCs w:val="24"/>
              </w:rPr>
              <m:t>freq(t,c)</m:t>
            </m:r>
          </m:den>
        </m:f>
      </m:oMath>
      <w:r w:rsidRPr="00975555">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freq(t,d)</m:t>
        </m:r>
      </m:oMath>
      <w:r w:rsidRPr="00975555">
        <w:rPr>
          <w:rFonts w:ascii="Times New Roman" w:eastAsiaTheme="minorEastAsia" w:hAnsi="Times New Roman" w:cs="Times New Roman"/>
          <w:color w:val="000000" w:themeColor="text1"/>
          <w:sz w:val="24"/>
          <w:szCs w:val="24"/>
        </w:rPr>
        <w:t xml:space="preserve"> is the frequency of term </w:t>
      </w:r>
      <w:r w:rsidRPr="00556084">
        <w:rPr>
          <w:rFonts w:ascii="Times New Roman" w:eastAsiaTheme="minorEastAsia" w:hAnsi="Times New Roman" w:cs="Times New Roman"/>
          <w:i/>
          <w:color w:val="000000" w:themeColor="text1"/>
          <w:sz w:val="24"/>
          <w:szCs w:val="24"/>
          <w:highlight w:val="yellow"/>
        </w:rPr>
        <w:t>t</w:t>
      </w:r>
      <w:r w:rsidRPr="00975555">
        <w:rPr>
          <w:rFonts w:ascii="Times New Roman" w:eastAsiaTheme="minorEastAsia" w:hAnsi="Times New Roman" w:cs="Times New Roman"/>
          <w:color w:val="000000" w:themeColor="text1"/>
          <w:sz w:val="24"/>
          <w:szCs w:val="24"/>
        </w:rPr>
        <w:t xml:space="preserve"> in the current document </w:t>
      </w:r>
      <w:r w:rsidRPr="00556084">
        <w:rPr>
          <w:rFonts w:ascii="Times New Roman" w:eastAsiaTheme="minorEastAsia" w:hAnsi="Times New Roman" w:cs="Times New Roman"/>
          <w:i/>
          <w:color w:val="000000" w:themeColor="text1"/>
          <w:sz w:val="24"/>
          <w:szCs w:val="24"/>
          <w:highlight w:val="yellow"/>
        </w:rPr>
        <w:t>d</w:t>
      </w:r>
      <w:r w:rsidRPr="00975555">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freq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t,c</m:t>
            </m:r>
          </m:e>
        </m:d>
      </m:oMath>
      <w:r w:rsidRPr="00975555">
        <w:rPr>
          <w:rFonts w:ascii="Times New Roman" w:eastAsiaTheme="minorEastAsia" w:hAnsi="Times New Roman" w:cs="Times New Roman"/>
          <w:color w:val="000000" w:themeColor="text1"/>
          <w:sz w:val="24"/>
          <w:szCs w:val="24"/>
        </w:rPr>
        <w:t xml:space="preserve"> is the frequency of the term </w:t>
      </w:r>
      <w:r w:rsidRPr="00556084">
        <w:rPr>
          <w:rFonts w:ascii="Times New Roman" w:eastAsiaTheme="minorEastAsia" w:hAnsi="Times New Roman" w:cs="Times New Roman"/>
          <w:i/>
          <w:color w:val="000000" w:themeColor="text1"/>
          <w:sz w:val="24"/>
          <w:szCs w:val="24"/>
          <w:highlight w:val="yellow"/>
        </w:rPr>
        <w:t>t</w:t>
      </w:r>
      <w:r w:rsidRPr="00975555">
        <w:rPr>
          <w:rFonts w:ascii="Times New Roman" w:eastAsiaTheme="minorEastAsia" w:hAnsi="Times New Roman" w:cs="Times New Roman"/>
          <w:color w:val="000000" w:themeColor="text1"/>
          <w:sz w:val="24"/>
          <w:szCs w:val="24"/>
        </w:rPr>
        <w:t xml:space="preserve"> in the corpus </w:t>
      </w:r>
      <w:r w:rsidRPr="00556084">
        <w:rPr>
          <w:rFonts w:ascii="Times New Roman" w:eastAsiaTheme="minorEastAsia" w:hAnsi="Times New Roman" w:cs="Times New Roman"/>
          <w:i/>
          <w:color w:val="000000" w:themeColor="text1"/>
          <w:sz w:val="24"/>
          <w:szCs w:val="24"/>
          <w:highlight w:val="yellow"/>
        </w:rPr>
        <w:t>c</w:t>
      </w:r>
      <w:r w:rsidRPr="00975555">
        <w:rPr>
          <w:rFonts w:ascii="Times New Roman" w:eastAsiaTheme="minorEastAsia" w:hAnsi="Times New Roman" w:cs="Times New Roman"/>
          <w:color w:val="000000" w:themeColor="text1"/>
          <w:sz w:val="24"/>
          <w:szCs w:val="24"/>
        </w:rPr>
        <w:t xml:space="preserve">. The terms are then arranged in decreasing order of their corresponding </w:t>
      </w:r>
      <w:r w:rsidRPr="004F70F8">
        <w:rPr>
          <w:rFonts w:ascii="Times New Roman" w:eastAsiaTheme="minorEastAsia" w:hAnsi="Times New Roman" w:cs="Times New Roman"/>
          <w:i/>
          <w:color w:val="000000" w:themeColor="text1"/>
          <w:sz w:val="24"/>
          <w:szCs w:val="24"/>
          <w:highlight w:val="yellow"/>
        </w:rPr>
        <w:t>f</w:t>
      </w:r>
      <w:r w:rsidRPr="00975555">
        <w:rPr>
          <w:rFonts w:ascii="Times New Roman" w:eastAsiaTheme="minorEastAsia" w:hAnsi="Times New Roman" w:cs="Times New Roman"/>
          <w:color w:val="000000" w:themeColor="text1"/>
          <w:sz w:val="24"/>
          <w:szCs w:val="24"/>
        </w:rPr>
        <w:t xml:space="preserve"> values and the links to the top few keywords are provided.</w:t>
      </w:r>
    </w:p>
    <w:p w:rsidR="00D96CE0" w:rsidRPr="00975555" w:rsidRDefault="00D96CE0" w:rsidP="00702259">
      <w:pPr>
        <w:spacing w:line="360" w:lineRule="auto"/>
        <w:jc w:val="both"/>
        <w:rPr>
          <w:rFonts w:ascii="Times New Roman" w:eastAsiaTheme="minorEastAsia" w:hAnsi="Times New Roman" w:cs="Times New Roman"/>
          <w:color w:val="000000" w:themeColor="text1"/>
          <w:sz w:val="24"/>
          <w:szCs w:val="24"/>
        </w:rPr>
      </w:pPr>
    </w:p>
    <w:p w:rsidR="00D96CE0" w:rsidRPr="00975555" w:rsidRDefault="00D96CE0" w:rsidP="00702259">
      <w:pPr>
        <w:spacing w:line="360" w:lineRule="auto"/>
        <w:jc w:val="both"/>
        <w:rPr>
          <w:rFonts w:ascii="Times New Roman" w:hAnsi="Times New Roman" w:cs="Times New Roman"/>
          <w:color w:val="000000" w:themeColor="text1"/>
        </w:rPr>
      </w:pPr>
      <w:r w:rsidRPr="00975555">
        <w:rPr>
          <w:rFonts w:ascii="Times New Roman" w:eastAsiaTheme="minorEastAsia" w:hAnsi="Times New Roman" w:cs="Times New Roman"/>
          <w:color w:val="000000" w:themeColor="text1"/>
          <w:sz w:val="24"/>
          <w:szCs w:val="24"/>
        </w:rPr>
        <w:t>Links are provided to the topics/keywords using Java’s Gson Module</w:t>
      </w:r>
      <w:r w:rsidRPr="00975555">
        <w:rPr>
          <w:rFonts w:ascii="Times New Roman" w:eastAsiaTheme="minorEastAsia" w:hAnsi="Times New Roman" w:cs="Times New Roman"/>
          <w:color w:val="000000" w:themeColor="text1"/>
        </w:rPr>
        <w:t>.</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E85F56" w:rsidRPr="00975555" w:rsidRDefault="003D2F52" w:rsidP="00702259">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2"/>
          <w:szCs w:val="32"/>
        </w:rPr>
        <w:t>5.5</w:t>
      </w:r>
      <w:r w:rsidR="00702259" w:rsidRPr="00975555">
        <w:rPr>
          <w:rFonts w:ascii="Times New Roman" w:hAnsi="Times New Roman" w:cs="Times New Roman"/>
          <w:b/>
          <w:color w:val="000000" w:themeColor="text1"/>
          <w:sz w:val="32"/>
          <w:szCs w:val="32"/>
        </w:rPr>
        <w:t xml:space="preserve"> Find</w:t>
      </w:r>
      <w:r w:rsidR="00C93C8C" w:rsidRPr="00975555">
        <w:rPr>
          <w:rFonts w:ascii="Times New Roman" w:hAnsi="Times New Roman" w:cs="Times New Roman"/>
          <w:b/>
          <w:color w:val="000000" w:themeColor="text1"/>
          <w:sz w:val="36"/>
          <w:szCs w:val="36"/>
        </w:rPr>
        <w:tab/>
      </w:r>
      <w:r w:rsidR="00C93C8C" w:rsidRPr="00975555">
        <w:rPr>
          <w:rFonts w:ascii="Times New Roman" w:hAnsi="Times New Roman" w:cs="Times New Roman"/>
          <w:b/>
          <w:color w:val="000000" w:themeColor="text1"/>
          <w:sz w:val="36"/>
          <w:szCs w:val="36"/>
        </w:rPr>
        <w:tab/>
      </w:r>
    </w:p>
    <w:p w:rsidR="00E85F56" w:rsidRPr="00975555" w:rsidRDefault="00E85F56"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feature that helps user to find </w:t>
      </w:r>
      <w:r w:rsidR="009E76BC" w:rsidRPr="00975555">
        <w:rPr>
          <w:rFonts w:ascii="Times New Roman" w:hAnsi="Times New Roman" w:cs="Times New Roman"/>
          <w:color w:val="000000" w:themeColor="text1"/>
          <w:sz w:val="24"/>
          <w:szCs w:val="24"/>
        </w:rPr>
        <w:t xml:space="preserve">characters or words in the text typed in the editor and highlights them. Allows user to search using </w:t>
      </w:r>
      <w:r w:rsidR="009E76BC" w:rsidRPr="00975555">
        <w:rPr>
          <w:rFonts w:ascii="Times New Roman" w:hAnsi="Times New Roman" w:cs="Times New Roman"/>
          <w:b/>
          <w:color w:val="000000" w:themeColor="text1"/>
          <w:sz w:val="24"/>
          <w:szCs w:val="24"/>
        </w:rPr>
        <w:t>regular expressions.</w:t>
      </w:r>
    </w:p>
    <w:p w:rsidR="00982C78" w:rsidRPr="00975555" w:rsidRDefault="00982C78" w:rsidP="00702259">
      <w:pPr>
        <w:spacing w:line="360" w:lineRule="auto"/>
        <w:rPr>
          <w:rFonts w:ascii="Times New Roman" w:hAnsi="Times New Roman" w:cs="Times New Roman"/>
          <w:color w:val="000000" w:themeColor="text1"/>
          <w:sz w:val="24"/>
          <w:szCs w:val="24"/>
        </w:rPr>
      </w:pPr>
    </w:p>
    <w:p w:rsidR="009E597B" w:rsidRPr="00975555" w:rsidRDefault="009E76B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  Regular expression</w:t>
      </w:r>
    </w:p>
    <w:p w:rsidR="009E597B" w:rsidRPr="00975555" w:rsidRDefault="009E597B" w:rsidP="00702259">
      <w:pPr>
        <w:spacing w:line="360" w:lineRule="auto"/>
        <w:ind w:firstLine="720"/>
        <w:jc w:val="both"/>
        <w:rPr>
          <w:rFonts w:ascii="Times New Roman" w:hAnsi="Times New Roman" w:cs="Times New Roman"/>
          <w:b/>
          <w:color w:val="000000" w:themeColor="text1"/>
          <w:sz w:val="36"/>
          <w:szCs w:val="36"/>
        </w:rPr>
      </w:pPr>
      <w:r w:rsidRPr="00975555">
        <w:rPr>
          <w:rFonts w:ascii="Times New Roman" w:hAnsi="Times New Roman" w:cs="Times New Roman"/>
          <w:color w:val="000000" w:themeColor="text1"/>
          <w:sz w:val="24"/>
          <w:szCs w:val="24"/>
        </w:rPr>
        <w:t>In theoretical computer science</w:t>
      </w:r>
      <w:r w:rsidRPr="00975555">
        <w:rPr>
          <w:rFonts w:ascii="Times New Roman" w:hAnsi="Times New Roman" w:cs="Times New Roman"/>
          <w:b/>
          <w:color w:val="000000" w:themeColor="text1"/>
          <w:sz w:val="36"/>
          <w:szCs w:val="36"/>
        </w:rPr>
        <w:t xml:space="preserve"> </w:t>
      </w:r>
      <w:r w:rsidRPr="00975555">
        <w:rPr>
          <w:rFonts w:ascii="Times New Roman" w:hAnsi="Times New Roman" w:cs="Times New Roman"/>
          <w:color w:val="000000" w:themeColor="text1"/>
          <w:sz w:val="24"/>
          <w:szCs w:val="24"/>
        </w:rPr>
        <w:t>and formal language theory, a regular expression is a sequence of characters that forms a search pattern. Mainly for use in pattern matching with strings or string matching, i.e. “find and replace”-like operations.</w:t>
      </w:r>
    </w:p>
    <w:p w:rsidR="00E85F56" w:rsidRPr="00975555" w:rsidRDefault="009E597B"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Each character in the regular expression is either understood to be a metacharacter with its special meaning, or a regular character with its literal meaning.</w:t>
      </w:r>
      <w:r w:rsidRPr="00975555">
        <w:rPr>
          <w:rFonts w:ascii="Times New Roman" w:hAnsi="Times New Roman" w:cs="Times New Roman"/>
          <w:color w:val="000000" w:themeColor="text1"/>
          <w:sz w:val="21"/>
          <w:szCs w:val="21"/>
          <w:shd w:val="clear" w:color="auto" w:fill="FFFFFF"/>
        </w:rPr>
        <w:t xml:space="preserve"> </w:t>
      </w:r>
      <w:r w:rsidRPr="00975555">
        <w:rPr>
          <w:rFonts w:ascii="Times New Roman" w:hAnsi="Times New Roman" w:cs="Times New Roman"/>
          <w:color w:val="000000" w:themeColor="text1"/>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sidRPr="00975555">
        <w:rPr>
          <w:rFonts w:ascii="Times New Roman" w:hAnsi="Times New Roman" w:cs="Times New Roman"/>
          <w:color w:val="000000" w:themeColor="text1"/>
          <w:sz w:val="24"/>
          <w:szCs w:val="24"/>
          <w:shd w:val="clear" w:color="auto" w:fill="FFFFFF"/>
        </w:rPr>
        <w:t xml:space="preserve"> text processing of general text files, specific textual forms, or of random input strings.</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A</w:t>
      </w:r>
      <w:r w:rsidRPr="00975555">
        <w:rPr>
          <w:rStyle w:val="apple-converted-space"/>
          <w:color w:val="000000" w:themeColor="text1"/>
        </w:rPr>
        <w:t> </w:t>
      </w:r>
      <w:r w:rsidRPr="00975555">
        <w:rPr>
          <w:b/>
          <w:bCs/>
          <w:color w:val="000000" w:themeColor="text1"/>
        </w:rPr>
        <w:t>metacharacter</w:t>
      </w:r>
      <w:r w:rsidRPr="00975555">
        <w:rPr>
          <w:rStyle w:val="apple-converted-space"/>
          <w:color w:val="000000" w:themeColor="text1"/>
        </w:rPr>
        <w:t> </w:t>
      </w:r>
      <w:r w:rsidRPr="00975555">
        <w:rPr>
          <w:color w:val="000000" w:themeColor="text1"/>
        </w:rPr>
        <w:t>is a character that has a special meaning (instead of a</w:t>
      </w:r>
      <w:r w:rsidRPr="00975555">
        <w:rPr>
          <w:rStyle w:val="apple-converted-space"/>
          <w:color w:val="000000" w:themeColor="text1"/>
        </w:rPr>
        <w:t> </w:t>
      </w:r>
      <w:r w:rsidRPr="00975555">
        <w:rPr>
          <w:color w:val="000000" w:themeColor="text1"/>
        </w:rPr>
        <w:t>literal</w:t>
      </w:r>
      <w:r w:rsidRPr="00975555">
        <w:rPr>
          <w:rStyle w:val="apple-converted-space"/>
          <w:color w:val="000000" w:themeColor="text1"/>
        </w:rPr>
        <w:t> </w:t>
      </w:r>
      <w:r w:rsidRPr="00975555">
        <w:rPr>
          <w:color w:val="000000" w:themeColor="text1"/>
        </w:rPr>
        <w:t>meaning) to a computer program, such as a</w:t>
      </w:r>
      <w:r w:rsidRPr="00975555">
        <w:rPr>
          <w:rStyle w:val="apple-converted-space"/>
          <w:color w:val="000000" w:themeColor="text1"/>
        </w:rPr>
        <w:t> </w:t>
      </w:r>
      <w:r w:rsidRPr="00975555">
        <w:rPr>
          <w:color w:val="000000" w:themeColor="text1"/>
        </w:rPr>
        <w:t xml:space="preserve">shell interpreter </w:t>
      </w:r>
      <w:r w:rsidRPr="00975555">
        <w:rPr>
          <w:rStyle w:val="apple-converted-space"/>
          <w:color w:val="000000" w:themeColor="text1"/>
        </w:rPr>
        <w:t>or</w:t>
      </w:r>
      <w:r w:rsidRPr="00975555">
        <w:rPr>
          <w:color w:val="000000" w:themeColor="text1"/>
        </w:rPr>
        <w:t xml:space="preserve"> a</w:t>
      </w:r>
      <w:r w:rsidRPr="00975555">
        <w:rPr>
          <w:rStyle w:val="apple-converted-space"/>
          <w:color w:val="000000" w:themeColor="text1"/>
        </w:rPr>
        <w:t> </w:t>
      </w:r>
      <w:r w:rsidRPr="00975555">
        <w:rPr>
          <w:color w:val="000000" w:themeColor="text1"/>
        </w:rPr>
        <w:t>regular expression engine. In</w:t>
      </w:r>
      <w:r w:rsidRPr="00975555">
        <w:rPr>
          <w:rStyle w:val="apple-converted-space"/>
          <w:color w:val="000000" w:themeColor="text1"/>
        </w:rPr>
        <w:t> </w:t>
      </w:r>
      <w:r w:rsidRPr="00975555">
        <w:rPr>
          <w:color w:val="000000" w:themeColor="text1"/>
        </w:rPr>
        <w:t>regular expressions, there are 12 metacharacters that must always be preceded by a backslash, \, to be used inside of the expression: 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If you want to use any of these characters as a literal in a regex, you need to escape them with a backslash. If you want to match 1+1=2, the correct regex is 1\+1=2. Otherwise, the plus sign will have a special meaning.</w:t>
      </w:r>
    </w:p>
    <w:p w:rsidR="00982C78" w:rsidRPr="00975555" w:rsidRDefault="00982C78" w:rsidP="00702259">
      <w:pPr>
        <w:pStyle w:val="NormalWeb"/>
        <w:shd w:val="clear" w:color="auto" w:fill="FFFFFF"/>
        <w:spacing w:before="120" w:beforeAutospacing="0" w:after="120" w:afterAutospacing="0" w:line="360" w:lineRule="auto"/>
        <w:jc w:val="both"/>
        <w:rPr>
          <w:color w:val="000000" w:themeColor="text1"/>
        </w:rPr>
      </w:pPr>
    </w:p>
    <w:p w:rsidR="00617D5D" w:rsidRPr="00975555" w:rsidRDefault="00E85F56" w:rsidP="00702259">
      <w:pPr>
        <w:spacing w:line="360" w:lineRule="auto"/>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p>
    <w:tbl>
      <w:tblPr>
        <w:tblStyle w:val="PlainTable31"/>
        <w:tblW w:w="0" w:type="auto"/>
        <w:tblLook w:val="04A0" w:firstRow="1" w:lastRow="0" w:firstColumn="1" w:lastColumn="0" w:noHBand="0" w:noVBand="1"/>
      </w:tblPr>
      <w:tblGrid>
        <w:gridCol w:w="2610"/>
        <w:gridCol w:w="6380"/>
      </w:tblGrid>
      <w:tr w:rsidR="00975555" w:rsidRPr="00975555" w:rsidTr="004D3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single" w:sz="4" w:space="0" w:color="auto"/>
              <w:left w:val="single" w:sz="4" w:space="0" w:color="auto"/>
              <w:bottom w:val="single" w:sz="8"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META</w:t>
            </w:r>
            <w:r w:rsidR="00702259" w:rsidRPr="00975555">
              <w:rPr>
                <w:rFonts w:ascii="Times New Roman" w:hAnsi="Times New Roman" w:cs="Times New Roman"/>
                <w:b w:val="0"/>
                <w:color w:val="000000" w:themeColor="text1"/>
                <w:sz w:val="24"/>
                <w:szCs w:val="24"/>
              </w:rPr>
              <w:t xml:space="preserve"> </w:t>
            </w:r>
            <w:r w:rsidRPr="00975555">
              <w:rPr>
                <w:rFonts w:ascii="Times New Roman" w:hAnsi="Times New Roman" w:cs="Times New Roman"/>
                <w:b w:val="0"/>
                <w:color w:val="000000" w:themeColor="text1"/>
                <w:sz w:val="24"/>
                <w:szCs w:val="24"/>
              </w:rPr>
              <w:t>CHARACTER</w:t>
            </w:r>
          </w:p>
        </w:tc>
        <w:tc>
          <w:tcPr>
            <w:tcW w:w="6380" w:type="dxa"/>
            <w:tcBorders>
              <w:top w:val="single" w:sz="4" w:space="0" w:color="auto"/>
              <w:left w:val="single" w:sz="4" w:space="0" w:color="auto"/>
              <w:bottom w:val="single" w:sz="4" w:space="0" w:color="auto"/>
              <w:right w:val="single" w:sz="4" w:space="0" w:color="auto"/>
            </w:tcBorders>
          </w:tcPr>
          <w:p w:rsidR="00982C78" w:rsidRPr="00975555" w:rsidRDefault="009171A2" w:rsidP="007022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Description</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10" w:type="dxa"/>
            <w:tcBorders>
              <w:top w:val="single" w:sz="8" w:space="0" w:color="auto"/>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top w:val="single" w:sz="4" w:space="0" w:color="auto"/>
              <w:left w:val="single" w:sz="4" w:space="0" w:color="auto"/>
              <w:right w:val="single" w:sz="4" w:space="0" w:color="auto"/>
            </w:tcBorders>
          </w:tcPr>
          <w:p w:rsidR="0006230B"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Matches any character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contained within the brackets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not contained within the brackets.</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starting position within the string</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ending position of the string or the position just before a string-ending newline.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one time.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4D3AF5"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9F9F9"/>
              </w:rPr>
              <w:t>`</w:t>
            </w:r>
            <w:r w:rsidR="00F769F1" w:rsidRPr="00975555">
              <w:rPr>
                <w:rFonts w:ascii="Times New Roman" w:hAnsi="Times New Roman" w:cs="Times New Roman"/>
                <w:color w:val="000000" w:themeColor="text1"/>
                <w:sz w:val="24"/>
                <w:szCs w:val="24"/>
                <w:shd w:val="clear" w:color="auto" w:fill="F9F9F9"/>
              </w:rPr>
              <w:t>Matches the preceding element one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F769F1"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F769F1"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The choice (also known as alternation or set union) operator matches either the expression before or the expression after the operator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strike/>
                <w:color w:val="000000" w:themeColor="text1"/>
                <w:sz w:val="24"/>
                <w:szCs w:val="24"/>
              </w:rPr>
            </w:pPr>
            <w:r w:rsidRPr="00975555">
              <w:rPr>
                <w:rFonts w:ascii="Times New Roman" w:hAnsi="Times New Roman" w:cs="Times New Roman"/>
                <w:color w:val="000000" w:themeColor="text1"/>
                <w:sz w:val="24"/>
                <w:szCs w:val="24"/>
              </w:rPr>
              <w:t>{m,n}</w:t>
            </w:r>
          </w:p>
        </w:tc>
        <w:tc>
          <w:tcPr>
            <w:tcW w:w="6380" w:type="dxa"/>
            <w:tcBorders>
              <w:left w:val="single" w:sz="4" w:space="0" w:color="auto"/>
              <w:right w:val="single" w:sz="4" w:space="0" w:color="auto"/>
            </w:tcBorders>
          </w:tcPr>
          <w:p w:rsidR="00982C78" w:rsidRPr="00975555" w:rsidRDefault="00617D5D"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at least</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m</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and not more than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Defines a marked sub expression</w:t>
            </w:r>
          </w:p>
        </w:tc>
      </w:tr>
    </w:tbl>
    <w:p w:rsidR="009171A2" w:rsidRPr="00975555" w:rsidRDefault="009171A2" w:rsidP="00702259">
      <w:pPr>
        <w:spacing w:line="360" w:lineRule="auto"/>
        <w:rPr>
          <w:rFonts w:ascii="Times New Roman" w:hAnsi="Times New Roman" w:cs="Times New Roman"/>
          <w:b/>
          <w:color w:val="000000" w:themeColor="text1"/>
          <w:sz w:val="24"/>
          <w:szCs w:val="24"/>
        </w:rPr>
      </w:pPr>
    </w:p>
    <w:p w:rsidR="003A4D4F" w:rsidRPr="00975555" w:rsidRDefault="009171A2"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 xml:space="preserve">.at </w:t>
      </w:r>
      <w:r w:rsidRPr="00975555">
        <w:rPr>
          <w:rFonts w:ascii="Times New Roman" w:eastAsia="Times New Roman" w:hAnsi="Times New Roman" w:cs="Times New Roman"/>
          <w:color w:val="000000" w:themeColor="text1"/>
          <w:sz w:val="24"/>
          <w:szCs w:val="24"/>
          <w:lang w:eastAsia="en-IN"/>
        </w:rPr>
        <w:t>matches any three-character string ending with "at", including "hat", "cat", and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[^b]at</w:t>
      </w:r>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except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other than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"hat" and "cat", but only at the beginning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"hat" and "cat", but only at the end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lastRenderedPageBreak/>
        <w:t>\[.\]</w:t>
      </w:r>
      <w:r w:rsidRPr="00975555">
        <w:rPr>
          <w:rFonts w:ascii="Times New Roman" w:eastAsia="Times New Roman" w:hAnsi="Times New Roman" w:cs="Times New Roman"/>
          <w:color w:val="000000" w:themeColor="text1"/>
          <w:sz w:val="24"/>
          <w:szCs w:val="24"/>
          <w:lang w:eastAsia="en-IN"/>
        </w:rPr>
        <w:t> matches any single character surrounded by "[" and "]" since the brackets are escaped, for example: "[a]" and "[b]".</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s.*</w:t>
      </w:r>
      <w:r w:rsidRPr="00975555">
        <w:rPr>
          <w:rFonts w:ascii="Times New Roman" w:eastAsia="Times New Roman" w:hAnsi="Times New Roman" w:cs="Times New Roman"/>
          <w:color w:val="000000" w:themeColor="text1"/>
          <w:sz w:val="24"/>
          <w:szCs w:val="24"/>
          <w:lang w:eastAsia="en-IN"/>
        </w:rPr>
        <w:t> matches any number of characters preceded by s, for example: "saw" and "seed".</w:t>
      </w:r>
    </w:p>
    <w:p w:rsidR="00702259" w:rsidRPr="00975555" w:rsidRDefault="00702259">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9171A2" w:rsidRPr="00975555" w:rsidRDefault="009171A2" w:rsidP="00702259">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Implementation</w:t>
      </w:r>
    </w:p>
    <w:p w:rsidR="00DA194A" w:rsidRPr="00975555" w:rsidRDefault="00DA194A"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32"/>
          <w:szCs w:val="32"/>
        </w:rPr>
        <w:t xml:space="preserve">                </w:t>
      </w:r>
      <w:r w:rsidR="009171A2" w:rsidRPr="00975555">
        <w:rPr>
          <w:rFonts w:ascii="Times New Roman" w:hAnsi="Times New Roman" w:cs="Times New Roman"/>
          <w:color w:val="000000" w:themeColor="text1"/>
          <w:sz w:val="24"/>
          <w:szCs w:val="24"/>
        </w:rPr>
        <w:t xml:space="preserve">Using various in </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built packages, classes and their utilities</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 xml:space="preserve">(functions) </w:t>
      </w:r>
      <w:r w:rsidR="00636652" w:rsidRPr="00975555">
        <w:rPr>
          <w:rFonts w:ascii="Times New Roman" w:hAnsi="Times New Roman" w:cs="Times New Roman"/>
          <w:color w:val="000000" w:themeColor="text1"/>
          <w:sz w:val="24"/>
          <w:szCs w:val="24"/>
        </w:rPr>
        <w:t>of java</w:t>
      </w:r>
      <w:r w:rsidRPr="00975555">
        <w:rPr>
          <w:rFonts w:ascii="Times New Roman" w:hAnsi="Times New Roman" w:cs="Times New Roman"/>
          <w:color w:val="000000" w:themeColor="text1"/>
          <w:sz w:val="24"/>
          <w:szCs w:val="24"/>
        </w:rPr>
        <w:t xml:space="preserve"> along with java swing components and event listeners.</w:t>
      </w:r>
    </w:p>
    <w:p w:rsidR="00DA194A" w:rsidRPr="00975555" w:rsidRDefault="00DA194A" w:rsidP="00702259">
      <w:pPr>
        <w:spacing w:line="360" w:lineRule="auto"/>
        <w:jc w:val="both"/>
        <w:rPr>
          <w:rFonts w:ascii="Times New Roman" w:hAnsi="Times New Roman" w:cs="Times New Roman"/>
          <w:color w:val="000000" w:themeColor="text1"/>
          <w:sz w:val="24"/>
          <w:szCs w:val="24"/>
        </w:rPr>
      </w:pPr>
    </w:p>
    <w:p w:rsidR="00DA194A" w:rsidRPr="00975555" w:rsidRDefault="00DA194A"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Packages used</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javax.swing        :  For swing components.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javax.swing.text :  For swing text features.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java.awt              :  Abstract window toolkit package, for creating UI.</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java.awt.event     :  For events and listeners.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java.util.regex</w:t>
      </w:r>
      <w:r w:rsidR="00F34166" w:rsidRPr="00975555">
        <w:rPr>
          <w:rFonts w:ascii="Times New Roman" w:hAnsi="Times New Roman" w:cs="Times New Roman"/>
          <w:color w:val="000000" w:themeColor="text1"/>
          <w:sz w:val="24"/>
          <w:szCs w:val="24"/>
        </w:rPr>
        <w:t xml:space="preserve">     :  </w:t>
      </w:r>
      <w:r w:rsidRPr="00975555">
        <w:rPr>
          <w:rFonts w:ascii="Times New Roman" w:hAnsi="Times New Roman" w:cs="Times New Roman"/>
          <w:color w:val="000000" w:themeColor="text1"/>
          <w:sz w:val="24"/>
          <w:szCs w:val="24"/>
        </w:rPr>
        <w:t>Regex package</w:t>
      </w:r>
    </w:p>
    <w:p w:rsidR="00636652" w:rsidRPr="00975555" w:rsidRDefault="00636652"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Apart from these we make use of </w:t>
      </w:r>
      <w:r w:rsidRPr="00975555">
        <w:rPr>
          <w:rFonts w:ascii="Times New Roman" w:hAnsi="Times New Roman" w:cs="Times New Roman"/>
          <w:b/>
          <w:color w:val="000000" w:themeColor="text1"/>
          <w:sz w:val="24"/>
          <w:szCs w:val="24"/>
        </w:rPr>
        <w:t>Highlighter</w:t>
      </w:r>
      <w:r w:rsidR="00C21B03" w:rsidRPr="00975555">
        <w:rPr>
          <w:rFonts w:ascii="Times New Roman" w:hAnsi="Times New Roman" w:cs="Times New Roman"/>
          <w:b/>
          <w:color w:val="000000" w:themeColor="text1"/>
          <w:sz w:val="24"/>
          <w:szCs w:val="24"/>
        </w:rPr>
        <w:t xml:space="preserve"> </w:t>
      </w:r>
      <w:r w:rsidR="00C21B03" w:rsidRPr="00975555">
        <w:rPr>
          <w:rFonts w:ascii="Times New Roman" w:hAnsi="Times New Roman" w:cs="Times New Roman"/>
          <w:color w:val="000000" w:themeColor="text1"/>
          <w:sz w:val="24"/>
          <w:szCs w:val="24"/>
        </w:rPr>
        <w:t>interface</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b/>
          <w:color w:val="000000" w:themeColor="text1"/>
          <w:sz w:val="24"/>
          <w:szCs w:val="24"/>
        </w:rPr>
        <w:t>Matcher</w:t>
      </w:r>
      <w:r w:rsidRPr="00975555">
        <w:rPr>
          <w:rFonts w:ascii="Times New Roman" w:hAnsi="Times New Roman" w:cs="Times New Roman"/>
          <w:color w:val="000000" w:themeColor="text1"/>
          <w:sz w:val="24"/>
          <w:szCs w:val="24"/>
        </w:rPr>
        <w:t xml:space="preserve"> and </w:t>
      </w: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classes.</w:t>
      </w:r>
    </w:p>
    <w:p w:rsidR="009171A2" w:rsidRPr="00975555" w:rsidRDefault="00636652" w:rsidP="00702259">
      <w:pPr>
        <w:pStyle w:val="ListParagraph"/>
        <w:numPr>
          <w:ilvl w:val="0"/>
          <w:numId w:val="3"/>
        </w:num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color w:val="000000" w:themeColor="text1"/>
          <w:sz w:val="24"/>
          <w:szCs w:val="24"/>
        </w:rPr>
        <w:t>javax.swing.text.Highlighter</w:t>
      </w:r>
    </w:p>
    <w:p w:rsidR="00636652"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java.util.regex.Matcher</w:t>
      </w:r>
    </w:p>
    <w:p w:rsidR="00F34166"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java.util.regex.Pattern</w:t>
      </w:r>
    </w:p>
    <w:p w:rsidR="00F34166" w:rsidRPr="00975555" w:rsidRDefault="00F34166" w:rsidP="00702259">
      <w:pPr>
        <w:spacing w:line="360" w:lineRule="auto"/>
        <w:jc w:val="both"/>
        <w:rPr>
          <w:rFonts w:ascii="Times New Roman" w:hAnsi="Times New Roman" w:cs="Times New Roman"/>
          <w:color w:val="000000" w:themeColor="text1"/>
          <w:sz w:val="24"/>
          <w:szCs w:val="24"/>
        </w:rPr>
      </w:pPr>
    </w:p>
    <w:p w:rsidR="00F34166" w:rsidRPr="00975555" w:rsidRDefault="00F34166"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 Finding position of the character or word </w:t>
      </w:r>
    </w:p>
    <w:p w:rsidR="00F34166" w:rsidRPr="00975555" w:rsidRDefault="00F34166" w:rsidP="00702259">
      <w:pPr>
        <w:spacing w:line="360" w:lineRule="auto"/>
        <w:ind w:firstLine="60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find a specified character or word in the text, javax.util.regex package is used, which provides necessary classes and functions.</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A compiled representation of regular expression.</w:t>
      </w:r>
      <w:r w:rsidRPr="00975555">
        <w:rPr>
          <w:rFonts w:ascii="Times New Roman" w:hAnsi="Times New Roman" w:cs="Times New Roman"/>
          <w:b/>
          <w:color w:val="000000" w:themeColor="text1"/>
          <w:sz w:val="24"/>
          <w:szCs w:val="24"/>
        </w:rPr>
        <w:t xml:space="preserve">     </w:t>
      </w:r>
    </w:p>
    <w:p w:rsidR="00F34166" w:rsidRPr="00975555" w:rsidRDefault="00C21B03" w:rsidP="00607A3E">
      <w:pPr>
        <w:pStyle w:val="ListParagraph"/>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Pattern </w:t>
      </w:r>
      <w:r w:rsidR="00F34166" w:rsidRPr="00975555">
        <w:rPr>
          <w:rFonts w:ascii="Courier New" w:hAnsi="Courier New" w:cs="Courier New"/>
          <w:b/>
          <w:color w:val="000000" w:themeColor="text1"/>
          <w:sz w:val="20"/>
          <w:szCs w:val="20"/>
        </w:rPr>
        <w:t xml:space="preserve"> compile( String ): </w:t>
      </w:r>
      <w:r w:rsidR="00F34166" w:rsidRPr="00975555">
        <w:rPr>
          <w:rFonts w:ascii="Courier New" w:hAnsi="Courier New" w:cs="Courier New"/>
          <w:color w:val="000000" w:themeColor="text1"/>
          <w:sz w:val="20"/>
          <w:szCs w:val="20"/>
        </w:rPr>
        <w:t>create instance of the pattern.</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Matcher: </w:t>
      </w:r>
      <w:r w:rsidRPr="00975555">
        <w:rPr>
          <w:rFonts w:ascii="Times New Roman" w:hAnsi="Times New Roman" w:cs="Times New Roman"/>
          <w:color w:val="000000" w:themeColor="text1"/>
          <w:sz w:val="24"/>
          <w:szCs w:val="24"/>
        </w:rPr>
        <w:t>An engine that performs match operations on a character sequence by interpreting a pattern.</w:t>
      </w:r>
    </w:p>
    <w:p w:rsidR="00F34166" w:rsidRPr="00975555" w:rsidRDefault="00C21B03" w:rsidP="00607A3E">
      <w:pPr>
        <w:pStyle w:val="ListParagraph"/>
        <w:spacing w:line="360" w:lineRule="auto"/>
        <w:jc w:val="both"/>
        <w:rPr>
          <w:rFonts w:ascii="Courier New" w:hAnsi="Courier New" w:cs="Courier New"/>
          <w:b/>
          <w:color w:val="000000" w:themeColor="text1"/>
          <w:sz w:val="20"/>
          <w:szCs w:val="20"/>
        </w:rPr>
      </w:pPr>
      <w:r w:rsidRPr="00975555">
        <w:rPr>
          <w:rFonts w:ascii="Courier New" w:hAnsi="Courier New" w:cs="Courier New"/>
          <w:b/>
          <w:color w:val="000000" w:themeColor="text1"/>
          <w:sz w:val="20"/>
          <w:szCs w:val="20"/>
        </w:rPr>
        <w:t xml:space="preserve">public Matcher matcher( String ): </w:t>
      </w:r>
      <w:r w:rsidRPr="00975555">
        <w:rPr>
          <w:rFonts w:ascii="Courier New" w:hAnsi="Courier New" w:cs="Courier New"/>
          <w:color w:val="000000" w:themeColor="text1"/>
          <w:sz w:val="20"/>
          <w:szCs w:val="20"/>
        </w:rPr>
        <w:t>Used to match pattern again text.</w:t>
      </w:r>
      <w:r w:rsidR="00702259"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Boolean find(): </w:t>
      </w:r>
      <w:r w:rsidRPr="00975555">
        <w:rPr>
          <w:rFonts w:ascii="Courier New" w:hAnsi="Courier New" w:cs="Courier New"/>
          <w:color w:val="000000" w:themeColor="text1"/>
          <w:sz w:val="20"/>
          <w:szCs w:val="20"/>
        </w:rPr>
        <w:t>returns true if match is found.</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String group(): </w:t>
      </w:r>
      <w:r w:rsidRPr="00975555">
        <w:rPr>
          <w:rFonts w:ascii="Courier New" w:hAnsi="Courier New" w:cs="Courier New"/>
          <w:color w:val="000000" w:themeColor="text1"/>
          <w:sz w:val="20"/>
          <w:szCs w:val="20"/>
        </w:rPr>
        <w:t>returns input sequence matched.</w:t>
      </w:r>
      <w:r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int start(): </w:t>
      </w:r>
      <w:r w:rsidRPr="00975555">
        <w:rPr>
          <w:rFonts w:ascii="Courier New" w:hAnsi="Courier New" w:cs="Courier New"/>
          <w:color w:val="000000" w:themeColor="text1"/>
          <w:sz w:val="20"/>
          <w:szCs w:val="20"/>
        </w:rPr>
        <w:t>returns index of the match.</w:t>
      </w:r>
    </w:p>
    <w:p w:rsidR="00607A3E" w:rsidRPr="00975555" w:rsidRDefault="00607A3E">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B832FD" w:rsidRPr="00975555" w:rsidRDefault="00B832F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B832FD" w:rsidRPr="00975555" w:rsidRDefault="00B832FD" w:rsidP="00607A3E">
      <w:pPr>
        <w:spacing w:line="360" w:lineRule="auto"/>
        <w:ind w:firstLine="720"/>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Pattern p=Pattern.compile(str);</w:t>
      </w:r>
      <w:r w:rsidR="00607A3E"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str: pattern to be matched.</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String typo=t.getText();</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 typo: text typed in the editor.</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Matcher m=p.matcher(typo);</w:t>
      </w:r>
    </w:p>
    <w:p w:rsidR="00357E10" w:rsidRPr="00975555" w:rsidRDefault="00357E10" w:rsidP="00702259">
      <w:pPr>
        <w:spacing w:line="360" w:lineRule="auto"/>
        <w:jc w:val="both"/>
        <w:rPr>
          <w:rFonts w:ascii="Times New Roman" w:hAnsi="Times New Roman" w:cs="Times New Roman"/>
          <w:b/>
          <w:color w:val="000000" w:themeColor="text1"/>
          <w:sz w:val="28"/>
          <w:szCs w:val="28"/>
        </w:rPr>
      </w:pPr>
    </w:p>
    <w:p w:rsidR="00357E10" w:rsidRPr="00975555" w:rsidRDefault="00357E1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highlight the characters or words</w:t>
      </w:r>
    </w:p>
    <w:p w:rsidR="00607A3E" w:rsidRPr="00975555" w:rsidRDefault="00357E10"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highlight the words found by the matcher, Highlighter interface utilities are used.</w:t>
      </w:r>
    </w:p>
    <w:p w:rsidR="00357E10" w:rsidRPr="00975555" w:rsidRDefault="00357E10" w:rsidP="00607A3E">
      <w:pPr>
        <w:spacing w:line="360" w:lineRule="auto"/>
        <w:jc w:val="both"/>
        <w:rPr>
          <w:rFonts w:ascii="Courier New" w:hAnsi="Courier New" w:cs="Courier New"/>
          <w:b/>
          <w:color w:val="000000" w:themeColor="text1"/>
          <w:sz w:val="20"/>
          <w:szCs w:val="20"/>
        </w:rPr>
      </w:pPr>
      <w:r w:rsidRPr="00975555">
        <w:rPr>
          <w:rFonts w:ascii="Courier New" w:hAnsi="Courier New" w:cs="Courier New"/>
          <w:b/>
          <w:color w:val="000000" w:themeColor="text1"/>
          <w:sz w:val="20"/>
          <w:szCs w:val="20"/>
        </w:rPr>
        <w:t>public interface Highlighter</w:t>
      </w:r>
      <w:r w:rsidR="00607A3E" w:rsidRPr="00975555">
        <w:rPr>
          <w:rFonts w:ascii="Courier New" w:hAnsi="Courier New" w:cs="Courier New"/>
          <w:b/>
          <w:color w:val="000000" w:themeColor="text1"/>
          <w:sz w:val="20"/>
          <w:szCs w:val="20"/>
        </w:rPr>
        <w:t xml:space="preserve"> {</w:t>
      </w:r>
    </w:p>
    <w:p w:rsidR="00357E10" w:rsidRPr="00975555" w:rsidRDefault="00357E10" w:rsidP="00607A3E">
      <w:pPr>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Object addHighlight(int p0,int p1,Highlighter.HighlightPainter p):    </w:t>
      </w:r>
      <w:r w:rsidRPr="00975555">
        <w:rPr>
          <w:rFonts w:ascii="Courier New" w:hAnsi="Courier New" w:cs="Courier New"/>
          <w:color w:val="000000" w:themeColor="text1"/>
          <w:sz w:val="20"/>
          <w:szCs w:val="20"/>
        </w:rPr>
        <w:t>Used to highlight words.</w:t>
      </w:r>
    </w:p>
    <w:p w:rsidR="00357E10" w:rsidRPr="00975555" w:rsidRDefault="00357E10" w:rsidP="00607A3E">
      <w:pPr>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public void removeAllHighlight():</w:t>
      </w:r>
      <w:r w:rsidRPr="00975555">
        <w:rPr>
          <w:rFonts w:ascii="Courier New" w:hAnsi="Courier New" w:cs="Courier New"/>
          <w:color w:val="000000" w:themeColor="text1"/>
          <w:sz w:val="20"/>
          <w:szCs w:val="20"/>
        </w:rPr>
        <w:t xml:space="preserve"> Used to remove all highlights. </w:t>
      </w:r>
    </w:p>
    <w:p w:rsidR="00B772A5" w:rsidRPr="00975555" w:rsidRDefault="00B772A5" w:rsidP="00607A3E">
      <w:pPr>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Highlighter getHighlighter(): </w:t>
      </w:r>
      <w:r w:rsidRPr="00975555">
        <w:rPr>
          <w:rFonts w:ascii="Courier New" w:hAnsi="Courier New" w:cs="Courier New"/>
          <w:color w:val="000000" w:themeColor="text1"/>
          <w:sz w:val="20"/>
          <w:szCs w:val="20"/>
        </w:rPr>
        <w:t>Used to get Highlighter.</w:t>
      </w:r>
    </w:p>
    <w:p w:rsidR="00544758" w:rsidRPr="00975555" w:rsidRDefault="00544758" w:rsidP="00607A3E">
      <w:pPr>
        <w:spacing w:line="360" w:lineRule="auto"/>
        <w:rPr>
          <w:rFonts w:ascii="Times New Roman" w:hAnsi="Times New Roman" w:cs="Times New Roman"/>
          <w:color w:val="000000" w:themeColor="text1"/>
          <w:sz w:val="24"/>
          <w:szCs w:val="24"/>
        </w:rPr>
      </w:pPr>
    </w:p>
    <w:p w:rsidR="00544758" w:rsidRPr="00975555" w:rsidRDefault="0054475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607A3E" w:rsidRPr="00975555" w:rsidRDefault="00607A3E"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while(m.find()){</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try {</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 xml:space="preserve">         h.addHighlight(m.start(),m.start()+m.group().length(),DefaultHighlighter.DefaultPainter);</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    } catch (BadLocationException e1) {</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e1.printStackTrace();</w:t>
      </w:r>
    </w:p>
    <w:p w:rsidR="009C42EF"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p>
    <w:p w:rsidR="009C42EF" w:rsidRPr="00975555" w:rsidRDefault="00544758"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addHighlight</w:t>
      </w:r>
      <w:r w:rsidR="009C42EF" w:rsidRPr="00975555">
        <w:rPr>
          <w:rFonts w:ascii="Times New Roman" w:hAnsi="Times New Roman" w:cs="Times New Roman"/>
          <w:b/>
          <w:color w:val="000000" w:themeColor="text1"/>
          <w:sz w:val="24"/>
          <w:szCs w:val="24"/>
        </w:rPr>
        <w:t>()</w:t>
      </w:r>
      <w:r w:rsidR="009C42EF" w:rsidRPr="00975555">
        <w:rPr>
          <w:rFonts w:ascii="Times New Roman" w:hAnsi="Times New Roman" w:cs="Times New Roman"/>
          <w:color w:val="000000" w:themeColor="text1"/>
          <w:sz w:val="24"/>
          <w:szCs w:val="24"/>
        </w:rPr>
        <w:t xml:space="preserve"> function throws an exception(BadLocationException).To catch the exception, the function is surrounded within try and catch block.</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Us</w:t>
      </w:r>
      <w:r w:rsidR="008A1ECB" w:rsidRPr="00975555">
        <w:rPr>
          <w:rFonts w:ascii="Times New Roman" w:hAnsi="Times New Roman" w:cs="Times New Roman"/>
          <w:color w:val="000000" w:themeColor="text1"/>
          <w:sz w:val="24"/>
          <w:szCs w:val="24"/>
        </w:rPr>
        <w:t xml:space="preserve">ing start() function, </w:t>
      </w:r>
      <w:r w:rsidRPr="00975555">
        <w:rPr>
          <w:rFonts w:ascii="Times New Roman" w:hAnsi="Times New Roman" w:cs="Times New Roman"/>
          <w:color w:val="000000" w:themeColor="text1"/>
          <w:sz w:val="24"/>
          <w:szCs w:val="24"/>
        </w:rPr>
        <w:t>the position of the word in the text area, which is then passed as a parameter to the function addHighlight() as shown in the snippet above.</w:t>
      </w: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addHighlight(), highlights the word using default option(BLUE in colour).</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spacing w:line="360" w:lineRule="auto"/>
        <w:rPr>
          <w:rFonts w:ascii="Times New Roman" w:hAnsi="Times New Roman" w:cs="Times New Roman"/>
          <w:b/>
          <w:color w:val="000000" w:themeColor="text1"/>
          <w:sz w:val="24"/>
          <w:szCs w:val="24"/>
        </w:rPr>
      </w:pPr>
    </w:p>
    <w:p w:rsidR="00607A3E" w:rsidRPr="00975555" w:rsidRDefault="003D2F52" w:rsidP="00607A3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Replace</w:t>
      </w:r>
    </w:p>
    <w:p w:rsidR="009750F9" w:rsidRPr="00975555" w:rsidRDefault="009750F9"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An option that allows user to replace a word or a character (multiple occurrences) with another.</w:t>
      </w:r>
    </w:p>
    <w:p w:rsidR="009750F9" w:rsidRPr="00975555" w:rsidRDefault="009750F9" w:rsidP="00702259">
      <w:pPr>
        <w:spacing w:line="360" w:lineRule="auto"/>
        <w:jc w:val="both"/>
        <w:rPr>
          <w:rFonts w:ascii="Times New Roman" w:hAnsi="Times New Roman" w:cs="Times New Roman"/>
          <w:b/>
          <w:color w:val="000000" w:themeColor="text1"/>
          <w:sz w:val="24"/>
          <w:szCs w:val="24"/>
        </w:rPr>
      </w:pPr>
    </w:p>
    <w:p w:rsidR="009750F9" w:rsidRPr="00975555" w:rsidRDefault="009750F9"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Implementation</w:t>
      </w:r>
    </w:p>
    <w:p w:rsidR="009750F9" w:rsidRPr="00975555" w:rsidRDefault="009750F9" w:rsidP="00607A3E">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Implemented using default pac</w:t>
      </w:r>
      <w:r w:rsidR="00D37208" w:rsidRPr="00975555">
        <w:rPr>
          <w:rFonts w:ascii="Times New Roman" w:hAnsi="Times New Roman" w:cs="Times New Roman"/>
          <w:color w:val="000000" w:themeColor="text1"/>
          <w:sz w:val="24"/>
          <w:szCs w:val="24"/>
        </w:rPr>
        <w:t xml:space="preserve">kages of java and its utilities in a </w:t>
      </w:r>
      <w:r w:rsidR="00D37208" w:rsidRPr="00975555">
        <w:rPr>
          <w:rFonts w:ascii="Times New Roman" w:hAnsi="Times New Roman" w:cs="Times New Roman"/>
          <w:b/>
          <w:color w:val="000000" w:themeColor="text1"/>
          <w:sz w:val="24"/>
          <w:szCs w:val="24"/>
        </w:rPr>
        <w:t>Brute force approach.</w:t>
      </w:r>
    </w:p>
    <w:p w:rsidR="00D37208" w:rsidRPr="00975555" w:rsidRDefault="00D37208" w:rsidP="00702259">
      <w:pPr>
        <w:spacing w:line="360" w:lineRule="auto"/>
        <w:jc w:val="both"/>
        <w:rPr>
          <w:rFonts w:ascii="Times New Roman" w:hAnsi="Times New Roman" w:cs="Times New Roman"/>
          <w:b/>
          <w:color w:val="000000" w:themeColor="text1"/>
          <w:sz w:val="24"/>
          <w:szCs w:val="24"/>
        </w:rPr>
      </w:pPr>
    </w:p>
    <w:p w:rsidR="00D37208" w:rsidRPr="00975555" w:rsidRDefault="00D3720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Brute Force</w:t>
      </w:r>
    </w:p>
    <w:p w:rsidR="00D37208" w:rsidRPr="00975555" w:rsidRDefault="00D37208" w:rsidP="00607A3E">
      <w:pPr>
        <w:pStyle w:val="NormalWeb"/>
        <w:shd w:val="clear" w:color="auto" w:fill="FFFFFF"/>
        <w:spacing w:before="120" w:beforeAutospacing="0" w:after="120" w:afterAutospacing="0" w:line="360" w:lineRule="auto"/>
        <w:ind w:firstLine="420"/>
        <w:jc w:val="both"/>
        <w:rPr>
          <w:color w:val="000000" w:themeColor="text1"/>
        </w:rPr>
      </w:pPr>
      <w:r w:rsidRPr="00975555">
        <w:rPr>
          <w:color w:val="000000" w:themeColor="text1"/>
        </w:rPr>
        <w:t>In computer science, </w:t>
      </w:r>
      <w:r w:rsidRPr="00975555">
        <w:rPr>
          <w:b/>
          <w:bCs/>
          <w:color w:val="000000" w:themeColor="text1"/>
        </w:rPr>
        <w:t>brute-force search</w:t>
      </w:r>
      <w:r w:rsidRPr="00975555">
        <w:rPr>
          <w:color w:val="000000" w:themeColor="text1"/>
        </w:rPr>
        <w:t> or </w:t>
      </w:r>
      <w:r w:rsidRPr="00975555">
        <w:rPr>
          <w:b/>
          <w:bCs/>
          <w:color w:val="000000" w:themeColor="text1"/>
        </w:rPr>
        <w:t>exhaustive search</w:t>
      </w:r>
      <w:r w:rsidRPr="00975555">
        <w:rPr>
          <w:color w:val="000000" w:themeColor="text1"/>
        </w:rPr>
        <w:t>, also known as </w:t>
      </w:r>
      <w:r w:rsidRPr="00975555">
        <w:rPr>
          <w:b/>
          <w:bCs/>
          <w:color w:val="000000" w:themeColor="text1"/>
        </w:rPr>
        <w:t>generate and test</w:t>
      </w:r>
      <w:r w:rsidRPr="00975555">
        <w:rPr>
          <w:color w:val="000000" w:themeColor="text1"/>
        </w:rPr>
        <w:t>, is a very general problem-solving technique that consists of systematically enumerating all possible candidates for the solution and checking whether each candidate satisfies the problem's statement, some of the examples are;</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Linear search</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Selection sort</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Bubble sort</w:t>
      </w:r>
    </w:p>
    <w:p w:rsidR="00D37208" w:rsidRPr="00975555" w:rsidRDefault="00607A3E"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r>
      <w:r w:rsidR="00D37208" w:rsidRPr="00975555">
        <w:rPr>
          <w:rFonts w:ascii="Times New Roman" w:hAnsi="Times New Roman" w:cs="Times New Roman"/>
          <w:b/>
          <w:color w:val="000000" w:themeColor="text1"/>
          <w:sz w:val="28"/>
          <w:szCs w:val="28"/>
        </w:rPr>
        <w:t>Packages used</w:t>
      </w:r>
    </w:p>
    <w:p w:rsidR="00867A1D"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java.util.regex.Matcher</w:t>
      </w:r>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Provides matching operations.</w:t>
      </w:r>
    </w:p>
    <w:p w:rsidR="00D37208"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java.util.regex.Pattern</w:t>
      </w:r>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 xml:space="preserve"> Provide functions for creating compiled versions of pattern.</w:t>
      </w:r>
    </w:p>
    <w:p w:rsidR="00867A1D" w:rsidRPr="00975555" w:rsidRDefault="00867A1D" w:rsidP="00702259">
      <w:pPr>
        <w:pStyle w:val="ListParagraph"/>
        <w:spacing w:line="360" w:lineRule="auto"/>
        <w:rPr>
          <w:rFonts w:ascii="Times New Roman" w:hAnsi="Times New Roman" w:cs="Times New Roman"/>
          <w:b/>
          <w:color w:val="000000" w:themeColor="text1"/>
          <w:sz w:val="24"/>
          <w:szCs w:val="24"/>
        </w:rPr>
      </w:pPr>
    </w:p>
    <w:p w:rsidR="00867A1D" w:rsidRPr="00975555" w:rsidRDefault="00867A1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str=(String)t1.getText();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h.removeAllHighlights();</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Pattern p=Pattern.compile(str);</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typo=t.getText();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Matcher m=p.matcher(typo);</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while(m.find()){</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867A1D" w:rsidRPr="00975555" w:rsidRDefault="00867A1D" w:rsidP="00702259">
      <w:pPr>
        <w:spacing w:line="360" w:lineRule="auto"/>
        <w:jc w:val="both"/>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tab/>
        <w:t xml:space="preserve">ar[i]=m.start();   </w:t>
      </w:r>
      <w:r w:rsidRPr="00975555">
        <w:rPr>
          <w:rFonts w:ascii="Courier New" w:hAnsi="Courier New" w:cs="Courier New"/>
          <w:b/>
          <w:color w:val="000000" w:themeColor="text1"/>
          <w:sz w:val="20"/>
          <w:szCs w:val="20"/>
        </w:rPr>
        <w:t>/* array ar[] holds position of the word or character */</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System.out.println(ar[i]);</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 xml:space="preserve">j=i+1;                 </w:t>
      </w:r>
      <w:r w:rsidRPr="00975555">
        <w:rPr>
          <w:rFonts w:ascii="Courier New" w:hAnsi="Courier New" w:cs="Courier New"/>
          <w:b/>
          <w:color w:val="000000" w:themeColor="text1"/>
          <w:sz w:val="20"/>
          <w:szCs w:val="20"/>
        </w:rPr>
        <w:t>//  j holds length of the array</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i++;</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p>
    <w:p w:rsidR="00A8039C" w:rsidRPr="00975555" w:rsidRDefault="00A8039C" w:rsidP="00702259">
      <w:pPr>
        <w:spacing w:line="360" w:lineRule="auto"/>
        <w:jc w:val="both"/>
        <w:rPr>
          <w:rFonts w:ascii="Times New Roman" w:hAnsi="Times New Roman" w:cs="Times New Roman"/>
          <w:b/>
          <w:color w:val="000000" w:themeColor="text1"/>
          <w:sz w:val="28"/>
          <w:szCs w:val="28"/>
        </w:rPr>
      </w:pPr>
    </w:p>
    <w:p w:rsidR="00A8039C" w:rsidRPr="00975555" w:rsidRDefault="00A8039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replace with the specified word or character</w:t>
      </w:r>
    </w:p>
    <w:p w:rsidR="00A8039C" w:rsidRPr="00975555" w:rsidRDefault="00A8039C"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Pr="00975555" w:rsidRDefault="00A8039C" w:rsidP="00975555">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To collect the text before and after the position we make use of </w:t>
      </w:r>
      <w:r w:rsidRPr="00975555">
        <w:rPr>
          <w:rFonts w:ascii="Times New Roman" w:hAnsi="Times New Roman" w:cs="Times New Roman"/>
          <w:b/>
          <w:color w:val="000000" w:themeColor="text1"/>
          <w:sz w:val="24"/>
          <w:szCs w:val="24"/>
        </w:rPr>
        <w:t xml:space="preserve">substring( int index ) </w:t>
      </w:r>
      <w:r w:rsidRPr="00975555">
        <w:rPr>
          <w:rFonts w:ascii="Times New Roman" w:hAnsi="Times New Roman" w:cs="Times New Roman"/>
          <w:color w:val="000000" w:themeColor="text1"/>
          <w:sz w:val="24"/>
          <w:szCs w:val="24"/>
        </w:rPr>
        <w:t>function of</w:t>
      </w:r>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with appropriate arguments.</w:t>
      </w:r>
    </w:p>
    <w:p w:rsidR="000C0067" w:rsidRPr="00975555" w:rsidRDefault="0002343D" w:rsidP="00702259">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concatenate and set it to text area</w:t>
      </w:r>
      <w:r w:rsidR="000C0067" w:rsidRPr="00975555">
        <w:rPr>
          <w:rFonts w:ascii="Times New Roman" w:hAnsi="Times New Roman" w:cs="Times New Roman"/>
          <w:color w:val="000000" w:themeColor="text1"/>
          <w:sz w:val="24"/>
          <w:szCs w:val="24"/>
        </w:rPr>
        <w:t xml:space="preserve"> we use </w:t>
      </w:r>
      <w:r w:rsidR="000C0067" w:rsidRPr="00975555">
        <w:rPr>
          <w:rFonts w:ascii="Times New Roman" w:hAnsi="Times New Roman" w:cs="Times New Roman"/>
          <w:b/>
          <w:color w:val="000000" w:themeColor="text1"/>
          <w:sz w:val="24"/>
          <w:szCs w:val="24"/>
        </w:rPr>
        <w:t>setText( String )</w:t>
      </w:r>
      <w:r w:rsidR="000C0067" w:rsidRPr="00975555">
        <w:rPr>
          <w:rFonts w:ascii="Times New Roman" w:hAnsi="Times New Roman" w:cs="Times New Roman"/>
          <w:color w:val="000000" w:themeColor="text1"/>
          <w:sz w:val="24"/>
          <w:szCs w:val="24"/>
        </w:rPr>
        <w:t xml:space="preserve"> function of  TextArea.</w:t>
      </w:r>
    </w:p>
    <w:p w:rsidR="000C0067" w:rsidRPr="00975555" w:rsidRDefault="000C0067"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0C0067" w:rsidRPr="00975555" w:rsidRDefault="000C0067" w:rsidP="00975555">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for(i=0;i&lt;j;i++)</w:t>
      </w:r>
    </w:p>
    <w:p w:rsidR="000C0067" w:rsidRPr="00975555" w:rsidRDefault="000C0067" w:rsidP="00975555">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0C0067" w:rsidRPr="00975555" w:rsidRDefault="000C0067" w:rsidP="00690F6E">
      <w:pPr>
        <w:spacing w:line="360" w:lineRule="auto"/>
        <w:ind w:left="1440" w:hanging="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lastRenderedPageBreak/>
        <w:t>String before= t.getText().substring(0,ar[i]+i*(t2.getText().length()-t1.getText().length()));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after= t.getText().substring(ar[i]+i*(t2.getText().length()-  </w:t>
      </w:r>
    </w:p>
    <w:p w:rsidR="000C0067" w:rsidRPr="00975555" w:rsidRDefault="000C0067" w:rsidP="00690F6E">
      <w:pPr>
        <w:spacing w:line="360" w:lineRule="auto"/>
        <w:ind w:left="720"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t1.getText().length())+t1.getText().length());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t.setText(before+t2.getText()+after);</w:t>
      </w:r>
    </w:p>
    <w:p w:rsidR="000C0067" w:rsidRPr="00975555" w:rsidRDefault="000C0067" w:rsidP="00975555">
      <w:pPr>
        <w:spacing w:line="360" w:lineRule="auto"/>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t>}</w:t>
      </w:r>
    </w:p>
    <w:p w:rsidR="00103940" w:rsidRPr="00975555" w:rsidRDefault="00103940" w:rsidP="00702259">
      <w:pPr>
        <w:spacing w:line="360" w:lineRule="auto"/>
        <w:jc w:val="both"/>
        <w:rPr>
          <w:rFonts w:ascii="Times New Roman" w:hAnsi="Times New Roman" w:cs="Times New Roman"/>
          <w:b/>
          <w:color w:val="000000" w:themeColor="text1"/>
          <w:sz w:val="24"/>
          <w:szCs w:val="24"/>
        </w:rPr>
      </w:pPr>
    </w:p>
    <w:p w:rsidR="00103940" w:rsidRPr="00975555" w:rsidRDefault="0010394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103940" w:rsidRPr="00975555" w:rsidRDefault="00103940" w:rsidP="00690F6E">
      <w:pPr>
        <w:spacing w:line="360" w:lineRule="auto"/>
        <w:ind w:firstLine="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substring(0,4): </w:t>
      </w:r>
      <w:r w:rsidRPr="00975555">
        <w:rPr>
          <w:rFonts w:ascii="Times New Roman" w:hAnsi="Times New Roman" w:cs="Times New Roman"/>
          <w:color w:val="000000" w:themeColor="text1"/>
          <w:sz w:val="24"/>
          <w:szCs w:val="24"/>
        </w:rPr>
        <w:t>retrieves substring from position 0 to position 3.</w:t>
      </w:r>
    </w:p>
    <w:p w:rsidR="00103940" w:rsidRPr="00975555" w:rsidRDefault="00103940" w:rsidP="00690F6E">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 xml:space="preserve">substring(4): </w:t>
      </w:r>
      <w:r w:rsidRPr="00975555">
        <w:rPr>
          <w:rFonts w:ascii="Times New Roman" w:hAnsi="Times New Roman" w:cs="Times New Roman"/>
          <w:color w:val="000000" w:themeColor="text1"/>
          <w:sz w:val="24"/>
          <w:szCs w:val="24"/>
        </w:rPr>
        <w:t>retrieves substring from position 4 to end of the string.</w:t>
      </w:r>
    </w:p>
    <w:p w:rsidR="000C0067" w:rsidRPr="00975555" w:rsidRDefault="000C0067" w:rsidP="00702259">
      <w:pPr>
        <w:pStyle w:val="ListParagraph"/>
        <w:spacing w:line="360" w:lineRule="auto"/>
        <w:ind w:left="1500"/>
        <w:jc w:val="both"/>
        <w:rPr>
          <w:rFonts w:ascii="Times New Roman" w:hAnsi="Times New Roman" w:cs="Times New Roman"/>
          <w:b/>
          <w:color w:val="000000" w:themeColor="text1"/>
          <w:sz w:val="24"/>
          <w:szCs w:val="24"/>
        </w:rPr>
      </w:pPr>
    </w:p>
    <w:p w:rsidR="00A8039C" w:rsidRPr="00975555" w:rsidRDefault="00A8039C" w:rsidP="00702259">
      <w:pPr>
        <w:spacing w:line="360" w:lineRule="auto"/>
        <w:jc w:val="both"/>
        <w:rPr>
          <w:rFonts w:ascii="Times New Roman" w:hAnsi="Times New Roman" w:cs="Times New Roman"/>
          <w:color w:val="000000" w:themeColor="text1"/>
          <w:sz w:val="24"/>
          <w:szCs w:val="24"/>
        </w:rPr>
      </w:pPr>
    </w:p>
    <w:p w:rsidR="00A8039C" w:rsidRPr="00975555" w:rsidRDefault="00A8039C"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D2F52" w:rsidP="00975555">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975555" w:rsidRPr="00975555">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6</w:t>
      </w:r>
      <w:r w:rsidR="00975555" w:rsidRPr="00975555">
        <w:rPr>
          <w:rFonts w:ascii="Times New Roman" w:hAnsi="Times New Roman" w:cs="Times New Roman"/>
          <w:b/>
          <w:color w:val="000000" w:themeColor="text1"/>
          <w:sz w:val="32"/>
          <w:szCs w:val="32"/>
        </w:rPr>
        <w:t xml:space="preserve"> User Interface</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bCs/>
          <w:color w:val="000000" w:themeColor="text1"/>
          <w:sz w:val="24"/>
          <w:szCs w:val="24"/>
          <w:shd w:val="clear" w:color="auto" w:fill="FFFFFF"/>
        </w:rPr>
        <w:t>user interface</w:t>
      </w:r>
      <w:r w:rsidRPr="00975555">
        <w:rPr>
          <w:rFonts w:ascii="Times New Roman" w:hAnsi="Times New Roman" w:cs="Times New Roman"/>
          <w:color w:val="000000" w:themeColor="text1"/>
          <w:sz w:val="24"/>
          <w:szCs w:val="24"/>
          <w:shd w:val="clear" w:color="auto" w:fill="FFFFFF"/>
        </w:rPr>
        <w:t>, in 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rPr>
        <w:t xml:space="preserve">industrial design </w:t>
      </w:r>
      <w:r w:rsidRPr="00975555">
        <w:rPr>
          <w:rFonts w:ascii="Times New Roman" w:hAnsi="Times New Roman" w:cs="Times New Roman"/>
          <w:color w:val="000000" w:themeColor="text1"/>
          <w:sz w:val="24"/>
          <w:szCs w:val="24"/>
          <w:shd w:val="clear" w:color="auto" w:fill="FFFFFF"/>
        </w:rPr>
        <w:t>field of</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human–machine interaction,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Pr="00975555" w:rsidRDefault="003658BF" w:rsidP="00975555">
      <w:pPr>
        <w:pStyle w:val="NormalWeb"/>
        <w:shd w:val="clear" w:color="auto" w:fill="FFFFFF"/>
        <w:spacing w:before="120" w:beforeAutospacing="0" w:after="120" w:afterAutospacing="0" w:line="360" w:lineRule="auto"/>
        <w:ind w:firstLine="720"/>
        <w:jc w:val="both"/>
        <w:rPr>
          <w:color w:val="000000" w:themeColor="text1"/>
        </w:rPr>
      </w:pPr>
      <w:r w:rsidRPr="00975555">
        <w:rPr>
          <w:color w:val="000000" w:themeColor="text1"/>
        </w:rPr>
        <w:t>In</w:t>
      </w:r>
      <w:r w:rsidRPr="00975555">
        <w:rPr>
          <w:rStyle w:val="apple-converted-space"/>
          <w:color w:val="000000" w:themeColor="text1"/>
        </w:rPr>
        <w:t> </w:t>
      </w:r>
      <w:r w:rsidRPr="00975555">
        <w:rPr>
          <w:color w:val="000000" w:themeColor="text1"/>
        </w:rPr>
        <w:t>computing,</w:t>
      </w:r>
      <w:r w:rsidRPr="00975555">
        <w:rPr>
          <w:rStyle w:val="apple-converted-space"/>
          <w:color w:val="000000" w:themeColor="text1"/>
        </w:rPr>
        <w:t> </w:t>
      </w:r>
      <w:r w:rsidRPr="00975555">
        <w:rPr>
          <w:b/>
          <w:bCs/>
          <w:color w:val="000000" w:themeColor="text1"/>
        </w:rPr>
        <w:t>graphical user interface</w:t>
      </w:r>
      <w:r w:rsidRPr="00975555">
        <w:rPr>
          <w:rStyle w:val="apple-converted-space"/>
          <w:color w:val="000000" w:themeColor="text1"/>
        </w:rPr>
        <w:t> </w:t>
      </w:r>
      <w:r w:rsidRPr="00975555">
        <w:rPr>
          <w:color w:val="000000" w:themeColor="text1"/>
        </w:rPr>
        <w:t>(</w:t>
      </w:r>
      <w:r w:rsidRPr="00975555">
        <w:rPr>
          <w:b/>
          <w:bCs/>
          <w:color w:val="000000" w:themeColor="text1"/>
        </w:rPr>
        <w:t>GUI)</w:t>
      </w:r>
      <w:r w:rsidRPr="00975555">
        <w:rPr>
          <w:color w:val="000000" w:themeColor="text1"/>
        </w:rPr>
        <w:t>,</w:t>
      </w:r>
      <w:r w:rsidRPr="00975555">
        <w:rPr>
          <w:rStyle w:val="apple-converted-space"/>
          <w:color w:val="000000" w:themeColor="text1"/>
        </w:rPr>
        <w:t> </w:t>
      </w:r>
      <w:r w:rsidRPr="00975555">
        <w:rPr>
          <w:color w:val="000000" w:themeColor="text1"/>
        </w:rPr>
        <w:t>sometimes pronounced "gooey" or "gwee") is a type of</w:t>
      </w:r>
      <w:r w:rsidRPr="00975555">
        <w:rPr>
          <w:rStyle w:val="apple-converted-space"/>
          <w:color w:val="000000" w:themeColor="text1"/>
        </w:rPr>
        <w:t> </w:t>
      </w:r>
      <w:r w:rsidRPr="00975555">
        <w:rPr>
          <w:color w:val="000000" w:themeColor="text1"/>
        </w:rPr>
        <w:t>user interface</w:t>
      </w:r>
      <w:r w:rsidRPr="00975555">
        <w:rPr>
          <w:rStyle w:val="apple-converted-space"/>
          <w:color w:val="000000" w:themeColor="text1"/>
        </w:rPr>
        <w:t> </w:t>
      </w:r>
      <w:r w:rsidRPr="00975555">
        <w:rPr>
          <w:color w:val="000000" w:themeColor="text1"/>
        </w:rPr>
        <w:t>that allows</w:t>
      </w:r>
      <w:r w:rsidRPr="00975555">
        <w:rPr>
          <w:rStyle w:val="apple-converted-space"/>
          <w:color w:val="000000" w:themeColor="text1"/>
        </w:rPr>
        <w:t> </w:t>
      </w:r>
      <w:r w:rsidRPr="00975555">
        <w:rPr>
          <w:color w:val="000000" w:themeColor="text1"/>
        </w:rPr>
        <w:t>users to</w:t>
      </w:r>
      <w:r w:rsidRPr="00975555">
        <w:rPr>
          <w:rStyle w:val="apple-converted-space"/>
          <w:color w:val="000000" w:themeColor="text1"/>
        </w:rPr>
        <w:t> </w:t>
      </w:r>
      <w:r w:rsidRPr="00975555">
        <w:rPr>
          <w:color w:val="000000" w:themeColor="text1"/>
        </w:rPr>
        <w:t>interact</w:t>
      </w:r>
      <w:r w:rsidRPr="00975555">
        <w:rPr>
          <w:rStyle w:val="apple-converted-space"/>
          <w:color w:val="000000" w:themeColor="text1"/>
        </w:rPr>
        <w:t> </w:t>
      </w:r>
      <w:r w:rsidRPr="00975555">
        <w:rPr>
          <w:color w:val="000000" w:themeColor="text1"/>
        </w:rPr>
        <w:t>with electronic devices through graphical</w:t>
      </w:r>
      <w:r w:rsidRPr="00975555">
        <w:rPr>
          <w:rStyle w:val="apple-converted-space"/>
          <w:color w:val="000000" w:themeColor="text1"/>
        </w:rPr>
        <w:t> </w:t>
      </w:r>
      <w:r w:rsidRPr="00975555">
        <w:rPr>
          <w:color w:val="000000" w:themeColor="text1"/>
        </w:rPr>
        <w:t>icons</w:t>
      </w:r>
      <w:r w:rsidRPr="00975555">
        <w:rPr>
          <w:rStyle w:val="apple-converted-space"/>
          <w:color w:val="000000" w:themeColor="text1"/>
        </w:rPr>
        <w:t> </w:t>
      </w:r>
      <w:r w:rsidRPr="00975555">
        <w:rPr>
          <w:color w:val="000000" w:themeColor="text1"/>
        </w:rPr>
        <w:t>and visual indicators such as</w:t>
      </w:r>
      <w:r w:rsidRPr="00975555">
        <w:rPr>
          <w:rStyle w:val="apple-converted-space"/>
          <w:color w:val="000000" w:themeColor="text1"/>
        </w:rPr>
        <w:t> </w:t>
      </w:r>
      <w:r w:rsidRPr="00975555">
        <w:rPr>
          <w:color w:val="000000" w:themeColor="text1"/>
        </w:rPr>
        <w:t>secondary notation, as opposed to</w:t>
      </w:r>
      <w:r w:rsidRPr="00975555">
        <w:rPr>
          <w:rStyle w:val="apple-converted-space"/>
          <w:color w:val="000000" w:themeColor="text1"/>
        </w:rPr>
        <w:t> </w:t>
      </w:r>
      <w:r w:rsidRPr="00975555">
        <w:rPr>
          <w:color w:val="000000" w:themeColor="text1"/>
        </w:rPr>
        <w:t>text-based interfaces, typed command labels or text navigation. GUIs were introduced in reaction to the perceived steep</w:t>
      </w:r>
      <w:r w:rsidRPr="00975555">
        <w:rPr>
          <w:rStyle w:val="apple-converted-space"/>
          <w:color w:val="000000" w:themeColor="text1"/>
        </w:rPr>
        <w:t> </w:t>
      </w:r>
      <w:r w:rsidRPr="00975555">
        <w:rPr>
          <w:color w:val="000000" w:themeColor="text1"/>
        </w:rPr>
        <w:t>learning curve</w:t>
      </w:r>
      <w:r w:rsidRPr="00975555">
        <w:rPr>
          <w:rStyle w:val="apple-converted-space"/>
          <w:color w:val="000000" w:themeColor="text1"/>
        </w:rPr>
        <w:t> </w:t>
      </w:r>
      <w:r w:rsidRPr="00975555">
        <w:rPr>
          <w:color w:val="000000" w:themeColor="text1"/>
        </w:rPr>
        <w:t>of</w:t>
      </w:r>
      <w:r w:rsidRPr="00975555">
        <w:rPr>
          <w:rStyle w:val="apple-converted-space"/>
          <w:color w:val="000000" w:themeColor="text1"/>
        </w:rPr>
        <w:t> </w:t>
      </w:r>
      <w:r w:rsidRPr="00975555">
        <w:rPr>
          <w:color w:val="000000" w:themeColor="text1"/>
        </w:rPr>
        <w:t>command-line interfaces (CLI),</w:t>
      </w:r>
      <w:r w:rsidRPr="00975555">
        <w:rPr>
          <w:rStyle w:val="apple-converted-space"/>
          <w:color w:val="000000" w:themeColor="text1"/>
        </w:rPr>
        <w:t> </w:t>
      </w:r>
      <w:r w:rsidRPr="00975555">
        <w:rPr>
          <w:color w:val="000000" w:themeColor="text1"/>
        </w:rPr>
        <w:t>which require commands to be typed on the</w:t>
      </w:r>
      <w:r w:rsidRPr="00975555">
        <w:rPr>
          <w:rStyle w:val="apple-converted-space"/>
          <w:color w:val="000000" w:themeColor="text1"/>
        </w:rPr>
        <w:t> </w:t>
      </w:r>
      <w:r w:rsidRPr="00975555">
        <w:rPr>
          <w:color w:val="000000" w:themeColor="text1"/>
        </w:rPr>
        <w:t>keyboard.</w:t>
      </w:r>
    </w:p>
    <w:p w:rsidR="003658BF" w:rsidRPr="00975555" w:rsidRDefault="003658BF" w:rsidP="00975555">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Design</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GUI</w:t>
      </w:r>
      <w:r w:rsidRPr="00975555">
        <w:rPr>
          <w:rFonts w:ascii="Times New Roman" w:hAnsi="Times New Roman" w:cs="Times New Roman"/>
          <w:color w:val="000000" w:themeColor="text1"/>
          <w:sz w:val="24"/>
          <w:szCs w:val="24"/>
        </w:rPr>
        <w:t xml:space="preserve"> of Integrated text editor (ITE) is designed using various swing containers and components of java.</w:t>
      </w:r>
      <w:r w:rsidR="00975555"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GUI of ITE contains a text area, various buttons, text fields, menu bar, tool bar, icons. Along with this, the GUI also pops up various pop men</w:t>
      </w:r>
      <w:r w:rsidR="00975555" w:rsidRPr="00975555">
        <w:rPr>
          <w:rFonts w:ascii="Times New Roman" w:hAnsi="Times New Roman" w:cs="Times New Roman"/>
          <w:color w:val="000000" w:themeColor="text1"/>
          <w:sz w:val="24"/>
          <w:szCs w:val="24"/>
        </w:rPr>
        <w:t>us and dialogs on user actions.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Text area</w:t>
      </w:r>
      <w:r w:rsidRPr="00975555">
        <w:rPr>
          <w:rFonts w:ascii="Times New Roman" w:hAnsi="Times New Roman" w:cs="Times New Roman"/>
          <w:color w:val="000000" w:themeColor="text1"/>
          <w:sz w:val="24"/>
          <w:szCs w:val="24"/>
        </w:rPr>
        <w:t>: Allows user to enter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Menu bar: </w:t>
      </w:r>
      <w:r w:rsidRPr="00975555">
        <w:rPr>
          <w:rFonts w:ascii="Times New Roman" w:hAnsi="Times New Roman" w:cs="Times New Roman"/>
          <w:color w:val="000000" w:themeColor="text1"/>
          <w:sz w:val="24"/>
          <w:szCs w:val="24"/>
        </w:rPr>
        <w:t>For save and edit options.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Tool bar: </w:t>
      </w:r>
      <w:r w:rsidRPr="00975555">
        <w:rPr>
          <w:rFonts w:ascii="Times New Roman" w:hAnsi="Times New Roman" w:cs="Times New Roman"/>
          <w:color w:val="000000" w:themeColor="text1"/>
          <w:sz w:val="24"/>
          <w:szCs w:val="24"/>
        </w:rPr>
        <w:t>For cut, copy and paste options.</w:t>
      </w:r>
    </w:p>
    <w:p w:rsidR="00975555"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Find text field</w:t>
      </w:r>
      <w:r w:rsidRPr="00975555">
        <w:rPr>
          <w:rFonts w:ascii="Times New Roman" w:hAnsi="Times New Roman" w:cs="Times New Roman"/>
          <w:color w:val="000000" w:themeColor="text1"/>
          <w:sz w:val="24"/>
          <w:szCs w:val="24"/>
        </w:rPr>
        <w:t>: For dynamically find a character or a word in the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Options button</w:t>
      </w:r>
      <w:r w:rsidRPr="00975555">
        <w:rPr>
          <w:rFonts w:ascii="Times New Roman" w:hAnsi="Times New Roman" w:cs="Times New Roman"/>
          <w:color w:val="000000" w:themeColor="text1"/>
          <w:sz w:val="24"/>
          <w:szCs w:val="24"/>
        </w:rPr>
        <w:t>: For various editor features.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Advance button</w:t>
      </w:r>
      <w:r w:rsidRPr="00975555">
        <w:rPr>
          <w:rFonts w:ascii="Times New Roman" w:hAnsi="Times New Roman" w:cs="Times New Roman"/>
          <w:color w:val="000000" w:themeColor="text1"/>
          <w:sz w:val="24"/>
          <w:szCs w:val="24"/>
        </w:rPr>
        <w:t>: For replacing a word or a character with another.</w:t>
      </w:r>
      <w:r w:rsidRPr="00975555">
        <w:rPr>
          <w:rFonts w:ascii="Times New Roman" w:hAnsi="Times New Roman" w:cs="Times New Roman"/>
          <w:b/>
          <w:color w:val="000000" w:themeColor="text1"/>
          <w:sz w:val="28"/>
          <w:szCs w:val="28"/>
        </w:rPr>
        <w:tab/>
      </w:r>
      <w:r w:rsidRPr="00975555">
        <w:rPr>
          <w:rFonts w:ascii="Times New Roman" w:hAnsi="Times New Roman" w:cs="Times New Roman"/>
          <w:b/>
          <w:color w:val="000000" w:themeColor="text1"/>
          <w:sz w:val="28"/>
          <w:szCs w:val="28"/>
        </w:rPr>
        <w:tab/>
      </w:r>
    </w:p>
    <w:p w:rsidR="003658BF" w:rsidRPr="00975555" w:rsidRDefault="003658BF"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Text area</w:t>
      </w:r>
    </w:p>
    <w:p w:rsidR="003658BF" w:rsidRPr="00975555" w:rsidRDefault="003658BF" w:rsidP="00975555">
      <w:pPr>
        <w:spacing w:line="360" w:lineRule="auto"/>
        <w:ind w:firstLine="720"/>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JTextArea of swing package. </w:t>
      </w:r>
      <w:r w:rsidRPr="00975555">
        <w:rPr>
          <w:rFonts w:ascii="Times New Roman" w:hAnsi="Times New Roman" w:cs="Times New Roman"/>
          <w:color w:val="000000" w:themeColor="text1"/>
          <w:sz w:val="24"/>
          <w:szCs w:val="24"/>
          <w:shd w:val="clear" w:color="auto" w:fill="FFFFFF"/>
        </w:rPr>
        <w:t>A</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multi-line area that displays plain text. It is intended to be a lightweight component that provides source compatibility with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java.awt.TextArea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where it can reasonably do so.</w:t>
      </w:r>
    </w:p>
    <w:p w:rsidR="003658BF" w:rsidRPr="00975555" w:rsidRDefault="003658BF" w:rsidP="00975555">
      <w:pPr>
        <w:spacing w:line="360" w:lineRule="auto"/>
        <w:ind w:firstLine="720"/>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lastRenderedPageBreak/>
        <w:t>public class JTextArea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This component has capabilities not found in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java.awt.TextArea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The superclass should be consulted for additional capabilities.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java.awt.TextArea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internally handles scrolling.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different in that it doesn't manage scrolling, but implements the swing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Scrollable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interface. This allows it to be placed inside a</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JScrollPane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if scrolling behavior is desired, and used directly if scrolling is not desired. The text entered by the user is obtained using appropriate listeners such as</w:t>
      </w:r>
      <w:r w:rsidRPr="00975555">
        <w:rPr>
          <w:rFonts w:ascii="Times New Roman" w:hAnsi="Times New Roman" w:cs="Times New Roman"/>
          <w:b/>
          <w:color w:val="000000" w:themeColor="text1"/>
          <w:sz w:val="24"/>
          <w:szCs w:val="24"/>
          <w:shd w:val="clear" w:color="auto" w:fill="FFFFFF"/>
        </w:rPr>
        <w:t xml:space="preserve"> KeyListener</w:t>
      </w:r>
      <w:r w:rsidRPr="00975555">
        <w:rPr>
          <w:rFonts w:ascii="Times New Roman" w:hAnsi="Times New Roman" w:cs="Times New Roman"/>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Every swing component is added to a frame (JFrame),</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 Frame is a top-level window with a title and a border. The size of the frame includes any area designated for the border.</w:t>
      </w:r>
      <w:r w:rsidRPr="00975555">
        <w:rPr>
          <w:rFonts w:ascii="Times New Roman" w:hAnsi="Times New Roman" w:cs="Times New Roman"/>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rPr>
        <w:t>A frame, implemented as an instance of the JFrame</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class, is a window that has decorations such as a border, a title, and supports button components that close or iconify the window. Applications with a GUI usually include at least one frame.</w:t>
      </w:r>
    </w:p>
    <w:p w:rsidR="003658BF" w:rsidRPr="00975555" w:rsidRDefault="003658BF"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Features incorporated in text area of ITE;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Word wrapping at the end of the line.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scroll.</w:t>
      </w:r>
    </w:p>
    <w:p w:rsidR="003658BF" w:rsidRPr="003D2F52" w:rsidRDefault="003658BF" w:rsidP="003D2F52">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conversion of first letter of a sentence to capital letter.</w:t>
      </w:r>
      <w:r w:rsidRPr="003D2F52">
        <w:rPr>
          <w:rFonts w:ascii="Times New Roman" w:hAnsi="Times New Roman" w:cs="Times New Roman"/>
          <w:color w:val="000000" w:themeColor="text1"/>
          <w:sz w:val="24"/>
          <w:szCs w:val="24"/>
        </w:rPr>
        <w:t xml:space="preserve"> </w:t>
      </w:r>
    </w:p>
    <w:p w:rsidR="003658BF" w:rsidRPr="00975555" w:rsidRDefault="003D2F52" w:rsidP="0097555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3658BF" w:rsidRPr="00975555">
        <w:rPr>
          <w:rFonts w:ascii="Times New Roman" w:hAnsi="Times New Roman" w:cs="Times New Roman"/>
          <w:b/>
          <w:color w:val="000000" w:themeColor="text1"/>
          <w:sz w:val="28"/>
          <w:szCs w:val="28"/>
        </w:rPr>
        <w:t>Menu Bar</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Designed using JMenuBar of swing package.</w:t>
      </w:r>
      <w:r w:rsidRPr="00975555">
        <w:rPr>
          <w:rStyle w:val="apple-converted-space"/>
          <w:rFonts w:ascii="Times New Roman" w:hAnsi="Times New Roman" w:cs="Times New Roman"/>
          <w:color w:val="000000" w:themeColor="text1"/>
          <w:sz w:val="18"/>
          <w:szCs w:val="18"/>
          <w:shd w:val="clear" w:color="auto" w:fill="FFFFFF"/>
        </w:rPr>
        <w:t xml:space="preserve"> </w:t>
      </w:r>
      <w:r w:rsidRPr="00975555">
        <w:rPr>
          <w:rStyle w:val="HTMLCode"/>
          <w:rFonts w:ascii="Times New Roman" w:eastAsiaTheme="minorHAnsi" w:hAnsi="Times New Roman" w:cs="Times New Roman"/>
          <w:color w:val="000000" w:themeColor="text1"/>
          <w:shd w:val="clear" w:color="auto" w:fill="FFFFFF"/>
        </w:rPr>
        <w:t>JMenu</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objects are added to the menu bar to construct a menu. When the user selects a</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JMenu</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 its associated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JPopupMenu</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displayed, allowing the user to select one of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JMenuItems</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on it.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ab/>
      </w:r>
      <w:r w:rsidRPr="00975555">
        <w:rPr>
          <w:rFonts w:ascii="Times New Roman" w:hAnsi="Times New Roman" w:cs="Times New Roman"/>
          <w:b/>
          <w:color w:val="000000" w:themeColor="text1"/>
          <w:sz w:val="24"/>
          <w:szCs w:val="24"/>
          <w:shd w:val="clear" w:color="auto" w:fill="FFFFFF"/>
        </w:rPr>
        <w:t>public class JMenuBar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Menu bar</w:t>
      </w:r>
      <w:r w:rsidR="003D2F52">
        <w:rPr>
          <w:rFonts w:ascii="Times New Roman" w:hAnsi="Times New Roman" w:cs="Times New Roman"/>
          <w:color w:val="000000" w:themeColor="text1"/>
          <w:sz w:val="24"/>
          <w:szCs w:val="24"/>
          <w:shd w:val="clear" w:color="auto" w:fill="FFFFFF"/>
        </w:rPr>
        <w:t xml:space="preserve"> of ITE has following features;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File</w:t>
      </w:r>
      <w:r w:rsidRPr="00975555">
        <w:rPr>
          <w:rFonts w:ascii="Times New Roman" w:hAnsi="Times New Roman" w:cs="Times New Roman"/>
          <w:color w:val="000000" w:themeColor="text1"/>
          <w:sz w:val="24"/>
          <w:szCs w:val="24"/>
          <w:shd w:val="clear" w:color="auto" w:fill="FFFFFF"/>
        </w:rPr>
        <w:t>: For opening a new text file (new), saving the current file (save), saving the current file with a different name (save as...).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Edit:</w:t>
      </w:r>
      <w:r w:rsidRPr="00975555">
        <w:rPr>
          <w:rFonts w:ascii="Times New Roman" w:hAnsi="Times New Roman" w:cs="Times New Roman"/>
          <w:color w:val="000000" w:themeColor="text1"/>
          <w:sz w:val="24"/>
          <w:szCs w:val="24"/>
          <w:shd w:val="clear" w:color="auto" w:fill="FFFFFF"/>
        </w:rPr>
        <w:t xml:space="preserve"> For editing the current text file like cut (Cut), copy (Copy) and paste (Paste) options.</w:t>
      </w:r>
    </w:p>
    <w:p w:rsidR="003658BF" w:rsidRPr="00975555" w:rsidRDefault="003658BF" w:rsidP="00690F6E">
      <w:pPr>
        <w:pStyle w:val="ListParagraph"/>
        <w:spacing w:line="360" w:lineRule="auto"/>
        <w:ind w:left="0"/>
        <w:rPr>
          <w:rFonts w:ascii="Times New Roman" w:hAnsi="Times New Roman" w:cs="Times New Roman"/>
          <w:color w:val="000000" w:themeColor="text1"/>
          <w:sz w:val="24"/>
          <w:szCs w:val="24"/>
          <w:shd w:val="clear" w:color="auto" w:fill="FFFFFF"/>
        </w:rPr>
      </w:pPr>
    </w:p>
    <w:p w:rsidR="003658BF" w:rsidRPr="00975555" w:rsidRDefault="003658BF" w:rsidP="00690F6E">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option selected from the menu is recognized using </w:t>
      </w:r>
      <w:r w:rsidRPr="00975555">
        <w:rPr>
          <w:rFonts w:ascii="Times New Roman" w:hAnsi="Times New Roman" w:cs="Times New Roman"/>
          <w:b/>
          <w:color w:val="000000" w:themeColor="text1"/>
          <w:sz w:val="24"/>
          <w:szCs w:val="24"/>
          <w:shd w:val="clear" w:color="auto" w:fill="FFFFFF"/>
        </w:rPr>
        <w:t xml:space="preserve">ItemListener. </w:t>
      </w:r>
      <w:r w:rsidR="003D2F52">
        <w:rPr>
          <w:rFonts w:ascii="Times New Roman" w:hAnsi="Times New Roman" w:cs="Times New Roman"/>
          <w:color w:val="000000" w:themeColor="text1"/>
          <w:sz w:val="24"/>
          <w:szCs w:val="24"/>
          <w:shd w:val="clear" w:color="auto" w:fill="FFFFFF"/>
        </w:rPr>
        <w:t>Options (save, save as, open</w:t>
      </w:r>
      <w:r w:rsidRPr="00975555">
        <w:rPr>
          <w:rFonts w:ascii="Times New Roman" w:hAnsi="Times New Roman" w:cs="Times New Roman"/>
          <w:color w:val="000000" w:themeColor="text1"/>
          <w:sz w:val="24"/>
          <w:szCs w:val="24"/>
          <w:shd w:val="clear" w:color="auto" w:fill="FFFFFF"/>
        </w:rPr>
        <w:t xml:space="preserve">) selected in the menu causes appropriate dialogs to pop up at the centre of the screen using </w:t>
      </w:r>
      <w:r w:rsidRPr="00975555">
        <w:rPr>
          <w:rFonts w:ascii="Times New Roman" w:hAnsi="Times New Roman" w:cs="Times New Roman"/>
          <w:b/>
          <w:color w:val="000000" w:themeColor="text1"/>
          <w:sz w:val="24"/>
          <w:szCs w:val="24"/>
          <w:shd w:val="clear" w:color="auto" w:fill="FFFFFF"/>
        </w:rPr>
        <w:t>showXXXdialog ()</w:t>
      </w:r>
      <w:r w:rsidRPr="00975555">
        <w:rPr>
          <w:rFonts w:ascii="Times New Roman" w:hAnsi="Times New Roman" w:cs="Times New Roman"/>
          <w:color w:val="000000" w:themeColor="text1"/>
          <w:sz w:val="24"/>
          <w:szCs w:val="24"/>
          <w:shd w:val="clear" w:color="auto" w:fill="FFFFFF"/>
        </w:rPr>
        <w:t xml:space="preserve"> function of </w:t>
      </w:r>
      <w:r w:rsidRPr="00975555">
        <w:rPr>
          <w:rFonts w:ascii="Times New Roman" w:hAnsi="Times New Roman" w:cs="Times New Roman"/>
          <w:b/>
          <w:color w:val="000000" w:themeColor="text1"/>
          <w:sz w:val="24"/>
          <w:szCs w:val="24"/>
          <w:shd w:val="clear" w:color="auto" w:fill="FFFFFF"/>
        </w:rPr>
        <w:t>JFileChooser.</w:t>
      </w:r>
    </w:p>
    <w:p w:rsidR="005932C0" w:rsidRPr="003D2F52" w:rsidRDefault="003658BF" w:rsidP="003D2F52">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shd w:val="clear" w:color="auto" w:fill="FFFFFF"/>
        </w:rPr>
        <w:t>JFileChooser:</w:t>
      </w:r>
      <w:r w:rsidRPr="00975555">
        <w:rPr>
          <w:rStyle w:val="apple-converted-space"/>
          <w:rFonts w:ascii="Times New Roman" w:hAnsi="Times New Roman" w:cs="Times New Roman"/>
          <w:color w:val="000000" w:themeColor="text1"/>
          <w:sz w:val="24"/>
          <w:szCs w:val="24"/>
          <w:shd w:val="clear" w:color="auto" w:fill="FFFFFF"/>
        </w:rPr>
        <w:t xml:space="preserve"> </w:t>
      </w:r>
      <w:r w:rsidRPr="00975555">
        <w:rPr>
          <w:rStyle w:val="HTMLCode"/>
          <w:rFonts w:ascii="Times New Roman" w:eastAsiaTheme="minorHAnsi" w:hAnsi="Times New Roman" w:cs="Times New Roman"/>
          <w:color w:val="000000" w:themeColor="text1"/>
          <w:shd w:val="clear" w:color="auto" w:fill="FFFFFF"/>
        </w:rPr>
        <w:t>FileChooser</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simple mechanism for the user to choose a file.</w:t>
      </w:r>
      <w:r w:rsidRPr="00975555">
        <w:rPr>
          <w:rStyle w:val="apple-converted-space"/>
          <w:rFonts w:ascii="Times New Roman" w:hAnsi="Times New Roman" w:cs="Times New Roman"/>
          <w:color w:val="000000" w:themeColor="text1"/>
          <w:sz w:val="24"/>
          <w:szCs w:val="24"/>
          <w:shd w:val="clear" w:color="auto" w:fill="FFFFFF"/>
        </w:rPr>
        <w:t> Provides a dialog to navigate a file system.</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File choosers provide a GUI for navigating the file system, and then either choosing a file or directory from a list, or entering the name of a file or directory.</w:t>
      </w:r>
    </w:p>
    <w:p w:rsidR="003658BF" w:rsidRPr="00975555" w:rsidRDefault="003658BF" w:rsidP="00702259">
      <w:pPr>
        <w:pStyle w:val="HTMLPreformatted"/>
        <w:shd w:val="clear" w:color="auto" w:fill="FFFFFF"/>
        <w:spacing w:line="360" w:lineRule="auto"/>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public class </w:t>
      </w:r>
      <w:r w:rsidRPr="00975555">
        <w:rPr>
          <w:rFonts w:ascii="Times New Roman" w:eastAsia="Times New Roman" w:hAnsi="Times New Roman" w:cs="Times New Roman"/>
          <w:b/>
          <w:bCs/>
          <w:color w:val="000000" w:themeColor="text1"/>
          <w:sz w:val="24"/>
          <w:szCs w:val="24"/>
          <w:lang w:eastAsia="en-IN"/>
        </w:rPr>
        <w:t xml:space="preserve">JFileChooser </w:t>
      </w:r>
      <w:r w:rsidRPr="00975555">
        <w:rPr>
          <w:rFonts w:ascii="Times New Roman" w:eastAsia="Times New Roman" w:hAnsi="Times New Roman" w:cs="Times New Roman"/>
          <w:b/>
          <w:color w:val="000000" w:themeColor="text1"/>
          <w:sz w:val="24"/>
          <w:szCs w:val="24"/>
          <w:lang w:eastAsia="en-IN"/>
        </w:rPr>
        <w:t>extends JComponent implements Acessible</w:t>
      </w:r>
    </w:p>
    <w:p w:rsidR="003658BF" w:rsidRPr="00975555" w:rsidRDefault="003658BF" w:rsidP="00702259">
      <w:pPr>
        <w:spacing w:line="360" w:lineRule="auto"/>
        <w:ind w:left="1440"/>
        <w:jc w:val="both"/>
        <w:rPr>
          <w:rFonts w:ascii="Times New Roman" w:hAnsi="Times New Roman" w:cs="Times New Roman"/>
          <w:b/>
          <w:color w:val="000000" w:themeColor="text1"/>
          <w:sz w:val="24"/>
          <w:szCs w:val="24"/>
          <w:shd w:val="clear" w:color="auto" w:fill="FFFFFF"/>
        </w:rPr>
      </w:pPr>
    </w:p>
    <w:p w:rsidR="003658BF" w:rsidRPr="00975555" w:rsidRDefault="003658BF" w:rsidP="00702259">
      <w:pPr>
        <w:spacing w:line="360" w:lineRule="auto"/>
        <w:jc w:val="both"/>
        <w:rPr>
          <w:rFonts w:ascii="Times New Roman" w:hAnsi="Times New Roman" w:cs="Times New Roman"/>
          <w:b/>
          <w:color w:val="000000" w:themeColor="text1"/>
          <w:sz w:val="28"/>
          <w:szCs w:val="28"/>
          <w:shd w:val="clear" w:color="auto" w:fill="FFFFFF"/>
        </w:rPr>
      </w:pPr>
      <w:r w:rsidRPr="00975555">
        <w:rPr>
          <w:rFonts w:ascii="Times New Roman" w:hAnsi="Times New Roman" w:cs="Times New Roman"/>
          <w:b/>
          <w:color w:val="000000" w:themeColor="text1"/>
          <w:sz w:val="28"/>
          <w:szCs w:val="28"/>
          <w:shd w:val="clear" w:color="auto" w:fill="FFFFFF"/>
        </w:rPr>
        <w:t>Tool Bar</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Designed using </w:t>
      </w:r>
      <w:r w:rsidRPr="00975555">
        <w:rPr>
          <w:rFonts w:ascii="Times New Roman" w:hAnsi="Times New Roman" w:cs="Times New Roman"/>
          <w:b/>
          <w:color w:val="000000" w:themeColor="text1"/>
          <w:sz w:val="24"/>
          <w:szCs w:val="24"/>
          <w:shd w:val="clear" w:color="auto" w:fill="FFFFFF"/>
        </w:rPr>
        <w:t>JToolBar</w:t>
      </w:r>
      <w:r w:rsidRPr="00975555">
        <w:rPr>
          <w:rFonts w:ascii="Times New Roman" w:hAnsi="Times New Roman" w:cs="Times New Roman"/>
          <w:color w:val="000000" w:themeColor="text1"/>
          <w:sz w:val="24"/>
          <w:szCs w:val="24"/>
          <w:shd w:val="clear" w:color="auto" w:fill="FFFFFF"/>
        </w:rPr>
        <w:t xml:space="preserve"> of swing package.</w:t>
      </w:r>
      <w:r w:rsidRPr="00975555">
        <w:rPr>
          <w:rStyle w:val="apple-converted-space"/>
          <w:rFonts w:ascii="Times New Roman" w:hAnsi="Times New Roman" w:cs="Times New Roman"/>
          <w:b/>
          <w:color w:val="000000" w:themeColor="text1"/>
          <w:sz w:val="18"/>
          <w:szCs w:val="18"/>
          <w:shd w:val="clear" w:color="auto" w:fill="FFFFFF"/>
        </w:rPr>
        <w:t xml:space="preserve"> </w:t>
      </w:r>
      <w:r w:rsidRPr="00975555">
        <w:rPr>
          <w:rStyle w:val="HTMLCode"/>
          <w:rFonts w:ascii="Times New Roman" w:eastAsiaTheme="minorHAnsi" w:hAnsi="Times New Roman" w:cs="Times New Roman"/>
          <w:b/>
          <w:color w:val="000000" w:themeColor="text1"/>
          <w:shd w:val="clear" w:color="auto" w:fill="FFFFFF"/>
        </w:rPr>
        <w:t>JToolBar</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component that is useful for displaying commonly used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Action</w:t>
      </w:r>
      <w:r w:rsidRPr="00975555">
        <w:rPr>
          <w:rFonts w:ascii="Times New Roman" w:hAnsi="Times New Roman" w:cs="Times New Roman"/>
          <w:color w:val="000000" w:themeColor="text1"/>
          <w:sz w:val="24"/>
          <w:szCs w:val="24"/>
          <w:shd w:val="clear" w:color="auto" w:fill="FFFFFF"/>
        </w:rPr>
        <w:t>s or controls.</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w:t>
      </w:r>
      <w:r w:rsidRPr="00975555">
        <w:rPr>
          <w:rStyle w:val="apple-converted-space"/>
          <w:rFonts w:ascii="Times New Roman" w:hAnsi="Times New Roman" w:cs="Times New Roman"/>
          <w:b/>
          <w:color w:val="000000" w:themeColor="text1"/>
          <w:sz w:val="24"/>
          <w:szCs w:val="24"/>
        </w:rPr>
        <w:t> JToolBar</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is a container that groups several components — usually</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buttons</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with icons — into a row or column. Often, tool bars provide easy access to functionality that is also in</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menus</w:t>
      </w:r>
      <w:r w:rsidRPr="00975555">
        <w:rPr>
          <w:rFonts w:ascii="Times New Roman" w:hAnsi="Times New Roman" w:cs="Times New Roman"/>
          <w:color w:val="000000" w:themeColor="text1"/>
          <w:sz w:val="24"/>
          <w:szCs w:val="24"/>
          <w:shd w:val="clear" w:color="auto" w:fill="FFFFFF"/>
        </w:rPr>
        <w:t>.</w:t>
      </w:r>
    </w:p>
    <w:p w:rsidR="0013018E" w:rsidRPr="003D2F52" w:rsidRDefault="003658BF" w:rsidP="003D2F52">
      <w:pPr>
        <w:spacing w:line="360" w:lineRule="auto"/>
        <w:ind w:left="720"/>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public class JToolBar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Tool bar of ITE has following features;</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New:</w:t>
      </w:r>
      <w:r w:rsidRPr="00975555">
        <w:rPr>
          <w:rFonts w:ascii="Times New Roman" w:hAnsi="Times New Roman" w:cs="Times New Roman"/>
          <w:color w:val="000000" w:themeColor="text1"/>
          <w:sz w:val="24"/>
          <w:szCs w:val="24"/>
        </w:rPr>
        <w:t xml:space="preserve"> For opening new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Open:</w:t>
      </w:r>
      <w:r w:rsidRPr="00975555">
        <w:rPr>
          <w:rFonts w:ascii="Times New Roman" w:hAnsi="Times New Roman" w:cs="Times New Roman"/>
          <w:color w:val="000000" w:themeColor="text1"/>
          <w:sz w:val="24"/>
          <w:szCs w:val="24"/>
        </w:rPr>
        <w:t xml:space="preserve"> For an existing opening a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Save:</w:t>
      </w:r>
      <w:r w:rsidRPr="00975555">
        <w:rPr>
          <w:rFonts w:ascii="Times New Roman" w:hAnsi="Times New Roman" w:cs="Times New Roman"/>
          <w:color w:val="000000" w:themeColor="text1"/>
          <w:sz w:val="24"/>
          <w:szCs w:val="24"/>
        </w:rPr>
        <w:t xml:space="preserve"> For saving the current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Cut:</w:t>
      </w:r>
      <w:r w:rsidRPr="00975555">
        <w:rPr>
          <w:rFonts w:ascii="Times New Roman" w:hAnsi="Times New Roman" w:cs="Times New Roman"/>
          <w:color w:val="000000" w:themeColor="text1"/>
          <w:sz w:val="24"/>
          <w:szCs w:val="24"/>
        </w:rPr>
        <w:t xml:space="preserve"> A button for removing the text from text area.</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Copy:</w:t>
      </w:r>
      <w:r w:rsidRPr="00975555">
        <w:rPr>
          <w:rFonts w:ascii="Times New Roman" w:hAnsi="Times New Roman" w:cs="Times New Roman"/>
          <w:color w:val="000000" w:themeColor="text1"/>
          <w:sz w:val="24"/>
          <w:szCs w:val="24"/>
        </w:rPr>
        <w:t xml:space="preserve"> A button for copying the specified text.</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Paste:</w:t>
      </w:r>
      <w:r w:rsidRPr="00975555">
        <w:rPr>
          <w:rFonts w:ascii="Times New Roman" w:hAnsi="Times New Roman" w:cs="Times New Roman"/>
          <w:color w:val="000000" w:themeColor="text1"/>
          <w:sz w:val="24"/>
          <w:szCs w:val="24"/>
        </w:rPr>
        <w:t xml:space="preserve"> A button for pasting the copied text into text area.</w:t>
      </w:r>
    </w:p>
    <w:p w:rsidR="003658BF" w:rsidRPr="00975555" w:rsidRDefault="003658BF" w:rsidP="005932C0">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These features are associated with appropriate icons in the tool bar.</w:t>
      </w:r>
    </w:p>
    <w:p w:rsidR="003658BF" w:rsidRPr="00975555" w:rsidRDefault="003658BF"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Find text field</w:t>
      </w:r>
    </w:p>
    <w:p w:rsidR="003658BF" w:rsidRPr="00975555" w:rsidRDefault="003658BF" w:rsidP="005932C0">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lastRenderedPageBreak/>
        <w:t>A text field is designed using JTextField of swing package.</w:t>
      </w:r>
      <w:r w:rsidRPr="00975555">
        <w:rPr>
          <w:rStyle w:val="apple-converted-space"/>
          <w:rFonts w:ascii="Times New Roman" w:hAnsi="Times New Roman" w:cs="Times New Roman"/>
          <w:color w:val="000000" w:themeColor="text1"/>
          <w:sz w:val="24"/>
          <w:szCs w:val="24"/>
          <w:shd w:val="clear" w:color="auto" w:fill="FFFFFF"/>
        </w:rPr>
        <w:t xml:space="preserve"> </w:t>
      </w:r>
      <w:r w:rsidRPr="00975555">
        <w:rPr>
          <w:rStyle w:val="HTMLCode"/>
          <w:rFonts w:ascii="Times New Roman" w:eastAsiaTheme="minorHAnsi" w:hAnsi="Times New Roman" w:cs="Times New Roman"/>
          <w:color w:val="000000" w:themeColor="text1"/>
          <w:shd w:val="clear" w:color="auto" w:fill="FFFFFF"/>
        </w:rPr>
        <w:t>TextField</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lightweight component that allows the editing of a single line of text.</w:t>
      </w:r>
      <w:r w:rsidRPr="00975555">
        <w:rPr>
          <w:rStyle w:val="apple-converted-space"/>
          <w:rFonts w:ascii="Times New Roman" w:hAnsi="Times New Roman" w:cs="Times New Roman"/>
          <w:color w:val="000000" w:themeColor="text1"/>
          <w:sz w:val="24"/>
          <w:szCs w:val="24"/>
          <w:shd w:val="clear" w:color="auto" w:fill="FFFFFF"/>
        </w:rPr>
        <w:t xml:space="preserve"> </w:t>
      </w:r>
      <w:r w:rsidRPr="00690F6E">
        <w:rPr>
          <w:rStyle w:val="apple-converted-space"/>
          <w:rFonts w:ascii="Times New Roman" w:hAnsi="Times New Roman" w:cs="Times New Roman"/>
          <w:color w:val="000000" w:themeColor="text1"/>
          <w:sz w:val="24"/>
          <w:szCs w:val="24"/>
          <w:shd w:val="clear" w:color="auto" w:fill="FFFFFF"/>
        </w:rPr>
        <w:t>J</w:t>
      </w:r>
      <w:r w:rsidRPr="00690F6E">
        <w:rPr>
          <w:rStyle w:val="HTMLCode"/>
          <w:rFonts w:ascii="Times New Roman" w:eastAsiaTheme="minorHAnsi" w:hAnsi="Times New Roman" w:cs="Times New Roman"/>
          <w:color w:val="000000" w:themeColor="text1"/>
          <w:sz w:val="24"/>
          <w:szCs w:val="24"/>
          <w:shd w:val="clear" w:color="auto" w:fill="FFFFFF"/>
        </w:rPr>
        <w:t>TextField</w:t>
      </w:r>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is intended to be source-compatible with</w:t>
      </w:r>
      <w:r w:rsidRPr="00690F6E">
        <w:rPr>
          <w:rStyle w:val="apple-converted-space"/>
          <w:rFonts w:ascii="Times New Roman" w:hAnsi="Times New Roman" w:cs="Times New Roman"/>
          <w:color w:val="000000" w:themeColor="text1"/>
          <w:sz w:val="24"/>
          <w:szCs w:val="24"/>
          <w:shd w:val="clear" w:color="auto" w:fill="FFFFFF"/>
        </w:rPr>
        <w:t> </w:t>
      </w:r>
      <w:r w:rsidRPr="00690F6E">
        <w:rPr>
          <w:rStyle w:val="HTMLCode"/>
          <w:rFonts w:ascii="Times New Roman" w:eastAsiaTheme="minorHAnsi" w:hAnsi="Times New Roman" w:cs="Times New Roman"/>
          <w:color w:val="000000" w:themeColor="text1"/>
          <w:sz w:val="24"/>
          <w:szCs w:val="24"/>
          <w:shd w:val="clear" w:color="auto" w:fill="FFFFFF"/>
        </w:rPr>
        <w:t>java.awt.TextField</w:t>
      </w:r>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where it is reasonable to do so. This component has capabilities not found in the</w:t>
      </w:r>
      <w:r w:rsidRPr="00690F6E">
        <w:rPr>
          <w:rStyle w:val="apple-converted-space"/>
          <w:rFonts w:ascii="Times New Roman" w:hAnsi="Times New Roman" w:cs="Times New Roman"/>
          <w:color w:val="000000" w:themeColor="text1"/>
          <w:sz w:val="24"/>
          <w:szCs w:val="24"/>
          <w:shd w:val="clear" w:color="auto" w:fill="FFFFFF"/>
        </w:rPr>
        <w:t> </w:t>
      </w:r>
      <w:r w:rsidRPr="00690F6E">
        <w:rPr>
          <w:rStyle w:val="HTMLCode"/>
          <w:rFonts w:ascii="Times New Roman" w:eastAsiaTheme="minorHAnsi" w:hAnsi="Times New Roman" w:cs="Times New Roman"/>
          <w:color w:val="000000" w:themeColor="text1"/>
          <w:sz w:val="24"/>
          <w:szCs w:val="24"/>
          <w:shd w:val="clear" w:color="auto" w:fill="FFFFFF"/>
        </w:rPr>
        <w:t>java.awt.TextField</w:t>
      </w:r>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class. The</w:t>
      </w:r>
      <w:r w:rsidRPr="00975555">
        <w:rPr>
          <w:rFonts w:ascii="Times New Roman" w:hAnsi="Times New Roman" w:cs="Times New Roman"/>
          <w:color w:val="000000" w:themeColor="text1"/>
          <w:sz w:val="24"/>
          <w:szCs w:val="24"/>
          <w:shd w:val="clear" w:color="auto" w:fill="FFFFFF"/>
        </w:rPr>
        <w:t xml:space="preserve"> superclass should be consulted for additional capabilities.</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public class JTextField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text entered in the field is obtained using </w:t>
      </w:r>
      <w:r w:rsidRPr="00975555">
        <w:rPr>
          <w:rFonts w:ascii="Times New Roman" w:hAnsi="Times New Roman" w:cs="Times New Roman"/>
          <w:b/>
          <w:color w:val="000000" w:themeColor="text1"/>
          <w:sz w:val="24"/>
          <w:szCs w:val="24"/>
          <w:shd w:val="clear" w:color="auto" w:fill="FFFFFF"/>
        </w:rPr>
        <w:t>KeyListener</w:t>
      </w:r>
      <w:r w:rsidRPr="00975555">
        <w:rPr>
          <w:rFonts w:ascii="Times New Roman" w:hAnsi="Times New Roman" w:cs="Times New Roman"/>
          <w:color w:val="000000" w:themeColor="text1"/>
          <w:sz w:val="24"/>
          <w:szCs w:val="24"/>
          <w:shd w:val="clear" w:color="auto" w:fill="FFFFFF"/>
        </w:rPr>
        <w:t xml:space="preserve">. The specified word is </w:t>
      </w:r>
      <w:r w:rsidRPr="00975555">
        <w:rPr>
          <w:rFonts w:ascii="Times New Roman" w:hAnsi="Times New Roman" w:cs="Times New Roman"/>
          <w:b/>
          <w:color w:val="000000" w:themeColor="text1"/>
          <w:sz w:val="24"/>
          <w:szCs w:val="24"/>
          <w:shd w:val="clear" w:color="auto" w:fill="FFFFFF"/>
        </w:rPr>
        <w:t>found</w:t>
      </w:r>
      <w:r w:rsidRPr="00975555">
        <w:rPr>
          <w:rFonts w:ascii="Times New Roman" w:hAnsi="Times New Roman" w:cs="Times New Roman"/>
          <w:color w:val="000000" w:themeColor="text1"/>
          <w:sz w:val="24"/>
          <w:szCs w:val="24"/>
          <w:shd w:val="clear" w:color="auto" w:fill="FFFFFF"/>
        </w:rPr>
        <w:t xml:space="preserve"> in the text area and </w:t>
      </w:r>
      <w:r w:rsidRPr="00975555">
        <w:rPr>
          <w:rFonts w:ascii="Times New Roman" w:hAnsi="Times New Roman" w:cs="Times New Roman"/>
          <w:b/>
          <w:color w:val="000000" w:themeColor="text1"/>
          <w:sz w:val="24"/>
          <w:szCs w:val="24"/>
          <w:shd w:val="clear" w:color="auto" w:fill="FFFFFF"/>
        </w:rPr>
        <w:t>highlighted</w:t>
      </w:r>
      <w:r w:rsidR="005932C0">
        <w:rPr>
          <w:rFonts w:ascii="Times New Roman" w:hAnsi="Times New Roman" w:cs="Times New Roman"/>
          <w:color w:val="000000" w:themeColor="text1"/>
          <w:sz w:val="24"/>
          <w:szCs w:val="24"/>
          <w:shd w:val="clear" w:color="auto" w:fill="FFFFFF"/>
        </w:rPr>
        <w:t xml:space="preserve"> dynamically.</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Also, the </w:t>
      </w:r>
      <w:r w:rsidRPr="00975555">
        <w:rPr>
          <w:rFonts w:ascii="Times New Roman" w:hAnsi="Times New Roman" w:cs="Times New Roman"/>
          <w:b/>
          <w:color w:val="000000" w:themeColor="text1"/>
          <w:sz w:val="24"/>
          <w:szCs w:val="24"/>
          <w:shd w:val="clear" w:color="auto" w:fill="FFFFFF"/>
        </w:rPr>
        <w:t>Find</w:t>
      </w:r>
      <w:r w:rsidRPr="00975555">
        <w:rPr>
          <w:rFonts w:ascii="Times New Roman" w:hAnsi="Times New Roman" w:cs="Times New Roman"/>
          <w:color w:val="000000" w:themeColor="text1"/>
          <w:sz w:val="24"/>
          <w:szCs w:val="24"/>
          <w:shd w:val="clear" w:color="auto" w:fill="FFFFFF"/>
        </w:rPr>
        <w:t xml:space="preserve"> text field has a focus when user presses </w:t>
      </w:r>
      <w:r w:rsidRPr="00975555">
        <w:rPr>
          <w:rFonts w:ascii="Times New Roman" w:hAnsi="Times New Roman" w:cs="Times New Roman"/>
          <w:b/>
          <w:color w:val="000000" w:themeColor="text1"/>
          <w:sz w:val="24"/>
          <w:szCs w:val="24"/>
          <w:shd w:val="clear" w:color="auto" w:fill="FFFFFF"/>
        </w:rPr>
        <w:t xml:space="preserve">Ctrl + </w:t>
      </w:r>
      <w:r w:rsidR="003D2F52">
        <w:rPr>
          <w:rFonts w:ascii="Times New Roman" w:hAnsi="Times New Roman" w:cs="Times New Roman"/>
          <w:b/>
          <w:color w:val="000000" w:themeColor="text1"/>
          <w:sz w:val="24"/>
          <w:szCs w:val="24"/>
          <w:shd w:val="clear" w:color="auto" w:fill="FFFFFF"/>
        </w:rPr>
        <w:t>F</w:t>
      </w:r>
      <w:r w:rsidRPr="00975555">
        <w:rPr>
          <w:rFonts w:ascii="Times New Roman" w:hAnsi="Times New Roman" w:cs="Times New Roman"/>
          <w:b/>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
    <w:p w:rsidR="003658BF" w:rsidRPr="00975555" w:rsidRDefault="003658BF" w:rsidP="00702259">
      <w:pPr>
        <w:spacing w:line="360" w:lineRule="auto"/>
        <w:jc w:val="both"/>
        <w:rPr>
          <w:rFonts w:ascii="Times New Roman" w:hAnsi="Times New Roman" w:cs="Times New Roman"/>
          <w:b/>
          <w:color w:val="000000" w:themeColor="text1"/>
          <w:sz w:val="28"/>
          <w:szCs w:val="28"/>
          <w:shd w:val="clear" w:color="auto" w:fill="FFFFFF"/>
        </w:rPr>
      </w:pPr>
      <w:r w:rsidRPr="00975555">
        <w:rPr>
          <w:rFonts w:ascii="Times New Roman" w:hAnsi="Times New Roman" w:cs="Times New Roman"/>
          <w:b/>
          <w:color w:val="000000" w:themeColor="text1"/>
          <w:sz w:val="28"/>
          <w:szCs w:val="28"/>
          <w:shd w:val="clear" w:color="auto" w:fill="FFFFFF"/>
        </w:rPr>
        <w:t xml:space="preserve">Options </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hAnsi="Times New Roman" w:cs="Times New Roman"/>
          <w:color w:val="000000" w:themeColor="text1"/>
          <w:sz w:val="24"/>
          <w:szCs w:val="24"/>
          <w:shd w:val="clear" w:color="auto" w:fill="FFFFFF"/>
        </w:rPr>
        <w:t xml:space="preserve">Option is a button designed using </w:t>
      </w:r>
      <w:r w:rsidRPr="00975555">
        <w:rPr>
          <w:rFonts w:ascii="Times New Roman" w:hAnsi="Times New Roman" w:cs="Times New Roman"/>
          <w:b/>
          <w:color w:val="000000" w:themeColor="text1"/>
          <w:sz w:val="24"/>
          <w:szCs w:val="24"/>
          <w:shd w:val="clear" w:color="auto" w:fill="FFFFFF"/>
        </w:rPr>
        <w:t>JButton</w:t>
      </w:r>
      <w:r w:rsidRPr="00975555">
        <w:rPr>
          <w:rFonts w:ascii="Times New Roman" w:hAnsi="Times New Roman" w:cs="Times New Roman"/>
          <w:color w:val="000000" w:themeColor="text1"/>
          <w:sz w:val="24"/>
          <w:szCs w:val="24"/>
          <w:shd w:val="clear" w:color="auto" w:fill="FFFFFF"/>
        </w:rPr>
        <w:t xml:space="preserve"> of swing package.</w:t>
      </w:r>
      <w:r w:rsidRPr="00975555">
        <w:rPr>
          <w:rFonts w:ascii="Times New Roman" w:eastAsia="Times New Roman" w:hAnsi="Times New Roman" w:cs="Times New Roman"/>
          <w:color w:val="000000" w:themeColor="text1"/>
          <w:sz w:val="24"/>
          <w:szCs w:val="24"/>
          <w:shd w:val="clear" w:color="auto" w:fill="FFFFFF"/>
          <w:lang w:eastAsia="en-IN"/>
        </w:rPr>
        <w:t xml:space="preserve"> </w:t>
      </w:r>
      <w:r w:rsidRPr="00975555">
        <w:rPr>
          <w:rFonts w:ascii="Times New Roman" w:eastAsia="Times New Roman" w:hAnsi="Times New Roman" w:cs="Times New Roman"/>
          <w:b/>
          <w:color w:val="000000" w:themeColor="text1"/>
          <w:sz w:val="24"/>
          <w:szCs w:val="24"/>
          <w:shd w:val="clear" w:color="auto" w:fill="FFFFFF"/>
          <w:lang w:eastAsia="en-IN"/>
        </w:rPr>
        <w:t>JButton</w:t>
      </w:r>
      <w:r w:rsidRPr="00975555">
        <w:rPr>
          <w:rFonts w:ascii="Times New Roman" w:eastAsia="Times New Roman" w:hAnsi="Times New Roman" w:cs="Times New Roman"/>
          <w:color w:val="000000" w:themeColor="text1"/>
          <w:sz w:val="24"/>
          <w:szCs w:val="24"/>
          <w:shd w:val="clear" w:color="auto" w:fill="FFFFFF"/>
          <w:lang w:eastAsia="en-IN"/>
        </w:rPr>
        <w:t xml:space="preserve"> is implementation of a "push" button. </w:t>
      </w:r>
      <w:r w:rsidRPr="00975555">
        <w:rPr>
          <w:rFonts w:ascii="Times New Roman" w:eastAsia="Times New Roman" w:hAnsi="Times New Roman" w:cs="Times New Roman"/>
          <w:color w:val="000000" w:themeColor="text1"/>
          <w:sz w:val="24"/>
          <w:szCs w:val="24"/>
          <w:lang w:eastAsia="en-IN"/>
        </w:rPr>
        <w:t>Buttons can be configured, and to some degree controlled, by Actions. Using an Action with a button has many benefits beyond directly configuring a button. </w:t>
      </w:r>
    </w:p>
    <w:p w:rsidR="003658BF" w:rsidRPr="00975555" w:rsidRDefault="003658BF" w:rsidP="00702259">
      <w:pPr>
        <w:spacing w:line="360" w:lineRule="auto"/>
        <w:jc w:val="both"/>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A JButton generates an action event, which can be listened by </w:t>
      </w:r>
      <w:r w:rsidRPr="00975555">
        <w:rPr>
          <w:rFonts w:ascii="Times New Roman" w:eastAsia="Times New Roman" w:hAnsi="Times New Roman" w:cs="Times New Roman"/>
          <w:b/>
          <w:color w:val="000000" w:themeColor="text1"/>
          <w:sz w:val="24"/>
          <w:szCs w:val="24"/>
          <w:lang w:eastAsia="en-IN"/>
        </w:rPr>
        <w:t>ActionListener.</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Further, </w:t>
      </w:r>
      <w:r w:rsidRPr="00975555">
        <w:rPr>
          <w:rFonts w:ascii="Times New Roman" w:eastAsia="Times New Roman" w:hAnsi="Times New Roman" w:cs="Times New Roman"/>
          <w:b/>
          <w:color w:val="000000" w:themeColor="text1"/>
          <w:sz w:val="24"/>
          <w:szCs w:val="24"/>
          <w:lang w:eastAsia="en-IN"/>
        </w:rPr>
        <w:t>Option</w:t>
      </w:r>
      <w:r w:rsidRPr="00975555">
        <w:rPr>
          <w:rFonts w:ascii="Times New Roman" w:eastAsia="Times New Roman" w:hAnsi="Times New Roman" w:cs="Times New Roman"/>
          <w:color w:val="000000" w:themeColor="text1"/>
          <w:sz w:val="24"/>
          <w:szCs w:val="24"/>
          <w:lang w:eastAsia="en-IN"/>
        </w:rPr>
        <w:t xml:space="preserve"> button raises a dialog which provides u</w:t>
      </w:r>
      <w:r w:rsidR="005932C0">
        <w:rPr>
          <w:rFonts w:ascii="Times New Roman" w:eastAsia="Times New Roman" w:hAnsi="Times New Roman" w:cs="Times New Roman"/>
          <w:color w:val="000000" w:themeColor="text1"/>
          <w:sz w:val="24"/>
          <w:szCs w:val="24"/>
          <w:lang w:eastAsia="en-IN"/>
        </w:rPr>
        <w:t>ser to select various features;</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Auto complete:</w:t>
      </w:r>
      <w:r w:rsidRPr="00975555">
        <w:rPr>
          <w:rFonts w:ascii="Times New Roman" w:eastAsia="Times New Roman" w:hAnsi="Times New Roman" w:cs="Times New Roman"/>
          <w:color w:val="000000" w:themeColor="text1"/>
          <w:sz w:val="24"/>
          <w:szCs w:val="24"/>
          <w:lang w:eastAsia="en-IN"/>
        </w:rPr>
        <w:t xml:space="preserve"> Completes long words automatically.</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Spell check:</w:t>
      </w:r>
      <w:r w:rsidRPr="00975555">
        <w:rPr>
          <w:rFonts w:ascii="Times New Roman" w:eastAsia="Times New Roman" w:hAnsi="Times New Roman" w:cs="Times New Roman"/>
          <w:color w:val="000000" w:themeColor="text1"/>
          <w:sz w:val="24"/>
          <w:szCs w:val="24"/>
          <w:lang w:eastAsia="en-IN"/>
        </w:rPr>
        <w:t xml:space="preserve"> Checks for spelling mistakes and corrects it.</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Context recognizer:</w:t>
      </w:r>
      <w:r w:rsidRPr="00975555">
        <w:rPr>
          <w:rFonts w:ascii="Times New Roman" w:eastAsia="Times New Roman" w:hAnsi="Times New Roman" w:cs="Times New Roman"/>
          <w:color w:val="000000" w:themeColor="text1"/>
          <w:sz w:val="24"/>
          <w:szCs w:val="24"/>
          <w:lang w:eastAsia="en-IN"/>
        </w:rPr>
        <w:t xml:space="preserve"> Recognizes the context of what user is trying to type.</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Underline:</w:t>
      </w:r>
      <w:r w:rsidRPr="00975555">
        <w:rPr>
          <w:rFonts w:ascii="Times New Roman" w:eastAsia="Times New Roman" w:hAnsi="Times New Roman" w:cs="Times New Roman"/>
          <w:color w:val="000000" w:themeColor="text1"/>
          <w:sz w:val="24"/>
          <w:szCs w:val="24"/>
          <w:lang w:eastAsia="en-IN"/>
        </w:rPr>
        <w:t xml:space="preserve"> Underlines spelling errors.</w:t>
      </w:r>
    </w:p>
    <w:p w:rsidR="003658BF" w:rsidRPr="00975555" w:rsidRDefault="003658BF" w:rsidP="00702259">
      <w:pPr>
        <w:spacing w:line="360" w:lineRule="auto"/>
        <w:jc w:val="both"/>
        <w:rPr>
          <w:rStyle w:val="apple-converted-space"/>
          <w:rFonts w:ascii="Times New Roman" w:hAnsi="Times New Roman" w:cs="Times New Roman"/>
          <w:color w:val="000000" w:themeColor="text1"/>
          <w:sz w:val="24"/>
          <w:szCs w:val="24"/>
          <w:shd w:val="clear" w:color="auto" w:fill="FFFFFF"/>
        </w:rPr>
      </w:pPr>
      <w:r w:rsidRPr="00975555">
        <w:rPr>
          <w:rFonts w:ascii="Times New Roman" w:eastAsia="Times New Roman" w:hAnsi="Times New Roman" w:cs="Times New Roman"/>
          <w:color w:val="000000" w:themeColor="text1"/>
          <w:sz w:val="24"/>
          <w:szCs w:val="24"/>
          <w:lang w:eastAsia="en-IN"/>
        </w:rPr>
        <w:t xml:space="preserve">A dialog is designed using </w:t>
      </w:r>
      <w:r w:rsidRPr="00975555">
        <w:rPr>
          <w:rFonts w:ascii="Times New Roman" w:eastAsia="Times New Roman" w:hAnsi="Times New Roman" w:cs="Times New Roman"/>
          <w:b/>
          <w:color w:val="000000" w:themeColor="text1"/>
          <w:sz w:val="24"/>
          <w:szCs w:val="24"/>
          <w:lang w:eastAsia="en-IN"/>
        </w:rPr>
        <w:t>JDialog</w:t>
      </w:r>
      <w:r w:rsidRPr="00975555">
        <w:rPr>
          <w:rFonts w:ascii="Times New Roman" w:eastAsia="Times New Roman" w:hAnsi="Times New Roman" w:cs="Times New Roman"/>
          <w:color w:val="000000" w:themeColor="text1"/>
          <w:sz w:val="24"/>
          <w:szCs w:val="24"/>
          <w:lang w:eastAsia="en-IN"/>
        </w:rPr>
        <w:t xml:space="preserve"> of swing package, </w:t>
      </w:r>
      <w:r w:rsidRPr="00975555">
        <w:rPr>
          <w:rFonts w:ascii="Times New Roman" w:hAnsi="Times New Roman" w:cs="Times New Roman"/>
          <w:color w:val="000000" w:themeColor="text1"/>
          <w:sz w:val="24"/>
          <w:szCs w:val="24"/>
          <w:shd w:val="clear" w:color="auto" w:fill="FFFFFF"/>
        </w:rPr>
        <w:t>the main class for creating a dialog window. You can use this class to create a custom dialog, or invoke the many class methods in</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color w:val="000000" w:themeColor="text1"/>
          <w:sz w:val="24"/>
          <w:szCs w:val="24"/>
        </w:rPr>
        <w:t>JOptionPane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to create a variety of standard dialogs. </w:t>
      </w:r>
      <w:r w:rsidRPr="00975555">
        <w:rPr>
          <w:rFonts w:ascii="Times New Roman" w:hAnsi="Times New Roman" w:cs="Times New Roman"/>
          <w:b/>
          <w:color w:val="000000" w:themeColor="text1"/>
          <w:sz w:val="24"/>
          <w:szCs w:val="24"/>
          <w:shd w:val="clear" w:color="auto" w:fill="FFFFFF"/>
        </w:rPr>
        <w:t>JDialog</w:t>
      </w:r>
      <w:r w:rsidRPr="00975555">
        <w:rPr>
          <w:rFonts w:ascii="Times New Roman" w:hAnsi="Times New Roman" w:cs="Times New Roman"/>
          <w:color w:val="000000" w:themeColor="text1"/>
          <w:sz w:val="24"/>
          <w:szCs w:val="24"/>
          <w:shd w:val="clear" w:color="auto" w:fill="FFFFFF"/>
        </w:rPr>
        <w:t xml:space="preserve"> by default is associated with buttons which when hit causes the dialog to disappear.</w:t>
      </w:r>
    </w:p>
    <w:p w:rsidR="003658BF" w:rsidRPr="00975555" w:rsidRDefault="003658BF" w:rsidP="00702259">
      <w:pPr>
        <w:spacing w:line="360" w:lineRule="auto"/>
        <w:jc w:val="both"/>
        <w:rPr>
          <w:rStyle w:val="apple-converted-space"/>
          <w:rFonts w:ascii="Times New Roman" w:hAnsi="Times New Roman" w:cs="Times New Roman"/>
          <w:b/>
          <w:color w:val="000000" w:themeColor="text1"/>
          <w:sz w:val="24"/>
          <w:szCs w:val="24"/>
          <w:shd w:val="clear" w:color="auto" w:fill="FFFFFF"/>
        </w:rPr>
      </w:pPr>
      <w:r w:rsidRPr="00975555">
        <w:rPr>
          <w:rStyle w:val="apple-converted-space"/>
          <w:rFonts w:ascii="Times New Roman" w:hAnsi="Times New Roman" w:cs="Times New Roman"/>
          <w:color w:val="000000" w:themeColor="text1"/>
          <w:sz w:val="24"/>
          <w:szCs w:val="24"/>
          <w:shd w:val="clear" w:color="auto" w:fill="FFFFFF"/>
        </w:rPr>
        <w:lastRenderedPageBreak/>
        <w:t xml:space="preserve">The dialog has various swing components for different features like </w:t>
      </w:r>
      <w:r w:rsidRPr="00975555">
        <w:rPr>
          <w:rStyle w:val="apple-converted-space"/>
          <w:rFonts w:ascii="Times New Roman" w:hAnsi="Times New Roman" w:cs="Times New Roman"/>
          <w:b/>
          <w:color w:val="000000" w:themeColor="text1"/>
          <w:sz w:val="24"/>
          <w:szCs w:val="24"/>
          <w:shd w:val="clear" w:color="auto" w:fill="FFFFFF"/>
        </w:rPr>
        <w:t>radio buttons, check boxes, text fields, labels and separators.</w:t>
      </w:r>
    </w:p>
    <w:p w:rsidR="003658BF" w:rsidRPr="005932C0"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Radio Button: </w:t>
      </w:r>
      <w:r w:rsidRPr="00975555">
        <w:rPr>
          <w:rFonts w:ascii="Times New Roman" w:eastAsia="Times New Roman" w:hAnsi="Times New Roman" w:cs="Times New Roman"/>
          <w:color w:val="000000" w:themeColor="text1"/>
          <w:sz w:val="24"/>
          <w:szCs w:val="24"/>
          <w:lang w:eastAsia="en-IN"/>
        </w:rPr>
        <w:t xml:space="preserve">JRadioButton,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Check box: </w:t>
      </w:r>
      <w:r w:rsidRPr="00975555">
        <w:rPr>
          <w:rFonts w:ascii="Times New Roman" w:eastAsia="Times New Roman" w:hAnsi="Times New Roman" w:cs="Times New Roman"/>
          <w:color w:val="000000" w:themeColor="text1"/>
          <w:sz w:val="24"/>
          <w:szCs w:val="24"/>
          <w:lang w:eastAsia="en-IN"/>
        </w:rPr>
        <w:t>JCheckBox, for editor features.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Separators: </w:t>
      </w:r>
      <w:r w:rsidRPr="00975555">
        <w:rPr>
          <w:rFonts w:ascii="Times New Roman" w:eastAsia="Times New Roman" w:hAnsi="Times New Roman" w:cs="Times New Roman"/>
          <w:color w:val="000000" w:themeColor="text1"/>
          <w:sz w:val="24"/>
          <w:szCs w:val="24"/>
          <w:lang w:eastAsia="en-IN"/>
        </w:rPr>
        <w:t>JSeparator, for implementing divide lines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Label: </w:t>
      </w:r>
      <w:r w:rsidRPr="00975555">
        <w:rPr>
          <w:rFonts w:ascii="Times New Roman" w:eastAsia="Times New Roman" w:hAnsi="Times New Roman" w:cs="Times New Roman"/>
          <w:color w:val="000000" w:themeColor="text1"/>
          <w:sz w:val="24"/>
          <w:szCs w:val="24"/>
          <w:lang w:eastAsia="en-IN"/>
        </w:rPr>
        <w:t>JLabel, for static texts like headings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3D2F52" w:rsidRDefault="003658BF" w:rsidP="003D2F52">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Text field: </w:t>
      </w:r>
      <w:r w:rsidRPr="00975555">
        <w:rPr>
          <w:rFonts w:ascii="Times New Roman" w:eastAsia="Times New Roman" w:hAnsi="Times New Roman" w:cs="Times New Roman"/>
          <w:color w:val="000000" w:themeColor="text1"/>
          <w:sz w:val="24"/>
          <w:szCs w:val="24"/>
          <w:lang w:eastAsia="en-IN"/>
        </w:rPr>
        <w:t>JTextField</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These components in the dialog are set to certain default values initially. Dialog by default is associated wi</w:t>
      </w:r>
      <w:r w:rsidR="005932C0">
        <w:rPr>
          <w:rFonts w:ascii="Times New Roman" w:eastAsia="Times New Roman" w:hAnsi="Times New Roman" w:cs="Times New Roman"/>
          <w:color w:val="000000" w:themeColor="text1"/>
          <w:sz w:val="24"/>
          <w:szCs w:val="24"/>
          <w:lang w:eastAsia="en-IN"/>
        </w:rPr>
        <w:t>th two buttons (OK and Cancel),</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Cancel</w:t>
      </w:r>
      <w:r w:rsidRPr="00975555">
        <w:rPr>
          <w:rFonts w:ascii="Times New Roman" w:eastAsia="Times New Roman" w:hAnsi="Times New Roman" w:cs="Times New Roman"/>
          <w:color w:val="000000" w:themeColor="text1"/>
          <w:sz w:val="24"/>
          <w:szCs w:val="24"/>
          <w:lang w:eastAsia="en-IN"/>
        </w:rPr>
        <w:t>: Restores the values of dialog components to default values.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Ok</w:t>
      </w:r>
      <w:r w:rsidRPr="00975555">
        <w:rPr>
          <w:rFonts w:ascii="Times New Roman" w:eastAsia="Times New Roman" w:hAnsi="Times New Roman" w:cs="Times New Roman"/>
          <w:color w:val="000000" w:themeColor="text1"/>
          <w:sz w:val="24"/>
          <w:szCs w:val="24"/>
          <w:lang w:eastAsia="en-IN"/>
        </w:rPr>
        <w:t>: Sets the values according to user’s choice.</w:t>
      </w:r>
    </w:p>
    <w:p w:rsidR="003658BF" w:rsidRPr="00975555" w:rsidRDefault="003658BF" w:rsidP="00702259">
      <w:pPr>
        <w:spacing w:line="360" w:lineRule="auto"/>
        <w:jc w:val="both"/>
        <w:rPr>
          <w:rFonts w:ascii="Times New Roman" w:eastAsia="Times New Roman" w:hAnsi="Times New Roman" w:cs="Times New Roman"/>
          <w:b/>
          <w:color w:val="000000" w:themeColor="text1"/>
          <w:sz w:val="28"/>
          <w:szCs w:val="28"/>
          <w:lang w:eastAsia="en-IN"/>
        </w:rPr>
      </w:pPr>
      <w:r w:rsidRPr="00975555">
        <w:rPr>
          <w:rFonts w:ascii="Times New Roman" w:eastAsia="Times New Roman" w:hAnsi="Times New Roman" w:cs="Times New Roman"/>
          <w:b/>
          <w:color w:val="000000" w:themeColor="text1"/>
          <w:sz w:val="28"/>
          <w:szCs w:val="28"/>
          <w:lang w:eastAsia="en-IN"/>
        </w:rPr>
        <w:t>Advance</w:t>
      </w:r>
    </w:p>
    <w:p w:rsidR="003658BF" w:rsidRPr="00975555" w:rsidRDefault="003658BF" w:rsidP="005932C0">
      <w:pPr>
        <w:spacing w:line="360" w:lineRule="auto"/>
        <w:ind w:firstLine="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A button for providing a dialog, which allows user to enter a word and its substitute. Every occurrence of the specified word is replaced with the substitute.</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Button is designed using </w:t>
      </w:r>
      <w:r w:rsidRPr="00975555">
        <w:rPr>
          <w:rFonts w:ascii="Times New Roman" w:eastAsia="Times New Roman" w:hAnsi="Times New Roman" w:cs="Times New Roman"/>
          <w:b/>
          <w:color w:val="000000" w:themeColor="text1"/>
          <w:sz w:val="24"/>
          <w:szCs w:val="24"/>
          <w:lang w:eastAsia="en-IN"/>
        </w:rPr>
        <w:t>JButton</w:t>
      </w:r>
      <w:r w:rsidRPr="00975555">
        <w:rPr>
          <w:rFonts w:ascii="Times New Roman" w:eastAsia="Times New Roman" w:hAnsi="Times New Roman" w:cs="Times New Roman"/>
          <w:color w:val="000000" w:themeColor="text1"/>
          <w:sz w:val="24"/>
          <w:szCs w:val="24"/>
          <w:lang w:eastAsia="en-IN"/>
        </w:rPr>
        <w:t>, which generates an action event. Action listener recognizes the event (button pressed) and raises a dialog box at the centre of the screen.</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dialog contains following components:</w:t>
      </w:r>
    </w:p>
    <w:p w:rsidR="003658BF" w:rsidRPr="005932C0" w:rsidRDefault="003658BF" w:rsidP="00AD553E">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 xml:space="preserve">Find: </w:t>
      </w:r>
      <w:r w:rsidRPr="005932C0">
        <w:rPr>
          <w:rFonts w:ascii="Times New Roman" w:eastAsia="Times New Roman" w:hAnsi="Times New Roman" w:cs="Times New Roman"/>
          <w:color w:val="000000" w:themeColor="text1"/>
          <w:sz w:val="24"/>
          <w:szCs w:val="24"/>
          <w:lang w:eastAsia="en-IN"/>
        </w:rPr>
        <w:t>A text field (</w:t>
      </w:r>
      <w:r w:rsidRPr="005932C0">
        <w:rPr>
          <w:rFonts w:ascii="Times New Roman" w:eastAsia="Times New Roman" w:hAnsi="Times New Roman" w:cs="Times New Roman"/>
          <w:b/>
          <w:color w:val="000000" w:themeColor="text1"/>
          <w:sz w:val="24"/>
          <w:szCs w:val="24"/>
          <w:lang w:eastAsia="en-IN"/>
        </w:rPr>
        <w:t>JTextField</w:t>
      </w:r>
      <w:r w:rsidRPr="005932C0">
        <w:rPr>
          <w:rFonts w:ascii="Times New Roman" w:eastAsia="Times New Roman" w:hAnsi="Times New Roman" w:cs="Times New Roman"/>
          <w:color w:val="000000" w:themeColor="text1"/>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Pr="005932C0" w:rsidRDefault="003658BF" w:rsidP="003B3FBF">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Replace:</w:t>
      </w:r>
      <w:r w:rsidRPr="005932C0">
        <w:rPr>
          <w:rFonts w:ascii="Times New Roman" w:eastAsia="Times New Roman" w:hAnsi="Times New Roman" w:cs="Times New Roman"/>
          <w:color w:val="000000" w:themeColor="text1"/>
          <w:sz w:val="24"/>
          <w:szCs w:val="24"/>
          <w:lang w:eastAsia="en-IN"/>
        </w:rPr>
        <w:t xml:space="preserve"> A text field (</w:t>
      </w:r>
      <w:r w:rsidRPr="005932C0">
        <w:rPr>
          <w:rFonts w:ascii="Times New Roman" w:eastAsia="Times New Roman" w:hAnsi="Times New Roman" w:cs="Times New Roman"/>
          <w:b/>
          <w:color w:val="000000" w:themeColor="text1"/>
          <w:sz w:val="24"/>
          <w:szCs w:val="24"/>
          <w:lang w:eastAsia="en-IN"/>
        </w:rPr>
        <w:t>JTextField</w:t>
      </w:r>
      <w:r w:rsidRPr="005932C0">
        <w:rPr>
          <w:rFonts w:ascii="Times New Roman" w:eastAsia="Times New Roman" w:hAnsi="Times New Roman" w:cs="Times New Roman"/>
          <w:color w:val="000000" w:themeColor="text1"/>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975555" w:rsidRDefault="003658BF" w:rsidP="005932C0">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Replace </w:t>
      </w:r>
      <w:r w:rsidRPr="00975555">
        <w:rPr>
          <w:rFonts w:ascii="Times New Roman" w:eastAsia="Times New Roman" w:hAnsi="Times New Roman" w:cs="Times New Roman"/>
          <w:color w:val="000000" w:themeColor="text1"/>
          <w:sz w:val="24"/>
          <w:szCs w:val="24"/>
          <w:lang w:eastAsia="en-IN"/>
        </w:rPr>
        <w:t xml:space="preserve">(replace) </w:t>
      </w:r>
      <w:r w:rsidRPr="00975555">
        <w:rPr>
          <w:rFonts w:ascii="Times New Roman" w:eastAsia="Times New Roman" w:hAnsi="Times New Roman" w:cs="Times New Roman"/>
          <w:b/>
          <w:color w:val="000000" w:themeColor="text1"/>
          <w:sz w:val="24"/>
          <w:szCs w:val="24"/>
          <w:lang w:eastAsia="en-IN"/>
        </w:rPr>
        <w:t xml:space="preserve">button: </w:t>
      </w:r>
      <w:r w:rsidRPr="00975555">
        <w:rPr>
          <w:rFonts w:ascii="Times New Roman" w:eastAsia="Times New Roman" w:hAnsi="Times New Roman" w:cs="Times New Roman"/>
          <w:color w:val="000000" w:themeColor="text1"/>
          <w:sz w:val="24"/>
          <w:szCs w:val="24"/>
          <w:lang w:eastAsia="en-IN"/>
        </w:rPr>
        <w:t>A button, which initiates the replacing operation.</w:t>
      </w:r>
    </w:p>
    <w:p w:rsidR="003658BF" w:rsidRPr="00975555" w:rsidRDefault="003658BF" w:rsidP="00702259">
      <w:pPr>
        <w:pStyle w:val="ListParagraph"/>
        <w:spacing w:line="360" w:lineRule="auto"/>
        <w:rPr>
          <w:rFonts w:ascii="Times New Roman" w:eastAsia="Times New Roman" w:hAnsi="Times New Roman" w:cs="Times New Roman"/>
          <w:color w:val="000000" w:themeColor="text1"/>
          <w:sz w:val="24"/>
          <w:szCs w:val="24"/>
          <w:lang w:eastAsia="en-IN"/>
        </w:rPr>
      </w:pPr>
    </w:p>
    <w:p w:rsidR="00B57D9B" w:rsidRDefault="003658BF" w:rsidP="00702259">
      <w:pPr>
        <w:spacing w:line="360" w:lineRule="auto"/>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dialog is associated with an” Ok “button which when hit causes the dialog to disappear.</w:t>
      </w:r>
    </w:p>
    <w:p w:rsidR="00B57D9B" w:rsidRDefault="00B57D9B">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br w:type="page"/>
      </w:r>
    </w:p>
    <w:p w:rsidR="003D2F52"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lastRenderedPageBreak/>
        <w:t>5.7 Background Processing</w:t>
      </w:r>
    </w:p>
    <w:p w:rsidR="00B57D9B" w:rsidRPr="00B57D9B"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t>/* ill fill this</w:t>
      </w:r>
    </w:p>
    <w:p w:rsidR="003D2F52" w:rsidRDefault="003D2F52">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br w:type="page"/>
      </w:r>
    </w:p>
    <w:p w:rsidR="003D2F52" w:rsidRPr="00975555" w:rsidRDefault="003D2F52" w:rsidP="003D2F52">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Pr>
          <w:rFonts w:ascii="Times New Roman" w:hAnsi="Times New Roman" w:cs="Times New Roman"/>
          <w:b/>
          <w:color w:val="000000" w:themeColor="text1"/>
          <w:sz w:val="32"/>
          <w:szCs w:val="32"/>
        </w:rPr>
        <w:t xml:space="preserve"> 6</w:t>
      </w:r>
    </w:p>
    <w:p w:rsidR="003D2F52" w:rsidRPr="00975555" w:rsidRDefault="003D2F52" w:rsidP="003D2F52">
      <w:pPr>
        <w:jc w:val="both"/>
        <w:rPr>
          <w:rFonts w:ascii="Times New Roman" w:hAnsi="Times New Roman" w:cs="Times New Roman"/>
          <w:b/>
          <w:color w:val="000000" w:themeColor="text1"/>
          <w:sz w:val="36"/>
          <w:szCs w:val="36"/>
        </w:rPr>
      </w:pPr>
    </w:p>
    <w:p w:rsidR="003D2F52" w:rsidRPr="00975555" w:rsidRDefault="003D2F52" w:rsidP="003D2F5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 AND ANALYSIS</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is this reqd…</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1"/>
          <w:szCs w:val="31"/>
          <w:lang w:val="en-US"/>
        </w:rPr>
      </w:pPr>
      <w:r>
        <w:rPr>
          <w:rFonts w:ascii="Times New Roman" w:hAnsi="Times New Roman" w:cs="Times New Roman"/>
          <w:b/>
          <w:bCs/>
          <w:color w:val="000000"/>
          <w:sz w:val="31"/>
          <w:szCs w:val="31"/>
          <w:lang w:val="en-US"/>
        </w:rPr>
        <w:t>6</w:t>
      </w:r>
      <w:r w:rsidRPr="003D2F52">
        <w:rPr>
          <w:rFonts w:ascii="Times New Roman" w:hAnsi="Times New Roman" w:cs="Times New Roman"/>
          <w:b/>
          <w:bCs/>
          <w:color w:val="000000"/>
          <w:sz w:val="31"/>
          <w:szCs w:val="31"/>
          <w:lang w:val="en-US"/>
        </w:rPr>
        <w:t xml:space="preserve">.1 Testing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31"/>
          <w:szCs w:val="31"/>
          <w:lang w:val="en-US"/>
        </w:rPr>
      </w:pP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Software testing is the process of analyzing a software item to detect the differences between existing and required conditions (that is, bugs) and to evaluate the features of the software item. Software testing is an activity that should be done throughout the whole development process. Software testing is one of the “verification and validation,” or V&amp;V, software practices.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There are two basic classes of software testing,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i/>
          <w:iCs/>
          <w:color w:val="000000"/>
          <w:sz w:val="23"/>
          <w:szCs w:val="23"/>
          <w:lang w:val="en-US"/>
        </w:rPr>
        <w:t xml:space="preserve">white box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(also called functional testing) is testing that ignores the internal mechanism of a system or component and focuses solely on the outputs generated in response to selected inputs and execution conditions.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testing </w:t>
      </w:r>
      <w:r w:rsidRPr="003D2F52">
        <w:rPr>
          <w:rFonts w:ascii="Times New Roman" w:hAnsi="Times New Roman" w:cs="Times New Roman"/>
          <w:color w:val="000000"/>
          <w:sz w:val="23"/>
          <w:szCs w:val="23"/>
          <w:lang w:val="en-US"/>
        </w:rPr>
        <w:t xml:space="preserve">(also called structural testing and glass box testing) is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that takes into account the internal mechanism of a system or component.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6</w:t>
      </w:r>
      <w:r w:rsidRPr="003D2F52">
        <w:rPr>
          <w:rFonts w:ascii="Times New Roman" w:hAnsi="Times New Roman" w:cs="Times New Roman"/>
          <w:b/>
          <w:bCs/>
          <w:color w:val="000000"/>
          <w:sz w:val="28"/>
          <w:szCs w:val="28"/>
          <w:lang w:val="en-US"/>
        </w:rPr>
        <w:t xml:space="preserve">.1.1 Six Types of Testing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 </w:t>
      </w:r>
      <w:r w:rsidRPr="003D2F52">
        <w:rPr>
          <w:rFonts w:ascii="Times New Roman" w:hAnsi="Times New Roman" w:cs="Times New Roman"/>
          <w:i/>
          <w:iCs/>
          <w:color w:val="000000"/>
          <w:sz w:val="23"/>
          <w:szCs w:val="23"/>
          <w:lang w:val="en-US"/>
        </w:rPr>
        <w:t xml:space="preserve">Unit Testing : </w:t>
      </w:r>
      <w:r w:rsidRPr="003D2F52">
        <w:rPr>
          <w:rFonts w:ascii="Times New Roman" w:hAnsi="Times New Roman" w:cs="Times New Roman"/>
          <w:color w:val="000000"/>
          <w:sz w:val="23"/>
          <w:szCs w:val="23"/>
          <w:lang w:val="en-US"/>
        </w:rPr>
        <w:t xml:space="preserve">Unit testing is the testing of individual hardware or software units or groups of related units Using </w:t>
      </w:r>
      <w:r w:rsidRPr="003D2F52">
        <w:rPr>
          <w:rFonts w:ascii="Times New Roman" w:hAnsi="Times New Roman" w:cs="Times New Roman"/>
          <w:i/>
          <w:iCs/>
          <w:color w:val="000000"/>
          <w:sz w:val="23"/>
          <w:szCs w:val="23"/>
          <w:lang w:val="en-US"/>
        </w:rPr>
        <w:t>white box testing techniques</w:t>
      </w:r>
      <w:r w:rsidRPr="003D2F52">
        <w:rPr>
          <w:rFonts w:ascii="Times New Roman" w:hAnsi="Times New Roman" w:cs="Times New Roman"/>
          <w:color w:val="000000"/>
          <w:sz w:val="23"/>
          <w:szCs w:val="23"/>
          <w:lang w:val="en-US"/>
        </w:rPr>
        <w:t xml:space="preserve">, testers (usually the developers creating the code implementation) verify that the code does what it is intended to do at a very low structural level.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2. </w:t>
      </w:r>
      <w:r w:rsidRPr="003D2F52">
        <w:rPr>
          <w:rFonts w:ascii="Times New Roman" w:hAnsi="Times New Roman" w:cs="Times New Roman"/>
          <w:i/>
          <w:iCs/>
          <w:color w:val="000000"/>
          <w:sz w:val="23"/>
          <w:szCs w:val="23"/>
          <w:lang w:val="en-US"/>
        </w:rPr>
        <w:t xml:space="preserve">Integration Testing : </w:t>
      </w:r>
      <w:r w:rsidRPr="003D2F52">
        <w:rPr>
          <w:rFonts w:ascii="Times New Roman" w:hAnsi="Times New Roman" w:cs="Times New Roman"/>
          <w:color w:val="000000"/>
          <w:sz w:val="23"/>
          <w:szCs w:val="23"/>
          <w:lang w:val="en-US"/>
        </w:rPr>
        <w:t xml:space="preserve">Integration test is testing in which software components, hardware components, or both are combined and tested to evaluate the interaction between them Using both </w:t>
      </w:r>
      <w:r w:rsidRPr="003D2F52">
        <w:rPr>
          <w:rFonts w:ascii="Times New Roman" w:hAnsi="Times New Roman" w:cs="Times New Roman"/>
          <w:i/>
          <w:iCs/>
          <w:color w:val="000000"/>
          <w:sz w:val="23"/>
          <w:szCs w:val="23"/>
          <w:lang w:val="en-US"/>
        </w:rPr>
        <w:t>black and white box testing techniques</w:t>
      </w:r>
      <w:r w:rsidRPr="003D2F52">
        <w:rPr>
          <w:rFonts w:ascii="Times New Roman" w:hAnsi="Times New Roman" w:cs="Times New Roman"/>
          <w:color w:val="000000"/>
          <w:sz w:val="23"/>
          <w:szCs w:val="23"/>
          <w:lang w:val="en-US"/>
        </w:rPr>
        <w:t xml:space="preserve">, the tester (still usually the software developer) verifies that units work together when they are integrated into a larger code base.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3. </w:t>
      </w:r>
      <w:r w:rsidRPr="003D2F52">
        <w:rPr>
          <w:rFonts w:ascii="Times New Roman" w:hAnsi="Times New Roman" w:cs="Times New Roman"/>
          <w:i/>
          <w:iCs/>
          <w:color w:val="000000"/>
          <w:sz w:val="23"/>
          <w:szCs w:val="23"/>
          <w:lang w:val="en-US"/>
        </w:rPr>
        <w:t xml:space="preserve">Functional and System Testing: </w:t>
      </w:r>
      <w:r w:rsidRPr="003D2F52">
        <w:rPr>
          <w:rFonts w:ascii="Times New Roman" w:hAnsi="Times New Roman" w:cs="Times New Roman"/>
          <w:color w:val="000000"/>
          <w:sz w:val="23"/>
          <w:szCs w:val="23"/>
          <w:lang w:val="en-US"/>
        </w:rPr>
        <w:t xml:space="preserve">Functional testing involves ensuring that the functionality specified in the requirement specification works. System testing involves putting the new program in many different environments to ensure the program works in typical customer environments with various versions and types of operating systems and/or applications. </w:t>
      </w:r>
      <w:r w:rsidRPr="003D2F52">
        <w:rPr>
          <w:rFonts w:ascii="Times New Roman" w:hAnsi="Times New Roman" w:cs="Times New Roman"/>
          <w:i/>
          <w:iCs/>
          <w:color w:val="000000"/>
          <w:sz w:val="23"/>
          <w:szCs w:val="23"/>
          <w:lang w:val="en-US"/>
        </w:rPr>
        <w:t xml:space="preserve">System testing </w:t>
      </w:r>
      <w:r w:rsidRPr="003D2F52">
        <w:rPr>
          <w:rFonts w:ascii="Times New Roman" w:hAnsi="Times New Roman" w:cs="Times New Roman"/>
          <w:color w:val="000000"/>
          <w:sz w:val="23"/>
          <w:szCs w:val="23"/>
          <w:lang w:val="en-US"/>
        </w:rPr>
        <w:t xml:space="preserve">is testing conducted on a complete, integrated system to evaluate the system compliance </w:t>
      </w:r>
      <w:r w:rsidRPr="003D2F52">
        <w:rPr>
          <w:rFonts w:ascii="Times New Roman" w:hAnsi="Times New Roman" w:cs="Times New Roman"/>
          <w:color w:val="000000"/>
          <w:sz w:val="23"/>
          <w:szCs w:val="23"/>
          <w:lang w:val="en-US"/>
        </w:rPr>
        <w:lastRenderedPageBreak/>
        <w:t xml:space="preserve">with its specified requirements. Using </w:t>
      </w:r>
      <w:r w:rsidRPr="003D2F52">
        <w:rPr>
          <w:rFonts w:ascii="Times New Roman" w:hAnsi="Times New Roman" w:cs="Times New Roman"/>
          <w:i/>
          <w:iCs/>
          <w:color w:val="000000"/>
          <w:sz w:val="23"/>
          <w:szCs w:val="23"/>
          <w:lang w:val="en-US"/>
        </w:rPr>
        <w:t>black box testing techniques</w:t>
      </w:r>
      <w:r w:rsidRPr="003D2F52">
        <w:rPr>
          <w:rFonts w:ascii="Times New Roman" w:hAnsi="Times New Roman" w:cs="Times New Roman"/>
          <w:color w:val="000000"/>
          <w:sz w:val="23"/>
          <w:szCs w:val="23"/>
          <w:lang w:val="en-US"/>
        </w:rPr>
        <w:t xml:space="preserve">, testers examine the high-level </w:t>
      </w:r>
      <w:r w:rsidRPr="003D2F52">
        <w:rPr>
          <w:rFonts w:ascii="Times New Roman" w:hAnsi="Times New Roman" w:cs="Times New Roman"/>
          <w:color w:val="000000"/>
          <w:lang w:val="en-US"/>
        </w:rPr>
        <w:t xml:space="preserve">Traceback of DDoS attacks using entropy variations </w:t>
      </w:r>
      <w:r w:rsidRPr="003D2F52">
        <w:rPr>
          <w:rFonts w:ascii="Times New Roman" w:hAnsi="Times New Roman" w:cs="Times New Roman"/>
          <w:color w:val="000000"/>
          <w:sz w:val="23"/>
          <w:szCs w:val="23"/>
          <w:lang w:val="en-US"/>
        </w:rPr>
        <w:t xml:space="preserve">design and the customer requirements specification to plan the test cases to ensure the code does what it is intended to do.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i/>
          <w:iCs/>
          <w:color w:val="000000"/>
          <w:sz w:val="23"/>
          <w:szCs w:val="23"/>
          <w:lang w:val="en-US"/>
        </w:rPr>
        <w:t xml:space="preserve">4. Acceptance Testing </w:t>
      </w:r>
      <w:r w:rsidRPr="003D2F52">
        <w:rPr>
          <w:rFonts w:ascii="Times New Roman" w:hAnsi="Times New Roman" w:cs="Times New Roman"/>
          <w:color w:val="000000"/>
          <w:sz w:val="23"/>
          <w:szCs w:val="23"/>
          <w:lang w:val="en-US"/>
        </w:rPr>
        <w:t xml:space="preserve">: Acceptance testing is formal testing conducted to determine whether or not a system satisfies its acceptance criteria (the criteria the system must satisfy to be accepted by a customer) and to enable the customer to determine whether or not to accept the system. This is done by the customer using </w:t>
      </w:r>
      <w:r w:rsidRPr="003D2F52">
        <w:rPr>
          <w:rFonts w:ascii="Times New Roman" w:hAnsi="Times New Roman" w:cs="Times New Roman"/>
          <w:i/>
          <w:iCs/>
          <w:color w:val="000000"/>
          <w:sz w:val="23"/>
          <w:szCs w:val="23"/>
          <w:lang w:val="en-US"/>
        </w:rPr>
        <w:t xml:space="preserve">black box testing techniques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5. </w:t>
      </w:r>
      <w:r w:rsidRPr="003D2F52">
        <w:rPr>
          <w:rFonts w:ascii="Times New Roman" w:hAnsi="Times New Roman" w:cs="Times New Roman"/>
          <w:i/>
          <w:iCs/>
          <w:color w:val="000000"/>
          <w:sz w:val="23"/>
          <w:szCs w:val="23"/>
          <w:lang w:val="en-US"/>
        </w:rPr>
        <w:t xml:space="preserve">Regression Testing </w:t>
      </w:r>
      <w:r w:rsidRPr="003D2F52">
        <w:rPr>
          <w:rFonts w:ascii="Times New Roman" w:hAnsi="Times New Roman" w:cs="Times New Roman"/>
          <w:color w:val="000000"/>
          <w:sz w:val="23"/>
          <w:szCs w:val="23"/>
          <w:lang w:val="en-US"/>
        </w:rPr>
        <w:t xml:space="preserve">: Regression testing is selective retesting of a system or component to verify that modifications have not caused unintended effects and that the system or component still complies with its specified requirements. Since regression tests are run throughout the development cycle, there can be white box regression tests at the unit and integration levels and black box tests at the integration, function, system, and acceptance test levels.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6. </w:t>
      </w:r>
      <w:r w:rsidRPr="003D2F52">
        <w:rPr>
          <w:rFonts w:ascii="Times New Roman" w:hAnsi="Times New Roman" w:cs="Times New Roman"/>
          <w:i/>
          <w:iCs/>
          <w:color w:val="000000"/>
          <w:sz w:val="23"/>
          <w:szCs w:val="23"/>
          <w:lang w:val="en-US"/>
        </w:rPr>
        <w:t xml:space="preserve">Beta Testing </w:t>
      </w:r>
      <w:r w:rsidRPr="003D2F52">
        <w:rPr>
          <w:rFonts w:ascii="Times New Roman" w:hAnsi="Times New Roman" w:cs="Times New Roman"/>
          <w:color w:val="000000"/>
          <w:sz w:val="23"/>
          <w:szCs w:val="23"/>
          <w:lang w:val="en-US"/>
        </w:rPr>
        <w:t xml:space="preserve">: When an advanced partial or full version of a software package is available, the development organization can offer it free to one or more (and sometimes thousands) potential users or </w:t>
      </w:r>
      <w:r w:rsidRPr="003D2F52">
        <w:rPr>
          <w:rFonts w:ascii="Times New Roman" w:hAnsi="Times New Roman" w:cs="Times New Roman"/>
          <w:i/>
          <w:iCs/>
          <w:color w:val="000000"/>
          <w:sz w:val="23"/>
          <w:szCs w:val="23"/>
          <w:lang w:val="en-US"/>
        </w:rPr>
        <w:t>beta testers</w:t>
      </w:r>
      <w:r w:rsidRPr="003D2F52">
        <w:rPr>
          <w:rFonts w:ascii="Times New Roman" w:hAnsi="Times New Roman" w:cs="Times New Roman"/>
          <w:color w:val="000000"/>
          <w:sz w:val="23"/>
          <w:szCs w:val="23"/>
          <w:lang w:val="en-US"/>
        </w:rPr>
        <w:t xml:space="preserve">. These users install the software and use it as they wish, with the understanding that they will report any errors revealed during usage back to the development organization. These users are usually chosen because they are experienced users of prior versions or competitive products.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31"/>
          <w:szCs w:val="31"/>
          <w:lang w:val="en-US"/>
        </w:rPr>
      </w:pPr>
      <w:r w:rsidRPr="003D2F52">
        <w:rPr>
          <w:rFonts w:ascii="Times New Roman" w:hAnsi="Times New Roman" w:cs="Times New Roman"/>
          <w:b/>
          <w:bCs/>
          <w:color w:val="000000"/>
          <w:sz w:val="31"/>
          <w:szCs w:val="31"/>
          <w:lang w:val="en-US"/>
        </w:rPr>
        <w:t xml:space="preserve">7.2 Testing Results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Unit testing, integration testing, functional and system testing and regression testing are conducted for this project as they are done by the software developers. Acceptance testing and Beta testing are to be done by the users and hence out of the scope for this academic project.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sidRPr="003D2F52">
        <w:rPr>
          <w:rFonts w:ascii="Times New Roman" w:hAnsi="Times New Roman" w:cs="Times New Roman"/>
          <w:b/>
          <w:bCs/>
          <w:color w:val="000000"/>
          <w:sz w:val="28"/>
          <w:szCs w:val="28"/>
          <w:lang w:val="en-US"/>
        </w:rPr>
        <w:t xml:space="preserve">7.2.1 Unit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ECLIPSE workbench is used</w:t>
      </w:r>
      <w:r w:rsidR="00B67CE4">
        <w:rPr>
          <w:rFonts w:ascii="Times New Roman" w:hAnsi="Times New Roman" w:cs="Times New Roman"/>
          <w:color w:val="000000"/>
          <w:sz w:val="23"/>
          <w:szCs w:val="23"/>
          <w:lang w:val="en-US"/>
        </w:rPr>
        <w:t xml:space="preserve"> to load and test the java code</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used to test individual code block for each component. Each code block has output print statements to verify the code for intended output. Eclipse console will print the output to verify the performance of the codes and loops in the blocks as per design. </w:t>
      </w:r>
    </w:p>
    <w:p w:rsidR="003D2F52" w:rsidRPr="003D2F52" w:rsidRDefault="003D2F52" w:rsidP="003D2F52">
      <w:pPr>
        <w:autoSpaceDE w:val="0"/>
        <w:autoSpaceDN w:val="0"/>
        <w:adjustRightInd w:val="0"/>
        <w:spacing w:after="0" w:line="360" w:lineRule="auto"/>
        <w:rPr>
          <w:rFonts w:ascii="Times New Roman" w:hAnsi="Times New Roman" w:cs="Times New Roman"/>
          <w:b/>
          <w:bCs/>
          <w:color w:val="000000"/>
          <w:sz w:val="28"/>
          <w:szCs w:val="28"/>
          <w:lang w:val="en-US"/>
        </w:rPr>
      </w:pPr>
      <w:r w:rsidRPr="003D2F52">
        <w:rPr>
          <w:rFonts w:ascii="Times New Roman" w:hAnsi="Times New Roman" w:cs="Times New Roman"/>
          <w:b/>
          <w:bCs/>
          <w:color w:val="000000"/>
          <w:sz w:val="28"/>
          <w:szCs w:val="28"/>
          <w:lang w:val="en-US"/>
        </w:rPr>
        <w:t xml:space="preserve">7.2.2 Integration Testing </w:t>
      </w:r>
      <w:r>
        <w:rPr>
          <w:rFonts w:ascii="Times New Roman" w:hAnsi="Times New Roman" w:cs="Times New Roman"/>
          <w:b/>
          <w:bCs/>
          <w:color w:val="000000"/>
          <w:sz w:val="28"/>
          <w:szCs w:val="28"/>
          <w:lang w:val="en-US"/>
        </w:rPr>
        <w:br/>
      </w:r>
      <w:r w:rsidRPr="003D2F52">
        <w:rPr>
          <w:rFonts w:ascii="Times New Roman" w:hAnsi="Times New Roman" w:cs="Times New Roman"/>
          <w:color w:val="000000"/>
          <w:sz w:val="23"/>
          <w:szCs w:val="23"/>
          <w:lang w:val="en-US"/>
        </w:rPr>
        <w:t xml:space="preserve">ECLIPSE workbench is used to test the integration of the components of Attacker, Clients, </w:t>
      </w:r>
      <w:r w:rsidRPr="003D2F52">
        <w:rPr>
          <w:rFonts w:ascii="Times New Roman" w:hAnsi="Times New Roman" w:cs="Times New Roman"/>
          <w:color w:val="000000"/>
          <w:sz w:val="23"/>
          <w:szCs w:val="23"/>
          <w:lang w:val="en-US"/>
        </w:rPr>
        <w:lastRenderedPageBreak/>
        <w:t xml:space="preserve">Routers and Victim using both </w:t>
      </w:r>
      <w:r w:rsidRPr="003D2F52">
        <w:rPr>
          <w:rFonts w:ascii="Times New Roman" w:hAnsi="Times New Roman" w:cs="Times New Roman"/>
          <w:i/>
          <w:iCs/>
          <w:color w:val="000000"/>
          <w:sz w:val="23"/>
          <w:szCs w:val="23"/>
          <w:lang w:val="en-US"/>
        </w:rPr>
        <w:t>white and black box techniques</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color w:val="000000"/>
          <w:lang w:val="en-US"/>
        </w:rPr>
        <w:t>Traceback of DDoS a</w:t>
      </w:r>
      <w:r>
        <w:rPr>
          <w:rFonts w:ascii="Times New Roman" w:hAnsi="Times New Roman" w:cs="Times New Roman"/>
          <w:color w:val="000000"/>
          <w:lang w:val="en-US"/>
        </w:rPr>
        <w:t>ttacks using entropy variations.</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Integrity testing by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facilitated through the six component modules having code segments with appropriate </w:t>
      </w:r>
      <w:r w:rsidRPr="003D2F52">
        <w:rPr>
          <w:rFonts w:ascii="Times New Roman" w:hAnsi="Times New Roman" w:cs="Times New Roman"/>
          <w:i/>
          <w:iCs/>
          <w:color w:val="000000"/>
          <w:sz w:val="23"/>
          <w:szCs w:val="23"/>
          <w:lang w:val="en-US"/>
        </w:rPr>
        <w:t xml:space="preserve">System.output.println( ) </w:t>
      </w:r>
      <w:r w:rsidRPr="003D2F52">
        <w:rPr>
          <w:rFonts w:ascii="Times New Roman" w:hAnsi="Times New Roman" w:cs="Times New Roman"/>
          <w:color w:val="000000"/>
          <w:sz w:val="23"/>
          <w:szCs w:val="23"/>
          <w:lang w:val="en-US"/>
        </w:rPr>
        <w:t xml:space="preserve">to display intended output on ECLIPSE console. Absence or wrong output is indicative of coding performance errors. Few cases of code blocks with such errors identified and rectified. </w:t>
      </w:r>
      <w:r>
        <w:rPr>
          <w:rFonts w:ascii="Times New Roman" w:hAnsi="Times New Roman" w:cs="Times New Roman"/>
          <w:color w:val="000000"/>
          <w:sz w:val="23"/>
          <w:szCs w:val="23"/>
          <w:lang w:val="en-US"/>
        </w:rPr>
        <w:br/>
      </w:r>
      <w:r w:rsidRPr="003D2F52">
        <w:rPr>
          <w:rFonts w:ascii="Times New Roman" w:hAnsi="Times New Roman" w:cs="Times New Roman"/>
          <w:color w:val="000000"/>
          <w:sz w:val="23"/>
          <w:szCs w:val="23"/>
          <w:lang w:val="en-US"/>
        </w:rPr>
        <w:t xml:space="preserve">Integration testing through </w:t>
      </w:r>
      <w:r w:rsidRPr="003D2F52">
        <w:rPr>
          <w:rFonts w:ascii="Times New Roman" w:hAnsi="Times New Roman" w:cs="Times New Roman"/>
          <w:i/>
          <w:iCs/>
          <w:color w:val="000000"/>
          <w:sz w:val="23"/>
          <w:szCs w:val="23"/>
          <w:lang w:val="en-US"/>
        </w:rPr>
        <w:t xml:space="preserve">black box technique </w:t>
      </w:r>
      <w:r w:rsidRPr="003D2F52">
        <w:rPr>
          <w:rFonts w:ascii="Times New Roman" w:hAnsi="Times New Roman" w:cs="Times New Roman"/>
          <w:color w:val="000000"/>
          <w:sz w:val="23"/>
          <w:szCs w:val="23"/>
          <w:lang w:val="en-US"/>
        </w:rPr>
        <w:t>has been done by changing the inputs and validating the outputs as described in the table below.</w:t>
      </w:r>
      <w:r>
        <w:rPr>
          <w:rFonts w:ascii="Times New Roman" w:hAnsi="Times New Roman" w:cs="Times New Roman"/>
          <w:color w:val="000000"/>
          <w:sz w:val="23"/>
          <w:szCs w:val="23"/>
          <w:lang w:val="en-US"/>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1944"/>
        <w:gridCol w:w="1944"/>
        <w:gridCol w:w="1944"/>
      </w:tblGrid>
      <w:tr w:rsidR="003D2F52" w:rsidRPr="003D2F52" w:rsidTr="003D2F52">
        <w:trPr>
          <w:trHeight w:val="107"/>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case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Expected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Actual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result </w:t>
            </w:r>
          </w:p>
        </w:tc>
      </w:tr>
      <w:tr w:rsidR="003D2F52" w:rsidRPr="003D2F52" w:rsidTr="003D2F52">
        <w:trPr>
          <w:trHeight w:val="529"/>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sent by Client with size 83392 bytes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conversion to 64 bit packets of 1303 packets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1303 packets in router and victim display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941"/>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Attacker user input for Victims IP address 167.0.2.2 (non existing IP address)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Exception thrown on connection exception </w:t>
            </w:r>
          </w:p>
        </w:tc>
        <w:tc>
          <w:tcPr>
            <w:tcW w:w="1944" w:type="dxa"/>
          </w:tcPr>
          <w:p w:rsidR="003D2F52" w:rsidRPr="003D2F52" w:rsidRDefault="003D2F52" w:rsidP="003D2F52">
            <w:pPr>
              <w:autoSpaceDE w:val="0"/>
              <w:autoSpaceDN w:val="0"/>
              <w:adjustRightInd w:val="0"/>
              <w:spacing w:after="0" w:line="240" w:lineRule="auto"/>
              <w:rPr>
                <w:rFonts w:ascii="Courier New" w:hAnsi="Courier New" w:cs="Courier New"/>
                <w:color w:val="000000"/>
                <w:sz w:val="19"/>
                <w:szCs w:val="19"/>
                <w:lang w:val="en-US"/>
              </w:rPr>
            </w:pPr>
            <w:r w:rsidRPr="003D2F52">
              <w:rPr>
                <w:rFonts w:ascii="Courier New" w:hAnsi="Courier New" w:cs="Courier New"/>
                <w:color w:val="000000"/>
                <w:sz w:val="19"/>
                <w:szCs w:val="19"/>
                <w:lang w:val="en-US"/>
              </w:rPr>
              <w:t xml:space="preserve">Console display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19"/>
                <w:szCs w:val="19"/>
                <w:lang w:val="en-US"/>
              </w:rPr>
            </w:pPr>
            <w:r w:rsidRPr="003D2F52">
              <w:rPr>
                <w:rFonts w:ascii="Courier New" w:hAnsi="Courier New" w:cs="Courier New"/>
                <w:color w:val="000000"/>
                <w:sz w:val="19"/>
                <w:szCs w:val="19"/>
                <w:lang w:val="en-US"/>
              </w:rPr>
              <w:t xml:space="preserve">Connection timed out: connect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1145"/>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Files sent to victim through both client 1 and 2 and attacker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Router display shall show attack flow as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 client 1 flow as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and client 2 flow as </w:t>
            </w:r>
            <w:r w:rsidRPr="003D2F52">
              <w:rPr>
                <w:rFonts w:ascii="Times New Roman" w:hAnsi="Times New Roman" w:cs="Times New Roman"/>
                <w:b/>
                <w:bCs/>
                <w:i/>
                <w:iCs/>
                <w:color w:val="000000"/>
                <w:sz w:val="23"/>
                <w:szCs w:val="23"/>
                <w:lang w:val="en-US"/>
              </w:rPr>
              <w:t xml:space="preserve">flow 3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1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are displayed.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2 </w:t>
            </w:r>
            <w:r w:rsidRPr="003D2F52">
              <w:rPr>
                <w:rFonts w:ascii="Times New Roman" w:hAnsi="Times New Roman" w:cs="Times New Roman"/>
                <w:b/>
                <w:bCs/>
                <w:i/>
                <w:iCs/>
                <w:color w:val="000000"/>
                <w:sz w:val="23"/>
                <w:szCs w:val="23"/>
                <w:lang w:val="en-US"/>
              </w:rPr>
              <w:t xml:space="preserve">flow 1 flow 2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3 </w:t>
            </w:r>
            <w:r w:rsidRPr="003D2F52">
              <w:rPr>
                <w:rFonts w:ascii="Times New Roman" w:hAnsi="Times New Roman" w:cs="Times New Roman"/>
                <w:color w:val="000000"/>
                <w:sz w:val="23"/>
                <w:szCs w:val="23"/>
                <w:lang w:val="en-US"/>
              </w:rPr>
              <w:t xml:space="preserve">are displayed.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bl>
    <w:p w:rsidR="003658BF" w:rsidRPr="00975555" w:rsidRDefault="003658BF" w:rsidP="003D2F52">
      <w:pPr>
        <w:jc w:val="both"/>
        <w:rPr>
          <w:rFonts w:ascii="Times New Roman" w:eastAsia="Times New Roman" w:hAnsi="Times New Roman" w:cs="Times New Roman"/>
          <w:color w:val="000000" w:themeColor="text1"/>
          <w:sz w:val="24"/>
          <w:szCs w:val="24"/>
          <w:lang w:eastAsia="en-IN"/>
        </w:rPr>
      </w:pP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spacing w:line="36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6.3 Snapshots</w:t>
      </w: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pStyle w:val="Default"/>
        <w:rPr>
          <w:sz w:val="31"/>
          <w:szCs w:val="31"/>
        </w:rPr>
      </w:pPr>
      <w:r>
        <w:rPr>
          <w:b/>
          <w:bCs/>
          <w:sz w:val="31"/>
          <w:szCs w:val="31"/>
        </w:rPr>
        <w:lastRenderedPageBreak/>
        <w:t xml:space="preserve">CHAPTER 8 </w:t>
      </w:r>
      <w:r>
        <w:rPr>
          <w:b/>
          <w:bCs/>
          <w:sz w:val="31"/>
          <w:szCs w:val="31"/>
        </w:rPr>
        <w:br/>
      </w:r>
    </w:p>
    <w:p w:rsidR="003D2F52" w:rsidRDefault="003D2F52" w:rsidP="003D2F52">
      <w:pPr>
        <w:pStyle w:val="Default"/>
        <w:jc w:val="center"/>
        <w:rPr>
          <w:sz w:val="36"/>
          <w:szCs w:val="36"/>
        </w:rPr>
      </w:pPr>
      <w:r>
        <w:rPr>
          <w:b/>
          <w:bCs/>
          <w:sz w:val="36"/>
          <w:szCs w:val="36"/>
        </w:rPr>
        <w:t>CONCLUSION</w:t>
      </w:r>
      <w:r>
        <w:rPr>
          <w:b/>
          <w:bCs/>
          <w:sz w:val="36"/>
          <w:szCs w:val="36"/>
        </w:rPr>
        <w:br/>
      </w:r>
      <w:r>
        <w:rPr>
          <w:sz w:val="36"/>
          <w:szCs w:val="36"/>
        </w:rPr>
        <w:t>have to change this</w:t>
      </w:r>
      <w:r>
        <w:rPr>
          <w:sz w:val="36"/>
          <w:szCs w:val="36"/>
        </w:rPr>
        <w:br/>
      </w:r>
    </w:p>
    <w:p w:rsidR="003D2F52" w:rsidRDefault="003D2F52" w:rsidP="003D2F52">
      <w:pPr>
        <w:pStyle w:val="Default"/>
        <w:spacing w:line="360" w:lineRule="auto"/>
        <w:jc w:val="both"/>
        <w:rPr>
          <w:sz w:val="23"/>
          <w:szCs w:val="23"/>
        </w:rPr>
      </w:pPr>
      <w:r>
        <w:rPr>
          <w:sz w:val="23"/>
          <w:szCs w:val="23"/>
        </w:rPr>
        <w:t xml:space="preserve"> Our work proved that entropy variation method is not a mere theoretical application but practically capable of detection and trace back of DDoS attack in real time network environment. It has been shown that when attack flow enters the stream attack is identified and attacker IP address is traced back within 30 to 45 seconds of startup of DDoS attack. In the current work we have only limited number “flow” nodes(3 ) and hence we have calculated the important parameters of Cmean and delta using statistical methods outside the coding environment. However, for real networks having greater than 100 packet stream flows in the network it is possible to determine and update the Cmean and delta in dynamic live environment using neural network learning techniques. </w:t>
      </w:r>
    </w:p>
    <w:p w:rsidR="003D2F52" w:rsidRDefault="003D2F52" w:rsidP="003D2F52">
      <w:pPr>
        <w:pStyle w:val="Default"/>
        <w:spacing w:line="360" w:lineRule="auto"/>
        <w:jc w:val="both"/>
        <w:rPr>
          <w:sz w:val="23"/>
          <w:szCs w:val="23"/>
        </w:rPr>
      </w:pPr>
      <w:r>
        <w:rPr>
          <w:sz w:val="23"/>
          <w:szCs w:val="23"/>
        </w:rPr>
        <w:t xml:space="preserve">One of the known drawbacks of any detection systems, is the risk of false positive detections and false negative detections.Compared to packet marking methods having inherent disadvantage of packet pollution defeating the detection mechanism, EVM( entropy variation method) is more flexible in reducing the chances of “false positives” and “false negatives” because it has provisions for (1).Changing the sensitivity of the detection system through continuous updating and adjustment of mean entropy variation ( Cmean) and threshold value (delta) for detection of DDoS attack. This can be done dynamically through programming. (2) We can do extensive testing of the self-learning algorithms in real large networks under non-DDoS attack periods to eliminate the “false positives” and “false negatives” and (3)Speed of detection and trace back can also be adjusted through Cmean and Delta parameters but limited by the minimum “False positive” detections to be allowed for the concerned network systems </w:t>
      </w:r>
    </w:p>
    <w:p w:rsidR="003D2F52" w:rsidRDefault="003D2F52" w:rsidP="003D2F52">
      <w:pPr>
        <w:pStyle w:val="Default"/>
        <w:spacing w:line="360" w:lineRule="auto"/>
        <w:jc w:val="both"/>
        <w:rPr>
          <w:sz w:val="23"/>
          <w:szCs w:val="23"/>
        </w:rPr>
      </w:pPr>
      <w:r>
        <w:rPr>
          <w:i/>
          <w:iCs/>
          <w:sz w:val="23"/>
          <w:szCs w:val="23"/>
        </w:rPr>
        <w:t xml:space="preserve">Future work </w:t>
      </w:r>
      <w:r>
        <w:rPr>
          <w:sz w:val="23"/>
          <w:szCs w:val="23"/>
        </w:rPr>
        <w:t xml:space="preserve">could be carried out in the following promising directions: </w:t>
      </w:r>
    </w:p>
    <w:p w:rsidR="003D2F52" w:rsidRDefault="003D2F52" w:rsidP="003D2F52">
      <w:pPr>
        <w:pStyle w:val="Default"/>
        <w:spacing w:line="360" w:lineRule="auto"/>
        <w:jc w:val="both"/>
        <w:rPr>
          <w:sz w:val="22"/>
          <w:szCs w:val="22"/>
        </w:rPr>
      </w:pPr>
      <w:r>
        <w:rPr>
          <w:sz w:val="23"/>
          <w:szCs w:val="23"/>
        </w:rPr>
        <w:t>Location estimation of attackers with partial information. When the attack strength is less than 7 times of the normal flow packet rate, this method cannot succeed at the moment. However, attack can be detected with the information that has been accumulated so far using traditional methods, e.g. the hidden Markov chain model, or recently developed tools, e.g. the network tomography. Differentiation of the DDoS attacks and flash crowds. In this project this issue has not been considered i.e. this trace back method may treat flash crowd as a DDoS attacks and therefore, resulting in false positive alarms.</w:t>
      </w:r>
      <w:r>
        <w:rPr>
          <w:sz w:val="19"/>
          <w:szCs w:val="19"/>
        </w:rPr>
        <w:t xml:space="preserve">Dept of CSE, RNSIT </w:t>
      </w:r>
      <w:r>
        <w:rPr>
          <w:rFonts w:ascii="Cambria" w:hAnsi="Cambria" w:cs="Cambria"/>
          <w:sz w:val="22"/>
          <w:szCs w:val="22"/>
        </w:rPr>
        <w:t xml:space="preserve">2013 43 </w:t>
      </w:r>
    </w:p>
    <w:p w:rsidR="003D2F52" w:rsidRDefault="003D2F52" w:rsidP="003D2F52">
      <w:pPr>
        <w:pStyle w:val="Default"/>
        <w:pageBreakBefore/>
        <w:spacing w:line="360" w:lineRule="auto"/>
        <w:jc w:val="center"/>
        <w:rPr>
          <w:sz w:val="36"/>
          <w:szCs w:val="36"/>
        </w:rPr>
      </w:pPr>
      <w:r>
        <w:rPr>
          <w:b/>
          <w:bCs/>
          <w:sz w:val="36"/>
          <w:szCs w:val="36"/>
        </w:rPr>
        <w:lastRenderedPageBreak/>
        <w:t>BIBLIOGRAPHY</w:t>
      </w:r>
      <w:r>
        <w:rPr>
          <w:b/>
          <w:bCs/>
          <w:sz w:val="36"/>
          <w:szCs w:val="36"/>
        </w:rPr>
        <w:br/>
      </w:r>
      <w:r>
        <w:rPr>
          <w:sz w:val="36"/>
          <w:szCs w:val="36"/>
        </w:rPr>
        <w:t>change this</w:t>
      </w:r>
    </w:p>
    <w:p w:rsidR="003D2F52" w:rsidRDefault="003D2F52" w:rsidP="003D2F52">
      <w:pPr>
        <w:pStyle w:val="Default"/>
        <w:spacing w:line="360" w:lineRule="auto"/>
        <w:jc w:val="both"/>
        <w:rPr>
          <w:sz w:val="23"/>
          <w:szCs w:val="23"/>
        </w:rPr>
      </w:pPr>
      <w:r>
        <w:rPr>
          <w:sz w:val="23"/>
          <w:szCs w:val="23"/>
        </w:rPr>
        <w:t xml:space="preserve">[1] ArborNetworks. "IP Flow-Based Technology," http:// www.arbornetworks.com. </w:t>
      </w:r>
    </w:p>
    <w:p w:rsidR="003D2F52" w:rsidRDefault="003D2F52" w:rsidP="003D2F52">
      <w:pPr>
        <w:pStyle w:val="Default"/>
        <w:spacing w:line="360" w:lineRule="auto"/>
        <w:jc w:val="both"/>
        <w:rPr>
          <w:sz w:val="23"/>
          <w:szCs w:val="23"/>
        </w:rPr>
      </w:pPr>
      <w:r>
        <w:rPr>
          <w:sz w:val="23"/>
          <w:szCs w:val="23"/>
        </w:rPr>
        <w:t xml:space="preserve">[2] C. Patrikakis, M. Masikos, and O. Zouraraki, “Distributed Denial of Service Attacks,” </w:t>
      </w:r>
      <w:r>
        <w:rPr>
          <w:i/>
          <w:iCs/>
          <w:sz w:val="23"/>
          <w:szCs w:val="23"/>
        </w:rPr>
        <w:t xml:space="preserve">The Internet Protocol Journal, </w:t>
      </w:r>
      <w:r>
        <w:rPr>
          <w:sz w:val="23"/>
          <w:szCs w:val="23"/>
        </w:rPr>
        <w:t xml:space="preserve">vol. 7, no. 4, pp. 13-35, 2004. </w:t>
      </w:r>
    </w:p>
    <w:p w:rsidR="003D2F52" w:rsidRDefault="003D2F52" w:rsidP="003D2F52">
      <w:pPr>
        <w:pStyle w:val="Default"/>
        <w:spacing w:line="360" w:lineRule="auto"/>
        <w:jc w:val="both"/>
        <w:rPr>
          <w:sz w:val="23"/>
          <w:szCs w:val="23"/>
        </w:rPr>
      </w:pPr>
      <w:r>
        <w:rPr>
          <w:sz w:val="23"/>
          <w:szCs w:val="23"/>
        </w:rPr>
        <w:t xml:space="preserve">[3] T. Peng, C. Leckie, and K. Ramamohanarao, “Survey of Network-Based Defense Mechanisms Countering the DoS and DDoS Problems,” </w:t>
      </w:r>
      <w:r>
        <w:rPr>
          <w:i/>
          <w:iCs/>
          <w:sz w:val="23"/>
          <w:szCs w:val="23"/>
        </w:rPr>
        <w:t xml:space="preserve">ACM Computing Surveys, </w:t>
      </w:r>
      <w:r>
        <w:rPr>
          <w:sz w:val="23"/>
          <w:szCs w:val="23"/>
        </w:rPr>
        <w:t xml:space="preserve">vol. 39, no. 1, pp. Article 3, 2007. </w:t>
      </w:r>
    </w:p>
    <w:p w:rsidR="003D2F52" w:rsidRDefault="003D2F52" w:rsidP="003D2F52">
      <w:pPr>
        <w:pStyle w:val="Default"/>
        <w:spacing w:line="360" w:lineRule="auto"/>
        <w:jc w:val="both"/>
        <w:rPr>
          <w:sz w:val="23"/>
          <w:szCs w:val="23"/>
        </w:rPr>
      </w:pPr>
      <w:r>
        <w:rPr>
          <w:sz w:val="23"/>
          <w:szCs w:val="23"/>
        </w:rPr>
        <w:t xml:space="preserve">[4] Y. Kim, W. C. Lau, M. C. Chuah </w:t>
      </w:r>
      <w:r>
        <w:rPr>
          <w:i/>
          <w:iCs/>
          <w:sz w:val="23"/>
          <w:szCs w:val="23"/>
        </w:rPr>
        <w:t>et al.</w:t>
      </w:r>
      <w:r>
        <w:rPr>
          <w:sz w:val="23"/>
          <w:szCs w:val="23"/>
        </w:rPr>
        <w:t xml:space="preserve">, “PacketScore: A Statistics-Based Packet Filtering Scheme against </w:t>
      </w:r>
      <w:r>
        <w:rPr>
          <w:i/>
          <w:iCs/>
          <w:sz w:val="23"/>
          <w:szCs w:val="23"/>
        </w:rPr>
        <w:t xml:space="preserve">On Dependable and Secure Computing, </w:t>
      </w:r>
      <w:r>
        <w:rPr>
          <w:sz w:val="23"/>
          <w:szCs w:val="23"/>
        </w:rPr>
        <w:t xml:space="preserve">vol. 3, no. 2, pp. 141-155, 2006. </w:t>
      </w:r>
    </w:p>
    <w:p w:rsidR="003D2F52" w:rsidRDefault="003D2F52" w:rsidP="003D2F52">
      <w:pPr>
        <w:pStyle w:val="Default"/>
        <w:spacing w:line="360" w:lineRule="auto"/>
        <w:jc w:val="both"/>
        <w:rPr>
          <w:sz w:val="23"/>
          <w:szCs w:val="23"/>
        </w:rPr>
      </w:pPr>
      <w:r>
        <w:rPr>
          <w:sz w:val="23"/>
          <w:szCs w:val="23"/>
        </w:rPr>
        <w:t xml:space="preserve">[5] H. Wang, C. Jin, and K. G. Shin, “Defense Against Spoofed IP Traffic Using Hop- Count Filtering,” </w:t>
      </w:r>
      <w:r>
        <w:rPr>
          <w:i/>
          <w:iCs/>
          <w:sz w:val="23"/>
          <w:szCs w:val="23"/>
        </w:rPr>
        <w:t xml:space="preserve">IEEE/ACM Transactions on Networking, </w:t>
      </w:r>
      <w:r>
        <w:rPr>
          <w:sz w:val="23"/>
          <w:szCs w:val="23"/>
        </w:rPr>
        <w:t xml:space="preserve">vol. 15, no. 1, pp. 40-53, 2007. </w:t>
      </w:r>
    </w:p>
    <w:p w:rsidR="003D2F52" w:rsidRDefault="003D2F52" w:rsidP="003D2F52">
      <w:pPr>
        <w:pStyle w:val="Default"/>
        <w:spacing w:line="360" w:lineRule="auto"/>
        <w:jc w:val="both"/>
        <w:rPr>
          <w:sz w:val="23"/>
          <w:szCs w:val="23"/>
        </w:rPr>
      </w:pPr>
      <w:r>
        <w:rPr>
          <w:sz w:val="23"/>
          <w:szCs w:val="23"/>
        </w:rPr>
        <w:t xml:space="preserve">[6] Y. Chen, and K. Hwang, “Collaborative detection and filtering of shrew DDoS attacks using spectral analysis,” </w:t>
      </w:r>
      <w:r>
        <w:rPr>
          <w:i/>
          <w:iCs/>
          <w:sz w:val="23"/>
          <w:szCs w:val="23"/>
        </w:rPr>
        <w:t xml:space="preserve">Journal of parallel and Distributed Computing, </w:t>
      </w:r>
      <w:r>
        <w:rPr>
          <w:sz w:val="23"/>
          <w:szCs w:val="23"/>
        </w:rPr>
        <w:t xml:space="preserve">vol. 66, pp. 137-1151, 2006. </w:t>
      </w:r>
    </w:p>
    <w:p w:rsidR="003D2F52" w:rsidRDefault="003D2F52" w:rsidP="003D2F52">
      <w:pPr>
        <w:pStyle w:val="Default"/>
        <w:spacing w:line="360" w:lineRule="auto"/>
        <w:jc w:val="both"/>
        <w:rPr>
          <w:sz w:val="23"/>
          <w:szCs w:val="23"/>
        </w:rPr>
      </w:pPr>
      <w:r>
        <w:rPr>
          <w:sz w:val="23"/>
          <w:szCs w:val="23"/>
        </w:rPr>
        <w:t xml:space="preserve">[7] K. Lu, D. Wu, J. Fan </w:t>
      </w:r>
      <w:r>
        <w:rPr>
          <w:i/>
          <w:iCs/>
          <w:sz w:val="23"/>
          <w:szCs w:val="23"/>
        </w:rPr>
        <w:t>et al.</w:t>
      </w:r>
      <w:r>
        <w:rPr>
          <w:sz w:val="23"/>
          <w:szCs w:val="23"/>
        </w:rPr>
        <w:t xml:space="preserve">, “Robust and efficient detection of DDoS attacks for large- scale internet,” </w:t>
      </w:r>
      <w:r>
        <w:rPr>
          <w:i/>
          <w:iCs/>
          <w:sz w:val="23"/>
          <w:szCs w:val="23"/>
        </w:rPr>
        <w:t xml:space="preserve">Computer Networks, </w:t>
      </w:r>
      <w:r>
        <w:rPr>
          <w:sz w:val="23"/>
          <w:szCs w:val="23"/>
        </w:rPr>
        <w:t xml:space="preserve">vol. 51, no. 9, pp. 5036-5056, 2007. </w:t>
      </w:r>
    </w:p>
    <w:p w:rsidR="003D2F52" w:rsidRDefault="003D2F52" w:rsidP="003D2F52">
      <w:pPr>
        <w:pStyle w:val="Default"/>
        <w:spacing w:line="360" w:lineRule="auto"/>
        <w:jc w:val="both"/>
        <w:rPr>
          <w:sz w:val="23"/>
          <w:szCs w:val="23"/>
        </w:rPr>
      </w:pPr>
      <w:r>
        <w:rPr>
          <w:sz w:val="23"/>
          <w:szCs w:val="23"/>
        </w:rPr>
        <w:t xml:space="preserve">[8] R. R. Kompella, S. Singh, and G. Varghese, “On Scalable Attack Detection in the Network,” </w:t>
      </w:r>
      <w:r>
        <w:rPr>
          <w:i/>
          <w:iCs/>
          <w:sz w:val="23"/>
          <w:szCs w:val="23"/>
        </w:rPr>
        <w:t xml:space="preserve">IEEE/ACM Transactions on Networking, </w:t>
      </w:r>
      <w:r>
        <w:rPr>
          <w:sz w:val="23"/>
          <w:szCs w:val="23"/>
        </w:rPr>
        <w:t xml:space="preserve">vol. 15, no. 1, pp. 14-25, 2007. </w:t>
      </w:r>
    </w:p>
    <w:p w:rsidR="003D2F52" w:rsidRDefault="003D2F52" w:rsidP="003D2F52">
      <w:pPr>
        <w:pStyle w:val="Default"/>
        <w:spacing w:line="360" w:lineRule="auto"/>
        <w:jc w:val="both"/>
        <w:rPr>
          <w:sz w:val="23"/>
          <w:szCs w:val="23"/>
        </w:rPr>
      </w:pPr>
      <w:r>
        <w:rPr>
          <w:sz w:val="23"/>
          <w:szCs w:val="23"/>
        </w:rPr>
        <w:t xml:space="preserve">[9] P. E. Ayres, H. Sun, H. J. Chao </w:t>
      </w:r>
      <w:r>
        <w:rPr>
          <w:i/>
          <w:iCs/>
          <w:sz w:val="23"/>
          <w:szCs w:val="23"/>
        </w:rPr>
        <w:t>et al.</w:t>
      </w:r>
      <w:r>
        <w:rPr>
          <w:sz w:val="23"/>
          <w:szCs w:val="23"/>
        </w:rPr>
        <w:t xml:space="preserve">, “ALPi: A DDoS Defense System for High- Speed Networks,” </w:t>
      </w:r>
      <w:r>
        <w:rPr>
          <w:i/>
          <w:iCs/>
          <w:sz w:val="23"/>
          <w:szCs w:val="23"/>
        </w:rPr>
        <w:t xml:space="preserve">IEEE Journal on Selected Areas in Communications, </w:t>
      </w:r>
      <w:r>
        <w:rPr>
          <w:sz w:val="23"/>
          <w:szCs w:val="23"/>
        </w:rPr>
        <w:t xml:space="preserve">vol. 24, no. 10, pp.1864-1876, 2006. </w:t>
      </w:r>
    </w:p>
    <w:p w:rsidR="003D2F52" w:rsidRDefault="003D2F52" w:rsidP="003D2F52">
      <w:pPr>
        <w:pStyle w:val="Default"/>
        <w:spacing w:line="360" w:lineRule="auto"/>
        <w:jc w:val="both"/>
        <w:rPr>
          <w:sz w:val="23"/>
          <w:szCs w:val="23"/>
        </w:rPr>
      </w:pPr>
      <w:r>
        <w:rPr>
          <w:sz w:val="23"/>
          <w:szCs w:val="23"/>
        </w:rPr>
        <w:t xml:space="preserve">[10] R. Chen, J. Park, and R. Marchany, “A Divide-and- Conquer Strategy for Thwarting Distributed Denial-of- Service Attacks,” </w:t>
      </w:r>
      <w:r>
        <w:rPr>
          <w:i/>
          <w:iCs/>
          <w:sz w:val="23"/>
          <w:szCs w:val="23"/>
        </w:rPr>
        <w:t xml:space="preserve">IEEE Transactions on Parallel and Distributed Systems, </w:t>
      </w:r>
      <w:r>
        <w:rPr>
          <w:sz w:val="23"/>
          <w:szCs w:val="23"/>
        </w:rPr>
        <w:t xml:space="preserve">vol. 18, no. 5, pp. 577-588, 2007. </w:t>
      </w:r>
    </w:p>
    <w:p w:rsidR="003D2F52" w:rsidRDefault="003D2F52" w:rsidP="003D2F52">
      <w:pPr>
        <w:pStyle w:val="Default"/>
        <w:spacing w:line="360" w:lineRule="auto"/>
        <w:jc w:val="both"/>
        <w:rPr>
          <w:sz w:val="23"/>
          <w:szCs w:val="23"/>
        </w:rPr>
      </w:pPr>
      <w:r>
        <w:rPr>
          <w:sz w:val="23"/>
          <w:szCs w:val="23"/>
        </w:rPr>
        <w:t xml:space="preserve">[11] A. Yaar, A. Perrig, and D. Song, “StackPi: New Packet Marking and Filtering Mechanisms for DDoS and IP Spoofing Defense,” </w:t>
      </w:r>
      <w:r>
        <w:rPr>
          <w:i/>
          <w:iCs/>
          <w:sz w:val="23"/>
          <w:szCs w:val="23"/>
        </w:rPr>
        <w:t xml:space="preserve">IEEE Journal of Selected Areas in Communication, </w:t>
      </w:r>
      <w:r>
        <w:rPr>
          <w:sz w:val="23"/>
          <w:szCs w:val="23"/>
        </w:rPr>
        <w:t xml:space="preserve">vol. 24, no. 10, 2006. </w:t>
      </w:r>
    </w:p>
    <w:p w:rsidR="003D2F52" w:rsidRDefault="003D2F52" w:rsidP="003D2F52">
      <w:pPr>
        <w:pStyle w:val="Default"/>
        <w:spacing w:line="360" w:lineRule="auto"/>
        <w:jc w:val="both"/>
        <w:rPr>
          <w:sz w:val="22"/>
          <w:szCs w:val="22"/>
        </w:rPr>
      </w:pPr>
      <w:r>
        <w:rPr>
          <w:sz w:val="23"/>
          <w:szCs w:val="23"/>
        </w:rPr>
        <w:t xml:space="preserve">[12] A. Bremler-Bar, and H. Levy, “Spoofing Prevention Method,” </w:t>
      </w:r>
      <w:r>
        <w:rPr>
          <w:i/>
          <w:iCs/>
          <w:sz w:val="23"/>
          <w:szCs w:val="23"/>
        </w:rPr>
        <w:t>IEEE INFOCOM, Miami, USA</w:t>
      </w:r>
      <w:r>
        <w:rPr>
          <w:sz w:val="23"/>
          <w:szCs w:val="23"/>
        </w:rPr>
        <w:t xml:space="preserve">, pp. 536- 547, 2005. </w:t>
      </w:r>
      <w:r>
        <w:rPr>
          <w:sz w:val="22"/>
          <w:szCs w:val="22"/>
        </w:rPr>
        <w:t xml:space="preserve">Traceback of DDoS attacks using entropy variations </w:t>
      </w:r>
      <w:r>
        <w:rPr>
          <w:sz w:val="19"/>
          <w:szCs w:val="19"/>
        </w:rPr>
        <w:t xml:space="preserve">Dept of CSE, RNSIT </w:t>
      </w:r>
      <w:r>
        <w:rPr>
          <w:rFonts w:ascii="Cambria" w:hAnsi="Cambria" w:cs="Cambria"/>
          <w:sz w:val="22"/>
          <w:szCs w:val="22"/>
        </w:rPr>
        <w:t xml:space="preserve">2013 44 </w:t>
      </w:r>
    </w:p>
    <w:p w:rsidR="003D2F52" w:rsidRDefault="003D2F52" w:rsidP="003D2F52">
      <w:pPr>
        <w:pStyle w:val="Default"/>
        <w:pageBreakBefore/>
        <w:spacing w:line="360" w:lineRule="auto"/>
        <w:jc w:val="both"/>
        <w:rPr>
          <w:sz w:val="23"/>
          <w:szCs w:val="23"/>
        </w:rPr>
      </w:pPr>
      <w:r>
        <w:rPr>
          <w:sz w:val="23"/>
          <w:szCs w:val="23"/>
        </w:rPr>
        <w:lastRenderedPageBreak/>
        <w:t xml:space="preserve">[13] J. Xu, and W. Lee, “Sustaining Availability of Web Services under Distributed Denial of Services Attacks,” </w:t>
      </w:r>
      <w:r>
        <w:rPr>
          <w:i/>
          <w:iCs/>
          <w:sz w:val="23"/>
          <w:szCs w:val="23"/>
        </w:rPr>
        <w:t xml:space="preserve">IEEE Transactions on Computers, </w:t>
      </w:r>
      <w:r>
        <w:rPr>
          <w:sz w:val="23"/>
          <w:szCs w:val="23"/>
        </w:rPr>
        <w:t xml:space="preserve">vol. 52, no. 2, pp. 195- 208, 2003. </w:t>
      </w:r>
    </w:p>
    <w:p w:rsidR="003D2F52" w:rsidRDefault="003D2F52" w:rsidP="003D2F52">
      <w:pPr>
        <w:pStyle w:val="Default"/>
        <w:spacing w:line="360" w:lineRule="auto"/>
        <w:jc w:val="both"/>
        <w:rPr>
          <w:sz w:val="23"/>
          <w:szCs w:val="23"/>
        </w:rPr>
      </w:pPr>
      <w:r>
        <w:rPr>
          <w:sz w:val="23"/>
          <w:szCs w:val="23"/>
        </w:rPr>
        <w:t xml:space="preserve">[14] W. Feng, E. Kaiser, and A. Luu, “Design and Implementation of Network Puzzles,” </w:t>
      </w:r>
      <w:r>
        <w:rPr>
          <w:i/>
          <w:iCs/>
          <w:sz w:val="23"/>
          <w:szCs w:val="23"/>
        </w:rPr>
        <w:t>IEEE INFOCOM, Miami, USA</w:t>
      </w:r>
      <w:r>
        <w:rPr>
          <w:sz w:val="23"/>
          <w:szCs w:val="23"/>
        </w:rPr>
        <w:t xml:space="preserve">, pp. 2372-2382, 2005. </w:t>
      </w:r>
    </w:p>
    <w:p w:rsidR="003D2F52" w:rsidRDefault="003D2F52" w:rsidP="003D2F52">
      <w:pPr>
        <w:pStyle w:val="Default"/>
        <w:spacing w:line="360" w:lineRule="auto"/>
        <w:jc w:val="both"/>
        <w:rPr>
          <w:sz w:val="23"/>
          <w:szCs w:val="23"/>
        </w:rPr>
      </w:pPr>
      <w:r>
        <w:rPr>
          <w:sz w:val="23"/>
          <w:szCs w:val="23"/>
        </w:rPr>
        <w:t xml:space="preserve">[15] X. Yang, D. Wetherall, and T. Anderson, “A DoS-Limiting Network Architecture,” </w:t>
      </w:r>
      <w:r>
        <w:rPr>
          <w:i/>
          <w:iCs/>
          <w:sz w:val="23"/>
          <w:szCs w:val="23"/>
        </w:rPr>
        <w:t>ACM SIGCOMM</w:t>
      </w:r>
      <w:r>
        <w:rPr>
          <w:sz w:val="23"/>
          <w:szCs w:val="23"/>
        </w:rPr>
        <w:t xml:space="preserve">, pp. 241-252, 2005. </w:t>
      </w:r>
    </w:p>
    <w:p w:rsidR="003D2F52" w:rsidRDefault="003D2F52" w:rsidP="003D2F52">
      <w:pPr>
        <w:pStyle w:val="Default"/>
        <w:spacing w:line="360" w:lineRule="auto"/>
        <w:jc w:val="both"/>
        <w:rPr>
          <w:sz w:val="23"/>
          <w:szCs w:val="23"/>
        </w:rPr>
      </w:pPr>
      <w:r>
        <w:rPr>
          <w:sz w:val="23"/>
          <w:szCs w:val="23"/>
        </w:rPr>
        <w:t xml:space="preserve">[16] Z. Duan, X. Yuan, and J. Chandrashekar, “Controlling IP Spoofing through Interdomain Packet Filters,” </w:t>
      </w:r>
      <w:r>
        <w:rPr>
          <w:i/>
          <w:iCs/>
          <w:sz w:val="23"/>
          <w:szCs w:val="23"/>
        </w:rPr>
        <w:t xml:space="preserve">IEEE Transactions on Dependable and Secure Computing, </w:t>
      </w:r>
      <w:r>
        <w:rPr>
          <w:sz w:val="23"/>
          <w:szCs w:val="23"/>
        </w:rPr>
        <w:t xml:space="preserve">vol. 5, no. 1, pp. 22-36, 2007. </w:t>
      </w:r>
    </w:p>
    <w:p w:rsidR="003D2F52" w:rsidRDefault="003D2F52" w:rsidP="003D2F52">
      <w:pPr>
        <w:pStyle w:val="Default"/>
        <w:spacing w:line="360" w:lineRule="auto"/>
        <w:jc w:val="both"/>
        <w:rPr>
          <w:sz w:val="23"/>
          <w:szCs w:val="23"/>
        </w:rPr>
      </w:pPr>
      <w:r>
        <w:rPr>
          <w:sz w:val="23"/>
          <w:szCs w:val="23"/>
        </w:rPr>
        <w:t xml:space="preserve">[17] F. Soldo, A. Markopoulou, and K. Argyraki, “Optimal Filtering of Source Address Prefixes: Models and Algorithms,” </w:t>
      </w:r>
      <w:r>
        <w:rPr>
          <w:i/>
          <w:iCs/>
          <w:sz w:val="23"/>
          <w:szCs w:val="23"/>
        </w:rPr>
        <w:t>IEEE INFOCOM, Roi de Janeiro, Brazil</w:t>
      </w:r>
      <w:r>
        <w:rPr>
          <w:sz w:val="23"/>
          <w:szCs w:val="23"/>
        </w:rPr>
        <w:t xml:space="preserve">, 2009. </w:t>
      </w:r>
    </w:p>
    <w:p w:rsidR="003D2F52" w:rsidRDefault="003D2F52" w:rsidP="003D2F52">
      <w:pPr>
        <w:pStyle w:val="Default"/>
        <w:spacing w:line="360" w:lineRule="auto"/>
        <w:jc w:val="both"/>
        <w:rPr>
          <w:sz w:val="23"/>
          <w:szCs w:val="23"/>
        </w:rPr>
      </w:pPr>
      <w:r>
        <w:rPr>
          <w:sz w:val="23"/>
          <w:szCs w:val="23"/>
        </w:rPr>
        <w:t xml:space="preserve">[18] A. El-Atawy, E. Al-Shaer, T. Tran </w:t>
      </w:r>
      <w:r>
        <w:rPr>
          <w:i/>
          <w:iCs/>
          <w:sz w:val="23"/>
          <w:szCs w:val="23"/>
        </w:rPr>
        <w:t>et al.</w:t>
      </w:r>
      <w:r>
        <w:rPr>
          <w:sz w:val="23"/>
          <w:szCs w:val="23"/>
        </w:rPr>
        <w:t xml:space="preserve">, “Adaptive Early Packet Filtering for Protecting Firewalls against DoS Attacks,” </w:t>
      </w:r>
      <w:r>
        <w:rPr>
          <w:i/>
          <w:iCs/>
          <w:sz w:val="23"/>
          <w:szCs w:val="23"/>
        </w:rPr>
        <w:t>IEEE INFOCOM, Rio de Janeiro, Brazil</w:t>
      </w:r>
      <w:r>
        <w:rPr>
          <w:sz w:val="23"/>
          <w:szCs w:val="23"/>
        </w:rPr>
        <w:t xml:space="preserve">, 2009. </w:t>
      </w:r>
    </w:p>
    <w:p w:rsidR="003D2F52" w:rsidRDefault="003D2F52" w:rsidP="003D2F52">
      <w:pPr>
        <w:pStyle w:val="Default"/>
        <w:spacing w:line="360" w:lineRule="auto"/>
        <w:jc w:val="both"/>
        <w:rPr>
          <w:sz w:val="23"/>
          <w:szCs w:val="23"/>
        </w:rPr>
      </w:pPr>
      <w:r>
        <w:rPr>
          <w:sz w:val="23"/>
          <w:szCs w:val="23"/>
        </w:rPr>
        <w:t xml:space="preserve">[19] T. Baba, and S. Matsuda, “Tracing Network Attacks to Their Sources,” </w:t>
      </w:r>
      <w:r>
        <w:rPr>
          <w:i/>
          <w:iCs/>
          <w:sz w:val="23"/>
          <w:szCs w:val="23"/>
        </w:rPr>
        <w:t xml:space="preserve">IEEE Internet Computing, </w:t>
      </w:r>
      <w:r>
        <w:rPr>
          <w:sz w:val="23"/>
          <w:szCs w:val="23"/>
        </w:rPr>
        <w:t xml:space="preserve">vol. 6, no. 3, pp. 20-26, 2002. </w:t>
      </w:r>
    </w:p>
    <w:p w:rsidR="003D2F52" w:rsidRDefault="003D2F52" w:rsidP="003D2F52">
      <w:pPr>
        <w:pStyle w:val="Default"/>
        <w:spacing w:line="360" w:lineRule="auto"/>
        <w:jc w:val="both"/>
        <w:rPr>
          <w:sz w:val="23"/>
          <w:szCs w:val="23"/>
        </w:rPr>
      </w:pPr>
      <w:r>
        <w:rPr>
          <w:sz w:val="23"/>
          <w:szCs w:val="23"/>
        </w:rPr>
        <w:t xml:space="preserve">[20] A. Belenky, and N. Ansari, “On IP Traceback,” </w:t>
      </w:r>
      <w:r>
        <w:rPr>
          <w:i/>
          <w:iCs/>
          <w:sz w:val="23"/>
          <w:szCs w:val="23"/>
        </w:rPr>
        <w:t>IEEE Communication Magzine</w:t>
      </w:r>
      <w:r>
        <w:rPr>
          <w:sz w:val="23"/>
          <w:szCs w:val="23"/>
        </w:rPr>
        <w:t xml:space="preserve">, pp. 142-153, July, 2003. </w:t>
      </w:r>
    </w:p>
    <w:p w:rsidR="003D2F52" w:rsidRDefault="003D2F52" w:rsidP="003D2F52">
      <w:pPr>
        <w:pStyle w:val="Default"/>
        <w:spacing w:line="360" w:lineRule="auto"/>
        <w:jc w:val="both"/>
        <w:rPr>
          <w:sz w:val="23"/>
          <w:szCs w:val="23"/>
        </w:rPr>
      </w:pPr>
      <w:r>
        <w:rPr>
          <w:sz w:val="23"/>
          <w:szCs w:val="23"/>
        </w:rPr>
        <w:t xml:space="preserve">[21] B. Al-Duwairi, and M. Govindarasu, “Novel Hybrid Schemes Employing Packet Marking and Logging for IP Traceback,” </w:t>
      </w:r>
      <w:r>
        <w:rPr>
          <w:i/>
          <w:iCs/>
          <w:sz w:val="23"/>
          <w:szCs w:val="23"/>
        </w:rPr>
        <w:t xml:space="preserve">IEEE Transactions on Parallel and Distributed Systems, </w:t>
      </w:r>
      <w:r>
        <w:rPr>
          <w:sz w:val="23"/>
          <w:szCs w:val="23"/>
        </w:rPr>
        <w:t xml:space="preserve">vol. 17, no. 5, pp. 403-418, May, 2006. </w:t>
      </w:r>
    </w:p>
    <w:p w:rsidR="003D2F52" w:rsidRDefault="003D2F52" w:rsidP="003D2F52">
      <w:pPr>
        <w:pStyle w:val="Default"/>
        <w:spacing w:line="360" w:lineRule="auto"/>
        <w:jc w:val="both"/>
        <w:rPr>
          <w:sz w:val="23"/>
          <w:szCs w:val="23"/>
        </w:rPr>
      </w:pPr>
      <w:r>
        <w:rPr>
          <w:sz w:val="23"/>
          <w:szCs w:val="23"/>
        </w:rPr>
        <w:t xml:space="preserve">[22] M. T. Goodrich, “Probabilistic Packet Marking for Large- Scale IP Traceback,” </w:t>
      </w:r>
      <w:r>
        <w:rPr>
          <w:i/>
          <w:iCs/>
          <w:sz w:val="23"/>
          <w:szCs w:val="23"/>
        </w:rPr>
        <w:t xml:space="preserve">IEEE/ACM Transactions on Networking, </w:t>
      </w:r>
      <w:r>
        <w:rPr>
          <w:sz w:val="23"/>
          <w:szCs w:val="23"/>
        </w:rPr>
        <w:t xml:space="preserve">vol. 16, no. 1, pp. 15-24, 2008. </w:t>
      </w:r>
    </w:p>
    <w:p w:rsidR="003D2F52" w:rsidRDefault="003D2F52" w:rsidP="003D2F52">
      <w:pPr>
        <w:pStyle w:val="Default"/>
        <w:spacing w:line="360" w:lineRule="auto"/>
        <w:jc w:val="both"/>
        <w:rPr>
          <w:sz w:val="23"/>
          <w:szCs w:val="23"/>
        </w:rPr>
      </w:pPr>
      <w:r>
        <w:rPr>
          <w:sz w:val="23"/>
          <w:szCs w:val="23"/>
        </w:rPr>
        <w:t xml:space="preserve">[23] T. K. T. Law, J. C. S. Lui, and D. K. Y. Yau, “You Can Run, But You Can’t Hide: An Effective Statistical Methodology to Traceback DDoS Attackers,” </w:t>
      </w:r>
      <w:r>
        <w:rPr>
          <w:i/>
          <w:iCs/>
          <w:sz w:val="23"/>
          <w:szCs w:val="23"/>
        </w:rPr>
        <w:t xml:space="preserve">IEEE Transactions on Parallel and Distributed Systems, </w:t>
      </w:r>
      <w:r>
        <w:rPr>
          <w:sz w:val="23"/>
          <w:szCs w:val="23"/>
        </w:rPr>
        <w:t xml:space="preserve">vol. 16, no. 9, pp. 799- 813, september, 2005. </w:t>
      </w:r>
    </w:p>
    <w:p w:rsidR="003D2F52" w:rsidRDefault="003D2F52" w:rsidP="003D2F52">
      <w:pPr>
        <w:pStyle w:val="Default"/>
        <w:spacing w:line="360" w:lineRule="auto"/>
        <w:jc w:val="both"/>
        <w:rPr>
          <w:sz w:val="23"/>
          <w:szCs w:val="23"/>
        </w:rPr>
      </w:pPr>
      <w:r>
        <w:rPr>
          <w:sz w:val="23"/>
          <w:szCs w:val="23"/>
        </w:rPr>
        <w:t xml:space="preserve">[24] S. Savage, D. Wetherall, A. Karlin </w:t>
      </w:r>
      <w:r>
        <w:rPr>
          <w:i/>
          <w:iCs/>
          <w:sz w:val="23"/>
          <w:szCs w:val="23"/>
        </w:rPr>
        <w:t>et al.</w:t>
      </w:r>
      <w:r>
        <w:rPr>
          <w:sz w:val="23"/>
          <w:szCs w:val="23"/>
        </w:rPr>
        <w:t xml:space="preserve">, “Network Support for IP Traceback,” </w:t>
      </w:r>
    </w:p>
    <w:p w:rsidR="003D2F52" w:rsidRDefault="003D2F52" w:rsidP="003D2F52">
      <w:pPr>
        <w:pStyle w:val="Default"/>
        <w:spacing w:line="360" w:lineRule="auto"/>
        <w:jc w:val="both"/>
        <w:rPr>
          <w:sz w:val="23"/>
          <w:szCs w:val="23"/>
        </w:rPr>
      </w:pPr>
      <w:r>
        <w:rPr>
          <w:i/>
          <w:iCs/>
          <w:sz w:val="23"/>
          <w:szCs w:val="23"/>
        </w:rPr>
        <w:t xml:space="preserve">IEEE/ACM Transactions on Networking, </w:t>
      </w:r>
      <w:r>
        <w:rPr>
          <w:sz w:val="23"/>
          <w:szCs w:val="23"/>
        </w:rPr>
        <w:t xml:space="preserve">vol. 9, no. 3, pp. 226-237, June, 2001. </w:t>
      </w:r>
    </w:p>
    <w:p w:rsidR="003D2F52" w:rsidRDefault="003D2F52" w:rsidP="003D2F52">
      <w:pPr>
        <w:pStyle w:val="Default"/>
        <w:spacing w:line="360" w:lineRule="auto"/>
        <w:jc w:val="both"/>
        <w:rPr>
          <w:sz w:val="23"/>
          <w:szCs w:val="23"/>
        </w:rPr>
      </w:pPr>
      <w:r>
        <w:rPr>
          <w:sz w:val="23"/>
          <w:szCs w:val="23"/>
        </w:rPr>
        <w:t xml:space="preserve">[25] A. Belenky, and N. Ansari, “IP Traceback With Deterministic Packet </w:t>
      </w:r>
    </w:p>
    <w:p w:rsidR="003D2F52" w:rsidRDefault="003D2F52" w:rsidP="003D2F52">
      <w:pPr>
        <w:pStyle w:val="Default"/>
        <w:spacing w:line="360" w:lineRule="auto"/>
        <w:jc w:val="both"/>
        <w:rPr>
          <w:sz w:val="22"/>
          <w:szCs w:val="22"/>
        </w:rPr>
      </w:pPr>
      <w:r>
        <w:rPr>
          <w:sz w:val="23"/>
          <w:szCs w:val="23"/>
        </w:rPr>
        <w:t xml:space="preserve">Marking,” </w:t>
      </w:r>
      <w:r>
        <w:rPr>
          <w:i/>
          <w:iCs/>
          <w:sz w:val="23"/>
          <w:szCs w:val="23"/>
        </w:rPr>
        <w:t xml:space="preserve">IEEE Communications Letters, </w:t>
      </w:r>
      <w:r>
        <w:rPr>
          <w:sz w:val="23"/>
          <w:szCs w:val="23"/>
        </w:rPr>
        <w:t xml:space="preserve">vol. 7, no. 4, pp. 162-164, April 2003. </w:t>
      </w:r>
      <w:r>
        <w:rPr>
          <w:sz w:val="22"/>
          <w:szCs w:val="22"/>
        </w:rPr>
        <w:t xml:space="preserve">Traceback of DDoS attacks using entropy variations </w:t>
      </w:r>
      <w:r>
        <w:rPr>
          <w:sz w:val="19"/>
          <w:szCs w:val="19"/>
        </w:rPr>
        <w:t xml:space="preserve">Dept of CSE, RNSIT </w:t>
      </w:r>
      <w:r>
        <w:rPr>
          <w:rFonts w:ascii="Cambria" w:hAnsi="Cambria" w:cs="Cambria"/>
          <w:sz w:val="22"/>
          <w:szCs w:val="22"/>
        </w:rPr>
        <w:t xml:space="preserve">2013 45 </w:t>
      </w:r>
    </w:p>
    <w:p w:rsidR="003D2F52" w:rsidRDefault="003D2F52" w:rsidP="003D2F52">
      <w:pPr>
        <w:pStyle w:val="Default"/>
        <w:pageBreakBefore/>
        <w:spacing w:line="360" w:lineRule="auto"/>
        <w:jc w:val="both"/>
        <w:rPr>
          <w:sz w:val="23"/>
          <w:szCs w:val="23"/>
        </w:rPr>
      </w:pPr>
      <w:r>
        <w:rPr>
          <w:sz w:val="23"/>
          <w:szCs w:val="23"/>
        </w:rPr>
        <w:lastRenderedPageBreak/>
        <w:t xml:space="preserve">[26] D. Dean, M. Franlin, and A. Stubblefield, “An Algebraic Approach to IP Traceback,” </w:t>
      </w:r>
      <w:r>
        <w:rPr>
          <w:i/>
          <w:iCs/>
          <w:sz w:val="23"/>
          <w:szCs w:val="23"/>
        </w:rPr>
        <w:t xml:space="preserve">ACM Transactions onInformation and System Security, </w:t>
      </w:r>
      <w:r>
        <w:rPr>
          <w:sz w:val="23"/>
          <w:szCs w:val="23"/>
        </w:rPr>
        <w:t xml:space="preserve">vol. 5, no. 2, pp. 119-137, May 2006. </w:t>
      </w:r>
    </w:p>
    <w:p w:rsidR="003D2F52" w:rsidRDefault="003D2F52" w:rsidP="003D2F52">
      <w:pPr>
        <w:pStyle w:val="Default"/>
        <w:spacing w:line="360" w:lineRule="auto"/>
        <w:jc w:val="both"/>
        <w:rPr>
          <w:sz w:val="23"/>
          <w:szCs w:val="23"/>
        </w:rPr>
      </w:pPr>
      <w:r>
        <w:rPr>
          <w:sz w:val="23"/>
          <w:szCs w:val="23"/>
        </w:rPr>
        <w:t xml:space="preserve">[27] G. Jin, and J. Yang, “Deterministic Packet Marking based on Redundant Decomposition for IP Traceback,” </w:t>
      </w:r>
      <w:r>
        <w:rPr>
          <w:i/>
          <w:iCs/>
          <w:sz w:val="23"/>
          <w:szCs w:val="23"/>
        </w:rPr>
        <w:t xml:space="preserve">IEEECommunications Letters, </w:t>
      </w:r>
      <w:r>
        <w:rPr>
          <w:sz w:val="23"/>
          <w:szCs w:val="23"/>
        </w:rPr>
        <w:t xml:space="preserve">vol. 10, no. 3, pp. 204-206, March 2006. </w:t>
      </w:r>
    </w:p>
    <w:p w:rsidR="003D2F52" w:rsidRDefault="003D2F52" w:rsidP="003D2F52">
      <w:pPr>
        <w:pStyle w:val="Default"/>
        <w:spacing w:line="360" w:lineRule="auto"/>
        <w:jc w:val="both"/>
        <w:rPr>
          <w:sz w:val="23"/>
          <w:szCs w:val="23"/>
        </w:rPr>
      </w:pPr>
      <w:r>
        <w:rPr>
          <w:sz w:val="23"/>
          <w:szCs w:val="23"/>
        </w:rPr>
        <w:t xml:space="preserve">[28] Y. Xiang, W. Zhou, and M. Guo, “Flexible Deterministic Packet Marking: An IP Traceback System to Find the Real Source of Attacks,” </w:t>
      </w:r>
      <w:r>
        <w:rPr>
          <w:i/>
          <w:iCs/>
          <w:sz w:val="23"/>
          <w:szCs w:val="23"/>
        </w:rPr>
        <w:t xml:space="preserve">IEEE Transactions on Parallel and Distributed Systems, </w:t>
      </w:r>
      <w:r>
        <w:rPr>
          <w:sz w:val="23"/>
          <w:szCs w:val="23"/>
        </w:rPr>
        <w:t xml:space="preserve">vol. 20, no. 4, pp. 567-580, 2009. </w:t>
      </w:r>
    </w:p>
    <w:p w:rsidR="003D2F52" w:rsidRDefault="003D2F52" w:rsidP="003D2F52">
      <w:pPr>
        <w:pStyle w:val="Default"/>
        <w:spacing w:line="360" w:lineRule="auto"/>
        <w:jc w:val="both"/>
        <w:rPr>
          <w:sz w:val="23"/>
          <w:szCs w:val="23"/>
        </w:rPr>
      </w:pPr>
      <w:r>
        <w:rPr>
          <w:sz w:val="23"/>
          <w:szCs w:val="23"/>
        </w:rPr>
        <w:t xml:space="preserve">[29] C. Gong, and K. Sarac, “A More Practical Approach for Single-Packet IP Traceback Using Packet Logging and Marking,” </w:t>
      </w:r>
      <w:r>
        <w:rPr>
          <w:i/>
          <w:iCs/>
          <w:sz w:val="23"/>
          <w:szCs w:val="23"/>
        </w:rPr>
        <w:t xml:space="preserve">IEEE Transactions on Parallel and Distributed Systems, </w:t>
      </w:r>
      <w:r>
        <w:rPr>
          <w:sz w:val="23"/>
          <w:szCs w:val="23"/>
        </w:rPr>
        <w:t xml:space="preserve">vol. 19, no. 10, pp. 1310-1324, 2008. </w:t>
      </w:r>
    </w:p>
    <w:p w:rsidR="003D2F52" w:rsidRDefault="003D2F52" w:rsidP="003D2F52">
      <w:pPr>
        <w:pStyle w:val="Default"/>
        <w:spacing w:line="360" w:lineRule="auto"/>
        <w:jc w:val="both"/>
        <w:rPr>
          <w:sz w:val="23"/>
          <w:szCs w:val="23"/>
        </w:rPr>
      </w:pPr>
      <w:r>
        <w:rPr>
          <w:sz w:val="23"/>
          <w:szCs w:val="23"/>
        </w:rPr>
        <w:t xml:space="preserve">[30] K. Park, and H. Lee, “On the Effectiveness of Probabilistic Packet Marking for IP Traceback under Denial of Service Attack,” </w:t>
      </w:r>
      <w:r>
        <w:rPr>
          <w:i/>
          <w:iCs/>
          <w:sz w:val="23"/>
          <w:szCs w:val="23"/>
        </w:rPr>
        <w:t>INFOCOM, Alaska, USA</w:t>
      </w:r>
      <w:r>
        <w:rPr>
          <w:sz w:val="23"/>
          <w:szCs w:val="23"/>
        </w:rPr>
        <w:t xml:space="preserve">, 2001. </w:t>
      </w:r>
    </w:p>
    <w:p w:rsidR="003D2F52" w:rsidRDefault="003D2F52" w:rsidP="003D2F52">
      <w:pPr>
        <w:pStyle w:val="Default"/>
        <w:spacing w:line="360" w:lineRule="auto"/>
        <w:jc w:val="both"/>
        <w:rPr>
          <w:sz w:val="23"/>
          <w:szCs w:val="23"/>
        </w:rPr>
      </w:pPr>
      <w:r>
        <w:rPr>
          <w:sz w:val="23"/>
          <w:szCs w:val="23"/>
        </w:rPr>
        <w:t xml:space="preserve">[31] S.Yu, and W. Zhou, “Entropy-Based Collaborative Detection of DDoS Attacks on Community Networks,” in the 6th Annual IEEE International Conference on Pervasive Computing and Communications, Hong Kong, 2008, pp. 566-571. </w:t>
      </w:r>
    </w:p>
    <w:p w:rsidR="003D2F52" w:rsidRDefault="003D2F52" w:rsidP="003D2F52">
      <w:pPr>
        <w:pStyle w:val="Default"/>
        <w:spacing w:line="360" w:lineRule="auto"/>
        <w:jc w:val="both"/>
        <w:rPr>
          <w:sz w:val="23"/>
          <w:szCs w:val="23"/>
        </w:rPr>
      </w:pPr>
      <w:r>
        <w:rPr>
          <w:sz w:val="23"/>
          <w:szCs w:val="23"/>
        </w:rPr>
        <w:t xml:space="preserve">[32] S.Yu, W. Zhou, and R. Doss, “Information Theory Based Detection Against Network Behavior Mimicking DDoS Attacks,” </w:t>
      </w:r>
      <w:r>
        <w:rPr>
          <w:i/>
          <w:iCs/>
          <w:sz w:val="23"/>
          <w:szCs w:val="23"/>
        </w:rPr>
        <w:t xml:space="preserve">IEEE Communications Letters, </w:t>
      </w:r>
      <w:r>
        <w:rPr>
          <w:sz w:val="23"/>
          <w:szCs w:val="23"/>
        </w:rPr>
        <w:t xml:space="preserve">vol. 12, no. 4, pp. 319-321, 2008. </w:t>
      </w:r>
    </w:p>
    <w:p w:rsidR="003D2F52" w:rsidRDefault="003D2F52" w:rsidP="003D2F52">
      <w:pPr>
        <w:pStyle w:val="Default"/>
        <w:spacing w:line="360" w:lineRule="auto"/>
        <w:jc w:val="both"/>
        <w:rPr>
          <w:sz w:val="23"/>
          <w:szCs w:val="23"/>
        </w:rPr>
      </w:pPr>
      <w:r>
        <w:rPr>
          <w:sz w:val="23"/>
          <w:szCs w:val="23"/>
        </w:rPr>
        <w:t xml:space="preserve">[33] T. M. Cover, and J. A. Thomas, </w:t>
      </w:r>
      <w:r>
        <w:rPr>
          <w:i/>
          <w:iCs/>
          <w:sz w:val="23"/>
          <w:szCs w:val="23"/>
        </w:rPr>
        <w:t>Elements of Information Theory</w:t>
      </w:r>
      <w:r>
        <w:rPr>
          <w:sz w:val="23"/>
          <w:szCs w:val="23"/>
        </w:rPr>
        <w:t xml:space="preserve">: Wiley- Interscience, 2007. </w:t>
      </w:r>
    </w:p>
    <w:p w:rsidR="003D2F52" w:rsidRDefault="003D2F52" w:rsidP="003D2F52">
      <w:pPr>
        <w:pStyle w:val="Default"/>
        <w:spacing w:line="360" w:lineRule="auto"/>
        <w:jc w:val="both"/>
        <w:rPr>
          <w:sz w:val="23"/>
          <w:szCs w:val="23"/>
        </w:rPr>
      </w:pPr>
      <w:r>
        <w:rPr>
          <w:sz w:val="23"/>
          <w:szCs w:val="23"/>
        </w:rPr>
        <w:t xml:space="preserve">[34] D. Moore, C. Shannon, D. J. Brown </w:t>
      </w:r>
      <w:r>
        <w:rPr>
          <w:i/>
          <w:iCs/>
          <w:sz w:val="23"/>
          <w:szCs w:val="23"/>
        </w:rPr>
        <w:t>et al.</w:t>
      </w:r>
      <w:r>
        <w:rPr>
          <w:sz w:val="23"/>
          <w:szCs w:val="23"/>
        </w:rPr>
        <w:t xml:space="preserve">, “Inferring Internet Denial-of- Service Activity,” </w:t>
      </w:r>
      <w:r>
        <w:rPr>
          <w:i/>
          <w:iCs/>
          <w:sz w:val="23"/>
          <w:szCs w:val="23"/>
        </w:rPr>
        <w:t xml:space="preserve">ACM Transactions on Computer Systems, </w:t>
      </w:r>
      <w:r>
        <w:rPr>
          <w:sz w:val="23"/>
          <w:szCs w:val="23"/>
        </w:rPr>
        <w:t xml:space="preserve">vol. 24, no. 2, pp. 115-139, May 2006. </w:t>
      </w:r>
    </w:p>
    <w:p w:rsidR="003D2F52" w:rsidRDefault="003D2F52" w:rsidP="003D2F52">
      <w:pPr>
        <w:pStyle w:val="Default"/>
        <w:spacing w:line="360" w:lineRule="auto"/>
        <w:jc w:val="both"/>
        <w:rPr>
          <w:sz w:val="23"/>
          <w:szCs w:val="23"/>
        </w:rPr>
      </w:pPr>
      <w:r>
        <w:rPr>
          <w:sz w:val="23"/>
          <w:szCs w:val="23"/>
        </w:rPr>
        <w:t xml:space="preserve">[35] J. Mirkovic, A. Hussan, S. Fahmy </w:t>
      </w:r>
      <w:r>
        <w:rPr>
          <w:i/>
          <w:iCs/>
          <w:sz w:val="23"/>
          <w:szCs w:val="23"/>
        </w:rPr>
        <w:t>et al.</w:t>
      </w:r>
      <w:r>
        <w:rPr>
          <w:sz w:val="23"/>
          <w:szCs w:val="23"/>
        </w:rPr>
        <w:t xml:space="preserve">, “Accurately Measuring Denial of Service in Simulation and Testbed Experiments,” </w:t>
      </w:r>
      <w:r>
        <w:rPr>
          <w:i/>
          <w:iCs/>
          <w:sz w:val="23"/>
          <w:szCs w:val="23"/>
        </w:rPr>
        <w:t xml:space="preserve">IEEE Transactions on Dependable and Secure Computing, </w:t>
      </w:r>
      <w:r>
        <w:rPr>
          <w:sz w:val="23"/>
          <w:szCs w:val="23"/>
        </w:rPr>
        <w:t xml:space="preserve">vol. 6, no. 2, pp. 81-95, 2009. </w:t>
      </w:r>
    </w:p>
    <w:p w:rsidR="003D2F52" w:rsidRDefault="003D2F52" w:rsidP="003D2F52">
      <w:pPr>
        <w:pStyle w:val="Default"/>
        <w:spacing w:line="360" w:lineRule="auto"/>
        <w:jc w:val="both"/>
        <w:rPr>
          <w:sz w:val="23"/>
          <w:szCs w:val="23"/>
        </w:rPr>
      </w:pPr>
      <w:r>
        <w:rPr>
          <w:sz w:val="23"/>
          <w:szCs w:val="23"/>
        </w:rPr>
        <w:t xml:space="preserve">[36] J. Mirkovic, P. Reiher, C. Papadopoulous </w:t>
      </w:r>
      <w:r>
        <w:rPr>
          <w:i/>
          <w:iCs/>
          <w:sz w:val="23"/>
          <w:szCs w:val="23"/>
        </w:rPr>
        <w:t>et al.</w:t>
      </w:r>
      <w:r>
        <w:rPr>
          <w:sz w:val="23"/>
          <w:szCs w:val="23"/>
        </w:rPr>
        <w:t xml:space="preserve">, “Testing a Collabotative DDoS Defense in a Red /Blue Team Exercise,” </w:t>
      </w:r>
      <w:r>
        <w:rPr>
          <w:i/>
          <w:iCs/>
          <w:sz w:val="23"/>
          <w:szCs w:val="23"/>
        </w:rPr>
        <w:t xml:space="preserve">IEEE Transactions on Computers, </w:t>
      </w:r>
      <w:r>
        <w:rPr>
          <w:sz w:val="23"/>
          <w:szCs w:val="23"/>
        </w:rPr>
        <w:t xml:space="preserve">vol. 57, no. 8, pp. 1098-1112, 2008. </w:t>
      </w:r>
    </w:p>
    <w:p w:rsidR="003D2F52" w:rsidRDefault="003D2F52" w:rsidP="003D2F52">
      <w:pPr>
        <w:pStyle w:val="Default"/>
        <w:spacing w:line="360" w:lineRule="auto"/>
        <w:jc w:val="both"/>
        <w:rPr>
          <w:sz w:val="22"/>
          <w:szCs w:val="22"/>
        </w:rPr>
      </w:pPr>
      <w:r>
        <w:rPr>
          <w:sz w:val="23"/>
          <w:szCs w:val="23"/>
        </w:rPr>
        <w:t xml:space="preserve">[37] H. Aljifri, “IP Traceback: A New Denial-of-Service Deterrent?,” </w:t>
      </w:r>
      <w:r>
        <w:rPr>
          <w:i/>
          <w:iCs/>
          <w:sz w:val="23"/>
          <w:szCs w:val="23"/>
        </w:rPr>
        <w:t xml:space="preserve">IEEE Security &amp; Privacy, </w:t>
      </w:r>
      <w:r>
        <w:rPr>
          <w:sz w:val="23"/>
          <w:szCs w:val="23"/>
        </w:rPr>
        <w:t xml:space="preserve">vol. 1, no. 3, pp. 24- 31, 2003. </w:t>
      </w:r>
      <w:r>
        <w:rPr>
          <w:sz w:val="22"/>
          <w:szCs w:val="22"/>
        </w:rPr>
        <w:t xml:space="preserve">Traceback of DDoS attacks using entropy variations </w:t>
      </w:r>
      <w:r>
        <w:rPr>
          <w:sz w:val="19"/>
          <w:szCs w:val="19"/>
        </w:rPr>
        <w:t xml:space="preserve">Dept of CSE, RNSIT </w:t>
      </w:r>
      <w:r>
        <w:rPr>
          <w:rFonts w:ascii="Cambria" w:hAnsi="Cambria" w:cs="Cambria"/>
          <w:sz w:val="22"/>
          <w:szCs w:val="22"/>
        </w:rPr>
        <w:t xml:space="preserve">2013 46 </w:t>
      </w:r>
    </w:p>
    <w:p w:rsidR="003D2F52" w:rsidRDefault="003D2F52" w:rsidP="003D2F52">
      <w:pPr>
        <w:pStyle w:val="Default"/>
        <w:pageBreakBefore/>
        <w:spacing w:line="360" w:lineRule="auto"/>
        <w:jc w:val="both"/>
        <w:rPr>
          <w:sz w:val="23"/>
          <w:szCs w:val="23"/>
        </w:rPr>
      </w:pPr>
      <w:r>
        <w:rPr>
          <w:sz w:val="23"/>
          <w:szCs w:val="23"/>
        </w:rPr>
        <w:lastRenderedPageBreak/>
        <w:t xml:space="preserve">[38] </w:t>
      </w:r>
      <w:r>
        <w:rPr>
          <w:i/>
          <w:iCs/>
          <w:sz w:val="23"/>
          <w:szCs w:val="23"/>
        </w:rPr>
        <w:t>Z. Gao</w:t>
      </w:r>
      <w:r>
        <w:rPr>
          <w:sz w:val="23"/>
          <w:szCs w:val="23"/>
        </w:rPr>
        <w:t xml:space="preserve">, and </w:t>
      </w:r>
      <w:r>
        <w:rPr>
          <w:i/>
          <w:iCs/>
          <w:sz w:val="23"/>
          <w:szCs w:val="23"/>
        </w:rPr>
        <w:t>N. Ansari</w:t>
      </w:r>
      <w:r>
        <w:rPr>
          <w:sz w:val="23"/>
          <w:szCs w:val="23"/>
        </w:rPr>
        <w:t xml:space="preserve">, “Tracing Cyber Attacks from the Practical Perspective,” </w:t>
      </w:r>
      <w:r>
        <w:rPr>
          <w:i/>
          <w:iCs/>
          <w:sz w:val="23"/>
          <w:szCs w:val="23"/>
        </w:rPr>
        <w:t xml:space="preserve">IEEE Communications Letters, </w:t>
      </w:r>
      <w:r>
        <w:rPr>
          <w:sz w:val="23"/>
          <w:szCs w:val="23"/>
        </w:rPr>
        <w:t xml:space="preserve">vol. 43, no. 5, pp. 123-131, 2005. </w:t>
      </w:r>
    </w:p>
    <w:p w:rsidR="003D2F52" w:rsidRDefault="003D2F52" w:rsidP="003D2F52">
      <w:pPr>
        <w:pStyle w:val="Default"/>
        <w:spacing w:line="360" w:lineRule="auto"/>
        <w:jc w:val="both"/>
        <w:rPr>
          <w:sz w:val="23"/>
          <w:szCs w:val="23"/>
        </w:rPr>
      </w:pPr>
      <w:r>
        <w:rPr>
          <w:sz w:val="23"/>
          <w:szCs w:val="23"/>
        </w:rPr>
        <w:t xml:space="preserve">[39] A. Yaar, A. Perrig, and D. Song, “FIT: Fast Internet Traceback,” </w:t>
      </w:r>
      <w:r>
        <w:rPr>
          <w:i/>
          <w:iCs/>
          <w:sz w:val="23"/>
          <w:szCs w:val="23"/>
        </w:rPr>
        <w:t>IEEE INFOCOM, Miami, USA</w:t>
      </w:r>
      <w:r>
        <w:rPr>
          <w:sz w:val="23"/>
          <w:szCs w:val="23"/>
        </w:rPr>
        <w:t xml:space="preserve">, pp. 1395- 1406, 2005. </w:t>
      </w:r>
    </w:p>
    <w:p w:rsidR="003D2F52" w:rsidRDefault="003D2F52" w:rsidP="003D2F52">
      <w:pPr>
        <w:pStyle w:val="Default"/>
        <w:spacing w:line="360" w:lineRule="auto"/>
        <w:jc w:val="both"/>
        <w:rPr>
          <w:sz w:val="23"/>
          <w:szCs w:val="23"/>
        </w:rPr>
      </w:pPr>
      <w:r>
        <w:rPr>
          <w:sz w:val="23"/>
          <w:szCs w:val="23"/>
        </w:rPr>
        <w:t xml:space="preserve">[40] A. C. Snoeren, C. Partiridge, L. A. Sanchez </w:t>
      </w:r>
      <w:r>
        <w:rPr>
          <w:i/>
          <w:iCs/>
          <w:sz w:val="23"/>
          <w:szCs w:val="23"/>
        </w:rPr>
        <w:t>et al.</w:t>
      </w:r>
      <w:r>
        <w:rPr>
          <w:sz w:val="23"/>
          <w:szCs w:val="23"/>
        </w:rPr>
        <w:t xml:space="preserve">, “Hash- Based IP Traceback,” </w:t>
      </w:r>
      <w:r>
        <w:rPr>
          <w:i/>
          <w:iCs/>
          <w:sz w:val="23"/>
          <w:szCs w:val="23"/>
        </w:rPr>
        <w:t>AMC SIGCOMM</w:t>
      </w:r>
      <w:r>
        <w:rPr>
          <w:sz w:val="23"/>
          <w:szCs w:val="23"/>
        </w:rPr>
        <w:t xml:space="preserve">, 2001. </w:t>
      </w:r>
    </w:p>
    <w:p w:rsidR="003D2F52" w:rsidRDefault="003D2F52" w:rsidP="003D2F52">
      <w:pPr>
        <w:pStyle w:val="Default"/>
        <w:spacing w:line="360" w:lineRule="auto"/>
        <w:jc w:val="both"/>
        <w:rPr>
          <w:sz w:val="23"/>
          <w:szCs w:val="23"/>
        </w:rPr>
      </w:pPr>
      <w:r>
        <w:rPr>
          <w:sz w:val="23"/>
          <w:szCs w:val="23"/>
        </w:rPr>
        <w:t xml:space="preserve">[41] A. C. Snoeren, C. Partiridge, L. A. Sanchez </w:t>
      </w:r>
      <w:r>
        <w:rPr>
          <w:i/>
          <w:iCs/>
          <w:sz w:val="23"/>
          <w:szCs w:val="23"/>
        </w:rPr>
        <w:t>et al.</w:t>
      </w:r>
      <w:r>
        <w:rPr>
          <w:sz w:val="23"/>
          <w:szCs w:val="23"/>
        </w:rPr>
        <w:t xml:space="preserve">, “Single- Packet IP Traceback,” </w:t>
      </w:r>
      <w:r>
        <w:rPr>
          <w:i/>
          <w:iCs/>
          <w:sz w:val="23"/>
          <w:szCs w:val="23"/>
        </w:rPr>
        <w:t xml:space="preserve">IEEE/ACM Transactions on Networking, </w:t>
      </w:r>
      <w:r>
        <w:rPr>
          <w:sz w:val="23"/>
          <w:szCs w:val="23"/>
        </w:rPr>
        <w:t xml:space="preserve">vol. 10, no. 6, pp. 721- 734, December, 2002. </w:t>
      </w:r>
    </w:p>
    <w:p w:rsidR="003D2F52" w:rsidRDefault="003D2F52" w:rsidP="003D2F52">
      <w:pPr>
        <w:pStyle w:val="Default"/>
        <w:spacing w:line="360" w:lineRule="auto"/>
        <w:jc w:val="both"/>
        <w:rPr>
          <w:sz w:val="23"/>
          <w:szCs w:val="23"/>
        </w:rPr>
      </w:pPr>
      <w:r>
        <w:rPr>
          <w:sz w:val="23"/>
          <w:szCs w:val="23"/>
        </w:rPr>
        <w:t xml:space="preserve">[42] M. Sung, J. Xu, J. Li </w:t>
      </w:r>
      <w:r>
        <w:rPr>
          <w:i/>
          <w:iCs/>
          <w:sz w:val="23"/>
          <w:szCs w:val="23"/>
        </w:rPr>
        <w:t>et al.</w:t>
      </w:r>
      <w:r>
        <w:rPr>
          <w:sz w:val="23"/>
          <w:szCs w:val="23"/>
        </w:rPr>
        <w:t xml:space="preserve">, “Large-Scale IP Traceback in High-Speed Internet: Practical Techniques and Information-Theoretic Foundation,” </w:t>
      </w:r>
      <w:r>
        <w:rPr>
          <w:i/>
          <w:iCs/>
          <w:sz w:val="23"/>
          <w:szCs w:val="23"/>
        </w:rPr>
        <w:t xml:space="preserve">IEEE/ACM Transactions on Networking, </w:t>
      </w:r>
      <w:r>
        <w:rPr>
          <w:sz w:val="23"/>
          <w:szCs w:val="23"/>
        </w:rPr>
        <w:t xml:space="preserve">vol. 16, no. 6, pp. 1253-1266, 2008. </w:t>
      </w:r>
    </w:p>
    <w:p w:rsidR="003658BF" w:rsidRPr="003D2F52" w:rsidRDefault="003D2F52" w:rsidP="003D2F52">
      <w:pPr>
        <w:spacing w:line="360" w:lineRule="auto"/>
        <w:jc w:val="both"/>
        <w:rPr>
          <w:rFonts w:ascii="Times New Roman" w:hAnsi="Times New Roman" w:cs="Times New Roman"/>
          <w:b/>
          <w:color w:val="000000" w:themeColor="text1"/>
          <w:sz w:val="32"/>
          <w:szCs w:val="24"/>
        </w:rPr>
      </w:pPr>
      <w:r>
        <w:rPr>
          <w:sz w:val="23"/>
          <w:szCs w:val="23"/>
        </w:rPr>
        <w:t>[43] http://www.deakin.edu.au/noc.</w:t>
      </w:r>
    </w:p>
    <w:sectPr w:rsidR="003658BF" w:rsidRPr="003D2F52" w:rsidSect="00C93C8C">
      <w:footerReference w:type="default" r:id="rId20"/>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1FD" w:rsidRDefault="002871FD" w:rsidP="003A4D4F">
      <w:pPr>
        <w:spacing w:after="0" w:line="240" w:lineRule="auto"/>
      </w:pPr>
      <w:r>
        <w:separator/>
      </w:r>
    </w:p>
  </w:endnote>
  <w:endnote w:type="continuationSeparator" w:id="0">
    <w:p w:rsidR="002871FD" w:rsidRDefault="002871FD"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Kozuka Gothic Pr6N H">
    <w:panose1 w:val="00000000000000000000"/>
    <w:charset w:val="80"/>
    <w:family w:val="swiss"/>
    <w:notTrueType/>
    <w:pitch w:val="variable"/>
    <w:sig w:usb0="000002D7" w:usb1="2AC71C11"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FA2" w:rsidRPr="00005BA8" w:rsidRDefault="00162FA2" w:rsidP="00005BA8">
    <w:pPr>
      <w:pStyle w:val="Footer"/>
      <w:pBdr>
        <w:top w:val="thinThickSmallGap" w:sz="24" w:space="0" w:color="622423"/>
      </w:pBdr>
      <w:tabs>
        <w:tab w:val="clear" w:pos="4680"/>
        <w:tab w:val="clear" w:pos="9360"/>
        <w:tab w:val="right" w:pos="8640"/>
      </w:tabs>
      <w:rPr>
        <w:rFonts w:ascii="Cambria" w:hAnsi="Cambria"/>
      </w:rPr>
    </w:pPr>
    <w:r>
      <w:t>Dept of CSE, RNSIT</w:t>
    </w:r>
    <w:r>
      <w:rPr>
        <w:rFonts w:ascii="Cambria" w:hAnsi="Cambria"/>
      </w:rPr>
      <w:t xml:space="preserve">                                  2013-2014</w:t>
    </w:r>
    <w:r>
      <w:rPr>
        <w:rFonts w:ascii="Cambria" w:hAnsi="Cambria"/>
      </w:rPr>
      <w:tab/>
    </w:r>
    <w:r>
      <w:rPr>
        <w:rFonts w:ascii="Cambria" w:hAnsi="Cambria"/>
      </w:rPr>
      <w:fldChar w:fldCharType="begin"/>
    </w:r>
    <w:r>
      <w:rPr>
        <w:rFonts w:ascii="Cambria" w:hAnsi="Cambria"/>
      </w:rPr>
      <w:instrText xml:space="preserve"> PAGE  \* Arabic  \* MERGEFORMAT </w:instrText>
    </w:r>
    <w:r>
      <w:rPr>
        <w:rFonts w:ascii="Cambria" w:hAnsi="Cambria"/>
      </w:rPr>
      <w:fldChar w:fldCharType="separate"/>
    </w:r>
    <w:r w:rsidR="0021310F">
      <w:rPr>
        <w:rFonts w:ascii="Cambria" w:hAnsi="Cambria"/>
        <w:noProof/>
      </w:rPr>
      <w:t>1</w:t>
    </w:r>
    <w:r>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1FD" w:rsidRDefault="002871FD" w:rsidP="003A4D4F">
      <w:pPr>
        <w:spacing w:after="0" w:line="240" w:lineRule="auto"/>
      </w:pPr>
      <w:r>
        <w:separator/>
      </w:r>
    </w:p>
  </w:footnote>
  <w:footnote w:type="continuationSeparator" w:id="0">
    <w:p w:rsidR="002871FD" w:rsidRDefault="002871FD" w:rsidP="003A4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5">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nsid w:val="21557F1E"/>
    <w:multiLevelType w:val="hybridMultilevel"/>
    <w:tmpl w:val="FBB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3">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F33013"/>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B972DB"/>
    <w:multiLevelType w:val="multilevel"/>
    <w:tmpl w:val="FBB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3">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84856D8"/>
    <w:multiLevelType w:val="hybridMultilevel"/>
    <w:tmpl w:val="AFF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1">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5"/>
  </w:num>
  <w:num w:numId="2">
    <w:abstractNumId w:val="29"/>
  </w:num>
  <w:num w:numId="3">
    <w:abstractNumId w:val="7"/>
  </w:num>
  <w:num w:numId="4">
    <w:abstractNumId w:val="8"/>
  </w:num>
  <w:num w:numId="5">
    <w:abstractNumId w:val="20"/>
  </w:num>
  <w:num w:numId="6">
    <w:abstractNumId w:val="18"/>
  </w:num>
  <w:num w:numId="7">
    <w:abstractNumId w:val="30"/>
  </w:num>
  <w:num w:numId="8">
    <w:abstractNumId w:val="12"/>
  </w:num>
  <w:num w:numId="9">
    <w:abstractNumId w:val="0"/>
  </w:num>
  <w:num w:numId="10">
    <w:abstractNumId w:val="31"/>
  </w:num>
  <w:num w:numId="11">
    <w:abstractNumId w:val="24"/>
  </w:num>
  <w:num w:numId="12">
    <w:abstractNumId w:val="22"/>
  </w:num>
  <w:num w:numId="13">
    <w:abstractNumId w:val="16"/>
  </w:num>
  <w:num w:numId="14">
    <w:abstractNumId w:val="4"/>
  </w:num>
  <w:num w:numId="15">
    <w:abstractNumId w:val="21"/>
  </w:num>
  <w:num w:numId="16">
    <w:abstractNumId w:val="23"/>
  </w:num>
  <w:num w:numId="17">
    <w:abstractNumId w:val="1"/>
  </w:num>
  <w:num w:numId="18">
    <w:abstractNumId w:val="17"/>
  </w:num>
  <w:num w:numId="19">
    <w:abstractNumId w:val="15"/>
  </w:num>
  <w:num w:numId="20">
    <w:abstractNumId w:val="10"/>
  </w:num>
  <w:num w:numId="21">
    <w:abstractNumId w:val="6"/>
  </w:num>
  <w:num w:numId="22">
    <w:abstractNumId w:val="11"/>
  </w:num>
  <w:num w:numId="23">
    <w:abstractNumId w:val="2"/>
  </w:num>
  <w:num w:numId="24">
    <w:abstractNumId w:val="13"/>
  </w:num>
  <w:num w:numId="25">
    <w:abstractNumId w:val="25"/>
  </w:num>
  <w:num w:numId="26">
    <w:abstractNumId w:val="19"/>
  </w:num>
  <w:num w:numId="27">
    <w:abstractNumId w:val="27"/>
  </w:num>
  <w:num w:numId="28">
    <w:abstractNumId w:val="3"/>
  </w:num>
  <w:num w:numId="29">
    <w:abstractNumId w:val="28"/>
  </w:num>
  <w:num w:numId="30">
    <w:abstractNumId w:val="26"/>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8C"/>
    <w:rsid w:val="00005BA8"/>
    <w:rsid w:val="000120F9"/>
    <w:rsid w:val="00014DA2"/>
    <w:rsid w:val="0002343D"/>
    <w:rsid w:val="00035953"/>
    <w:rsid w:val="0006230B"/>
    <w:rsid w:val="00063EFE"/>
    <w:rsid w:val="00081795"/>
    <w:rsid w:val="00090CB3"/>
    <w:rsid w:val="00093F64"/>
    <w:rsid w:val="000B3598"/>
    <w:rsid w:val="000C0067"/>
    <w:rsid w:val="000D3975"/>
    <w:rsid w:val="000E333A"/>
    <w:rsid w:val="00103940"/>
    <w:rsid w:val="00117E21"/>
    <w:rsid w:val="0013018E"/>
    <w:rsid w:val="00133D56"/>
    <w:rsid w:val="00162FA2"/>
    <w:rsid w:val="001A63B1"/>
    <w:rsid w:val="001C07FC"/>
    <w:rsid w:val="001D5C6A"/>
    <w:rsid w:val="001E7E45"/>
    <w:rsid w:val="00210CC8"/>
    <w:rsid w:val="0021310F"/>
    <w:rsid w:val="00236286"/>
    <w:rsid w:val="002871FD"/>
    <w:rsid w:val="00292A37"/>
    <w:rsid w:val="002B1538"/>
    <w:rsid w:val="002B4162"/>
    <w:rsid w:val="0031641F"/>
    <w:rsid w:val="00340EE2"/>
    <w:rsid w:val="00346ACB"/>
    <w:rsid w:val="00357E10"/>
    <w:rsid w:val="003658BF"/>
    <w:rsid w:val="003A4D4F"/>
    <w:rsid w:val="003A66F3"/>
    <w:rsid w:val="003D2F52"/>
    <w:rsid w:val="003D3445"/>
    <w:rsid w:val="003D6B86"/>
    <w:rsid w:val="003E4E7B"/>
    <w:rsid w:val="00402608"/>
    <w:rsid w:val="00403F79"/>
    <w:rsid w:val="00427FF9"/>
    <w:rsid w:val="00453F96"/>
    <w:rsid w:val="00466B94"/>
    <w:rsid w:val="00484C26"/>
    <w:rsid w:val="004D3AF5"/>
    <w:rsid w:val="004E0780"/>
    <w:rsid w:val="004E7D85"/>
    <w:rsid w:val="004F70F8"/>
    <w:rsid w:val="00500899"/>
    <w:rsid w:val="00544758"/>
    <w:rsid w:val="00556084"/>
    <w:rsid w:val="00575ADE"/>
    <w:rsid w:val="005932C0"/>
    <w:rsid w:val="00594931"/>
    <w:rsid w:val="005A6EA5"/>
    <w:rsid w:val="005B4011"/>
    <w:rsid w:val="005D271D"/>
    <w:rsid w:val="00607A3E"/>
    <w:rsid w:val="00616FDC"/>
    <w:rsid w:val="0061763C"/>
    <w:rsid w:val="00617D5D"/>
    <w:rsid w:val="00624B9D"/>
    <w:rsid w:val="00626E5B"/>
    <w:rsid w:val="00636652"/>
    <w:rsid w:val="00641B88"/>
    <w:rsid w:val="006726B6"/>
    <w:rsid w:val="00690F6E"/>
    <w:rsid w:val="006C6C5C"/>
    <w:rsid w:val="006E4AAE"/>
    <w:rsid w:val="006F3D45"/>
    <w:rsid w:val="00702259"/>
    <w:rsid w:val="00787220"/>
    <w:rsid w:val="007A2B3E"/>
    <w:rsid w:val="007B5D7B"/>
    <w:rsid w:val="007F4A34"/>
    <w:rsid w:val="00830F18"/>
    <w:rsid w:val="008365AE"/>
    <w:rsid w:val="008404FF"/>
    <w:rsid w:val="0086348F"/>
    <w:rsid w:val="00867A1D"/>
    <w:rsid w:val="00891AF7"/>
    <w:rsid w:val="008948D6"/>
    <w:rsid w:val="008A1ECB"/>
    <w:rsid w:val="008E531C"/>
    <w:rsid w:val="009171A2"/>
    <w:rsid w:val="009750F9"/>
    <w:rsid w:val="00975555"/>
    <w:rsid w:val="00982C78"/>
    <w:rsid w:val="009B2546"/>
    <w:rsid w:val="009C42EF"/>
    <w:rsid w:val="009E23F1"/>
    <w:rsid w:val="009E29B4"/>
    <w:rsid w:val="009E3C63"/>
    <w:rsid w:val="009E597B"/>
    <w:rsid w:val="009E76BC"/>
    <w:rsid w:val="00A160D5"/>
    <w:rsid w:val="00A61C27"/>
    <w:rsid w:val="00A8039C"/>
    <w:rsid w:val="00AC787F"/>
    <w:rsid w:val="00AD2778"/>
    <w:rsid w:val="00AD6114"/>
    <w:rsid w:val="00AF6D8E"/>
    <w:rsid w:val="00B21B81"/>
    <w:rsid w:val="00B2295A"/>
    <w:rsid w:val="00B23764"/>
    <w:rsid w:val="00B23A70"/>
    <w:rsid w:val="00B2699B"/>
    <w:rsid w:val="00B57D9B"/>
    <w:rsid w:val="00B67CE4"/>
    <w:rsid w:val="00B73540"/>
    <w:rsid w:val="00B772A5"/>
    <w:rsid w:val="00B832FD"/>
    <w:rsid w:val="00B901D6"/>
    <w:rsid w:val="00BA0EF1"/>
    <w:rsid w:val="00BA18EC"/>
    <w:rsid w:val="00BE10D1"/>
    <w:rsid w:val="00C12BDE"/>
    <w:rsid w:val="00C21B03"/>
    <w:rsid w:val="00C24231"/>
    <w:rsid w:val="00C33DB6"/>
    <w:rsid w:val="00C77409"/>
    <w:rsid w:val="00C91FC6"/>
    <w:rsid w:val="00C93C8C"/>
    <w:rsid w:val="00C957E9"/>
    <w:rsid w:val="00CE447B"/>
    <w:rsid w:val="00CF40A4"/>
    <w:rsid w:val="00CF5545"/>
    <w:rsid w:val="00D36691"/>
    <w:rsid w:val="00D37208"/>
    <w:rsid w:val="00D65E0D"/>
    <w:rsid w:val="00D66BB2"/>
    <w:rsid w:val="00D94A97"/>
    <w:rsid w:val="00D96CE0"/>
    <w:rsid w:val="00DA194A"/>
    <w:rsid w:val="00DA6CF9"/>
    <w:rsid w:val="00DB32B5"/>
    <w:rsid w:val="00DD2A00"/>
    <w:rsid w:val="00DE1D1C"/>
    <w:rsid w:val="00E65BC7"/>
    <w:rsid w:val="00E73DC3"/>
    <w:rsid w:val="00E85F56"/>
    <w:rsid w:val="00E97CF6"/>
    <w:rsid w:val="00EF6B47"/>
    <w:rsid w:val="00F01A49"/>
    <w:rsid w:val="00F34166"/>
    <w:rsid w:val="00F769F1"/>
    <w:rsid w:val="00F97200"/>
    <w:rsid w:val="00FA7F1D"/>
    <w:rsid w:val="00FF7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1B7FA1-0C5B-4F3D-88B9-F4FF96E6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F01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A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996038730">
      <w:bodyDiv w:val="1"/>
      <w:marLeft w:val="0"/>
      <w:marRight w:val="0"/>
      <w:marTop w:val="0"/>
      <w:marBottom w:val="0"/>
      <w:divBdr>
        <w:top w:val="none" w:sz="0" w:space="0" w:color="auto"/>
        <w:left w:val="none" w:sz="0" w:space="0" w:color="auto"/>
        <w:bottom w:val="none" w:sz="0" w:space="0" w:color="auto"/>
        <w:right w:val="none" w:sz="0" w:space="0" w:color="auto"/>
      </w:divBdr>
    </w:div>
    <w:div w:id="1173691287">
      <w:bodyDiv w:val="1"/>
      <w:marLeft w:val="0"/>
      <w:marRight w:val="0"/>
      <w:marTop w:val="0"/>
      <w:marBottom w:val="0"/>
      <w:divBdr>
        <w:top w:val="none" w:sz="0" w:space="0" w:color="auto"/>
        <w:left w:val="none" w:sz="0" w:space="0" w:color="auto"/>
        <w:bottom w:val="none" w:sz="0" w:space="0" w:color="auto"/>
        <w:right w:val="none" w:sz="0" w:space="0" w:color="auto"/>
      </w:divBdr>
    </w:div>
    <w:div w:id="1380519488">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68328/" TargetMode="Externa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mc/articles/PMC3168328/"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ncbi.nlm.nih.gov/pmc/articles/PMC3168328/"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ncbi.nlm.nih.gov/pmc/articles/PMC3168328/"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919A0-CCF2-46FD-9AC0-C2649E04EB00}"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1103409C-AD18-4AA7-8281-805B8597A5EA}">
      <dgm:prSet phldrT="[Text]"/>
      <dgm:spPr/>
      <dgm:t>
        <a:bodyPr/>
        <a:lstStyle/>
        <a:p>
          <a:r>
            <a:rPr lang="en-US"/>
            <a:t>TEXT </a:t>
          </a:r>
          <a:br>
            <a:rPr lang="en-US"/>
          </a:br>
          <a:r>
            <a:rPr lang="en-US"/>
            <a:t>AREA</a:t>
          </a:r>
        </a:p>
      </dgm:t>
    </dgm:pt>
    <dgm:pt modelId="{7AAC9106-5902-4B1B-9925-BA8D4E238A93}" type="parTrans" cxnId="{4FD246AC-2355-43DA-A250-51E4121000E8}">
      <dgm:prSet/>
      <dgm:spPr/>
      <dgm:t>
        <a:bodyPr/>
        <a:lstStyle/>
        <a:p>
          <a:endParaRPr lang="en-US"/>
        </a:p>
      </dgm:t>
    </dgm:pt>
    <dgm:pt modelId="{C0143803-7EC1-4481-8C7F-49CCE466A9DA}" type="sibTrans" cxnId="{4FD246AC-2355-43DA-A250-51E4121000E8}">
      <dgm:prSet/>
      <dgm:spPr/>
      <dgm:t>
        <a:bodyPr/>
        <a:lstStyle/>
        <a:p>
          <a:endParaRPr lang="en-US"/>
        </a:p>
      </dgm:t>
    </dgm:pt>
    <dgm:pt modelId="{DC04682F-FAAA-439B-AAF7-6D41582A8246}">
      <dgm:prSet phldrT="[Text]"/>
      <dgm:spPr/>
      <dgm:t>
        <a:bodyPr/>
        <a:lstStyle/>
        <a:p>
          <a:r>
            <a:rPr lang="en-US"/>
            <a:t>STORED </a:t>
          </a:r>
          <a:br>
            <a:rPr lang="en-US"/>
          </a:br>
          <a:r>
            <a:rPr lang="en-US"/>
            <a:t>DATA</a:t>
          </a:r>
        </a:p>
      </dgm:t>
    </dgm:pt>
    <dgm:pt modelId="{555CE0A7-C647-48F7-99B0-71438655DC42}" type="parTrans" cxnId="{90FDAD9F-4AC3-492B-9F99-C8692A936E0A}">
      <dgm:prSet/>
      <dgm:spPr/>
      <dgm:t>
        <a:bodyPr/>
        <a:lstStyle/>
        <a:p>
          <a:endParaRPr lang="en-US"/>
        </a:p>
      </dgm:t>
    </dgm:pt>
    <dgm:pt modelId="{8C96AB04-3DA1-4A69-AFD6-8659C60DF65E}" type="sibTrans" cxnId="{90FDAD9F-4AC3-492B-9F99-C8692A936E0A}">
      <dgm:prSet/>
      <dgm:spPr/>
      <dgm:t>
        <a:bodyPr/>
        <a:lstStyle/>
        <a:p>
          <a:endParaRPr lang="en-US"/>
        </a:p>
      </dgm:t>
    </dgm:pt>
    <dgm:pt modelId="{77839E09-939E-437B-A8DE-61CA71B2CE7F}">
      <dgm:prSet phldrT="[Text]"/>
      <dgm:spPr/>
      <dgm:t>
        <a:bodyPr/>
        <a:lstStyle/>
        <a:p>
          <a:r>
            <a:rPr lang="en-US"/>
            <a:t>BACKEND ALGORITHMS</a:t>
          </a:r>
        </a:p>
      </dgm:t>
    </dgm:pt>
    <dgm:pt modelId="{4DDD4EB7-C344-4FFF-AA58-060EEA7F27FE}" type="parTrans" cxnId="{DDA8B0B0-0190-477C-B639-6E6016EE9549}">
      <dgm:prSet/>
      <dgm:spPr/>
      <dgm:t>
        <a:bodyPr/>
        <a:lstStyle/>
        <a:p>
          <a:endParaRPr lang="en-US"/>
        </a:p>
      </dgm:t>
    </dgm:pt>
    <dgm:pt modelId="{E82803BE-6EED-4CB0-B32F-AF66087C557F}" type="sibTrans" cxnId="{DDA8B0B0-0190-477C-B639-6E6016EE9549}">
      <dgm:prSet/>
      <dgm:spPr/>
      <dgm:t>
        <a:bodyPr/>
        <a:lstStyle/>
        <a:p>
          <a:endParaRPr lang="en-US"/>
        </a:p>
      </dgm:t>
    </dgm:pt>
    <dgm:pt modelId="{09AD24C7-FA16-460A-8101-E5552579CB76}" type="pres">
      <dgm:prSet presAssocID="{178919A0-CCF2-46FD-9AC0-C2649E04EB00}" presName="cycle" presStyleCnt="0">
        <dgm:presLayoutVars>
          <dgm:dir/>
          <dgm:resizeHandles val="exact"/>
        </dgm:presLayoutVars>
      </dgm:prSet>
      <dgm:spPr/>
      <dgm:t>
        <a:bodyPr/>
        <a:lstStyle/>
        <a:p>
          <a:endParaRPr lang="en-US"/>
        </a:p>
      </dgm:t>
    </dgm:pt>
    <dgm:pt modelId="{BDE3936A-E348-4506-830A-D5862CE1E6C7}" type="pres">
      <dgm:prSet presAssocID="{1103409C-AD18-4AA7-8281-805B8597A5EA}" presName="node" presStyleLbl="node1" presStyleIdx="0" presStyleCnt="3" custRadScaleRad="100011" custRadScaleInc="-1366">
        <dgm:presLayoutVars>
          <dgm:bulletEnabled val="1"/>
        </dgm:presLayoutVars>
      </dgm:prSet>
      <dgm:spPr/>
      <dgm:t>
        <a:bodyPr/>
        <a:lstStyle/>
        <a:p>
          <a:endParaRPr lang="en-US"/>
        </a:p>
      </dgm:t>
    </dgm:pt>
    <dgm:pt modelId="{722FA73B-1397-4ECA-AA3F-1030067BD140}" type="pres">
      <dgm:prSet presAssocID="{C0143803-7EC1-4481-8C7F-49CCE466A9DA}" presName="sibTrans" presStyleLbl="sibTrans2D1" presStyleIdx="0" presStyleCnt="3" custAng="3739345" custScaleX="135717" custScaleY="61080" custLinFactX="-100000" custLinFactNeighborX="-138470" custLinFactNeighborY="22060"/>
      <dgm:spPr/>
      <dgm:t>
        <a:bodyPr/>
        <a:lstStyle/>
        <a:p>
          <a:endParaRPr lang="en-US"/>
        </a:p>
      </dgm:t>
    </dgm:pt>
    <dgm:pt modelId="{E12BD587-045E-426C-BAD3-6C68C8145FED}" type="pres">
      <dgm:prSet presAssocID="{C0143803-7EC1-4481-8C7F-49CCE466A9DA}" presName="connectorText" presStyleLbl="sibTrans2D1" presStyleIdx="0" presStyleCnt="3"/>
      <dgm:spPr/>
      <dgm:t>
        <a:bodyPr/>
        <a:lstStyle/>
        <a:p>
          <a:endParaRPr lang="en-US"/>
        </a:p>
      </dgm:t>
    </dgm:pt>
    <dgm:pt modelId="{AE94A26B-D931-411B-A722-EE7D5A843DF1}" type="pres">
      <dgm:prSet presAssocID="{DC04682F-FAAA-439B-AAF7-6D41582A8246}" presName="node" presStyleLbl="node1" presStyleIdx="1" presStyleCnt="3" custRadScaleRad="114568" custRadScaleInc="-6825">
        <dgm:presLayoutVars>
          <dgm:bulletEnabled val="1"/>
        </dgm:presLayoutVars>
      </dgm:prSet>
      <dgm:spPr/>
      <dgm:t>
        <a:bodyPr/>
        <a:lstStyle/>
        <a:p>
          <a:endParaRPr lang="en-US"/>
        </a:p>
      </dgm:t>
    </dgm:pt>
    <dgm:pt modelId="{CD08A755-315C-4C41-A18A-8B267DD62AC1}" type="pres">
      <dgm:prSet presAssocID="{8C96AB04-3DA1-4A69-AFD6-8659C60DF65E}" presName="sibTrans" presStyleLbl="sibTrans2D1" presStyleIdx="1" presStyleCnt="3" custScaleX="166803" custScaleY="53721" custLinFactNeighborX="-3631" custLinFactNeighborY="7353"/>
      <dgm:spPr/>
      <dgm:t>
        <a:bodyPr/>
        <a:lstStyle/>
        <a:p>
          <a:endParaRPr lang="en-US"/>
        </a:p>
      </dgm:t>
    </dgm:pt>
    <dgm:pt modelId="{FF453A77-54B0-4D59-907C-508558B884C4}" type="pres">
      <dgm:prSet presAssocID="{8C96AB04-3DA1-4A69-AFD6-8659C60DF65E}" presName="connectorText" presStyleLbl="sibTrans2D1" presStyleIdx="1" presStyleCnt="3"/>
      <dgm:spPr/>
      <dgm:t>
        <a:bodyPr/>
        <a:lstStyle/>
        <a:p>
          <a:endParaRPr lang="en-US"/>
        </a:p>
      </dgm:t>
    </dgm:pt>
    <dgm:pt modelId="{167234E0-331F-44A1-97EF-7B3CE06BA19F}" type="pres">
      <dgm:prSet presAssocID="{77839E09-939E-437B-A8DE-61CA71B2CE7F}" presName="node" presStyleLbl="node1" presStyleIdx="2" presStyleCnt="3">
        <dgm:presLayoutVars>
          <dgm:bulletEnabled val="1"/>
        </dgm:presLayoutVars>
      </dgm:prSet>
      <dgm:spPr/>
      <dgm:t>
        <a:bodyPr/>
        <a:lstStyle/>
        <a:p>
          <a:endParaRPr lang="en-US"/>
        </a:p>
      </dgm:t>
    </dgm:pt>
    <dgm:pt modelId="{4BEC9131-5C20-4BBD-A585-6DD57FA9F08C}" type="pres">
      <dgm:prSet presAssocID="{E82803BE-6EED-4CB0-B32F-AF66087C557F}" presName="sibTrans" presStyleLbl="sibTrans2D1" presStyleIdx="2" presStyleCnt="3" custScaleX="156288" custScaleY="53999" custLinFactNeighborX="-28319" custLinFactNeighborY="-20222"/>
      <dgm:spPr/>
      <dgm:t>
        <a:bodyPr/>
        <a:lstStyle/>
        <a:p>
          <a:endParaRPr lang="en-US"/>
        </a:p>
      </dgm:t>
    </dgm:pt>
    <dgm:pt modelId="{956D05A0-8547-4806-8597-9D3F52351F27}" type="pres">
      <dgm:prSet presAssocID="{E82803BE-6EED-4CB0-B32F-AF66087C557F}" presName="connectorText" presStyleLbl="sibTrans2D1" presStyleIdx="2" presStyleCnt="3"/>
      <dgm:spPr/>
      <dgm:t>
        <a:bodyPr/>
        <a:lstStyle/>
        <a:p>
          <a:endParaRPr lang="en-US"/>
        </a:p>
      </dgm:t>
    </dgm:pt>
  </dgm:ptLst>
  <dgm:cxnLst>
    <dgm:cxn modelId="{790DDDF1-DF20-40B0-B67C-5BC2750E49CE}" type="presOf" srcId="{77839E09-939E-437B-A8DE-61CA71B2CE7F}" destId="{167234E0-331F-44A1-97EF-7B3CE06BA19F}" srcOrd="0" destOrd="0" presId="urn:microsoft.com/office/officeart/2005/8/layout/cycle2"/>
    <dgm:cxn modelId="{87C9F754-016F-473B-BA5D-D798AB9D8EC8}" type="presOf" srcId="{C0143803-7EC1-4481-8C7F-49CCE466A9DA}" destId="{E12BD587-045E-426C-BAD3-6C68C8145FED}" srcOrd="1" destOrd="0" presId="urn:microsoft.com/office/officeart/2005/8/layout/cycle2"/>
    <dgm:cxn modelId="{CF10F1E4-1B51-467F-85A6-96BA865C48E6}" type="presOf" srcId="{8C96AB04-3DA1-4A69-AFD6-8659C60DF65E}" destId="{FF453A77-54B0-4D59-907C-508558B884C4}" srcOrd="1" destOrd="0" presId="urn:microsoft.com/office/officeart/2005/8/layout/cycle2"/>
    <dgm:cxn modelId="{01708C1B-22DF-41C6-9044-3E364A2FF03B}" type="presOf" srcId="{8C96AB04-3DA1-4A69-AFD6-8659C60DF65E}" destId="{CD08A755-315C-4C41-A18A-8B267DD62AC1}" srcOrd="0" destOrd="0" presId="urn:microsoft.com/office/officeart/2005/8/layout/cycle2"/>
    <dgm:cxn modelId="{90FDAD9F-4AC3-492B-9F99-C8692A936E0A}" srcId="{178919A0-CCF2-46FD-9AC0-C2649E04EB00}" destId="{DC04682F-FAAA-439B-AAF7-6D41582A8246}" srcOrd="1" destOrd="0" parTransId="{555CE0A7-C647-48F7-99B0-71438655DC42}" sibTransId="{8C96AB04-3DA1-4A69-AFD6-8659C60DF65E}"/>
    <dgm:cxn modelId="{DDA8B0B0-0190-477C-B639-6E6016EE9549}" srcId="{178919A0-CCF2-46FD-9AC0-C2649E04EB00}" destId="{77839E09-939E-437B-A8DE-61CA71B2CE7F}" srcOrd="2" destOrd="0" parTransId="{4DDD4EB7-C344-4FFF-AA58-060EEA7F27FE}" sibTransId="{E82803BE-6EED-4CB0-B32F-AF66087C557F}"/>
    <dgm:cxn modelId="{81CE410E-EE59-4FAC-B5F4-03B4270D32A1}" type="presOf" srcId="{E82803BE-6EED-4CB0-B32F-AF66087C557F}" destId="{956D05A0-8547-4806-8597-9D3F52351F27}" srcOrd="1" destOrd="0" presId="urn:microsoft.com/office/officeart/2005/8/layout/cycle2"/>
    <dgm:cxn modelId="{B6DAA626-39C4-438E-87CA-26FBAD895381}" type="presOf" srcId="{C0143803-7EC1-4481-8C7F-49CCE466A9DA}" destId="{722FA73B-1397-4ECA-AA3F-1030067BD140}" srcOrd="0" destOrd="0" presId="urn:microsoft.com/office/officeart/2005/8/layout/cycle2"/>
    <dgm:cxn modelId="{4FD246AC-2355-43DA-A250-51E4121000E8}" srcId="{178919A0-CCF2-46FD-9AC0-C2649E04EB00}" destId="{1103409C-AD18-4AA7-8281-805B8597A5EA}" srcOrd="0" destOrd="0" parTransId="{7AAC9106-5902-4B1B-9925-BA8D4E238A93}" sibTransId="{C0143803-7EC1-4481-8C7F-49CCE466A9DA}"/>
    <dgm:cxn modelId="{A2684361-617F-42CA-AB7C-2CF395B8BDAD}" type="presOf" srcId="{DC04682F-FAAA-439B-AAF7-6D41582A8246}" destId="{AE94A26B-D931-411B-A722-EE7D5A843DF1}" srcOrd="0" destOrd="0" presId="urn:microsoft.com/office/officeart/2005/8/layout/cycle2"/>
    <dgm:cxn modelId="{610CA38E-C1C1-42FD-B82B-466AAD1E1CD2}" type="presOf" srcId="{178919A0-CCF2-46FD-9AC0-C2649E04EB00}" destId="{09AD24C7-FA16-460A-8101-E5552579CB76}" srcOrd="0" destOrd="0" presId="urn:microsoft.com/office/officeart/2005/8/layout/cycle2"/>
    <dgm:cxn modelId="{D0DE9F38-6415-42D3-896A-9BB10682C895}" type="presOf" srcId="{E82803BE-6EED-4CB0-B32F-AF66087C557F}" destId="{4BEC9131-5C20-4BBD-A585-6DD57FA9F08C}" srcOrd="0" destOrd="0" presId="urn:microsoft.com/office/officeart/2005/8/layout/cycle2"/>
    <dgm:cxn modelId="{B4EBDBCD-F1EB-41E9-8B44-304CCEC62DC8}" type="presOf" srcId="{1103409C-AD18-4AA7-8281-805B8597A5EA}" destId="{BDE3936A-E348-4506-830A-D5862CE1E6C7}" srcOrd="0" destOrd="0" presId="urn:microsoft.com/office/officeart/2005/8/layout/cycle2"/>
    <dgm:cxn modelId="{AF120460-F34C-42D4-B4F2-9C0E749E19B3}" type="presParOf" srcId="{09AD24C7-FA16-460A-8101-E5552579CB76}" destId="{BDE3936A-E348-4506-830A-D5862CE1E6C7}" srcOrd="0" destOrd="0" presId="urn:microsoft.com/office/officeart/2005/8/layout/cycle2"/>
    <dgm:cxn modelId="{9FF680E4-CDAA-4213-A371-AD8340455269}" type="presParOf" srcId="{09AD24C7-FA16-460A-8101-E5552579CB76}" destId="{722FA73B-1397-4ECA-AA3F-1030067BD140}" srcOrd="1" destOrd="0" presId="urn:microsoft.com/office/officeart/2005/8/layout/cycle2"/>
    <dgm:cxn modelId="{40A43F9E-5388-4295-BA9F-F804D8DC17DC}" type="presParOf" srcId="{722FA73B-1397-4ECA-AA3F-1030067BD140}" destId="{E12BD587-045E-426C-BAD3-6C68C8145FED}" srcOrd="0" destOrd="0" presId="urn:microsoft.com/office/officeart/2005/8/layout/cycle2"/>
    <dgm:cxn modelId="{65F483E0-5913-4917-80CA-8F6EE1E54328}" type="presParOf" srcId="{09AD24C7-FA16-460A-8101-E5552579CB76}" destId="{AE94A26B-D931-411B-A722-EE7D5A843DF1}" srcOrd="2" destOrd="0" presId="urn:microsoft.com/office/officeart/2005/8/layout/cycle2"/>
    <dgm:cxn modelId="{4F7B2B4B-3FE3-4821-BCA4-2ED163EAC8D0}" type="presParOf" srcId="{09AD24C7-FA16-460A-8101-E5552579CB76}" destId="{CD08A755-315C-4C41-A18A-8B267DD62AC1}" srcOrd="3" destOrd="0" presId="urn:microsoft.com/office/officeart/2005/8/layout/cycle2"/>
    <dgm:cxn modelId="{8849A35C-F1B3-4E75-8D68-8B78F0BDAE11}" type="presParOf" srcId="{CD08A755-315C-4C41-A18A-8B267DD62AC1}" destId="{FF453A77-54B0-4D59-907C-508558B884C4}" srcOrd="0" destOrd="0" presId="urn:microsoft.com/office/officeart/2005/8/layout/cycle2"/>
    <dgm:cxn modelId="{7F173FF6-0493-47B7-A006-B0E8C42CAF35}" type="presParOf" srcId="{09AD24C7-FA16-460A-8101-E5552579CB76}" destId="{167234E0-331F-44A1-97EF-7B3CE06BA19F}" srcOrd="4" destOrd="0" presId="urn:microsoft.com/office/officeart/2005/8/layout/cycle2"/>
    <dgm:cxn modelId="{34E6E722-6398-4A2A-9FD0-95E4A8800A4E}" type="presParOf" srcId="{09AD24C7-FA16-460A-8101-E5552579CB76}" destId="{4BEC9131-5C20-4BBD-A585-6DD57FA9F08C}" srcOrd="5" destOrd="0" presId="urn:microsoft.com/office/officeart/2005/8/layout/cycle2"/>
    <dgm:cxn modelId="{8BC2B99E-E8E0-4A38-B9BA-B68F10963845}" type="presParOf" srcId="{4BEC9131-5C20-4BBD-A585-6DD57FA9F08C}" destId="{956D05A0-8547-4806-8597-9D3F52351F27}"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C6BD6-9F94-4237-B25A-BB46454E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48</Pages>
  <Words>9298</Words>
  <Characters>53002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108</cp:revision>
  <dcterms:created xsi:type="dcterms:W3CDTF">2014-05-07T18:14:00Z</dcterms:created>
  <dcterms:modified xsi:type="dcterms:W3CDTF">2014-06-05T19:04:00Z</dcterms:modified>
</cp:coreProperties>
</file>