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0DB" w:rsidRDefault="00EE713D">
      <w:pPr>
        <w:rPr>
          <w:sz w:val="32"/>
          <w:szCs w:val="32"/>
          <w:u w:val="single"/>
        </w:rPr>
      </w:pPr>
      <w:r w:rsidRPr="00EE713D">
        <w:rPr>
          <w:sz w:val="32"/>
          <w:szCs w:val="32"/>
          <w:u w:val="single"/>
        </w:rPr>
        <w:t>Topic Extraction</w:t>
      </w:r>
    </w:p>
    <w:p w:rsidR="00EE713D" w:rsidRDefault="00EE713D">
      <w:pPr>
        <w:rPr>
          <w:sz w:val="32"/>
          <w:szCs w:val="32"/>
          <w:u w:val="single"/>
        </w:rPr>
      </w:pPr>
    </w:p>
    <w:p w:rsidR="00EE713D" w:rsidRDefault="00587CA6">
      <w:r>
        <w:t>Topic extraction is possibly the most unique feature offered by our text editor. The aim of this functionality is simple- to try and find out what the user is typing and subsequently provide useful links concerning it to the user.</w:t>
      </w:r>
    </w:p>
    <w:p w:rsidR="00587CA6" w:rsidRDefault="00587CA6">
      <w:r>
        <w:t>Our text editor broadly classifies a document typed by a user into the following buckets:</w:t>
      </w:r>
    </w:p>
    <w:p w:rsidR="00587CA6" w:rsidRDefault="00587CA6" w:rsidP="00587CA6">
      <w:pPr>
        <w:pStyle w:val="ListParagraph"/>
        <w:numPr>
          <w:ilvl w:val="0"/>
          <w:numId w:val="1"/>
        </w:numPr>
      </w:pPr>
      <w:r>
        <w:t>Letter</w:t>
      </w:r>
    </w:p>
    <w:p w:rsidR="00587CA6" w:rsidRDefault="00587CA6" w:rsidP="00587CA6">
      <w:pPr>
        <w:pStyle w:val="ListParagraph"/>
        <w:numPr>
          <w:ilvl w:val="0"/>
          <w:numId w:val="1"/>
        </w:numPr>
      </w:pPr>
      <w:r>
        <w:t>Resume</w:t>
      </w:r>
    </w:p>
    <w:p w:rsidR="00587CA6" w:rsidRDefault="00587CA6" w:rsidP="00587CA6">
      <w:pPr>
        <w:pStyle w:val="ListParagraph"/>
        <w:numPr>
          <w:ilvl w:val="0"/>
          <w:numId w:val="1"/>
        </w:numPr>
      </w:pPr>
      <w:r>
        <w:t>Code</w:t>
      </w:r>
    </w:p>
    <w:p w:rsidR="00587CA6" w:rsidRDefault="00AF212C" w:rsidP="00587CA6">
      <w:pPr>
        <w:pStyle w:val="ListParagraph"/>
        <w:numPr>
          <w:ilvl w:val="0"/>
          <w:numId w:val="1"/>
        </w:numPr>
      </w:pPr>
      <w:r>
        <w:t>Essay</w:t>
      </w:r>
    </w:p>
    <w:p w:rsidR="00AF212C" w:rsidRDefault="00662C84" w:rsidP="00AF212C">
      <w:r>
        <w:t>The methodology used in detecting the first three types of documents is the same. The detection of essays involves the function of keyword extraction</w:t>
      </w:r>
      <w:r w:rsidR="00AC5FD7">
        <w:t xml:space="preserve"> or heading extraction</w:t>
      </w:r>
      <w:r>
        <w:t>.</w:t>
      </w:r>
    </w:p>
    <w:p w:rsidR="00662C84" w:rsidRDefault="00662C84" w:rsidP="00AF212C"/>
    <w:p w:rsidR="00662C84" w:rsidRDefault="00662C84" w:rsidP="00AF212C">
      <w:pPr>
        <w:rPr>
          <w:u w:val="single"/>
        </w:rPr>
      </w:pPr>
      <w:r w:rsidRPr="00662C84">
        <w:rPr>
          <w:u w:val="single"/>
        </w:rPr>
        <w:t>Detecting letters, resumes and code:</w:t>
      </w:r>
    </w:p>
    <w:p w:rsidR="00662C84" w:rsidRDefault="0043540B" w:rsidP="00AF212C">
      <w:r>
        <w:t xml:space="preserve">Letters, Resumes and Code in various programming languages have certain characteristic features or </w:t>
      </w:r>
      <w:r w:rsidRPr="0043540B">
        <w:rPr>
          <w:i/>
        </w:rPr>
        <w:t>keywords</w:t>
      </w:r>
      <w:r>
        <w:t>.</w:t>
      </w:r>
      <w:r w:rsidR="0045361A">
        <w:t xml:space="preserve"> We maintain a set of keywords for each of the three types of documents- letter, resume and code. We then scan the document and maintain a list of words that appear in the document. </w:t>
      </w:r>
      <w:r w:rsidR="003D6D40">
        <w:t>Each document type is associated with a hot count.</w:t>
      </w:r>
      <w:r w:rsidR="00EE2FC8">
        <w:t xml:space="preserve"> Whenever a word in the document uniquely matches a tag, the hit count of the appropriate document is increased by 1. </w:t>
      </w:r>
      <w:r w:rsidR="000F7EB2">
        <w:t>If the hit count of a document is less than 3, it is ignored. The document with the highest hit count is detected as the document being typed.</w:t>
      </w:r>
      <w:r w:rsidR="009F3A30">
        <w:t xml:space="preserve"> If all of the documents have </w:t>
      </w:r>
      <w:r w:rsidR="00AC5FD7">
        <w:t xml:space="preserve">their </w:t>
      </w:r>
      <w:r w:rsidR="009F3A30">
        <w:t xml:space="preserve">associated hit </w:t>
      </w:r>
      <w:r w:rsidR="00AC5FD7">
        <w:t xml:space="preserve">count, the document is then assumed to not fall under any of the three types. We then proceed to detecting the </w:t>
      </w:r>
      <w:r w:rsidR="003B2C49">
        <w:t>topic of the essay being typed.</w:t>
      </w:r>
    </w:p>
    <w:p w:rsidR="00E82146" w:rsidRDefault="00E82146" w:rsidP="00AF212C">
      <w:pPr>
        <w:rPr>
          <w:u w:val="single"/>
        </w:rPr>
      </w:pPr>
      <w:r w:rsidRPr="00E82146">
        <w:rPr>
          <w:u w:val="single"/>
        </w:rPr>
        <w:t>Essay topic detection using keyword extraction or Header extraction</w:t>
      </w:r>
    </w:p>
    <w:p w:rsidR="00587CA6" w:rsidRPr="0097457D" w:rsidRDefault="001B4A1C">
      <w:pPr>
        <w:rPr>
          <w:u w:val="single"/>
        </w:rPr>
      </w:pPr>
      <w:r>
        <w:t xml:space="preserve">If the document is found to not fall under any of the three document types (letter, resume, </w:t>
      </w:r>
      <w:r w:rsidR="006E3C18">
        <w:t>code)</w:t>
      </w:r>
      <w:r>
        <w:t xml:space="preserve">, we assume that the document being typed is an essay and try to detect the topic of the essay. We first scan the document for a </w:t>
      </w:r>
      <w:r w:rsidR="00A724E1">
        <w:t>heading;</w:t>
      </w:r>
      <w:r>
        <w:t xml:space="preserve"> if it exists we extract</w:t>
      </w:r>
      <w:r w:rsidR="0097457D">
        <w:t xml:space="preserve"> the same and provide links to it. If no headings were detected, we proceed by performing keyword extraction.</w:t>
      </w:r>
    </w:p>
    <w:p w:rsidR="0097457D" w:rsidRDefault="0097457D" w:rsidP="00C01C49">
      <w:pPr>
        <w:spacing w:line="360" w:lineRule="auto"/>
        <w:rPr>
          <w:u w:val="single"/>
        </w:rPr>
      </w:pPr>
      <w:r w:rsidRPr="0097457D">
        <w:rPr>
          <w:u w:val="single"/>
        </w:rPr>
        <w:t>Keyword Extraction</w:t>
      </w:r>
    </w:p>
    <w:p w:rsidR="00D15FC4" w:rsidRDefault="00300209" w:rsidP="001333E5">
      <w:r>
        <w:t xml:space="preserve">The keyword extraction methodology used in the text editor is a slight modification of the tf-idf method of obtaining the keyword, largely used in related areas of NLP. </w:t>
      </w:r>
      <w:r w:rsidR="006A0B4A" w:rsidRPr="000329B9">
        <w:t>We define a function f</w:t>
      </w:r>
      <w:r w:rsidR="000329B9" w:rsidRPr="000329B9">
        <w:t xml:space="preserve"> </w:t>
      </w:r>
      <w:r w:rsidR="000329B9">
        <w:t xml:space="preserve">that weighs </w:t>
      </w:r>
      <w:r w:rsidR="000329B9" w:rsidRPr="000329B9">
        <w:t>the term positively for the number of times the term occurs within the</w:t>
      </w:r>
      <w:r w:rsidR="00B31C4A">
        <w:t xml:space="preserve"> </w:t>
      </w:r>
      <w:r w:rsidR="000329B9" w:rsidRPr="000329B9">
        <w:t>document, while also weighting the term negatively relative to the</w:t>
      </w:r>
      <w:r w:rsidR="009B6682">
        <w:t xml:space="preserve"> corpus(Brown Corpus in this case). </w:t>
      </w:r>
      <w:r w:rsidR="00D15FC4" w:rsidRPr="000329B9">
        <w:t>Formally</w:t>
      </w:r>
      <w:r w:rsidR="00D15FC4">
        <w:t>:</w:t>
      </w:r>
    </w:p>
    <w:p w:rsidR="00D15FC4" w:rsidRDefault="00D15FC4" w:rsidP="001333E5">
      <w:pPr>
        <w:rPr>
          <w:rFonts w:eastAsiaTheme="minorEastAsia"/>
        </w:rPr>
      </w:pPr>
      <w:r>
        <w:lastRenderedPageBreak/>
        <w:t xml:space="preserve"> </w:t>
      </w:r>
      <w:r w:rsidRPr="009F1ADE">
        <w:rPr>
          <w:i/>
          <w:sz w:val="32"/>
          <w:szCs w:val="32"/>
        </w:rPr>
        <w:t>f</w:t>
      </w:r>
      <w:r w:rsidRPr="00C42EED">
        <w:rPr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freq(t,d)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freq(t,c)</m:t>
            </m:r>
          </m:den>
        </m:f>
      </m:oMath>
      <w:r w:rsidR="004C4713">
        <w:rPr>
          <w:rFonts w:eastAsiaTheme="minorEastAsia"/>
          <w:sz w:val="32"/>
          <w:szCs w:val="32"/>
        </w:rPr>
        <w:t xml:space="preserve"> </w:t>
      </w:r>
      <w:r w:rsidR="00E55646">
        <w:rPr>
          <w:rFonts w:eastAsiaTheme="minorEastAsia"/>
          <w:sz w:val="32"/>
          <w:szCs w:val="32"/>
        </w:rPr>
        <w:t xml:space="preserve"> </w:t>
      </w:r>
      <w:r w:rsidR="003B62F3">
        <w:rPr>
          <w:rFonts w:eastAsiaTheme="minorEastAsia"/>
        </w:rPr>
        <w:t xml:space="preserve"> </w:t>
      </w:r>
      <w:r w:rsidR="00DC47C8"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freq(t,d)</m:t>
        </m:r>
      </m:oMath>
      <w:r w:rsidR="00DC47C8" w:rsidRPr="00DC47C8">
        <w:rPr>
          <w:rFonts w:eastAsiaTheme="minorEastAsia"/>
        </w:rPr>
        <w:t xml:space="preserve"> is the frequency of term t in the current document d and </w:t>
      </w:r>
      <m:oMath>
        <m:r>
          <w:rPr>
            <w:rFonts w:ascii="Cambria Math" w:hAnsi="Cambria Math"/>
          </w:rPr>
          <m:t>freq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r>
              <w:rPr>
                <w:rFonts w:ascii="Cambria Math" w:hAnsi="Cambria Math"/>
              </w:rPr>
              <m:t>c</m:t>
            </m:r>
          </m:e>
        </m:d>
      </m:oMath>
      <w:r w:rsidR="00DC47C8" w:rsidRPr="00DC47C8">
        <w:rPr>
          <w:rFonts w:eastAsiaTheme="minorEastAsia"/>
        </w:rPr>
        <w:t xml:space="preserve"> is the frequency of the term t in the corpus c.</w:t>
      </w:r>
      <w:r w:rsidR="00C60978">
        <w:rPr>
          <w:rFonts w:eastAsiaTheme="minorEastAsia"/>
        </w:rPr>
        <w:t xml:space="preserve"> The terms are then arranged in decreasing order of their corresponding f values and the links to the top few keywords are provided.</w:t>
      </w:r>
    </w:p>
    <w:p w:rsidR="00D0225E" w:rsidRDefault="00D0225E" w:rsidP="001333E5">
      <w:pPr>
        <w:rPr>
          <w:rFonts w:eastAsiaTheme="minorEastAsia"/>
        </w:rPr>
      </w:pPr>
    </w:p>
    <w:p w:rsidR="00D0225E" w:rsidRPr="003B62F3" w:rsidRDefault="00D0225E" w:rsidP="001333E5">
      <w:r>
        <w:rPr>
          <w:rFonts w:eastAsiaTheme="minorEastAsia"/>
        </w:rPr>
        <w:t>Links are provided to the topics/keywords using Java’s Gson Module.</w:t>
      </w:r>
      <w:bookmarkStart w:id="0" w:name="_GoBack"/>
      <w:bookmarkEnd w:id="0"/>
    </w:p>
    <w:sectPr w:rsidR="00D0225E" w:rsidRPr="003B6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22C3D"/>
    <w:multiLevelType w:val="hybridMultilevel"/>
    <w:tmpl w:val="A816E7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C8F"/>
    <w:rsid w:val="000329B9"/>
    <w:rsid w:val="000F7EB2"/>
    <w:rsid w:val="001333E5"/>
    <w:rsid w:val="001B4A1C"/>
    <w:rsid w:val="00300209"/>
    <w:rsid w:val="003B2C49"/>
    <w:rsid w:val="003B62F3"/>
    <w:rsid w:val="003D6D40"/>
    <w:rsid w:val="0043540B"/>
    <w:rsid w:val="0045361A"/>
    <w:rsid w:val="004C4713"/>
    <w:rsid w:val="00587CA6"/>
    <w:rsid w:val="005D5C8F"/>
    <w:rsid w:val="00662C84"/>
    <w:rsid w:val="006A0B4A"/>
    <w:rsid w:val="006E3C18"/>
    <w:rsid w:val="0097457D"/>
    <w:rsid w:val="009B6682"/>
    <w:rsid w:val="009F1ADE"/>
    <w:rsid w:val="009F3A30"/>
    <w:rsid w:val="00A724E1"/>
    <w:rsid w:val="00AC5FD7"/>
    <w:rsid w:val="00AF212C"/>
    <w:rsid w:val="00B211F9"/>
    <w:rsid w:val="00B31C4A"/>
    <w:rsid w:val="00B930DB"/>
    <w:rsid w:val="00C01C49"/>
    <w:rsid w:val="00C42EED"/>
    <w:rsid w:val="00C60978"/>
    <w:rsid w:val="00D0225E"/>
    <w:rsid w:val="00D15FC4"/>
    <w:rsid w:val="00D904FA"/>
    <w:rsid w:val="00DC47C8"/>
    <w:rsid w:val="00E55646"/>
    <w:rsid w:val="00E82146"/>
    <w:rsid w:val="00EE1960"/>
    <w:rsid w:val="00EE2FC8"/>
    <w:rsid w:val="00EE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C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2E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E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C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2E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E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6ED5A-E9CE-4210-87EC-2372FABC4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387</Words>
  <Characters>2208</Characters>
  <Application>Microsoft Office Word</Application>
  <DocSecurity>0</DocSecurity>
  <Lines>18</Lines>
  <Paragraphs>5</Paragraphs>
  <ScaleCrop>false</ScaleCrop>
  <Company>Hewlett-Packard</Company>
  <LinksUpToDate>false</LinksUpToDate>
  <CharactersWithSpaces>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vamanan</dc:creator>
  <cp:keywords/>
  <dc:description/>
  <cp:lastModifiedBy>vamanan</cp:lastModifiedBy>
  <cp:revision>39</cp:revision>
  <dcterms:created xsi:type="dcterms:W3CDTF">2014-05-11T13:53:00Z</dcterms:created>
  <dcterms:modified xsi:type="dcterms:W3CDTF">2014-05-11T16:54:00Z</dcterms:modified>
</cp:coreProperties>
</file>