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Samuel Morris</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t>London</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Senior Furniture &amp; FF&amp;E Designer with eight years experience creating bespoke furniture and curating refined interiors across hospitality and residential sectors. Known for a deep understanding of materiality, craft, and proportion, I combine technical precision with creative sourcing and conceptual clarity. My role has evolved to leading FF&amp;E direction on hospitality projects developing cohesive furniture collections and utilising AI to accelerate design exploration and ideation.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79"/>
      </w:tblGrid>
      <w:tr w:rsidR="0051779F" w14:paraId="78052D45" w14:textId="77777777" w:rsidTr="00871946">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040" w:type="pct"/>
            <w:gridSpan w:val="2"/>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532" w:type="pct"/>
            <w:gridSpan w:val="2"/>
            <w:shd w:val="clear" w:color="auto" w:fill="F2F2F2"/>
            <w:vAlign w:val="center"/>
          </w:tcPr>
          <w:p w14:paraId="258B9CA5" w14:textId="6257FADD" w:rsidR="0051779F" w:rsidRPr="00416CEC" w:rsidRDefault="00971D7F" w:rsidP="006465DB">
            <w:pPr>
              <w:spacing w:before="40" w:after="40"/>
              <w:ind w:left="-111"/>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Apr-2026</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Present</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Lumi Interiors</w:t>
            </w:r>
          </w:p>
        </w:tc>
        <w:tc>
          <w:tcPr>
            <w:tcW w:type="dxa" w:w="2665"/>
          </w:tcPr>
          <w:p>
            <w:pPr>
              <w:spacing w:before="120" w:after="120"/>
              <w:ind w:left="0" w:right="0"/>
            </w:pPr>
            <w:r>
              <w:rPr>
                <w:rFonts w:ascii="Calibri" w:hAnsi="Calibri"/>
                <w:b w:val="0"/>
                <w:i w:val="0"/>
                <w:caps w:val="0"/>
                <w:sz w:val="22"/>
              </w:rPr>
              <w:t>Senior Furniture &amp; FF&amp;E Designer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Feb-2024</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Apr-2026</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Studio Shayne Brady (Formerly Brady Williams Studio)</w:t>
            </w:r>
          </w:p>
        </w:tc>
        <w:tc>
          <w:tcPr>
            <w:tcW w:type="dxa" w:w="3168"/>
          </w:tcPr>
          <w:p>
            <w:pPr>
              <w:spacing w:before="120" w:after="120"/>
              <w:ind w:left="0" w:right="0"/>
            </w:pPr>
            <w:r>
              <w:rPr>
                <w:rFonts w:ascii="Calibri" w:hAnsi="Calibri"/>
                <w:b w:val="0"/>
                <w:i w:val="0"/>
                <w:caps w:val="0"/>
                <w:sz w:val="22"/>
              </w:rPr>
              <w:t>Senior Furniture &amp; FF&amp;E Designer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Nov-2022</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Feb-2024</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Shalini Misra Ltd &amp; Curio Space</w:t>
            </w:r>
          </w:p>
        </w:tc>
        <w:tc>
          <w:tcPr>
            <w:tcW w:type="dxa" w:w="3168"/>
          </w:tcPr>
          <w:p>
            <w:pPr>
              <w:spacing w:before="120" w:after="120"/>
              <w:ind w:left="0" w:right="0"/>
            </w:pPr>
            <w:r>
              <w:rPr>
                <w:rFonts w:ascii="Calibri" w:hAnsi="Calibri"/>
                <w:b w:val="0"/>
                <w:i w:val="0"/>
                <w:caps w:val="0"/>
                <w:sz w:val="22"/>
              </w:rPr>
              <w:t>Senior Product &amp; Furniture Designer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Dec-2021</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Nov-2022</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Bryan Osullivan Studio</w:t>
            </w:r>
          </w:p>
        </w:tc>
        <w:tc>
          <w:tcPr>
            <w:tcW w:type="dxa" w:w="3168"/>
          </w:tcPr>
          <w:p>
            <w:pPr>
              <w:spacing w:before="120" w:after="120"/>
              <w:ind w:left="0" w:right="0"/>
            </w:pPr>
            <w:r>
              <w:rPr>
                <w:rFonts w:ascii="Calibri" w:hAnsi="Calibri"/>
                <w:b w:val="0"/>
                <w:i w:val="0"/>
                <w:caps w:val="0"/>
                <w:sz w:val="22"/>
              </w:rPr>
              <w:t>Furniture Designer</w:t>
            </w: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Francis Sultana</w:t>
            </w:r>
          </w:p>
        </w:tc>
        <w:tc>
          <w:tcPr>
            <w:tcW w:type="dxa" w:w="3168"/>
          </w:tcPr>
          <w:p>
            <w:pPr>
              <w:spacing w:before="120" w:after="120"/>
              <w:ind w:left="0" w:right="0"/>
            </w:pPr>
            <w:r>
              <w:rPr>
                <w:rFonts w:ascii="Calibri" w:hAnsi="Calibri"/>
                <w:b w:val="0"/>
                <w:i w:val="0"/>
                <w:caps w:val="0"/>
                <w:sz w:val="22"/>
              </w:rPr>
              <w:t>Furniture Designer &amp; Production Manager</w:t>
            </w: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Lumi Interiors - Senior Furniture &amp; FF&amp;E Designer (Apr 2026  Present)</w:t>
      </w:r>
    </w:p>
    <w:p>
      <w:pPr>
        <w:spacing w:after="120"/>
        <w:ind w:left="720" w:hanging="360"/>
      </w:pPr>
      <w:r>
        <w:rPr>
          <w:rFonts w:ascii="Calibri" w:hAnsi="Calibri"/>
          <w:b w:val="0"/>
          <w:i w:val="0"/>
          <w:caps w:val="0"/>
          <w:sz w:val="22"/>
        </w:rPr>
        <w:t>•</w:t>
        <w:tab/>
        <w:t>Leading specification and design of furniture, fixtures, and equipment across luxury hospitality and residential projects, managing packages from concept through installation.</w:t>
      </w:r>
    </w:p>
    <w:p>
      <w:pPr>
        <w:spacing w:after="120"/>
        <w:ind w:left="720" w:hanging="360"/>
      </w:pPr>
      <w:r>
        <w:rPr>
          <w:rFonts w:ascii="Calibri" w:hAnsi="Calibri"/>
          <w:b w:val="0"/>
          <w:i w:val="0"/>
          <w:caps w:val="0"/>
          <w:sz w:val="22"/>
        </w:rPr>
        <w:t>•</w:t>
        <w:tab/>
        <w:t>Key responsibilities included: Specify FF&amp;E packages balancing aesthetic, functionality, and client requirements, Manage packages at scale with attention to material selection and technical specification, Coordinate with architectural and interior design teams, Oversee implementation and quality control, Develop material schedules and technical documentation</w:t>
      </w:r>
    </w:p>
    <w:p/>
    <w:p>
      <w:pPr>
        <w:spacing w:before="280" w:after="40"/>
      </w:pPr>
      <w:r>
        <w:rPr>
          <w:rFonts w:ascii="Calibri" w:hAnsi="Calibri"/>
          <w:b/>
          <w:i w:val="0"/>
          <w:caps w:val="0"/>
          <w:sz w:val="22"/>
        </w:rPr>
        <w:t>Studio Shayne Brady (Formerly Brady Williams Studio) - Senior Furniture &amp; FF&amp;E Designer (Feb 2024  Apr 2026)</w:t>
      </w:r>
    </w:p>
    <w:p>
      <w:pPr>
        <w:spacing w:after="120"/>
        <w:ind w:left="720" w:hanging="360"/>
      </w:pPr>
      <w:r>
        <w:rPr>
          <w:rFonts w:ascii="Calibri" w:hAnsi="Calibri"/>
          <w:b w:val="0"/>
          <w:i w:val="0"/>
          <w:caps w:val="0"/>
          <w:sz w:val="22"/>
        </w:rPr>
        <w:t>•</w:t>
        <w:tab/>
        <w:t>Leading the design and curation of FF&amp;E across hospitality projects, including bars, restaurants, and hotel suites. Defining creative direction, sourcing, and bespoke furniture design to align with project narratives, budgets, and timelines.</w:t>
      </w:r>
    </w:p>
    <w:p>
      <w:pPr>
        <w:spacing w:after="120"/>
        <w:ind w:left="720" w:hanging="360"/>
      </w:pPr>
      <w:r>
        <w:rPr>
          <w:rFonts w:ascii="Calibri" w:hAnsi="Calibri"/>
          <w:b w:val="0"/>
          <w:i w:val="0"/>
          <w:caps w:val="0"/>
          <w:sz w:val="22"/>
        </w:rPr>
        <w:t>•</w:t>
        <w:tab/>
        <w:t>Key responsibilities included: Developing bespoke and off-the-shelf furniture selections, integrating vintage and antique pieces., Creating FF&amp;E collections and concept boards for client presentations and CGIs., Introducing AI-assisted ideation workflows to expand creative options and reduce design time., Mentoring junior designers, managing design development and technical accuracy., Designing and overseeing production of the studios exclusive furniture collection.</w:t>
      </w:r>
    </w:p>
    <w:p/>
    <w:p>
      <w:pPr>
        <w:spacing w:before="280" w:after="40"/>
      </w:pPr>
      <w:r>
        <w:rPr>
          <w:rFonts w:ascii="Calibri" w:hAnsi="Calibri"/>
          <w:b/>
          <w:i w:val="0"/>
          <w:caps w:val="0"/>
          <w:sz w:val="22"/>
        </w:rPr>
        <w:t>Shalini Misra Ltd &amp; Curio Space - Senior Product &amp; Furniture Designer (Nov 2022 - Feb 2024)</w:t>
      </w:r>
    </w:p>
    <w:p>
      <w:pPr>
        <w:spacing w:after="120"/>
        <w:ind w:left="720" w:hanging="360"/>
      </w:pPr>
      <w:r>
        <w:rPr>
          <w:rFonts w:ascii="Calibri" w:hAnsi="Calibri"/>
          <w:b w:val="0"/>
          <w:i w:val="0"/>
          <w:caps w:val="0"/>
          <w:sz w:val="22"/>
        </w:rPr>
        <w:t>•</w:t>
        <w:tab/>
        <w:t>Directed product and furniture design for Shalini Misras range and Curio Space, blending heritage aesthetics with sustainable materials.</w:t>
      </w:r>
    </w:p>
    <w:p>
      <w:pPr>
        <w:spacing w:after="120"/>
        <w:ind w:left="720" w:hanging="360"/>
      </w:pPr>
      <w:r>
        <w:rPr>
          <w:rFonts w:ascii="Calibri" w:hAnsi="Calibri"/>
          <w:b w:val="0"/>
          <w:i w:val="0"/>
          <w:caps w:val="0"/>
          <w:sz w:val="22"/>
        </w:rPr>
        <w:t>•</w:t>
        <w:tab/>
        <w:t>Key responsibilities included: Designed and prototyped the Atelier range with artisan craftspeople., Led collaborations with CC Tapis and Coat, contributing to brand expansion., Managed design strategy, pricing, and supplier communications.</w:t>
      </w:r>
    </w:p>
    <w:p/>
    <w:p>
      <w:pPr>
        <w:spacing w:before="280" w:after="40"/>
      </w:pPr>
      <w:r>
        <w:rPr>
          <w:rFonts w:ascii="Calibri" w:hAnsi="Calibri"/>
          <w:b/>
          <w:i w:val="0"/>
          <w:caps w:val="0"/>
          <w:sz w:val="22"/>
        </w:rPr>
        <w:t>Bryan Osullivan Studio - Furniture Designer (Dec 2021 - Nov 2022)</w:t>
      </w:r>
    </w:p>
    <w:p>
      <w:pPr>
        <w:spacing w:after="120"/>
        <w:ind w:left="720" w:hanging="360"/>
      </w:pPr>
      <w:r>
        <w:rPr>
          <w:rFonts w:ascii="Calibri" w:hAnsi="Calibri"/>
          <w:b w:val="0"/>
          <w:i w:val="0"/>
          <w:caps w:val="0"/>
          <w:sz w:val="22"/>
        </w:rPr>
        <w:t>•</w:t>
        <w:tab/>
        <w:t>Contributed to the studios furniture collection and bespoke client pieces, combining historical references with contemporary craftsmanship.</w:t>
      </w:r>
    </w:p>
    <w:p>
      <w:pPr>
        <w:spacing w:after="120"/>
        <w:ind w:left="720" w:hanging="360"/>
      </w:pPr>
      <w:r>
        <w:rPr>
          <w:rFonts w:ascii="Calibri" w:hAnsi="Calibri"/>
          <w:b w:val="0"/>
          <w:i w:val="0"/>
          <w:caps w:val="0"/>
          <w:sz w:val="22"/>
        </w:rPr>
        <w:t>•</w:t>
        <w:tab/>
        <w:t>Key responsibilities included: Oversaw the full design lifecycle from sketch to manufacturing and marketing., Collaborated closely with interior teams on hospitality and residential projects., Supported investor presentations with design visuals and prototypes.</w:t>
      </w:r>
    </w:p>
    <w:p/>
    <w:p>
      <w:pPr>
        <w:spacing w:before="280" w:after="40"/>
      </w:pPr>
      <w:r>
        <w:rPr>
          <w:rFonts w:ascii="Calibri" w:hAnsi="Calibri"/>
          <w:b/>
          <w:i w:val="0"/>
          <w:caps w:val="0"/>
          <w:sz w:val="22"/>
        </w:rPr>
        <w:t>Francis Sultana - Furniture Designer &amp; Production Manager (Sep 2019 - Dec 2021)</w:t>
      </w:r>
    </w:p>
    <w:p>
      <w:pPr>
        <w:spacing w:after="120"/>
        <w:ind w:left="720" w:hanging="360"/>
      </w:pPr>
      <w:r>
        <w:rPr>
          <w:rFonts w:ascii="Calibri" w:hAnsi="Calibri"/>
          <w:b w:val="0"/>
          <w:i w:val="0"/>
          <w:caps w:val="0"/>
          <w:sz w:val="22"/>
        </w:rPr>
        <w:t>•</w:t>
        <w:tab/>
        <w:t>Developed bespoke furniture, upholstery, and lighting for residential and hospitality interiors.</w:t>
      </w:r>
    </w:p>
    <w:p>
      <w:pPr>
        <w:spacing w:after="120"/>
        <w:ind w:left="720" w:hanging="360"/>
      </w:pPr>
      <w:r>
        <w:rPr>
          <w:rFonts w:ascii="Calibri" w:hAnsi="Calibri"/>
          <w:b w:val="0"/>
          <w:i w:val="0"/>
          <w:caps w:val="0"/>
          <w:sz w:val="22"/>
        </w:rPr>
        <w:t>•</w:t>
        <w:tab/>
        <w:t>Key responsibilities included: Led product development in collaboration with Francis Sultana., Managed Italian manufacturing partners, site visits, and quality control., Delivered custom pieces for projects including Hotel Capris and high-end residences.</w:t>
      </w:r>
    </w:p>
    <w:p/>
    <w:p>
      <w:pPr>
        <w:spacing w:before="280" w:after="40"/>
      </w:pPr>
      <w:r>
        <w:rPr>
          <w:rFonts w:ascii="Calibri" w:hAnsi="Calibri"/>
          <w:b/>
          <w:i w:val="0"/>
          <w:caps w:val="0"/>
          <w:sz w:val="22"/>
        </w:rPr>
        <w:t>Swoon Editions - Junior Furniture Designer (Jan 2018 - Sep 2019)</w:t>
      </w:r>
    </w:p>
    <w:p>
      <w:pPr>
        <w:spacing w:after="120"/>
        <w:ind w:left="720" w:hanging="360"/>
      </w:pPr>
      <w:r>
        <w:rPr>
          <w:rFonts w:ascii="Calibri" w:hAnsi="Calibri"/>
          <w:b w:val="0"/>
          <w:i w:val="0"/>
          <w:caps w:val="0"/>
          <w:sz w:val="22"/>
        </w:rPr>
        <w:t>•</w:t>
        <w:tab/>
        <w:t>Designed new products for large-scale manufacture and developed technical documentation.</w:t>
      </w:r>
    </w:p>
    <w:p>
      <w:pPr>
        <w:spacing w:after="120"/>
        <w:ind w:left="720" w:hanging="360"/>
      </w:pPr>
      <w:r>
        <w:rPr>
          <w:rFonts w:ascii="Calibri" w:hAnsi="Calibri"/>
          <w:b w:val="0"/>
          <w:i w:val="0"/>
          <w:caps w:val="0"/>
          <w:sz w:val="22"/>
        </w:rPr>
        <w:t>•</w:t>
        <w:tab/>
        <w:t>Key responsibilities included: Created the Swoon Design Library to improve asset consistency and workflow., Supported show-home collaborations and UK retail rollouts.</w:t>
      </w:r>
    </w:p>
    <w:p/>
    <w:p>
      <w:pPr>
        <w:spacing w:before="280" w:after="40"/>
      </w:pPr>
      <w:r>
        <w:rPr>
          <w:rFonts w:ascii="Calibri" w:hAnsi="Calibri"/>
          <w:b/>
          <w:i w:val="0"/>
          <w:caps w:val="0"/>
          <w:sz w:val="22"/>
        </w:rPr>
        <w:t>The Design Museum - Rubbish Chairs Workshop (2017)</w:t>
      </w:r>
    </w:p>
    <w:p>
      <w:pPr>
        <w:spacing w:after="120"/>
        <w:ind w:left="720" w:hanging="360"/>
      </w:pPr>
      <w:r>
        <w:rPr>
          <w:rFonts w:ascii="Calibri" w:hAnsi="Calibri"/>
          <w:b w:val="0"/>
          <w:i w:val="0"/>
          <w:caps w:val="0"/>
          <w:sz w:val="22"/>
        </w:rPr>
        <w:t>•</w:t>
        <w:tab/>
        <w:t>Key responsibilities included: After a successful London Design Festival 2017, ran a workshop to encourage young people to pursue a design education.</w:t>
      </w:r>
    </w:p>
    <w:p/>
    <w:p>
      <w:pPr>
        <w:spacing w:before="280" w:after="40"/>
      </w:pPr>
      <w:r>
        <w:rPr>
          <w:rFonts w:ascii="Calibri" w:hAnsi="Calibri"/>
          <w:b/>
          <w:i w:val="0"/>
          <w:caps w:val="0"/>
          <w:sz w:val="22"/>
        </w:rPr>
        <w:t>London Design Festival - Rubbish Chairs Workshop (2017)</w:t>
      </w:r>
    </w:p>
    <w:p>
      <w:pPr>
        <w:spacing w:after="120"/>
        <w:ind w:left="720" w:hanging="360"/>
      </w:pPr>
      <w:r>
        <w:rPr>
          <w:rFonts w:ascii="Calibri" w:hAnsi="Calibri"/>
          <w:b w:val="0"/>
          <w:i w:val="0"/>
          <w:caps w:val="0"/>
          <w:sz w:val="22"/>
        </w:rPr>
        <w:t>•</w:t>
        <w:tab/>
        <w:t>Key responsibilities included: Creating chairs with unlikely objects found in the local area, encouraging public participants to rethink waste and an items properties</w:t>
      </w:r>
    </w:p>
    <w:p/>
    <w:p>
      <w:pPr>
        <w:spacing w:before="280" w:after="40"/>
      </w:pPr>
      <w:r>
        <w:rPr>
          <w:rFonts w:ascii="Calibri" w:hAnsi="Calibri"/>
          <w:b/>
          <w:i w:val="0"/>
          <w:caps w:val="0"/>
          <w:sz w:val="22"/>
        </w:rPr>
        <w:t>Matter Of Stuff - Intern (2017)</w:t>
      </w:r>
    </w:p>
    <w:p>
      <w:pPr>
        <w:spacing w:after="120"/>
        <w:ind w:left="720" w:hanging="360"/>
      </w:pPr>
      <w:r>
        <w:rPr>
          <w:rFonts w:ascii="Calibri" w:hAnsi="Calibri"/>
          <w:b w:val="0"/>
          <w:i w:val="0"/>
          <w:caps w:val="0"/>
          <w:sz w:val="22"/>
        </w:rPr>
        <w:t>•</w:t>
        <w:tab/>
        <w:t>Key responsibilities included: London Design Festival preparation, Graphic design</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MA Product &amp; Furniture Design - Kingston University</w:t>
      </w:r>
    </w:p>
    <w:p>
      <w:pPr>
        <w:spacing w:after="120"/>
        <w:ind w:left="720" w:hanging="360"/>
      </w:pPr>
      <w:r>
        <w:rPr>
          <w:rFonts w:ascii="Calibri" w:hAnsi="Calibri"/>
          <w:b w:val="0"/>
          <w:i w:val="0"/>
          <w:caps w:val="0"/>
          <w:sz w:val="22"/>
        </w:rPr>
        <w:t>•</w:t>
        <w:tab/>
        <w:t>BA Fine Art - Falmouth University</w:t>
      </w:r>
    </w:p>
    <w:p>
      <w:pPr>
        <w:spacing w:after="120"/>
        <w:ind w:left="720" w:hanging="360"/>
      </w:pPr>
      <w:r>
        <w:rPr>
          <w:rFonts w:ascii="Calibri" w:hAnsi="Calibri"/>
          <w:b w:val="0"/>
          <w:i w:val="0"/>
          <w:caps w:val="0"/>
          <w:sz w:val="22"/>
        </w:rPr>
        <w:t>•</w:t>
        <w:tab/>
        <w:t>Art Foundation - King Edward Vi Cc</w:t>
      </w:r>
    </w:p>
    <w:p>
      <w:pPr>
        <w:spacing w:after="120"/>
        <w:ind w:left="720" w:hanging="360"/>
      </w:pPr>
      <w:r>
        <w:rPr>
          <w:rFonts w:ascii="Calibri" w:hAnsi="Calibri"/>
          <w:b w:val="0"/>
          <w:i w:val="0"/>
          <w:caps w:val="0"/>
          <w:sz w:val="22"/>
        </w:rPr>
        <w:t>•</w:t>
        <w:tab/>
        <w:t>11 GCSEs, 3 A Levels - Torquay Boys Grammar School</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Flora.ai</w:t>
      </w:r>
    </w:p>
    <w:p>
      <w:pPr>
        <w:spacing w:after="120"/>
        <w:ind w:left="720" w:hanging="360"/>
      </w:pPr>
      <w:r>
        <w:rPr>
          <w:rFonts w:ascii="Calibri" w:hAnsi="Calibri"/>
          <w:b w:val="0"/>
          <w:i w:val="0"/>
          <w:caps w:val="0"/>
          <w:sz w:val="22"/>
        </w:rPr>
        <w:t>•</w:t>
        <w:tab/>
        <w:t>Kive.ai</w:t>
      </w:r>
    </w:p>
    <w:p>
      <w:pPr>
        <w:spacing w:after="120"/>
        <w:ind w:left="720" w:hanging="360"/>
      </w:pPr>
      <w:r>
        <w:rPr>
          <w:rFonts w:ascii="Calibri" w:hAnsi="Calibri"/>
          <w:b w:val="0"/>
          <w:i w:val="0"/>
          <w:caps w:val="0"/>
          <w:sz w:val="22"/>
        </w:rPr>
        <w:t>•</w:t>
        <w:tab/>
        <w:t>ChatGPT</w:t>
      </w:r>
    </w:p>
    <w:p>
      <w:pPr>
        <w:spacing w:after="120"/>
        <w:ind w:left="720" w:hanging="360"/>
      </w:pPr>
      <w:r>
        <w:rPr>
          <w:rFonts w:ascii="Calibri" w:hAnsi="Calibri"/>
          <w:b w:val="0"/>
          <w:i w:val="0"/>
          <w:caps w:val="0"/>
          <w:sz w:val="22"/>
        </w:rPr>
        <w:t>•</w:t>
        <w:tab/>
        <w:t>Cinema 4D</w:t>
      </w:r>
    </w:p>
    <w:p>
      <w:pPr>
        <w:spacing w:after="120"/>
        <w:ind w:left="720" w:hanging="360"/>
      </w:pPr>
      <w:r>
        <w:rPr>
          <w:rFonts w:ascii="Calibri" w:hAnsi="Calibri"/>
          <w:b w:val="0"/>
          <w:i w:val="0"/>
          <w:caps w:val="0"/>
          <w:sz w:val="22"/>
        </w:rPr>
        <w:t>•</w:t>
        <w:tab/>
        <w:t>Rhino</w:t>
      </w:r>
    </w:p>
    <w:p>
      <w:pPr>
        <w:spacing w:after="120"/>
        <w:ind w:left="720" w:hanging="360"/>
      </w:pPr>
      <w:r>
        <w:rPr>
          <w:rFonts w:ascii="Calibri" w:hAnsi="Calibri"/>
          <w:b w:val="0"/>
          <w:i w:val="0"/>
          <w:caps w:val="0"/>
          <w:sz w:val="22"/>
        </w:rPr>
        <w:t>•</w:t>
        <w:tab/>
        <w:t>AutoCAD</w:t>
      </w:r>
    </w:p>
    <w:p>
      <w:pPr>
        <w:spacing w:after="120"/>
        <w:ind w:left="720" w:hanging="360"/>
      </w:pPr>
      <w:r>
        <w:rPr>
          <w:rFonts w:ascii="Calibri" w:hAnsi="Calibri"/>
          <w:b w:val="0"/>
          <w:i w:val="0"/>
          <w:caps w:val="0"/>
          <w:sz w:val="22"/>
        </w:rPr>
        <w:t>•</w:t>
        <w:tab/>
        <w:t>Corona Render</w:t>
      </w:r>
    </w:p>
    <w:p>
      <w:pPr>
        <w:spacing w:after="120"/>
        <w:ind w:left="720" w:hanging="360"/>
      </w:pPr>
      <w:r>
        <w:rPr>
          <w:rFonts w:ascii="Calibri" w:hAnsi="Calibri"/>
          <w:b w:val="0"/>
          <w:i w:val="0"/>
          <w:caps w:val="0"/>
          <w:sz w:val="22"/>
        </w:rPr>
        <w:t>•</w:t>
        <w:tab/>
        <w:t>Keyshot</w:t>
      </w:r>
    </w:p>
    <w:p>
      <w:pPr>
        <w:spacing w:after="120"/>
        <w:ind w:left="720" w:hanging="360"/>
      </w:pPr>
      <w:r>
        <w:rPr>
          <w:rFonts w:ascii="Calibri" w:hAnsi="Calibri"/>
          <w:b w:val="0"/>
          <w:i w:val="0"/>
          <w:caps w:val="0"/>
          <w:sz w:val="22"/>
        </w:rPr>
        <w:t>•</w:t>
        <w:tab/>
        <w:t>Adobe InDesign</w:t>
      </w:r>
    </w:p>
    <w:p>
      <w:pPr>
        <w:spacing w:after="120"/>
        <w:ind w:left="720" w:hanging="360"/>
      </w:pPr>
      <w:r>
        <w:rPr>
          <w:rFonts w:ascii="Calibri" w:hAnsi="Calibri"/>
          <w:b w:val="0"/>
          <w:i w:val="0"/>
          <w:caps w:val="0"/>
          <w:sz w:val="22"/>
        </w:rPr>
        <w:t>•</w:t>
        <w:tab/>
        <w:t>Adobe Photoshop</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E4A90" w14:textId="77777777" w:rsidR="005F7AE9" w:rsidRDefault="005F7AE9">
      <w:r>
        <w:separator/>
      </w:r>
    </w:p>
  </w:endnote>
  <w:endnote w:type="continuationSeparator" w:id="0">
    <w:p w14:paraId="7A1F1D46" w14:textId="77777777" w:rsidR="005F7AE9" w:rsidRDefault="005F7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7231E3C2-558D-4FB7-A1C8-FF2828BCEAB5}"/>
  </w:font>
  <w:font w:name="Aptos">
    <w:charset w:val="00"/>
    <w:family w:val="swiss"/>
    <w:pitch w:val="variable"/>
    <w:sig w:usb0="20000287" w:usb1="00000003" w:usb2="00000000" w:usb3="00000000" w:csb0="0000019F" w:csb1="00000000"/>
    <w:embedRegular r:id="rId2" w:fontKey="{D34C7091-2946-4AB4-A074-F80117A6A12B}"/>
    <w:embedItalic r:id="rId3" w:fontKey="{8D484799-47AE-46EC-89D9-304161E5108C}"/>
  </w:font>
  <w:font w:name="Aptos Display">
    <w:charset w:val="00"/>
    <w:family w:val="swiss"/>
    <w:pitch w:val="variable"/>
    <w:sig w:usb0="20000287" w:usb1="00000003" w:usb2="00000000" w:usb3="00000000" w:csb0="0000019F" w:csb1="00000000"/>
    <w:embedRegular r:id="rId4" w:fontKey="{AD61DC5E-B742-4379-82C7-7B7E9D23E834}"/>
  </w:font>
  <w:font w:name="Calibri">
    <w:panose1 w:val="020F0502020204030204"/>
    <w:charset w:val="00"/>
    <w:family w:val="swiss"/>
    <w:pitch w:val="variable"/>
    <w:sig w:usb0="E4002EFF" w:usb1="C200247B" w:usb2="00000009" w:usb3="00000000" w:csb0="000001FF" w:csb1="00000000"/>
    <w:embedRegular r:id="rId5" w:fontKey="{730FD4FE-1162-4B88-8E37-EC9CE3444C38}"/>
    <w:embedBold r:id="rId6" w:fontKey="{A985FE3B-8E41-4898-AB30-E2CFEF8A28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40EB1" w14:textId="77777777" w:rsidR="005F7AE9" w:rsidRDefault="005F7AE9">
      <w:r>
        <w:separator/>
      </w:r>
    </w:p>
  </w:footnote>
  <w:footnote w:type="continuationSeparator" w:id="0">
    <w:p w14:paraId="4F32263A" w14:textId="77777777" w:rsidR="005F7AE9" w:rsidRDefault="005F7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66792"/>
    <w:rsid w:val="0047634A"/>
    <w:rsid w:val="004D5EC0"/>
    <w:rsid w:val="004E0DB0"/>
    <w:rsid w:val="0051779F"/>
    <w:rsid w:val="00551CEC"/>
    <w:rsid w:val="005E373F"/>
    <w:rsid w:val="005F7AE9"/>
    <w:rsid w:val="00613B28"/>
    <w:rsid w:val="006465DB"/>
    <w:rsid w:val="00682028"/>
    <w:rsid w:val="006C5463"/>
    <w:rsid w:val="006F4BA9"/>
    <w:rsid w:val="00745D1A"/>
    <w:rsid w:val="00752271"/>
    <w:rsid w:val="00804401"/>
    <w:rsid w:val="00871946"/>
    <w:rsid w:val="00890AB8"/>
    <w:rsid w:val="008B3B4F"/>
    <w:rsid w:val="008B472F"/>
    <w:rsid w:val="00926471"/>
    <w:rsid w:val="00971171"/>
    <w:rsid w:val="00971D7F"/>
    <w:rsid w:val="009958C4"/>
    <w:rsid w:val="009D4ECF"/>
    <w:rsid w:val="00A816CD"/>
    <w:rsid w:val="00C9713E"/>
    <w:rsid w:val="00CF356C"/>
    <w:rsid w:val="00D36A1A"/>
    <w:rsid w:val="00D50FA8"/>
    <w:rsid w:val="00D6279E"/>
    <w:rsid w:val="00D86243"/>
    <w:rsid w:val="00DA6598"/>
    <w:rsid w:val="00DF5105"/>
    <w:rsid w:val="00E6164C"/>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30</Words>
  <Characters>176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50</cp:revision>
  <dcterms:created xsi:type="dcterms:W3CDTF">2024-05-13T17:26:00Z</dcterms:created>
  <dcterms:modified xsi:type="dcterms:W3CDTF">2026-05-12T12:43:00Z</dcterms:modified>
</cp:coreProperties>
</file>