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1. General Architecture and Workflow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What is the overall architecture of your system?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The system follows a modular architecture comprising:</w:t>
      </w:r>
    </w:p>
    <w:p w:rsidR="00FB3E81" w:rsidRPr="00FB3E81" w:rsidRDefault="00FB3E81" w:rsidP="00FB3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Data Collection: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Fetch news using APIs and web scraping tools.</w:t>
      </w:r>
    </w:p>
    <w:p w:rsidR="00FB3E81" w:rsidRPr="00FB3E81" w:rsidRDefault="00FB3E81" w:rsidP="00FB3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Storage: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Save raw data in a database and cloud storage.</w:t>
      </w:r>
    </w:p>
    <w:p w:rsidR="00FB3E81" w:rsidRPr="00FB3E81" w:rsidRDefault="00FB3E81" w:rsidP="00FB3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Sentiment Analysis: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Preprocess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classify news using machine learning models.</w:t>
      </w:r>
    </w:p>
    <w:p w:rsidR="00FB3E81" w:rsidRPr="00FB3E81" w:rsidRDefault="00FB3E81" w:rsidP="00FB3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EWS Calculation: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Compute risk scores using custom logic based on sentiment and metadata.</w:t>
      </w:r>
    </w:p>
    <w:p w:rsidR="00FB3E81" w:rsidRPr="00FB3E81" w:rsidRDefault="00FB3E81" w:rsidP="00FB3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Integration: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APIs serve processed data to a frontend/UI and an AI agent for querying.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How do the different components of your tech stack interact?</w:t>
      </w:r>
    </w:p>
    <w:p w:rsidR="00FB3E81" w:rsidRPr="00FB3E81" w:rsidRDefault="00FB3E81" w:rsidP="00FB3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Scrapers and APIs feed data into MongoDB/PostgreSQL.</w:t>
      </w:r>
    </w:p>
    <w:p w:rsidR="00FB3E81" w:rsidRPr="00FB3E81" w:rsidRDefault="00FB3E81" w:rsidP="00FB3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Preprocessing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sentiment analysis transform raw data into insights, stored alongside metadata.</w:t>
      </w:r>
    </w:p>
    <w:p w:rsidR="00FB3E81" w:rsidRPr="00FB3E81" w:rsidRDefault="00FB3E81" w:rsidP="00FB3E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APIs expose this data for querying, while the AI agent retrieves and processes user-specific queries.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Can you explain the data flow from collection to integration?</w:t>
      </w:r>
    </w:p>
    <w:p w:rsidR="00FB3E81" w:rsidRPr="00FB3E81" w:rsidRDefault="00FB3E81" w:rsidP="00FB3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Collection: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News articles are fetched via APIs or scrapers.</w:t>
      </w:r>
    </w:p>
    <w:p w:rsidR="00FB3E81" w:rsidRPr="00FB3E81" w:rsidRDefault="00FB3E81" w:rsidP="00FB3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Storage: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Raw data is saved to MongoDB/PostgreSQL and optionally backed up in S3.</w:t>
      </w:r>
    </w:p>
    <w:p w:rsidR="00FB3E81" w:rsidRPr="00FB3E81" w:rsidRDefault="00FB3E81" w:rsidP="00FB3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Processing: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Preprocessing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sentiment analysis classify data, storing scores and metadata.</w:t>
      </w:r>
    </w:p>
    <w:p w:rsidR="00FB3E81" w:rsidRPr="00FB3E81" w:rsidRDefault="00FB3E81" w:rsidP="00FB3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EWS Calculation: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Risk scores are computed and added to the database.</w:t>
      </w:r>
    </w:p>
    <w:p w:rsidR="00FB3E81" w:rsidRPr="00FB3E81" w:rsidRDefault="00FB3E81" w:rsidP="00FB3E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Integration: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APIs and the AI agent access and serve this enriched dataset.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Why did you choose this specific workflow?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The workflow balances flexibility, scalability, and efficiency. It leverages modern NLP tools and cloud infrastructure to ensure robust analysis, timely updates, and easy integration with platforms.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2. Tools and Technologies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Why did you choose Beautiful Soup/Selenium/</w:t>
      </w:r>
      <w:proofErr w:type="spellStart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Scrapy</w:t>
      </w:r>
      <w:proofErr w:type="spellEnd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for scraping?</w:t>
      </w:r>
    </w:p>
    <w:p w:rsidR="00FB3E81" w:rsidRPr="00FB3E81" w:rsidRDefault="00FB3E81" w:rsidP="00FB3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Beautiful Soup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: Simplicity for lightweight HTML parsing.</w:t>
      </w:r>
    </w:p>
    <w:p w:rsidR="00FB3E81" w:rsidRPr="00FB3E81" w:rsidRDefault="00FB3E81" w:rsidP="00FB3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Selenium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: Handles dynamic content from JavaScript-heavy websites.</w:t>
      </w:r>
    </w:p>
    <w:p w:rsidR="00FB3E81" w:rsidRPr="00FB3E81" w:rsidRDefault="00FB3E81" w:rsidP="00FB3E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proofErr w:type="spellStart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Scrapy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: Efficient for large-scale, asynchronous scraping tasks.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What are the trade-offs between using MongoDB and PostgreSQL for storage?</w:t>
      </w:r>
    </w:p>
    <w:p w:rsidR="00FB3E81" w:rsidRPr="00FB3E81" w:rsidRDefault="00FB3E81" w:rsidP="00FB3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MongoDB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: Flexible for unstructured, rapidly changing data formats.</w:t>
      </w:r>
    </w:p>
    <w:p w:rsidR="00FB3E81" w:rsidRPr="00FB3E81" w:rsidRDefault="00FB3E81" w:rsidP="00FB3E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PostgreSQL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: Ideal for structured, query-heavy operations.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Q3: Why did you select </w:t>
      </w:r>
      <w:proofErr w:type="spellStart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FastAPI</w:t>
      </w:r>
      <w:proofErr w:type="spellEnd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over Flask for the backend?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FastAPI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offers better performance, asynchronous support, and built-in documentation generation, making it ideal for API-heavy systems.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How do you ensure the scalability of your system using these tools?</w:t>
      </w:r>
    </w:p>
    <w:p w:rsidR="00FB3E81" w:rsidRPr="00FB3E81" w:rsidRDefault="00FB3E81" w:rsidP="00FB3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Distributed scrapers (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Scrapy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) and batch processing.</w:t>
      </w:r>
    </w:p>
    <w:p w:rsidR="00FB3E81" w:rsidRPr="00FB3E81" w:rsidRDefault="00FB3E81" w:rsidP="00FB3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Cloud-based storage (AWS S3) for growing datasets.</w:t>
      </w:r>
    </w:p>
    <w:p w:rsidR="00FB3E81" w:rsidRPr="00FB3E81" w:rsidRDefault="00FB3E81" w:rsidP="00FB3E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Scalable APIs hosted on AWS Lambda or containerized with Docker.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Q5: Why </w:t>
      </w:r>
      <w:proofErr w:type="spellStart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LangChain</w:t>
      </w:r>
      <w:proofErr w:type="spellEnd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for the AI agent?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LangChain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simplifies chaining multiple LLM functionalities, such as answering queries and retrieving contextual data from external knowledge bases like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ElasticSearch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3. Data Collection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How do you handle challenges like website blocking during scraping?</w:t>
      </w:r>
    </w:p>
    <w:p w:rsidR="00FB3E81" w:rsidRPr="00FB3E81" w:rsidRDefault="00FB3E81" w:rsidP="00FB3E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Proxy rotation and user-agent spoofing.</w:t>
      </w:r>
    </w:p>
    <w:p w:rsidR="00FB3E81" w:rsidRPr="00FB3E81" w:rsidRDefault="00FB3E81" w:rsidP="00FB3E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Adaptive request rates to avoid triggering bot detection.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What measures are in place to ensure the quality and reliability of the scraped data?</w:t>
      </w:r>
    </w:p>
    <w:p w:rsidR="00FB3E81" w:rsidRPr="00FB3E81" w:rsidRDefault="00FB3E81" w:rsidP="00FB3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Deduplication of records.</w:t>
      </w:r>
    </w:p>
    <w:p w:rsidR="00FB3E81" w:rsidRPr="00FB3E81" w:rsidRDefault="00FB3E81" w:rsidP="00FB3E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Language filtering and validation for non-English content.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How do you ensure periodic updates to the data using schedulers like Apache Airflow?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Airflow DAGs trigger scraping and data processing workflows at specified intervals, with logging and retries for robustness.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How do APIs like Google News API compare to web scraping in terms of coverage and reliability?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APIs are reliable but limited to licensed or aggregated content, while scraping offers broader access to diverse sources but requires maintenance.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4. Sentiment Analysis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Q1: How do you </w:t>
      </w:r>
      <w:proofErr w:type="spellStart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preprocess</w:t>
      </w:r>
      <w:proofErr w:type="spellEnd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the data for sentiment analysis?</w:t>
      </w:r>
    </w:p>
    <w:p w:rsidR="00FB3E81" w:rsidRPr="00FB3E81" w:rsidRDefault="00FB3E81" w:rsidP="00FB3E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Tokenization,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stopword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removal, lemmatization using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SpaCy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FB3E81" w:rsidRPr="00FB3E81" w:rsidRDefault="00FB3E81" w:rsidP="00FB3E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Named entity recognition (NER) for tagging companies or products.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Q2: Why did you choose Hugging Face models like BERT and </w:t>
      </w:r>
      <w:proofErr w:type="spellStart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RoBERTa</w:t>
      </w:r>
      <w:proofErr w:type="spellEnd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for training?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They provide state-of-the-art accuracy and generalization for sentiment tasks, especially with fine-tuning.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Q3: What is your strategy for fine-tuning </w:t>
      </w:r>
      <w:proofErr w:type="spellStart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pretrained</w:t>
      </w:r>
      <w:proofErr w:type="spellEnd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models?</w:t>
      </w:r>
    </w:p>
    <w:p w:rsidR="00FB3E81" w:rsidRPr="00FB3E81" w:rsidRDefault="00FB3E81" w:rsidP="00FB3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Train with a domain-specific dataset for context sensitivity.</w:t>
      </w:r>
    </w:p>
    <w:p w:rsidR="00FB3E81" w:rsidRPr="00FB3E81" w:rsidRDefault="00FB3E81" w:rsidP="00FB3E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Use transfer learning with smaller batches to preserve pre-trained knowledge.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How do you evaluate the performance of your sentiment analysis models?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Metrics include accuracy, F1-score, and confusion matrix. Regular cross-validation ensures robustness.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Q5: What challenges do you anticipate in handling domain-specific sentiment classification?</w:t>
      </w:r>
    </w:p>
    <w:p w:rsidR="00FB3E81" w:rsidRPr="00FB3E81" w:rsidRDefault="00FB3E81" w:rsidP="00FB3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Ambiguity in financial language.</w:t>
      </w:r>
    </w:p>
    <w:p w:rsidR="00FB3E81" w:rsidRPr="00FB3E81" w:rsidRDefault="00FB3E81" w:rsidP="00FB3E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Overlapping sentiments (e.g., "slight growth" vs. "strong growth").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5. EWS Calculation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What factors influence your EWS calculation?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Sentiment scores, news frequency, company-specific thresholds, and external indicators like market performance.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How is the scoring logic designed to account for company-specific thresholds?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Dynamic thresholds adapt to a company's typical news volume and sentiment distribution.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What statistical methods do you use to identify anomalies in sentiment trends?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Z-scores and rolling averages detect deviations from historical sentiment norms.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How do you validate the effectiveness of the EWS in predicting critical events?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Backtesting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with historical data and real-world events, comparing predictions against outcomes.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6. Integration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How do you design APIs to expose sentiment scores and EWS data?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RESTful APIs built using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FastAPI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, returning JSON responses with sentiment scores and metadata.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What kind of queries will the platform support?</w:t>
      </w:r>
    </w:p>
    <w:p w:rsidR="00FB3E81" w:rsidRPr="00FB3E81" w:rsidRDefault="00FB3E81" w:rsidP="00FB3E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Retrieve sentiment trends for a company.</w:t>
      </w:r>
    </w:p>
    <w:p w:rsidR="00FB3E81" w:rsidRPr="00FB3E81" w:rsidRDefault="00FB3E81" w:rsidP="00FB3E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Fetch recent articles with EWS details.</w:t>
      </w:r>
    </w:p>
    <w:p w:rsidR="00FB3E81" w:rsidRPr="00FB3E81" w:rsidRDefault="00FB3E81" w:rsidP="00FB3E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Aggregate data by time or category.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How does your frontend (React.js/Angular.js) interface with the backend?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Using REST APIs with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Axios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or Fetch, the frontend dynamically updates dashboards and visualizations.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What challenges do you foresee in integrating all components?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Ensuring consistent data flow between asynchronous scraping, storage, and real-time querying by the AI agent.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7. AI Agent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How does the AI agent interact with the knowledge base (</w:t>
      </w:r>
      <w:proofErr w:type="spellStart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ElasticSearch</w:t>
      </w:r>
      <w:proofErr w:type="spellEnd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)?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ElasticSearch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provides indexed, fast queries for retrieving sentiment data, which the agent uses to generate responses.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What kind of user queries can the AI agent handle?</w:t>
      </w:r>
    </w:p>
    <w:p w:rsidR="00FB3E81" w:rsidRPr="00FB3E81" w:rsidRDefault="00FB3E81" w:rsidP="00FB3E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"What is the sentiment trend for Tesla this week?"</w:t>
      </w:r>
    </w:p>
    <w:p w:rsidR="00FB3E81" w:rsidRPr="00FB3E81" w:rsidRDefault="00FB3E81" w:rsidP="00FB3E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"Fetch articles with high negative sentiment for Microsoft."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How do you optimize the response time of the AI agent?</w:t>
      </w:r>
    </w:p>
    <w:p w:rsidR="00FB3E81" w:rsidRPr="00FB3E81" w:rsidRDefault="00FB3E81" w:rsidP="00FB3E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Precompute frequent queries.</w:t>
      </w:r>
    </w:p>
    <w:p w:rsidR="00FB3E81" w:rsidRPr="00FB3E81" w:rsidRDefault="00FB3E81" w:rsidP="00FB3E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Use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ElasticSearch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indexed data retrieval.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Q4: Why did you choose </w:t>
      </w:r>
      <w:proofErr w:type="spellStart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OpenAI</w:t>
      </w:r>
      <w:proofErr w:type="spellEnd"/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 xml:space="preserve"> GPT-4 over other LLMs?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GPT-4 offers superior language understanding and generation capabilities, ideal for handling complex queries.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8. Scalability and Performance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What measures are in place to ensure the system can handle large datasets?</w:t>
      </w:r>
    </w:p>
    <w:p w:rsidR="00FB3E81" w:rsidRPr="00FB3E81" w:rsidRDefault="00FB3E81" w:rsidP="00FB3E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Batch processing for scraping and analysis.</w:t>
      </w:r>
    </w:p>
    <w:p w:rsidR="00FB3E81" w:rsidRPr="00FB3E81" w:rsidRDefault="00FB3E81" w:rsidP="00FB3E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Scalable cloud storage (AWS S3).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How do you optimize latency in scraping, analysis, and querying?</w:t>
      </w:r>
    </w:p>
    <w:p w:rsidR="00FB3E81" w:rsidRPr="00FB3E81" w:rsidRDefault="00FB3E81" w:rsidP="00FB3E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Parallel scraping with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Scrapy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FB3E81" w:rsidRPr="00FB3E81" w:rsidRDefault="00FB3E81" w:rsidP="00FB3E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GPU acceleration for model inference.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How do you plan to scale storage and processing as the dataset grows?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Use database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sharding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, S3 storage, and distributed processing frameworks like Apache Spark.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What are your strategies for optimizing model inference times?</w:t>
      </w:r>
    </w:p>
    <w:p w:rsidR="00FB3E81" w:rsidRPr="00FB3E81" w:rsidRDefault="00FB3E81" w:rsidP="00FB3E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Use quantized models for faster predictions.</w:t>
      </w:r>
    </w:p>
    <w:p w:rsidR="00FB3E81" w:rsidRPr="00FB3E81" w:rsidRDefault="00FB3E81" w:rsidP="00FB3E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Deploy models using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TensorFlow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Serving or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TorchServe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9. Monitoring and Maintenance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How do you monitor the performance of your system?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Prometheus and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Grafana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for system metrics; API response times and errors logged with tools like ELK Stack.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What tools do you use to track the accuracy of your sentiment models?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TensorBoard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and periodic evaluation on a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labeled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validation set.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How do you handle errors or failures in scraping or analysis pipelines?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Retry logic and failure notifications via Airflow; logs for debugging.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How often will the models and scoring logic be updated?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Monthly updates with new data; </w:t>
      </w:r>
      <w:bookmarkStart w:id="0" w:name="_GoBack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dynamic scoring logic adjusts based on feedback</w:t>
      </w:r>
      <w:bookmarkEnd w:id="0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10. Security and Compliance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How do you ensure data security during storage and processing?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Encrypt data in transit (SSL/TLS) and at rest (AES-256 for databases).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What measures are in place to secure API endpoints?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Token-based authentication (OAuth) and rate limiting.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Are there any compliance concerns with scraping or using news APIs?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Yes, compliance with copyright and data usage policies is critical.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How do you anonymize or encrypt sensitive data?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Sensitive data is hashed or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pseudonymized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during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preprocessing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11. Business and Domain-Specific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How does the EWS benefit stakeholders like investors or company executives?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By providing early insights into sentiment trends, stakeholders can make proactive decisions.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What unique value does this system provide compared to existing solutions?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Customized risk scoring and AI-driven querying tailored to specific business needs.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Can the system handle multilingual news sources?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Yes, with language detection and multilingual models like </w:t>
      </w:r>
      <w:proofErr w:type="spellStart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mBERT</w:t>
      </w:r>
      <w:proofErr w:type="spellEnd"/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or XLM-R.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How do you measure the ROI of this system for a business?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Track operational savings (automation), decision-making impact, and user engagement.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Cs w:val="27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Cs w:val="27"/>
          <w:lang w:eastAsia="en-IN"/>
        </w:rPr>
        <w:t>12. Future Enhancements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Q1: What are your plans for enhancing the AI agent’s capabilities?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Enable multi-turn conversations, predictive queries, and sentiment aggregation over time.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Q2: How do you plan to incorporate external data like stock prices or social media sentiment?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Integrate APIs (e.g., Twitter, Alpha Vantage) and enrich EWS calculations with additional data.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Q3: Are there plans to add more companies or industries to the system?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Yes, depending on demand, industries like healthcare or energy could be prioritized.</w: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Q4: What features would you prioritize for future updates?</w:t>
      </w: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Real-time alerts, expanded sentiment categories, and interactive visualizations.</w:t>
      </w:r>
    </w:p>
    <w:p w:rsidR="00FB3E81" w:rsidRPr="00FB3E81" w:rsidRDefault="00FB3E81" w:rsidP="00FB3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FB3E81" w:rsidRPr="00FB3E81" w:rsidRDefault="00FB3E81" w:rsidP="00FB3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FB3E81">
        <w:rPr>
          <w:rFonts w:ascii="Times New Roman" w:eastAsia="Times New Roman" w:hAnsi="Times New Roman" w:cs="Times New Roman"/>
          <w:sz w:val="20"/>
          <w:szCs w:val="24"/>
          <w:lang w:eastAsia="en-IN"/>
        </w:rPr>
        <w:t>This comprehensive response covers the proposed system's design, implementation, and anticipated challenges. Let me know if you'd like further elaboration on any topic!</w:t>
      </w:r>
      <w:r w:rsidRPr="00FB3E81">
        <w:rPr>
          <w:rFonts w:ascii="Arial" w:eastAsia="Times New Roman" w:hAnsi="Arial" w:cs="Arial"/>
          <w:vanish/>
          <w:sz w:val="12"/>
          <w:szCs w:val="16"/>
          <w:lang w:eastAsia="en-IN"/>
        </w:rPr>
        <w:t>Bottom of Form</w:t>
      </w:r>
    </w:p>
    <w:p w:rsidR="0088151D" w:rsidRPr="00FB3E81" w:rsidRDefault="0088151D">
      <w:pPr>
        <w:rPr>
          <w:sz w:val="18"/>
        </w:rPr>
      </w:pPr>
    </w:p>
    <w:sectPr w:rsidR="0088151D" w:rsidRPr="00FB3E81" w:rsidSect="00FB3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1B0"/>
    <w:multiLevelType w:val="multilevel"/>
    <w:tmpl w:val="775A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0830"/>
    <w:multiLevelType w:val="multilevel"/>
    <w:tmpl w:val="B300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B5C35"/>
    <w:multiLevelType w:val="multilevel"/>
    <w:tmpl w:val="3574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03A4"/>
    <w:multiLevelType w:val="multilevel"/>
    <w:tmpl w:val="B06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67E59"/>
    <w:multiLevelType w:val="multilevel"/>
    <w:tmpl w:val="E872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D03B8"/>
    <w:multiLevelType w:val="multilevel"/>
    <w:tmpl w:val="BBCE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B64B3"/>
    <w:multiLevelType w:val="multilevel"/>
    <w:tmpl w:val="CF4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E424B"/>
    <w:multiLevelType w:val="multilevel"/>
    <w:tmpl w:val="060A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E3E1F"/>
    <w:multiLevelType w:val="multilevel"/>
    <w:tmpl w:val="F0A8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E5E0B"/>
    <w:multiLevelType w:val="multilevel"/>
    <w:tmpl w:val="43A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A2529"/>
    <w:multiLevelType w:val="multilevel"/>
    <w:tmpl w:val="9348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041789"/>
    <w:multiLevelType w:val="multilevel"/>
    <w:tmpl w:val="1CE6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D06D8"/>
    <w:multiLevelType w:val="multilevel"/>
    <w:tmpl w:val="8028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AE62CE"/>
    <w:multiLevelType w:val="multilevel"/>
    <w:tmpl w:val="99B8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0658A1"/>
    <w:multiLevelType w:val="multilevel"/>
    <w:tmpl w:val="AEA8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74606"/>
    <w:multiLevelType w:val="multilevel"/>
    <w:tmpl w:val="1278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BB0A0F"/>
    <w:multiLevelType w:val="multilevel"/>
    <w:tmpl w:val="019A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6"/>
  </w:num>
  <w:num w:numId="11">
    <w:abstractNumId w:val="2"/>
  </w:num>
  <w:num w:numId="12">
    <w:abstractNumId w:val="13"/>
  </w:num>
  <w:num w:numId="13">
    <w:abstractNumId w:val="3"/>
  </w:num>
  <w:num w:numId="14">
    <w:abstractNumId w:val="10"/>
  </w:num>
  <w:num w:numId="15">
    <w:abstractNumId w:val="8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DC"/>
    <w:rsid w:val="000F6DF2"/>
    <w:rsid w:val="0088151D"/>
    <w:rsid w:val="00A806DC"/>
    <w:rsid w:val="00F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8B74"/>
  <w15:chartTrackingRefBased/>
  <w15:docId w15:val="{E7B2CBC6-7FCE-4115-BF0D-8627ADFF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3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E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B3E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FB3E8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3E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3E8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3E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3E81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0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7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5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0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96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42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11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8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8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027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4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27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7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EFF50-7F92-48CB-A976-CBC83C64C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Pal</dc:creator>
  <cp:keywords/>
  <dc:description/>
  <cp:lastModifiedBy>Tushar Pal</cp:lastModifiedBy>
  <cp:revision>2</cp:revision>
  <dcterms:created xsi:type="dcterms:W3CDTF">2024-12-29T05:28:00Z</dcterms:created>
  <dcterms:modified xsi:type="dcterms:W3CDTF">2024-12-29T06:00:00Z</dcterms:modified>
</cp:coreProperties>
</file>