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This is a paragraph with </w:t>
      </w:r>
      <w:r>
        <w:rPr>
          <w:b/>
        </w:rPr>
        <w:t xml:space="preserve">bold</w:t>
      </w:r>
      <w:r>
        <w:rPr/>
        <w:t xml:space="preserve"> and </w:t>
      </w:r>
      <w:r>
        <w:rPr/>
        <w:t xml:space="preserve">italic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Overview of the report</w:t>
      </w:r>
    </w:p>
    <w:p>
      <w:pPr>
        <w:numPr>
          <w:ilvl w:val="0"/>
          <w:numId w:val="1"/>
        </w:numPr>
        <w:spacing w:lineRule="auto"/>
      </w:pPr>
      <w:r>
        <w:rPr/>
        <w:t xml:space="preserve">Purpose of the study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Bookman Old Style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Bookman Old Style"/>
        <a:ea typeface="Bookman Old Style"/>
        <a:cs typeface=""/>
      </a:majorFont>
      <a:minorFont>
        <a:latin typeface="Bookman Old Style"/>
        <a:ea typeface="Bookman Old Style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2026-07-18T18:42:26.897Z</dcterms:created>
  <dcterms:modified xsi:type="dcterms:W3CDTF">2026-07-18T18:42:26.897Z</dcterms:modified>
</cp:coreProperties>
</file>