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E12B" w14:textId="3CF3AD2F" w:rsidR="00732083" w:rsidRDefault="00611A48" w:rsidP="008D27E7">
      <w:pPr>
        <w:rPr>
          <w:noProof/>
          <w:u w:val="single"/>
        </w:rPr>
      </w:pPr>
      <w:r w:rsidRPr="006314DA">
        <w:rPr>
          <w:noProof/>
          <w:u w:val="single"/>
        </w:rPr>
        <w:drawing>
          <wp:anchor distT="0" distB="0" distL="0" distR="0" simplePos="0" relativeHeight="251659264" behindDoc="0" locked="0" layoutInCell="1" allowOverlap="1" wp14:anchorId="67D4168F" wp14:editId="64753727">
            <wp:simplePos x="0" y="0"/>
            <wp:positionH relativeFrom="page">
              <wp:posOffset>434340</wp:posOffset>
            </wp:positionH>
            <wp:positionV relativeFrom="paragraph">
              <wp:posOffset>-160020</wp:posOffset>
            </wp:positionV>
            <wp:extent cx="1104900" cy="1264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4DA">
        <w:rPr>
          <w:noProof/>
          <w:u w:val="single"/>
        </w:rPr>
        <w:t xml:space="preserve"> </w:t>
      </w:r>
    </w:p>
    <w:p w14:paraId="683DA7B6" w14:textId="66F82FC0" w:rsidR="00611A48" w:rsidRPr="00611A48" w:rsidRDefault="00611A48" w:rsidP="00611A48">
      <w:pPr>
        <w:spacing w:before="227"/>
        <w:ind w:right="810"/>
        <w:jc w:val="center"/>
        <w:rPr>
          <w:b/>
          <w:bCs/>
          <w:sz w:val="52"/>
          <w:u w:val="single"/>
        </w:rPr>
      </w:pPr>
      <w:r>
        <w:rPr>
          <w:b/>
          <w:bCs/>
          <w:sz w:val="52"/>
        </w:rPr>
        <w:t xml:space="preserve">           </w:t>
      </w:r>
      <w:r w:rsidRPr="00611A48">
        <w:rPr>
          <w:b/>
          <w:bCs/>
          <w:sz w:val="52"/>
          <w:u w:val="single"/>
        </w:rPr>
        <w:t>Smart CCTV Surveillance System</w:t>
      </w:r>
    </w:p>
    <w:p w14:paraId="2A121576" w14:textId="377DC679" w:rsidR="008D27E7" w:rsidRDefault="00611A48" w:rsidP="00611A48">
      <w:pPr>
        <w:pStyle w:val="Title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6314DA">
        <w:rPr>
          <w:sz w:val="24"/>
          <w:szCs w:val="24"/>
        </w:rPr>
        <w:t>MNNIT ALLAHABAD-ROBOTICS CLUB 2023 BATCH</w:t>
      </w:r>
    </w:p>
    <w:p w14:paraId="4038D280" w14:textId="77777777" w:rsidR="00544BD0" w:rsidRDefault="00544BD0" w:rsidP="00611A48">
      <w:pPr>
        <w:pStyle w:val="Title"/>
        <w:ind w:left="0"/>
        <w:jc w:val="left"/>
        <w:rPr>
          <w:sz w:val="24"/>
          <w:szCs w:val="24"/>
        </w:rPr>
      </w:pPr>
    </w:p>
    <w:p w14:paraId="41DC0493" w14:textId="6FC195F3" w:rsidR="00544BD0" w:rsidRPr="00544BD0" w:rsidRDefault="00544BD0" w:rsidP="00611A48">
      <w:pPr>
        <w:pStyle w:val="Title"/>
        <w:ind w:left="0"/>
        <w:jc w:val="left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</w:t>
      </w:r>
      <w:r w:rsidRPr="00020550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S</w:t>
      </w:r>
      <w:r w:rsidRPr="00020550">
        <w:rPr>
          <w:rFonts w:ascii="Bell MT" w:hAnsi="Bell MT"/>
          <w:sz w:val="24"/>
          <w:szCs w:val="24"/>
        </w:rPr>
        <w:t xml:space="preserve">mart CCTV surveillance system unlike traditional CCTV system not only record and stream videos for surveillance purpose but it can also detect and </w:t>
      </w:r>
      <w:r>
        <w:rPr>
          <w:rFonts w:ascii="Bell MT" w:hAnsi="Bell MT"/>
          <w:sz w:val="24"/>
          <w:szCs w:val="24"/>
        </w:rPr>
        <w:t>generate</w:t>
      </w:r>
      <w:r w:rsidRPr="00020550">
        <w:rPr>
          <w:rFonts w:ascii="Bell MT" w:hAnsi="Bell MT"/>
          <w:sz w:val="24"/>
          <w:szCs w:val="24"/>
        </w:rPr>
        <w:t xml:space="preserve"> an alert for possible threats like Fire</w:t>
      </w:r>
      <w:r>
        <w:rPr>
          <w:rFonts w:ascii="Bell MT" w:hAnsi="Bell MT"/>
          <w:sz w:val="24"/>
          <w:szCs w:val="24"/>
        </w:rPr>
        <w:t xml:space="preserve"> and </w:t>
      </w:r>
      <w:r w:rsidRPr="00020550">
        <w:rPr>
          <w:rFonts w:ascii="Bell MT" w:hAnsi="Bell MT"/>
          <w:sz w:val="24"/>
          <w:szCs w:val="24"/>
        </w:rPr>
        <w:t xml:space="preserve">Smoke </w:t>
      </w:r>
      <w:r>
        <w:rPr>
          <w:rFonts w:ascii="Bell MT" w:hAnsi="Bell MT"/>
          <w:sz w:val="24"/>
          <w:szCs w:val="24"/>
        </w:rPr>
        <w:t>alert</w:t>
      </w:r>
      <w:r w:rsidRPr="00020550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 xml:space="preserve">Security Breach, Car Accident Alert, Weapon Detection, Theft alert and many more. </w:t>
      </w:r>
    </w:p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77777777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>This is an auto-generated report of smart CCTV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 w15:restartNumberingAfterBreak="0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 w15:restartNumberingAfterBreak="0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 w15:restartNumberingAfterBreak="0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 w15:restartNumberingAfterBreak="0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 w15:restartNumberingAfterBreak="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 w15:restartNumberingAfterBreak="0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 w16cid:durableId="1169516090">
    <w:abstractNumId w:val="3"/>
  </w:num>
  <w:num w:numId="2" w16cid:durableId="729184889">
    <w:abstractNumId w:val="13"/>
  </w:num>
  <w:num w:numId="3" w16cid:durableId="1316185483">
    <w:abstractNumId w:val="15"/>
  </w:num>
  <w:num w:numId="4" w16cid:durableId="990136456">
    <w:abstractNumId w:val="18"/>
  </w:num>
  <w:num w:numId="5" w16cid:durableId="1496873853">
    <w:abstractNumId w:val="10"/>
  </w:num>
  <w:num w:numId="6" w16cid:durableId="1070537695">
    <w:abstractNumId w:val="22"/>
  </w:num>
  <w:num w:numId="7" w16cid:durableId="1282111920">
    <w:abstractNumId w:val="7"/>
  </w:num>
  <w:num w:numId="8" w16cid:durableId="945235626">
    <w:abstractNumId w:val="1"/>
  </w:num>
  <w:num w:numId="9" w16cid:durableId="1438672323">
    <w:abstractNumId w:val="5"/>
  </w:num>
  <w:num w:numId="10" w16cid:durableId="1797946304">
    <w:abstractNumId w:val="12"/>
  </w:num>
  <w:num w:numId="11" w16cid:durableId="1245216001">
    <w:abstractNumId w:val="16"/>
  </w:num>
  <w:num w:numId="12" w16cid:durableId="375544450">
    <w:abstractNumId w:val="2"/>
  </w:num>
  <w:num w:numId="13" w16cid:durableId="637146781">
    <w:abstractNumId w:val="6"/>
  </w:num>
  <w:num w:numId="14" w16cid:durableId="524902109">
    <w:abstractNumId w:val="0"/>
  </w:num>
  <w:num w:numId="15" w16cid:durableId="104541906">
    <w:abstractNumId w:val="20"/>
  </w:num>
  <w:num w:numId="16" w16cid:durableId="635262519">
    <w:abstractNumId w:val="9"/>
  </w:num>
  <w:num w:numId="17" w16cid:durableId="1470511686">
    <w:abstractNumId w:val="8"/>
  </w:num>
  <w:num w:numId="18" w16cid:durableId="1955555059">
    <w:abstractNumId w:val="14"/>
  </w:num>
  <w:num w:numId="19" w16cid:durableId="916399945">
    <w:abstractNumId w:val="19"/>
  </w:num>
  <w:num w:numId="20" w16cid:durableId="450704877">
    <w:abstractNumId w:val="21"/>
  </w:num>
  <w:num w:numId="21" w16cid:durableId="48502860">
    <w:abstractNumId w:val="17"/>
  </w:num>
  <w:num w:numId="22" w16cid:durableId="1026830410">
    <w:abstractNumId w:val="11"/>
  </w:num>
  <w:num w:numId="23" w16cid:durableId="802625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7</cp:revision>
  <dcterms:created xsi:type="dcterms:W3CDTF">2023-10-24T10:23:00Z</dcterms:created>
  <dcterms:modified xsi:type="dcterms:W3CDTF">2023-10-24T12:53:00Z</dcterms:modified>
</cp:coreProperties>
</file>