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3232" w:rsidRPr="001E3232" w:rsidRDefault="001E3232" w:rsidP="001E323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E3232">
        <w:rPr>
          <w:rFonts w:ascii="Times New Roman" w:eastAsia="Times New Roman" w:hAnsi="Times New Roman" w:cs="Times New Roman"/>
          <w:b/>
          <w:bCs/>
          <w:kern w:val="36"/>
          <w:sz w:val="48"/>
          <w:szCs w:val="48"/>
          <w14:ligatures w14:val="none"/>
        </w:rPr>
        <w:t>Machine Learning Implementation Feasibility Documentation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Project Name:</w:t>
      </w:r>
      <w:r w:rsidRPr="001E3232">
        <w:rPr>
          <w:rFonts w:ascii="Times New Roman" w:eastAsia="Times New Roman" w:hAnsi="Times New Roman" w:cs="Times New Roman"/>
          <w:kern w:val="0"/>
          <w14:ligatures w14:val="none"/>
        </w:rPr>
        <w:t xml:space="preserve"> Predictive Modeling for </w:t>
      </w:r>
      <w:proofErr w:type="spellStart"/>
      <w:r w:rsidRPr="001E3232">
        <w:rPr>
          <w:rFonts w:ascii="Times New Roman" w:eastAsia="Times New Roman" w:hAnsi="Times New Roman" w:cs="Times New Roman"/>
          <w:kern w:val="0"/>
          <w14:ligatures w14:val="none"/>
        </w:rPr>
        <w:t>Ghorerbazar</w:t>
      </w:r>
      <w:proofErr w:type="spellEnd"/>
      <w:r w:rsidRPr="001E3232">
        <w:rPr>
          <w:rFonts w:ascii="Times New Roman" w:eastAsia="Times New Roman" w:hAnsi="Times New Roman" w:cs="Times New Roman"/>
          <w:kern w:val="0"/>
          <w14:ligatures w14:val="none"/>
        </w:rPr>
        <w:t xml:space="preserve"> Order Dataset</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Date:</w:t>
      </w:r>
      <w:r w:rsidRPr="001E3232">
        <w:rPr>
          <w:rFonts w:ascii="Times New Roman" w:eastAsia="Times New Roman" w:hAnsi="Times New Roman" w:cs="Times New Roman"/>
          <w:kern w:val="0"/>
          <w14:ligatures w14:val="none"/>
        </w:rPr>
        <w:t xml:space="preserve"> July 19, 2025</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Prepared By:</w:t>
      </w:r>
      <w:r w:rsidRPr="001E3232">
        <w:rPr>
          <w:rFonts w:ascii="Times New Roman" w:eastAsia="Times New Roman" w:hAnsi="Times New Roman" w:cs="Times New Roman"/>
          <w:kern w:val="0"/>
          <w14:ligatures w14:val="none"/>
        </w:rPr>
        <w:t xml:space="preserve"> Mehedi Hasan Tushar, on behalf of </w:t>
      </w:r>
      <w:proofErr w:type="spellStart"/>
      <w:r w:rsidRPr="001E3232">
        <w:rPr>
          <w:rFonts w:ascii="Times New Roman" w:eastAsia="Times New Roman" w:hAnsi="Times New Roman" w:cs="Times New Roman"/>
          <w:kern w:val="0"/>
          <w14:ligatures w14:val="none"/>
        </w:rPr>
        <w:t>Ghorerbazar</w:t>
      </w:r>
      <w:proofErr w:type="spellEnd"/>
      <w:r w:rsidRPr="001E3232">
        <w:rPr>
          <w:rFonts w:ascii="Times New Roman" w:eastAsia="Times New Roman" w:hAnsi="Times New Roman" w:cs="Times New Roman"/>
          <w:kern w:val="0"/>
          <w14:ligatures w14:val="none"/>
        </w:rPr>
        <w:t xml:space="preserve"> Data Science Team</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196"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1. Objective</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 xml:space="preserve">This document presents the feasibility and planned approach for developing machine learning models on </w:t>
      </w:r>
      <w:proofErr w:type="spellStart"/>
      <w:r w:rsidRPr="001E3232">
        <w:rPr>
          <w:rFonts w:ascii="Times New Roman" w:eastAsia="Times New Roman" w:hAnsi="Times New Roman" w:cs="Times New Roman"/>
          <w:kern w:val="0"/>
          <w14:ligatures w14:val="none"/>
        </w:rPr>
        <w:t>Ghorerbazar’s</w:t>
      </w:r>
      <w:proofErr w:type="spellEnd"/>
      <w:r w:rsidRPr="001E3232">
        <w:rPr>
          <w:rFonts w:ascii="Times New Roman" w:eastAsia="Times New Roman" w:hAnsi="Times New Roman" w:cs="Times New Roman"/>
          <w:kern w:val="0"/>
          <w14:ligatures w14:val="none"/>
        </w:rPr>
        <w:t xml:space="preserve"> order dataset. The objective is to leverage the dataset to support operational efficiency, customer satisfaction, and revenue growth through predictive insights.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Key goals include:</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Predicting delivery success or failure to improve logistics and customer communication</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Forecasting product demand for inventory management and supply chain optimization</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Identifying orders at risk of return or cancellation to proactively mitigate losses</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Segmenting customers based on purchasing behavior for targeted marketing and personalized service</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Predicting payment defaults to minimize financial risk and optimize collections</w:t>
      </w:r>
    </w:p>
    <w:p w:rsidR="001E3232" w:rsidRPr="001E3232" w:rsidRDefault="001E3232" w:rsidP="001E323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Enhancing sales and marketing through additional customer and sales predictions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197"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2. Dataset Summary</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 xml:space="preserve">The dataset comprises transactional order data collected from </w:t>
      </w:r>
      <w:proofErr w:type="spellStart"/>
      <w:r w:rsidRPr="001E3232">
        <w:rPr>
          <w:rFonts w:ascii="Times New Roman" w:eastAsia="Times New Roman" w:hAnsi="Times New Roman" w:cs="Times New Roman"/>
          <w:kern w:val="0"/>
          <w14:ligatures w14:val="none"/>
        </w:rPr>
        <w:t>Ghorerbazar’s</w:t>
      </w:r>
      <w:proofErr w:type="spellEnd"/>
      <w:r w:rsidRPr="001E3232">
        <w:rPr>
          <w:rFonts w:ascii="Times New Roman" w:eastAsia="Times New Roman" w:hAnsi="Times New Roman" w:cs="Times New Roman"/>
          <w:kern w:val="0"/>
          <w14:ligatures w14:val="none"/>
        </w:rPr>
        <w:t xml:space="preserve"> e-commerce platform. It contains fields such as customer details, order metadata, product information, financial transactions, and delivery tracking.</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Key columns include:</w:t>
      </w:r>
    </w:p>
    <w:p w:rsidR="001E3232" w:rsidRPr="001E3232" w:rsidRDefault="001E3232" w:rsidP="001E32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 xml:space="preserve">Customer Info: Customer Name, Phone, Address, Tag (e.g., regular, new, </w:t>
      </w:r>
      <w:proofErr w:type="spellStart"/>
      <w:r w:rsidRPr="001E3232">
        <w:rPr>
          <w:rFonts w:ascii="Times New Roman" w:eastAsia="Times New Roman" w:hAnsi="Times New Roman" w:cs="Times New Roman"/>
          <w:kern w:val="0"/>
          <w14:ligatures w14:val="none"/>
        </w:rPr>
        <w:t>probashi</w:t>
      </w:r>
      <w:proofErr w:type="spellEnd"/>
      <w:r w:rsidRPr="001E3232">
        <w:rPr>
          <w:rFonts w:ascii="Times New Roman" w:eastAsia="Times New Roman" w:hAnsi="Times New Roman" w:cs="Times New Roman"/>
          <w:kern w:val="0"/>
          <w14:ligatures w14:val="none"/>
        </w:rPr>
        <w:t>)</w:t>
      </w:r>
    </w:p>
    <w:p w:rsidR="001E3232" w:rsidRPr="001E3232" w:rsidRDefault="001E3232" w:rsidP="001E32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Order Info: Invoice ID, Creation Date, Shipping Date, Status, Sub-status</w:t>
      </w:r>
    </w:p>
    <w:p w:rsidR="001E3232" w:rsidRPr="001E3232" w:rsidRDefault="001E3232" w:rsidP="001E32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Product Info: SKU, Name, Specifications, Quantity, Price, Discounts</w:t>
      </w:r>
    </w:p>
    <w:p w:rsidR="001E3232" w:rsidRPr="001E3232" w:rsidRDefault="001E3232" w:rsidP="001E32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Financial Info: Sales Amount, Payments Received, Due Amount</w:t>
      </w:r>
    </w:p>
    <w:p w:rsidR="001E3232" w:rsidRPr="001E3232" w:rsidRDefault="001E3232" w:rsidP="001E323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Delivery Info: Delivery Partner, Delivery Status, Delivered At</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Sample Size:</w:t>
      </w:r>
      <w:r w:rsidRPr="001E3232">
        <w:rPr>
          <w:rFonts w:ascii="Times New Roman" w:eastAsia="Times New Roman" w:hAnsi="Times New Roman" w:cs="Times New Roman"/>
          <w:kern w:val="0"/>
          <w14:ligatures w14:val="none"/>
        </w:rPr>
        <w:t xml:space="preserve"> Currently, over 30 records are available, with monthly growth expected to exceed 10,000 records, ensuring enough volume for reliable modeling.</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lastRenderedPageBreak/>
        <w:t>Sample Data Excerpt:</w:t>
      </w:r>
      <w:r w:rsidRPr="001E3232">
        <w:rPr>
          <w:rFonts w:ascii="Times New Roman" w:eastAsia="Times New Roman" w:hAnsi="Times New Roman" w:cs="Times New Roman"/>
          <w:kern w:val="0"/>
          <w14:ligatures w14:val="none"/>
        </w:rPr>
        <w:br/>
        <w:t>(Refer to attached sample data table in Appendix or previous section.)</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198"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3. Machine Learning Use Cases</w: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A. Delivery Status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This model aims to predict whether an order will be successfully delivered, delayed, or flagged for issues based on factors like product type, customer location, and timing of order and shipment.</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Accurate delivery predictions allow proactive management of logistics, timely customer notifications, and resource allocation to reduce delays and increase customer satisfaction.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Delivery status (e.g., DELIVERED, IN_TRANSIT, FLAGGED)</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Input Features:</w:t>
      </w:r>
      <w:r w:rsidRPr="001E3232">
        <w:rPr>
          <w:rFonts w:ascii="Times New Roman" w:eastAsia="Times New Roman" w:hAnsi="Times New Roman" w:cs="Times New Roman"/>
          <w:kern w:val="0"/>
          <w14:ligatures w14:val="none"/>
        </w:rPr>
        <w:t xml:space="preserve"> Product category, geographic location of customer, order creation time, shipment delay, delivery partner</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Classification (e.g., Random Forest, </w:t>
      </w:r>
      <w:proofErr w:type="spellStart"/>
      <w:r w:rsidRPr="001E3232">
        <w:rPr>
          <w:rFonts w:ascii="Times New Roman" w:eastAsia="Times New Roman" w:hAnsi="Times New Roman" w:cs="Times New Roman"/>
          <w:kern w:val="0"/>
          <w14:ligatures w14:val="none"/>
        </w:rPr>
        <w:t>XGBoost</w:t>
      </w:r>
      <w:proofErr w:type="spellEnd"/>
      <w:r w:rsidRPr="001E3232">
        <w:rPr>
          <w:rFonts w:ascii="Times New Roman" w:eastAsia="Times New Roman" w:hAnsi="Times New Roman" w:cs="Times New Roman"/>
          <w:kern w:val="0"/>
          <w14:ligatures w14:val="none"/>
        </w:rPr>
        <w:t>)</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199"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B. Return/Cancellation Risk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This use case identifies orders that have a high risk of being returned, cancelled, or damaged, enabling preemptive customer engagement or operational adjustments.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Reducing return rates lowers costs associated with reverse logistics, improves inventory planning, and increases overall profitability.</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Binary indicator of return/cancellation (based on returned or cancelled quantity)</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Input Features:</w:t>
      </w:r>
      <w:r w:rsidRPr="001E3232">
        <w:rPr>
          <w:rFonts w:ascii="Times New Roman" w:eastAsia="Times New Roman" w:hAnsi="Times New Roman" w:cs="Times New Roman"/>
          <w:kern w:val="0"/>
          <w14:ligatures w14:val="none"/>
        </w:rPr>
        <w:t xml:space="preserve"> Product details, customer purchase history and behavior, delivery partner, shipment timings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Classification (e.g., Logistic Regression, Gradient Boosting)</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0"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C. Demand Forecasting</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lastRenderedPageBreak/>
        <w:t>Description:</w:t>
      </w:r>
      <w:r w:rsidRPr="001E3232">
        <w:rPr>
          <w:rFonts w:ascii="Times New Roman" w:eastAsia="Times New Roman" w:hAnsi="Times New Roman" w:cs="Times New Roman"/>
          <w:kern w:val="0"/>
          <w14:ligatures w14:val="none"/>
        </w:rPr>
        <w:br/>
        <w:t>Forecasting product demand at SKU-level on a weekly or monthly basis supports inventory replenishment and supply chain management.</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Better demand forecasts prevent stockouts and overstock, reduce wastage, and improve customer satisfaction by ensuring product availability.</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Quantity sold per SKU over defined periods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Input Features:</w:t>
      </w:r>
      <w:r w:rsidRPr="001E3232">
        <w:rPr>
          <w:rFonts w:ascii="Times New Roman" w:eastAsia="Times New Roman" w:hAnsi="Times New Roman" w:cs="Times New Roman"/>
          <w:kern w:val="0"/>
          <w14:ligatures w14:val="none"/>
        </w:rPr>
        <w:t xml:space="preserve"> Historical sales data, SKU attributes, seasonality (time features), customer segmentation</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Time Series Forecasting (e.g., Prophet, ARIMA, LSTM)</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1"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D. Payment Completion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This model predicts the likelihood of an order’s payment being completed or remaining due/unpaid.</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Timely identification of potential payment defaults helps prioritize collection efforts and optimize cash flow.</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Binary indicator of due amount (paid vs unpaid)</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Input Features:</w:t>
      </w:r>
      <w:r w:rsidRPr="001E3232">
        <w:rPr>
          <w:rFonts w:ascii="Times New Roman" w:eastAsia="Times New Roman" w:hAnsi="Times New Roman" w:cs="Times New Roman"/>
          <w:kern w:val="0"/>
          <w14:ligatures w14:val="none"/>
        </w:rPr>
        <w:t xml:space="preserve"> Product pricing, discounts applied, payment method, customer type/tag</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Binary Classification (e.g., </w:t>
      </w:r>
      <w:proofErr w:type="spellStart"/>
      <w:r w:rsidRPr="001E3232">
        <w:rPr>
          <w:rFonts w:ascii="Times New Roman" w:eastAsia="Times New Roman" w:hAnsi="Times New Roman" w:cs="Times New Roman"/>
          <w:kern w:val="0"/>
          <w14:ligatures w14:val="none"/>
        </w:rPr>
        <w:t>XGBoost</w:t>
      </w:r>
      <w:proofErr w:type="spellEnd"/>
      <w:r w:rsidRPr="001E3232">
        <w:rPr>
          <w:rFonts w:ascii="Times New Roman" w:eastAsia="Times New Roman" w:hAnsi="Times New Roman" w:cs="Times New Roman"/>
          <w:kern w:val="0"/>
          <w14:ligatures w14:val="none"/>
        </w:rPr>
        <w:t>, Logistic Regression)</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2"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E. Customer Segmentation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This unsupervised learning use case groups customers based on purchasing frequency, order values, and return behaviors.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Segmentation enables targeted marketing, personalized promotions, loyalty programs, and improved customer retention strategies.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Features Used:</w:t>
      </w:r>
      <w:r w:rsidRPr="001E3232">
        <w:rPr>
          <w:rFonts w:ascii="Times New Roman" w:eastAsia="Times New Roman" w:hAnsi="Times New Roman" w:cs="Times New Roman"/>
          <w:kern w:val="0"/>
          <w14:ligatures w14:val="none"/>
        </w:rPr>
        <w:t xml:space="preserve"> Purchase frequency, total spending, product categories bought, return rates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Clustering algorithms (e.g., K-Means, DBSCAN)</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3"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lastRenderedPageBreak/>
        <w:t>4. Additional Machine Learning Use Cases for Sales and Customer Insights</w: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F. Sales Conversion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Predict the likelihood that a website visitor or a cart user will complete a purchase, based on browsing behavior, product views, past purchases, and promotional campaigns.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Helps marketing teams focus on high-potential leads, optimize promotions, and increase conversion rates.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Whether a session leads to a purchase (yes/no)</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Features:</w:t>
      </w:r>
      <w:r w:rsidRPr="001E3232">
        <w:rPr>
          <w:rFonts w:ascii="Times New Roman" w:eastAsia="Times New Roman" w:hAnsi="Times New Roman" w:cs="Times New Roman"/>
          <w:kern w:val="0"/>
          <w14:ligatures w14:val="none"/>
        </w:rPr>
        <w:t xml:space="preserve"> Number of product views, time spent on site, referral source, customer history, discount usage</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Binary Classification (e.g., Logistic Regression, Random Forest)</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4"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G. Customer Lifetime Value (CLV)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 xml:space="preserve">Estimate the total revenue expected from a customer over their entire relationship with </w:t>
      </w:r>
      <w:proofErr w:type="spellStart"/>
      <w:r w:rsidRPr="001E3232">
        <w:rPr>
          <w:rFonts w:ascii="Times New Roman" w:eastAsia="Times New Roman" w:hAnsi="Times New Roman" w:cs="Times New Roman"/>
          <w:kern w:val="0"/>
          <w14:ligatures w14:val="none"/>
        </w:rPr>
        <w:t>Ghorerbazar</w:t>
      </w:r>
      <w:proofErr w:type="spellEnd"/>
      <w:r w:rsidRPr="001E3232">
        <w:rPr>
          <w:rFonts w:ascii="Times New Roman" w:eastAsia="Times New Roman" w:hAnsi="Times New Roman" w:cs="Times New Roman"/>
          <w:kern w:val="0"/>
          <w14:ligatures w14:val="none"/>
        </w:rPr>
        <w:t>, using purchase frequency, average order value, and retention trends.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Supports customer segmentation, loyalty program design, and budget allocation for marketing campaigns.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Predicted total </w:t>
      </w:r>
      <w:proofErr w:type="gramStart"/>
      <w:r w:rsidRPr="001E3232">
        <w:rPr>
          <w:rFonts w:ascii="Times New Roman" w:eastAsia="Times New Roman" w:hAnsi="Times New Roman" w:cs="Times New Roman"/>
          <w:kern w:val="0"/>
          <w14:ligatures w14:val="none"/>
        </w:rPr>
        <w:t>spend</w:t>
      </w:r>
      <w:proofErr w:type="gramEnd"/>
      <w:r w:rsidRPr="001E3232">
        <w:rPr>
          <w:rFonts w:ascii="Times New Roman" w:eastAsia="Times New Roman" w:hAnsi="Times New Roman" w:cs="Times New Roman"/>
          <w:kern w:val="0"/>
          <w14:ligatures w14:val="none"/>
        </w:rPr>
        <w:t xml:space="preserve"> or revenue per customer over a period</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Features:</w:t>
      </w:r>
      <w:r w:rsidRPr="001E3232">
        <w:rPr>
          <w:rFonts w:ascii="Times New Roman" w:eastAsia="Times New Roman" w:hAnsi="Times New Roman" w:cs="Times New Roman"/>
          <w:kern w:val="0"/>
          <w14:ligatures w14:val="none"/>
        </w:rPr>
        <w:t xml:space="preserve"> Historical purchase frequency, average order value, recency of last purchase, customer segment</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Regression (e.g., Gradient Boosting Regressor, Neural Networks)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5"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H. Churn Prediction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Identify customers who are likely to stop buying or become inactive, by analyzing their recent purchase patterns, browsing behavior, and engagement metrics.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lastRenderedPageBreak/>
        <w:t>Business Impact:</w:t>
      </w:r>
      <w:r w:rsidRPr="001E3232">
        <w:rPr>
          <w:rFonts w:ascii="Times New Roman" w:eastAsia="Times New Roman" w:hAnsi="Times New Roman" w:cs="Times New Roman"/>
          <w:kern w:val="0"/>
          <w14:ligatures w14:val="none"/>
        </w:rPr>
        <w:br/>
        <w:t>Enables targeted retention campaigns, personalized offers, and improved customer support to reduce churn.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Churn (yes/no) within a future time window (e.g., next 30 days)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Features:</w:t>
      </w:r>
      <w:r w:rsidRPr="001E3232">
        <w:rPr>
          <w:rFonts w:ascii="Times New Roman" w:eastAsia="Times New Roman" w:hAnsi="Times New Roman" w:cs="Times New Roman"/>
          <w:kern w:val="0"/>
          <w14:ligatures w14:val="none"/>
        </w:rPr>
        <w:t xml:space="preserve"> Time since last purchase, frequency drop, complaints or return history, customer demographics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Binary Classification (e.g., </w:t>
      </w:r>
      <w:proofErr w:type="spellStart"/>
      <w:r w:rsidRPr="001E3232">
        <w:rPr>
          <w:rFonts w:ascii="Times New Roman" w:eastAsia="Times New Roman" w:hAnsi="Times New Roman" w:cs="Times New Roman"/>
          <w:kern w:val="0"/>
          <w14:ligatures w14:val="none"/>
        </w:rPr>
        <w:t>XGBoost</w:t>
      </w:r>
      <w:proofErr w:type="spellEnd"/>
      <w:r w:rsidRPr="001E3232">
        <w:rPr>
          <w:rFonts w:ascii="Times New Roman" w:eastAsia="Times New Roman" w:hAnsi="Times New Roman" w:cs="Times New Roman"/>
          <w:kern w:val="0"/>
          <w14:ligatures w14:val="none"/>
        </w:rPr>
        <w:t>, SVM)</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6"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I. Cross-Sell and Upsell Recommendation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Recommend additional products or upgrades to customers based on their purchase history, browsing data, and similarity to other customers’ buying patterns.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Boosts average order value and sales by increasing product basket size.</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Next product(s) likely to be purchased</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Features:</w:t>
      </w:r>
      <w:r w:rsidRPr="001E3232">
        <w:rPr>
          <w:rFonts w:ascii="Times New Roman" w:eastAsia="Times New Roman" w:hAnsi="Times New Roman" w:cs="Times New Roman"/>
          <w:kern w:val="0"/>
          <w14:ligatures w14:val="none"/>
        </w:rPr>
        <w:t xml:space="preserve"> Customer purchase history, product categories, seasonality, price sensitivity</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Recommendation Systems (e.g., Collaborative Filtering, Association Rule Mining)</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7" style="width:0;height:1.5pt" o:hralign="center" o:hrstd="t" o:hr="t" fillcolor="#a0a0a0" stroked="f"/>
        </w:pict>
      </w:r>
    </w:p>
    <w:p w:rsidR="001E3232" w:rsidRPr="001E3232" w:rsidRDefault="001E3232" w:rsidP="001E323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3232">
        <w:rPr>
          <w:rFonts w:ascii="Times New Roman" w:eastAsia="Times New Roman" w:hAnsi="Times New Roman" w:cs="Times New Roman"/>
          <w:b/>
          <w:bCs/>
          <w:kern w:val="0"/>
          <w:sz w:val="27"/>
          <w:szCs w:val="27"/>
          <w14:ligatures w14:val="none"/>
        </w:rPr>
        <w:t>J. Seasonal Sales Trend Analysis and Promotion Planning</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Description:</w:t>
      </w:r>
      <w:r w:rsidRPr="001E3232">
        <w:rPr>
          <w:rFonts w:ascii="Times New Roman" w:eastAsia="Times New Roman" w:hAnsi="Times New Roman" w:cs="Times New Roman"/>
          <w:kern w:val="0"/>
          <w14:ligatures w14:val="none"/>
        </w:rPr>
        <w:br/>
        <w:t>Predict sales fluctuations during holidays, festivals, or special promotions by analyzing historical sales and external factors like weather or events.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Business Impact:</w:t>
      </w:r>
      <w:r w:rsidRPr="001E3232">
        <w:rPr>
          <w:rFonts w:ascii="Times New Roman" w:eastAsia="Times New Roman" w:hAnsi="Times New Roman" w:cs="Times New Roman"/>
          <w:kern w:val="0"/>
          <w14:ligatures w14:val="none"/>
        </w:rPr>
        <w:br/>
        <w:t>Helps optimize inventory and marketing spend to maximize revenue during peak seasons.</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Target Variable:</w:t>
      </w:r>
      <w:r w:rsidRPr="001E3232">
        <w:rPr>
          <w:rFonts w:ascii="Times New Roman" w:eastAsia="Times New Roman" w:hAnsi="Times New Roman" w:cs="Times New Roman"/>
          <w:kern w:val="0"/>
          <w14:ligatures w14:val="none"/>
        </w:rPr>
        <w:t xml:space="preserve"> Sales volume by product category during specific time frames</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Features:</w:t>
      </w:r>
      <w:r w:rsidRPr="001E3232">
        <w:rPr>
          <w:rFonts w:ascii="Times New Roman" w:eastAsia="Times New Roman" w:hAnsi="Times New Roman" w:cs="Times New Roman"/>
          <w:kern w:val="0"/>
          <w14:ligatures w14:val="none"/>
        </w:rPr>
        <w:t xml:space="preserve"> Historical sales, event calendar, promotions, weather data (if available)</w:t>
      </w:r>
      <w:r w:rsidRPr="001E3232">
        <w:rPr>
          <w:rFonts w:ascii="Times New Roman" w:eastAsia="Times New Roman" w:hAnsi="Times New Roman" w:cs="Times New Roman"/>
          <w:kern w:val="0"/>
          <w14:ligatures w14:val="none"/>
        </w:rPr>
        <w:br/>
      </w:r>
      <w:r w:rsidRPr="001E3232">
        <w:rPr>
          <w:rFonts w:ascii="Times New Roman" w:eastAsia="Times New Roman" w:hAnsi="Times New Roman" w:cs="Times New Roman"/>
          <w:b/>
          <w:bCs/>
          <w:kern w:val="0"/>
          <w14:ligatures w14:val="none"/>
        </w:rPr>
        <w:t>Model Type:</w:t>
      </w:r>
      <w:r w:rsidRPr="001E3232">
        <w:rPr>
          <w:rFonts w:ascii="Times New Roman" w:eastAsia="Times New Roman" w:hAnsi="Times New Roman" w:cs="Times New Roman"/>
          <w:kern w:val="0"/>
          <w14:ligatures w14:val="none"/>
        </w:rPr>
        <w:t xml:space="preserve"> Time Series Forecasting with external regressors (e.g., Prophet with holidays)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8"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5. Data Preprocessing Requirements</w:t>
      </w:r>
    </w:p>
    <w:p w:rsidR="001E3232" w:rsidRPr="001E3232" w:rsidRDefault="001E3232" w:rsidP="001E323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Missing Values:</w:t>
      </w:r>
      <w:r w:rsidRPr="001E3232">
        <w:rPr>
          <w:rFonts w:ascii="Times New Roman" w:eastAsia="Times New Roman" w:hAnsi="Times New Roman" w:cs="Times New Roman"/>
          <w:kern w:val="0"/>
          <w14:ligatures w14:val="none"/>
        </w:rPr>
        <w:t xml:space="preserve"> Address nulls in critical date fields (Delivered At), status flags, and return quantities.</w:t>
      </w:r>
    </w:p>
    <w:p w:rsidR="001E3232" w:rsidRPr="001E3232" w:rsidRDefault="001E3232" w:rsidP="001E323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lastRenderedPageBreak/>
        <w:t>Feature Engineering:</w:t>
      </w:r>
      <w:r w:rsidRPr="001E3232">
        <w:rPr>
          <w:rFonts w:ascii="Times New Roman" w:eastAsia="Times New Roman" w:hAnsi="Times New Roman" w:cs="Times New Roman"/>
          <w:kern w:val="0"/>
          <w14:ligatures w14:val="none"/>
        </w:rPr>
        <w:t xml:space="preserve"> Create new features such as delivery delay (Delivered At minus Shipping Date), payment ratios (Paid Amount vs Total Amount), and time-based features (month, day of week, hour).</w:t>
      </w:r>
    </w:p>
    <w:p w:rsidR="001E3232" w:rsidRPr="001E3232" w:rsidRDefault="001E3232" w:rsidP="001E323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Categorical Encoding:</w:t>
      </w:r>
      <w:r w:rsidRPr="001E3232">
        <w:rPr>
          <w:rFonts w:ascii="Times New Roman" w:eastAsia="Times New Roman" w:hAnsi="Times New Roman" w:cs="Times New Roman"/>
          <w:kern w:val="0"/>
          <w14:ligatures w14:val="none"/>
        </w:rPr>
        <w:t xml:space="preserve"> Convert textual fields like Product Name, Payment Method, and Delivery Partner into machine-readable numeric representations.</w:t>
      </w:r>
    </w:p>
    <w:p w:rsidR="001E3232" w:rsidRPr="001E3232" w:rsidRDefault="001E3232" w:rsidP="001E323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Outlier Detection:</w:t>
      </w:r>
      <w:r w:rsidRPr="001E3232">
        <w:rPr>
          <w:rFonts w:ascii="Times New Roman" w:eastAsia="Times New Roman" w:hAnsi="Times New Roman" w:cs="Times New Roman"/>
          <w:kern w:val="0"/>
          <w14:ligatures w14:val="none"/>
        </w:rPr>
        <w:t xml:space="preserve"> Identify anomalous records in prices, quantities, or dates that may skew modeling.</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09"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6.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gridCol w:w="2741"/>
      </w:tblGrid>
      <w:tr w:rsidR="001E3232" w:rsidRPr="001E3232" w:rsidTr="001E3232">
        <w:trPr>
          <w:tblHeader/>
          <w:tblCellSpacing w:w="15" w:type="dxa"/>
        </w:trPr>
        <w:tc>
          <w:tcPr>
            <w:tcW w:w="0" w:type="auto"/>
            <w:vAlign w:val="center"/>
            <w:hideMark/>
          </w:tcPr>
          <w:p w:rsidR="001E3232" w:rsidRPr="001E3232" w:rsidRDefault="001E3232" w:rsidP="001E3232">
            <w:pPr>
              <w:spacing w:after="0" w:line="240" w:lineRule="auto"/>
              <w:jc w:val="center"/>
              <w:rPr>
                <w:rFonts w:ascii="Times New Roman" w:eastAsia="Times New Roman" w:hAnsi="Times New Roman" w:cs="Times New Roman"/>
                <w:b/>
                <w:bCs/>
                <w:kern w:val="0"/>
                <w14:ligatures w14:val="none"/>
              </w:rPr>
            </w:pPr>
            <w:r w:rsidRPr="001E3232">
              <w:rPr>
                <w:rFonts w:ascii="Times New Roman" w:eastAsia="Times New Roman" w:hAnsi="Times New Roman" w:cs="Times New Roman"/>
                <w:b/>
                <w:bCs/>
                <w:kern w:val="0"/>
                <w14:ligatures w14:val="none"/>
              </w:rPr>
              <w:t>Use Case</w:t>
            </w:r>
          </w:p>
        </w:tc>
        <w:tc>
          <w:tcPr>
            <w:tcW w:w="0" w:type="auto"/>
            <w:vAlign w:val="center"/>
            <w:hideMark/>
          </w:tcPr>
          <w:p w:rsidR="001E3232" w:rsidRPr="001E3232" w:rsidRDefault="001E3232" w:rsidP="001E3232">
            <w:pPr>
              <w:spacing w:after="0" w:line="240" w:lineRule="auto"/>
              <w:jc w:val="center"/>
              <w:rPr>
                <w:rFonts w:ascii="Times New Roman" w:eastAsia="Times New Roman" w:hAnsi="Times New Roman" w:cs="Times New Roman"/>
                <w:b/>
                <w:bCs/>
                <w:kern w:val="0"/>
                <w14:ligatures w14:val="none"/>
              </w:rPr>
            </w:pPr>
            <w:r w:rsidRPr="001E3232">
              <w:rPr>
                <w:rFonts w:ascii="Times New Roman" w:eastAsia="Times New Roman" w:hAnsi="Times New Roman" w:cs="Times New Roman"/>
                <w:b/>
                <w:bCs/>
                <w:kern w:val="0"/>
                <w14:ligatures w14:val="none"/>
              </w:rPr>
              <w:t>Metrics</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Delivery Prediction</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Accuracy, F1-Score, AUC</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Cancellation Forecasting</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Precision, Recall</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Payment Default</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AUC, Accuracy</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Demand Forecasting</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RMSE, MAE</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Customer Segmentation</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Silhouette Score</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Sales Conversion Prediction</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Accuracy, Precision, Recall</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Customer Lifetime Value (CLV)</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RMSE, MAE</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Churn Prediction</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Precision, Recall, F1-Score</w:t>
            </w:r>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Cross-Sell / Upsell Recommendation</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proofErr w:type="spellStart"/>
            <w:r w:rsidRPr="001E3232">
              <w:rPr>
                <w:rFonts w:ascii="Times New Roman" w:eastAsia="Times New Roman" w:hAnsi="Times New Roman" w:cs="Times New Roman"/>
                <w:kern w:val="0"/>
                <w14:ligatures w14:val="none"/>
              </w:rPr>
              <w:t>Precision@K</w:t>
            </w:r>
            <w:proofErr w:type="spellEnd"/>
            <w:r w:rsidRPr="001E3232">
              <w:rPr>
                <w:rFonts w:ascii="Times New Roman" w:eastAsia="Times New Roman" w:hAnsi="Times New Roman" w:cs="Times New Roman"/>
                <w:kern w:val="0"/>
                <w14:ligatures w14:val="none"/>
              </w:rPr>
              <w:t xml:space="preserve">, </w:t>
            </w:r>
            <w:proofErr w:type="spellStart"/>
            <w:r w:rsidRPr="001E3232">
              <w:rPr>
                <w:rFonts w:ascii="Times New Roman" w:eastAsia="Times New Roman" w:hAnsi="Times New Roman" w:cs="Times New Roman"/>
                <w:kern w:val="0"/>
                <w14:ligatures w14:val="none"/>
              </w:rPr>
              <w:t>Recall@K</w:t>
            </w:r>
            <w:proofErr w:type="spellEnd"/>
          </w:p>
        </w:tc>
      </w:tr>
      <w:tr w:rsidR="001E3232" w:rsidRPr="001E3232" w:rsidTr="001E3232">
        <w:trPr>
          <w:tblCellSpacing w:w="15" w:type="dxa"/>
        </w:trPr>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Seasonal Sales Trend Analysis</w:t>
            </w:r>
          </w:p>
        </w:tc>
        <w:tc>
          <w:tcPr>
            <w:tcW w:w="0" w:type="auto"/>
            <w:vAlign w:val="center"/>
            <w:hideMark/>
          </w:tcPr>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RMSE, MAPE</w:t>
            </w:r>
          </w:p>
        </w:tc>
      </w:tr>
    </w:tbl>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10"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7. Tools and Technologies</w:t>
      </w:r>
    </w:p>
    <w:p w:rsidR="001E3232" w:rsidRPr="001E3232" w:rsidRDefault="001E3232" w:rsidP="001E323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Programming Language:</w:t>
      </w:r>
      <w:r w:rsidRPr="001E3232">
        <w:rPr>
          <w:rFonts w:ascii="Times New Roman" w:eastAsia="Times New Roman" w:hAnsi="Times New Roman" w:cs="Times New Roman"/>
          <w:kern w:val="0"/>
          <w14:ligatures w14:val="none"/>
        </w:rPr>
        <w:t xml:space="preserve"> Python</w:t>
      </w:r>
    </w:p>
    <w:p w:rsidR="001E3232" w:rsidRPr="001E3232" w:rsidRDefault="001E3232" w:rsidP="001E323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Libraries:</w:t>
      </w:r>
      <w:r w:rsidRPr="001E3232">
        <w:rPr>
          <w:rFonts w:ascii="Times New Roman" w:eastAsia="Times New Roman" w:hAnsi="Times New Roman" w:cs="Times New Roman"/>
          <w:kern w:val="0"/>
          <w14:ligatures w14:val="none"/>
        </w:rPr>
        <w:t xml:space="preserve"> pandas, scikit-learn, </w:t>
      </w:r>
      <w:proofErr w:type="spellStart"/>
      <w:r w:rsidRPr="001E3232">
        <w:rPr>
          <w:rFonts w:ascii="Times New Roman" w:eastAsia="Times New Roman" w:hAnsi="Times New Roman" w:cs="Times New Roman"/>
          <w:kern w:val="0"/>
          <w14:ligatures w14:val="none"/>
        </w:rPr>
        <w:t>xgboost</w:t>
      </w:r>
      <w:proofErr w:type="spellEnd"/>
      <w:r w:rsidRPr="001E3232">
        <w:rPr>
          <w:rFonts w:ascii="Times New Roman" w:eastAsia="Times New Roman" w:hAnsi="Times New Roman" w:cs="Times New Roman"/>
          <w:kern w:val="0"/>
          <w14:ligatures w14:val="none"/>
        </w:rPr>
        <w:t>, Prophet, matplotlib, seaborn, surprise (for recommender systems)</w:t>
      </w:r>
    </w:p>
    <w:p w:rsidR="001E3232" w:rsidRPr="001E3232" w:rsidRDefault="001E3232" w:rsidP="001E323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Deployment:</w:t>
      </w:r>
      <w:r w:rsidRPr="001E3232">
        <w:rPr>
          <w:rFonts w:ascii="Times New Roman" w:eastAsia="Times New Roman" w:hAnsi="Times New Roman" w:cs="Times New Roman"/>
          <w:kern w:val="0"/>
          <w14:ligatures w14:val="none"/>
        </w:rPr>
        <w:t xml:space="preserve"> Flask or </w:t>
      </w:r>
      <w:proofErr w:type="spellStart"/>
      <w:r w:rsidRPr="001E3232">
        <w:rPr>
          <w:rFonts w:ascii="Times New Roman" w:eastAsia="Times New Roman" w:hAnsi="Times New Roman" w:cs="Times New Roman"/>
          <w:kern w:val="0"/>
          <w14:ligatures w14:val="none"/>
        </w:rPr>
        <w:t>FastAPI</w:t>
      </w:r>
      <w:proofErr w:type="spellEnd"/>
      <w:r w:rsidRPr="001E3232">
        <w:rPr>
          <w:rFonts w:ascii="Times New Roman" w:eastAsia="Times New Roman" w:hAnsi="Times New Roman" w:cs="Times New Roman"/>
          <w:kern w:val="0"/>
          <w14:ligatures w14:val="none"/>
        </w:rPr>
        <w:t xml:space="preserve"> for API endpoints (optional)</w:t>
      </w:r>
    </w:p>
    <w:p w:rsidR="001E3232" w:rsidRPr="001E3232" w:rsidRDefault="001E3232" w:rsidP="001E323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Data Storage:</w:t>
      </w:r>
      <w:r w:rsidRPr="001E3232">
        <w:rPr>
          <w:rFonts w:ascii="Times New Roman" w:eastAsia="Times New Roman" w:hAnsi="Times New Roman" w:cs="Times New Roman"/>
          <w:kern w:val="0"/>
          <w14:ligatures w14:val="none"/>
        </w:rPr>
        <w:t xml:space="preserve"> SQL Server, CSV, or Excel</w:t>
      </w:r>
    </w:p>
    <w:p w:rsidR="001E3232" w:rsidRPr="001E3232" w:rsidRDefault="001E3232" w:rsidP="001E323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Visualization:</w:t>
      </w:r>
      <w:r w:rsidRPr="001E3232">
        <w:rPr>
          <w:rFonts w:ascii="Times New Roman" w:eastAsia="Times New Roman" w:hAnsi="Times New Roman" w:cs="Times New Roman"/>
          <w:kern w:val="0"/>
          <w14:ligatures w14:val="none"/>
        </w:rPr>
        <w:t xml:space="preserve"> Power BI dashboards, matplotlib plots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11"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8. Challenges and Risks</w:t>
      </w:r>
    </w:p>
    <w:p w:rsidR="001E3232" w:rsidRPr="001E3232" w:rsidRDefault="001E3232" w:rsidP="001E323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Data Quality:</w:t>
      </w:r>
      <w:r w:rsidRPr="001E3232">
        <w:rPr>
          <w:rFonts w:ascii="Times New Roman" w:eastAsia="Times New Roman" w:hAnsi="Times New Roman" w:cs="Times New Roman"/>
          <w:kern w:val="0"/>
          <w14:ligatures w14:val="none"/>
        </w:rPr>
        <w:t xml:space="preserve"> Missing delivery timestamps, inconsistent product naming conventions, and incomplete financial records.</w:t>
      </w:r>
    </w:p>
    <w:p w:rsidR="001E3232" w:rsidRPr="001E3232" w:rsidRDefault="001E3232" w:rsidP="001E323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Class Imbalance:</w:t>
      </w:r>
      <w:r w:rsidRPr="001E3232">
        <w:rPr>
          <w:rFonts w:ascii="Times New Roman" w:eastAsia="Times New Roman" w:hAnsi="Times New Roman" w:cs="Times New Roman"/>
          <w:kern w:val="0"/>
          <w14:ligatures w14:val="none"/>
        </w:rPr>
        <w:t xml:space="preserve"> Low proportion of cancellations/returns may affect classifier performance.</w:t>
      </w:r>
    </w:p>
    <w:p w:rsidR="001E3232" w:rsidRPr="001E3232" w:rsidRDefault="001E3232" w:rsidP="001E323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lastRenderedPageBreak/>
        <w:t>Privacy:</w:t>
      </w:r>
      <w:r w:rsidRPr="001E3232">
        <w:rPr>
          <w:rFonts w:ascii="Times New Roman" w:eastAsia="Times New Roman" w:hAnsi="Times New Roman" w:cs="Times New Roman"/>
          <w:kern w:val="0"/>
          <w14:ligatures w14:val="none"/>
        </w:rPr>
        <w:t xml:space="preserve"> Customer information requires anonymization to comply with data privacy regulations.</w:t>
      </w:r>
    </w:p>
    <w:p w:rsidR="001E3232" w:rsidRPr="001E3232" w:rsidRDefault="001E3232" w:rsidP="001E323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Operational Integration:</w:t>
      </w:r>
      <w:r w:rsidRPr="001E3232">
        <w:rPr>
          <w:rFonts w:ascii="Times New Roman" w:eastAsia="Times New Roman" w:hAnsi="Times New Roman" w:cs="Times New Roman"/>
          <w:kern w:val="0"/>
          <w14:ligatures w14:val="none"/>
        </w:rPr>
        <w:t xml:space="preserve"> Aligning model outputs with existing business processes and systems.</w:t>
      </w:r>
    </w:p>
    <w:p w:rsidR="001E3232" w:rsidRPr="001E3232" w:rsidRDefault="001E3232" w:rsidP="001E323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Feature Availability:</w:t>
      </w:r>
      <w:r w:rsidRPr="001E3232">
        <w:rPr>
          <w:rFonts w:ascii="Times New Roman" w:eastAsia="Times New Roman" w:hAnsi="Times New Roman" w:cs="Times New Roman"/>
          <w:kern w:val="0"/>
          <w14:ligatures w14:val="none"/>
        </w:rPr>
        <w:t xml:space="preserve"> Some advanced features like browsing behavior or external weather data may require integration with other systems.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12"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9. Next Steps</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Confirm and acquire at least 6 months of continuous historical order data.</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Execute detailed data cleaning, normalization, and preprocessing steps.</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Develop and validate the delivery status prediction model as an initial pilot.</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Extend modeling to other use cases iteratively based on business priorities.</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Visualize insights through Power BI or custom dashboards for business stakeholders.</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Plan integration and automation for regular model updates and monitoring.</w:t>
      </w:r>
    </w:p>
    <w:p w:rsidR="001E3232" w:rsidRPr="001E3232" w:rsidRDefault="001E3232" w:rsidP="001E323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Explore additional data sources (e.g., web analytics) to enhance sales and customer models.</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13" style="width:0;height:1.5pt" o:hralign="center" o:hrstd="t" o:hr="t" fillcolor="#a0a0a0" stroked="f"/>
        </w:pict>
      </w:r>
    </w:p>
    <w:p w:rsidR="001E3232" w:rsidRPr="001E3232" w:rsidRDefault="001E3232" w:rsidP="001E323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E3232">
        <w:rPr>
          <w:rFonts w:ascii="Times New Roman" w:eastAsia="Times New Roman" w:hAnsi="Times New Roman" w:cs="Times New Roman"/>
          <w:b/>
          <w:bCs/>
          <w:kern w:val="0"/>
          <w:sz w:val="36"/>
          <w:szCs w:val="36"/>
          <w14:ligatures w14:val="none"/>
        </w:rPr>
        <w:t>Conclusion</w: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t xml:space="preserve">With a rich and growing order dataset, </w:t>
      </w:r>
      <w:proofErr w:type="spellStart"/>
      <w:r w:rsidRPr="001E3232">
        <w:rPr>
          <w:rFonts w:ascii="Times New Roman" w:eastAsia="Times New Roman" w:hAnsi="Times New Roman" w:cs="Times New Roman"/>
          <w:kern w:val="0"/>
          <w14:ligatures w14:val="none"/>
        </w:rPr>
        <w:t>Ghorerbazar</w:t>
      </w:r>
      <w:proofErr w:type="spellEnd"/>
      <w:r w:rsidRPr="001E3232">
        <w:rPr>
          <w:rFonts w:ascii="Times New Roman" w:eastAsia="Times New Roman" w:hAnsi="Times New Roman" w:cs="Times New Roman"/>
          <w:kern w:val="0"/>
          <w14:ligatures w14:val="none"/>
        </w:rPr>
        <w:t xml:space="preserve"> has a strong foundation to apply predictive analytics and machine learning. These models will enhance decision-making, reduce operational inefficiencies, increase customer satisfaction, and boost revenue — driving measurable business value.</w:t>
      </w:r>
    </w:p>
    <w:p w:rsidR="001E3232" w:rsidRPr="001E3232" w:rsidRDefault="001E3232" w:rsidP="001E3232">
      <w:pPr>
        <w:spacing w:after="0"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kern w:val="0"/>
          <w14:ligatures w14:val="none"/>
        </w:rPr>
        <w:pict>
          <v:rect id="_x0000_i1214" style="width:0;height:1.5pt" o:hralign="center" o:hrstd="t" o:hr="t" fillcolor="#a0a0a0" stroked="f"/>
        </w:pict>
      </w:r>
    </w:p>
    <w:p w:rsidR="001E3232" w:rsidRPr="001E3232" w:rsidRDefault="001E3232" w:rsidP="001E3232">
      <w:pPr>
        <w:spacing w:before="100" w:beforeAutospacing="1" w:after="100" w:afterAutospacing="1" w:line="240" w:lineRule="auto"/>
        <w:rPr>
          <w:rFonts w:ascii="Times New Roman" w:eastAsia="Times New Roman" w:hAnsi="Times New Roman" w:cs="Times New Roman"/>
          <w:kern w:val="0"/>
          <w14:ligatures w14:val="none"/>
        </w:rPr>
      </w:pPr>
      <w:r w:rsidRPr="001E3232">
        <w:rPr>
          <w:rFonts w:ascii="Times New Roman" w:eastAsia="Times New Roman" w:hAnsi="Times New Roman" w:cs="Times New Roman"/>
          <w:b/>
          <w:bCs/>
          <w:kern w:val="0"/>
          <w14:ligatures w14:val="none"/>
        </w:rPr>
        <w:t>Prepared By:</w:t>
      </w:r>
      <w:r w:rsidRPr="001E3232">
        <w:rPr>
          <w:rFonts w:ascii="Times New Roman" w:eastAsia="Times New Roman" w:hAnsi="Times New Roman" w:cs="Times New Roman"/>
          <w:kern w:val="0"/>
          <w14:ligatures w14:val="none"/>
        </w:rPr>
        <w:br/>
        <w:t>Mehedi Hasan Tushar</w:t>
      </w:r>
      <w:r w:rsidRPr="001E3232">
        <w:rPr>
          <w:rFonts w:ascii="Times New Roman" w:eastAsia="Times New Roman" w:hAnsi="Times New Roman" w:cs="Times New Roman"/>
          <w:kern w:val="0"/>
          <w14:ligatures w14:val="none"/>
        </w:rPr>
        <w:br/>
        <w:t xml:space="preserve">Data </w:t>
      </w:r>
      <w:r>
        <w:rPr>
          <w:rFonts w:ascii="Times New Roman" w:eastAsia="Times New Roman" w:hAnsi="Times New Roman" w:cs="Times New Roman"/>
          <w:kern w:val="0"/>
          <w14:ligatures w14:val="none"/>
        </w:rPr>
        <w:t>Engineer</w:t>
      </w:r>
      <w:r w:rsidRPr="001E3232">
        <w:rPr>
          <w:rFonts w:ascii="Times New Roman" w:eastAsia="Times New Roman" w:hAnsi="Times New Roman" w:cs="Times New Roman"/>
          <w:kern w:val="0"/>
          <w14:ligatures w14:val="none"/>
        </w:rPr>
        <w:t xml:space="preserve">, </w:t>
      </w:r>
      <w:proofErr w:type="spellStart"/>
      <w:r w:rsidRPr="001E3232">
        <w:rPr>
          <w:rFonts w:ascii="Times New Roman" w:eastAsia="Times New Roman" w:hAnsi="Times New Roman" w:cs="Times New Roman"/>
          <w:kern w:val="0"/>
          <w14:ligatures w14:val="none"/>
        </w:rPr>
        <w:t>Ghorerbazar</w:t>
      </w:r>
      <w:proofErr w:type="spellEnd"/>
    </w:p>
    <w:p w:rsidR="00F72F9B" w:rsidRPr="001E3232" w:rsidRDefault="00F72F9B" w:rsidP="001E3232"/>
    <w:sectPr w:rsidR="00F72F9B" w:rsidRPr="001E3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760A"/>
    <w:multiLevelType w:val="multilevel"/>
    <w:tmpl w:val="5B8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43B3"/>
    <w:multiLevelType w:val="multilevel"/>
    <w:tmpl w:val="B6F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3D0A"/>
    <w:multiLevelType w:val="multilevel"/>
    <w:tmpl w:val="ED1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D58B7"/>
    <w:multiLevelType w:val="multilevel"/>
    <w:tmpl w:val="6500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01C0F"/>
    <w:multiLevelType w:val="multilevel"/>
    <w:tmpl w:val="2C9A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35EE6"/>
    <w:multiLevelType w:val="multilevel"/>
    <w:tmpl w:val="C4F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F000D"/>
    <w:multiLevelType w:val="multilevel"/>
    <w:tmpl w:val="5788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E5467"/>
    <w:multiLevelType w:val="multilevel"/>
    <w:tmpl w:val="53BA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A1E77"/>
    <w:multiLevelType w:val="multilevel"/>
    <w:tmpl w:val="F1CC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5B323B"/>
    <w:multiLevelType w:val="multilevel"/>
    <w:tmpl w:val="9830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95489C"/>
    <w:multiLevelType w:val="multilevel"/>
    <w:tmpl w:val="819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36D9B"/>
    <w:multiLevelType w:val="multilevel"/>
    <w:tmpl w:val="548E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8474">
    <w:abstractNumId w:val="4"/>
  </w:num>
  <w:num w:numId="2" w16cid:durableId="724253521">
    <w:abstractNumId w:val="5"/>
  </w:num>
  <w:num w:numId="3" w16cid:durableId="1428385971">
    <w:abstractNumId w:val="7"/>
  </w:num>
  <w:num w:numId="4" w16cid:durableId="1587760348">
    <w:abstractNumId w:val="2"/>
  </w:num>
  <w:num w:numId="5" w16cid:durableId="345136735">
    <w:abstractNumId w:val="8"/>
  </w:num>
  <w:num w:numId="6" w16cid:durableId="1116870212">
    <w:abstractNumId w:val="6"/>
  </w:num>
  <w:num w:numId="7" w16cid:durableId="901529256">
    <w:abstractNumId w:val="1"/>
  </w:num>
  <w:num w:numId="8" w16cid:durableId="266353893">
    <w:abstractNumId w:val="0"/>
  </w:num>
  <w:num w:numId="9" w16cid:durableId="1491406539">
    <w:abstractNumId w:val="9"/>
  </w:num>
  <w:num w:numId="10" w16cid:durableId="2060400410">
    <w:abstractNumId w:val="10"/>
  </w:num>
  <w:num w:numId="11" w16cid:durableId="1697388694">
    <w:abstractNumId w:val="3"/>
  </w:num>
  <w:num w:numId="12" w16cid:durableId="551966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EA"/>
    <w:rsid w:val="001C0BC0"/>
    <w:rsid w:val="001E3232"/>
    <w:rsid w:val="009F68D6"/>
    <w:rsid w:val="00D02199"/>
    <w:rsid w:val="00D11DEA"/>
    <w:rsid w:val="00F7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9EE1"/>
  <w15:chartTrackingRefBased/>
  <w15:docId w15:val="{59630FDD-040E-4929-A6C5-66C0E615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D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D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D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D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D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D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D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D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D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D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D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D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D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D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DEA"/>
    <w:rPr>
      <w:rFonts w:eastAsiaTheme="majorEastAsia" w:cstheme="majorBidi"/>
      <w:color w:val="272727" w:themeColor="text1" w:themeTint="D8"/>
    </w:rPr>
  </w:style>
  <w:style w:type="paragraph" w:styleId="Title">
    <w:name w:val="Title"/>
    <w:basedOn w:val="Normal"/>
    <w:next w:val="Normal"/>
    <w:link w:val="TitleChar"/>
    <w:uiPriority w:val="10"/>
    <w:qFormat/>
    <w:rsid w:val="00D11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D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D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DEA"/>
    <w:pPr>
      <w:spacing w:before="160"/>
      <w:jc w:val="center"/>
    </w:pPr>
    <w:rPr>
      <w:i/>
      <w:iCs/>
      <w:color w:val="404040" w:themeColor="text1" w:themeTint="BF"/>
    </w:rPr>
  </w:style>
  <w:style w:type="character" w:customStyle="1" w:styleId="QuoteChar">
    <w:name w:val="Quote Char"/>
    <w:basedOn w:val="DefaultParagraphFont"/>
    <w:link w:val="Quote"/>
    <w:uiPriority w:val="29"/>
    <w:rsid w:val="00D11DEA"/>
    <w:rPr>
      <w:i/>
      <w:iCs/>
      <w:color w:val="404040" w:themeColor="text1" w:themeTint="BF"/>
    </w:rPr>
  </w:style>
  <w:style w:type="paragraph" w:styleId="ListParagraph">
    <w:name w:val="List Paragraph"/>
    <w:basedOn w:val="Normal"/>
    <w:uiPriority w:val="34"/>
    <w:qFormat/>
    <w:rsid w:val="00D11DEA"/>
    <w:pPr>
      <w:ind w:left="720"/>
      <w:contextualSpacing/>
    </w:pPr>
  </w:style>
  <w:style w:type="character" w:styleId="IntenseEmphasis">
    <w:name w:val="Intense Emphasis"/>
    <w:basedOn w:val="DefaultParagraphFont"/>
    <w:uiPriority w:val="21"/>
    <w:qFormat/>
    <w:rsid w:val="00D11DEA"/>
    <w:rPr>
      <w:i/>
      <w:iCs/>
      <w:color w:val="0F4761" w:themeColor="accent1" w:themeShade="BF"/>
    </w:rPr>
  </w:style>
  <w:style w:type="paragraph" w:styleId="IntenseQuote">
    <w:name w:val="Intense Quote"/>
    <w:basedOn w:val="Normal"/>
    <w:next w:val="Normal"/>
    <w:link w:val="IntenseQuoteChar"/>
    <w:uiPriority w:val="30"/>
    <w:qFormat/>
    <w:rsid w:val="00D11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DEA"/>
    <w:rPr>
      <w:i/>
      <w:iCs/>
      <w:color w:val="0F4761" w:themeColor="accent1" w:themeShade="BF"/>
    </w:rPr>
  </w:style>
  <w:style w:type="character" w:styleId="IntenseReference">
    <w:name w:val="Intense Reference"/>
    <w:basedOn w:val="DefaultParagraphFont"/>
    <w:uiPriority w:val="32"/>
    <w:qFormat/>
    <w:rsid w:val="00D11D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468424">
      <w:bodyDiv w:val="1"/>
      <w:marLeft w:val="0"/>
      <w:marRight w:val="0"/>
      <w:marTop w:val="0"/>
      <w:marBottom w:val="0"/>
      <w:divBdr>
        <w:top w:val="none" w:sz="0" w:space="0" w:color="auto"/>
        <w:left w:val="none" w:sz="0" w:space="0" w:color="auto"/>
        <w:bottom w:val="none" w:sz="0" w:space="0" w:color="auto"/>
        <w:right w:val="none" w:sz="0" w:space="0" w:color="auto"/>
      </w:divBdr>
      <w:divsChild>
        <w:div w:id="1180583700">
          <w:marLeft w:val="0"/>
          <w:marRight w:val="0"/>
          <w:marTop w:val="0"/>
          <w:marBottom w:val="0"/>
          <w:divBdr>
            <w:top w:val="none" w:sz="0" w:space="0" w:color="auto"/>
            <w:left w:val="none" w:sz="0" w:space="0" w:color="auto"/>
            <w:bottom w:val="none" w:sz="0" w:space="0" w:color="auto"/>
            <w:right w:val="none" w:sz="0" w:space="0" w:color="auto"/>
          </w:divBdr>
          <w:divsChild>
            <w:div w:id="1833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467">
      <w:bodyDiv w:val="1"/>
      <w:marLeft w:val="0"/>
      <w:marRight w:val="0"/>
      <w:marTop w:val="0"/>
      <w:marBottom w:val="0"/>
      <w:divBdr>
        <w:top w:val="none" w:sz="0" w:space="0" w:color="auto"/>
        <w:left w:val="none" w:sz="0" w:space="0" w:color="auto"/>
        <w:bottom w:val="none" w:sz="0" w:space="0" w:color="auto"/>
        <w:right w:val="none" w:sz="0" w:space="0" w:color="auto"/>
      </w:divBdr>
    </w:div>
    <w:div w:id="1192954574">
      <w:bodyDiv w:val="1"/>
      <w:marLeft w:val="0"/>
      <w:marRight w:val="0"/>
      <w:marTop w:val="0"/>
      <w:marBottom w:val="0"/>
      <w:divBdr>
        <w:top w:val="none" w:sz="0" w:space="0" w:color="auto"/>
        <w:left w:val="none" w:sz="0" w:space="0" w:color="auto"/>
        <w:bottom w:val="none" w:sz="0" w:space="0" w:color="auto"/>
        <w:right w:val="none" w:sz="0" w:space="0" w:color="auto"/>
      </w:divBdr>
    </w:div>
    <w:div w:id="1575239646">
      <w:bodyDiv w:val="1"/>
      <w:marLeft w:val="0"/>
      <w:marRight w:val="0"/>
      <w:marTop w:val="0"/>
      <w:marBottom w:val="0"/>
      <w:divBdr>
        <w:top w:val="none" w:sz="0" w:space="0" w:color="auto"/>
        <w:left w:val="none" w:sz="0" w:space="0" w:color="auto"/>
        <w:bottom w:val="none" w:sz="0" w:space="0" w:color="auto"/>
        <w:right w:val="none" w:sz="0" w:space="0" w:color="auto"/>
      </w:divBdr>
      <w:divsChild>
        <w:div w:id="884952673">
          <w:marLeft w:val="0"/>
          <w:marRight w:val="0"/>
          <w:marTop w:val="0"/>
          <w:marBottom w:val="0"/>
          <w:divBdr>
            <w:top w:val="none" w:sz="0" w:space="0" w:color="auto"/>
            <w:left w:val="none" w:sz="0" w:space="0" w:color="auto"/>
            <w:bottom w:val="none" w:sz="0" w:space="0" w:color="auto"/>
            <w:right w:val="none" w:sz="0" w:space="0" w:color="auto"/>
          </w:divBdr>
          <w:divsChild>
            <w:div w:id="15277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4367">
      <w:bodyDiv w:val="1"/>
      <w:marLeft w:val="0"/>
      <w:marRight w:val="0"/>
      <w:marTop w:val="0"/>
      <w:marBottom w:val="0"/>
      <w:divBdr>
        <w:top w:val="none" w:sz="0" w:space="0" w:color="auto"/>
        <w:left w:val="none" w:sz="0" w:space="0" w:color="auto"/>
        <w:bottom w:val="none" w:sz="0" w:space="0" w:color="auto"/>
        <w:right w:val="none" w:sz="0" w:space="0" w:color="auto"/>
      </w:divBdr>
      <w:divsChild>
        <w:div w:id="1408574634">
          <w:marLeft w:val="0"/>
          <w:marRight w:val="0"/>
          <w:marTop w:val="0"/>
          <w:marBottom w:val="0"/>
          <w:divBdr>
            <w:top w:val="none" w:sz="0" w:space="0" w:color="auto"/>
            <w:left w:val="none" w:sz="0" w:space="0" w:color="auto"/>
            <w:bottom w:val="none" w:sz="0" w:space="0" w:color="auto"/>
            <w:right w:val="none" w:sz="0" w:space="0" w:color="auto"/>
          </w:divBdr>
          <w:divsChild>
            <w:div w:id="18328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 Tushar</dc:creator>
  <cp:keywords/>
  <dc:description/>
  <cp:lastModifiedBy>Mehedi H Tushar</cp:lastModifiedBy>
  <cp:revision>1</cp:revision>
  <cp:lastPrinted>2025-07-13T08:25:00Z</cp:lastPrinted>
  <dcterms:created xsi:type="dcterms:W3CDTF">2025-07-13T08:23:00Z</dcterms:created>
  <dcterms:modified xsi:type="dcterms:W3CDTF">2025-07-20T06:06:00Z</dcterms:modified>
</cp:coreProperties>
</file>