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406" w:rsidRPr="00971406" w:rsidRDefault="00971406" w:rsidP="00971406">
      <w:pPr>
        <w:spacing w:before="450" w:after="0" w:line="240" w:lineRule="auto"/>
        <w:outlineLvl w:val="1"/>
        <w:rPr>
          <w:rFonts w:ascii="Times New Roman" w:eastAsia="Times New Roman" w:hAnsi="Times New Roman" w:cs="Times New Roman"/>
          <w:bCs/>
          <w:sz w:val="28"/>
          <w:szCs w:val="28"/>
        </w:rPr>
      </w:pPr>
      <w:r w:rsidRPr="00971406">
        <w:rPr>
          <w:rFonts w:ascii="Times New Roman" w:eastAsia="Times New Roman" w:hAnsi="Times New Roman" w:cs="Times New Roman"/>
          <w:bCs/>
          <w:sz w:val="28"/>
          <w:szCs w:val="28"/>
        </w:rPr>
        <w:t>Description of a Process</w:t>
      </w:r>
    </w:p>
    <w:p w:rsidR="00971406" w:rsidRPr="00632E2B" w:rsidRDefault="00971406" w:rsidP="00971406">
      <w:pPr>
        <w:spacing w:before="100" w:beforeAutospacing="1" w:after="100" w:afterAutospacing="1" w:line="336" w:lineRule="atLeast"/>
        <w:rPr>
          <w:rFonts w:ascii="Times New Roman" w:eastAsia="Times New Roman" w:hAnsi="Times New Roman" w:cs="Times New Roman"/>
          <w:sz w:val="28"/>
          <w:szCs w:val="28"/>
        </w:rPr>
      </w:pPr>
      <w:r w:rsidRPr="00971406">
        <w:rPr>
          <w:rFonts w:ascii="Times New Roman" w:eastAsia="Times New Roman" w:hAnsi="Times New Roman" w:cs="Times New Roman"/>
          <w:sz w:val="28"/>
          <w:szCs w:val="28"/>
        </w:rPr>
        <w:t xml:space="preserve">A process is a series of actions, and fundamentally the description of a process is the description of action. The action may be either one of two types. One type is that in which attention is focused on the performance of a human being, or possibly a group of human beings. A simple example is filing a </w:t>
      </w:r>
      <w:proofErr w:type="spellStart"/>
      <w:r w:rsidRPr="00971406">
        <w:rPr>
          <w:rFonts w:ascii="Times New Roman" w:eastAsia="Times New Roman" w:hAnsi="Times New Roman" w:cs="Times New Roman"/>
          <w:sz w:val="28"/>
          <w:szCs w:val="28"/>
        </w:rPr>
        <w:t>workpiece</w:t>
      </w:r>
      <w:proofErr w:type="spellEnd"/>
      <w:r w:rsidRPr="00971406">
        <w:rPr>
          <w:rFonts w:ascii="Times New Roman" w:eastAsia="Times New Roman" w:hAnsi="Times New Roman" w:cs="Times New Roman"/>
          <w:sz w:val="28"/>
          <w:szCs w:val="28"/>
        </w:rPr>
        <w:t xml:space="preserve"> by hand; in a description of this process, emphasis would fall naturally upon the human skills required. The other type involves action in which a human operator either is not directly concerned at all, or inconspicuous. An instance is the functioning of a </w:t>
      </w:r>
      <w:proofErr w:type="spellStart"/>
      <w:r w:rsidRPr="00971406">
        <w:rPr>
          <w:rFonts w:ascii="Times New Roman" w:eastAsia="Times New Roman" w:hAnsi="Times New Roman" w:cs="Times New Roman"/>
          <w:sz w:val="28"/>
          <w:szCs w:val="28"/>
        </w:rPr>
        <w:t>contactor</w:t>
      </w:r>
      <w:proofErr w:type="spellEnd"/>
      <w:r w:rsidRPr="00971406">
        <w:rPr>
          <w:rFonts w:ascii="Times New Roman" w:eastAsia="Times New Roman" w:hAnsi="Times New Roman" w:cs="Times New Roman"/>
          <w:sz w:val="28"/>
          <w:szCs w:val="28"/>
        </w:rPr>
        <w:t>.</w:t>
      </w:r>
      <w:r w:rsidRPr="00971406">
        <w:rPr>
          <w:rFonts w:ascii="Times New Roman" w:eastAsia="Times New Roman" w:hAnsi="Times New Roman" w:cs="Times New Roman"/>
          <w:sz w:val="28"/>
          <w:szCs w:val="28"/>
        </w:rPr>
        <w:br/>
        <w:t>In describing almost any process, regardless of types there are problems that usually arises and these are</w:t>
      </w:r>
      <w:proofErr w:type="gramStart"/>
      <w:r w:rsidRPr="00971406">
        <w:rPr>
          <w:rFonts w:ascii="Times New Roman" w:eastAsia="Times New Roman" w:hAnsi="Times New Roman" w:cs="Times New Roman"/>
          <w:sz w:val="28"/>
          <w:szCs w:val="28"/>
        </w:rPr>
        <w:t>:</w:t>
      </w:r>
      <w:proofErr w:type="gramEnd"/>
      <w:r w:rsidRPr="00971406">
        <w:rPr>
          <w:rFonts w:ascii="Times New Roman" w:eastAsia="Times New Roman" w:hAnsi="Times New Roman" w:cs="Times New Roman"/>
          <w:sz w:val="28"/>
          <w:szCs w:val="28"/>
        </w:rPr>
        <w:br/>
        <w:t>1. adaptation of t</w:t>
      </w:r>
      <w:r w:rsidRPr="00632E2B">
        <w:rPr>
          <w:rFonts w:ascii="Times New Roman" w:eastAsia="Times New Roman" w:hAnsi="Times New Roman" w:cs="Times New Roman"/>
          <w:sz w:val="28"/>
          <w:szCs w:val="28"/>
        </w:rPr>
        <w:t>he description to the reader</w:t>
      </w:r>
      <w:r w:rsidRPr="00632E2B">
        <w:rPr>
          <w:rFonts w:ascii="Times New Roman" w:eastAsia="Times New Roman" w:hAnsi="Times New Roman" w:cs="Times New Roman"/>
          <w:sz w:val="28"/>
          <w:szCs w:val="28"/>
        </w:rPr>
        <w:br/>
        <w:t xml:space="preserve">2.overall </w:t>
      </w:r>
      <w:r w:rsidRPr="00971406">
        <w:rPr>
          <w:rFonts w:ascii="Times New Roman" w:eastAsia="Times New Roman" w:hAnsi="Times New Roman" w:cs="Times New Roman"/>
          <w:sz w:val="28"/>
          <w:szCs w:val="28"/>
        </w:rPr>
        <w:t>organization</w:t>
      </w:r>
      <w:r w:rsidRPr="00971406">
        <w:rPr>
          <w:rFonts w:ascii="Times New Roman" w:eastAsia="Times New Roman" w:hAnsi="Times New Roman" w:cs="Times New Roman"/>
          <w:sz w:val="28"/>
          <w:szCs w:val="28"/>
        </w:rPr>
        <w:br/>
        <w:t xml:space="preserve">3. </w:t>
      </w:r>
      <w:proofErr w:type="gramStart"/>
      <w:r w:rsidRPr="00971406">
        <w:rPr>
          <w:rFonts w:ascii="Times New Roman" w:eastAsia="Times New Roman" w:hAnsi="Times New Roman" w:cs="Times New Roman"/>
          <w:sz w:val="28"/>
          <w:szCs w:val="28"/>
        </w:rPr>
        <w:t>use</w:t>
      </w:r>
      <w:proofErr w:type="gramEnd"/>
      <w:r w:rsidRPr="00971406">
        <w:rPr>
          <w:rFonts w:ascii="Times New Roman" w:eastAsia="Times New Roman" w:hAnsi="Times New Roman" w:cs="Times New Roman"/>
          <w:sz w:val="28"/>
          <w:szCs w:val="28"/>
        </w:rPr>
        <w:t xml:space="preserve"> of illustrations</w:t>
      </w:r>
    </w:p>
    <w:p w:rsidR="00971406" w:rsidRPr="00632E2B" w:rsidRDefault="00971406" w:rsidP="00971406">
      <w:pPr>
        <w:pStyle w:val="NormalWeb"/>
        <w:jc w:val="both"/>
        <w:rPr>
          <w:sz w:val="28"/>
          <w:szCs w:val="28"/>
        </w:rPr>
      </w:pPr>
      <w:r w:rsidRPr="00632E2B">
        <w:rPr>
          <w:sz w:val="28"/>
          <w:szCs w:val="28"/>
        </w:rPr>
        <w:t>A process description is organized as follows:</w:t>
      </w:r>
    </w:p>
    <w:p w:rsidR="00971406" w:rsidRPr="00632E2B" w:rsidRDefault="00971406" w:rsidP="00971406">
      <w:pPr>
        <w:pStyle w:val="NormalWeb"/>
        <w:jc w:val="both"/>
        <w:rPr>
          <w:sz w:val="28"/>
          <w:szCs w:val="28"/>
        </w:rPr>
      </w:pPr>
      <w:r w:rsidRPr="00632E2B">
        <w:rPr>
          <w:sz w:val="28"/>
          <w:szCs w:val="28"/>
        </w:rPr>
        <w:t>Introduction</w:t>
      </w:r>
      <w:r w:rsidRPr="00632E2B">
        <w:rPr>
          <w:sz w:val="28"/>
          <w:szCs w:val="28"/>
        </w:rPr>
        <w:br/>
        <w:t>Equipment and Materials</w:t>
      </w:r>
      <w:r w:rsidRPr="00632E2B">
        <w:rPr>
          <w:sz w:val="28"/>
          <w:szCs w:val="28"/>
        </w:rPr>
        <w:br/>
        <w:t>Step-by-step description of the action</w:t>
      </w:r>
      <w:r w:rsidRPr="00632E2B">
        <w:rPr>
          <w:sz w:val="28"/>
          <w:szCs w:val="28"/>
        </w:rPr>
        <w:br/>
        <w:t>Conclusion (if necessary)</w:t>
      </w:r>
    </w:p>
    <w:p w:rsidR="00971406" w:rsidRPr="00632E2B" w:rsidRDefault="00971406" w:rsidP="00971406">
      <w:pPr>
        <w:spacing w:before="100" w:beforeAutospacing="1" w:after="100" w:afterAutospacing="1" w:line="336" w:lineRule="atLeast"/>
        <w:rPr>
          <w:rFonts w:ascii="Times New Roman" w:eastAsia="Times New Roman" w:hAnsi="Times New Roman" w:cs="Times New Roman"/>
          <w:sz w:val="28"/>
          <w:szCs w:val="28"/>
        </w:rPr>
      </w:pPr>
      <w:r w:rsidRPr="00632E2B">
        <w:rPr>
          <w:rFonts w:ascii="Times New Roman" w:eastAsia="Times New Roman" w:hAnsi="Times New Roman" w:cs="Times New Roman"/>
          <w:sz w:val="28"/>
          <w:szCs w:val="28"/>
        </w:rPr>
        <w:t>Definition</w:t>
      </w:r>
    </w:p>
    <w:p w:rsidR="00971406" w:rsidRPr="00632E2B" w:rsidRDefault="00971406" w:rsidP="00971406">
      <w:pPr>
        <w:spacing w:before="100" w:beforeAutospacing="1" w:after="100" w:afterAutospacing="1" w:line="336" w:lineRule="atLeast"/>
        <w:rPr>
          <w:rFonts w:ascii="Times New Roman" w:hAnsi="Times New Roman" w:cs="Times New Roman"/>
          <w:spacing w:val="3"/>
          <w:sz w:val="28"/>
          <w:szCs w:val="28"/>
          <w:shd w:val="clear" w:color="auto" w:fill="FFFFFF"/>
        </w:rPr>
      </w:pPr>
      <w:proofErr w:type="gramStart"/>
      <w:r w:rsidRPr="00632E2B">
        <w:rPr>
          <w:rFonts w:ascii="Times New Roman" w:hAnsi="Times New Roman" w:cs="Times New Roman"/>
          <w:spacing w:val="3"/>
          <w:sz w:val="28"/>
          <w:szCs w:val="28"/>
          <w:shd w:val="clear" w:color="auto" w:fill="FFFFFF"/>
        </w:rPr>
        <w:t>an</w:t>
      </w:r>
      <w:proofErr w:type="gramEnd"/>
      <w:r w:rsidRPr="00632E2B">
        <w:rPr>
          <w:rFonts w:ascii="Times New Roman" w:hAnsi="Times New Roman" w:cs="Times New Roman"/>
          <w:spacing w:val="3"/>
          <w:sz w:val="28"/>
          <w:szCs w:val="28"/>
          <w:shd w:val="clear" w:color="auto" w:fill="FFFFFF"/>
        </w:rPr>
        <w:t xml:space="preserve"> explanation of the meaning of a word, phrase, etc. </w:t>
      </w:r>
      <w:r w:rsidRPr="00632E2B">
        <w:rPr>
          <w:rStyle w:val="Strong"/>
          <w:rFonts w:ascii="Times New Roman" w:hAnsi="Times New Roman" w:cs="Times New Roman"/>
          <w:b w:val="0"/>
          <w:spacing w:val="3"/>
          <w:sz w:val="28"/>
          <w:szCs w:val="28"/>
          <w:bdr w:val="none" w:sz="0" w:space="0" w:color="auto" w:frame="1"/>
          <w:shd w:val="clear" w:color="auto" w:fill="FFFFFF"/>
        </w:rPr>
        <w:t>: </w:t>
      </w:r>
      <w:r w:rsidRPr="00632E2B">
        <w:rPr>
          <w:rFonts w:ascii="Times New Roman" w:hAnsi="Times New Roman" w:cs="Times New Roman"/>
          <w:spacing w:val="3"/>
          <w:sz w:val="28"/>
          <w:szCs w:val="28"/>
          <w:shd w:val="clear" w:color="auto" w:fill="FFFFFF"/>
        </w:rPr>
        <w:t>a statement that defines a word, phrase, etc.</w:t>
      </w:r>
    </w:p>
    <w:p w:rsidR="00971406" w:rsidRPr="00632E2B" w:rsidRDefault="00971406" w:rsidP="00971406">
      <w:pPr>
        <w:spacing w:before="100" w:beforeAutospacing="1" w:after="100" w:afterAutospacing="1" w:line="336" w:lineRule="atLeast"/>
        <w:rPr>
          <w:rStyle w:val="dttext"/>
          <w:rFonts w:ascii="Times New Roman" w:hAnsi="Times New Roman" w:cs="Times New Roman"/>
          <w:spacing w:val="3"/>
          <w:sz w:val="28"/>
          <w:szCs w:val="28"/>
          <w:bdr w:val="none" w:sz="0" w:space="0" w:color="auto" w:frame="1"/>
          <w:shd w:val="clear" w:color="auto" w:fill="FFFFFF"/>
        </w:rPr>
      </w:pPr>
      <w:proofErr w:type="gramStart"/>
      <w:r w:rsidRPr="00632E2B">
        <w:rPr>
          <w:rStyle w:val="dttext"/>
          <w:rFonts w:ascii="Times New Roman" w:hAnsi="Times New Roman" w:cs="Times New Roman"/>
          <w:spacing w:val="3"/>
          <w:sz w:val="28"/>
          <w:szCs w:val="28"/>
          <w:bdr w:val="none" w:sz="0" w:space="0" w:color="auto" w:frame="1"/>
          <w:shd w:val="clear" w:color="auto" w:fill="FFFFFF"/>
        </w:rPr>
        <w:t>a</w:t>
      </w:r>
      <w:proofErr w:type="gramEnd"/>
      <w:r w:rsidRPr="00632E2B">
        <w:rPr>
          <w:rStyle w:val="dttext"/>
          <w:rFonts w:ascii="Times New Roman" w:hAnsi="Times New Roman" w:cs="Times New Roman"/>
          <w:spacing w:val="3"/>
          <w:sz w:val="28"/>
          <w:szCs w:val="28"/>
          <w:bdr w:val="none" w:sz="0" w:space="0" w:color="auto" w:frame="1"/>
          <w:shd w:val="clear" w:color="auto" w:fill="FFFFFF"/>
        </w:rPr>
        <w:t xml:space="preserve"> statement that describes what something is </w:t>
      </w:r>
    </w:p>
    <w:p w:rsidR="00971406" w:rsidRPr="00632E2B" w:rsidRDefault="00971406" w:rsidP="00971406">
      <w:pPr>
        <w:spacing w:before="100" w:beforeAutospacing="1" w:after="100" w:afterAutospacing="1" w:line="336" w:lineRule="atLeast"/>
        <w:rPr>
          <w:rStyle w:val="ex-sent"/>
          <w:rFonts w:ascii="Times New Roman" w:hAnsi="Times New Roman" w:cs="Times New Roman"/>
          <w:spacing w:val="3"/>
          <w:sz w:val="28"/>
          <w:szCs w:val="28"/>
          <w:bdr w:val="none" w:sz="0" w:space="0" w:color="auto" w:frame="1"/>
          <w:shd w:val="clear" w:color="auto" w:fill="FFFFFF"/>
        </w:rPr>
      </w:pPr>
      <w:r w:rsidRPr="00632E2B">
        <w:rPr>
          <w:rStyle w:val="ex-sent"/>
          <w:rFonts w:ascii="Times New Roman" w:hAnsi="Times New Roman" w:cs="Times New Roman"/>
          <w:spacing w:val="3"/>
          <w:sz w:val="28"/>
          <w:szCs w:val="28"/>
          <w:bdr w:val="none" w:sz="0" w:space="0" w:color="auto" w:frame="1"/>
          <w:shd w:val="clear" w:color="auto" w:fill="FFFFFF"/>
        </w:rPr>
        <w:t>What is the legal </w:t>
      </w:r>
      <w:r w:rsidRPr="00632E2B">
        <w:rPr>
          <w:rStyle w:val="Emphasis"/>
          <w:rFonts w:ascii="Times New Roman" w:hAnsi="Times New Roman" w:cs="Times New Roman"/>
          <w:i w:val="0"/>
          <w:spacing w:val="3"/>
          <w:sz w:val="28"/>
          <w:szCs w:val="28"/>
          <w:bdr w:val="none" w:sz="0" w:space="0" w:color="auto" w:frame="1"/>
          <w:shd w:val="clear" w:color="auto" w:fill="FFFFFF"/>
        </w:rPr>
        <w:t>definition</w:t>
      </w:r>
      <w:r w:rsidRPr="00632E2B">
        <w:rPr>
          <w:rStyle w:val="ex-sent"/>
          <w:rFonts w:ascii="Times New Roman" w:hAnsi="Times New Roman" w:cs="Times New Roman"/>
          <w:spacing w:val="3"/>
          <w:sz w:val="28"/>
          <w:szCs w:val="28"/>
          <w:bdr w:val="none" w:sz="0" w:space="0" w:color="auto" w:frame="1"/>
          <w:shd w:val="clear" w:color="auto" w:fill="FFFFFF"/>
        </w:rPr>
        <w:t xml:space="preserve"> of a </w:t>
      </w:r>
      <w:proofErr w:type="spellStart"/>
      <w:r w:rsidRPr="00632E2B">
        <w:rPr>
          <w:rStyle w:val="ex-sent"/>
          <w:rFonts w:ascii="Times New Roman" w:hAnsi="Times New Roman" w:cs="Times New Roman"/>
          <w:spacing w:val="3"/>
          <w:sz w:val="28"/>
          <w:szCs w:val="28"/>
          <w:bdr w:val="none" w:sz="0" w:space="0" w:color="auto" w:frame="1"/>
          <w:shd w:val="clear" w:color="auto" w:fill="FFFFFF"/>
        </w:rPr>
        <w:t>corporation</w:t>
      </w:r>
      <w:proofErr w:type="gramStart"/>
      <w:r w:rsidRPr="00632E2B">
        <w:rPr>
          <w:rStyle w:val="ex-sent"/>
          <w:rFonts w:ascii="Times New Roman" w:hAnsi="Times New Roman" w:cs="Times New Roman"/>
          <w:spacing w:val="3"/>
          <w:sz w:val="28"/>
          <w:szCs w:val="28"/>
          <w:bdr w:val="none" w:sz="0" w:space="0" w:color="auto" w:frame="1"/>
          <w:shd w:val="clear" w:color="auto" w:fill="FFFFFF"/>
        </w:rPr>
        <w:t>?a</w:t>
      </w:r>
      <w:proofErr w:type="spellEnd"/>
      <w:proofErr w:type="gramEnd"/>
      <w:r w:rsidRPr="00632E2B">
        <w:rPr>
          <w:rStyle w:val="ex-sent"/>
          <w:rFonts w:ascii="Times New Roman" w:hAnsi="Times New Roman" w:cs="Times New Roman"/>
          <w:spacing w:val="3"/>
          <w:sz w:val="28"/>
          <w:szCs w:val="28"/>
          <w:bdr w:val="none" w:sz="0" w:space="0" w:color="auto" w:frame="1"/>
          <w:shd w:val="clear" w:color="auto" w:fill="FFFFFF"/>
        </w:rPr>
        <w:t> </w:t>
      </w:r>
      <w:r w:rsidRPr="00632E2B">
        <w:rPr>
          <w:rStyle w:val="Emphasis"/>
          <w:rFonts w:ascii="Times New Roman" w:hAnsi="Times New Roman" w:cs="Times New Roman"/>
          <w:i w:val="0"/>
          <w:spacing w:val="3"/>
          <w:sz w:val="28"/>
          <w:szCs w:val="28"/>
          <w:bdr w:val="none" w:sz="0" w:space="0" w:color="auto" w:frame="1"/>
          <w:shd w:val="clear" w:color="auto" w:fill="FFFFFF"/>
        </w:rPr>
        <w:t>definition</w:t>
      </w:r>
      <w:r w:rsidRPr="00632E2B">
        <w:rPr>
          <w:rStyle w:val="ex-sent"/>
          <w:rFonts w:ascii="Times New Roman" w:hAnsi="Times New Roman" w:cs="Times New Roman"/>
          <w:spacing w:val="3"/>
          <w:sz w:val="28"/>
          <w:szCs w:val="28"/>
          <w:bdr w:val="none" w:sz="0" w:space="0" w:color="auto" w:frame="1"/>
          <w:shd w:val="clear" w:color="auto" w:fill="FFFFFF"/>
        </w:rPr>
        <w:t> of happiness</w:t>
      </w:r>
    </w:p>
    <w:p w:rsidR="00971406" w:rsidRPr="00632E2B" w:rsidRDefault="00971406" w:rsidP="00971406">
      <w:pPr>
        <w:spacing w:before="100" w:beforeAutospacing="1" w:after="100" w:afterAutospacing="1" w:line="336" w:lineRule="atLeast"/>
        <w:rPr>
          <w:rStyle w:val="ex-sent"/>
          <w:rFonts w:ascii="Times New Roman" w:hAnsi="Times New Roman" w:cs="Times New Roman"/>
          <w:spacing w:val="3"/>
          <w:sz w:val="28"/>
          <w:szCs w:val="28"/>
          <w:bdr w:val="none" w:sz="0" w:space="0" w:color="auto" w:frame="1"/>
          <w:shd w:val="clear" w:color="auto" w:fill="FFFFFF"/>
        </w:rPr>
      </w:pPr>
      <w:r w:rsidRPr="00632E2B">
        <w:rPr>
          <w:rStyle w:val="ex-sent"/>
          <w:rFonts w:ascii="Times New Roman" w:hAnsi="Times New Roman" w:cs="Times New Roman"/>
          <w:spacing w:val="3"/>
          <w:sz w:val="28"/>
          <w:szCs w:val="28"/>
          <w:bdr w:val="none" w:sz="0" w:space="0" w:color="auto" w:frame="1"/>
          <w:shd w:val="clear" w:color="auto" w:fill="FFFFFF"/>
        </w:rPr>
        <w:t xml:space="preserve">What is </w:t>
      </w:r>
      <w:proofErr w:type="gramStart"/>
      <w:r w:rsidRPr="00632E2B">
        <w:rPr>
          <w:rStyle w:val="ex-sent"/>
          <w:rFonts w:ascii="Times New Roman" w:hAnsi="Times New Roman" w:cs="Times New Roman"/>
          <w:spacing w:val="3"/>
          <w:sz w:val="28"/>
          <w:szCs w:val="28"/>
          <w:bdr w:val="none" w:sz="0" w:space="0" w:color="auto" w:frame="1"/>
          <w:shd w:val="clear" w:color="auto" w:fill="FFFFFF"/>
        </w:rPr>
        <w:t>Description</w:t>
      </w:r>
      <w:proofErr w:type="gramEnd"/>
    </w:p>
    <w:p w:rsidR="00971406" w:rsidRPr="00632E2B" w:rsidRDefault="00971406" w:rsidP="00971406">
      <w:pPr>
        <w:spacing w:before="100" w:beforeAutospacing="1" w:after="100" w:afterAutospacing="1" w:line="336" w:lineRule="atLeast"/>
        <w:rPr>
          <w:rFonts w:ascii="Times New Roman" w:hAnsi="Times New Roman" w:cs="Times New Roman"/>
          <w:sz w:val="28"/>
          <w:szCs w:val="28"/>
          <w:shd w:val="clear" w:color="auto" w:fill="FFFFFF"/>
        </w:rPr>
      </w:pPr>
      <w:r w:rsidRPr="00632E2B">
        <w:rPr>
          <w:rFonts w:ascii="Times New Roman" w:hAnsi="Times New Roman" w:cs="Times New Roman"/>
          <w:sz w:val="28"/>
          <w:szCs w:val="28"/>
          <w:shd w:val="clear" w:color="auto" w:fill="FFFFFF"/>
        </w:rPr>
        <w:t> </w:t>
      </w:r>
      <w:proofErr w:type="gramStart"/>
      <w:r w:rsidRPr="00632E2B">
        <w:rPr>
          <w:rFonts w:ascii="Times New Roman" w:hAnsi="Times New Roman" w:cs="Times New Roman"/>
          <w:bCs/>
          <w:sz w:val="28"/>
          <w:szCs w:val="28"/>
          <w:shd w:val="clear" w:color="auto" w:fill="FFFFFF"/>
        </w:rPr>
        <w:t>a</w:t>
      </w:r>
      <w:proofErr w:type="gramEnd"/>
      <w:r w:rsidRPr="00632E2B">
        <w:rPr>
          <w:rFonts w:ascii="Times New Roman" w:hAnsi="Times New Roman" w:cs="Times New Roman"/>
          <w:bCs/>
          <w:sz w:val="28"/>
          <w:szCs w:val="28"/>
          <w:shd w:val="clear" w:color="auto" w:fill="FFFFFF"/>
        </w:rPr>
        <w:t xml:space="preserve"> written or spoken statement</w:t>
      </w:r>
      <w:r w:rsidRPr="00632E2B">
        <w:rPr>
          <w:rFonts w:ascii="Times New Roman" w:hAnsi="Times New Roman" w:cs="Times New Roman"/>
          <w:sz w:val="28"/>
          <w:szCs w:val="28"/>
          <w:shd w:val="clear" w:color="auto" w:fill="FFFFFF"/>
        </w:rPr>
        <w:t xml:space="preserve"> about something that enables a reader or listener to picture it I recognized the place from your description of it. </w:t>
      </w:r>
      <w:proofErr w:type="gramStart"/>
      <w:r w:rsidRPr="00632E2B">
        <w:rPr>
          <w:rFonts w:ascii="Times New Roman" w:hAnsi="Times New Roman" w:cs="Times New Roman"/>
          <w:sz w:val="28"/>
          <w:szCs w:val="28"/>
          <w:shd w:val="clear" w:color="auto" w:fill="FFFFFF"/>
        </w:rPr>
        <w:t>2 :</w:t>
      </w:r>
      <w:proofErr w:type="gramEnd"/>
      <w:r w:rsidRPr="00632E2B">
        <w:rPr>
          <w:rFonts w:ascii="Times New Roman" w:hAnsi="Times New Roman" w:cs="Times New Roman"/>
          <w:sz w:val="28"/>
          <w:szCs w:val="28"/>
          <w:shd w:val="clear" w:color="auto" w:fill="FFFFFF"/>
        </w:rPr>
        <w:t xml:space="preserve"> sort entry 1 sense 1, kind People of every description were there.</w:t>
      </w:r>
    </w:p>
    <w:p w:rsidR="00971406" w:rsidRPr="00632E2B" w:rsidRDefault="00971406" w:rsidP="00971406">
      <w:pPr>
        <w:spacing w:before="100" w:beforeAutospacing="1" w:after="100" w:afterAutospacing="1" w:line="336" w:lineRule="atLeast"/>
        <w:rPr>
          <w:rFonts w:ascii="Times New Roman" w:hAnsi="Times New Roman" w:cs="Times New Roman"/>
          <w:sz w:val="28"/>
          <w:szCs w:val="28"/>
          <w:shd w:val="clear" w:color="auto" w:fill="FFFFFF"/>
        </w:rPr>
      </w:pPr>
      <w:r w:rsidRPr="00632E2B">
        <w:rPr>
          <w:rFonts w:ascii="Times New Roman" w:hAnsi="Times New Roman" w:cs="Times New Roman"/>
          <w:sz w:val="28"/>
          <w:szCs w:val="28"/>
          <w:shd w:val="clear" w:color="auto" w:fill="FFFFFF"/>
        </w:rPr>
        <w:t> An example of description is </w:t>
      </w:r>
      <w:r w:rsidRPr="00632E2B">
        <w:rPr>
          <w:rFonts w:ascii="Times New Roman" w:hAnsi="Times New Roman" w:cs="Times New Roman"/>
          <w:bCs/>
          <w:sz w:val="28"/>
          <w:szCs w:val="28"/>
          <w:shd w:val="clear" w:color="auto" w:fill="FFFFFF"/>
        </w:rPr>
        <w:t>a story about the places visited on a family trip</w:t>
      </w:r>
      <w:r w:rsidRPr="00632E2B">
        <w:rPr>
          <w:rFonts w:ascii="Times New Roman" w:hAnsi="Times New Roman" w:cs="Times New Roman"/>
          <w:sz w:val="28"/>
          <w:szCs w:val="28"/>
          <w:shd w:val="clear" w:color="auto" w:fill="FFFFFF"/>
        </w:rPr>
        <w:t>.</w:t>
      </w:r>
    </w:p>
    <w:p w:rsidR="00971406" w:rsidRPr="00971406" w:rsidRDefault="00971406" w:rsidP="00971406">
      <w:pPr>
        <w:shd w:val="clear" w:color="auto" w:fill="FFFFFF"/>
        <w:spacing w:after="180" w:line="240" w:lineRule="auto"/>
        <w:rPr>
          <w:rFonts w:ascii="Times New Roman" w:eastAsia="Times New Roman" w:hAnsi="Times New Roman" w:cs="Times New Roman"/>
          <w:sz w:val="28"/>
          <w:szCs w:val="28"/>
        </w:rPr>
      </w:pPr>
      <w:r w:rsidRPr="00632E2B">
        <w:rPr>
          <w:rFonts w:ascii="Times New Roman" w:eastAsia="Times New Roman" w:hAnsi="Times New Roman" w:cs="Times New Roman"/>
          <w:sz w:val="28"/>
          <w:szCs w:val="28"/>
        </w:rPr>
        <w:lastRenderedPageBreak/>
        <w:t>What is a diagram?</w:t>
      </w:r>
    </w:p>
    <w:p w:rsidR="00971406" w:rsidRPr="00632E2B" w:rsidRDefault="00971406" w:rsidP="00971406">
      <w:pPr>
        <w:shd w:val="clear" w:color="auto" w:fill="FFFFFF"/>
        <w:spacing w:after="0" w:line="240" w:lineRule="auto"/>
        <w:rPr>
          <w:rFonts w:ascii="Times New Roman" w:hAnsi="Times New Roman" w:cs="Times New Roman"/>
          <w:sz w:val="28"/>
          <w:szCs w:val="28"/>
          <w:shd w:val="clear" w:color="auto" w:fill="FFFFFF"/>
        </w:rPr>
      </w:pPr>
      <w:r w:rsidRPr="00632E2B">
        <w:rPr>
          <w:rFonts w:ascii="Times New Roman" w:eastAsia="Times New Roman" w:hAnsi="Times New Roman" w:cs="Times New Roman"/>
          <w:sz w:val="28"/>
          <w:szCs w:val="28"/>
        </w:rPr>
        <w:t>A diagram is a symbolic representation of information using visualization techniques. ... Sometimes, the technique uses a three-dimensional visualization which is then projected onto a two-dimensional surface.</w:t>
      </w:r>
      <w:r w:rsidR="009A0960" w:rsidRPr="00632E2B">
        <w:rPr>
          <w:rFonts w:ascii="Times New Roman" w:hAnsi="Times New Roman" w:cs="Times New Roman"/>
          <w:sz w:val="28"/>
          <w:szCs w:val="28"/>
          <w:shd w:val="clear" w:color="auto" w:fill="FFFFFF"/>
        </w:rPr>
        <w:t xml:space="preserve"> An example of diagram is </w:t>
      </w:r>
      <w:r w:rsidR="009A0960" w:rsidRPr="00632E2B">
        <w:rPr>
          <w:rFonts w:ascii="Times New Roman" w:hAnsi="Times New Roman" w:cs="Times New Roman"/>
          <w:bCs/>
          <w:sz w:val="28"/>
          <w:szCs w:val="28"/>
          <w:shd w:val="clear" w:color="auto" w:fill="FFFFFF"/>
        </w:rPr>
        <w:t>a chart showing how all the departments within an organization are related</w:t>
      </w:r>
      <w:r w:rsidR="009A0960" w:rsidRPr="00632E2B">
        <w:rPr>
          <w:rFonts w:ascii="Times New Roman" w:hAnsi="Times New Roman" w:cs="Times New Roman"/>
          <w:sz w:val="28"/>
          <w:szCs w:val="28"/>
          <w:shd w:val="clear" w:color="auto" w:fill="FFFFFF"/>
        </w:rPr>
        <w:t>.</w:t>
      </w:r>
    </w:p>
    <w:p w:rsidR="009A0960" w:rsidRPr="00632E2B" w:rsidRDefault="009A0960" w:rsidP="00971406">
      <w:pPr>
        <w:shd w:val="clear" w:color="auto" w:fill="FFFFFF"/>
        <w:spacing w:after="0" w:line="240" w:lineRule="auto"/>
        <w:rPr>
          <w:rFonts w:ascii="Times New Roman" w:hAnsi="Times New Roman" w:cs="Times New Roman"/>
          <w:sz w:val="28"/>
          <w:szCs w:val="28"/>
          <w:shd w:val="clear" w:color="auto" w:fill="FFFFFF"/>
        </w:rPr>
      </w:pPr>
    </w:p>
    <w:p w:rsidR="009A0960" w:rsidRPr="00632E2B" w:rsidRDefault="009A0960" w:rsidP="00971406">
      <w:pPr>
        <w:shd w:val="clear" w:color="auto" w:fill="FFFFFF"/>
        <w:spacing w:after="0" w:line="240" w:lineRule="auto"/>
        <w:rPr>
          <w:rFonts w:ascii="Times New Roman" w:hAnsi="Times New Roman" w:cs="Times New Roman"/>
          <w:sz w:val="28"/>
          <w:szCs w:val="28"/>
          <w:shd w:val="clear" w:color="auto" w:fill="FFFFFF"/>
        </w:rPr>
      </w:pPr>
      <w:r w:rsidRPr="00632E2B">
        <w:rPr>
          <w:rFonts w:ascii="Times New Roman" w:hAnsi="Times New Roman" w:cs="Times New Roman"/>
          <w:sz w:val="28"/>
          <w:szCs w:val="28"/>
          <w:shd w:val="clear" w:color="auto" w:fill="FFFFFF"/>
        </w:rPr>
        <w:t>Technical Communication</w:t>
      </w:r>
    </w:p>
    <w:p w:rsidR="009A0960" w:rsidRPr="00632E2B" w:rsidRDefault="009A0960" w:rsidP="00971406">
      <w:pPr>
        <w:shd w:val="clear" w:color="auto" w:fill="FFFFFF"/>
        <w:spacing w:after="0" w:line="240" w:lineRule="auto"/>
        <w:rPr>
          <w:rFonts w:ascii="Times New Roman" w:hAnsi="Times New Roman" w:cs="Times New Roman"/>
          <w:sz w:val="28"/>
          <w:szCs w:val="28"/>
          <w:shd w:val="clear" w:color="auto" w:fill="FFFFFF"/>
        </w:rPr>
      </w:pPr>
      <w:r w:rsidRPr="00632E2B">
        <w:rPr>
          <w:rFonts w:ascii="Times New Roman" w:hAnsi="Times New Roman" w:cs="Times New Roman"/>
          <w:bCs/>
          <w:sz w:val="28"/>
          <w:szCs w:val="28"/>
          <w:shd w:val="clear" w:color="auto" w:fill="FFFFFF"/>
        </w:rPr>
        <w:t>Technical communication</w:t>
      </w:r>
      <w:r w:rsidRPr="00632E2B">
        <w:rPr>
          <w:rFonts w:ascii="Times New Roman" w:hAnsi="Times New Roman" w:cs="Times New Roman"/>
          <w:sz w:val="28"/>
          <w:szCs w:val="28"/>
          <w:shd w:val="clear" w:color="auto" w:fill="FFFFFF"/>
        </w:rPr>
        <w:t> is used to convey scientific, engineering, or other technical information.</w:t>
      </w:r>
    </w:p>
    <w:p w:rsidR="009A0960" w:rsidRPr="00632E2B" w:rsidRDefault="009A0960" w:rsidP="00971406">
      <w:pPr>
        <w:shd w:val="clear" w:color="auto" w:fill="FFFFFF"/>
        <w:spacing w:after="0" w:line="240" w:lineRule="auto"/>
        <w:rPr>
          <w:rFonts w:ascii="Times New Roman" w:hAnsi="Times New Roman" w:cs="Times New Roman"/>
          <w:sz w:val="28"/>
          <w:szCs w:val="28"/>
          <w:shd w:val="clear" w:color="auto" w:fill="FFFFFF"/>
        </w:rPr>
      </w:pPr>
      <w:r w:rsidRPr="00632E2B">
        <w:rPr>
          <w:rFonts w:ascii="Times New Roman" w:hAnsi="Times New Roman" w:cs="Times New Roman"/>
          <w:sz w:val="28"/>
          <w:szCs w:val="28"/>
          <w:shd w:val="clear" w:color="auto" w:fill="FFFFFF"/>
        </w:rPr>
        <w:t xml:space="preserve">Technical communicators may put the information they capture into paper documents, web pages, computer-based training, </w:t>
      </w:r>
      <w:proofErr w:type="gramStart"/>
      <w:r w:rsidRPr="00632E2B">
        <w:rPr>
          <w:rFonts w:ascii="Times New Roman" w:hAnsi="Times New Roman" w:cs="Times New Roman"/>
          <w:sz w:val="28"/>
          <w:szCs w:val="28"/>
          <w:shd w:val="clear" w:color="auto" w:fill="FFFFFF"/>
        </w:rPr>
        <w:t>digitally</w:t>
      </w:r>
      <w:proofErr w:type="gramEnd"/>
      <w:r w:rsidRPr="00632E2B">
        <w:rPr>
          <w:rFonts w:ascii="Times New Roman" w:hAnsi="Times New Roman" w:cs="Times New Roman"/>
          <w:sz w:val="28"/>
          <w:szCs w:val="28"/>
          <w:shd w:val="clear" w:color="auto" w:fill="FFFFFF"/>
        </w:rPr>
        <w:t xml:space="preserve"> stored text, audio, video, and other media.</w:t>
      </w:r>
    </w:p>
    <w:p w:rsidR="009A0960" w:rsidRPr="00632E2B" w:rsidRDefault="009A0960" w:rsidP="009A0960">
      <w:pPr>
        <w:pStyle w:val="NormalWeb"/>
        <w:shd w:val="clear" w:color="auto" w:fill="FFFFFF"/>
        <w:spacing w:before="0" w:beforeAutospacing="0" w:after="150" w:afterAutospacing="0"/>
        <w:rPr>
          <w:sz w:val="28"/>
          <w:szCs w:val="28"/>
        </w:rPr>
      </w:pPr>
      <w:r w:rsidRPr="00632E2B">
        <w:rPr>
          <w:bCs/>
          <w:sz w:val="28"/>
          <w:szCs w:val="28"/>
        </w:rPr>
        <w:t>Technical communication</w:t>
      </w:r>
      <w:r w:rsidRPr="00632E2B">
        <w:rPr>
          <w:sz w:val="28"/>
          <w:szCs w:val="28"/>
        </w:rPr>
        <w:t> uses a number of media platforms to provide information to a target audience. Sometimes, to really understand what something is, it's best to define what something is not. Technical communication is not journalistic writing, expressive writing, or creative literature. It does not use symbolism or vague literary references. Its purpose is not to entertain. Instead, technical writing is designed to inform or instruct an audience with a specific goal in mind.</w:t>
      </w:r>
    </w:p>
    <w:p w:rsidR="009A0960" w:rsidRPr="00632E2B" w:rsidRDefault="009A0960" w:rsidP="009A0960">
      <w:pPr>
        <w:pStyle w:val="NormalWeb"/>
        <w:shd w:val="clear" w:color="auto" w:fill="FFFFFF"/>
        <w:spacing w:before="0" w:beforeAutospacing="0" w:after="150" w:afterAutospacing="0"/>
        <w:rPr>
          <w:sz w:val="28"/>
          <w:szCs w:val="28"/>
        </w:rPr>
      </w:pPr>
      <w:r w:rsidRPr="00632E2B">
        <w:rPr>
          <w:sz w:val="28"/>
          <w:szCs w:val="28"/>
        </w:rPr>
        <w:t>Technical communication is clear, concise, and objective. Technical communication encompasses an expansive group of documents. It is not limited to information about computer systems or programming. </w:t>
      </w:r>
    </w:p>
    <w:p w:rsidR="009A0960" w:rsidRPr="00632E2B" w:rsidRDefault="009A0960" w:rsidP="00971406">
      <w:pPr>
        <w:shd w:val="clear" w:color="auto" w:fill="FFFFFF"/>
        <w:spacing w:after="0" w:line="240" w:lineRule="auto"/>
        <w:rPr>
          <w:rFonts w:ascii="Times New Roman" w:eastAsia="Times New Roman" w:hAnsi="Times New Roman" w:cs="Times New Roman"/>
          <w:sz w:val="28"/>
          <w:szCs w:val="28"/>
        </w:rPr>
      </w:pPr>
    </w:p>
    <w:p w:rsidR="009A0960" w:rsidRPr="00632E2B" w:rsidRDefault="009A0960" w:rsidP="00971406">
      <w:pPr>
        <w:shd w:val="clear" w:color="auto" w:fill="FFFFFF"/>
        <w:spacing w:after="0" w:line="240" w:lineRule="auto"/>
        <w:rPr>
          <w:rFonts w:ascii="Times New Roman" w:eastAsia="Times New Roman" w:hAnsi="Times New Roman" w:cs="Times New Roman"/>
          <w:sz w:val="28"/>
          <w:szCs w:val="28"/>
        </w:rPr>
      </w:pPr>
      <w:r w:rsidRPr="00632E2B">
        <w:rPr>
          <w:rFonts w:ascii="Times New Roman" w:eastAsia="Times New Roman" w:hAnsi="Times New Roman" w:cs="Times New Roman"/>
          <w:sz w:val="28"/>
          <w:szCs w:val="28"/>
        </w:rPr>
        <w:t>Simplicity in technical communication-</w:t>
      </w:r>
    </w:p>
    <w:p w:rsidR="009A0960" w:rsidRPr="00632E2B" w:rsidRDefault="009A0960" w:rsidP="00971406">
      <w:pPr>
        <w:shd w:val="clear" w:color="auto" w:fill="FFFFFF"/>
        <w:spacing w:after="0" w:line="240" w:lineRule="auto"/>
        <w:rPr>
          <w:rFonts w:ascii="Times New Roman" w:hAnsi="Times New Roman" w:cs="Times New Roman"/>
          <w:sz w:val="28"/>
          <w:szCs w:val="28"/>
          <w:shd w:val="clear" w:color="auto" w:fill="FFFFFF"/>
        </w:rPr>
      </w:pPr>
      <w:r w:rsidRPr="00632E2B">
        <w:rPr>
          <w:rFonts w:ascii="Times New Roman" w:hAnsi="Times New Roman" w:cs="Times New Roman"/>
          <w:sz w:val="28"/>
          <w:szCs w:val="28"/>
          <w:shd w:val="clear" w:color="auto" w:fill="FFFFFF"/>
        </w:rPr>
        <w:t>Simplicity is. </w:t>
      </w:r>
      <w:proofErr w:type="gramStart"/>
      <w:r w:rsidRPr="00632E2B">
        <w:rPr>
          <w:rFonts w:ascii="Times New Roman" w:hAnsi="Times New Roman" w:cs="Times New Roman"/>
          <w:bCs/>
          <w:sz w:val="28"/>
          <w:szCs w:val="28"/>
          <w:shd w:val="clear" w:color="auto" w:fill="FFFFFF"/>
        </w:rPr>
        <w:t>a</w:t>
      </w:r>
      <w:proofErr w:type="gramEnd"/>
      <w:r w:rsidRPr="00632E2B">
        <w:rPr>
          <w:rFonts w:ascii="Times New Roman" w:hAnsi="Times New Roman" w:cs="Times New Roman"/>
          <w:bCs/>
          <w:sz w:val="28"/>
          <w:szCs w:val="28"/>
          <w:shd w:val="clear" w:color="auto" w:fill="FFFFFF"/>
        </w:rPr>
        <w:t xml:space="preserve"> judgment made by people</w:t>
      </w:r>
      <w:r w:rsidRPr="00632E2B">
        <w:rPr>
          <w:rFonts w:ascii="Times New Roman" w:hAnsi="Times New Roman" w:cs="Times New Roman"/>
          <w:sz w:val="28"/>
          <w:szCs w:val="28"/>
          <w:shd w:val="clear" w:color="auto" w:fill="FFFFFF"/>
        </w:rPr>
        <w:t> (e.g., readers &amp; users) about whether a text or design of a product or app is as simple as possible given the complexity of the topic and rhetorical situation.</w:t>
      </w:r>
    </w:p>
    <w:p w:rsidR="009A0960" w:rsidRPr="009A0960" w:rsidRDefault="009A0960" w:rsidP="009A0960">
      <w:pPr>
        <w:shd w:val="clear" w:color="auto" w:fill="FFFFFF"/>
        <w:spacing w:after="180" w:line="240" w:lineRule="auto"/>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Why is simplicity important in technical writing?</w:t>
      </w:r>
    </w:p>
    <w:p w:rsidR="009A0960" w:rsidRPr="00632E2B" w:rsidRDefault="009A0960" w:rsidP="009A0960">
      <w:pPr>
        <w:shd w:val="clear" w:color="auto" w:fill="FFFFFF"/>
        <w:spacing w:after="0" w:line="240" w:lineRule="auto"/>
        <w:rPr>
          <w:rFonts w:ascii="Times New Roman" w:eastAsia="Times New Roman" w:hAnsi="Times New Roman" w:cs="Times New Roman"/>
          <w:sz w:val="28"/>
          <w:szCs w:val="28"/>
        </w:rPr>
      </w:pPr>
      <w:r w:rsidRPr="00632E2B">
        <w:rPr>
          <w:rFonts w:ascii="Times New Roman" w:eastAsia="Times New Roman" w:hAnsi="Times New Roman" w:cs="Times New Roman"/>
          <w:sz w:val="28"/>
          <w:szCs w:val="28"/>
        </w:rPr>
        <w:t>Simple language is clearer for the reader and </w:t>
      </w:r>
      <w:r w:rsidRPr="00632E2B">
        <w:rPr>
          <w:rFonts w:ascii="Times New Roman" w:eastAsia="Times New Roman" w:hAnsi="Times New Roman" w:cs="Times New Roman"/>
          <w:bCs/>
          <w:sz w:val="28"/>
          <w:szCs w:val="28"/>
        </w:rPr>
        <w:t>easier</w:t>
      </w:r>
      <w:r w:rsidRPr="00632E2B">
        <w:rPr>
          <w:rFonts w:ascii="Times New Roman" w:eastAsia="Times New Roman" w:hAnsi="Times New Roman" w:cs="Times New Roman"/>
          <w:sz w:val="28"/>
          <w:szCs w:val="28"/>
        </w:rPr>
        <w:t> for the writer. Simple structures avoid confusion and complications. When it seems difficult to start a piece of writing, or to continue, using the simplest approach available makes it easier. Start with the one point you want your writing to say.</w:t>
      </w:r>
    </w:p>
    <w:p w:rsidR="009A0960" w:rsidRPr="00632E2B" w:rsidRDefault="009A0960" w:rsidP="009A0960">
      <w:pPr>
        <w:shd w:val="clear" w:color="auto" w:fill="FFFFFF"/>
        <w:spacing w:after="0" w:line="240" w:lineRule="auto"/>
        <w:rPr>
          <w:rFonts w:ascii="Times New Roman" w:eastAsia="Times New Roman" w:hAnsi="Times New Roman" w:cs="Times New Roman"/>
          <w:sz w:val="28"/>
          <w:szCs w:val="28"/>
        </w:rPr>
      </w:pPr>
    </w:p>
    <w:p w:rsidR="009A0960" w:rsidRPr="009A0960" w:rsidRDefault="009A0960" w:rsidP="009A0960">
      <w:pPr>
        <w:shd w:val="clear" w:color="auto" w:fill="FFFFFF"/>
        <w:spacing w:after="180" w:line="240" w:lineRule="auto"/>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How do you concise a presentation?</w:t>
      </w:r>
    </w:p>
    <w:p w:rsidR="009A0960" w:rsidRPr="009A0960" w:rsidRDefault="009A0960" w:rsidP="009A0960">
      <w:pPr>
        <w:shd w:val="clear" w:color="auto" w:fill="FFFFFF"/>
        <w:spacing w:after="180" w:line="240" w:lineRule="auto"/>
        <w:rPr>
          <w:rFonts w:ascii="Times New Roman" w:eastAsia="Times New Roman" w:hAnsi="Times New Roman" w:cs="Times New Roman"/>
          <w:sz w:val="28"/>
          <w:szCs w:val="28"/>
        </w:rPr>
      </w:pPr>
      <w:r w:rsidRPr="009A0960">
        <w:rPr>
          <w:rFonts w:ascii="Times New Roman" w:eastAsia="Times New Roman" w:hAnsi="Times New Roman" w:cs="Times New Roman"/>
          <w:bCs/>
          <w:sz w:val="28"/>
          <w:szCs w:val="28"/>
        </w:rPr>
        <w:t>Here are four simple ways to help you deliver a clear and concise presentation.</w:t>
      </w:r>
    </w:p>
    <w:p w:rsidR="009A0960" w:rsidRPr="009A0960" w:rsidRDefault="009A0960" w:rsidP="009A0960">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Use Precise Words. There are many ways to express one idea, but clarity shouldn't be sacrificed for novelty. ...</w:t>
      </w:r>
    </w:p>
    <w:p w:rsidR="009A0960" w:rsidRPr="009A0960" w:rsidRDefault="009A0960" w:rsidP="009A0960">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lastRenderedPageBreak/>
        <w:t>Use Familiar and Easy-to-Understand Words. ...</w:t>
      </w:r>
    </w:p>
    <w:p w:rsidR="009A0960" w:rsidRPr="009A0960" w:rsidRDefault="009A0960" w:rsidP="009A0960">
      <w:pPr>
        <w:numPr>
          <w:ilvl w:val="0"/>
          <w:numId w:val="1"/>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Use Short and Simply Constructed Sentences. ...</w:t>
      </w:r>
    </w:p>
    <w:p w:rsidR="009A0960" w:rsidRPr="009A0960" w:rsidRDefault="009A0960" w:rsidP="009A0960">
      <w:pPr>
        <w:numPr>
          <w:ilvl w:val="0"/>
          <w:numId w:val="1"/>
        </w:numPr>
        <w:shd w:val="clear" w:color="auto" w:fill="FFFFFF"/>
        <w:spacing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Provide Verbal Guideposts.</w:t>
      </w:r>
    </w:p>
    <w:p w:rsidR="009A0960" w:rsidRPr="009A0960" w:rsidRDefault="009A0960" w:rsidP="009A0960">
      <w:pPr>
        <w:shd w:val="clear" w:color="auto" w:fill="FFFFFF"/>
        <w:spacing w:after="180" w:line="240" w:lineRule="auto"/>
        <w:rPr>
          <w:rFonts w:ascii="Times New Roman" w:eastAsia="Times New Roman" w:hAnsi="Times New Roman" w:cs="Times New Roman"/>
          <w:sz w:val="28"/>
          <w:szCs w:val="28"/>
        </w:rPr>
      </w:pPr>
      <w:r w:rsidRPr="009A0960">
        <w:rPr>
          <w:rFonts w:ascii="Times New Roman" w:eastAsia="Times New Roman" w:hAnsi="Times New Roman" w:cs="Times New Roman"/>
          <w:bCs/>
          <w:sz w:val="28"/>
          <w:szCs w:val="28"/>
        </w:rPr>
        <w:t>How to write concisely</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Stay on topic. As you revise your work, check that the content of each sentence is both relevant and necessary.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Avoid wordy verbs.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 xml:space="preserve">Avoid unnecessary </w:t>
      </w:r>
      <w:proofErr w:type="spellStart"/>
      <w:r w:rsidRPr="009A0960">
        <w:rPr>
          <w:rFonts w:ascii="Times New Roman" w:eastAsia="Times New Roman" w:hAnsi="Times New Roman" w:cs="Times New Roman"/>
          <w:sz w:val="28"/>
          <w:szCs w:val="28"/>
        </w:rPr>
        <w:t>nominalisation</w:t>
      </w:r>
      <w:proofErr w:type="spellEnd"/>
      <w:r w:rsidRPr="009A0960">
        <w:rPr>
          <w:rFonts w:ascii="Times New Roman" w:eastAsia="Times New Roman" w:hAnsi="Times New Roman" w:cs="Times New Roman"/>
          <w:sz w:val="28"/>
          <w:szCs w:val="28"/>
        </w:rPr>
        <w:t>.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Avoid expletive constructions.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Avoid low-value phrases.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Remove unnecessary prepositional phrases. ...</w:t>
      </w:r>
    </w:p>
    <w:p w:rsidR="009A0960" w:rsidRPr="009A0960" w:rsidRDefault="009A0960" w:rsidP="009A0960">
      <w:pPr>
        <w:numPr>
          <w:ilvl w:val="0"/>
          <w:numId w:val="2"/>
        </w:numPr>
        <w:shd w:val="clear" w:color="auto" w:fill="FFFFFF"/>
        <w:spacing w:after="60" w:line="240" w:lineRule="auto"/>
        <w:ind w:left="0"/>
        <w:rPr>
          <w:rFonts w:ascii="Times New Roman" w:eastAsia="Times New Roman" w:hAnsi="Times New Roman" w:cs="Times New Roman"/>
          <w:sz w:val="28"/>
          <w:szCs w:val="28"/>
        </w:rPr>
      </w:pPr>
      <w:r w:rsidRPr="009A0960">
        <w:rPr>
          <w:rFonts w:ascii="Times New Roman" w:eastAsia="Times New Roman" w:hAnsi="Times New Roman" w:cs="Times New Roman"/>
          <w:sz w:val="28"/>
          <w:szCs w:val="28"/>
        </w:rPr>
        <w:t>Check for redundant words and phrases.</w:t>
      </w:r>
    </w:p>
    <w:p w:rsidR="009A0960" w:rsidRPr="009A0960" w:rsidRDefault="009A0960" w:rsidP="009A0960">
      <w:pPr>
        <w:shd w:val="clear" w:color="auto" w:fill="FFFFFF"/>
        <w:spacing w:after="0" w:line="240" w:lineRule="auto"/>
        <w:rPr>
          <w:rFonts w:ascii="Times New Roman" w:eastAsia="Times New Roman" w:hAnsi="Times New Roman" w:cs="Times New Roman"/>
          <w:sz w:val="28"/>
          <w:szCs w:val="28"/>
        </w:rPr>
      </w:pPr>
    </w:p>
    <w:p w:rsidR="009A0960" w:rsidRPr="00632E2B" w:rsidRDefault="009A0960" w:rsidP="00971406">
      <w:pPr>
        <w:shd w:val="clear" w:color="auto" w:fill="FFFFFF"/>
        <w:spacing w:after="0" w:line="240" w:lineRule="auto"/>
        <w:rPr>
          <w:rFonts w:ascii="Times New Roman" w:eastAsia="Times New Roman" w:hAnsi="Times New Roman" w:cs="Times New Roman"/>
          <w:sz w:val="28"/>
          <w:szCs w:val="28"/>
        </w:rPr>
      </w:pPr>
    </w:p>
    <w:p w:rsidR="00971406" w:rsidRPr="00971406" w:rsidRDefault="00971406" w:rsidP="00971406">
      <w:pPr>
        <w:shd w:val="clear" w:color="auto" w:fill="FFFFFF"/>
        <w:spacing w:after="0" w:line="240" w:lineRule="auto"/>
        <w:rPr>
          <w:rFonts w:ascii="Times New Roman" w:eastAsia="Times New Roman" w:hAnsi="Times New Roman" w:cs="Times New Roman"/>
          <w:sz w:val="28"/>
          <w:szCs w:val="28"/>
        </w:rPr>
      </w:pPr>
    </w:p>
    <w:p w:rsidR="00971406" w:rsidRPr="00971406" w:rsidRDefault="00971406" w:rsidP="00971406">
      <w:pPr>
        <w:spacing w:before="100" w:beforeAutospacing="1" w:after="100" w:afterAutospacing="1" w:line="336" w:lineRule="atLeast"/>
        <w:rPr>
          <w:rFonts w:ascii="Times New Roman" w:eastAsia="Times New Roman" w:hAnsi="Times New Roman" w:cs="Times New Roman"/>
          <w:sz w:val="28"/>
          <w:szCs w:val="28"/>
        </w:rPr>
      </w:pPr>
    </w:p>
    <w:p w:rsidR="008D3B63" w:rsidRPr="00632E2B" w:rsidRDefault="008D3B63">
      <w:pPr>
        <w:rPr>
          <w:rFonts w:ascii="Times New Roman" w:hAnsi="Times New Roman" w:cs="Times New Roman"/>
          <w:sz w:val="28"/>
          <w:szCs w:val="28"/>
        </w:rPr>
      </w:pPr>
    </w:p>
    <w:sectPr w:rsidR="008D3B63" w:rsidRPr="00632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75F0"/>
    <w:multiLevelType w:val="multilevel"/>
    <w:tmpl w:val="071A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C66E8E"/>
    <w:multiLevelType w:val="multilevel"/>
    <w:tmpl w:val="F8BE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71406"/>
    <w:rsid w:val="00632E2B"/>
    <w:rsid w:val="008D3B63"/>
    <w:rsid w:val="00971406"/>
    <w:rsid w:val="009A0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1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4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1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406"/>
    <w:rPr>
      <w:b/>
      <w:bCs/>
    </w:rPr>
  </w:style>
  <w:style w:type="character" w:customStyle="1" w:styleId="dttext">
    <w:name w:val="dttext"/>
    <w:basedOn w:val="DefaultParagraphFont"/>
    <w:rsid w:val="00971406"/>
  </w:style>
  <w:style w:type="character" w:customStyle="1" w:styleId="ex-sent">
    <w:name w:val="ex-sent"/>
    <w:basedOn w:val="DefaultParagraphFont"/>
    <w:rsid w:val="00971406"/>
  </w:style>
  <w:style w:type="character" w:styleId="Emphasis">
    <w:name w:val="Emphasis"/>
    <w:basedOn w:val="DefaultParagraphFont"/>
    <w:uiPriority w:val="20"/>
    <w:qFormat/>
    <w:rsid w:val="00971406"/>
    <w:rPr>
      <w:i/>
      <w:iCs/>
    </w:rPr>
  </w:style>
  <w:style w:type="character" w:customStyle="1" w:styleId="hgkelc">
    <w:name w:val="hgkelc"/>
    <w:basedOn w:val="DefaultParagraphFont"/>
    <w:rsid w:val="00971406"/>
  </w:style>
  <w:style w:type="character" w:styleId="Hyperlink">
    <w:name w:val="Hyperlink"/>
    <w:basedOn w:val="DefaultParagraphFont"/>
    <w:uiPriority w:val="99"/>
    <w:semiHidden/>
    <w:unhideWhenUsed/>
    <w:rsid w:val="009A0960"/>
    <w:rPr>
      <w:color w:val="0000FF"/>
      <w:u w:val="single"/>
    </w:rPr>
  </w:style>
  <w:style w:type="paragraph" w:styleId="BalloonText">
    <w:name w:val="Balloon Text"/>
    <w:basedOn w:val="Normal"/>
    <w:link w:val="BalloonTextChar"/>
    <w:uiPriority w:val="99"/>
    <w:semiHidden/>
    <w:unhideWhenUsed/>
    <w:rsid w:val="009A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9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180624">
      <w:bodyDiv w:val="1"/>
      <w:marLeft w:val="0"/>
      <w:marRight w:val="0"/>
      <w:marTop w:val="0"/>
      <w:marBottom w:val="0"/>
      <w:divBdr>
        <w:top w:val="none" w:sz="0" w:space="0" w:color="auto"/>
        <w:left w:val="none" w:sz="0" w:space="0" w:color="auto"/>
        <w:bottom w:val="none" w:sz="0" w:space="0" w:color="auto"/>
        <w:right w:val="none" w:sz="0" w:space="0" w:color="auto"/>
      </w:divBdr>
      <w:divsChild>
        <w:div w:id="1398163109">
          <w:marLeft w:val="0"/>
          <w:marRight w:val="0"/>
          <w:marTop w:val="0"/>
          <w:marBottom w:val="0"/>
          <w:divBdr>
            <w:top w:val="none" w:sz="0" w:space="0" w:color="auto"/>
            <w:left w:val="none" w:sz="0" w:space="0" w:color="auto"/>
            <w:bottom w:val="none" w:sz="0" w:space="0" w:color="auto"/>
            <w:right w:val="none" w:sz="0" w:space="0" w:color="auto"/>
          </w:divBdr>
          <w:divsChild>
            <w:div w:id="1588227195">
              <w:marLeft w:val="0"/>
              <w:marRight w:val="0"/>
              <w:marTop w:val="180"/>
              <w:marBottom w:val="180"/>
              <w:divBdr>
                <w:top w:val="none" w:sz="0" w:space="0" w:color="auto"/>
                <w:left w:val="none" w:sz="0" w:space="0" w:color="auto"/>
                <w:bottom w:val="none" w:sz="0" w:space="0" w:color="auto"/>
                <w:right w:val="none" w:sz="0" w:space="0" w:color="auto"/>
              </w:divBdr>
            </w:div>
          </w:divsChild>
        </w:div>
        <w:div w:id="1652366665">
          <w:marLeft w:val="0"/>
          <w:marRight w:val="0"/>
          <w:marTop w:val="0"/>
          <w:marBottom w:val="0"/>
          <w:divBdr>
            <w:top w:val="none" w:sz="0" w:space="0" w:color="auto"/>
            <w:left w:val="none" w:sz="0" w:space="0" w:color="auto"/>
            <w:bottom w:val="none" w:sz="0" w:space="0" w:color="auto"/>
            <w:right w:val="none" w:sz="0" w:space="0" w:color="auto"/>
          </w:divBdr>
          <w:divsChild>
            <w:div w:id="1379891298">
              <w:marLeft w:val="0"/>
              <w:marRight w:val="0"/>
              <w:marTop w:val="0"/>
              <w:marBottom w:val="0"/>
              <w:divBdr>
                <w:top w:val="none" w:sz="0" w:space="0" w:color="auto"/>
                <w:left w:val="none" w:sz="0" w:space="0" w:color="auto"/>
                <w:bottom w:val="none" w:sz="0" w:space="0" w:color="auto"/>
                <w:right w:val="none" w:sz="0" w:space="0" w:color="auto"/>
              </w:divBdr>
              <w:divsChild>
                <w:div w:id="2007174177">
                  <w:marLeft w:val="0"/>
                  <w:marRight w:val="0"/>
                  <w:marTop w:val="0"/>
                  <w:marBottom w:val="0"/>
                  <w:divBdr>
                    <w:top w:val="none" w:sz="0" w:space="0" w:color="auto"/>
                    <w:left w:val="none" w:sz="0" w:space="0" w:color="auto"/>
                    <w:bottom w:val="none" w:sz="0" w:space="0" w:color="auto"/>
                    <w:right w:val="none" w:sz="0" w:space="0" w:color="auto"/>
                  </w:divBdr>
                  <w:divsChild>
                    <w:div w:id="1421567003">
                      <w:marLeft w:val="0"/>
                      <w:marRight w:val="0"/>
                      <w:marTop w:val="0"/>
                      <w:marBottom w:val="0"/>
                      <w:divBdr>
                        <w:top w:val="none" w:sz="0" w:space="0" w:color="auto"/>
                        <w:left w:val="none" w:sz="0" w:space="0" w:color="auto"/>
                        <w:bottom w:val="none" w:sz="0" w:space="0" w:color="auto"/>
                        <w:right w:val="none" w:sz="0" w:space="0" w:color="auto"/>
                      </w:divBdr>
                      <w:divsChild>
                        <w:div w:id="1394889179">
                          <w:marLeft w:val="0"/>
                          <w:marRight w:val="0"/>
                          <w:marTop w:val="0"/>
                          <w:marBottom w:val="0"/>
                          <w:divBdr>
                            <w:top w:val="none" w:sz="0" w:space="0" w:color="auto"/>
                            <w:left w:val="none" w:sz="0" w:space="0" w:color="auto"/>
                            <w:bottom w:val="none" w:sz="0" w:space="0" w:color="auto"/>
                            <w:right w:val="none" w:sz="0" w:space="0" w:color="auto"/>
                          </w:divBdr>
                          <w:divsChild>
                            <w:div w:id="1089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82853">
      <w:bodyDiv w:val="1"/>
      <w:marLeft w:val="0"/>
      <w:marRight w:val="0"/>
      <w:marTop w:val="0"/>
      <w:marBottom w:val="0"/>
      <w:divBdr>
        <w:top w:val="none" w:sz="0" w:space="0" w:color="auto"/>
        <w:left w:val="none" w:sz="0" w:space="0" w:color="auto"/>
        <w:bottom w:val="none" w:sz="0" w:space="0" w:color="auto"/>
        <w:right w:val="none" w:sz="0" w:space="0" w:color="auto"/>
      </w:divBdr>
    </w:div>
    <w:div w:id="608397471">
      <w:bodyDiv w:val="1"/>
      <w:marLeft w:val="0"/>
      <w:marRight w:val="0"/>
      <w:marTop w:val="0"/>
      <w:marBottom w:val="0"/>
      <w:divBdr>
        <w:top w:val="none" w:sz="0" w:space="0" w:color="auto"/>
        <w:left w:val="none" w:sz="0" w:space="0" w:color="auto"/>
        <w:bottom w:val="none" w:sz="0" w:space="0" w:color="auto"/>
        <w:right w:val="none" w:sz="0" w:space="0" w:color="auto"/>
      </w:divBdr>
    </w:div>
    <w:div w:id="700403591">
      <w:bodyDiv w:val="1"/>
      <w:marLeft w:val="0"/>
      <w:marRight w:val="0"/>
      <w:marTop w:val="0"/>
      <w:marBottom w:val="0"/>
      <w:divBdr>
        <w:top w:val="none" w:sz="0" w:space="0" w:color="auto"/>
        <w:left w:val="none" w:sz="0" w:space="0" w:color="auto"/>
        <w:bottom w:val="none" w:sz="0" w:space="0" w:color="auto"/>
        <w:right w:val="none" w:sz="0" w:space="0" w:color="auto"/>
      </w:divBdr>
    </w:div>
    <w:div w:id="1302804098">
      <w:bodyDiv w:val="1"/>
      <w:marLeft w:val="0"/>
      <w:marRight w:val="0"/>
      <w:marTop w:val="0"/>
      <w:marBottom w:val="0"/>
      <w:divBdr>
        <w:top w:val="none" w:sz="0" w:space="0" w:color="auto"/>
        <w:left w:val="none" w:sz="0" w:space="0" w:color="auto"/>
        <w:bottom w:val="none" w:sz="0" w:space="0" w:color="auto"/>
        <w:right w:val="none" w:sz="0" w:space="0" w:color="auto"/>
      </w:divBdr>
      <w:divsChild>
        <w:div w:id="1536037133">
          <w:marLeft w:val="0"/>
          <w:marRight w:val="0"/>
          <w:marTop w:val="0"/>
          <w:marBottom w:val="0"/>
          <w:divBdr>
            <w:top w:val="none" w:sz="0" w:space="0" w:color="auto"/>
            <w:left w:val="none" w:sz="0" w:space="0" w:color="auto"/>
            <w:bottom w:val="none" w:sz="0" w:space="0" w:color="auto"/>
            <w:right w:val="none" w:sz="0" w:space="0" w:color="auto"/>
          </w:divBdr>
          <w:divsChild>
            <w:div w:id="2114324089">
              <w:marLeft w:val="0"/>
              <w:marRight w:val="0"/>
              <w:marTop w:val="180"/>
              <w:marBottom w:val="180"/>
              <w:divBdr>
                <w:top w:val="none" w:sz="0" w:space="0" w:color="auto"/>
                <w:left w:val="none" w:sz="0" w:space="0" w:color="auto"/>
                <w:bottom w:val="none" w:sz="0" w:space="0" w:color="auto"/>
                <w:right w:val="none" w:sz="0" w:space="0" w:color="auto"/>
              </w:divBdr>
            </w:div>
          </w:divsChild>
        </w:div>
        <w:div w:id="1609585608">
          <w:marLeft w:val="0"/>
          <w:marRight w:val="0"/>
          <w:marTop w:val="0"/>
          <w:marBottom w:val="0"/>
          <w:divBdr>
            <w:top w:val="none" w:sz="0" w:space="0" w:color="auto"/>
            <w:left w:val="none" w:sz="0" w:space="0" w:color="auto"/>
            <w:bottom w:val="none" w:sz="0" w:space="0" w:color="auto"/>
            <w:right w:val="none" w:sz="0" w:space="0" w:color="auto"/>
          </w:divBdr>
          <w:divsChild>
            <w:div w:id="340855778">
              <w:marLeft w:val="0"/>
              <w:marRight w:val="0"/>
              <w:marTop w:val="0"/>
              <w:marBottom w:val="0"/>
              <w:divBdr>
                <w:top w:val="none" w:sz="0" w:space="0" w:color="auto"/>
                <w:left w:val="none" w:sz="0" w:space="0" w:color="auto"/>
                <w:bottom w:val="none" w:sz="0" w:space="0" w:color="auto"/>
                <w:right w:val="none" w:sz="0" w:space="0" w:color="auto"/>
              </w:divBdr>
              <w:divsChild>
                <w:div w:id="28730435">
                  <w:marLeft w:val="0"/>
                  <w:marRight w:val="0"/>
                  <w:marTop w:val="0"/>
                  <w:marBottom w:val="0"/>
                  <w:divBdr>
                    <w:top w:val="none" w:sz="0" w:space="0" w:color="auto"/>
                    <w:left w:val="none" w:sz="0" w:space="0" w:color="auto"/>
                    <w:bottom w:val="none" w:sz="0" w:space="0" w:color="auto"/>
                    <w:right w:val="none" w:sz="0" w:space="0" w:color="auto"/>
                  </w:divBdr>
                  <w:divsChild>
                    <w:div w:id="340204856">
                      <w:marLeft w:val="0"/>
                      <w:marRight w:val="0"/>
                      <w:marTop w:val="0"/>
                      <w:marBottom w:val="0"/>
                      <w:divBdr>
                        <w:top w:val="none" w:sz="0" w:space="0" w:color="auto"/>
                        <w:left w:val="none" w:sz="0" w:space="0" w:color="auto"/>
                        <w:bottom w:val="none" w:sz="0" w:space="0" w:color="auto"/>
                        <w:right w:val="none" w:sz="0" w:space="0" w:color="auto"/>
                      </w:divBdr>
                      <w:divsChild>
                        <w:div w:id="270164749">
                          <w:marLeft w:val="0"/>
                          <w:marRight w:val="0"/>
                          <w:marTop w:val="0"/>
                          <w:marBottom w:val="0"/>
                          <w:divBdr>
                            <w:top w:val="none" w:sz="0" w:space="0" w:color="auto"/>
                            <w:left w:val="none" w:sz="0" w:space="0" w:color="auto"/>
                            <w:bottom w:val="none" w:sz="0" w:space="0" w:color="auto"/>
                            <w:right w:val="none" w:sz="0" w:space="0" w:color="auto"/>
                          </w:divBdr>
                          <w:divsChild>
                            <w:div w:id="1298342948">
                              <w:marLeft w:val="0"/>
                              <w:marRight w:val="0"/>
                              <w:marTop w:val="0"/>
                              <w:marBottom w:val="300"/>
                              <w:divBdr>
                                <w:top w:val="none" w:sz="0" w:space="0" w:color="auto"/>
                                <w:left w:val="none" w:sz="0" w:space="0" w:color="auto"/>
                                <w:bottom w:val="none" w:sz="0" w:space="0" w:color="auto"/>
                                <w:right w:val="none" w:sz="0" w:space="0" w:color="auto"/>
                              </w:divBdr>
                              <w:divsChild>
                                <w:div w:id="816799978">
                                  <w:marLeft w:val="0"/>
                                  <w:marRight w:val="0"/>
                                  <w:marTop w:val="0"/>
                                  <w:marBottom w:val="180"/>
                                  <w:divBdr>
                                    <w:top w:val="none" w:sz="0" w:space="0" w:color="auto"/>
                                    <w:left w:val="none" w:sz="0" w:space="0" w:color="auto"/>
                                    <w:bottom w:val="none" w:sz="0" w:space="0" w:color="auto"/>
                                    <w:right w:val="none" w:sz="0" w:space="0" w:color="auto"/>
                                  </w:divBdr>
                                </w:div>
                                <w:div w:id="5056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130070">
      <w:bodyDiv w:val="1"/>
      <w:marLeft w:val="0"/>
      <w:marRight w:val="0"/>
      <w:marTop w:val="0"/>
      <w:marBottom w:val="0"/>
      <w:divBdr>
        <w:top w:val="none" w:sz="0" w:space="0" w:color="auto"/>
        <w:left w:val="none" w:sz="0" w:space="0" w:color="auto"/>
        <w:bottom w:val="none" w:sz="0" w:space="0" w:color="auto"/>
        <w:right w:val="none" w:sz="0" w:space="0" w:color="auto"/>
      </w:divBdr>
      <w:divsChild>
        <w:div w:id="1408922695">
          <w:marLeft w:val="0"/>
          <w:marRight w:val="0"/>
          <w:marTop w:val="0"/>
          <w:marBottom w:val="180"/>
          <w:divBdr>
            <w:top w:val="none" w:sz="0" w:space="0" w:color="auto"/>
            <w:left w:val="none" w:sz="0" w:space="0" w:color="auto"/>
            <w:bottom w:val="none" w:sz="0" w:space="0" w:color="auto"/>
            <w:right w:val="none" w:sz="0" w:space="0" w:color="auto"/>
          </w:divBdr>
        </w:div>
        <w:div w:id="328758309">
          <w:marLeft w:val="0"/>
          <w:marRight w:val="0"/>
          <w:marTop w:val="0"/>
          <w:marBottom w:val="0"/>
          <w:divBdr>
            <w:top w:val="none" w:sz="0" w:space="0" w:color="auto"/>
            <w:left w:val="none" w:sz="0" w:space="0" w:color="auto"/>
            <w:bottom w:val="none" w:sz="0" w:space="0" w:color="auto"/>
            <w:right w:val="none" w:sz="0" w:space="0" w:color="auto"/>
          </w:divBdr>
        </w:div>
      </w:divsChild>
    </w:div>
    <w:div w:id="2066945740">
      <w:bodyDiv w:val="1"/>
      <w:marLeft w:val="0"/>
      <w:marRight w:val="0"/>
      <w:marTop w:val="0"/>
      <w:marBottom w:val="0"/>
      <w:divBdr>
        <w:top w:val="none" w:sz="0" w:space="0" w:color="auto"/>
        <w:left w:val="none" w:sz="0" w:space="0" w:color="auto"/>
        <w:bottom w:val="none" w:sz="0" w:space="0" w:color="auto"/>
        <w:right w:val="none" w:sz="0" w:space="0" w:color="auto"/>
      </w:divBdr>
      <w:divsChild>
        <w:div w:id="689645782">
          <w:marLeft w:val="0"/>
          <w:marRight w:val="0"/>
          <w:marTop w:val="0"/>
          <w:marBottom w:val="0"/>
          <w:divBdr>
            <w:top w:val="none" w:sz="0" w:space="0" w:color="auto"/>
            <w:left w:val="none" w:sz="0" w:space="0" w:color="auto"/>
            <w:bottom w:val="none" w:sz="0" w:space="0" w:color="auto"/>
            <w:right w:val="none" w:sz="0" w:space="0" w:color="auto"/>
          </w:divBdr>
          <w:divsChild>
            <w:div w:id="962350830">
              <w:marLeft w:val="0"/>
              <w:marRight w:val="0"/>
              <w:marTop w:val="180"/>
              <w:marBottom w:val="180"/>
              <w:divBdr>
                <w:top w:val="none" w:sz="0" w:space="0" w:color="auto"/>
                <w:left w:val="none" w:sz="0" w:space="0" w:color="auto"/>
                <w:bottom w:val="none" w:sz="0" w:space="0" w:color="auto"/>
                <w:right w:val="none" w:sz="0" w:space="0" w:color="auto"/>
              </w:divBdr>
            </w:div>
          </w:divsChild>
        </w:div>
        <w:div w:id="1651903986">
          <w:marLeft w:val="0"/>
          <w:marRight w:val="0"/>
          <w:marTop w:val="0"/>
          <w:marBottom w:val="0"/>
          <w:divBdr>
            <w:top w:val="none" w:sz="0" w:space="0" w:color="auto"/>
            <w:left w:val="none" w:sz="0" w:space="0" w:color="auto"/>
            <w:bottom w:val="none" w:sz="0" w:space="0" w:color="auto"/>
            <w:right w:val="none" w:sz="0" w:space="0" w:color="auto"/>
          </w:divBdr>
          <w:divsChild>
            <w:div w:id="287124536">
              <w:marLeft w:val="0"/>
              <w:marRight w:val="0"/>
              <w:marTop w:val="0"/>
              <w:marBottom w:val="0"/>
              <w:divBdr>
                <w:top w:val="none" w:sz="0" w:space="0" w:color="auto"/>
                <w:left w:val="none" w:sz="0" w:space="0" w:color="auto"/>
                <w:bottom w:val="none" w:sz="0" w:space="0" w:color="auto"/>
                <w:right w:val="none" w:sz="0" w:space="0" w:color="auto"/>
              </w:divBdr>
              <w:divsChild>
                <w:div w:id="1832137749">
                  <w:marLeft w:val="0"/>
                  <w:marRight w:val="0"/>
                  <w:marTop w:val="0"/>
                  <w:marBottom w:val="0"/>
                  <w:divBdr>
                    <w:top w:val="none" w:sz="0" w:space="0" w:color="auto"/>
                    <w:left w:val="none" w:sz="0" w:space="0" w:color="auto"/>
                    <w:bottom w:val="none" w:sz="0" w:space="0" w:color="auto"/>
                    <w:right w:val="none" w:sz="0" w:space="0" w:color="auto"/>
                  </w:divBdr>
                  <w:divsChild>
                    <w:div w:id="352919609">
                      <w:marLeft w:val="0"/>
                      <w:marRight w:val="0"/>
                      <w:marTop w:val="0"/>
                      <w:marBottom w:val="0"/>
                      <w:divBdr>
                        <w:top w:val="none" w:sz="0" w:space="0" w:color="auto"/>
                        <w:left w:val="none" w:sz="0" w:space="0" w:color="auto"/>
                        <w:bottom w:val="none" w:sz="0" w:space="0" w:color="auto"/>
                        <w:right w:val="none" w:sz="0" w:space="0" w:color="auto"/>
                      </w:divBdr>
                      <w:divsChild>
                        <w:div w:id="1775054298">
                          <w:marLeft w:val="0"/>
                          <w:marRight w:val="0"/>
                          <w:marTop w:val="0"/>
                          <w:marBottom w:val="0"/>
                          <w:divBdr>
                            <w:top w:val="none" w:sz="0" w:space="0" w:color="auto"/>
                            <w:left w:val="none" w:sz="0" w:space="0" w:color="auto"/>
                            <w:bottom w:val="none" w:sz="0" w:space="0" w:color="auto"/>
                            <w:right w:val="none" w:sz="0" w:space="0" w:color="auto"/>
                          </w:divBdr>
                          <w:divsChild>
                            <w:div w:id="763065118">
                              <w:marLeft w:val="300"/>
                              <w:marRight w:val="0"/>
                              <w:marTop w:val="0"/>
                              <w:marBottom w:val="0"/>
                              <w:divBdr>
                                <w:top w:val="none" w:sz="0" w:space="0" w:color="auto"/>
                                <w:left w:val="none" w:sz="0" w:space="0" w:color="auto"/>
                                <w:bottom w:val="none" w:sz="0" w:space="0" w:color="auto"/>
                                <w:right w:val="none" w:sz="0" w:space="0" w:color="auto"/>
                              </w:divBdr>
                              <w:divsChild>
                                <w:div w:id="1125150375">
                                  <w:marLeft w:val="0"/>
                                  <w:marRight w:val="0"/>
                                  <w:marTop w:val="0"/>
                                  <w:marBottom w:val="0"/>
                                  <w:divBdr>
                                    <w:top w:val="none" w:sz="0" w:space="0" w:color="auto"/>
                                    <w:left w:val="none" w:sz="0" w:space="0" w:color="auto"/>
                                    <w:bottom w:val="none" w:sz="0" w:space="0" w:color="auto"/>
                                    <w:right w:val="none" w:sz="0" w:space="0" w:color="auto"/>
                                  </w:divBdr>
                                  <w:divsChild>
                                    <w:div w:id="943610991">
                                      <w:marLeft w:val="0"/>
                                      <w:marRight w:val="0"/>
                                      <w:marTop w:val="0"/>
                                      <w:marBottom w:val="0"/>
                                      <w:divBdr>
                                        <w:top w:val="none" w:sz="0" w:space="0" w:color="auto"/>
                                        <w:left w:val="none" w:sz="0" w:space="0" w:color="auto"/>
                                        <w:bottom w:val="none" w:sz="0" w:space="0" w:color="auto"/>
                                        <w:right w:val="none" w:sz="0" w:space="0" w:color="auto"/>
                                      </w:divBdr>
                                      <w:divsChild>
                                        <w:div w:id="564412248">
                                          <w:marLeft w:val="0"/>
                                          <w:marRight w:val="0"/>
                                          <w:marTop w:val="0"/>
                                          <w:marBottom w:val="0"/>
                                          <w:divBdr>
                                            <w:top w:val="none" w:sz="0" w:space="0" w:color="auto"/>
                                            <w:left w:val="none" w:sz="0" w:space="0" w:color="auto"/>
                                            <w:bottom w:val="none" w:sz="0" w:space="0" w:color="auto"/>
                                            <w:right w:val="none" w:sz="0" w:space="0" w:color="auto"/>
                                          </w:divBdr>
                                          <w:divsChild>
                                            <w:div w:id="1716126738">
                                              <w:marLeft w:val="0"/>
                                              <w:marRight w:val="0"/>
                                              <w:marTop w:val="0"/>
                                              <w:marBottom w:val="0"/>
                                              <w:divBdr>
                                                <w:top w:val="none" w:sz="0" w:space="0" w:color="auto"/>
                                                <w:left w:val="none" w:sz="0" w:space="0" w:color="auto"/>
                                                <w:bottom w:val="none" w:sz="0" w:space="0" w:color="auto"/>
                                                <w:right w:val="none" w:sz="0" w:space="0" w:color="auto"/>
                                              </w:divBdr>
                                              <w:divsChild>
                                                <w:div w:id="1681005356">
                                                  <w:marLeft w:val="0"/>
                                                  <w:marRight w:val="0"/>
                                                  <w:marTop w:val="0"/>
                                                  <w:marBottom w:val="0"/>
                                                  <w:divBdr>
                                                    <w:top w:val="none" w:sz="0" w:space="0" w:color="auto"/>
                                                    <w:left w:val="none" w:sz="0" w:space="0" w:color="auto"/>
                                                    <w:bottom w:val="none" w:sz="0" w:space="0" w:color="auto"/>
                                                    <w:right w:val="none" w:sz="0" w:space="0" w:color="auto"/>
                                                  </w:divBdr>
                                                  <w:divsChild>
                                                    <w:div w:id="54495080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86004">
                      <w:marLeft w:val="0"/>
                      <w:marRight w:val="0"/>
                      <w:marTop w:val="0"/>
                      <w:marBottom w:val="0"/>
                      <w:divBdr>
                        <w:top w:val="none" w:sz="0" w:space="0" w:color="auto"/>
                        <w:left w:val="none" w:sz="0" w:space="0" w:color="auto"/>
                        <w:bottom w:val="none" w:sz="0" w:space="0" w:color="auto"/>
                        <w:right w:val="none" w:sz="0" w:space="0" w:color="auto"/>
                      </w:divBdr>
                      <w:divsChild>
                        <w:div w:id="306059412">
                          <w:marLeft w:val="0"/>
                          <w:marRight w:val="0"/>
                          <w:marTop w:val="0"/>
                          <w:marBottom w:val="0"/>
                          <w:divBdr>
                            <w:top w:val="none" w:sz="0" w:space="0" w:color="auto"/>
                            <w:left w:val="none" w:sz="0" w:space="0" w:color="auto"/>
                            <w:bottom w:val="none" w:sz="0" w:space="0" w:color="auto"/>
                            <w:right w:val="none" w:sz="0" w:space="0" w:color="auto"/>
                          </w:divBdr>
                          <w:divsChild>
                            <w:div w:id="11697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3</cp:revision>
  <dcterms:created xsi:type="dcterms:W3CDTF">2022-01-11T15:39:00Z</dcterms:created>
  <dcterms:modified xsi:type="dcterms:W3CDTF">2022-01-11T16:02:00Z</dcterms:modified>
</cp:coreProperties>
</file>