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FF" w:rsidRPr="009961AF" w:rsidRDefault="000944A1">
      <w:pPr>
        <w:rPr>
          <w:b/>
        </w:rPr>
      </w:pPr>
      <w:r w:rsidRPr="009961AF">
        <w:rPr>
          <w:rStyle w:val="Strong"/>
        </w:rPr>
        <w:t>Blockchain in Supply Chain Management</w:t>
      </w:r>
      <w:r w:rsidRPr="009961AF">
        <w:rPr>
          <w:b/>
        </w:rPr>
        <w:br/>
      </w:r>
      <w:r w:rsidRPr="009961AF">
        <w:rPr>
          <w:rStyle w:val="Strong"/>
        </w:rPr>
        <w:t>Question</w:t>
      </w:r>
      <w:r w:rsidRPr="009961AF">
        <w:rPr>
          <w:b/>
        </w:rPr>
        <w:t>: A large multinational company wants to implement blockchain to improve transparency and traceability in its supply chain. How would blockchain be implemented in the supply chain, and what benefits would it bring? Discuss the challenges that the company might face in this implementation.</w:t>
      </w:r>
    </w:p>
    <w:p w:rsidR="000944A1" w:rsidRPr="009961AF" w:rsidRDefault="000944A1">
      <w:pPr>
        <w:rPr>
          <w:b/>
        </w:rPr>
      </w:pPr>
      <w:r w:rsidRPr="009961AF">
        <w:rPr>
          <w:b/>
        </w:rPr>
        <w:t>Ans:</w:t>
      </w:r>
    </w:p>
    <w:p w:rsidR="000944A1" w:rsidRPr="000944A1" w:rsidRDefault="000944A1" w:rsidP="000944A1">
      <w:pPr>
        <w:spacing w:before="100" w:beforeAutospacing="1" w:after="100" w:afterAutospacing="1" w:line="240" w:lineRule="auto"/>
        <w:outlineLvl w:val="2"/>
        <w:rPr>
          <w:rFonts w:ascii="Times New Roman" w:eastAsia="Times New Roman" w:hAnsi="Times New Roman" w:cs="Times New Roman"/>
          <w:b/>
          <w:bCs/>
          <w:sz w:val="27"/>
          <w:szCs w:val="27"/>
        </w:rPr>
      </w:pPr>
      <w:r w:rsidRPr="000944A1">
        <w:rPr>
          <w:rFonts w:ascii="Times New Roman" w:eastAsia="Times New Roman" w:hAnsi="Times New Roman" w:cs="Times New Roman"/>
          <w:b/>
          <w:bCs/>
          <w:sz w:val="27"/>
          <w:szCs w:val="27"/>
        </w:rPr>
        <w:t>Blockchain Implementation in Supply Chain</w:t>
      </w:r>
    </w:p>
    <w:p w:rsidR="000944A1" w:rsidRPr="000944A1" w:rsidRDefault="000944A1" w:rsidP="000944A1">
      <w:p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sz w:val="24"/>
          <w:szCs w:val="24"/>
        </w:rPr>
        <w:t xml:space="preserve">A </w:t>
      </w:r>
      <w:r w:rsidRPr="000944A1">
        <w:rPr>
          <w:rFonts w:ascii="Times New Roman" w:eastAsia="Times New Roman" w:hAnsi="Times New Roman" w:cs="Times New Roman"/>
          <w:b/>
          <w:bCs/>
          <w:sz w:val="24"/>
          <w:szCs w:val="24"/>
        </w:rPr>
        <w:t>large multinational company</w:t>
      </w:r>
      <w:r w:rsidRPr="000944A1">
        <w:rPr>
          <w:rFonts w:ascii="Times New Roman" w:eastAsia="Times New Roman" w:hAnsi="Times New Roman" w:cs="Times New Roman"/>
          <w:sz w:val="24"/>
          <w:szCs w:val="24"/>
        </w:rPr>
        <w:t xml:space="preserve"> can implement </w:t>
      </w:r>
      <w:r w:rsidRPr="000944A1">
        <w:rPr>
          <w:rFonts w:ascii="Times New Roman" w:eastAsia="Times New Roman" w:hAnsi="Times New Roman" w:cs="Times New Roman"/>
          <w:b/>
          <w:bCs/>
          <w:sz w:val="24"/>
          <w:szCs w:val="24"/>
        </w:rPr>
        <w:t>blockchain technology</w:t>
      </w:r>
      <w:r w:rsidRPr="000944A1">
        <w:rPr>
          <w:rFonts w:ascii="Times New Roman" w:eastAsia="Times New Roman" w:hAnsi="Times New Roman" w:cs="Times New Roman"/>
          <w:sz w:val="24"/>
          <w:szCs w:val="24"/>
        </w:rPr>
        <w:t xml:space="preserve"> in its supply chain to improve </w:t>
      </w:r>
      <w:r w:rsidRPr="000944A1">
        <w:rPr>
          <w:rFonts w:ascii="Times New Roman" w:eastAsia="Times New Roman" w:hAnsi="Times New Roman" w:cs="Times New Roman"/>
          <w:b/>
          <w:bCs/>
          <w:sz w:val="24"/>
          <w:szCs w:val="24"/>
        </w:rPr>
        <w:t>transparency</w:t>
      </w:r>
      <w:r w:rsidRPr="000944A1">
        <w:rPr>
          <w:rFonts w:ascii="Times New Roman" w:eastAsia="Times New Roman" w:hAnsi="Times New Roman" w:cs="Times New Roman"/>
          <w:sz w:val="24"/>
          <w:szCs w:val="24"/>
        </w:rPr>
        <w:t xml:space="preserve"> and </w:t>
      </w:r>
      <w:r w:rsidRPr="000944A1">
        <w:rPr>
          <w:rFonts w:ascii="Times New Roman" w:eastAsia="Times New Roman" w:hAnsi="Times New Roman" w:cs="Times New Roman"/>
          <w:b/>
          <w:bCs/>
          <w:sz w:val="24"/>
          <w:szCs w:val="24"/>
        </w:rPr>
        <w:t>traceability</w:t>
      </w:r>
      <w:r w:rsidRPr="000944A1">
        <w:rPr>
          <w:rFonts w:ascii="Times New Roman" w:eastAsia="Times New Roman" w:hAnsi="Times New Roman" w:cs="Times New Roman"/>
          <w:sz w:val="24"/>
          <w:szCs w:val="24"/>
        </w:rPr>
        <w:t xml:space="preserve"> by leveraging the decentralized and immutable nature of blockchain. Here's how blockchain could be implemented, the benefits it brings, and the challenges the company might face.</w:t>
      </w:r>
    </w:p>
    <w:p w:rsidR="000944A1" w:rsidRPr="000944A1" w:rsidRDefault="000944A1" w:rsidP="000944A1">
      <w:pPr>
        <w:spacing w:after="0"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sz w:val="24"/>
          <w:szCs w:val="24"/>
        </w:rPr>
        <w:pict>
          <v:rect id="_x0000_i1025" style="width:0;height:1.5pt" o:hralign="center" o:hrstd="t" o:hr="t" fillcolor="#a0a0a0" stroked="f"/>
        </w:pict>
      </w:r>
    </w:p>
    <w:p w:rsidR="000944A1" w:rsidRPr="000944A1" w:rsidRDefault="000944A1" w:rsidP="000944A1">
      <w:pPr>
        <w:spacing w:before="100" w:beforeAutospacing="1" w:after="100" w:afterAutospacing="1" w:line="240" w:lineRule="auto"/>
        <w:outlineLvl w:val="2"/>
        <w:rPr>
          <w:rFonts w:ascii="Times New Roman" w:eastAsia="Times New Roman" w:hAnsi="Times New Roman" w:cs="Times New Roman"/>
          <w:b/>
          <w:bCs/>
          <w:sz w:val="27"/>
          <w:szCs w:val="27"/>
        </w:rPr>
      </w:pPr>
      <w:r w:rsidRPr="000944A1">
        <w:rPr>
          <w:rFonts w:ascii="Times New Roman" w:eastAsia="Times New Roman" w:hAnsi="Times New Roman" w:cs="Times New Roman"/>
          <w:b/>
          <w:bCs/>
          <w:sz w:val="27"/>
          <w:szCs w:val="27"/>
        </w:rPr>
        <w:t>How Blockchain Would Be Implemented in the Supply Chain</w:t>
      </w:r>
    </w:p>
    <w:p w:rsidR="000944A1" w:rsidRPr="000944A1" w:rsidRDefault="000944A1" w:rsidP="00094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Data Recording</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Blockchain can be used to record every transaction or movement of goods within the supply chain. Each step (from raw material sourcing, manufacturing, shipping, </w:t>
      </w:r>
      <w:proofErr w:type="gramStart"/>
      <w:r w:rsidRPr="000944A1">
        <w:rPr>
          <w:rFonts w:ascii="Times New Roman" w:eastAsia="Times New Roman" w:hAnsi="Times New Roman" w:cs="Times New Roman"/>
          <w:sz w:val="24"/>
          <w:szCs w:val="24"/>
        </w:rPr>
        <w:t>storage,</w:t>
      </w:r>
      <w:proofErr w:type="gramEnd"/>
      <w:r w:rsidRPr="000944A1">
        <w:rPr>
          <w:rFonts w:ascii="Times New Roman" w:eastAsia="Times New Roman" w:hAnsi="Times New Roman" w:cs="Times New Roman"/>
          <w:sz w:val="24"/>
          <w:szCs w:val="24"/>
        </w:rPr>
        <w:t xml:space="preserve"> and final delivery) can be logged as a transaction in a </w:t>
      </w:r>
      <w:r w:rsidRPr="000944A1">
        <w:rPr>
          <w:rFonts w:ascii="Times New Roman" w:eastAsia="Times New Roman" w:hAnsi="Times New Roman" w:cs="Times New Roman"/>
          <w:b/>
          <w:bCs/>
          <w:sz w:val="24"/>
          <w:szCs w:val="24"/>
        </w:rPr>
        <w:t>blockchain ledger</w:t>
      </w:r>
      <w:r w:rsidRPr="000944A1">
        <w:rPr>
          <w:rFonts w:ascii="Times New Roman" w:eastAsia="Times New Roman" w:hAnsi="Times New Roman" w:cs="Times New Roman"/>
          <w:sz w:val="24"/>
          <w:szCs w:val="24"/>
        </w:rPr>
        <w:t>. This can include key data such as:</w:t>
      </w:r>
    </w:p>
    <w:p w:rsidR="000944A1" w:rsidRPr="000944A1" w:rsidRDefault="000944A1" w:rsidP="000944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Origin of products</w:t>
      </w:r>
      <w:r w:rsidRPr="000944A1">
        <w:rPr>
          <w:rFonts w:ascii="Times New Roman" w:eastAsia="Times New Roman" w:hAnsi="Times New Roman" w:cs="Times New Roman"/>
          <w:sz w:val="24"/>
          <w:szCs w:val="24"/>
        </w:rPr>
        <w:t xml:space="preserve"> (e.g., raw materials, parts)</w:t>
      </w:r>
    </w:p>
    <w:p w:rsidR="000944A1" w:rsidRPr="000944A1" w:rsidRDefault="000944A1" w:rsidP="000944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Transportation conditions</w:t>
      </w:r>
      <w:r w:rsidRPr="000944A1">
        <w:rPr>
          <w:rFonts w:ascii="Times New Roman" w:eastAsia="Times New Roman" w:hAnsi="Times New Roman" w:cs="Times New Roman"/>
          <w:sz w:val="24"/>
          <w:szCs w:val="24"/>
        </w:rPr>
        <w:t xml:space="preserve"> (temperature, humidity, etc.)</w:t>
      </w:r>
    </w:p>
    <w:p w:rsidR="000944A1" w:rsidRPr="000944A1" w:rsidRDefault="000944A1" w:rsidP="000944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Quality checks</w:t>
      </w:r>
      <w:r w:rsidRPr="000944A1">
        <w:rPr>
          <w:rFonts w:ascii="Times New Roman" w:eastAsia="Times New Roman" w:hAnsi="Times New Roman" w:cs="Times New Roman"/>
          <w:sz w:val="24"/>
          <w:szCs w:val="24"/>
        </w:rPr>
        <w:t xml:space="preserve"> (e.g., certificates of inspection)</w:t>
      </w:r>
    </w:p>
    <w:p w:rsidR="000944A1" w:rsidRPr="000944A1" w:rsidRDefault="000944A1" w:rsidP="000944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Delivery confirmations</w:t>
      </w:r>
    </w:p>
    <w:p w:rsidR="000944A1" w:rsidRPr="000944A1" w:rsidRDefault="000944A1" w:rsidP="00094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Smart Contracts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Blockchain-based </w:t>
      </w:r>
      <w:r w:rsidRPr="000944A1">
        <w:rPr>
          <w:rFonts w:ascii="Times New Roman" w:eastAsia="Times New Roman" w:hAnsi="Times New Roman" w:cs="Times New Roman"/>
          <w:b/>
          <w:bCs/>
          <w:sz w:val="24"/>
          <w:szCs w:val="24"/>
        </w:rPr>
        <w:t>smart contracts</w:t>
      </w:r>
      <w:r w:rsidRPr="000944A1">
        <w:rPr>
          <w:rFonts w:ascii="Times New Roman" w:eastAsia="Times New Roman" w:hAnsi="Times New Roman" w:cs="Times New Roman"/>
          <w:sz w:val="24"/>
          <w:szCs w:val="24"/>
        </w:rPr>
        <w:t xml:space="preserve"> can be used to automate processes such as payments, product verification, and compliance checks. For example, a smart contract could automatically release payment to a supplier once the product is verified as delivered and meets quality standards. These smart contracts reduce human intervention and minimize errors or fraud.</w:t>
      </w:r>
    </w:p>
    <w:p w:rsidR="000944A1" w:rsidRPr="000944A1" w:rsidRDefault="000944A1" w:rsidP="00094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Tokenization of Assets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Blockchain allows for </w:t>
      </w:r>
      <w:r w:rsidRPr="000944A1">
        <w:rPr>
          <w:rFonts w:ascii="Times New Roman" w:eastAsia="Times New Roman" w:hAnsi="Times New Roman" w:cs="Times New Roman"/>
          <w:b/>
          <w:bCs/>
          <w:sz w:val="24"/>
          <w:szCs w:val="24"/>
        </w:rPr>
        <w:t>tokenization</w:t>
      </w:r>
      <w:r w:rsidRPr="000944A1">
        <w:rPr>
          <w:rFonts w:ascii="Times New Roman" w:eastAsia="Times New Roman" w:hAnsi="Times New Roman" w:cs="Times New Roman"/>
          <w:sz w:val="24"/>
          <w:szCs w:val="24"/>
        </w:rPr>
        <w:t>, where physical products or shipments are linked to digital tokens that represent ownership, transfer, and status updates of goods. These tokens can be transferred between participants in the supply chain and help verify the movement of goods at any point in time.</w:t>
      </w:r>
    </w:p>
    <w:p w:rsidR="000944A1" w:rsidRPr="000944A1" w:rsidRDefault="000944A1" w:rsidP="00094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Traceability through Distributed Ledger</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Blockchain provides an </w:t>
      </w:r>
      <w:r w:rsidRPr="000944A1">
        <w:rPr>
          <w:rFonts w:ascii="Times New Roman" w:eastAsia="Times New Roman" w:hAnsi="Times New Roman" w:cs="Times New Roman"/>
          <w:b/>
          <w:bCs/>
          <w:sz w:val="24"/>
          <w:szCs w:val="24"/>
        </w:rPr>
        <w:t>immutable record</w:t>
      </w:r>
      <w:r w:rsidRPr="000944A1">
        <w:rPr>
          <w:rFonts w:ascii="Times New Roman" w:eastAsia="Times New Roman" w:hAnsi="Times New Roman" w:cs="Times New Roman"/>
          <w:sz w:val="24"/>
          <w:szCs w:val="24"/>
        </w:rPr>
        <w:t xml:space="preserve"> of every transaction. As goods move through the supply chain, each stakeholder (supplier, manufacturer, transporter, </w:t>
      </w:r>
      <w:proofErr w:type="gramStart"/>
      <w:r w:rsidRPr="000944A1">
        <w:rPr>
          <w:rFonts w:ascii="Times New Roman" w:eastAsia="Times New Roman" w:hAnsi="Times New Roman" w:cs="Times New Roman"/>
          <w:sz w:val="24"/>
          <w:szCs w:val="24"/>
        </w:rPr>
        <w:t>retailer</w:t>
      </w:r>
      <w:proofErr w:type="gramEnd"/>
      <w:r w:rsidRPr="000944A1">
        <w:rPr>
          <w:rFonts w:ascii="Times New Roman" w:eastAsia="Times New Roman" w:hAnsi="Times New Roman" w:cs="Times New Roman"/>
          <w:sz w:val="24"/>
          <w:szCs w:val="24"/>
        </w:rPr>
        <w:t>) can access the blockchain to verify product origin, processing, quality assurance, and transit history. This information can be accessed in real-time, providing transparency to all parties involved.</w:t>
      </w:r>
    </w:p>
    <w:p w:rsidR="000944A1" w:rsidRPr="000944A1" w:rsidRDefault="000944A1" w:rsidP="00094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lastRenderedPageBreak/>
        <w:t>Integration with IoT</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Integrating blockchain with </w:t>
      </w:r>
      <w:r w:rsidRPr="000944A1">
        <w:rPr>
          <w:rFonts w:ascii="Times New Roman" w:eastAsia="Times New Roman" w:hAnsi="Times New Roman" w:cs="Times New Roman"/>
          <w:b/>
          <w:bCs/>
          <w:sz w:val="24"/>
          <w:szCs w:val="24"/>
        </w:rPr>
        <w:t>Internet of Things (IoT)</w:t>
      </w:r>
      <w:r w:rsidRPr="000944A1">
        <w:rPr>
          <w:rFonts w:ascii="Times New Roman" w:eastAsia="Times New Roman" w:hAnsi="Times New Roman" w:cs="Times New Roman"/>
          <w:sz w:val="24"/>
          <w:szCs w:val="24"/>
        </w:rPr>
        <w:t xml:space="preserve"> devices can provide real-time data from sensors attached to products or containers. For example, blockchain can record temperature or humidity data of perishable goods during transit. This real-time data enhances the transparency of the supply chain, ensuring the product’s quality and condition throughout the process.</w:t>
      </w:r>
    </w:p>
    <w:p w:rsidR="000944A1" w:rsidRPr="000944A1" w:rsidRDefault="000944A1" w:rsidP="000944A1">
      <w:pPr>
        <w:spacing w:after="0"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sz w:val="24"/>
          <w:szCs w:val="24"/>
        </w:rPr>
        <w:pict>
          <v:rect id="_x0000_i1026" style="width:0;height:1.5pt" o:hralign="center" o:hrstd="t" o:hr="t" fillcolor="#a0a0a0" stroked="f"/>
        </w:pict>
      </w:r>
    </w:p>
    <w:p w:rsidR="000944A1" w:rsidRPr="000944A1" w:rsidRDefault="000944A1" w:rsidP="000944A1">
      <w:pPr>
        <w:spacing w:before="100" w:beforeAutospacing="1" w:after="100" w:afterAutospacing="1" w:line="240" w:lineRule="auto"/>
        <w:outlineLvl w:val="2"/>
        <w:rPr>
          <w:rFonts w:ascii="Times New Roman" w:eastAsia="Times New Roman" w:hAnsi="Times New Roman" w:cs="Times New Roman"/>
          <w:b/>
          <w:bCs/>
          <w:sz w:val="27"/>
          <w:szCs w:val="27"/>
        </w:rPr>
      </w:pPr>
      <w:r w:rsidRPr="000944A1">
        <w:rPr>
          <w:rFonts w:ascii="Times New Roman" w:eastAsia="Times New Roman" w:hAnsi="Times New Roman" w:cs="Times New Roman"/>
          <w:b/>
          <w:bCs/>
          <w:sz w:val="27"/>
          <w:szCs w:val="27"/>
        </w:rPr>
        <w:t>Benefits of Blockchain in the Supply Chain</w:t>
      </w:r>
    </w:p>
    <w:p w:rsidR="000944A1" w:rsidRPr="000944A1" w:rsidRDefault="000944A1" w:rsidP="00094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Improved Transparency</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All stakeholders (manufacturers, suppliers, distributors, retailers, customers) have access to the same real-time data stored on the blockchain, allowing for full visibility into the product journey. This transparency builds trust and accountability among parties in the supply chain.</w:t>
      </w:r>
    </w:p>
    <w:p w:rsidR="000944A1" w:rsidRPr="000944A1" w:rsidRDefault="000944A1" w:rsidP="00094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Enhanced Traceability</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The </w:t>
      </w:r>
      <w:r w:rsidRPr="000944A1">
        <w:rPr>
          <w:rFonts w:ascii="Times New Roman" w:eastAsia="Times New Roman" w:hAnsi="Times New Roman" w:cs="Times New Roman"/>
          <w:b/>
          <w:bCs/>
          <w:sz w:val="24"/>
          <w:szCs w:val="24"/>
        </w:rPr>
        <w:t>immutability</w:t>
      </w:r>
      <w:r w:rsidRPr="000944A1">
        <w:rPr>
          <w:rFonts w:ascii="Times New Roman" w:eastAsia="Times New Roman" w:hAnsi="Times New Roman" w:cs="Times New Roman"/>
          <w:sz w:val="24"/>
          <w:szCs w:val="24"/>
        </w:rPr>
        <w:t xml:space="preserve"> of blockchain ensures that every transaction or transfer of goods is recorded permanently. In the case of product recalls, blockchain makes it easier to trace back to the source of contamination or defect. This can reduce the time and cost involved in identifying the cause of issues in the supply chain.</w:t>
      </w:r>
    </w:p>
    <w:p w:rsidR="000944A1" w:rsidRPr="000944A1" w:rsidRDefault="000944A1" w:rsidP="00094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Reduced Fraud and Counterfeiting</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r>
      <w:proofErr w:type="spellStart"/>
      <w:r w:rsidRPr="000944A1">
        <w:rPr>
          <w:rFonts w:ascii="Times New Roman" w:eastAsia="Times New Roman" w:hAnsi="Times New Roman" w:cs="Times New Roman"/>
          <w:sz w:val="24"/>
          <w:szCs w:val="24"/>
        </w:rPr>
        <w:t>Blockchain's</w:t>
      </w:r>
      <w:proofErr w:type="spellEnd"/>
      <w:r w:rsidRPr="000944A1">
        <w:rPr>
          <w:rFonts w:ascii="Times New Roman" w:eastAsia="Times New Roman" w:hAnsi="Times New Roman" w:cs="Times New Roman"/>
          <w:sz w:val="24"/>
          <w:szCs w:val="24"/>
        </w:rPr>
        <w:t xml:space="preserve"> decentralized nature prevents single parties from altering the records, making it nearly impossible to counterfeit goods or change the history of products. This is particularly valuable in industries such as pharmaceuticals, luxury goods, and food, where authenticity is critical.</w:t>
      </w:r>
    </w:p>
    <w:p w:rsidR="000944A1" w:rsidRPr="000944A1" w:rsidRDefault="000944A1" w:rsidP="00094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Efficiency and Cost Reduction</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By using smart contracts and automating payments and other processes, blockchain reduces human error, delays, and intermediaries in the supply chain. This leads to </w:t>
      </w:r>
      <w:r w:rsidRPr="000944A1">
        <w:rPr>
          <w:rFonts w:ascii="Times New Roman" w:eastAsia="Times New Roman" w:hAnsi="Times New Roman" w:cs="Times New Roman"/>
          <w:b/>
          <w:bCs/>
          <w:sz w:val="24"/>
          <w:szCs w:val="24"/>
        </w:rPr>
        <w:t>faster transactions</w:t>
      </w:r>
      <w:r w:rsidRPr="000944A1">
        <w:rPr>
          <w:rFonts w:ascii="Times New Roman" w:eastAsia="Times New Roman" w:hAnsi="Times New Roman" w:cs="Times New Roman"/>
          <w:sz w:val="24"/>
          <w:szCs w:val="24"/>
        </w:rPr>
        <w:t>, fewer disputes, and reduced administrative costs.</w:t>
      </w:r>
    </w:p>
    <w:p w:rsidR="000944A1" w:rsidRPr="000944A1" w:rsidRDefault="000944A1" w:rsidP="00094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Improved Compliance and Auditing</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r>
      <w:proofErr w:type="spellStart"/>
      <w:r w:rsidRPr="000944A1">
        <w:rPr>
          <w:rFonts w:ascii="Times New Roman" w:eastAsia="Times New Roman" w:hAnsi="Times New Roman" w:cs="Times New Roman"/>
          <w:sz w:val="24"/>
          <w:szCs w:val="24"/>
        </w:rPr>
        <w:t>Blockchain’s</w:t>
      </w:r>
      <w:proofErr w:type="spellEnd"/>
      <w:r w:rsidRPr="000944A1">
        <w:rPr>
          <w:rFonts w:ascii="Times New Roman" w:eastAsia="Times New Roman" w:hAnsi="Times New Roman" w:cs="Times New Roman"/>
          <w:sz w:val="24"/>
          <w:szCs w:val="24"/>
        </w:rPr>
        <w:t xml:space="preserve"> transparency and </w:t>
      </w:r>
      <w:proofErr w:type="spellStart"/>
      <w:r w:rsidRPr="000944A1">
        <w:rPr>
          <w:rFonts w:ascii="Times New Roman" w:eastAsia="Times New Roman" w:hAnsi="Times New Roman" w:cs="Times New Roman"/>
          <w:sz w:val="24"/>
          <w:szCs w:val="24"/>
        </w:rPr>
        <w:t>auditability</w:t>
      </w:r>
      <w:proofErr w:type="spellEnd"/>
      <w:r w:rsidRPr="000944A1">
        <w:rPr>
          <w:rFonts w:ascii="Times New Roman" w:eastAsia="Times New Roman" w:hAnsi="Times New Roman" w:cs="Times New Roman"/>
          <w:sz w:val="24"/>
          <w:szCs w:val="24"/>
        </w:rPr>
        <w:t xml:space="preserve"> make it easier for companies to comply with industry standards, regulations, and government requirements. </w:t>
      </w:r>
      <w:r w:rsidRPr="000944A1">
        <w:rPr>
          <w:rFonts w:ascii="Times New Roman" w:eastAsia="Times New Roman" w:hAnsi="Times New Roman" w:cs="Times New Roman"/>
          <w:b/>
          <w:bCs/>
          <w:sz w:val="24"/>
          <w:szCs w:val="24"/>
        </w:rPr>
        <w:t>Auditors</w:t>
      </w:r>
      <w:r w:rsidRPr="000944A1">
        <w:rPr>
          <w:rFonts w:ascii="Times New Roman" w:eastAsia="Times New Roman" w:hAnsi="Times New Roman" w:cs="Times New Roman"/>
          <w:sz w:val="24"/>
          <w:szCs w:val="24"/>
        </w:rPr>
        <w:t xml:space="preserve"> can easily access records for verification without the need for time-consuming manual checks, ensuring </w:t>
      </w:r>
      <w:r w:rsidRPr="000944A1">
        <w:rPr>
          <w:rFonts w:ascii="Times New Roman" w:eastAsia="Times New Roman" w:hAnsi="Times New Roman" w:cs="Times New Roman"/>
          <w:b/>
          <w:bCs/>
          <w:sz w:val="24"/>
          <w:szCs w:val="24"/>
        </w:rPr>
        <w:t>compliance</w:t>
      </w:r>
      <w:r w:rsidRPr="000944A1">
        <w:rPr>
          <w:rFonts w:ascii="Times New Roman" w:eastAsia="Times New Roman" w:hAnsi="Times New Roman" w:cs="Times New Roman"/>
          <w:sz w:val="24"/>
          <w:szCs w:val="24"/>
        </w:rPr>
        <w:t xml:space="preserve"> and </w:t>
      </w:r>
      <w:r w:rsidRPr="000944A1">
        <w:rPr>
          <w:rFonts w:ascii="Times New Roman" w:eastAsia="Times New Roman" w:hAnsi="Times New Roman" w:cs="Times New Roman"/>
          <w:b/>
          <w:bCs/>
          <w:sz w:val="24"/>
          <w:szCs w:val="24"/>
        </w:rPr>
        <w:t>reducing the risk of violations</w:t>
      </w:r>
      <w:r w:rsidRPr="000944A1">
        <w:rPr>
          <w:rFonts w:ascii="Times New Roman" w:eastAsia="Times New Roman" w:hAnsi="Times New Roman" w:cs="Times New Roman"/>
          <w:sz w:val="24"/>
          <w:szCs w:val="24"/>
        </w:rPr>
        <w:t>.</w:t>
      </w:r>
    </w:p>
    <w:p w:rsidR="000944A1" w:rsidRPr="000944A1" w:rsidRDefault="000944A1" w:rsidP="000944A1">
      <w:pPr>
        <w:spacing w:after="0"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sz w:val="24"/>
          <w:szCs w:val="24"/>
        </w:rPr>
        <w:pict>
          <v:rect id="_x0000_i1027" style="width:0;height:1.5pt" o:hralign="center" o:hrstd="t" o:hr="t" fillcolor="#a0a0a0" stroked="f"/>
        </w:pict>
      </w:r>
    </w:p>
    <w:p w:rsidR="000944A1" w:rsidRPr="000944A1" w:rsidRDefault="000944A1" w:rsidP="000944A1">
      <w:pPr>
        <w:spacing w:before="100" w:beforeAutospacing="1" w:after="100" w:afterAutospacing="1" w:line="240" w:lineRule="auto"/>
        <w:outlineLvl w:val="2"/>
        <w:rPr>
          <w:rFonts w:ascii="Times New Roman" w:eastAsia="Times New Roman" w:hAnsi="Times New Roman" w:cs="Times New Roman"/>
          <w:b/>
          <w:bCs/>
          <w:sz w:val="27"/>
          <w:szCs w:val="27"/>
        </w:rPr>
      </w:pPr>
      <w:r w:rsidRPr="000944A1">
        <w:rPr>
          <w:rFonts w:ascii="Times New Roman" w:eastAsia="Times New Roman" w:hAnsi="Times New Roman" w:cs="Times New Roman"/>
          <w:b/>
          <w:bCs/>
          <w:sz w:val="27"/>
          <w:szCs w:val="27"/>
        </w:rPr>
        <w:t>Challenges the Company Might Face in Blockchain Implementation</w:t>
      </w:r>
    </w:p>
    <w:p w:rsidR="000944A1" w:rsidRPr="000944A1" w:rsidRDefault="000944A1" w:rsidP="000944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High Initial Setup Costs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The company will incur significant upfront costs to integrate blockchain into its existing infrastructure. This includes </w:t>
      </w:r>
      <w:r w:rsidRPr="000944A1">
        <w:rPr>
          <w:rFonts w:ascii="Times New Roman" w:eastAsia="Times New Roman" w:hAnsi="Times New Roman" w:cs="Times New Roman"/>
          <w:b/>
          <w:bCs/>
          <w:sz w:val="24"/>
          <w:szCs w:val="24"/>
        </w:rPr>
        <w:t>development, implementation, and training costs</w:t>
      </w:r>
      <w:r w:rsidRPr="000944A1">
        <w:rPr>
          <w:rFonts w:ascii="Times New Roman" w:eastAsia="Times New Roman" w:hAnsi="Times New Roman" w:cs="Times New Roman"/>
          <w:sz w:val="24"/>
          <w:szCs w:val="24"/>
        </w:rPr>
        <w:t xml:space="preserve"> for employees and supply chain partners. There may also be costs related to setting up IoT devices for real-time data recording and ensuring system interoperability.</w:t>
      </w:r>
    </w:p>
    <w:p w:rsidR="000944A1" w:rsidRPr="000944A1" w:rsidRDefault="000944A1" w:rsidP="000944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lastRenderedPageBreak/>
        <w:t>Integration with Existing Systems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Many companies still rely on traditional, centralized systems for tracking goods and managing transactions. </w:t>
      </w:r>
      <w:r w:rsidRPr="000944A1">
        <w:rPr>
          <w:rFonts w:ascii="Times New Roman" w:eastAsia="Times New Roman" w:hAnsi="Times New Roman" w:cs="Times New Roman"/>
          <w:b/>
          <w:bCs/>
          <w:sz w:val="24"/>
          <w:szCs w:val="24"/>
        </w:rPr>
        <w:t>Integrating blockchain with legacy systems</w:t>
      </w:r>
      <w:r w:rsidRPr="000944A1">
        <w:rPr>
          <w:rFonts w:ascii="Times New Roman" w:eastAsia="Times New Roman" w:hAnsi="Times New Roman" w:cs="Times New Roman"/>
          <w:sz w:val="24"/>
          <w:szCs w:val="24"/>
        </w:rPr>
        <w:t xml:space="preserve"> can be complex and costly. A hybrid system may be necessary during the transition period, where blockchain runs alongside traditional systems.</w:t>
      </w:r>
    </w:p>
    <w:p w:rsidR="000944A1" w:rsidRPr="000944A1" w:rsidRDefault="000944A1" w:rsidP="000944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Scalability Issues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Blockchain systems can face </w:t>
      </w:r>
      <w:r w:rsidRPr="000944A1">
        <w:rPr>
          <w:rFonts w:ascii="Times New Roman" w:eastAsia="Times New Roman" w:hAnsi="Times New Roman" w:cs="Times New Roman"/>
          <w:b/>
          <w:bCs/>
          <w:sz w:val="24"/>
          <w:szCs w:val="24"/>
        </w:rPr>
        <w:t>scalability issues</w:t>
      </w:r>
      <w:r w:rsidRPr="000944A1">
        <w:rPr>
          <w:rFonts w:ascii="Times New Roman" w:eastAsia="Times New Roman" w:hAnsi="Times New Roman" w:cs="Times New Roman"/>
          <w:sz w:val="24"/>
          <w:szCs w:val="24"/>
        </w:rPr>
        <w:t xml:space="preserve">, especially when dealing with large volumes of transactions in global supply chains. Blockchains can become slow and costly if the number of transactions increases significantly, so the company may need to choose the right blockchain platform or implement solutions like </w:t>
      </w:r>
      <w:r w:rsidRPr="000944A1">
        <w:rPr>
          <w:rFonts w:ascii="Times New Roman" w:eastAsia="Times New Roman" w:hAnsi="Times New Roman" w:cs="Times New Roman"/>
          <w:b/>
          <w:bCs/>
          <w:sz w:val="24"/>
          <w:szCs w:val="24"/>
        </w:rPr>
        <w:t>Layer 2 scaling</w:t>
      </w:r>
      <w:r w:rsidRPr="000944A1">
        <w:rPr>
          <w:rFonts w:ascii="Times New Roman" w:eastAsia="Times New Roman" w:hAnsi="Times New Roman" w:cs="Times New Roman"/>
          <w:sz w:val="24"/>
          <w:szCs w:val="24"/>
        </w:rPr>
        <w:t>.</w:t>
      </w:r>
    </w:p>
    <w:p w:rsidR="000944A1" w:rsidRPr="000944A1" w:rsidRDefault="000944A1" w:rsidP="000944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Data Privacy Concerns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While blockchain provides transparency, some data (such as pricing strategies or proprietary business information) may need to be kept private. Ensuring </w:t>
      </w:r>
      <w:r w:rsidRPr="000944A1">
        <w:rPr>
          <w:rFonts w:ascii="Times New Roman" w:eastAsia="Times New Roman" w:hAnsi="Times New Roman" w:cs="Times New Roman"/>
          <w:b/>
          <w:bCs/>
          <w:sz w:val="24"/>
          <w:szCs w:val="24"/>
        </w:rPr>
        <w:t>data privacy</w:t>
      </w:r>
      <w:r w:rsidRPr="000944A1">
        <w:rPr>
          <w:rFonts w:ascii="Times New Roman" w:eastAsia="Times New Roman" w:hAnsi="Times New Roman" w:cs="Times New Roman"/>
          <w:sz w:val="24"/>
          <w:szCs w:val="24"/>
        </w:rPr>
        <w:t xml:space="preserve"> while maintaining transparency can be a challenge, especially for sensitive business information. Private or </w:t>
      </w:r>
      <w:proofErr w:type="spellStart"/>
      <w:r w:rsidRPr="000944A1">
        <w:rPr>
          <w:rFonts w:ascii="Times New Roman" w:eastAsia="Times New Roman" w:hAnsi="Times New Roman" w:cs="Times New Roman"/>
          <w:sz w:val="24"/>
          <w:szCs w:val="24"/>
        </w:rPr>
        <w:t>permissioned</w:t>
      </w:r>
      <w:proofErr w:type="spellEnd"/>
      <w:r w:rsidRPr="000944A1">
        <w:rPr>
          <w:rFonts w:ascii="Times New Roman" w:eastAsia="Times New Roman" w:hAnsi="Times New Roman" w:cs="Times New Roman"/>
          <w:sz w:val="24"/>
          <w:szCs w:val="24"/>
        </w:rPr>
        <w:t xml:space="preserve"> </w:t>
      </w:r>
      <w:proofErr w:type="spellStart"/>
      <w:r w:rsidRPr="000944A1">
        <w:rPr>
          <w:rFonts w:ascii="Times New Roman" w:eastAsia="Times New Roman" w:hAnsi="Times New Roman" w:cs="Times New Roman"/>
          <w:sz w:val="24"/>
          <w:szCs w:val="24"/>
        </w:rPr>
        <w:t>blockchains</w:t>
      </w:r>
      <w:proofErr w:type="spellEnd"/>
      <w:r w:rsidRPr="000944A1">
        <w:rPr>
          <w:rFonts w:ascii="Times New Roman" w:eastAsia="Times New Roman" w:hAnsi="Times New Roman" w:cs="Times New Roman"/>
          <w:sz w:val="24"/>
          <w:szCs w:val="24"/>
        </w:rPr>
        <w:t xml:space="preserve"> can be used, but they still need to balance transparency and confidentiality.</w:t>
      </w:r>
    </w:p>
    <w:p w:rsidR="000944A1" w:rsidRPr="000944A1" w:rsidRDefault="000944A1" w:rsidP="000944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Lack of Industry-Wide Adoption</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r>
      <w:proofErr w:type="spellStart"/>
      <w:r w:rsidRPr="000944A1">
        <w:rPr>
          <w:rFonts w:ascii="Times New Roman" w:eastAsia="Times New Roman" w:hAnsi="Times New Roman" w:cs="Times New Roman"/>
          <w:sz w:val="24"/>
          <w:szCs w:val="24"/>
        </w:rPr>
        <w:t>Blockchain's</w:t>
      </w:r>
      <w:proofErr w:type="spellEnd"/>
      <w:r w:rsidRPr="000944A1">
        <w:rPr>
          <w:rFonts w:ascii="Times New Roman" w:eastAsia="Times New Roman" w:hAnsi="Times New Roman" w:cs="Times New Roman"/>
          <w:sz w:val="24"/>
          <w:szCs w:val="24"/>
        </w:rPr>
        <w:t xml:space="preserve"> success in the supply chain depends on </w:t>
      </w:r>
      <w:r w:rsidRPr="000944A1">
        <w:rPr>
          <w:rFonts w:ascii="Times New Roman" w:eastAsia="Times New Roman" w:hAnsi="Times New Roman" w:cs="Times New Roman"/>
          <w:b/>
          <w:bCs/>
          <w:sz w:val="24"/>
          <w:szCs w:val="24"/>
        </w:rPr>
        <w:t>collaboration across various stakeholders</w:t>
      </w:r>
      <w:r w:rsidRPr="000944A1">
        <w:rPr>
          <w:rFonts w:ascii="Times New Roman" w:eastAsia="Times New Roman" w:hAnsi="Times New Roman" w:cs="Times New Roman"/>
          <w:sz w:val="24"/>
          <w:szCs w:val="24"/>
        </w:rPr>
        <w:t xml:space="preserve">. If key suppliers, distributors, or logistics partners do not adopt blockchain, it could hinder the system's effectiveness. Achieving </w:t>
      </w:r>
      <w:r w:rsidRPr="000944A1">
        <w:rPr>
          <w:rFonts w:ascii="Times New Roman" w:eastAsia="Times New Roman" w:hAnsi="Times New Roman" w:cs="Times New Roman"/>
          <w:b/>
          <w:bCs/>
          <w:sz w:val="24"/>
          <w:szCs w:val="24"/>
        </w:rPr>
        <w:t>industry-wide consensus</w:t>
      </w:r>
      <w:r w:rsidRPr="000944A1">
        <w:rPr>
          <w:rFonts w:ascii="Times New Roman" w:eastAsia="Times New Roman" w:hAnsi="Times New Roman" w:cs="Times New Roman"/>
          <w:sz w:val="24"/>
          <w:szCs w:val="24"/>
        </w:rPr>
        <w:t xml:space="preserve"> and encouraging adoption by all participants in the supply chain is a significant challenge.</w:t>
      </w:r>
    </w:p>
    <w:p w:rsidR="000944A1" w:rsidRPr="000944A1" w:rsidRDefault="000944A1" w:rsidP="000944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Regulatory and Legal Challenges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The implementation of blockchain in the supply chain could face regulatory hurdles. Legal frameworks around blockchain use, particularly regarding </w:t>
      </w:r>
      <w:r w:rsidRPr="000944A1">
        <w:rPr>
          <w:rFonts w:ascii="Times New Roman" w:eastAsia="Times New Roman" w:hAnsi="Times New Roman" w:cs="Times New Roman"/>
          <w:b/>
          <w:bCs/>
          <w:sz w:val="24"/>
          <w:szCs w:val="24"/>
        </w:rPr>
        <w:t>smart contracts, cross-border transactions, and data privacy laws</w:t>
      </w:r>
      <w:r w:rsidRPr="000944A1">
        <w:rPr>
          <w:rFonts w:ascii="Times New Roman" w:eastAsia="Times New Roman" w:hAnsi="Times New Roman" w:cs="Times New Roman"/>
          <w:sz w:val="24"/>
          <w:szCs w:val="24"/>
        </w:rPr>
        <w:t>, are still evolving. Companies need to ensure they comply with existing regulations and work closely with regulators to avoid legal pitfalls.</w:t>
      </w:r>
    </w:p>
    <w:p w:rsidR="000944A1" w:rsidRPr="000944A1" w:rsidRDefault="000944A1" w:rsidP="000944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4A1">
        <w:rPr>
          <w:rFonts w:ascii="Times New Roman" w:eastAsia="Times New Roman" w:hAnsi="Times New Roman" w:cs="Times New Roman"/>
          <w:b/>
          <w:bCs/>
          <w:sz w:val="24"/>
          <w:szCs w:val="24"/>
        </w:rPr>
        <w:t>Security Risks</w:t>
      </w:r>
      <w:proofErr w:type="gramStart"/>
      <w:r w:rsidRPr="000944A1">
        <w:rPr>
          <w:rFonts w:ascii="Times New Roman" w:eastAsia="Times New Roman" w:hAnsi="Times New Roman" w:cs="Times New Roman"/>
          <w:sz w:val="24"/>
          <w:szCs w:val="24"/>
        </w:rPr>
        <w:t>:</w:t>
      </w:r>
      <w:proofErr w:type="gramEnd"/>
      <w:r w:rsidRPr="000944A1">
        <w:rPr>
          <w:rFonts w:ascii="Times New Roman" w:eastAsia="Times New Roman" w:hAnsi="Times New Roman" w:cs="Times New Roman"/>
          <w:sz w:val="24"/>
          <w:szCs w:val="24"/>
        </w:rPr>
        <w:br/>
        <w:t xml:space="preserve">While blockchain is known for its security features, it is not completely immune to attacks. Blockchain networks could be vulnerable to </w:t>
      </w:r>
      <w:r w:rsidRPr="000944A1">
        <w:rPr>
          <w:rFonts w:ascii="Times New Roman" w:eastAsia="Times New Roman" w:hAnsi="Times New Roman" w:cs="Times New Roman"/>
          <w:b/>
          <w:bCs/>
          <w:sz w:val="24"/>
          <w:szCs w:val="24"/>
        </w:rPr>
        <w:t>51% attacks</w:t>
      </w:r>
      <w:r w:rsidRPr="000944A1">
        <w:rPr>
          <w:rFonts w:ascii="Times New Roman" w:eastAsia="Times New Roman" w:hAnsi="Times New Roman" w:cs="Times New Roman"/>
          <w:sz w:val="24"/>
          <w:szCs w:val="24"/>
        </w:rPr>
        <w:t xml:space="preserve">, </w:t>
      </w:r>
      <w:r w:rsidRPr="000944A1">
        <w:rPr>
          <w:rFonts w:ascii="Times New Roman" w:eastAsia="Times New Roman" w:hAnsi="Times New Roman" w:cs="Times New Roman"/>
          <w:b/>
          <w:bCs/>
          <w:sz w:val="24"/>
          <w:szCs w:val="24"/>
        </w:rPr>
        <w:t>private key compromises</w:t>
      </w:r>
      <w:r w:rsidRPr="000944A1">
        <w:rPr>
          <w:rFonts w:ascii="Times New Roman" w:eastAsia="Times New Roman" w:hAnsi="Times New Roman" w:cs="Times New Roman"/>
          <w:sz w:val="24"/>
          <w:szCs w:val="24"/>
        </w:rPr>
        <w:t>, or vulnerabilities in smart contract code. Ensuring the security of the blockchain network and addressing potential risks is crucial.</w:t>
      </w:r>
    </w:p>
    <w:p w:rsidR="000944A1" w:rsidRPr="009961AF" w:rsidRDefault="00D531E5">
      <w:pPr>
        <w:rPr>
          <w:b/>
          <w:sz w:val="24"/>
          <w:szCs w:val="24"/>
        </w:rPr>
      </w:pPr>
      <w:r w:rsidRPr="009961AF">
        <w:rPr>
          <w:rStyle w:val="Strong"/>
          <w:sz w:val="24"/>
          <w:szCs w:val="24"/>
        </w:rPr>
        <w:t>Blockchain for Insurance Claims Processing</w:t>
      </w:r>
      <w:r w:rsidRPr="009961AF">
        <w:rPr>
          <w:b/>
          <w:sz w:val="24"/>
          <w:szCs w:val="24"/>
        </w:rPr>
        <w:br/>
      </w:r>
      <w:r w:rsidRPr="009961AF">
        <w:rPr>
          <w:rStyle w:val="Strong"/>
          <w:sz w:val="24"/>
          <w:szCs w:val="24"/>
        </w:rPr>
        <w:t>Question</w:t>
      </w:r>
      <w:proofErr w:type="gramStart"/>
      <w:r w:rsidRPr="009961AF">
        <w:rPr>
          <w:b/>
          <w:sz w:val="24"/>
          <w:szCs w:val="24"/>
        </w:rPr>
        <w:t>:</w:t>
      </w:r>
      <w:proofErr w:type="gramEnd"/>
      <w:r w:rsidRPr="009961AF">
        <w:rPr>
          <w:b/>
          <w:sz w:val="24"/>
          <w:szCs w:val="24"/>
        </w:rPr>
        <w:br/>
        <w:t>An insurance company plans to use blockchain to automate and streamline its claims processing system. How can blockchain improve the efficiency of the claims process? Explain how smart contracts can be used to trigger payouts based on predefined conditions. What are the potential challenges of implementing a blockchain-based claims processing system?</w:t>
      </w:r>
    </w:p>
    <w:p w:rsidR="00D531E5" w:rsidRPr="009961AF" w:rsidRDefault="00D531E5">
      <w:pPr>
        <w:rPr>
          <w:b/>
          <w:sz w:val="24"/>
          <w:szCs w:val="24"/>
        </w:rPr>
      </w:pPr>
      <w:r w:rsidRPr="009961AF">
        <w:rPr>
          <w:b/>
          <w:sz w:val="24"/>
          <w:szCs w:val="24"/>
        </w:rPr>
        <w:t>Ans:</w:t>
      </w:r>
    </w:p>
    <w:p w:rsidR="00D531E5" w:rsidRPr="00D531E5" w:rsidRDefault="00D531E5" w:rsidP="00D531E5">
      <w:p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Blockchain technology</w:t>
      </w:r>
      <w:r w:rsidRPr="00D531E5">
        <w:rPr>
          <w:rFonts w:ascii="Times New Roman" w:eastAsia="Times New Roman" w:hAnsi="Times New Roman" w:cs="Times New Roman"/>
          <w:sz w:val="24"/>
          <w:szCs w:val="24"/>
        </w:rPr>
        <w:t xml:space="preserve"> offers significant improvements in the insurance industry's claims </w:t>
      </w:r>
      <w:proofErr w:type="gramStart"/>
      <w:r w:rsidRPr="00D531E5">
        <w:rPr>
          <w:rFonts w:ascii="Times New Roman" w:eastAsia="Times New Roman" w:hAnsi="Times New Roman" w:cs="Times New Roman"/>
          <w:sz w:val="24"/>
          <w:szCs w:val="24"/>
        </w:rPr>
        <w:t>processing</w:t>
      </w:r>
      <w:proofErr w:type="gramEnd"/>
      <w:r w:rsidRPr="00D531E5">
        <w:rPr>
          <w:rFonts w:ascii="Times New Roman" w:eastAsia="Times New Roman" w:hAnsi="Times New Roman" w:cs="Times New Roman"/>
          <w:sz w:val="24"/>
          <w:szCs w:val="24"/>
        </w:rPr>
        <w:t xml:space="preserve"> system, addressing challenges like delays, fraud, and administrative costs. Below, we'll explore how blockchain can improve efficiency, how </w:t>
      </w:r>
      <w:r w:rsidRPr="00D531E5">
        <w:rPr>
          <w:rFonts w:ascii="Times New Roman" w:eastAsia="Times New Roman" w:hAnsi="Times New Roman" w:cs="Times New Roman"/>
          <w:b/>
          <w:bCs/>
          <w:sz w:val="24"/>
          <w:szCs w:val="24"/>
        </w:rPr>
        <w:t>smart contracts</w:t>
      </w:r>
      <w:r w:rsidRPr="00D531E5">
        <w:rPr>
          <w:rFonts w:ascii="Times New Roman" w:eastAsia="Times New Roman" w:hAnsi="Times New Roman" w:cs="Times New Roman"/>
          <w:sz w:val="24"/>
          <w:szCs w:val="24"/>
        </w:rPr>
        <w:t xml:space="preserve"> can trigger payouts </w:t>
      </w:r>
      <w:r w:rsidRPr="00D531E5">
        <w:rPr>
          <w:rFonts w:ascii="Times New Roman" w:eastAsia="Times New Roman" w:hAnsi="Times New Roman" w:cs="Times New Roman"/>
          <w:sz w:val="24"/>
          <w:szCs w:val="24"/>
        </w:rPr>
        <w:lastRenderedPageBreak/>
        <w:t>based on predefined conditions, and the potential challenges the insurance company might face during implementation.</w:t>
      </w:r>
    </w:p>
    <w:p w:rsidR="00D531E5" w:rsidRPr="00D531E5" w:rsidRDefault="00D531E5" w:rsidP="00D531E5">
      <w:pPr>
        <w:spacing w:after="0"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sz w:val="24"/>
          <w:szCs w:val="24"/>
        </w:rPr>
        <w:pict>
          <v:rect id="_x0000_i1028" style="width:0;height:1.5pt" o:hralign="center" o:hrstd="t" o:hr="t" fillcolor="#a0a0a0" stroked="f"/>
        </w:pict>
      </w:r>
    </w:p>
    <w:p w:rsidR="00D531E5" w:rsidRPr="00D531E5" w:rsidRDefault="00D531E5" w:rsidP="00D531E5">
      <w:pPr>
        <w:spacing w:before="100" w:beforeAutospacing="1" w:after="100" w:afterAutospacing="1" w:line="240" w:lineRule="auto"/>
        <w:outlineLvl w:val="2"/>
        <w:rPr>
          <w:rFonts w:ascii="Times New Roman" w:eastAsia="Times New Roman" w:hAnsi="Times New Roman" w:cs="Times New Roman"/>
          <w:b/>
          <w:bCs/>
          <w:sz w:val="27"/>
          <w:szCs w:val="27"/>
        </w:rPr>
      </w:pPr>
      <w:r w:rsidRPr="00D531E5">
        <w:rPr>
          <w:rFonts w:ascii="Times New Roman" w:eastAsia="Times New Roman" w:hAnsi="Times New Roman" w:cs="Times New Roman"/>
          <w:b/>
          <w:bCs/>
          <w:sz w:val="27"/>
          <w:szCs w:val="27"/>
        </w:rPr>
        <w:t>How Blockchain Improves the Efficiency of the Claims Process</w:t>
      </w:r>
    </w:p>
    <w:p w:rsidR="00D531E5" w:rsidRPr="00D531E5" w:rsidRDefault="00D531E5" w:rsidP="00D531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Transparency and Trust</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Blockchain provides an </w:t>
      </w:r>
      <w:r w:rsidRPr="00D531E5">
        <w:rPr>
          <w:rFonts w:ascii="Times New Roman" w:eastAsia="Times New Roman" w:hAnsi="Times New Roman" w:cs="Times New Roman"/>
          <w:b/>
          <w:bCs/>
          <w:sz w:val="24"/>
          <w:szCs w:val="24"/>
        </w:rPr>
        <w:t>immutable ledger</w:t>
      </w:r>
      <w:r w:rsidRPr="00D531E5">
        <w:rPr>
          <w:rFonts w:ascii="Times New Roman" w:eastAsia="Times New Roman" w:hAnsi="Times New Roman" w:cs="Times New Roman"/>
          <w:sz w:val="24"/>
          <w:szCs w:val="24"/>
        </w:rPr>
        <w:t xml:space="preserve"> where all transactions and data related to an insurance claim are permanently recorded. This transparency helps reduce disputes between the insurance company and policyholders, as all parties involved can access the same information in real-time. Both insurers and claimants can track the status of claims and verify that each step is being processed according to the terms of the policy.</w:t>
      </w:r>
    </w:p>
    <w:p w:rsidR="00D531E5" w:rsidRPr="00D531E5" w:rsidRDefault="00D531E5" w:rsidP="00D531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Automation with Smart Contracts</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Blockchain can automate key processes in the claims workflow through </w:t>
      </w:r>
      <w:r w:rsidRPr="00D531E5">
        <w:rPr>
          <w:rFonts w:ascii="Times New Roman" w:eastAsia="Times New Roman" w:hAnsi="Times New Roman" w:cs="Times New Roman"/>
          <w:b/>
          <w:bCs/>
          <w:sz w:val="24"/>
          <w:szCs w:val="24"/>
        </w:rPr>
        <w:t>smart contracts</w:t>
      </w:r>
      <w:r w:rsidRPr="00D531E5">
        <w:rPr>
          <w:rFonts w:ascii="Times New Roman" w:eastAsia="Times New Roman" w:hAnsi="Times New Roman" w:cs="Times New Roman"/>
          <w:sz w:val="24"/>
          <w:szCs w:val="24"/>
        </w:rPr>
        <w:t>, which are self-executing contracts with predefined conditions coded into the blockchain. This reduces human intervention, accelerates claim settlements, and minimizes errors, leading to a faster, more efficient claims process.</w:t>
      </w:r>
    </w:p>
    <w:p w:rsidR="00D531E5" w:rsidRPr="00D531E5" w:rsidRDefault="00D531E5" w:rsidP="00D531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Decentralized Data Storage</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Blockchain allows for </w:t>
      </w:r>
      <w:r w:rsidRPr="00D531E5">
        <w:rPr>
          <w:rFonts w:ascii="Times New Roman" w:eastAsia="Times New Roman" w:hAnsi="Times New Roman" w:cs="Times New Roman"/>
          <w:b/>
          <w:bCs/>
          <w:sz w:val="24"/>
          <w:szCs w:val="24"/>
        </w:rPr>
        <w:t>decentralized storage</w:t>
      </w:r>
      <w:r w:rsidRPr="00D531E5">
        <w:rPr>
          <w:rFonts w:ascii="Times New Roman" w:eastAsia="Times New Roman" w:hAnsi="Times New Roman" w:cs="Times New Roman"/>
          <w:sz w:val="24"/>
          <w:szCs w:val="24"/>
        </w:rPr>
        <w:t xml:space="preserve"> of claims data, so insurers can access relevant information from multiple sources without relying on centralized databases. This not only reduces the risk of data loss or corruption but also ensures that the data is always up to date, improving efficiency in the claims processing system.</w:t>
      </w:r>
    </w:p>
    <w:p w:rsidR="00D531E5" w:rsidRPr="00D531E5" w:rsidRDefault="00D531E5" w:rsidP="00D531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Real-Time Claims Processing</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Traditional claims processes often require time-consuming verification steps, which can take several days or weeks. By using blockchain, data like proof of damage, police reports, or medical records can be uploaded and verified instantly, speeding up the claims processing and reducing the wait time for policyholders.</w:t>
      </w:r>
    </w:p>
    <w:p w:rsidR="00D531E5" w:rsidRPr="00D531E5" w:rsidRDefault="00D531E5" w:rsidP="00D531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Fraud Prevention</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r>
      <w:proofErr w:type="spellStart"/>
      <w:r w:rsidRPr="00D531E5">
        <w:rPr>
          <w:rFonts w:ascii="Times New Roman" w:eastAsia="Times New Roman" w:hAnsi="Times New Roman" w:cs="Times New Roman"/>
          <w:sz w:val="24"/>
          <w:szCs w:val="24"/>
        </w:rPr>
        <w:t>Blockchain’s</w:t>
      </w:r>
      <w:proofErr w:type="spellEnd"/>
      <w:r w:rsidRPr="00D531E5">
        <w:rPr>
          <w:rFonts w:ascii="Times New Roman" w:eastAsia="Times New Roman" w:hAnsi="Times New Roman" w:cs="Times New Roman"/>
          <w:sz w:val="24"/>
          <w:szCs w:val="24"/>
        </w:rPr>
        <w:t xml:space="preserve"> </w:t>
      </w:r>
      <w:r w:rsidRPr="00D531E5">
        <w:rPr>
          <w:rFonts w:ascii="Times New Roman" w:eastAsia="Times New Roman" w:hAnsi="Times New Roman" w:cs="Times New Roman"/>
          <w:b/>
          <w:bCs/>
          <w:sz w:val="24"/>
          <w:szCs w:val="24"/>
        </w:rPr>
        <w:t>immutability</w:t>
      </w:r>
      <w:r w:rsidRPr="00D531E5">
        <w:rPr>
          <w:rFonts w:ascii="Times New Roman" w:eastAsia="Times New Roman" w:hAnsi="Times New Roman" w:cs="Times New Roman"/>
          <w:sz w:val="24"/>
          <w:szCs w:val="24"/>
        </w:rPr>
        <w:t xml:space="preserve"> and </w:t>
      </w:r>
      <w:proofErr w:type="spellStart"/>
      <w:r w:rsidRPr="00D531E5">
        <w:rPr>
          <w:rFonts w:ascii="Times New Roman" w:eastAsia="Times New Roman" w:hAnsi="Times New Roman" w:cs="Times New Roman"/>
          <w:b/>
          <w:bCs/>
          <w:sz w:val="24"/>
          <w:szCs w:val="24"/>
        </w:rPr>
        <w:t>auditability</w:t>
      </w:r>
      <w:proofErr w:type="spellEnd"/>
      <w:r w:rsidRPr="00D531E5">
        <w:rPr>
          <w:rFonts w:ascii="Times New Roman" w:eastAsia="Times New Roman" w:hAnsi="Times New Roman" w:cs="Times New Roman"/>
          <w:sz w:val="24"/>
          <w:szCs w:val="24"/>
        </w:rPr>
        <w:t xml:space="preserve"> make it harder for fraudulent claims to go undetected. Each claim and document related to a claim (such as medical bills, photos of damages, etc.) is time-stamped and recorded, making it difficult to alter or falsify information. This helps prevent fraud and reduces the need for expensive investigations.</w:t>
      </w:r>
    </w:p>
    <w:p w:rsidR="00D531E5" w:rsidRPr="00D531E5" w:rsidRDefault="00D531E5" w:rsidP="00D531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Cost Savings</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With </w:t>
      </w:r>
      <w:proofErr w:type="spellStart"/>
      <w:r w:rsidRPr="00D531E5">
        <w:rPr>
          <w:rFonts w:ascii="Times New Roman" w:eastAsia="Times New Roman" w:hAnsi="Times New Roman" w:cs="Times New Roman"/>
          <w:sz w:val="24"/>
          <w:szCs w:val="24"/>
        </w:rPr>
        <w:t>blockchain’s</w:t>
      </w:r>
      <w:proofErr w:type="spellEnd"/>
      <w:r w:rsidRPr="00D531E5">
        <w:rPr>
          <w:rFonts w:ascii="Times New Roman" w:eastAsia="Times New Roman" w:hAnsi="Times New Roman" w:cs="Times New Roman"/>
          <w:sz w:val="24"/>
          <w:szCs w:val="24"/>
        </w:rPr>
        <w:t xml:space="preserve"> ability to automate claims processes, reduce the risk of fraud, and eliminate intermediaries, the insurance company can significantly reduce administrative costs. This leads to overall savings for both the insurer and the insured, as the resources spent on manual checks and verification are minimized.</w:t>
      </w:r>
    </w:p>
    <w:p w:rsidR="00D531E5" w:rsidRPr="00D531E5" w:rsidRDefault="00D531E5" w:rsidP="00D531E5">
      <w:pPr>
        <w:spacing w:after="0"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sz w:val="24"/>
          <w:szCs w:val="24"/>
        </w:rPr>
        <w:pict>
          <v:rect id="_x0000_i1029" style="width:0;height:1.5pt" o:hralign="center" o:hrstd="t" o:hr="t" fillcolor="#a0a0a0" stroked="f"/>
        </w:pict>
      </w:r>
    </w:p>
    <w:p w:rsidR="00D531E5" w:rsidRPr="00D531E5" w:rsidRDefault="00D531E5" w:rsidP="00D531E5">
      <w:pPr>
        <w:spacing w:before="100" w:beforeAutospacing="1" w:after="100" w:afterAutospacing="1" w:line="240" w:lineRule="auto"/>
        <w:outlineLvl w:val="2"/>
        <w:rPr>
          <w:rFonts w:ascii="Times New Roman" w:eastAsia="Times New Roman" w:hAnsi="Times New Roman" w:cs="Times New Roman"/>
          <w:b/>
          <w:bCs/>
          <w:sz w:val="27"/>
          <w:szCs w:val="27"/>
        </w:rPr>
      </w:pPr>
      <w:r w:rsidRPr="00D531E5">
        <w:rPr>
          <w:rFonts w:ascii="Times New Roman" w:eastAsia="Times New Roman" w:hAnsi="Times New Roman" w:cs="Times New Roman"/>
          <w:b/>
          <w:bCs/>
          <w:sz w:val="27"/>
          <w:szCs w:val="27"/>
        </w:rPr>
        <w:t>Smart Contracts for Automated Payouts</w:t>
      </w:r>
    </w:p>
    <w:p w:rsidR="00D531E5" w:rsidRPr="00D531E5" w:rsidRDefault="00D531E5" w:rsidP="00D531E5">
      <w:p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Smart contracts</w:t>
      </w:r>
      <w:r w:rsidRPr="00D531E5">
        <w:rPr>
          <w:rFonts w:ascii="Times New Roman" w:eastAsia="Times New Roman" w:hAnsi="Times New Roman" w:cs="Times New Roman"/>
          <w:sz w:val="24"/>
          <w:szCs w:val="24"/>
        </w:rPr>
        <w:t xml:space="preserve"> are a key feature of blockchain technology that can greatly enhance the claims process. Here's how they work in this context:</w:t>
      </w:r>
    </w:p>
    <w:p w:rsidR="00D531E5" w:rsidRPr="00D531E5" w:rsidRDefault="00D531E5" w:rsidP="00D531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lastRenderedPageBreak/>
        <w:t>Automated Verification and Payments</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A smart contract can be designed to automatically trigger a payout when predefined conditions are met. For example, in the case of an auto insurance claim, the smart contract could be programmed to check the following conditions:</w:t>
      </w:r>
    </w:p>
    <w:p w:rsidR="00D531E5" w:rsidRPr="00D531E5" w:rsidRDefault="00D531E5" w:rsidP="00D531E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sz w:val="24"/>
          <w:szCs w:val="24"/>
        </w:rPr>
        <w:t>A verified report of an accident is submitted by the claimant.</w:t>
      </w:r>
    </w:p>
    <w:p w:rsidR="00D531E5" w:rsidRPr="00D531E5" w:rsidRDefault="00D531E5" w:rsidP="00D531E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sz w:val="24"/>
          <w:szCs w:val="24"/>
        </w:rPr>
        <w:t>The vehicle damage is assessed (this could be done via IoT sensors or an external verifier).</w:t>
      </w:r>
    </w:p>
    <w:p w:rsidR="00D531E5" w:rsidRPr="00D531E5" w:rsidRDefault="00D531E5" w:rsidP="00D531E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sz w:val="24"/>
          <w:szCs w:val="24"/>
        </w:rPr>
        <w:t>The claimant's policy is active and valid.</w:t>
      </w:r>
    </w:p>
    <w:p w:rsidR="00D531E5" w:rsidRPr="00D531E5" w:rsidRDefault="00D531E5" w:rsidP="00D531E5">
      <w:pPr>
        <w:spacing w:before="100" w:beforeAutospacing="1" w:after="100" w:afterAutospacing="1" w:line="240" w:lineRule="auto"/>
        <w:ind w:left="720"/>
        <w:rPr>
          <w:rFonts w:ascii="Times New Roman" w:eastAsia="Times New Roman" w:hAnsi="Times New Roman" w:cs="Times New Roman"/>
          <w:sz w:val="24"/>
          <w:szCs w:val="24"/>
        </w:rPr>
      </w:pPr>
      <w:r w:rsidRPr="00D531E5">
        <w:rPr>
          <w:rFonts w:ascii="Times New Roman" w:eastAsia="Times New Roman" w:hAnsi="Times New Roman" w:cs="Times New Roman"/>
          <w:sz w:val="24"/>
          <w:szCs w:val="24"/>
        </w:rPr>
        <w:t>Once these conditions are verified and recorded on the blockchain, the smart contract executes and automatically processes the payment to the claimant without the need for manual intervention from claims adjusters. This ensures a faster payout, reducing waiting times for customers and administrative burden for the insurer.</w:t>
      </w:r>
    </w:p>
    <w:p w:rsidR="00D531E5" w:rsidRPr="00D531E5" w:rsidRDefault="00D531E5" w:rsidP="00D531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Real-Time Claims Settlement</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Smart contracts can facilitate </w:t>
      </w:r>
      <w:r w:rsidRPr="00D531E5">
        <w:rPr>
          <w:rFonts w:ascii="Times New Roman" w:eastAsia="Times New Roman" w:hAnsi="Times New Roman" w:cs="Times New Roman"/>
          <w:b/>
          <w:bCs/>
          <w:sz w:val="24"/>
          <w:szCs w:val="24"/>
        </w:rPr>
        <w:t>real-time claims settlement</w:t>
      </w:r>
      <w:r w:rsidRPr="00D531E5">
        <w:rPr>
          <w:rFonts w:ascii="Times New Roman" w:eastAsia="Times New Roman" w:hAnsi="Times New Roman" w:cs="Times New Roman"/>
          <w:sz w:val="24"/>
          <w:szCs w:val="24"/>
        </w:rPr>
        <w:t xml:space="preserve">, ensuring that claims are paid out as soon as all conditions are met. For example, a </w:t>
      </w:r>
      <w:r w:rsidRPr="00D531E5">
        <w:rPr>
          <w:rFonts w:ascii="Times New Roman" w:eastAsia="Times New Roman" w:hAnsi="Times New Roman" w:cs="Times New Roman"/>
          <w:b/>
          <w:bCs/>
          <w:sz w:val="24"/>
          <w:szCs w:val="24"/>
        </w:rPr>
        <w:t>travel insurance</w:t>
      </w:r>
      <w:r w:rsidRPr="00D531E5">
        <w:rPr>
          <w:rFonts w:ascii="Times New Roman" w:eastAsia="Times New Roman" w:hAnsi="Times New Roman" w:cs="Times New Roman"/>
          <w:sz w:val="24"/>
          <w:szCs w:val="24"/>
        </w:rPr>
        <w:t xml:space="preserve"> claim could be triggered automatically if a flight is delayed or canceled, based on real-time data from the airline. The smart contract would verify the claim condition (e.g., delay duration) and automatically initiate the payout.</w:t>
      </w:r>
    </w:p>
    <w:p w:rsidR="00D531E5" w:rsidRPr="00D531E5" w:rsidRDefault="00D531E5" w:rsidP="00D531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Reducing Disputes</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Since the conditions for triggering a payout are clearly predefined and automatically executed, the likelihood of disputes between the insurer and the claimant is significantly reduced. All parties know exactly when a payout is due and what conditions must be met, making the entire process more transparent and predictable.</w:t>
      </w:r>
    </w:p>
    <w:p w:rsidR="00D531E5" w:rsidRPr="00D531E5" w:rsidRDefault="00D531E5" w:rsidP="00D531E5">
      <w:pPr>
        <w:spacing w:after="0"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sz w:val="24"/>
          <w:szCs w:val="24"/>
        </w:rPr>
        <w:pict>
          <v:rect id="_x0000_i1030" style="width:0;height:1.5pt" o:hralign="center" o:hrstd="t" o:hr="t" fillcolor="#a0a0a0" stroked="f"/>
        </w:pict>
      </w:r>
    </w:p>
    <w:p w:rsidR="00D531E5" w:rsidRPr="00D531E5" w:rsidRDefault="00D531E5" w:rsidP="00D531E5">
      <w:pPr>
        <w:spacing w:before="100" w:beforeAutospacing="1" w:after="100" w:afterAutospacing="1" w:line="240" w:lineRule="auto"/>
        <w:outlineLvl w:val="2"/>
        <w:rPr>
          <w:rFonts w:ascii="Times New Roman" w:eastAsia="Times New Roman" w:hAnsi="Times New Roman" w:cs="Times New Roman"/>
          <w:b/>
          <w:bCs/>
          <w:sz w:val="27"/>
          <w:szCs w:val="27"/>
        </w:rPr>
      </w:pPr>
      <w:r w:rsidRPr="00D531E5">
        <w:rPr>
          <w:rFonts w:ascii="Times New Roman" w:eastAsia="Times New Roman" w:hAnsi="Times New Roman" w:cs="Times New Roman"/>
          <w:b/>
          <w:bCs/>
          <w:sz w:val="27"/>
          <w:szCs w:val="27"/>
        </w:rPr>
        <w:t>Potential Challenges of Implementing a Blockchain-Based Claims Processing System</w:t>
      </w:r>
    </w:p>
    <w:p w:rsidR="00D531E5" w:rsidRPr="00D531E5" w:rsidRDefault="00D531E5" w:rsidP="00D53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Integration with Legacy Systems</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Many insurance companies still use </w:t>
      </w:r>
      <w:r w:rsidRPr="00D531E5">
        <w:rPr>
          <w:rFonts w:ascii="Times New Roman" w:eastAsia="Times New Roman" w:hAnsi="Times New Roman" w:cs="Times New Roman"/>
          <w:b/>
          <w:bCs/>
          <w:sz w:val="24"/>
          <w:szCs w:val="24"/>
        </w:rPr>
        <w:t>legacy systems</w:t>
      </w:r>
      <w:r w:rsidRPr="00D531E5">
        <w:rPr>
          <w:rFonts w:ascii="Times New Roman" w:eastAsia="Times New Roman" w:hAnsi="Times New Roman" w:cs="Times New Roman"/>
          <w:sz w:val="24"/>
          <w:szCs w:val="24"/>
        </w:rPr>
        <w:t xml:space="preserve"> that are not compatible with blockchain technology. Integrating blockchain with these existing systems can be complex and costly. The company would need to invest in infrastructure, software upgrades, and possibly retrain employees to work with the new system.</w:t>
      </w:r>
    </w:p>
    <w:p w:rsidR="00D531E5" w:rsidRPr="00D531E5" w:rsidRDefault="00D531E5" w:rsidP="00D53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Regulatory and Legal Compliance</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The insurance industry is highly regulated, with strict guidelines for data privacy, claims processing, and fraud prevention. Implementing blockchain in a regulatory environment can be challenging, especially regarding how data is stored (e.g., GDPR compliance for data privacy), smart contract enforcement, and ensuring that blockchain-based records are legally recognized in courts.</w:t>
      </w:r>
    </w:p>
    <w:p w:rsidR="00D531E5" w:rsidRPr="00D531E5" w:rsidRDefault="00D531E5" w:rsidP="00D53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Data Privacy and Security</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r>
      <w:proofErr w:type="spellStart"/>
      <w:r w:rsidRPr="00D531E5">
        <w:rPr>
          <w:rFonts w:ascii="Times New Roman" w:eastAsia="Times New Roman" w:hAnsi="Times New Roman" w:cs="Times New Roman"/>
          <w:sz w:val="24"/>
          <w:szCs w:val="24"/>
        </w:rPr>
        <w:t>Blockchain's</w:t>
      </w:r>
      <w:proofErr w:type="spellEnd"/>
      <w:r w:rsidRPr="00D531E5">
        <w:rPr>
          <w:rFonts w:ascii="Times New Roman" w:eastAsia="Times New Roman" w:hAnsi="Times New Roman" w:cs="Times New Roman"/>
          <w:sz w:val="24"/>
          <w:szCs w:val="24"/>
        </w:rPr>
        <w:t xml:space="preserve"> transparency can be a double-edged sword when it comes to data privacy. Although blockchain ensures data immutability and security, </w:t>
      </w:r>
      <w:r w:rsidRPr="00D531E5">
        <w:rPr>
          <w:rFonts w:ascii="Times New Roman" w:eastAsia="Times New Roman" w:hAnsi="Times New Roman" w:cs="Times New Roman"/>
          <w:b/>
          <w:bCs/>
          <w:sz w:val="24"/>
          <w:szCs w:val="24"/>
        </w:rPr>
        <w:t>sensitive information</w:t>
      </w:r>
      <w:r w:rsidRPr="00D531E5">
        <w:rPr>
          <w:rFonts w:ascii="Times New Roman" w:eastAsia="Times New Roman" w:hAnsi="Times New Roman" w:cs="Times New Roman"/>
          <w:sz w:val="24"/>
          <w:szCs w:val="24"/>
        </w:rPr>
        <w:t xml:space="preserve"> related to claims (like health data or financial details) must be protected. In a public or </w:t>
      </w:r>
      <w:r w:rsidRPr="00D531E5">
        <w:rPr>
          <w:rFonts w:ascii="Times New Roman" w:eastAsia="Times New Roman" w:hAnsi="Times New Roman" w:cs="Times New Roman"/>
          <w:sz w:val="24"/>
          <w:szCs w:val="24"/>
        </w:rPr>
        <w:lastRenderedPageBreak/>
        <w:t xml:space="preserve">semi-public blockchain, there could be concerns about the exposure of personal data unless proper encryption and privacy measures (e.g., </w:t>
      </w:r>
      <w:r w:rsidRPr="00D531E5">
        <w:rPr>
          <w:rFonts w:ascii="Times New Roman" w:eastAsia="Times New Roman" w:hAnsi="Times New Roman" w:cs="Times New Roman"/>
          <w:b/>
          <w:bCs/>
          <w:sz w:val="24"/>
          <w:szCs w:val="24"/>
        </w:rPr>
        <w:t>zero-knowledge proofs</w:t>
      </w:r>
      <w:r w:rsidRPr="00D531E5">
        <w:rPr>
          <w:rFonts w:ascii="Times New Roman" w:eastAsia="Times New Roman" w:hAnsi="Times New Roman" w:cs="Times New Roman"/>
          <w:sz w:val="24"/>
          <w:szCs w:val="24"/>
        </w:rPr>
        <w:t>) are implemented.</w:t>
      </w:r>
    </w:p>
    <w:p w:rsidR="00D531E5" w:rsidRPr="00D531E5" w:rsidRDefault="00D531E5" w:rsidP="00D53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Interoperability with External Data Sources</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Blockchain will require integration with various data sources like hospitals, police stations, repair shops, and third-party verifiers. Ensuring that these external systems can seamlessly share data with the blockchain network could be a challenge, especially if these entities are not yet using blockchain or have proprietary systems that are not compatible.</w:t>
      </w:r>
    </w:p>
    <w:p w:rsidR="00D531E5" w:rsidRPr="00D531E5" w:rsidRDefault="00D531E5" w:rsidP="00D53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Scalability</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Blockchain networks, especially public </w:t>
      </w:r>
      <w:proofErr w:type="spellStart"/>
      <w:r w:rsidRPr="00D531E5">
        <w:rPr>
          <w:rFonts w:ascii="Times New Roman" w:eastAsia="Times New Roman" w:hAnsi="Times New Roman" w:cs="Times New Roman"/>
          <w:sz w:val="24"/>
          <w:szCs w:val="24"/>
        </w:rPr>
        <w:t>blockchains</w:t>
      </w:r>
      <w:proofErr w:type="spellEnd"/>
      <w:r w:rsidRPr="00D531E5">
        <w:rPr>
          <w:rFonts w:ascii="Times New Roman" w:eastAsia="Times New Roman" w:hAnsi="Times New Roman" w:cs="Times New Roman"/>
          <w:sz w:val="24"/>
          <w:szCs w:val="24"/>
        </w:rPr>
        <w:t xml:space="preserve">, can suffer from </w:t>
      </w:r>
      <w:r w:rsidRPr="00D531E5">
        <w:rPr>
          <w:rFonts w:ascii="Times New Roman" w:eastAsia="Times New Roman" w:hAnsi="Times New Roman" w:cs="Times New Roman"/>
          <w:b/>
          <w:bCs/>
          <w:sz w:val="24"/>
          <w:szCs w:val="24"/>
        </w:rPr>
        <w:t>scalability issues</w:t>
      </w:r>
      <w:r w:rsidRPr="00D531E5">
        <w:rPr>
          <w:rFonts w:ascii="Times New Roman" w:eastAsia="Times New Roman" w:hAnsi="Times New Roman" w:cs="Times New Roman"/>
          <w:sz w:val="24"/>
          <w:szCs w:val="24"/>
        </w:rPr>
        <w:t xml:space="preserve">. If the insurance company operates on a large scale, handling thousands of claims simultaneously, the system might experience delays or higher transaction fees due to network congestion. The company might need to consider </w:t>
      </w:r>
      <w:r w:rsidRPr="00D531E5">
        <w:rPr>
          <w:rFonts w:ascii="Times New Roman" w:eastAsia="Times New Roman" w:hAnsi="Times New Roman" w:cs="Times New Roman"/>
          <w:b/>
          <w:bCs/>
          <w:sz w:val="24"/>
          <w:szCs w:val="24"/>
        </w:rPr>
        <w:t xml:space="preserve">private </w:t>
      </w:r>
      <w:proofErr w:type="spellStart"/>
      <w:r w:rsidRPr="00D531E5">
        <w:rPr>
          <w:rFonts w:ascii="Times New Roman" w:eastAsia="Times New Roman" w:hAnsi="Times New Roman" w:cs="Times New Roman"/>
          <w:b/>
          <w:bCs/>
          <w:sz w:val="24"/>
          <w:szCs w:val="24"/>
        </w:rPr>
        <w:t>blockchains</w:t>
      </w:r>
      <w:proofErr w:type="spellEnd"/>
      <w:r w:rsidRPr="00D531E5">
        <w:rPr>
          <w:rFonts w:ascii="Times New Roman" w:eastAsia="Times New Roman" w:hAnsi="Times New Roman" w:cs="Times New Roman"/>
          <w:sz w:val="24"/>
          <w:szCs w:val="24"/>
        </w:rPr>
        <w:t xml:space="preserve"> or </w:t>
      </w:r>
      <w:r w:rsidRPr="00D531E5">
        <w:rPr>
          <w:rFonts w:ascii="Times New Roman" w:eastAsia="Times New Roman" w:hAnsi="Times New Roman" w:cs="Times New Roman"/>
          <w:b/>
          <w:bCs/>
          <w:sz w:val="24"/>
          <w:szCs w:val="24"/>
        </w:rPr>
        <w:t>Layer 2 scaling solutions</w:t>
      </w:r>
      <w:r w:rsidRPr="00D531E5">
        <w:rPr>
          <w:rFonts w:ascii="Times New Roman" w:eastAsia="Times New Roman" w:hAnsi="Times New Roman" w:cs="Times New Roman"/>
          <w:sz w:val="24"/>
          <w:szCs w:val="24"/>
        </w:rPr>
        <w:t xml:space="preserve"> to address these concerns.</w:t>
      </w:r>
    </w:p>
    <w:p w:rsidR="00D531E5" w:rsidRPr="00D531E5" w:rsidRDefault="00D531E5" w:rsidP="00D53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Resistance to Change</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Employees, customers, and other stakeholders might resist adopting blockchain-based systems due to unfamiliarity or concerns over technology's complexity. Training and educating stakeholders on how blockchain will benefit the claims process is essential to ensure successful implementation. Additionally, a cultural shift may be needed to move away from traditional methods.</w:t>
      </w:r>
    </w:p>
    <w:p w:rsidR="00D531E5" w:rsidRPr="00D531E5" w:rsidRDefault="00D531E5" w:rsidP="00D53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1E5">
        <w:rPr>
          <w:rFonts w:ascii="Times New Roman" w:eastAsia="Times New Roman" w:hAnsi="Times New Roman" w:cs="Times New Roman"/>
          <w:b/>
          <w:bCs/>
          <w:sz w:val="24"/>
          <w:szCs w:val="24"/>
        </w:rPr>
        <w:t>Smart Contract Vulnerabilities</w:t>
      </w:r>
      <w:proofErr w:type="gramStart"/>
      <w:r w:rsidRPr="00D531E5">
        <w:rPr>
          <w:rFonts w:ascii="Times New Roman" w:eastAsia="Times New Roman" w:hAnsi="Times New Roman" w:cs="Times New Roman"/>
          <w:sz w:val="24"/>
          <w:szCs w:val="24"/>
        </w:rPr>
        <w:t>:</w:t>
      </w:r>
      <w:proofErr w:type="gramEnd"/>
      <w:r w:rsidRPr="00D531E5">
        <w:rPr>
          <w:rFonts w:ascii="Times New Roman" w:eastAsia="Times New Roman" w:hAnsi="Times New Roman" w:cs="Times New Roman"/>
          <w:sz w:val="24"/>
          <w:szCs w:val="24"/>
        </w:rPr>
        <w:br/>
        <w:t xml:space="preserve">Although </w:t>
      </w:r>
      <w:r w:rsidRPr="00D531E5">
        <w:rPr>
          <w:rFonts w:ascii="Times New Roman" w:eastAsia="Times New Roman" w:hAnsi="Times New Roman" w:cs="Times New Roman"/>
          <w:b/>
          <w:bCs/>
          <w:sz w:val="24"/>
          <w:szCs w:val="24"/>
        </w:rPr>
        <w:t>smart contracts</w:t>
      </w:r>
      <w:r w:rsidRPr="00D531E5">
        <w:rPr>
          <w:rFonts w:ascii="Times New Roman" w:eastAsia="Times New Roman" w:hAnsi="Times New Roman" w:cs="Times New Roman"/>
          <w:sz w:val="24"/>
          <w:szCs w:val="24"/>
        </w:rPr>
        <w:t xml:space="preserve"> automate the claims process, they are still susceptible to bugs or vulnerabilities in the code. If a smart contract is not properly coded or audited, it could lead to </w:t>
      </w:r>
      <w:r w:rsidRPr="00D531E5">
        <w:rPr>
          <w:rFonts w:ascii="Times New Roman" w:eastAsia="Times New Roman" w:hAnsi="Times New Roman" w:cs="Times New Roman"/>
          <w:b/>
          <w:bCs/>
          <w:sz w:val="24"/>
          <w:szCs w:val="24"/>
        </w:rPr>
        <w:t>unintended outcomes</w:t>
      </w:r>
      <w:r w:rsidRPr="00D531E5">
        <w:rPr>
          <w:rFonts w:ascii="Times New Roman" w:eastAsia="Times New Roman" w:hAnsi="Times New Roman" w:cs="Times New Roman"/>
          <w:sz w:val="24"/>
          <w:szCs w:val="24"/>
        </w:rPr>
        <w:t xml:space="preserve"> or allow malicious actors to exploit weaknesses, such as triggering fraudulent payouts or executing the wrong terms. A thorough audit and continuous monitoring of smart contracts are critical.</w:t>
      </w:r>
    </w:p>
    <w:p w:rsidR="00D531E5" w:rsidRDefault="00D531E5"/>
    <w:p w:rsidR="00D531E5" w:rsidRPr="009961AF" w:rsidRDefault="00D531E5">
      <w:pPr>
        <w:rPr>
          <w:b/>
          <w:sz w:val="28"/>
          <w:szCs w:val="28"/>
        </w:rPr>
      </w:pPr>
      <w:r w:rsidRPr="009961AF">
        <w:rPr>
          <w:b/>
          <w:sz w:val="28"/>
          <w:szCs w:val="28"/>
        </w:rPr>
        <w:t>Q: How does blockchain technology improve the security and efficiency of trade finance processes, particularly in terms of document verification and payment settlement?</w:t>
      </w:r>
    </w:p>
    <w:p w:rsidR="00D531E5" w:rsidRDefault="00D531E5" w:rsidP="00D531E5">
      <w:pPr>
        <w:pStyle w:val="NormalWeb"/>
      </w:pPr>
      <w:r>
        <w:rPr>
          <w:rStyle w:val="Strong"/>
        </w:rPr>
        <w:t>Trade finance</w:t>
      </w:r>
      <w:r>
        <w:t xml:space="preserve"> is a critical area in international business, facilitating global transactions by providing financial products that help mitigate risks, ensure liquidity, and support the financing of cross-border trade. However, the trade finance industry is often burdened by inefficiencies, complex processes, and security concerns, especially related to </w:t>
      </w:r>
      <w:r>
        <w:rPr>
          <w:rStyle w:val="Strong"/>
        </w:rPr>
        <w:t>document verification</w:t>
      </w:r>
      <w:r>
        <w:t xml:space="preserve"> and </w:t>
      </w:r>
      <w:r>
        <w:rPr>
          <w:rStyle w:val="Strong"/>
        </w:rPr>
        <w:t>payment settlement</w:t>
      </w:r>
      <w:r>
        <w:t>.</w:t>
      </w:r>
    </w:p>
    <w:p w:rsidR="00D531E5" w:rsidRDefault="00D531E5" w:rsidP="00D531E5">
      <w:pPr>
        <w:pStyle w:val="NormalWeb"/>
      </w:pPr>
      <w:r>
        <w:rPr>
          <w:rStyle w:val="Strong"/>
        </w:rPr>
        <w:t>Blockchain technology</w:t>
      </w:r>
      <w:r>
        <w:t xml:space="preserve">, with its decentralized, transparent, and immutable ledger, can provide substantial improvements to the security and efficiency of trade finance processes. Below, we’ll explore how blockchain specifically enhances </w:t>
      </w:r>
      <w:r>
        <w:rPr>
          <w:rStyle w:val="Strong"/>
        </w:rPr>
        <w:t>document verification</w:t>
      </w:r>
      <w:r>
        <w:t xml:space="preserve"> and </w:t>
      </w:r>
      <w:r>
        <w:rPr>
          <w:rStyle w:val="Strong"/>
        </w:rPr>
        <w:t>payment settlement</w:t>
      </w:r>
      <w:r>
        <w:t xml:space="preserve"> in trade finance.</w:t>
      </w:r>
    </w:p>
    <w:p w:rsidR="00D531E5" w:rsidRDefault="00D531E5" w:rsidP="00D531E5">
      <w:r>
        <w:lastRenderedPageBreak/>
        <w:pict>
          <v:rect id="_x0000_i1031" style="width:0;height:1.5pt" o:hralign="center" o:hrstd="t" o:hr="t" fillcolor="#a0a0a0" stroked="f"/>
        </w:pict>
      </w:r>
    </w:p>
    <w:p w:rsidR="00D531E5" w:rsidRDefault="00D531E5" w:rsidP="00D531E5">
      <w:pPr>
        <w:pStyle w:val="Heading3"/>
      </w:pPr>
      <w:r>
        <w:rPr>
          <w:rStyle w:val="Strong"/>
          <w:b/>
          <w:bCs/>
        </w:rPr>
        <w:t>1. Document Verification:</w:t>
      </w:r>
    </w:p>
    <w:p w:rsidR="00D531E5" w:rsidRDefault="00D531E5" w:rsidP="00D531E5">
      <w:pPr>
        <w:pStyle w:val="NormalWeb"/>
      </w:pPr>
      <w:r>
        <w:t>In traditional trade finance systems, the verification of documents such as letters of credit, bills of lading, invoices, and shipping receipts is often slow, manual, and error-prone. Multiple intermediaries—such as banks, customs, freight forwarders, and import/export businesses—are involved, creating delays and increasing the chances of fraud or disputes.</w:t>
      </w:r>
    </w:p>
    <w:p w:rsidR="00D531E5" w:rsidRDefault="00D531E5" w:rsidP="00D531E5">
      <w:pPr>
        <w:pStyle w:val="NormalWeb"/>
      </w:pPr>
      <w:r>
        <w:rPr>
          <w:rStyle w:val="Strong"/>
        </w:rPr>
        <w:t>Blockchain Enhances Document Verification by:</w:t>
      </w:r>
    </w:p>
    <w:p w:rsidR="00D531E5" w:rsidRDefault="00D531E5" w:rsidP="00D531E5">
      <w:pPr>
        <w:pStyle w:val="Heading4"/>
      </w:pPr>
      <w:r>
        <w:t xml:space="preserve">a) </w:t>
      </w:r>
      <w:r>
        <w:rPr>
          <w:rStyle w:val="Strong"/>
          <w:b/>
          <w:bCs/>
        </w:rPr>
        <w:t>Immutability of Records:</w:t>
      </w:r>
    </w:p>
    <w:p w:rsidR="00D531E5" w:rsidRDefault="00D531E5" w:rsidP="00D531E5">
      <w:pPr>
        <w:numPr>
          <w:ilvl w:val="0"/>
          <w:numId w:val="7"/>
        </w:numPr>
        <w:spacing w:before="100" w:beforeAutospacing="1" w:after="100" w:afterAutospacing="1" w:line="240" w:lineRule="auto"/>
      </w:pPr>
      <w:r>
        <w:t xml:space="preserve">Blockchain creates a </w:t>
      </w:r>
      <w:r>
        <w:rPr>
          <w:rStyle w:val="Strong"/>
        </w:rPr>
        <w:t>permanent and unchangeable record</w:t>
      </w:r>
      <w:r>
        <w:t xml:space="preserve"> of every transaction or document uploaded to the network. Once a document is added to the blockchain, it cannot be altered, ensuring that all parties involved in trade finance can trust the authenticity of the documents.</w:t>
      </w:r>
    </w:p>
    <w:p w:rsidR="00D531E5" w:rsidRDefault="00D531E5" w:rsidP="00D531E5">
      <w:pPr>
        <w:numPr>
          <w:ilvl w:val="0"/>
          <w:numId w:val="7"/>
        </w:numPr>
        <w:spacing w:before="100" w:beforeAutospacing="1" w:after="100" w:afterAutospacing="1" w:line="240" w:lineRule="auto"/>
      </w:pPr>
      <w:r>
        <w:t xml:space="preserve">This </w:t>
      </w:r>
      <w:r>
        <w:rPr>
          <w:rStyle w:val="Strong"/>
        </w:rPr>
        <w:t>immutable ledger</w:t>
      </w:r>
      <w:r>
        <w:t xml:space="preserve"> prevents fraudulent activities such as document manipulation, counterfeit bills of lading, or false invoicing, which are common issues in traditional trade finance.</w:t>
      </w:r>
    </w:p>
    <w:p w:rsidR="00D531E5" w:rsidRDefault="00D531E5" w:rsidP="00D531E5">
      <w:pPr>
        <w:pStyle w:val="Heading4"/>
      </w:pPr>
      <w:r>
        <w:t xml:space="preserve">b) </w:t>
      </w:r>
      <w:r>
        <w:rPr>
          <w:rStyle w:val="Strong"/>
          <w:b/>
          <w:bCs/>
        </w:rPr>
        <w:t>Smart Contracts for Automatic Verification:</w:t>
      </w:r>
    </w:p>
    <w:p w:rsidR="00D531E5" w:rsidRDefault="00D531E5" w:rsidP="00D531E5">
      <w:pPr>
        <w:numPr>
          <w:ilvl w:val="0"/>
          <w:numId w:val="8"/>
        </w:numPr>
        <w:spacing w:before="100" w:beforeAutospacing="1" w:after="100" w:afterAutospacing="1" w:line="240" w:lineRule="auto"/>
      </w:pPr>
      <w:r>
        <w:t xml:space="preserve">Blockchain uses </w:t>
      </w:r>
      <w:r>
        <w:rPr>
          <w:rStyle w:val="Strong"/>
        </w:rPr>
        <w:t>smart contracts</w:t>
      </w:r>
      <w:r>
        <w:t>—self-executing contracts with predefined conditions coded into the blockchain—that automatically verify documents and trigger actions based on the fulfillment of specific conditions.</w:t>
      </w:r>
    </w:p>
    <w:p w:rsidR="00D531E5" w:rsidRDefault="00D531E5" w:rsidP="00D531E5">
      <w:pPr>
        <w:numPr>
          <w:ilvl w:val="0"/>
          <w:numId w:val="8"/>
        </w:numPr>
        <w:spacing w:before="100" w:beforeAutospacing="1" w:after="100" w:afterAutospacing="1" w:line="240" w:lineRule="auto"/>
      </w:pPr>
      <w:r>
        <w:t xml:space="preserve">For example, a smart contract could automatically verify the </w:t>
      </w:r>
      <w:r>
        <w:rPr>
          <w:rStyle w:val="Strong"/>
        </w:rPr>
        <w:t>Bill of Lading</w:t>
      </w:r>
      <w:r>
        <w:t xml:space="preserve"> upon the arrival of goods at the port or automatically check the accuracy of an invoice against the corresponding shipment.</w:t>
      </w:r>
    </w:p>
    <w:p w:rsidR="00D531E5" w:rsidRDefault="00D531E5" w:rsidP="00D531E5">
      <w:pPr>
        <w:numPr>
          <w:ilvl w:val="0"/>
          <w:numId w:val="8"/>
        </w:numPr>
        <w:spacing w:before="100" w:beforeAutospacing="1" w:after="100" w:afterAutospacing="1" w:line="240" w:lineRule="auto"/>
      </w:pPr>
      <w:r>
        <w:t xml:space="preserve">This </w:t>
      </w:r>
      <w:r>
        <w:rPr>
          <w:rStyle w:val="Strong"/>
        </w:rPr>
        <w:t>automation</w:t>
      </w:r>
      <w:r>
        <w:t xml:space="preserve"> reduces human intervention, streamlines the process, and ensures documents are verified faster and more accurately.</w:t>
      </w:r>
    </w:p>
    <w:p w:rsidR="00D531E5" w:rsidRDefault="00D531E5" w:rsidP="00D531E5">
      <w:pPr>
        <w:pStyle w:val="Heading4"/>
      </w:pPr>
      <w:r>
        <w:t xml:space="preserve">c) </w:t>
      </w:r>
      <w:r>
        <w:rPr>
          <w:rStyle w:val="Strong"/>
          <w:b/>
          <w:bCs/>
        </w:rPr>
        <w:t>Transparent and Real-Time Document Sharing:</w:t>
      </w:r>
    </w:p>
    <w:p w:rsidR="00D531E5" w:rsidRDefault="00D531E5" w:rsidP="00D531E5">
      <w:pPr>
        <w:numPr>
          <w:ilvl w:val="0"/>
          <w:numId w:val="9"/>
        </w:numPr>
        <w:spacing w:before="100" w:beforeAutospacing="1" w:after="100" w:afterAutospacing="1" w:line="240" w:lineRule="auto"/>
      </w:pPr>
      <w:r>
        <w:t xml:space="preserve">With blockchain, all authorized parties (importers, exporters, banks, customs officials, etc.) have </w:t>
      </w:r>
      <w:r>
        <w:rPr>
          <w:rStyle w:val="Strong"/>
        </w:rPr>
        <w:t>real-time access to the same documents</w:t>
      </w:r>
      <w:r>
        <w:t xml:space="preserve"> on a shared, transparent ledger.</w:t>
      </w:r>
    </w:p>
    <w:p w:rsidR="00D531E5" w:rsidRDefault="00D531E5" w:rsidP="00D531E5">
      <w:pPr>
        <w:numPr>
          <w:ilvl w:val="0"/>
          <w:numId w:val="9"/>
        </w:numPr>
        <w:spacing w:before="100" w:beforeAutospacing="1" w:after="100" w:afterAutospacing="1" w:line="240" w:lineRule="auto"/>
      </w:pPr>
      <w:r>
        <w:t>This transparency reduces the chances of disputes over document authenticity, as everyone can see the same information at the same time, ensuring all stakeholders are aligned.</w:t>
      </w:r>
    </w:p>
    <w:p w:rsidR="00D531E5" w:rsidRDefault="00D531E5" w:rsidP="00D531E5">
      <w:pPr>
        <w:numPr>
          <w:ilvl w:val="0"/>
          <w:numId w:val="9"/>
        </w:numPr>
        <w:spacing w:before="100" w:beforeAutospacing="1" w:after="100" w:afterAutospacing="1" w:line="240" w:lineRule="auto"/>
      </w:pPr>
      <w:r>
        <w:t xml:space="preserve">Additionally, this </w:t>
      </w:r>
      <w:r>
        <w:rPr>
          <w:rStyle w:val="Strong"/>
        </w:rPr>
        <w:t>real-time sharing</w:t>
      </w:r>
      <w:r>
        <w:t xml:space="preserve"> speeds up the verification process, reducing the time and administrative burden on businesses and financial institutions.</w:t>
      </w:r>
    </w:p>
    <w:p w:rsidR="00D531E5" w:rsidRDefault="00D531E5" w:rsidP="00D531E5">
      <w:pPr>
        <w:pStyle w:val="Heading4"/>
      </w:pPr>
      <w:r>
        <w:t xml:space="preserve">d) </w:t>
      </w:r>
      <w:r>
        <w:rPr>
          <w:rStyle w:val="Strong"/>
          <w:b/>
          <w:bCs/>
        </w:rPr>
        <w:t>Digitalization and Elimination of Paper Documents:</w:t>
      </w:r>
    </w:p>
    <w:p w:rsidR="00D531E5" w:rsidRDefault="00D531E5" w:rsidP="00D531E5">
      <w:pPr>
        <w:numPr>
          <w:ilvl w:val="0"/>
          <w:numId w:val="10"/>
        </w:numPr>
        <w:spacing w:before="100" w:beforeAutospacing="1" w:after="100" w:afterAutospacing="1" w:line="240" w:lineRule="auto"/>
      </w:pPr>
      <w:r>
        <w:t xml:space="preserve">Blockchain enables the </w:t>
      </w:r>
      <w:r>
        <w:rPr>
          <w:rStyle w:val="Strong"/>
        </w:rPr>
        <w:t>digitalization of trade documents</w:t>
      </w:r>
      <w:r>
        <w:t>. Traditional trade finance relies heavily on paper documents, which are subject to misplacement, delays in transmission, and the risk of loss during shipping.</w:t>
      </w:r>
    </w:p>
    <w:p w:rsidR="00D531E5" w:rsidRDefault="00D531E5" w:rsidP="00D531E5">
      <w:pPr>
        <w:numPr>
          <w:ilvl w:val="0"/>
          <w:numId w:val="10"/>
        </w:numPr>
        <w:spacing w:before="100" w:beforeAutospacing="1" w:after="100" w:afterAutospacing="1" w:line="240" w:lineRule="auto"/>
      </w:pPr>
      <w:r>
        <w:lastRenderedPageBreak/>
        <w:t>Blockchain-based trade finance eliminates the need for paper documentation, ensuring that all documents are securely stored and easily accessible, while also improving the environmental sustainability of the trade process.</w:t>
      </w:r>
    </w:p>
    <w:p w:rsidR="00D531E5" w:rsidRDefault="00D531E5" w:rsidP="00D531E5">
      <w:pPr>
        <w:spacing w:after="0"/>
      </w:pPr>
      <w:r>
        <w:pict>
          <v:rect id="_x0000_i1032" style="width:0;height:1.5pt" o:hralign="center" o:hrstd="t" o:hr="t" fillcolor="#a0a0a0" stroked="f"/>
        </w:pict>
      </w:r>
    </w:p>
    <w:p w:rsidR="00D531E5" w:rsidRDefault="00D531E5" w:rsidP="00D531E5">
      <w:pPr>
        <w:pStyle w:val="Heading3"/>
      </w:pPr>
      <w:r>
        <w:rPr>
          <w:rStyle w:val="Strong"/>
          <w:b/>
          <w:bCs/>
        </w:rPr>
        <w:t>2. Payment Settlement:</w:t>
      </w:r>
    </w:p>
    <w:p w:rsidR="00D531E5" w:rsidRDefault="00D531E5" w:rsidP="00D531E5">
      <w:pPr>
        <w:pStyle w:val="NormalWeb"/>
      </w:pPr>
      <w:r>
        <w:t>Payment settlement in international trade can be slow, expensive, and prone to errors. Traditional cross-border payments often involve multiple intermediaries, such as correspondent banks, each of which adds time, cost, and complexity to the process. Additionally, delays in payment settlement can impact cash flow for businesses, making trade finance more cumbersome.</w:t>
      </w:r>
    </w:p>
    <w:p w:rsidR="00D531E5" w:rsidRDefault="00D531E5" w:rsidP="00D531E5">
      <w:pPr>
        <w:pStyle w:val="NormalWeb"/>
      </w:pPr>
      <w:r>
        <w:rPr>
          <w:rStyle w:val="Strong"/>
        </w:rPr>
        <w:t>Blockchain Improves Payment Settlement by:</w:t>
      </w:r>
    </w:p>
    <w:p w:rsidR="00D531E5" w:rsidRDefault="00D531E5" w:rsidP="00D531E5">
      <w:pPr>
        <w:pStyle w:val="Heading4"/>
      </w:pPr>
      <w:r>
        <w:t xml:space="preserve">a) </w:t>
      </w:r>
      <w:r>
        <w:rPr>
          <w:rStyle w:val="Strong"/>
          <w:b/>
          <w:bCs/>
        </w:rPr>
        <w:t>Faster Transactions:</w:t>
      </w:r>
    </w:p>
    <w:p w:rsidR="00D531E5" w:rsidRDefault="00D531E5" w:rsidP="00D531E5">
      <w:pPr>
        <w:numPr>
          <w:ilvl w:val="0"/>
          <w:numId w:val="11"/>
        </w:numPr>
        <w:spacing w:before="100" w:beforeAutospacing="1" w:after="100" w:afterAutospacing="1" w:line="240" w:lineRule="auto"/>
      </w:pPr>
      <w:r>
        <w:t xml:space="preserve">Blockchain allows for </w:t>
      </w:r>
      <w:r>
        <w:rPr>
          <w:rStyle w:val="Strong"/>
        </w:rPr>
        <w:t>peer-to-peer</w:t>
      </w:r>
      <w:r>
        <w:t xml:space="preserve"> payments without the need for intermediaries. This significantly reduces transaction times from several days to </w:t>
      </w:r>
      <w:r>
        <w:rPr>
          <w:rStyle w:val="Strong"/>
        </w:rPr>
        <w:t>minutes or even seconds</w:t>
      </w:r>
      <w:r>
        <w:t>, enabling near-instant settlement of trade payments.</w:t>
      </w:r>
    </w:p>
    <w:p w:rsidR="00D531E5" w:rsidRDefault="00D531E5" w:rsidP="00D531E5">
      <w:pPr>
        <w:numPr>
          <w:ilvl w:val="0"/>
          <w:numId w:val="11"/>
        </w:numPr>
        <w:spacing w:before="100" w:beforeAutospacing="1" w:after="100" w:afterAutospacing="1" w:line="240" w:lineRule="auto"/>
      </w:pPr>
      <w:r>
        <w:t xml:space="preserve">Cross-border payments using blockchain are settled on a </w:t>
      </w:r>
      <w:r>
        <w:rPr>
          <w:rStyle w:val="Strong"/>
        </w:rPr>
        <w:t>24/7 basis</w:t>
      </w:r>
      <w:r>
        <w:t>, removing the constraints imposed by banking hours or weekends. This makes payments more efficient and ensures that businesses receive their funds faster.</w:t>
      </w:r>
    </w:p>
    <w:p w:rsidR="00D531E5" w:rsidRDefault="00D531E5" w:rsidP="00D531E5">
      <w:pPr>
        <w:pStyle w:val="Heading4"/>
      </w:pPr>
      <w:r>
        <w:t xml:space="preserve">b) </w:t>
      </w:r>
      <w:r>
        <w:rPr>
          <w:rStyle w:val="Strong"/>
          <w:b/>
          <w:bCs/>
        </w:rPr>
        <w:t>Reduced Costs:</w:t>
      </w:r>
    </w:p>
    <w:p w:rsidR="00D531E5" w:rsidRDefault="00D531E5" w:rsidP="00D531E5">
      <w:pPr>
        <w:numPr>
          <w:ilvl w:val="0"/>
          <w:numId w:val="12"/>
        </w:numPr>
        <w:spacing w:before="100" w:beforeAutospacing="1" w:after="100" w:afterAutospacing="1" w:line="240" w:lineRule="auto"/>
      </w:pPr>
      <w:r>
        <w:t>Traditional cross-border payments often involve fees from multiple banks and intermediaries, which can be substantial. Blockchain significantly reduces these costs by eliminating the need for intermediaries, enabling direct transfers between the parties involved.</w:t>
      </w:r>
    </w:p>
    <w:p w:rsidR="00D531E5" w:rsidRDefault="00D531E5" w:rsidP="00D531E5">
      <w:pPr>
        <w:numPr>
          <w:ilvl w:val="0"/>
          <w:numId w:val="12"/>
        </w:numPr>
        <w:spacing w:before="100" w:beforeAutospacing="1" w:after="100" w:afterAutospacing="1" w:line="240" w:lineRule="auto"/>
      </w:pPr>
      <w:r>
        <w:t xml:space="preserve">By using blockchain, businesses can avoid high transaction fees charged by banks for international payments, and the transaction cost can be reduced to a </w:t>
      </w:r>
      <w:r>
        <w:rPr>
          <w:rStyle w:val="Strong"/>
        </w:rPr>
        <w:t>fraction of traditional fees</w:t>
      </w:r>
      <w:r>
        <w:t>.</w:t>
      </w:r>
    </w:p>
    <w:p w:rsidR="00D531E5" w:rsidRDefault="00D531E5" w:rsidP="00D531E5">
      <w:pPr>
        <w:pStyle w:val="Heading4"/>
      </w:pPr>
      <w:r>
        <w:t xml:space="preserve">c) </w:t>
      </w:r>
      <w:r>
        <w:rPr>
          <w:rStyle w:val="Strong"/>
          <w:b/>
          <w:bCs/>
        </w:rPr>
        <w:t>Security and Fraud Reduction:</w:t>
      </w:r>
    </w:p>
    <w:p w:rsidR="00D531E5" w:rsidRDefault="00D531E5" w:rsidP="00D531E5">
      <w:pPr>
        <w:numPr>
          <w:ilvl w:val="0"/>
          <w:numId w:val="13"/>
        </w:numPr>
        <w:spacing w:before="100" w:beforeAutospacing="1" w:after="100" w:afterAutospacing="1" w:line="240" w:lineRule="auto"/>
      </w:pPr>
      <w:proofErr w:type="spellStart"/>
      <w:r>
        <w:t>Blockchain’s</w:t>
      </w:r>
      <w:proofErr w:type="spellEnd"/>
      <w:r>
        <w:t xml:space="preserve"> cryptographic security ensures that </w:t>
      </w:r>
      <w:r>
        <w:rPr>
          <w:rStyle w:val="Strong"/>
        </w:rPr>
        <w:t xml:space="preserve">payment transactions are </w:t>
      </w:r>
      <w:proofErr w:type="gramStart"/>
      <w:r>
        <w:rPr>
          <w:rStyle w:val="Strong"/>
        </w:rPr>
        <w:t>secure</w:t>
      </w:r>
      <w:proofErr w:type="gramEnd"/>
      <w:r>
        <w:t>, reducing the risk of fraud, unauthorized access, or identity theft.</w:t>
      </w:r>
    </w:p>
    <w:p w:rsidR="00D531E5" w:rsidRDefault="00D531E5" w:rsidP="00D531E5">
      <w:pPr>
        <w:numPr>
          <w:ilvl w:val="0"/>
          <w:numId w:val="13"/>
        </w:numPr>
        <w:spacing w:before="100" w:beforeAutospacing="1" w:after="100" w:afterAutospacing="1" w:line="240" w:lineRule="auto"/>
      </w:pPr>
      <w:r>
        <w:t xml:space="preserve">Every transaction is recorded on a </w:t>
      </w:r>
      <w:r>
        <w:rPr>
          <w:rStyle w:val="Strong"/>
        </w:rPr>
        <w:t>secure and transparent ledger</w:t>
      </w:r>
      <w:r>
        <w:t>, making it easy for all parties to track payments and verify their completion.</w:t>
      </w:r>
    </w:p>
    <w:p w:rsidR="00D531E5" w:rsidRDefault="00D531E5" w:rsidP="00D531E5">
      <w:pPr>
        <w:numPr>
          <w:ilvl w:val="0"/>
          <w:numId w:val="13"/>
        </w:numPr>
        <w:spacing w:before="100" w:beforeAutospacing="1" w:after="100" w:afterAutospacing="1" w:line="240" w:lineRule="auto"/>
      </w:pPr>
      <w:r>
        <w:t>Additionally, because blockchain transactions are irreversible, once payment is made, it cannot be reversed without proper authorization, preventing chargeback fraud often seen in traditional banking systems.</w:t>
      </w:r>
    </w:p>
    <w:p w:rsidR="00D531E5" w:rsidRDefault="00D531E5" w:rsidP="00D531E5">
      <w:pPr>
        <w:pStyle w:val="Heading4"/>
      </w:pPr>
      <w:r>
        <w:lastRenderedPageBreak/>
        <w:t xml:space="preserve">d) </w:t>
      </w:r>
      <w:r>
        <w:rPr>
          <w:rStyle w:val="Strong"/>
          <w:b/>
          <w:bCs/>
        </w:rPr>
        <w:t>Tokenization of Assets for Immediate Payment Settlement:</w:t>
      </w:r>
    </w:p>
    <w:p w:rsidR="00D531E5" w:rsidRDefault="00D531E5" w:rsidP="00D531E5">
      <w:pPr>
        <w:numPr>
          <w:ilvl w:val="0"/>
          <w:numId w:val="14"/>
        </w:numPr>
        <w:spacing w:before="100" w:beforeAutospacing="1" w:after="100" w:afterAutospacing="1" w:line="240" w:lineRule="auto"/>
      </w:pPr>
      <w:r>
        <w:t xml:space="preserve">Blockchain can tokenize assets, such as goods or receivables, allowing for the </w:t>
      </w:r>
      <w:r>
        <w:rPr>
          <w:rStyle w:val="Strong"/>
        </w:rPr>
        <w:t>instant transfer of value</w:t>
      </w:r>
      <w:r>
        <w:t xml:space="preserve"> between buyer and seller. Tokens on a blockchain can represent the value of the goods being traded, which can be directly transferred as payment.</w:t>
      </w:r>
    </w:p>
    <w:p w:rsidR="00D531E5" w:rsidRDefault="00D531E5" w:rsidP="00D531E5">
      <w:pPr>
        <w:numPr>
          <w:ilvl w:val="0"/>
          <w:numId w:val="14"/>
        </w:numPr>
        <w:spacing w:before="100" w:beforeAutospacing="1" w:after="100" w:afterAutospacing="1" w:line="240" w:lineRule="auto"/>
      </w:pPr>
      <w:r>
        <w:t xml:space="preserve">For example, a </w:t>
      </w:r>
      <w:r>
        <w:rPr>
          <w:rStyle w:val="Strong"/>
        </w:rPr>
        <w:t>digital token</w:t>
      </w:r>
      <w:r>
        <w:t xml:space="preserve"> could represent an invoice or a shipment, which can then be used as collateral or settled directly between parties, bypassing the need for traditional cash payments.</w:t>
      </w:r>
    </w:p>
    <w:p w:rsidR="00D531E5" w:rsidRDefault="00D531E5" w:rsidP="00D531E5">
      <w:pPr>
        <w:pStyle w:val="Heading4"/>
      </w:pPr>
      <w:r>
        <w:t xml:space="preserve">e) </w:t>
      </w:r>
      <w:r>
        <w:rPr>
          <w:rStyle w:val="Strong"/>
          <w:b/>
          <w:bCs/>
        </w:rPr>
        <w:t>Smart Contracts for Payment Automation:</w:t>
      </w:r>
    </w:p>
    <w:p w:rsidR="00D531E5" w:rsidRDefault="00D531E5" w:rsidP="00D531E5">
      <w:pPr>
        <w:numPr>
          <w:ilvl w:val="0"/>
          <w:numId w:val="15"/>
        </w:numPr>
        <w:spacing w:before="100" w:beforeAutospacing="1" w:after="100" w:afterAutospacing="1" w:line="240" w:lineRule="auto"/>
      </w:pPr>
      <w:r>
        <w:rPr>
          <w:rStyle w:val="Strong"/>
        </w:rPr>
        <w:t>Smart contracts</w:t>
      </w:r>
      <w:r>
        <w:t xml:space="preserve"> can automatically trigger payments when predefined conditions are met (e.g., delivery of goods, inspection, or acceptance of documents). This helps automate the entire payment process and ensures timely and accurate settlements.</w:t>
      </w:r>
    </w:p>
    <w:p w:rsidR="00D531E5" w:rsidRDefault="00D531E5" w:rsidP="00D531E5">
      <w:pPr>
        <w:numPr>
          <w:ilvl w:val="0"/>
          <w:numId w:val="15"/>
        </w:numPr>
        <w:spacing w:before="100" w:beforeAutospacing="1" w:after="100" w:afterAutospacing="1" w:line="240" w:lineRule="auto"/>
      </w:pPr>
      <w:r>
        <w:t>For example, if an importer receives their goods and the smart contract verifies the documents (e.g., Bill of Lading)</w:t>
      </w:r>
      <w:proofErr w:type="gramStart"/>
      <w:r>
        <w:t>,</w:t>
      </w:r>
      <w:proofErr w:type="gramEnd"/>
      <w:r>
        <w:t xml:space="preserve"> the contract automatically triggers the release of payment to the exporter. This ensures that the payment settlement process is secure and efficient, without requiring manual intervention from banks or third parties.</w:t>
      </w:r>
    </w:p>
    <w:p w:rsidR="00D531E5" w:rsidRDefault="00D531E5" w:rsidP="00D531E5">
      <w:pPr>
        <w:spacing w:after="0"/>
      </w:pPr>
      <w:r>
        <w:pict>
          <v:rect id="_x0000_i1033" style="width:0;height:1.5pt" o:hralign="center" o:hrstd="t" o:hr="t" fillcolor="#a0a0a0" stroked="f"/>
        </w:pict>
      </w:r>
    </w:p>
    <w:p w:rsidR="00D531E5" w:rsidRDefault="00D531E5" w:rsidP="00D531E5">
      <w:pPr>
        <w:pStyle w:val="Heading3"/>
      </w:pPr>
      <w:r>
        <w:rPr>
          <w:rStyle w:val="Strong"/>
          <w:b/>
          <w:bCs/>
        </w:rPr>
        <w:t>Challenges of Implementing Blockchain in Trade Finance</w:t>
      </w:r>
    </w:p>
    <w:p w:rsidR="00D531E5" w:rsidRDefault="00D531E5" w:rsidP="00D531E5">
      <w:pPr>
        <w:pStyle w:val="NormalWeb"/>
      </w:pPr>
      <w:r>
        <w:t xml:space="preserve">While blockchain offers clear advantages for </w:t>
      </w:r>
      <w:r>
        <w:rPr>
          <w:rStyle w:val="Strong"/>
        </w:rPr>
        <w:t>document verification</w:t>
      </w:r>
      <w:r>
        <w:t xml:space="preserve"> and </w:t>
      </w:r>
      <w:r>
        <w:rPr>
          <w:rStyle w:val="Strong"/>
        </w:rPr>
        <w:t>payment settlement</w:t>
      </w:r>
      <w:r>
        <w:t>, there are several challenges associated with its implementation:</w:t>
      </w:r>
    </w:p>
    <w:p w:rsidR="00D531E5" w:rsidRDefault="00D531E5" w:rsidP="00D531E5">
      <w:pPr>
        <w:pStyle w:val="NormalWeb"/>
        <w:numPr>
          <w:ilvl w:val="0"/>
          <w:numId w:val="16"/>
        </w:numPr>
      </w:pPr>
      <w:r>
        <w:rPr>
          <w:rStyle w:val="Strong"/>
        </w:rPr>
        <w:t>Regulatory and Compliance Issues</w:t>
      </w:r>
      <w:proofErr w:type="gramStart"/>
      <w:r>
        <w:t>:</w:t>
      </w:r>
      <w:proofErr w:type="gramEnd"/>
      <w:r>
        <w:br/>
        <w:t>Financial services and trade finance are heavily regulated industries. The adoption of blockchain in trade finance would need to comply with existing regulations (e.g., AML, KYC) and international standards for cross-border trade. Navigating the legal landscape for blockchain solutions can be complex and time-consuming.</w:t>
      </w:r>
    </w:p>
    <w:p w:rsidR="00D531E5" w:rsidRDefault="00D531E5" w:rsidP="00D531E5">
      <w:pPr>
        <w:pStyle w:val="NormalWeb"/>
        <w:numPr>
          <w:ilvl w:val="0"/>
          <w:numId w:val="16"/>
        </w:numPr>
      </w:pPr>
      <w:r>
        <w:rPr>
          <w:rStyle w:val="Strong"/>
        </w:rPr>
        <w:t>Integration with Existing Systems</w:t>
      </w:r>
      <w:proofErr w:type="gramStart"/>
      <w:r>
        <w:t>:</w:t>
      </w:r>
      <w:proofErr w:type="gramEnd"/>
      <w:r>
        <w:br/>
        <w:t>Many financial institutions and businesses involved in trade finance still rely on traditional systems that are not easily compatible with blockchain. Integrating blockchain with legacy systems can be costly and may require extensive technical upgrades.</w:t>
      </w:r>
    </w:p>
    <w:p w:rsidR="00D531E5" w:rsidRDefault="00D531E5" w:rsidP="00D531E5">
      <w:pPr>
        <w:pStyle w:val="NormalWeb"/>
        <w:numPr>
          <w:ilvl w:val="0"/>
          <w:numId w:val="16"/>
        </w:numPr>
      </w:pPr>
      <w:r>
        <w:rPr>
          <w:rStyle w:val="Strong"/>
        </w:rPr>
        <w:t>Scalability and Network Congestion</w:t>
      </w:r>
      <w:proofErr w:type="gramStart"/>
      <w:r>
        <w:t>:</w:t>
      </w:r>
      <w:proofErr w:type="gramEnd"/>
      <w:r>
        <w:br/>
        <w:t xml:space="preserve">Blockchain networks can face scalability challenges as transaction volumes increase. For trade finance, which often involves large volumes of data and multiple parties, </w:t>
      </w:r>
      <w:r>
        <w:rPr>
          <w:rStyle w:val="Strong"/>
        </w:rPr>
        <w:t>network congestion</w:t>
      </w:r>
      <w:r>
        <w:t xml:space="preserve"> or slow transaction processing speeds can become a bottleneck.</w:t>
      </w:r>
    </w:p>
    <w:p w:rsidR="00D531E5" w:rsidRDefault="00D531E5" w:rsidP="00D531E5">
      <w:pPr>
        <w:pStyle w:val="NormalWeb"/>
        <w:numPr>
          <w:ilvl w:val="0"/>
          <w:numId w:val="16"/>
        </w:numPr>
      </w:pPr>
      <w:r>
        <w:rPr>
          <w:rStyle w:val="Strong"/>
        </w:rPr>
        <w:t>Adoption Barriers</w:t>
      </w:r>
      <w:proofErr w:type="gramStart"/>
      <w:r>
        <w:t>:</w:t>
      </w:r>
      <w:proofErr w:type="gramEnd"/>
      <w:r>
        <w:br/>
        <w:t xml:space="preserve">Blockchain adoption requires collaboration between all parties in the trade finance ecosystem (importers, exporters, banks, customs authorities, etc.). Ensuring </w:t>
      </w:r>
      <w:r>
        <w:rPr>
          <w:rStyle w:val="Strong"/>
        </w:rPr>
        <w:t>industry-wide adoption</w:t>
      </w:r>
      <w:r>
        <w:t xml:space="preserve"> and trust in the technology can be a challenge, particularly among conservative players in the industry who are accustomed to traditional methods.</w:t>
      </w:r>
    </w:p>
    <w:p w:rsidR="00D531E5" w:rsidRDefault="00D531E5" w:rsidP="00D531E5">
      <w:pPr>
        <w:pStyle w:val="NormalWeb"/>
        <w:numPr>
          <w:ilvl w:val="0"/>
          <w:numId w:val="16"/>
        </w:numPr>
      </w:pPr>
      <w:r>
        <w:rPr>
          <w:rStyle w:val="Strong"/>
        </w:rPr>
        <w:t>Data Privacy</w:t>
      </w:r>
      <w:proofErr w:type="gramStart"/>
      <w:r>
        <w:t>:</w:t>
      </w:r>
      <w:proofErr w:type="gramEnd"/>
      <w:r>
        <w:br/>
      </w:r>
      <w:proofErr w:type="spellStart"/>
      <w:r>
        <w:t>Blockchain's</w:t>
      </w:r>
      <w:proofErr w:type="spellEnd"/>
      <w:r>
        <w:t xml:space="preserve"> transparency is an advantage, but it could be a challenge in industries like </w:t>
      </w:r>
      <w:r>
        <w:lastRenderedPageBreak/>
        <w:t xml:space="preserve">trade finance where </w:t>
      </w:r>
      <w:r>
        <w:rPr>
          <w:rStyle w:val="Strong"/>
        </w:rPr>
        <w:t>confidentiality</w:t>
      </w:r>
      <w:r>
        <w:t xml:space="preserve"> is crucial. Some sensitive information related to trade deals, such as pricing, supply chain details, or proprietary business data, may need to be kept private. Private or </w:t>
      </w:r>
      <w:proofErr w:type="spellStart"/>
      <w:r>
        <w:t>permissioned</w:t>
      </w:r>
      <w:proofErr w:type="spellEnd"/>
      <w:r>
        <w:t xml:space="preserve"> </w:t>
      </w:r>
      <w:proofErr w:type="spellStart"/>
      <w:r>
        <w:t>blockchains</w:t>
      </w:r>
      <w:proofErr w:type="spellEnd"/>
      <w:r>
        <w:t xml:space="preserve"> can address this but introduce their own complexities.</w:t>
      </w:r>
    </w:p>
    <w:p w:rsidR="00D531E5" w:rsidRDefault="00D531E5"/>
    <w:sectPr w:rsidR="00D531E5" w:rsidSect="00A129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9D0"/>
    <w:multiLevelType w:val="multilevel"/>
    <w:tmpl w:val="9A2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B19A1"/>
    <w:multiLevelType w:val="multilevel"/>
    <w:tmpl w:val="B344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F06E3E"/>
    <w:multiLevelType w:val="multilevel"/>
    <w:tmpl w:val="09C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55604"/>
    <w:multiLevelType w:val="multilevel"/>
    <w:tmpl w:val="4A18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511FF"/>
    <w:multiLevelType w:val="multilevel"/>
    <w:tmpl w:val="1BA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144BE"/>
    <w:multiLevelType w:val="multilevel"/>
    <w:tmpl w:val="D430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DB6263"/>
    <w:multiLevelType w:val="multilevel"/>
    <w:tmpl w:val="786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36976"/>
    <w:multiLevelType w:val="multilevel"/>
    <w:tmpl w:val="1F08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8B7230"/>
    <w:multiLevelType w:val="multilevel"/>
    <w:tmpl w:val="B1E0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62016C"/>
    <w:multiLevelType w:val="multilevel"/>
    <w:tmpl w:val="99B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1D4352"/>
    <w:multiLevelType w:val="multilevel"/>
    <w:tmpl w:val="CD7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FC28E1"/>
    <w:multiLevelType w:val="multilevel"/>
    <w:tmpl w:val="DD70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2B33E2"/>
    <w:multiLevelType w:val="multilevel"/>
    <w:tmpl w:val="4D8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F15D00"/>
    <w:multiLevelType w:val="multilevel"/>
    <w:tmpl w:val="024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781970"/>
    <w:multiLevelType w:val="multilevel"/>
    <w:tmpl w:val="3BC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2C2BAD"/>
    <w:multiLevelType w:val="multilevel"/>
    <w:tmpl w:val="699AA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11"/>
  </w:num>
  <w:num w:numId="4">
    <w:abstractNumId w:val="3"/>
  </w:num>
  <w:num w:numId="5">
    <w:abstractNumId w:val="8"/>
  </w:num>
  <w:num w:numId="6">
    <w:abstractNumId w:val="7"/>
  </w:num>
  <w:num w:numId="7">
    <w:abstractNumId w:val="13"/>
  </w:num>
  <w:num w:numId="8">
    <w:abstractNumId w:val="14"/>
  </w:num>
  <w:num w:numId="9">
    <w:abstractNumId w:val="12"/>
  </w:num>
  <w:num w:numId="10">
    <w:abstractNumId w:val="2"/>
  </w:num>
  <w:num w:numId="11">
    <w:abstractNumId w:val="0"/>
  </w:num>
  <w:num w:numId="12">
    <w:abstractNumId w:val="4"/>
  </w:num>
  <w:num w:numId="13">
    <w:abstractNumId w:val="10"/>
  </w:num>
  <w:num w:numId="14">
    <w:abstractNumId w:val="6"/>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4A1"/>
    <w:rsid w:val="000944A1"/>
    <w:rsid w:val="00196A19"/>
    <w:rsid w:val="00586137"/>
    <w:rsid w:val="009961AF"/>
    <w:rsid w:val="00A129A4"/>
    <w:rsid w:val="00D53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9A4"/>
  </w:style>
  <w:style w:type="paragraph" w:styleId="Heading3">
    <w:name w:val="heading 3"/>
    <w:basedOn w:val="Normal"/>
    <w:link w:val="Heading3Char"/>
    <w:uiPriority w:val="9"/>
    <w:qFormat/>
    <w:rsid w:val="00094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31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44A1"/>
    <w:rPr>
      <w:b/>
      <w:bCs/>
    </w:rPr>
  </w:style>
  <w:style w:type="character" w:customStyle="1" w:styleId="Heading3Char">
    <w:name w:val="Heading 3 Char"/>
    <w:basedOn w:val="DefaultParagraphFont"/>
    <w:link w:val="Heading3"/>
    <w:uiPriority w:val="9"/>
    <w:rsid w:val="000944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4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531E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06598569">
      <w:bodyDiv w:val="1"/>
      <w:marLeft w:val="0"/>
      <w:marRight w:val="0"/>
      <w:marTop w:val="0"/>
      <w:marBottom w:val="0"/>
      <w:divBdr>
        <w:top w:val="none" w:sz="0" w:space="0" w:color="auto"/>
        <w:left w:val="none" w:sz="0" w:space="0" w:color="auto"/>
        <w:bottom w:val="none" w:sz="0" w:space="0" w:color="auto"/>
        <w:right w:val="none" w:sz="0" w:space="0" w:color="auto"/>
      </w:divBdr>
    </w:div>
    <w:div w:id="957756669">
      <w:bodyDiv w:val="1"/>
      <w:marLeft w:val="0"/>
      <w:marRight w:val="0"/>
      <w:marTop w:val="0"/>
      <w:marBottom w:val="0"/>
      <w:divBdr>
        <w:top w:val="none" w:sz="0" w:space="0" w:color="auto"/>
        <w:left w:val="none" w:sz="0" w:space="0" w:color="auto"/>
        <w:bottom w:val="none" w:sz="0" w:space="0" w:color="auto"/>
        <w:right w:val="none" w:sz="0" w:space="0" w:color="auto"/>
      </w:divBdr>
    </w:div>
    <w:div w:id="21335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Avinash</cp:lastModifiedBy>
  <cp:revision>2</cp:revision>
  <dcterms:created xsi:type="dcterms:W3CDTF">2024-11-17T14:33:00Z</dcterms:created>
  <dcterms:modified xsi:type="dcterms:W3CDTF">2024-11-17T14:54:00Z</dcterms:modified>
</cp:coreProperties>
</file>