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0F159F" w14:textId="7C61E2BA" w:rsidR="00D87DB5" w:rsidRDefault="00D87DB5" w:rsidP="00C7742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Author: Tushar Malakar</w:t>
      </w:r>
    </w:p>
    <w:p w14:paraId="591BDC2E" w14:textId="5243E6D1" w:rsidR="00D87DB5" w:rsidRDefault="00D87DB5" w:rsidP="00C7742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Twitter API Documentation:</w:t>
      </w:r>
    </w:p>
    <w:p w14:paraId="11FAB379" w14:textId="26E57F8A" w:rsidR="00D87DB5" w:rsidRDefault="00D87DB5" w:rsidP="00C7742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Distributed System and Cloud Computing</w:t>
      </w:r>
    </w:p>
    <w:p w14:paraId="4D5A886E" w14:textId="5F68A548" w:rsidR="00D12F09" w:rsidRDefault="005F6703" w:rsidP="00C77424">
      <w:pPr>
        <w:jc w:val="both"/>
        <w:rPr>
          <w:rFonts w:ascii="Times New Roman" w:hAnsi="Times New Roman" w:cs="Times New Roman"/>
          <w:sz w:val="24"/>
          <w:szCs w:val="24"/>
        </w:rPr>
      </w:pPr>
      <w:hyperlink r:id="rId5" w:history="1">
        <w:r w:rsidR="00D12F09">
          <w:rPr>
            <w:rStyle w:val="Hyperlink"/>
          </w:rPr>
          <w:t>https://github.com/TusharMalakar/twitter-api</w:t>
        </w:r>
      </w:hyperlink>
    </w:p>
    <w:p w14:paraId="396A248A" w14:textId="4CCD17CC" w:rsidR="00D87DB5" w:rsidRDefault="00D87DB5" w:rsidP="00C7742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91D49F8" w14:textId="093EC1DD" w:rsidR="00F70DA1" w:rsidRDefault="00AC3924" w:rsidP="00C77424">
      <w:pPr>
        <w:jc w:val="both"/>
        <w:rPr>
          <w:rFonts w:ascii="Times New Roman" w:hAnsi="Times New Roman" w:cs="Times New Roman"/>
          <w:sz w:val="24"/>
          <w:szCs w:val="24"/>
        </w:rPr>
      </w:pPr>
      <w:r w:rsidRPr="009249F4">
        <w:rPr>
          <w:rFonts w:ascii="Times New Roman" w:hAnsi="Times New Roman" w:cs="Times New Roman"/>
          <w:b/>
          <w:bCs/>
          <w:sz w:val="24"/>
          <w:szCs w:val="24"/>
          <w:u w:val="single"/>
        </w:rPr>
        <w:t>Purpose</w:t>
      </w:r>
      <w:r w:rsidR="009249F4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49F4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49F4">
        <w:rPr>
          <w:rFonts w:ascii="Times New Roman" w:hAnsi="Times New Roman" w:cs="Times New Roman"/>
          <w:sz w:val="24"/>
          <w:szCs w:val="24"/>
        </w:rPr>
        <w:t xml:space="preserve">cloud </w:t>
      </w:r>
      <w:r>
        <w:rPr>
          <w:rFonts w:ascii="Times New Roman" w:hAnsi="Times New Roman" w:cs="Times New Roman"/>
          <w:sz w:val="24"/>
          <w:szCs w:val="24"/>
        </w:rPr>
        <w:t>API</w:t>
      </w:r>
      <w:r w:rsidR="00BF7208">
        <w:rPr>
          <w:rFonts w:ascii="Times New Roman" w:hAnsi="Times New Roman" w:cs="Times New Roman"/>
          <w:sz w:val="24"/>
          <w:szCs w:val="24"/>
        </w:rPr>
        <w:t xml:space="preserve"> (Application Programming Interface)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70DA1"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z w:val="24"/>
          <w:szCs w:val="24"/>
        </w:rPr>
        <w:t xml:space="preserve"> provide</w:t>
      </w:r>
      <w:r w:rsidR="00F70DA1">
        <w:rPr>
          <w:rFonts w:ascii="Times New Roman" w:hAnsi="Times New Roman" w:cs="Times New Roman"/>
          <w:sz w:val="24"/>
          <w:szCs w:val="24"/>
        </w:rPr>
        <w:t xml:space="preserve"> services to users</w:t>
      </w:r>
      <w:r w:rsidR="005F6703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="00F70DA1">
        <w:rPr>
          <w:rFonts w:ascii="Times New Roman" w:hAnsi="Times New Roman" w:cs="Times New Roman"/>
          <w:sz w:val="24"/>
          <w:szCs w:val="24"/>
        </w:rPr>
        <w:t>to create a tweet, read a tweet, update a tweet, a delete tweet, comment on a tweet, like and dislike a tweet. In addition, “sign in” and “sign up” services to create and log-in to authentication services.</w:t>
      </w:r>
      <w:r w:rsidR="009249F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EACC0BE" w14:textId="746B2E0F" w:rsidR="00F277A8" w:rsidRDefault="00F277A8" w:rsidP="00C7742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ED2EB29" w14:textId="4BF674DF" w:rsidR="00F277A8" w:rsidRDefault="00F277A8" w:rsidP="00C77424">
      <w:pPr>
        <w:jc w:val="both"/>
        <w:rPr>
          <w:rFonts w:ascii="Times New Roman" w:hAnsi="Times New Roman" w:cs="Times New Roman"/>
          <w:sz w:val="24"/>
          <w:szCs w:val="24"/>
        </w:rPr>
      </w:pPr>
      <w:r w:rsidRPr="00991ECD">
        <w:rPr>
          <w:rFonts w:ascii="Times New Roman" w:hAnsi="Times New Roman" w:cs="Times New Roman"/>
          <w:sz w:val="24"/>
          <w:szCs w:val="24"/>
          <w:u w:val="thick"/>
        </w:rPr>
        <w:t>Programming Language</w:t>
      </w:r>
      <w:r>
        <w:rPr>
          <w:rFonts w:ascii="Times New Roman" w:hAnsi="Times New Roman" w:cs="Times New Roman"/>
          <w:sz w:val="24"/>
          <w:szCs w:val="24"/>
        </w:rPr>
        <w:t>: I used “python3.7.3” with “flask</w:t>
      </w:r>
      <w:r w:rsidR="00991ECD">
        <w:rPr>
          <w:rFonts w:ascii="Times New Roman" w:hAnsi="Times New Roman" w:cs="Times New Roman"/>
          <w:sz w:val="24"/>
          <w:szCs w:val="24"/>
        </w:rPr>
        <w:t>1.1.1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991ECD">
        <w:rPr>
          <w:rFonts w:ascii="Times New Roman" w:hAnsi="Times New Roman" w:cs="Times New Roman"/>
          <w:sz w:val="24"/>
          <w:szCs w:val="24"/>
        </w:rPr>
        <w:t xml:space="preserve"> and “PyJWT1.7.1”</w:t>
      </w:r>
      <w:r>
        <w:rPr>
          <w:rFonts w:ascii="Times New Roman" w:hAnsi="Times New Roman" w:cs="Times New Roman"/>
          <w:sz w:val="24"/>
          <w:szCs w:val="24"/>
        </w:rPr>
        <w:t xml:space="preserve"> to generate endpoints endpoints.   </w:t>
      </w:r>
    </w:p>
    <w:p w14:paraId="7BD98074" w14:textId="6221CEC9" w:rsidR="009249F4" w:rsidRDefault="009249F4" w:rsidP="00C7742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B607BF2" w14:textId="54E0E612" w:rsidR="009249F4" w:rsidRDefault="009249F4" w:rsidP="00C77424">
      <w:pPr>
        <w:jc w:val="both"/>
        <w:rPr>
          <w:rFonts w:ascii="Times New Roman" w:hAnsi="Times New Roman" w:cs="Times New Roman"/>
          <w:sz w:val="24"/>
          <w:szCs w:val="24"/>
        </w:rPr>
      </w:pPr>
      <w:r w:rsidRPr="009249F4">
        <w:rPr>
          <w:rFonts w:ascii="Times New Roman" w:hAnsi="Times New Roman" w:cs="Times New Roman"/>
          <w:b/>
          <w:bCs/>
          <w:sz w:val="24"/>
          <w:szCs w:val="24"/>
          <w:u w:val="single"/>
        </w:rPr>
        <w:t>Data base</w:t>
      </w:r>
      <w:r>
        <w:rPr>
          <w:rFonts w:ascii="Times New Roman" w:hAnsi="Times New Roman" w:cs="Times New Roman"/>
          <w:sz w:val="24"/>
          <w:szCs w:val="24"/>
        </w:rPr>
        <w:t xml:space="preserve">: I used NoSQL database, “Mongodb” to store user account and tweets. Database name is TWITTER. TWITTER </w:t>
      </w:r>
      <w:r w:rsidR="00FC2DB8">
        <w:rPr>
          <w:rFonts w:ascii="Times New Roman" w:hAnsi="Times New Roman" w:cs="Times New Roman"/>
          <w:sz w:val="24"/>
          <w:szCs w:val="24"/>
        </w:rPr>
        <w:t>database has two collection.</w:t>
      </w:r>
    </w:p>
    <w:p w14:paraId="52E731FB" w14:textId="006B99A2" w:rsidR="00FC2DB8" w:rsidRDefault="00FC2DB8" w:rsidP="00C77424">
      <w:pPr>
        <w:pStyle w:val="ListParagraph"/>
        <w:numPr>
          <w:ilvl w:val="0"/>
          <w:numId w:val="2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Users Collection: to store all user account</w:t>
      </w:r>
      <w:r w:rsidR="0026351D">
        <w:rPr>
          <w:rFonts w:ascii="Times New Roman" w:hAnsi="Times New Roman" w:cs="Times New Roman"/>
          <w:sz w:val="24"/>
          <w:szCs w:val="24"/>
        </w:rPr>
        <w:t xml:space="preserve"> with username and password.</w:t>
      </w:r>
    </w:p>
    <w:p w14:paraId="3AF1934D" w14:textId="739FB3F0" w:rsidR="0026351D" w:rsidRDefault="0026351D" w:rsidP="00C7742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9F0F33" wp14:editId="6B92A3B8">
            <wp:extent cx="4957627" cy="1115291"/>
            <wp:effectExtent l="0" t="0" r="0" b="8890"/>
            <wp:docPr id="2" name="Picture 2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rDB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01" cy="1376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7062F" w14:textId="77777777" w:rsidR="00C77424" w:rsidRDefault="00C77424" w:rsidP="00C7742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B0AF87B" w14:textId="6EF24BE7" w:rsidR="00B365EF" w:rsidRDefault="00B365EF" w:rsidP="00C77424">
      <w:pPr>
        <w:pStyle w:val="ListParagraph"/>
        <w:numPr>
          <w:ilvl w:val="0"/>
          <w:numId w:val="2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Tweet Collection: to store all tweet with the actual tweet and </w:t>
      </w:r>
      <w:r w:rsidR="000E1530">
        <w:rPr>
          <w:rFonts w:ascii="Times New Roman" w:hAnsi="Times New Roman" w:cs="Times New Roman"/>
          <w:sz w:val="24"/>
          <w:szCs w:val="24"/>
        </w:rPr>
        <w:t>its</w:t>
      </w:r>
      <w:r>
        <w:rPr>
          <w:rFonts w:ascii="Times New Roman" w:hAnsi="Times New Roman" w:cs="Times New Roman"/>
          <w:sz w:val="24"/>
          <w:szCs w:val="24"/>
        </w:rPr>
        <w:t xml:space="preserve"> owner, likes with liker name and actual like sign and comments with commenter name and actual comment.</w:t>
      </w:r>
    </w:p>
    <w:p w14:paraId="205DFBEC" w14:textId="1486E025" w:rsidR="00FC2DB8" w:rsidRPr="00FC2DB8" w:rsidRDefault="000E1530" w:rsidP="00C7742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51BB05" wp14:editId="4F6C2A5E">
            <wp:extent cx="5320030" cy="2286000"/>
            <wp:effectExtent l="0" t="0" r="0" b="0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weetDB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9723" cy="241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65EF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0C06EE9" w14:textId="77777777" w:rsidR="00F70DA1" w:rsidRDefault="00F70DA1" w:rsidP="00C7742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A6B3A82" w14:textId="77777777" w:rsidR="00F70DA1" w:rsidRDefault="00F70DA1" w:rsidP="00C7742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I have two types to services: </w:t>
      </w:r>
    </w:p>
    <w:p w14:paraId="72EE1C7A" w14:textId="13449E09" w:rsidR="00F70DA1" w:rsidRDefault="00F70DA1" w:rsidP="00C7742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endpoints: where user</w:t>
      </w:r>
      <w:r w:rsidR="009249F4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do not need any authentication</w:t>
      </w:r>
      <w:r w:rsidR="00981028">
        <w:rPr>
          <w:rFonts w:ascii="Times New Roman" w:hAnsi="Times New Roman" w:cs="Times New Roman"/>
          <w:sz w:val="24"/>
          <w:szCs w:val="24"/>
        </w:rPr>
        <w:t>.</w:t>
      </w:r>
    </w:p>
    <w:p w14:paraId="2713B7F9" w14:textId="774815AC" w:rsidR="009249F4" w:rsidRDefault="00F70DA1" w:rsidP="00C7742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70D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Private endpoints: where user</w:t>
      </w:r>
      <w:r w:rsidR="009249F4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49F4">
        <w:rPr>
          <w:rFonts w:ascii="Times New Roman" w:hAnsi="Times New Roman" w:cs="Times New Roman"/>
          <w:sz w:val="24"/>
          <w:szCs w:val="24"/>
        </w:rPr>
        <w:t>need to authenticate himself through “create_user” or “log_in” endpoints. Note: I am using “json web token” as session cookie to provide authentication to authenticate a user.</w:t>
      </w:r>
    </w:p>
    <w:p w14:paraId="638648C8" w14:textId="77777777" w:rsidR="00975AA9" w:rsidRDefault="00981028" w:rsidP="00C77424">
      <w:pPr>
        <w:jc w:val="both"/>
        <w:rPr>
          <w:rFonts w:ascii="Times New Roman" w:hAnsi="Times New Roman" w:cs="Times New Roman"/>
          <w:sz w:val="24"/>
          <w:szCs w:val="24"/>
        </w:rPr>
      </w:pPr>
      <w:r w:rsidRPr="00F329A7">
        <w:rPr>
          <w:rFonts w:ascii="Times New Roman" w:hAnsi="Times New Roman" w:cs="Times New Roman"/>
          <w:sz w:val="24"/>
          <w:szCs w:val="24"/>
          <w:u w:val="single"/>
        </w:rPr>
        <w:t>Public Endpoints</w:t>
      </w:r>
      <w:r>
        <w:rPr>
          <w:rFonts w:ascii="Times New Roman" w:hAnsi="Times New Roman" w:cs="Times New Roman"/>
          <w:sz w:val="24"/>
          <w:szCs w:val="24"/>
        </w:rPr>
        <w:t>:</w:t>
      </w:r>
      <w:r w:rsidR="00BF7208">
        <w:rPr>
          <w:rFonts w:ascii="Times New Roman" w:hAnsi="Times New Roman" w:cs="Times New Roman"/>
          <w:sz w:val="24"/>
          <w:szCs w:val="24"/>
        </w:rPr>
        <w:t xml:space="preserve"> Endpoints which do not need authentication. In this </w:t>
      </w:r>
      <w:r w:rsidR="00975AA9">
        <w:rPr>
          <w:rFonts w:ascii="Times New Roman" w:hAnsi="Times New Roman" w:cs="Times New Roman"/>
          <w:sz w:val="24"/>
          <w:szCs w:val="24"/>
        </w:rPr>
        <w:t>API services, I have few endpoints do not need to authentication. For example:</w:t>
      </w:r>
    </w:p>
    <w:p w14:paraId="2C36AD18" w14:textId="77777777" w:rsidR="00A67C2E" w:rsidRDefault="00235118" w:rsidP="00C7742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="003A559F" w:rsidRPr="003A559F">
        <w:rPr>
          <w:rFonts w:ascii="Times New Roman" w:hAnsi="Times New Roman" w:cs="Times New Roman"/>
          <w:sz w:val="24"/>
          <w:szCs w:val="24"/>
        </w:rPr>
        <w:t>create</w:t>
      </w:r>
      <w:r w:rsidR="00975AA9" w:rsidRPr="003A559F">
        <w:rPr>
          <w:rFonts w:ascii="Times New Roman" w:hAnsi="Times New Roman" w:cs="Times New Roman"/>
          <w:sz w:val="24"/>
          <w:szCs w:val="24"/>
        </w:rPr>
        <w:t xml:space="preserve">_user” endpoint to create a new user with a HTTP POST request </w:t>
      </w:r>
      <w:r w:rsidR="00E17C83">
        <w:rPr>
          <w:rFonts w:ascii="Times New Roman" w:hAnsi="Times New Roman" w:cs="Times New Roman"/>
          <w:sz w:val="24"/>
          <w:szCs w:val="24"/>
        </w:rPr>
        <w:t xml:space="preserve">to server </w:t>
      </w:r>
      <w:r w:rsidR="00975AA9" w:rsidRPr="003A559F">
        <w:rPr>
          <w:rFonts w:ascii="Times New Roman" w:hAnsi="Times New Roman" w:cs="Times New Roman"/>
          <w:sz w:val="24"/>
          <w:szCs w:val="24"/>
        </w:rPr>
        <w:t>where user need to send a JSON body with request.</w:t>
      </w:r>
      <w:r w:rsidR="00E17C83">
        <w:rPr>
          <w:rFonts w:ascii="Times New Roman" w:hAnsi="Times New Roman" w:cs="Times New Roman"/>
          <w:sz w:val="24"/>
          <w:szCs w:val="24"/>
        </w:rPr>
        <w:t xml:space="preserve"> This reques</w:t>
      </w:r>
      <w:r w:rsidR="00AA1E1B">
        <w:rPr>
          <w:rFonts w:ascii="Times New Roman" w:hAnsi="Times New Roman" w:cs="Times New Roman"/>
          <w:sz w:val="24"/>
          <w:szCs w:val="24"/>
        </w:rPr>
        <w:t>t will return</w:t>
      </w:r>
      <w:r w:rsidR="00A67C2E">
        <w:rPr>
          <w:rFonts w:ascii="Times New Roman" w:hAnsi="Times New Roman" w:cs="Times New Roman"/>
          <w:sz w:val="24"/>
          <w:szCs w:val="24"/>
        </w:rPr>
        <w:t>,</w:t>
      </w:r>
      <w:r w:rsidR="00AA1E1B">
        <w:rPr>
          <w:rFonts w:ascii="Times New Roman" w:hAnsi="Times New Roman" w:cs="Times New Roman"/>
          <w:sz w:val="24"/>
          <w:szCs w:val="24"/>
        </w:rPr>
        <w:t xml:space="preserve"> success message with a JWT session token or failure message with error message. </w:t>
      </w:r>
    </w:p>
    <w:p w14:paraId="27F1CCAE" w14:textId="21F061AD" w:rsidR="003A559F" w:rsidRPr="003A559F" w:rsidRDefault="00A67C2E" w:rsidP="00A67C2E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A67C2E">
        <w:rPr>
          <w:rFonts w:ascii="Times New Roman" w:hAnsi="Times New Roman" w:cs="Times New Roman"/>
          <w:sz w:val="24"/>
          <w:szCs w:val="24"/>
          <w:u w:val="single"/>
        </w:rPr>
        <w:t>Note</w:t>
      </w:r>
      <w:r>
        <w:rPr>
          <w:rFonts w:ascii="Times New Roman" w:hAnsi="Times New Roman" w:cs="Times New Roman"/>
          <w:sz w:val="24"/>
          <w:szCs w:val="24"/>
        </w:rPr>
        <w:t>: user need to send this JWT session token to authenticate himself to use authenticated services.</w:t>
      </w:r>
    </w:p>
    <w:p w14:paraId="237466B7" w14:textId="543BDF8F" w:rsidR="00981028" w:rsidRDefault="003A559F" w:rsidP="00C77424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C7BA31" wp14:editId="1C84BD0C">
            <wp:extent cx="4029905" cy="1717964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reate_use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1174" cy="1731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5AA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FC4EC3" w14:textId="016C53AF" w:rsidR="00B74132" w:rsidRDefault="00B74132" w:rsidP="00C77424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D31C4B" wp14:editId="57A15216">
            <wp:extent cx="5486400" cy="792480"/>
            <wp:effectExtent l="0" t="0" r="0" b="762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oke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4057" cy="793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953B9" w14:textId="4DFA9194" w:rsidR="003A559F" w:rsidRDefault="003A559F" w:rsidP="00C77424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20AFB009" w14:textId="5658D886" w:rsidR="00235118" w:rsidRDefault="00235118" w:rsidP="00C7742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“log-in” endpoint to login to an account</w:t>
      </w:r>
      <w:r w:rsidR="00E17C83">
        <w:rPr>
          <w:rFonts w:ascii="Times New Roman" w:hAnsi="Times New Roman" w:cs="Times New Roman"/>
          <w:sz w:val="24"/>
          <w:szCs w:val="24"/>
        </w:rPr>
        <w:t xml:space="preserve"> with a HTTP GET request to server</w:t>
      </w:r>
      <w:r>
        <w:rPr>
          <w:rFonts w:ascii="Times New Roman" w:hAnsi="Times New Roman" w:cs="Times New Roman"/>
          <w:sz w:val="24"/>
          <w:szCs w:val="24"/>
        </w:rPr>
        <w:t xml:space="preserve">. User should have </w:t>
      </w:r>
      <w:r w:rsidR="00C77424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valid account </w:t>
      </w:r>
      <w:r w:rsidR="00897878">
        <w:rPr>
          <w:rFonts w:ascii="Times New Roman" w:hAnsi="Times New Roman" w:cs="Times New Roman"/>
          <w:sz w:val="24"/>
          <w:szCs w:val="24"/>
        </w:rPr>
        <w:t xml:space="preserve">with a valid username and a valid password </w:t>
      </w:r>
      <w:r>
        <w:rPr>
          <w:rFonts w:ascii="Times New Roman" w:hAnsi="Times New Roman" w:cs="Times New Roman"/>
          <w:sz w:val="24"/>
          <w:szCs w:val="24"/>
        </w:rPr>
        <w:t xml:space="preserve">to “log in.” </w:t>
      </w:r>
      <w:r w:rsidR="00AA1E1B">
        <w:rPr>
          <w:rFonts w:ascii="Times New Roman" w:hAnsi="Times New Roman" w:cs="Times New Roman"/>
          <w:sz w:val="24"/>
          <w:szCs w:val="24"/>
        </w:rPr>
        <w:t xml:space="preserve">This request will </w:t>
      </w:r>
      <w:r w:rsidR="00A67C2E">
        <w:rPr>
          <w:rFonts w:ascii="Times New Roman" w:hAnsi="Times New Roman" w:cs="Times New Roman"/>
          <w:sz w:val="24"/>
          <w:szCs w:val="24"/>
        </w:rPr>
        <w:t>return,</w:t>
      </w:r>
      <w:r w:rsidR="00AA1E1B">
        <w:rPr>
          <w:rFonts w:ascii="Times New Roman" w:hAnsi="Times New Roman" w:cs="Times New Roman"/>
          <w:sz w:val="24"/>
          <w:szCs w:val="24"/>
        </w:rPr>
        <w:t xml:space="preserve"> success message with a JWT session token or failure message with error message</w:t>
      </w:r>
      <w:r w:rsidR="00A67C2E">
        <w:rPr>
          <w:rFonts w:ascii="Times New Roman" w:hAnsi="Times New Roman" w:cs="Times New Roman"/>
          <w:sz w:val="24"/>
          <w:szCs w:val="24"/>
        </w:rPr>
        <w:t>.</w:t>
      </w:r>
    </w:p>
    <w:p w14:paraId="682E4540" w14:textId="77777777" w:rsidR="00A67C2E" w:rsidRPr="003A559F" w:rsidRDefault="00A67C2E" w:rsidP="00A67C2E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A67C2E">
        <w:rPr>
          <w:rFonts w:ascii="Times New Roman" w:hAnsi="Times New Roman" w:cs="Times New Roman"/>
          <w:sz w:val="24"/>
          <w:szCs w:val="24"/>
          <w:u w:val="single"/>
        </w:rPr>
        <w:t>Note</w:t>
      </w:r>
      <w:r>
        <w:rPr>
          <w:rFonts w:ascii="Times New Roman" w:hAnsi="Times New Roman" w:cs="Times New Roman"/>
          <w:sz w:val="24"/>
          <w:szCs w:val="24"/>
        </w:rPr>
        <w:t>: user need to send this JWT session token to authenticate himself to use authenticated services.</w:t>
      </w:r>
    </w:p>
    <w:p w14:paraId="29777E1F" w14:textId="77777777" w:rsidR="00A67C2E" w:rsidRDefault="00A67C2E" w:rsidP="00A67C2E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1ADF173D" w14:textId="62D6E8A3" w:rsidR="00897878" w:rsidRDefault="00E17C83" w:rsidP="00897878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B0F42B" wp14:editId="591D9528">
            <wp:extent cx="5230091" cy="62865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i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2407" cy="63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79C77" w14:textId="5E2A669B" w:rsidR="00B74132" w:rsidRDefault="00B74132" w:rsidP="00897878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1BAF3F4C" w14:textId="27E5522E" w:rsidR="00B74132" w:rsidRDefault="00B74132" w:rsidP="00897878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38E7538" wp14:editId="52B213C2">
            <wp:extent cx="5230091" cy="792480"/>
            <wp:effectExtent l="0" t="0" r="8890" b="7620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oke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1813" cy="794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EC7C4" w14:textId="77777777" w:rsidR="00A67C2E" w:rsidRDefault="00A67C2E" w:rsidP="00897878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7E7EC894" w14:textId="60E1CB40" w:rsidR="00D40F8D" w:rsidRDefault="00A67C2E" w:rsidP="00A67C2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“All_tweet” endpoint to view all tweets with a HHTP GET request to server. This will return all active tweets. </w:t>
      </w:r>
    </w:p>
    <w:p w14:paraId="513F4F42" w14:textId="4D875C73" w:rsidR="00D40F8D" w:rsidRPr="00D40F8D" w:rsidRDefault="00D40F8D" w:rsidP="00D40F8D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CF27866" wp14:editId="4C29D9FD">
            <wp:extent cx="5444836" cy="2819163"/>
            <wp:effectExtent l="0" t="0" r="3810" b="635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ll_twee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3283" cy="2844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D8550" w14:textId="3B95B15D" w:rsidR="00D40F8D" w:rsidRDefault="00D40F8D" w:rsidP="00D40F8D">
      <w:pPr>
        <w:jc w:val="both"/>
        <w:rPr>
          <w:rFonts w:ascii="Times New Roman" w:hAnsi="Times New Roman" w:cs="Times New Roman"/>
          <w:sz w:val="24"/>
          <w:szCs w:val="24"/>
        </w:rPr>
      </w:pPr>
      <w:r w:rsidRPr="00D40F8D">
        <w:rPr>
          <w:rFonts w:ascii="Times New Roman" w:hAnsi="Times New Roman" w:cs="Times New Roman"/>
          <w:sz w:val="24"/>
          <w:szCs w:val="24"/>
          <w:u w:val="thick"/>
        </w:rPr>
        <w:t>Private Endpoints</w:t>
      </w:r>
      <w:r>
        <w:rPr>
          <w:rFonts w:ascii="Times New Roman" w:hAnsi="Times New Roman" w:cs="Times New Roman"/>
          <w:sz w:val="24"/>
          <w:szCs w:val="24"/>
        </w:rPr>
        <w:t>: To use these services user needs to add “session token” was return from “log in” or “sign up” to authenticate all these services. For example:</w:t>
      </w:r>
    </w:p>
    <w:p w14:paraId="78C205B0" w14:textId="5E321BA1" w:rsidR="00D40F8D" w:rsidRDefault="007E2491" w:rsidP="00D40F8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“create_tweet” endpoint to create a new tweet with a HTTP POST request, in the tweet body requires a tweet and tweet owner. It will return success message on successful creation of tweet or failure message on failure to create a tweet.  </w:t>
      </w:r>
    </w:p>
    <w:p w14:paraId="69126BB0" w14:textId="435ACBCD" w:rsidR="007E2491" w:rsidRDefault="007E2491" w:rsidP="007E249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8E9E0F" wp14:editId="5E46A325">
            <wp:extent cx="5229860" cy="2531110"/>
            <wp:effectExtent l="0" t="0" r="8890" b="2540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reate_twee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3367" cy="253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948EC" w14:textId="0EE0006A" w:rsidR="007E2491" w:rsidRDefault="007E2491" w:rsidP="007E249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“edit_my_tweet” endpoint to edit a tweet if she or he is the owner of the tweet with a HTTP POST request. In the body, “tweet ID” and “ownership” of tweet is required. It will return success message on successful </w:t>
      </w:r>
      <w:r w:rsidR="00450A5B">
        <w:rPr>
          <w:rFonts w:ascii="Times New Roman" w:hAnsi="Times New Roman" w:cs="Times New Roman"/>
          <w:sz w:val="24"/>
          <w:szCs w:val="24"/>
        </w:rPr>
        <w:t>edition</w:t>
      </w:r>
      <w:r>
        <w:rPr>
          <w:rFonts w:ascii="Times New Roman" w:hAnsi="Times New Roman" w:cs="Times New Roman"/>
          <w:sz w:val="24"/>
          <w:szCs w:val="24"/>
        </w:rPr>
        <w:t xml:space="preserve"> of tweet or failure message on failure to </w:t>
      </w:r>
      <w:r w:rsidR="00450A5B">
        <w:rPr>
          <w:rFonts w:ascii="Times New Roman" w:hAnsi="Times New Roman" w:cs="Times New Roman"/>
          <w:sz w:val="24"/>
          <w:szCs w:val="24"/>
        </w:rPr>
        <w:t>edit</w:t>
      </w:r>
      <w:r>
        <w:rPr>
          <w:rFonts w:ascii="Times New Roman" w:hAnsi="Times New Roman" w:cs="Times New Roman"/>
          <w:sz w:val="24"/>
          <w:szCs w:val="24"/>
        </w:rPr>
        <w:t xml:space="preserve"> a tweet.</w:t>
      </w:r>
    </w:p>
    <w:p w14:paraId="7A69EA16" w14:textId="3D4D0747" w:rsidR="007E2491" w:rsidRPr="007E2491" w:rsidRDefault="007E2491" w:rsidP="007E249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1D0436" wp14:editId="7F45E4D0">
            <wp:extent cx="5278582" cy="1687830"/>
            <wp:effectExtent l="0" t="0" r="0" b="7620"/>
            <wp:docPr id="10" name="Picture 1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dit_my_twee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4432" cy="168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A32D2" w14:textId="23A246AE" w:rsidR="00607014" w:rsidRDefault="00607014" w:rsidP="0060701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“delete_my_tweet” endpoint to delete a tweet if she or he is the owner of the tweet with a HTTP POST request. In the body, “tweet ID” and “ownership” of tweet is required. It will return success message on successful </w:t>
      </w:r>
      <w:r w:rsidR="00450A5B">
        <w:rPr>
          <w:rFonts w:ascii="Times New Roman" w:hAnsi="Times New Roman" w:cs="Times New Roman"/>
          <w:sz w:val="24"/>
          <w:szCs w:val="24"/>
        </w:rPr>
        <w:t>dele</w:t>
      </w:r>
      <w:r>
        <w:rPr>
          <w:rFonts w:ascii="Times New Roman" w:hAnsi="Times New Roman" w:cs="Times New Roman"/>
          <w:sz w:val="24"/>
          <w:szCs w:val="24"/>
        </w:rPr>
        <w:t xml:space="preserve">tion of tweet or failure message on failure to </w:t>
      </w:r>
      <w:r w:rsidR="00450A5B">
        <w:rPr>
          <w:rFonts w:ascii="Times New Roman" w:hAnsi="Times New Roman" w:cs="Times New Roman"/>
          <w:sz w:val="24"/>
          <w:szCs w:val="24"/>
        </w:rPr>
        <w:t>delete</w:t>
      </w:r>
      <w:r>
        <w:rPr>
          <w:rFonts w:ascii="Times New Roman" w:hAnsi="Times New Roman" w:cs="Times New Roman"/>
          <w:sz w:val="24"/>
          <w:szCs w:val="24"/>
        </w:rPr>
        <w:t xml:space="preserve"> a tweet.</w:t>
      </w:r>
    </w:p>
    <w:p w14:paraId="24C47E7E" w14:textId="00656B84" w:rsidR="00177968" w:rsidRDefault="00607014" w:rsidP="00607014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5A5C6F" wp14:editId="0A8EBF18">
            <wp:extent cx="5237018" cy="1546860"/>
            <wp:effectExtent l="0" t="0" r="1905" b="0"/>
            <wp:docPr id="11" name="Picture 1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elete_my_twee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2371" cy="1548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A496B" w14:textId="5F1A8E7C" w:rsidR="00450A5B" w:rsidRDefault="000437DC" w:rsidP="00450A5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“my_tweet” endpoint to see all my tweets with a HTTP GET request to server. In this </w:t>
      </w:r>
    </w:p>
    <w:p w14:paraId="4B4C8338" w14:textId="18D925DB" w:rsidR="000437DC" w:rsidRDefault="000437DC" w:rsidP="000437DC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FC62E1" wp14:editId="3CB490A5">
            <wp:extent cx="5264727" cy="3107690"/>
            <wp:effectExtent l="0" t="0" r="0" b="0"/>
            <wp:docPr id="12" name="Picture 1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y_twee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076" cy="3112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7BA29" w14:textId="01645317" w:rsidR="00082D7D" w:rsidRDefault="000437DC" w:rsidP="000437DC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request</w:t>
      </w:r>
      <w:r w:rsidR="00082D7D">
        <w:rPr>
          <w:rFonts w:ascii="Times New Roman" w:hAnsi="Times New Roman" w:cs="Times New Roman"/>
          <w:sz w:val="24"/>
          <w:szCs w:val="24"/>
        </w:rPr>
        <w:t xml:space="preserve"> “owner name” is required. </w:t>
      </w:r>
      <w:r w:rsidR="0096213D">
        <w:rPr>
          <w:rFonts w:ascii="Times New Roman" w:hAnsi="Times New Roman" w:cs="Times New Roman"/>
          <w:sz w:val="24"/>
          <w:szCs w:val="24"/>
        </w:rPr>
        <w:t>It will return success message on successful request with all tweets or failure message on failure.</w:t>
      </w:r>
    </w:p>
    <w:p w14:paraId="4847798A" w14:textId="77777777" w:rsidR="0096213D" w:rsidRDefault="0096213D" w:rsidP="000437DC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72629B73" w14:textId="375CE259" w:rsidR="00574926" w:rsidRDefault="00574926" w:rsidP="00082D7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“comment_on_tweet” endpoint to comment on a tweet with HTTP POST request. In the body “tweet ID”, commenter and comment are required. </w:t>
      </w:r>
      <w:r w:rsidR="0096213D">
        <w:rPr>
          <w:rFonts w:ascii="Times New Roman" w:hAnsi="Times New Roman" w:cs="Times New Roman"/>
          <w:sz w:val="24"/>
          <w:szCs w:val="24"/>
        </w:rPr>
        <w:t>It will return success message on successful comment addition on a tweet or failure message on failure.</w:t>
      </w:r>
    </w:p>
    <w:p w14:paraId="6F503B96" w14:textId="1D2C0EA4" w:rsidR="00F70DA1" w:rsidRDefault="00574926" w:rsidP="00574926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3A7D6C" wp14:editId="34528ECC">
            <wp:extent cx="5230091" cy="1927661"/>
            <wp:effectExtent l="0" t="0" r="0" b="0"/>
            <wp:docPr id="14" name="Picture 1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omment_on_twee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6301" cy="1941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A91E8" w14:textId="640CB965" w:rsidR="00C41D05" w:rsidRDefault="00C41D05" w:rsidP="00C41D0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“like_on_tweet” endpoint to like a tweet with HTTP POST request. In the json body “tweet id”, liker and actual like are required. It will return success message on successful like addition on a tweet or failure message on failure.</w:t>
      </w:r>
    </w:p>
    <w:p w14:paraId="7316CBBE" w14:textId="546A2300" w:rsidR="00AC3924" w:rsidRPr="00C41D05" w:rsidRDefault="00C41D05" w:rsidP="00C41D05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CD8DC5" wp14:editId="7BC4F91D">
            <wp:extent cx="5306291" cy="1935480"/>
            <wp:effectExtent l="0" t="0" r="8890" b="7620"/>
            <wp:docPr id="15" name="Picture 1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like_on_tweet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328" cy="1938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CF75CF3" w14:textId="77777777" w:rsidR="00D87DB5" w:rsidRDefault="00D87DB5" w:rsidP="00C7742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D21D5B2" w14:textId="2432F98C" w:rsidR="00D87DB5" w:rsidRPr="00D87DB5" w:rsidRDefault="00C41D05" w:rsidP="00C7742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Please visit “</w:t>
      </w:r>
      <w:hyperlink r:id="rId18" w:history="1">
        <w:r w:rsidRPr="00932EC0">
          <w:rPr>
            <w:rStyle w:val="Hyperlink"/>
          </w:rPr>
          <w:t>https://github.com/TusharMalakar/twitter-api</w:t>
        </w:r>
      </w:hyperlink>
      <w:r>
        <w:t xml:space="preserve">” to see the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15B01">
        <w:rPr>
          <w:rFonts w:ascii="Times New Roman" w:hAnsi="Times New Roman" w:cs="Times New Roman"/>
          <w:sz w:val="24"/>
          <w:szCs w:val="24"/>
        </w:rPr>
        <w:t>code design.</w:t>
      </w:r>
    </w:p>
    <w:sectPr w:rsidR="00D87DB5" w:rsidRPr="00D87D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26683"/>
    <w:multiLevelType w:val="hybridMultilevel"/>
    <w:tmpl w:val="BED0B8BC"/>
    <w:lvl w:ilvl="0" w:tplc="E586E444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" w15:restartNumberingAfterBreak="0">
    <w:nsid w:val="1AAF7387"/>
    <w:multiLevelType w:val="hybridMultilevel"/>
    <w:tmpl w:val="48A41AE8"/>
    <w:lvl w:ilvl="0" w:tplc="2E5614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A17D4C"/>
    <w:multiLevelType w:val="hybridMultilevel"/>
    <w:tmpl w:val="137E49D0"/>
    <w:lvl w:ilvl="0" w:tplc="6CA67F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1F75300"/>
    <w:multiLevelType w:val="hybridMultilevel"/>
    <w:tmpl w:val="B29444EC"/>
    <w:lvl w:ilvl="0" w:tplc="A6C672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DB5"/>
    <w:rsid w:val="000437DC"/>
    <w:rsid w:val="00082D7D"/>
    <w:rsid w:val="000E1530"/>
    <w:rsid w:val="00177968"/>
    <w:rsid w:val="00235118"/>
    <w:rsid w:val="0026351D"/>
    <w:rsid w:val="002661E4"/>
    <w:rsid w:val="002D7B5A"/>
    <w:rsid w:val="003A559F"/>
    <w:rsid w:val="00450A5B"/>
    <w:rsid w:val="00574926"/>
    <w:rsid w:val="005F6703"/>
    <w:rsid w:val="00607014"/>
    <w:rsid w:val="006261C0"/>
    <w:rsid w:val="007E2491"/>
    <w:rsid w:val="00897878"/>
    <w:rsid w:val="009249F4"/>
    <w:rsid w:val="0096213D"/>
    <w:rsid w:val="00975AA9"/>
    <w:rsid w:val="00981028"/>
    <w:rsid w:val="00991ECD"/>
    <w:rsid w:val="00A67C2E"/>
    <w:rsid w:val="00AA1E1B"/>
    <w:rsid w:val="00AC3924"/>
    <w:rsid w:val="00B365EF"/>
    <w:rsid w:val="00B74132"/>
    <w:rsid w:val="00BF7208"/>
    <w:rsid w:val="00C41D05"/>
    <w:rsid w:val="00C77424"/>
    <w:rsid w:val="00D12F09"/>
    <w:rsid w:val="00D40F8D"/>
    <w:rsid w:val="00D413CA"/>
    <w:rsid w:val="00D87DB5"/>
    <w:rsid w:val="00E15B01"/>
    <w:rsid w:val="00E17C83"/>
    <w:rsid w:val="00F277A8"/>
    <w:rsid w:val="00F329A7"/>
    <w:rsid w:val="00F70DA1"/>
    <w:rsid w:val="00FC2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9D5A2"/>
  <w15:chartTrackingRefBased/>
  <w15:docId w15:val="{0404D729-F930-4B2D-B302-671C1F34B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0D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12F0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1D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github.com/TusharMalakar/twitter-api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TusharMalakar/twitter-api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5</Pages>
  <Words>611</Words>
  <Characters>3486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CU</dc:creator>
  <cp:keywords/>
  <dc:description/>
  <cp:lastModifiedBy>tushar CU</cp:lastModifiedBy>
  <cp:revision>30</cp:revision>
  <dcterms:created xsi:type="dcterms:W3CDTF">2019-10-15T16:34:00Z</dcterms:created>
  <dcterms:modified xsi:type="dcterms:W3CDTF">2019-10-15T19:03:00Z</dcterms:modified>
</cp:coreProperties>
</file>