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9"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1485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79" w:lineRule="auto"/>
        <w:jc w:val="center"/>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03">
      <w:pPr>
        <w:spacing w:after="160" w:line="279" w:lineRule="auto"/>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Koala B2B &lt;&gt; Schubert Script</w:t>
      </w:r>
    </w:p>
    <w:p w:rsidR="00000000" w:rsidDel="00000000" w:rsidP="00000000" w:rsidRDefault="00000000" w:rsidRPr="00000000" w14:paraId="00000004">
      <w:pPr>
        <w:spacing w:after="160" w:line="279"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5">
      <w:pPr>
        <w:spacing w:after="160" w:line="279"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Hi [NAME], this is [Agent] calling from Koala B2B on behalf of Schubert, the packaging process specialists.</w:t>
      </w:r>
    </w:p>
    <w:p w:rsidR="00000000" w:rsidDel="00000000" w:rsidP="00000000" w:rsidRDefault="00000000" w:rsidRPr="00000000" w14:paraId="00000006">
      <w:pPr>
        <w:spacing w:after="160" w:line="279"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I am hoping this would be relevant for you, we have an industry report from Schubert  that discusses the importance of calculating the Total Cost of Ownership (TCO) over five years for packaging machinery, arguing that the biggest cost is paid over time, not upfront. Would it be useful if I send this report to the email I have for you here?</w:t>
      </w:r>
    </w:p>
    <w:p w:rsidR="00000000" w:rsidDel="00000000" w:rsidP="00000000" w:rsidRDefault="00000000" w:rsidRPr="00000000" w14:paraId="00000007">
      <w:pPr>
        <w:numPr>
          <w:ilvl w:val="0"/>
          <w:numId w:val="1"/>
        </w:numPr>
        <w:spacing w:line="279"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If no: politely close the call</w:t>
      </w:r>
    </w:p>
    <w:p w:rsidR="00000000" w:rsidDel="00000000" w:rsidP="00000000" w:rsidRDefault="00000000" w:rsidRPr="00000000" w14:paraId="00000008">
      <w:pPr>
        <w:numPr>
          <w:ilvl w:val="0"/>
          <w:numId w:val="1"/>
        </w:numPr>
        <w:spacing w:after="160" w:line="279"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If yes: Great can I just confirm email address, job title and company name</w:t>
      </w:r>
    </w:p>
    <w:p w:rsidR="00000000" w:rsidDel="00000000" w:rsidP="00000000" w:rsidRDefault="00000000" w:rsidRPr="00000000" w14:paraId="00000009">
      <w:pPr>
        <w:spacing w:after="160" w:line="279"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Questions:</w:t>
      </w:r>
    </w:p>
    <w:p w:rsidR="00000000" w:rsidDel="00000000" w:rsidP="00000000" w:rsidRDefault="00000000" w:rsidRPr="00000000" w14:paraId="0000000A">
      <w:pPr>
        <w:numPr>
          <w:ilvl w:val="0"/>
          <w:numId w:val="2"/>
        </w:numPr>
        <w:shd w:fill="ffffff" w:val="clear"/>
        <w:spacing w:line="279" w:lineRule="auto"/>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Do you have responsibility around packaging or operational efficiency improvements? (Must be yes)</w:t>
      </w:r>
    </w:p>
    <w:p w:rsidR="00000000" w:rsidDel="00000000" w:rsidP="00000000" w:rsidRDefault="00000000" w:rsidRPr="00000000" w14:paraId="0000000B">
      <w:pPr>
        <w:shd w:fill="ffffff" w:val="clear"/>
        <w:spacing w:line="279"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C">
      <w:pPr>
        <w:numPr>
          <w:ilvl w:val="0"/>
          <w:numId w:val="2"/>
        </w:numPr>
        <w:shd w:fill="ffffff" w:val="clear"/>
        <w:spacing w:line="279" w:lineRule="auto"/>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What would be the main pain points within your current packaging operations set-up? (speed, labour cost, waste, space)</w:t>
      </w:r>
    </w:p>
    <w:p w:rsidR="00000000" w:rsidDel="00000000" w:rsidP="00000000" w:rsidRDefault="00000000" w:rsidRPr="00000000" w14:paraId="0000000D">
      <w:pPr>
        <w:shd w:fill="ffffff" w:val="clear"/>
        <w:spacing w:line="279"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E">
      <w:pPr>
        <w:numPr>
          <w:ilvl w:val="0"/>
          <w:numId w:val="2"/>
        </w:numPr>
        <w:shd w:fill="ffffff" w:val="clear"/>
        <w:spacing w:line="279" w:lineRule="auto"/>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Would you be open to a call from a Schubert representative regarding a pilot initiative around automation solutions?</w:t>
        <w:br w:type="textWrapping"/>
      </w:r>
    </w:p>
    <w:p w:rsidR="00000000" w:rsidDel="00000000" w:rsidP="00000000" w:rsidRDefault="00000000" w:rsidRPr="00000000" w14:paraId="0000000F">
      <w:pPr>
        <w:numPr>
          <w:ilvl w:val="0"/>
          <w:numId w:val="2"/>
        </w:numPr>
        <w:shd w:fill="ffffff" w:val="clear"/>
        <w:spacing w:line="279" w:lineRule="auto"/>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When is best for them to get in touch? (e.g. Friday mornings)</w:t>
      </w:r>
    </w:p>
    <w:p w:rsidR="00000000" w:rsidDel="00000000" w:rsidP="00000000" w:rsidRDefault="00000000" w:rsidRPr="00000000" w14:paraId="00000010">
      <w:pPr>
        <w:shd w:fill="ffffff" w:val="clear"/>
        <w:spacing w:line="279"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1">
      <w:pPr>
        <w:spacing w:after="160" w:line="279"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2">
      <w:pPr>
        <w:spacing w:after="160" w:line="279"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Optin: Just before I send the report over to you, can I gain your consent to store your business information and share this with Schubert’s team who may contact you as a follow-up and answer any specific solutions covered in the report? (Must be yes to qualify)</w:t>
      </w:r>
    </w:p>
    <w:p w:rsidR="00000000" w:rsidDel="00000000" w:rsidP="00000000" w:rsidRDefault="00000000" w:rsidRPr="00000000" w14:paraId="00000013">
      <w:pPr>
        <w:spacing w:after="160" w:line="279"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That’s great – the report will be sent to you shortly, and a Schubert representative may be in touch in the coming days. </w:t>
      </w:r>
    </w:p>
    <w:p w:rsidR="00000000" w:rsidDel="00000000" w:rsidP="00000000" w:rsidRDefault="00000000" w:rsidRPr="00000000" w14:paraId="00000014">
      <w:pPr>
        <w:spacing w:after="160" w:line="279"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On behalf of Koala B2B and Schubert thank you for your time and have a great day.</w:t>
      </w:r>
    </w:p>
    <w:p w:rsidR="00000000" w:rsidDel="00000000" w:rsidP="00000000" w:rsidRDefault="00000000" w:rsidRPr="00000000" w14:paraId="00000015">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