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144E" w14:textId="77777777" w:rsidR="003228B3" w:rsidRDefault="003228B3">
      <w:pPr>
        <w:spacing w:after="40"/>
        <w:jc w:val="center"/>
        <w:rPr>
          <w:b/>
          <w:sz w:val="36"/>
        </w:rPr>
      </w:pPr>
    </w:p>
    <w:p w14:paraId="7DE4B12E" w14:textId="629E515C" w:rsidR="004953E5" w:rsidRPr="003228B3" w:rsidRDefault="00000000">
      <w:pPr>
        <w:spacing w:after="40"/>
        <w:jc w:val="center"/>
      </w:pPr>
      <w:r w:rsidRPr="003228B3">
        <w:rPr>
          <w:b/>
          <w:sz w:val="36"/>
        </w:rPr>
        <w:t>Sri Sivasubramaniya Nadar College of Engineering</w:t>
      </w:r>
    </w:p>
    <w:p w14:paraId="496E3D4D" w14:textId="77777777" w:rsidR="004953E5" w:rsidRPr="003228B3" w:rsidRDefault="00000000">
      <w:pPr>
        <w:spacing w:after="40"/>
        <w:jc w:val="center"/>
      </w:pPr>
      <w:r w:rsidRPr="003228B3">
        <w:t>(An Autonomous Institution, Affiliated to Anna University, Chennai)</w:t>
      </w:r>
    </w:p>
    <w:p w14:paraId="25329C19" w14:textId="77777777" w:rsidR="004953E5" w:rsidRPr="003228B3" w:rsidRDefault="00000000">
      <w:pPr>
        <w:spacing w:after="40"/>
        <w:jc w:val="center"/>
      </w:pPr>
      <w:r w:rsidRPr="003228B3">
        <w:rPr>
          <w:b/>
        </w:rPr>
        <w:t>DEPARTMENT OF COMPUTER SCIENCE AND ENGINEERING</w:t>
      </w:r>
    </w:p>
    <w:p w14:paraId="219B3EDB" w14:textId="77777777" w:rsidR="004953E5" w:rsidRPr="003228B3" w:rsidRDefault="004953E5"/>
    <w:p w14:paraId="1F6C93CA" w14:textId="77777777" w:rsidR="004953E5" w:rsidRDefault="004953E5"/>
    <w:p w14:paraId="236E628F" w14:textId="77777777" w:rsidR="004953E5" w:rsidRDefault="00000000">
      <w:pPr>
        <w:spacing w:after="80"/>
        <w:jc w:val="center"/>
      </w:pPr>
      <w:proofErr w:type="gramStart"/>
      <w:r>
        <w:rPr>
          <w:b/>
          <w:sz w:val="28"/>
        </w:rPr>
        <w:t>III Year</w:t>
      </w:r>
      <w:proofErr w:type="gramEnd"/>
      <w:r>
        <w:rPr>
          <w:b/>
          <w:sz w:val="28"/>
        </w:rPr>
        <w:t xml:space="preserve"> CSE (V </w:t>
      </w:r>
      <w:proofErr w:type="gramStart"/>
      <w:r>
        <w:rPr>
          <w:b/>
          <w:sz w:val="28"/>
        </w:rPr>
        <w:t>Semester)  |</w:t>
      </w:r>
      <w:proofErr w:type="gramEnd"/>
      <w:r>
        <w:rPr>
          <w:b/>
          <w:sz w:val="28"/>
        </w:rPr>
        <w:t xml:space="preserve">  Academic Year 2026-27</w:t>
      </w:r>
    </w:p>
    <w:p w14:paraId="5CC7C7F0" w14:textId="77777777" w:rsidR="004953E5" w:rsidRDefault="00000000">
      <w:pPr>
        <w:spacing w:before="160" w:after="240"/>
        <w:jc w:val="center"/>
      </w:pPr>
      <w:r>
        <w:rPr>
          <w:b/>
          <w:sz w:val="40"/>
        </w:rPr>
        <w:t>UCS3513 - SYSTEM DESIGN LABORATORY</w:t>
      </w:r>
    </w:p>
    <w:p w14:paraId="774E20AB" w14:textId="77777777" w:rsidR="004953E5" w:rsidRDefault="004953E5"/>
    <w:p w14:paraId="0B484233" w14:textId="77777777" w:rsidR="004953E5" w:rsidRDefault="004953E5"/>
    <w:p w14:paraId="6E205E97" w14:textId="1C7EF6DD" w:rsidR="004953E5" w:rsidRDefault="00000000">
      <w:pPr>
        <w:spacing w:before="120" w:after="80"/>
        <w:jc w:val="center"/>
      </w:pPr>
      <w:r>
        <w:rPr>
          <w:b/>
          <w:sz w:val="28"/>
          <w:u w:val="single"/>
        </w:rPr>
        <w:t xml:space="preserve">Mini Project </w:t>
      </w:r>
    </w:p>
    <w:p w14:paraId="6AD9AC4E" w14:textId="06844E93" w:rsidR="004953E5" w:rsidRDefault="003228B3">
      <w:pPr>
        <w:spacing w:after="320"/>
        <w:jc w:val="center"/>
      </w:pPr>
      <w:r>
        <w:rPr>
          <w:b/>
          <w:sz w:val="28"/>
        </w:rPr>
        <w:t xml:space="preserve">Question-3: </w:t>
      </w:r>
      <w:r w:rsidR="00000000">
        <w:rPr>
          <w:b/>
          <w:sz w:val="28"/>
        </w:rPr>
        <w:t>Vidya LMS - Scalable Library Management System</w:t>
      </w:r>
    </w:p>
    <w:p w14:paraId="3BB42A71" w14:textId="77777777" w:rsidR="004953E5" w:rsidRDefault="004953E5">
      <w:pPr>
        <w:spacing w:before="120" w:after="160" w:line="320" w:lineRule="exact"/>
        <w:jc w:val="center"/>
      </w:pPr>
    </w:p>
    <w:p w14:paraId="09CCFF81" w14:textId="77777777" w:rsidR="004953E5" w:rsidRDefault="00000000">
      <w:pPr>
        <w:spacing w:before="120" w:after="160" w:line="320" w:lineRule="exact"/>
        <w:jc w:val="center"/>
      </w:pPr>
      <w:r>
        <w:rPr>
          <w:b/>
          <w:sz w:val="28"/>
        </w:rPr>
        <w:t>Submitted by,</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3001"/>
        <w:gridCol w:w="3236"/>
      </w:tblGrid>
      <w:tr w:rsidR="004953E5" w14:paraId="6C4CF33B" w14:textId="77777777" w:rsidTr="003228B3">
        <w:trPr>
          <w:trHeight w:val="454"/>
          <w:jc w:val="center"/>
        </w:trPr>
        <w:tc>
          <w:tcPr>
            <w:tcW w:w="3001" w:type="dxa"/>
            <w:shd w:val="clear" w:color="auto" w:fill="003366"/>
          </w:tcPr>
          <w:p w14:paraId="1872B229" w14:textId="77777777" w:rsidR="004953E5" w:rsidRDefault="00000000" w:rsidP="003228B3">
            <w:pPr>
              <w:spacing w:after="0"/>
              <w:jc w:val="center"/>
            </w:pPr>
            <w:r>
              <w:rPr>
                <w:b/>
                <w:color w:val="FFFFFF"/>
              </w:rPr>
              <w:t>Name</w:t>
            </w:r>
          </w:p>
        </w:tc>
        <w:tc>
          <w:tcPr>
            <w:tcW w:w="3236" w:type="dxa"/>
            <w:shd w:val="clear" w:color="auto" w:fill="003366"/>
          </w:tcPr>
          <w:p w14:paraId="03298E83" w14:textId="77777777" w:rsidR="004953E5" w:rsidRDefault="00000000" w:rsidP="003228B3">
            <w:pPr>
              <w:spacing w:after="0"/>
              <w:jc w:val="center"/>
            </w:pPr>
            <w:r>
              <w:rPr>
                <w:b/>
                <w:color w:val="FFFFFF"/>
              </w:rPr>
              <w:t>Register Number</w:t>
            </w:r>
          </w:p>
        </w:tc>
      </w:tr>
      <w:tr w:rsidR="004953E5" w14:paraId="0146B956" w14:textId="77777777" w:rsidTr="003228B3">
        <w:trPr>
          <w:trHeight w:val="454"/>
          <w:jc w:val="center"/>
        </w:trPr>
        <w:tc>
          <w:tcPr>
            <w:tcW w:w="3001" w:type="dxa"/>
          </w:tcPr>
          <w:p w14:paraId="5F1C0EC0" w14:textId="77777777" w:rsidR="004953E5" w:rsidRDefault="00000000" w:rsidP="003228B3">
            <w:pPr>
              <w:spacing w:after="0"/>
              <w:jc w:val="center"/>
            </w:pPr>
            <w:r>
              <w:t>Tushyent N P</w:t>
            </w:r>
          </w:p>
        </w:tc>
        <w:tc>
          <w:tcPr>
            <w:tcW w:w="3236" w:type="dxa"/>
          </w:tcPr>
          <w:p w14:paraId="526ED74E" w14:textId="77777777" w:rsidR="004953E5" w:rsidRDefault="00000000" w:rsidP="003228B3">
            <w:pPr>
              <w:spacing w:after="0"/>
              <w:jc w:val="center"/>
            </w:pPr>
            <w:r>
              <w:t>3122 24 5001 189</w:t>
            </w:r>
          </w:p>
        </w:tc>
      </w:tr>
      <w:tr w:rsidR="004953E5" w14:paraId="44E0EF86" w14:textId="77777777" w:rsidTr="003228B3">
        <w:trPr>
          <w:trHeight w:val="454"/>
          <w:jc w:val="center"/>
        </w:trPr>
        <w:tc>
          <w:tcPr>
            <w:tcW w:w="3001" w:type="dxa"/>
          </w:tcPr>
          <w:p w14:paraId="1140BE3C" w14:textId="77777777" w:rsidR="004953E5" w:rsidRDefault="00000000" w:rsidP="003228B3">
            <w:pPr>
              <w:spacing w:after="0"/>
              <w:jc w:val="center"/>
            </w:pPr>
            <w:r>
              <w:t>Venkat Prabhu S</w:t>
            </w:r>
          </w:p>
        </w:tc>
        <w:tc>
          <w:tcPr>
            <w:tcW w:w="3236" w:type="dxa"/>
          </w:tcPr>
          <w:p w14:paraId="7BCEBACB" w14:textId="77777777" w:rsidR="004953E5" w:rsidRDefault="00000000" w:rsidP="003228B3">
            <w:pPr>
              <w:spacing w:after="0"/>
              <w:jc w:val="center"/>
            </w:pPr>
            <w:r>
              <w:t>3122 24 5001 196</w:t>
            </w:r>
          </w:p>
        </w:tc>
      </w:tr>
      <w:tr w:rsidR="004953E5" w14:paraId="12C85927" w14:textId="77777777" w:rsidTr="003228B3">
        <w:trPr>
          <w:trHeight w:val="454"/>
          <w:jc w:val="center"/>
        </w:trPr>
        <w:tc>
          <w:tcPr>
            <w:tcW w:w="3001" w:type="dxa"/>
          </w:tcPr>
          <w:p w14:paraId="0451CDF6" w14:textId="77777777" w:rsidR="004953E5" w:rsidRDefault="00000000" w:rsidP="003228B3">
            <w:pPr>
              <w:spacing w:after="0"/>
              <w:jc w:val="center"/>
            </w:pPr>
            <w:r>
              <w:t>Vignesh Raaj S</w:t>
            </w:r>
          </w:p>
        </w:tc>
        <w:tc>
          <w:tcPr>
            <w:tcW w:w="3236" w:type="dxa"/>
          </w:tcPr>
          <w:p w14:paraId="51570785" w14:textId="77777777" w:rsidR="004953E5" w:rsidRDefault="00000000" w:rsidP="003228B3">
            <w:pPr>
              <w:spacing w:after="0"/>
              <w:jc w:val="center"/>
            </w:pPr>
            <w:r>
              <w:t>3122 24 5001 198</w:t>
            </w:r>
          </w:p>
        </w:tc>
      </w:tr>
      <w:tr w:rsidR="004953E5" w14:paraId="26DF2B9B" w14:textId="77777777" w:rsidTr="003228B3">
        <w:trPr>
          <w:trHeight w:val="454"/>
          <w:jc w:val="center"/>
        </w:trPr>
        <w:tc>
          <w:tcPr>
            <w:tcW w:w="3001" w:type="dxa"/>
          </w:tcPr>
          <w:p w14:paraId="2B10ECDC" w14:textId="77777777" w:rsidR="004953E5" w:rsidRDefault="00000000" w:rsidP="003228B3">
            <w:pPr>
              <w:spacing w:after="0"/>
              <w:jc w:val="center"/>
            </w:pPr>
            <w:r>
              <w:t>Vino S R Harrison</w:t>
            </w:r>
          </w:p>
        </w:tc>
        <w:tc>
          <w:tcPr>
            <w:tcW w:w="3236" w:type="dxa"/>
          </w:tcPr>
          <w:p w14:paraId="435B7689" w14:textId="77777777" w:rsidR="004953E5" w:rsidRDefault="00000000" w:rsidP="003228B3">
            <w:pPr>
              <w:spacing w:after="0"/>
              <w:jc w:val="center"/>
            </w:pPr>
            <w:r>
              <w:t>3122 24 5001 199</w:t>
            </w:r>
          </w:p>
        </w:tc>
      </w:tr>
    </w:tbl>
    <w:p w14:paraId="79BF31F7" w14:textId="77777777" w:rsidR="000E47DB" w:rsidRDefault="000E47DB" w:rsidP="000E47DB">
      <w:pPr>
        <w:spacing w:before="120" w:after="160" w:line="320" w:lineRule="exact"/>
        <w:ind w:left="2160" w:firstLine="720"/>
      </w:pPr>
    </w:p>
    <w:p w14:paraId="616ABF1D" w14:textId="34E96B1E" w:rsidR="000E47DB" w:rsidRPr="000E47DB" w:rsidRDefault="000E47DB" w:rsidP="000E47DB">
      <w:pPr>
        <w:spacing w:before="120" w:after="160" w:line="320" w:lineRule="exact"/>
        <w:ind w:left="2160" w:firstLine="720"/>
      </w:pPr>
      <w:r w:rsidRPr="000E47DB">
        <w:rPr>
          <w:b/>
          <w:sz w:val="28"/>
        </w:rPr>
        <w:t xml:space="preserve">Submitted to: </w:t>
      </w:r>
      <w:r w:rsidRPr="000E47DB">
        <w:rPr>
          <w:bCs/>
          <w:sz w:val="28"/>
        </w:rPr>
        <w:t>Dr. Vijaya Lakshmi</w:t>
      </w:r>
    </w:p>
    <w:p w14:paraId="5732B91D" w14:textId="77777777" w:rsidR="000E47DB" w:rsidRDefault="000E47DB" w:rsidP="000E47DB"/>
    <w:p w14:paraId="4FF477DC" w14:textId="77777777" w:rsidR="000E47DB" w:rsidRDefault="000E47DB" w:rsidP="000E47DB">
      <w:pPr>
        <w:jc w:val="center"/>
      </w:pPr>
      <w:r w:rsidRPr="00F77865">
        <w:rPr>
          <w:noProof/>
        </w:rPr>
        <w:drawing>
          <wp:inline distT="0" distB="0" distL="0" distR="0" wp14:anchorId="522E9732" wp14:editId="606B2D28">
            <wp:extent cx="1642534" cy="808919"/>
            <wp:effectExtent l="0" t="0" r="0" b="0"/>
            <wp:docPr id="206928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88953" name=""/>
                    <pic:cNvPicPr/>
                  </pic:nvPicPr>
                  <pic:blipFill>
                    <a:blip r:embed="rId6"/>
                    <a:stretch>
                      <a:fillRect/>
                    </a:stretch>
                  </pic:blipFill>
                  <pic:spPr>
                    <a:xfrm>
                      <a:off x="0" y="0"/>
                      <a:ext cx="1662100" cy="818555"/>
                    </a:xfrm>
                    <a:prstGeom prst="rect">
                      <a:avLst/>
                    </a:prstGeom>
                  </pic:spPr>
                </pic:pic>
              </a:graphicData>
            </a:graphic>
          </wp:inline>
        </w:drawing>
      </w:r>
    </w:p>
    <w:p w14:paraId="05177133" w14:textId="77777777" w:rsidR="000E47DB" w:rsidRDefault="003228B3" w:rsidP="003228B3">
      <w:pPr>
        <w:ind w:left="1440"/>
      </w:pPr>
      <w:r>
        <w:t xml:space="preserve">  </w:t>
      </w:r>
    </w:p>
    <w:p w14:paraId="1075CA25" w14:textId="77777777" w:rsidR="000E47DB" w:rsidRDefault="000E47DB" w:rsidP="003228B3">
      <w:pPr>
        <w:ind w:left="1440"/>
      </w:pPr>
    </w:p>
    <w:p w14:paraId="41768874" w14:textId="77777777" w:rsidR="000E47DB" w:rsidRDefault="000E47DB" w:rsidP="003228B3">
      <w:pPr>
        <w:ind w:left="1440"/>
      </w:pPr>
    </w:p>
    <w:p w14:paraId="2B07398E" w14:textId="67547591" w:rsidR="004953E5" w:rsidRDefault="00533A7C" w:rsidP="00533A7C">
      <w:pPr>
        <w:jc w:val="center"/>
      </w:pPr>
      <w:r>
        <w:rPr>
          <w:b/>
          <w:sz w:val="28"/>
          <w:u w:val="single"/>
        </w:rPr>
        <w:lastRenderedPageBreak/>
        <w:t>System Design Mini-Project Question-3</w:t>
      </w:r>
      <w:r>
        <w:rPr>
          <w:b/>
          <w:sz w:val="28"/>
          <w:u w:val="single"/>
        </w:rPr>
        <w:br/>
      </w:r>
      <w:r w:rsidR="00000000">
        <w:rPr>
          <w:b/>
          <w:sz w:val="28"/>
          <w:u w:val="single"/>
        </w:rPr>
        <w:t>Vidya LMS - Scalable Library Management System</w:t>
      </w:r>
    </w:p>
    <w:p w14:paraId="4F37B382" w14:textId="77777777" w:rsidR="004953E5" w:rsidRDefault="00000000">
      <w:pPr>
        <w:spacing w:before="40" w:after="120"/>
      </w:pPr>
      <w:r>
        <w:rPr>
          <w:b/>
          <w:sz w:val="28"/>
          <w:u w:val="single"/>
        </w:rPr>
        <w:t>Aim</w:t>
      </w:r>
    </w:p>
    <w:p w14:paraId="26EE618A" w14:textId="77777777" w:rsidR="004953E5" w:rsidRDefault="00000000">
      <w:pPr>
        <w:pStyle w:val="ListParagraph"/>
        <w:numPr>
          <w:ilvl w:val="0"/>
          <w:numId w:val="1"/>
        </w:numPr>
        <w:spacing w:before="40" w:after="40"/>
      </w:pPr>
      <w:r>
        <w:t>To design and develop Vidya LMS, a scalable Library Management System prototype covering member registration and authentication, catalogue search and browsing, book availability, borrowing, returning, reservations, and fine/payment management.</w:t>
      </w:r>
    </w:p>
    <w:p w14:paraId="2220A069" w14:textId="77777777" w:rsidR="004953E5" w:rsidRDefault="00000000">
      <w:pPr>
        <w:pStyle w:val="ListParagraph"/>
        <w:numPr>
          <w:ilvl w:val="0"/>
          <w:numId w:val="1"/>
        </w:numPr>
        <w:spacing w:before="40" w:after="40"/>
      </w:pPr>
      <w:r>
        <w:t>To analyse the requirements and map the eight prescribed system-design components (Rate Limiter, Sharding, Consistent Hashing, Key-Value Store, Unique ID Generator, URL Shortener, Web Crawler, Autocomplete) to the appropriate library functionalities with justifications, and to implement them end-to-end using Spring Boot 3.3 (Java 17), MongoDB, Redis and a React 18 / TypeScript frontend.</w:t>
      </w:r>
    </w:p>
    <w:p w14:paraId="58B6953D" w14:textId="77777777" w:rsidR="004953E5" w:rsidRDefault="00000000">
      <w:pPr>
        <w:pStyle w:val="ListParagraph"/>
        <w:numPr>
          <w:ilvl w:val="0"/>
          <w:numId w:val="1"/>
        </w:numPr>
        <w:spacing w:before="40" w:after="40"/>
      </w:pPr>
      <w:r>
        <w:t>To evaluate the system quantitatively under three workload tiers (Low / Medium / High), compare optimised search against a plain baseline, and report the component-specific metrics for every system-design component.</w:t>
      </w:r>
    </w:p>
    <w:p w14:paraId="6F882EBB" w14:textId="77777777" w:rsidR="004953E5" w:rsidRDefault="00000000">
      <w:pPr>
        <w:pStyle w:val="ListParagraph"/>
        <w:numPr>
          <w:ilvl w:val="0"/>
          <w:numId w:val="1"/>
        </w:numPr>
        <w:spacing w:before="40" w:after="40"/>
      </w:pPr>
      <w:r>
        <w:t>To analyse scalability and failure scenarios (cluster expansion, scarce-inventory contention, Redis outage) and discuss the bottlenecks, trade-offs and limitations.</w:t>
      </w:r>
    </w:p>
    <w:p w14:paraId="37874909" w14:textId="77777777" w:rsidR="006F4436" w:rsidRPr="006F4436" w:rsidRDefault="006F4436">
      <w:pPr>
        <w:spacing w:before="200" w:after="120"/>
        <w:rPr>
          <w:b/>
          <w:sz w:val="16"/>
          <w:szCs w:val="12"/>
          <w:u w:val="single"/>
        </w:rPr>
      </w:pPr>
    </w:p>
    <w:p w14:paraId="5675B983" w14:textId="08A18566" w:rsidR="004953E5" w:rsidRDefault="00000000">
      <w:pPr>
        <w:spacing w:before="200" w:after="120"/>
      </w:pPr>
      <w:r>
        <w:rPr>
          <w:b/>
          <w:sz w:val="28"/>
          <w:u w:val="single"/>
        </w:rPr>
        <w:t>Question</w:t>
      </w:r>
    </w:p>
    <w:p w14:paraId="7D5AC0E9" w14:textId="77777777" w:rsidR="004953E5" w:rsidRDefault="00000000" w:rsidP="006F4436">
      <w:pPr>
        <w:ind w:firstLine="720"/>
      </w:pPr>
      <w:r>
        <w:t>Design and develop a prototype of a scalable Library Management System supporting member registration and authentication, book search and browsing, book availability, borrowing and returning, reservation management, and fine/payment management. The system must handle increasing numbers of members, books, transactions, and concurrent requests while providing efficient and reliable access to library services.</w:t>
      </w:r>
    </w:p>
    <w:p w14:paraId="1DA7A12F" w14:textId="77777777" w:rsidR="004953E5" w:rsidRDefault="00000000" w:rsidP="006F4436">
      <w:pPr>
        <w:ind w:firstLine="720"/>
      </w:pPr>
      <w:r>
        <w:t>The Rate Limiter, Sharding, Consistent Hashing, Key-Value Store, Unique ID Generator, URL Shortener, Web Crawler, and Autocomplete components are provided, but the mapping between components and library functionalities is not given. The analysis must determine which component(s) suit each functionality and justify every choice; a component may serve several functionalities and a functionality may need several components.</w:t>
      </w:r>
    </w:p>
    <w:p w14:paraId="42DF4956" w14:textId="77777777" w:rsidR="004953E5" w:rsidRDefault="00000000" w:rsidP="006F4436">
      <w:pPr>
        <w:ind w:firstLine="720"/>
      </w:pPr>
      <w:r>
        <w:t>Book and member data must be capable of being partitioned across multiple database shards, consistent hashing may be used to distribute data or requests across servers, and the web crawler must work against simulated external book sources for details, ratings or availability. The project must include quantitative performance evaluation - average response time, throughput, success/error rate and resource usage under at least three workload levels, plus component-specific metrics (rejection rate, shard distribution, hashing load balance, KV lookup latency, ID generation rate and collisions, redirection latency, crawling throughput, and autocomplete response time and accuracy) - a comparison against a simple baseline where appropriate, and at least one scalability or failure scenario with a discussion of bottlenecks, scalability, reliability and trade-offs.</w:t>
      </w:r>
    </w:p>
    <w:p w14:paraId="7B450336" w14:textId="77777777" w:rsidR="006F4436" w:rsidRDefault="006F4436">
      <w:pPr>
        <w:spacing w:before="200" w:after="120"/>
        <w:rPr>
          <w:b/>
          <w:sz w:val="28"/>
          <w:u w:val="single"/>
        </w:rPr>
      </w:pPr>
    </w:p>
    <w:p w14:paraId="0B0D4A1A" w14:textId="21993318" w:rsidR="004953E5" w:rsidRDefault="00000000">
      <w:pPr>
        <w:spacing w:before="200" w:after="120"/>
      </w:pPr>
      <w:r>
        <w:rPr>
          <w:b/>
          <w:sz w:val="28"/>
          <w:u w:val="single"/>
        </w:rPr>
        <w:t>Procedure</w:t>
      </w:r>
    </w:p>
    <w:p w14:paraId="17E08377" w14:textId="77777777" w:rsidR="004953E5" w:rsidRDefault="00000000">
      <w:pPr>
        <w:pStyle w:val="ListParagraph"/>
        <w:numPr>
          <w:ilvl w:val="0"/>
          <w:numId w:val="1"/>
        </w:numPr>
        <w:spacing w:before="40" w:after="40"/>
      </w:pPr>
      <w:r>
        <w:t>Analyse the requirements and map the eight system-design components to specific Vidya LMS functionalities; record the justification for each mapping (Table 1).</w:t>
      </w:r>
    </w:p>
    <w:p w14:paraId="1B2032AA" w14:textId="77777777" w:rsidR="004953E5" w:rsidRDefault="00000000">
      <w:pPr>
        <w:pStyle w:val="ListParagraph"/>
        <w:numPr>
          <w:ilvl w:val="0"/>
          <w:numId w:val="1"/>
        </w:numPr>
        <w:spacing w:before="40" w:after="40"/>
      </w:pPr>
      <w:r>
        <w:t>Model the domain (members, books, physical copies, loans, reservations, fines, payments, short links) as MongoDB documents with unique indexes on email, ISBN, barcode and idempotency keys.</w:t>
      </w:r>
    </w:p>
    <w:p w14:paraId="3D4473B5" w14:textId="77777777" w:rsidR="004953E5" w:rsidRDefault="00000000">
      <w:pPr>
        <w:pStyle w:val="ListParagraph"/>
        <w:numPr>
          <w:ilvl w:val="0"/>
          <w:numId w:val="1"/>
        </w:numPr>
        <w:spacing w:before="40" w:after="40"/>
      </w:pPr>
      <w:r>
        <w:t>Implement the token-bucket rate limiter in Redis using an atomic Lua script with a thread-safe in-memory fallback; apply strict limits to authentication (capacity 10, refill 2/s) and generous limits to public reads (capacity 1500, refill 750/s).</w:t>
      </w:r>
    </w:p>
    <w:p w14:paraId="0617B954" w14:textId="77777777" w:rsidR="004953E5" w:rsidRDefault="00000000">
      <w:pPr>
        <w:pStyle w:val="ListParagraph"/>
        <w:numPr>
          <w:ilvl w:val="0"/>
          <w:numId w:val="1"/>
        </w:numPr>
        <w:spacing w:before="40" w:after="40"/>
      </w:pPr>
      <w:r>
        <w:t>Configure database sharding keys: hashed memberId for members, hashed _id / category for books, and a compound memberId + loanId key for loans.</w:t>
      </w:r>
    </w:p>
    <w:p w14:paraId="572D856F" w14:textId="77777777" w:rsidR="004953E5" w:rsidRDefault="00000000">
      <w:pPr>
        <w:pStyle w:val="ListParagraph"/>
        <w:numPr>
          <w:ilvl w:val="0"/>
          <w:numId w:val="1"/>
        </w:numPr>
        <w:spacing w:before="40" w:after="40"/>
      </w:pPr>
      <w:r>
        <w:t>Implement an MD5 consistent-hash ring with 160 virtual nodes per server in a TreeMap, and expose a 3-to-4 node remap simulation benchmark.</w:t>
      </w:r>
    </w:p>
    <w:p w14:paraId="0864DCD4" w14:textId="77777777" w:rsidR="004953E5" w:rsidRDefault="00000000">
      <w:pPr>
        <w:pStyle w:val="ListParagraph"/>
        <w:numPr>
          <w:ilvl w:val="0"/>
          <w:numId w:val="1"/>
        </w:numPr>
        <w:spacing w:before="40" w:after="40"/>
      </w:pPr>
      <w:r>
        <w:t>Implement Redis cache-aside reads for catalogue detail (10-minute TTL) and search results (60-second TTL) with write-through cache eviction on every inventory change.</w:t>
      </w:r>
    </w:p>
    <w:p w14:paraId="20785AE7" w14:textId="77777777" w:rsidR="004953E5" w:rsidRDefault="00000000">
      <w:pPr>
        <w:pStyle w:val="ListParagraph"/>
        <w:numPr>
          <w:ilvl w:val="0"/>
          <w:numId w:val="1"/>
        </w:numPr>
        <w:spacing w:before="40" w:after="40"/>
      </w:pPr>
      <w:r>
        <w:t>Implement the 64-bit Snowflake ID generator (41-bit timestamp, 10-bit datacenter + worker, 12-bit sequence) as the source of barcodes, loans, reservations, fines, payments and short URLs, and the Base62 URL shortener for shareable catalogue links with a 302 redirect and click analytics.</w:t>
      </w:r>
    </w:p>
    <w:p w14:paraId="44441800" w14:textId="77777777" w:rsidR="004953E5" w:rsidRDefault="00000000">
      <w:pPr>
        <w:pStyle w:val="ListParagraph"/>
        <w:numPr>
          <w:ilvl w:val="0"/>
          <w:numId w:val="1"/>
        </w:numPr>
        <w:spacing w:before="40" w:after="40"/>
      </w:pPr>
      <w:r>
        <w:t>Implement the asynchronous web crawler with a dedicated task executor, external publisher feed ingestion, ISBN de-duplication and enrichment.</w:t>
      </w:r>
    </w:p>
    <w:p w14:paraId="035987CD" w14:textId="77777777" w:rsidR="004953E5" w:rsidRDefault="00000000">
      <w:pPr>
        <w:pStyle w:val="ListParagraph"/>
        <w:numPr>
          <w:ilvl w:val="0"/>
          <w:numId w:val="1"/>
        </w:numPr>
        <w:spacing w:before="40" w:after="40"/>
      </w:pPr>
      <w:r>
        <w:t>Implement the in-memory prefix-trie autocomplete indexing titles, authors and categories with ranked suggestions and a precision@5 evaluation endpoint.</w:t>
      </w:r>
    </w:p>
    <w:p w14:paraId="1CBB881C" w14:textId="77777777" w:rsidR="004953E5" w:rsidRDefault="00000000">
      <w:pPr>
        <w:pStyle w:val="ListParagraph"/>
        <w:numPr>
          <w:ilvl w:val="0"/>
          <w:numId w:val="1"/>
        </w:numPr>
        <w:spacing w:before="40" w:after="40"/>
      </w:pPr>
      <w:r>
        <w:t>Implement atomic circulation with MongoDB findAndModify, renewal cap and reservation wait-list interlock, and idempotent payments keyed by client UUID.</w:t>
      </w:r>
    </w:p>
    <w:p w14:paraId="61615C55" w14:textId="77777777" w:rsidR="004953E5" w:rsidRDefault="00000000">
      <w:pPr>
        <w:pStyle w:val="ListParagraph"/>
        <w:numPr>
          <w:ilvl w:val="0"/>
          <w:numId w:val="1"/>
        </w:numPr>
        <w:spacing w:before="40" w:after="40"/>
      </w:pPr>
      <w:r>
        <w:t>Build the React UI (catalogue, search, autocomplete, loans, fines, admin desk, system design lab), expose the REST APIs through Swagger / OpenAPI, then execute the JUnit suite, the 14-step workflow verification and the benchmark harness to tabulate results.</w:t>
      </w:r>
    </w:p>
    <w:p w14:paraId="6F2011A0" w14:textId="77777777" w:rsidR="004953E5" w:rsidRDefault="00000000">
      <w:pPr>
        <w:spacing w:before="200" w:after="120"/>
      </w:pPr>
      <w:r>
        <w:rPr>
          <w:b/>
          <w:sz w:val="28"/>
          <w:u w:val="single"/>
        </w:rPr>
        <w:t>Requirement Analysis &amp; Component Mapping</w:t>
      </w:r>
    </w:p>
    <w:p w14:paraId="3C5124C8" w14:textId="77777777" w:rsidR="004953E5" w:rsidRDefault="00000000">
      <w:r>
        <w:t>Each prescribed component was matched to the library functionality where it removes a real scalability or reliability bottleneck. Table 1 lists the mapping and the architectural justification; the implementation of every row is demonstrated in the Design and Output Results sections.</w:t>
      </w:r>
    </w:p>
    <w:p w14:paraId="0FFCD7AA" w14:textId="77777777" w:rsidR="004953E5" w:rsidRDefault="00000000">
      <w:pPr>
        <w:spacing w:before="120" w:after="60"/>
      </w:pPr>
      <w:r>
        <w:rPr>
          <w:b/>
          <w:u w:val="single"/>
        </w:rPr>
        <w:t>Table 1: System-Design Component to Functionality Mapping with Justifications</w:t>
      </w:r>
    </w:p>
    <w:tbl>
      <w:tblPr>
        <w:tblStyle w:val="TableGrid"/>
        <w:tblW w:w="0" w:type="auto"/>
        <w:tblLayout w:type="fixed"/>
        <w:tblLook w:val="04A0" w:firstRow="1" w:lastRow="0" w:firstColumn="1" w:lastColumn="0" w:noHBand="0" w:noVBand="1"/>
      </w:tblPr>
      <w:tblGrid>
        <w:gridCol w:w="1809"/>
        <w:gridCol w:w="3544"/>
        <w:gridCol w:w="5387"/>
      </w:tblGrid>
      <w:tr w:rsidR="004953E5" w14:paraId="4585E231" w14:textId="77777777" w:rsidTr="00756C16">
        <w:trPr>
          <w:tblHeader/>
        </w:trPr>
        <w:tc>
          <w:tcPr>
            <w:tcW w:w="1809" w:type="dxa"/>
            <w:shd w:val="clear" w:color="auto" w:fill="D9E2F3"/>
          </w:tcPr>
          <w:p w14:paraId="71EA416A" w14:textId="77777777" w:rsidR="004953E5" w:rsidRDefault="00000000">
            <w:pPr>
              <w:jc w:val="center"/>
            </w:pPr>
            <w:r>
              <w:rPr>
                <w:b/>
                <w:sz w:val="22"/>
              </w:rPr>
              <w:t>Component</w:t>
            </w:r>
          </w:p>
        </w:tc>
        <w:tc>
          <w:tcPr>
            <w:tcW w:w="3544" w:type="dxa"/>
            <w:shd w:val="clear" w:color="auto" w:fill="D9E2F3"/>
          </w:tcPr>
          <w:p w14:paraId="42DC633D" w14:textId="77777777" w:rsidR="004953E5" w:rsidRDefault="00000000">
            <w:pPr>
              <w:jc w:val="center"/>
            </w:pPr>
            <w:r>
              <w:rPr>
                <w:b/>
                <w:sz w:val="22"/>
              </w:rPr>
              <w:t>Library Functionality</w:t>
            </w:r>
          </w:p>
        </w:tc>
        <w:tc>
          <w:tcPr>
            <w:tcW w:w="5387" w:type="dxa"/>
            <w:shd w:val="clear" w:color="auto" w:fill="D9E2F3"/>
          </w:tcPr>
          <w:p w14:paraId="1BD7EC03" w14:textId="77777777" w:rsidR="004953E5" w:rsidRDefault="00000000">
            <w:pPr>
              <w:jc w:val="center"/>
            </w:pPr>
            <w:r>
              <w:rPr>
                <w:b/>
                <w:sz w:val="22"/>
              </w:rPr>
              <w:t>Architectural Justification</w:t>
            </w:r>
          </w:p>
        </w:tc>
      </w:tr>
      <w:tr w:rsidR="004953E5" w14:paraId="5246694E" w14:textId="77777777" w:rsidTr="00756C16">
        <w:tc>
          <w:tcPr>
            <w:tcW w:w="1809" w:type="dxa"/>
          </w:tcPr>
          <w:p w14:paraId="3C4346FF" w14:textId="77777777" w:rsidR="004953E5" w:rsidRDefault="00000000">
            <w:r>
              <w:rPr>
                <w:sz w:val="22"/>
              </w:rPr>
              <w:t>1. Rate Limiter</w:t>
            </w:r>
          </w:p>
        </w:tc>
        <w:tc>
          <w:tcPr>
            <w:tcW w:w="3544" w:type="dxa"/>
          </w:tcPr>
          <w:p w14:paraId="7C076C44" w14:textId="77777777" w:rsidR="004953E5" w:rsidRDefault="00000000">
            <w:r>
              <w:rPr>
                <w:sz w:val="22"/>
              </w:rPr>
              <w:t>Authentication (/api/auth/**) and Catalogue Search (/api/books/search)</w:t>
            </w:r>
          </w:p>
        </w:tc>
        <w:tc>
          <w:tcPr>
            <w:tcW w:w="5387" w:type="dxa"/>
          </w:tcPr>
          <w:p w14:paraId="43D15F6B" w14:textId="77777777" w:rsidR="004953E5" w:rsidRDefault="00000000">
            <w:r>
              <w:rPr>
                <w:sz w:val="22"/>
              </w:rPr>
              <w:t>Token bucket stops brute-force credential stuffing and protects the search index from resource exhaustion; allows legitimate bursts while capping sustained rate. Auth and public-read traffic use separate buckets.</w:t>
            </w:r>
          </w:p>
        </w:tc>
      </w:tr>
      <w:tr w:rsidR="004953E5" w14:paraId="7EA4D3DD" w14:textId="77777777" w:rsidTr="00756C16">
        <w:tc>
          <w:tcPr>
            <w:tcW w:w="1809" w:type="dxa"/>
          </w:tcPr>
          <w:p w14:paraId="7242C294" w14:textId="77777777" w:rsidR="004953E5" w:rsidRDefault="00000000">
            <w:r>
              <w:rPr>
                <w:sz w:val="22"/>
              </w:rPr>
              <w:t>2. Sharding</w:t>
            </w:r>
          </w:p>
        </w:tc>
        <w:tc>
          <w:tcPr>
            <w:tcW w:w="3544" w:type="dxa"/>
          </w:tcPr>
          <w:p w14:paraId="062FA187" w14:textId="77777777" w:rsidR="004953E5" w:rsidRDefault="00000000">
            <w:r>
              <w:rPr>
                <w:sz w:val="22"/>
              </w:rPr>
              <w:t>Member storage and book catalogue storage</w:t>
            </w:r>
          </w:p>
        </w:tc>
        <w:tc>
          <w:tcPr>
            <w:tcW w:w="5387" w:type="dxa"/>
          </w:tcPr>
          <w:p w14:paraId="6C5471F6" w14:textId="77777777" w:rsidR="004953E5" w:rsidRDefault="00000000">
            <w:r>
              <w:rPr>
                <w:sz w:val="22"/>
              </w:rPr>
              <w:t>Removes single-node storage and IOPS limits: members are partitioned by hashed memberId, books by hashed _id / category, loans by compound memberId + loanId for query locality.</w:t>
            </w:r>
          </w:p>
        </w:tc>
      </w:tr>
      <w:tr w:rsidR="004953E5" w14:paraId="40800EFA" w14:textId="77777777" w:rsidTr="00756C16">
        <w:tc>
          <w:tcPr>
            <w:tcW w:w="1809" w:type="dxa"/>
          </w:tcPr>
          <w:p w14:paraId="1460BBE6" w14:textId="77777777" w:rsidR="004953E5" w:rsidRDefault="00000000">
            <w:r>
              <w:rPr>
                <w:sz w:val="22"/>
              </w:rPr>
              <w:t>3. Consistent Hashing</w:t>
            </w:r>
          </w:p>
        </w:tc>
        <w:tc>
          <w:tcPr>
            <w:tcW w:w="3544" w:type="dxa"/>
          </w:tcPr>
          <w:p w14:paraId="5E152EB6" w14:textId="77777777" w:rsidR="004953E5" w:rsidRDefault="00000000">
            <w:r>
              <w:rPr>
                <w:sz w:val="22"/>
              </w:rPr>
              <w:t>Request / cache-server routing across library nodes</w:t>
            </w:r>
          </w:p>
        </w:tc>
        <w:tc>
          <w:tcPr>
            <w:tcW w:w="5387" w:type="dxa"/>
          </w:tcPr>
          <w:p w14:paraId="6DADD2E2" w14:textId="77777777" w:rsidR="004953E5" w:rsidRDefault="00000000">
            <w:r>
              <w:rPr>
                <w:sz w:val="22"/>
              </w:rPr>
              <w:t>MD5 virtual-node ring spreads load uniformly; adding or losing a node migrates only ~1/N keys, preventing cache stampedes - measured 28.3% vs 75.1% for modulo hashing.</w:t>
            </w:r>
          </w:p>
        </w:tc>
      </w:tr>
      <w:tr w:rsidR="004953E5" w14:paraId="1CDC8DDD" w14:textId="77777777" w:rsidTr="00756C16">
        <w:tc>
          <w:tcPr>
            <w:tcW w:w="1809" w:type="dxa"/>
          </w:tcPr>
          <w:p w14:paraId="0BCB75CC" w14:textId="77777777" w:rsidR="004953E5" w:rsidRDefault="00000000">
            <w:r>
              <w:rPr>
                <w:sz w:val="22"/>
              </w:rPr>
              <w:t>4. Key-Value Store</w:t>
            </w:r>
          </w:p>
        </w:tc>
        <w:tc>
          <w:tcPr>
            <w:tcW w:w="3544" w:type="dxa"/>
          </w:tcPr>
          <w:p w14:paraId="1772D8F2" w14:textId="77777777" w:rsidR="004953E5" w:rsidRDefault="00000000">
            <w:r>
              <w:rPr>
                <w:sz w:val="22"/>
              </w:rPr>
              <w:t>Catalogue detail and search-result reads (cache-aside)</w:t>
            </w:r>
          </w:p>
        </w:tc>
        <w:tc>
          <w:tcPr>
            <w:tcW w:w="5387" w:type="dxa"/>
          </w:tcPr>
          <w:p w14:paraId="2BF97A7B" w14:textId="77777777" w:rsidR="004953E5" w:rsidRDefault="00000000">
            <w:r>
              <w:rPr>
                <w:sz w:val="22"/>
              </w:rPr>
              <w:t>Redis cache-aside absorbs repetitive catalogue browsing; write-through eviction keeps availability counts truthful. Search-cache hit ratio reached 98.9% during load runs.</w:t>
            </w:r>
          </w:p>
        </w:tc>
      </w:tr>
      <w:tr w:rsidR="004953E5" w14:paraId="362C32D0" w14:textId="77777777" w:rsidTr="00756C16">
        <w:tc>
          <w:tcPr>
            <w:tcW w:w="1809" w:type="dxa"/>
          </w:tcPr>
          <w:p w14:paraId="543B0E35" w14:textId="77777777" w:rsidR="004953E5" w:rsidRDefault="00000000">
            <w:r>
              <w:rPr>
                <w:sz w:val="22"/>
              </w:rPr>
              <w:t>5. Unique ID Generator</w:t>
            </w:r>
          </w:p>
        </w:tc>
        <w:tc>
          <w:tcPr>
            <w:tcW w:w="3544" w:type="dxa"/>
          </w:tcPr>
          <w:p w14:paraId="789CE68F" w14:textId="77777777" w:rsidR="004953E5" w:rsidRDefault="00000000">
            <w:r>
              <w:rPr>
                <w:sz w:val="22"/>
              </w:rPr>
              <w:t>Barcodes, loans, reservations, fines, payments, short links</w:t>
            </w:r>
          </w:p>
        </w:tc>
        <w:tc>
          <w:tcPr>
            <w:tcW w:w="5387" w:type="dxa"/>
          </w:tcPr>
          <w:p w14:paraId="3645FDF3" w14:textId="77777777" w:rsidR="004953E5" w:rsidRDefault="00000000">
            <w:r>
              <w:rPr>
                <w:sz w:val="22"/>
              </w:rPr>
              <w:t>64-bit Snowflake IDs are time-ordered, coordination-free and generated locally: 50,000 IDs over 20 threads with zero collisions, no database sequence locks.</w:t>
            </w:r>
          </w:p>
        </w:tc>
      </w:tr>
      <w:tr w:rsidR="004953E5" w14:paraId="1B0C263C" w14:textId="77777777" w:rsidTr="00756C16">
        <w:tc>
          <w:tcPr>
            <w:tcW w:w="1809" w:type="dxa"/>
          </w:tcPr>
          <w:p w14:paraId="58A61FBE" w14:textId="77777777" w:rsidR="004953E5" w:rsidRDefault="00000000">
            <w:r>
              <w:rPr>
                <w:sz w:val="22"/>
              </w:rPr>
              <w:t>6. URL Shortener</w:t>
            </w:r>
          </w:p>
        </w:tc>
        <w:tc>
          <w:tcPr>
            <w:tcW w:w="3544" w:type="dxa"/>
          </w:tcPr>
          <w:p w14:paraId="781C8F1E" w14:textId="77777777" w:rsidR="004953E5" w:rsidRDefault="00000000">
            <w:r>
              <w:rPr>
                <w:sz w:val="22"/>
              </w:rPr>
              <w:t>Shareable catalogue links (/s/{code})</w:t>
            </w:r>
          </w:p>
        </w:tc>
        <w:tc>
          <w:tcPr>
            <w:tcW w:w="5387" w:type="dxa"/>
          </w:tcPr>
          <w:p w14:paraId="7AAB5C98" w14:textId="77777777" w:rsidR="004953E5" w:rsidRDefault="00000000">
            <w:r>
              <w:rPr>
                <w:sz w:val="22"/>
              </w:rPr>
              <w:t>Bijective Base62 over Snowflake IDs yields compact links for QR kiosks and citations with O(1) 302 redirects and click analytics - mean 5.10 ms.</w:t>
            </w:r>
          </w:p>
        </w:tc>
      </w:tr>
      <w:tr w:rsidR="004953E5" w14:paraId="5632FD21" w14:textId="77777777" w:rsidTr="00756C16">
        <w:tc>
          <w:tcPr>
            <w:tcW w:w="1809" w:type="dxa"/>
          </w:tcPr>
          <w:p w14:paraId="3C239EBE" w14:textId="77777777" w:rsidR="004953E5" w:rsidRDefault="00000000">
            <w:r>
              <w:rPr>
                <w:sz w:val="22"/>
              </w:rPr>
              <w:t>7. Web Crawler</w:t>
            </w:r>
          </w:p>
        </w:tc>
        <w:tc>
          <w:tcPr>
            <w:tcW w:w="3544" w:type="dxa"/>
          </w:tcPr>
          <w:p w14:paraId="3D8DBBC9" w14:textId="77777777" w:rsidR="004953E5" w:rsidRDefault="00000000">
            <w:r>
              <w:rPr>
                <w:sz w:val="22"/>
              </w:rPr>
              <w:t>Metadata ingestion and catalog enrichment</w:t>
            </w:r>
          </w:p>
        </w:tc>
        <w:tc>
          <w:tcPr>
            <w:tcW w:w="5387" w:type="dxa"/>
          </w:tcPr>
          <w:p w14:paraId="0169E2EB" w14:textId="77777777" w:rsidR="004953E5" w:rsidRDefault="00000000">
            <w:r>
              <w:rPr>
                <w:sz w:val="22"/>
              </w:rPr>
              <w:t>Asynchronous worker pool ingests simulated external publisher feeds, de-duplicates by ISBN and enriches records; measured throughput 90.9 books/s with 100% dedup precision.</w:t>
            </w:r>
          </w:p>
        </w:tc>
      </w:tr>
      <w:tr w:rsidR="004953E5" w14:paraId="23F014FF" w14:textId="77777777" w:rsidTr="00756C16">
        <w:tc>
          <w:tcPr>
            <w:tcW w:w="1809" w:type="dxa"/>
          </w:tcPr>
          <w:p w14:paraId="7D25B7D2" w14:textId="77777777" w:rsidR="004953E5" w:rsidRDefault="00000000">
            <w:r>
              <w:rPr>
                <w:sz w:val="22"/>
              </w:rPr>
              <w:t>8. Autocomplete</w:t>
            </w:r>
          </w:p>
        </w:tc>
        <w:tc>
          <w:tcPr>
            <w:tcW w:w="3544" w:type="dxa"/>
          </w:tcPr>
          <w:p w14:paraId="2B0A00FB" w14:textId="77777777" w:rsidR="004953E5" w:rsidRDefault="00000000">
            <w:r>
              <w:rPr>
                <w:sz w:val="22"/>
              </w:rPr>
              <w:t>Instant search-bar suggestions (/api/autocomplete)</w:t>
            </w:r>
          </w:p>
        </w:tc>
        <w:tc>
          <w:tcPr>
            <w:tcW w:w="5387" w:type="dxa"/>
          </w:tcPr>
          <w:p w14:paraId="39D4633E" w14:textId="77777777" w:rsidR="004953E5" w:rsidRDefault="00000000">
            <w:r>
              <w:rPr>
                <w:sz w:val="22"/>
              </w:rPr>
              <w:t>In-memory ranked prefix trie returns top-5 suggestions in ~2.3 ms independent of catalogue size; evaluated Precision@5 = 0.46, Recall@5 = 0.80.</w:t>
            </w:r>
          </w:p>
        </w:tc>
      </w:tr>
    </w:tbl>
    <w:p w14:paraId="6F8F892F" w14:textId="0EFED085" w:rsidR="004953E5" w:rsidRDefault="006F4436" w:rsidP="006F4436">
      <w:r>
        <w:br/>
      </w:r>
      <w:r w:rsidR="00000000">
        <w:rPr>
          <w:b/>
          <w:sz w:val="28"/>
          <w:u w:val="single"/>
        </w:rPr>
        <w:t>System Architecture &amp; Workflow</w:t>
      </w:r>
    </w:p>
    <w:p w14:paraId="708ECB2E" w14:textId="360E05B9" w:rsidR="004953E5" w:rsidRDefault="00000000">
      <w:r>
        <w:t xml:space="preserve">Vidya LMS is a four-tier system. The client tier is a React 18 SPA with an OPAC-style catalogue. The edge tier applies the Redis-Lua token-bucket rate limiter before requests reach the Spring Boot service tier, which hosts authentication, catalogue + autocomplete, circulation, payments, the asynchronous crawler and the consistent-hash router. </w:t>
      </w:r>
    </w:p>
    <w:p w14:paraId="31158E56" w14:textId="77777777" w:rsidR="004953E5" w:rsidRDefault="00000000">
      <w:pPr>
        <w:spacing w:before="80" w:after="80"/>
        <w:jc w:val="center"/>
      </w:pPr>
      <w:r>
        <w:rPr>
          <w:noProof/>
        </w:rPr>
        <w:drawing>
          <wp:inline distT="0" distB="0" distL="0" distR="0" wp14:anchorId="121E0AFC" wp14:editId="6850B878">
            <wp:extent cx="5410200" cy="3152370"/>
            <wp:effectExtent l="19050" t="19050" r="1905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architecture.png"/>
                    <pic:cNvPicPr/>
                  </pic:nvPicPr>
                  <pic:blipFill rotWithShape="1">
                    <a:blip r:embed="rId7"/>
                    <a:srcRect b="3565"/>
                    <a:stretch>
                      <a:fillRect/>
                    </a:stretch>
                  </pic:blipFill>
                  <pic:spPr bwMode="auto">
                    <a:xfrm>
                      <a:off x="0" y="0"/>
                      <a:ext cx="5426402" cy="316181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3023F01" w14:textId="7DACC76F" w:rsidR="004953E5" w:rsidRDefault="00000000">
      <w:pPr>
        <w:spacing w:after="160"/>
        <w:jc w:val="center"/>
      </w:pPr>
      <w:r>
        <w:rPr>
          <w:b/>
          <w:sz w:val="20"/>
        </w:rPr>
        <w:t xml:space="preserve">Figure 1: High-level architecture of Vidya LMS - clients, rate-limited edge, </w:t>
      </w:r>
      <w:r w:rsidR="00756C16">
        <w:rPr>
          <w:b/>
          <w:sz w:val="20"/>
        </w:rPr>
        <w:br/>
      </w:r>
      <w:r>
        <w:rPr>
          <w:b/>
          <w:sz w:val="20"/>
        </w:rPr>
        <w:t>Spring Boot services, and the distributed data and cache tier.</w:t>
      </w:r>
    </w:p>
    <w:p w14:paraId="2837C0F6" w14:textId="77777777" w:rsidR="004953E5" w:rsidRDefault="00000000">
      <w:pPr>
        <w:spacing w:before="80" w:after="80"/>
        <w:jc w:val="center"/>
      </w:pPr>
      <w:r>
        <w:rPr>
          <w:noProof/>
        </w:rPr>
        <w:drawing>
          <wp:inline distT="0" distB="0" distL="0" distR="0" wp14:anchorId="581300B2" wp14:editId="2D4FEF4E">
            <wp:extent cx="6571982" cy="3496733"/>
            <wp:effectExtent l="19050" t="19050" r="19685" b="279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data_model.png"/>
                    <pic:cNvPicPr/>
                  </pic:nvPicPr>
                  <pic:blipFill>
                    <a:blip r:embed="rId8"/>
                    <a:stretch>
                      <a:fillRect/>
                    </a:stretch>
                  </pic:blipFill>
                  <pic:spPr>
                    <a:xfrm>
                      <a:off x="0" y="0"/>
                      <a:ext cx="6587142" cy="3504799"/>
                    </a:xfrm>
                    <a:prstGeom prst="rect">
                      <a:avLst/>
                    </a:prstGeom>
                    <a:ln>
                      <a:solidFill>
                        <a:schemeClr val="accent1"/>
                      </a:solidFill>
                    </a:ln>
                  </pic:spPr>
                </pic:pic>
              </a:graphicData>
            </a:graphic>
          </wp:inline>
        </w:drawing>
      </w:r>
    </w:p>
    <w:p w14:paraId="7DF26EA9" w14:textId="77777777" w:rsidR="004953E5" w:rsidRDefault="00000000">
      <w:pPr>
        <w:spacing w:after="160"/>
        <w:jc w:val="center"/>
        <w:rPr>
          <w:b/>
          <w:sz w:val="20"/>
        </w:rPr>
      </w:pPr>
      <w:r>
        <w:rPr>
          <w:b/>
          <w:sz w:val="20"/>
        </w:rPr>
        <w:t>Figure 2: Document model of the Vidya LMS collections with shard keys and Redis cache keys.</w:t>
      </w:r>
    </w:p>
    <w:p w14:paraId="3F0FCA6D" w14:textId="77777777" w:rsidR="006F4436" w:rsidRDefault="006F4436">
      <w:pPr>
        <w:spacing w:after="160"/>
        <w:jc w:val="center"/>
      </w:pPr>
    </w:p>
    <w:p w14:paraId="588C4CAB" w14:textId="77777777" w:rsidR="004953E5" w:rsidRDefault="00000000">
      <w:pPr>
        <w:spacing w:before="80" w:after="80"/>
        <w:jc w:val="center"/>
      </w:pPr>
      <w:r>
        <w:rPr>
          <w:noProof/>
        </w:rPr>
        <w:drawing>
          <wp:inline distT="0" distB="0" distL="0" distR="0" wp14:anchorId="03A9DBC8" wp14:editId="7FBAD880">
            <wp:extent cx="6605658" cy="3903133"/>
            <wp:effectExtent l="19050" t="19050" r="24130"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borrow_sequence.png"/>
                    <pic:cNvPicPr/>
                  </pic:nvPicPr>
                  <pic:blipFill>
                    <a:blip r:embed="rId9"/>
                    <a:stretch>
                      <a:fillRect/>
                    </a:stretch>
                  </pic:blipFill>
                  <pic:spPr>
                    <a:xfrm>
                      <a:off x="0" y="0"/>
                      <a:ext cx="6610871" cy="3906213"/>
                    </a:xfrm>
                    <a:prstGeom prst="rect">
                      <a:avLst/>
                    </a:prstGeom>
                    <a:ln>
                      <a:solidFill>
                        <a:schemeClr val="accent1"/>
                      </a:solidFill>
                    </a:ln>
                  </pic:spPr>
                </pic:pic>
              </a:graphicData>
            </a:graphic>
          </wp:inline>
        </w:drawing>
      </w:r>
    </w:p>
    <w:p w14:paraId="19661EF4" w14:textId="77777777" w:rsidR="004953E5" w:rsidRDefault="00000000">
      <w:pPr>
        <w:spacing w:after="160"/>
        <w:jc w:val="center"/>
      </w:pPr>
      <w:r>
        <w:rPr>
          <w:b/>
          <w:sz w:val="20"/>
        </w:rPr>
        <w:t xml:space="preserve">Figure 3: Atomic borrow sequence: two concurrent members racing for the last physical copy, resolved by a single atomic </w:t>
      </w:r>
      <w:proofErr w:type="spellStart"/>
      <w:r>
        <w:rPr>
          <w:b/>
          <w:sz w:val="20"/>
        </w:rPr>
        <w:t>findAndModify</w:t>
      </w:r>
      <w:proofErr w:type="spellEnd"/>
      <w:r>
        <w:rPr>
          <w:b/>
          <w:sz w:val="20"/>
        </w:rPr>
        <w:t>.</w:t>
      </w:r>
    </w:p>
    <w:p w14:paraId="6EE0FE69" w14:textId="77777777" w:rsidR="006F4436" w:rsidRDefault="006F4436">
      <w:pPr>
        <w:spacing w:before="200" w:after="120"/>
      </w:pPr>
    </w:p>
    <w:p w14:paraId="06BE0BE8" w14:textId="688C713C" w:rsidR="004953E5" w:rsidRDefault="00000000">
      <w:pPr>
        <w:spacing w:before="200" w:after="120"/>
      </w:pPr>
      <w:r>
        <w:rPr>
          <w:b/>
          <w:sz w:val="28"/>
          <w:u w:val="single"/>
        </w:rPr>
        <w:t>Design of Vidya LMS</w:t>
      </w:r>
    </w:p>
    <w:p w14:paraId="43DB71D0" w14:textId="77777777" w:rsidR="004953E5" w:rsidRDefault="00000000">
      <w:pPr>
        <w:spacing w:before="160" w:after="80"/>
      </w:pPr>
      <w:r>
        <w:rPr>
          <w:b/>
          <w:u w:val="single"/>
        </w:rPr>
        <w:t>1. Token Bucket Rate Limiter (Redis Lua + in-memory fallback)</w:t>
      </w:r>
    </w:p>
    <w:p w14:paraId="54AA0AAF" w14:textId="77777777" w:rsidR="004953E5" w:rsidRDefault="00000000">
      <w:r>
        <w:t>Every rate-limited request atomically consumes a token through a Redis Lua script. When the bucket is empty the caller receives HTTP 429 with a Retry-After header; when Redis is unreachable the limiter degrades to a thread-safe in-memory bucket so requests are never dropped. Auth endpoints are strict (capacity 10, refill 2/s) while public reads are generous (capacity 1500, refill 750/s) so that browsing and benchmarks are not throttled. All limits are externalised as ratelimit.* properties:</w:t>
      </w:r>
    </w:p>
    <w:tbl>
      <w:tblPr>
        <w:tblStyle w:val="TableGrid"/>
        <w:tblW w:w="0" w:type="auto"/>
        <w:tblInd w:w="562"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0" w:type="dxa"/>
          <w:left w:w="140" w:type="dxa"/>
          <w:bottom w:w="60" w:type="dxa"/>
          <w:right w:w="140" w:type="dxa"/>
        </w:tblCellMar>
        <w:tblLook w:val="04A0" w:firstRow="1" w:lastRow="0" w:firstColumn="1" w:lastColumn="0" w:noHBand="0" w:noVBand="1"/>
      </w:tblPr>
      <w:tblGrid>
        <w:gridCol w:w="9406"/>
      </w:tblGrid>
      <w:tr w:rsidR="004953E5" w14:paraId="3DF5CA07" w14:textId="77777777" w:rsidTr="006F4436">
        <w:tc>
          <w:tcPr>
            <w:tcW w:w="9406" w:type="dxa"/>
            <w:shd w:val="clear" w:color="auto" w:fill="F1F5F9"/>
          </w:tcPr>
          <w:p w14:paraId="3E777002" w14:textId="77777777" w:rsidR="004953E5" w:rsidRDefault="00000000">
            <w:pPr>
              <w:spacing w:before="20" w:after="20"/>
            </w:pPr>
            <w:proofErr w:type="spellStart"/>
            <w:proofErr w:type="gramStart"/>
            <w:r>
              <w:rPr>
                <w:color w:val="333333"/>
                <w:sz w:val="18"/>
              </w:rPr>
              <w:t>ratelimit.auth</w:t>
            </w:r>
            <w:proofErr w:type="gramEnd"/>
            <w:r>
              <w:rPr>
                <w:color w:val="333333"/>
                <w:sz w:val="18"/>
              </w:rPr>
              <w:t>.capacity</w:t>
            </w:r>
            <w:proofErr w:type="spellEnd"/>
            <w:r>
              <w:rPr>
                <w:color w:val="333333"/>
                <w:sz w:val="18"/>
              </w:rPr>
              <w:t>=10          # strict: login / registration</w:t>
            </w:r>
          </w:p>
          <w:p w14:paraId="0710CABB" w14:textId="77777777" w:rsidR="004953E5" w:rsidRDefault="00000000">
            <w:r>
              <w:rPr>
                <w:color w:val="333333"/>
                <w:sz w:val="18"/>
              </w:rPr>
              <w:t>ratelimit.auth.refill-per-second=2</w:t>
            </w:r>
          </w:p>
          <w:p w14:paraId="2A3E1EC8" w14:textId="77777777" w:rsidR="004953E5" w:rsidRDefault="00000000">
            <w:r>
              <w:rPr>
                <w:color w:val="333333"/>
                <w:sz w:val="18"/>
              </w:rPr>
              <w:t>ratelimit.search.capacity=1500      # generous: public catalogue reads</w:t>
            </w:r>
          </w:p>
          <w:p w14:paraId="2C2FB700" w14:textId="77777777" w:rsidR="004953E5" w:rsidRDefault="00000000">
            <w:r>
              <w:rPr>
                <w:color w:val="333333"/>
                <w:sz w:val="18"/>
              </w:rPr>
              <w:t>ratelimit.search.refill-per-second=750</w:t>
            </w:r>
          </w:p>
          <w:p w14:paraId="3D8C3465" w14:textId="77777777" w:rsidR="004953E5" w:rsidRDefault="00000000">
            <w:r>
              <w:rPr>
                <w:color w:val="333333"/>
                <w:sz w:val="18"/>
              </w:rPr>
              <w:t>ratelimit.default.capacity=40</w:t>
            </w:r>
          </w:p>
          <w:p w14:paraId="46C2E5C6" w14:textId="77777777" w:rsidR="004953E5" w:rsidRDefault="00000000">
            <w:r>
              <w:rPr>
                <w:color w:val="333333"/>
                <w:sz w:val="18"/>
              </w:rPr>
              <w:t>ratelimit.default.refill-per-second=10</w:t>
            </w:r>
          </w:p>
        </w:tc>
      </w:tr>
    </w:tbl>
    <w:p w14:paraId="19543401" w14:textId="77777777" w:rsidR="004953E5" w:rsidRDefault="004953E5">
      <w:pPr>
        <w:spacing w:after="40"/>
      </w:pPr>
    </w:p>
    <w:p w14:paraId="4E5BCC73" w14:textId="77777777" w:rsidR="004953E5" w:rsidRDefault="00000000">
      <w:pPr>
        <w:spacing w:before="80" w:after="80"/>
        <w:jc w:val="center"/>
      </w:pPr>
      <w:r>
        <w:rPr>
          <w:noProof/>
        </w:rPr>
        <w:drawing>
          <wp:inline distT="0" distB="0" distL="0" distR="0" wp14:anchorId="7B31D881" wp14:editId="424BBC22">
            <wp:extent cx="5486400" cy="30030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token_bucket.png"/>
                    <pic:cNvPicPr/>
                  </pic:nvPicPr>
                  <pic:blipFill>
                    <a:blip r:embed="rId10"/>
                    <a:stretch>
                      <a:fillRect/>
                    </a:stretch>
                  </pic:blipFill>
                  <pic:spPr>
                    <a:xfrm>
                      <a:off x="0" y="0"/>
                      <a:ext cx="5486400" cy="3003082"/>
                    </a:xfrm>
                    <a:prstGeom prst="rect">
                      <a:avLst/>
                    </a:prstGeom>
                  </pic:spPr>
                </pic:pic>
              </a:graphicData>
            </a:graphic>
          </wp:inline>
        </w:drawing>
      </w:r>
    </w:p>
    <w:p w14:paraId="32BF398F" w14:textId="77777777" w:rsidR="004953E5" w:rsidRDefault="00000000">
      <w:pPr>
        <w:spacing w:after="160"/>
        <w:jc w:val="center"/>
      </w:pPr>
      <w:r>
        <w:rPr>
          <w:b/>
          <w:sz w:val="20"/>
        </w:rPr>
        <w:t>Figure 4: Token bucket mechanics with the strict auth policy and the measured 80% burst rejection.</w:t>
      </w:r>
    </w:p>
    <w:p w14:paraId="606FB264" w14:textId="77777777" w:rsidR="006F4436" w:rsidRDefault="006F4436">
      <w:pPr>
        <w:spacing w:before="160" w:after="80"/>
        <w:rPr>
          <w:b/>
          <w:u w:val="single"/>
        </w:rPr>
      </w:pPr>
    </w:p>
    <w:p w14:paraId="6D0FFE5C" w14:textId="488CE666" w:rsidR="004953E5" w:rsidRDefault="00000000">
      <w:pPr>
        <w:spacing w:before="160" w:after="80"/>
      </w:pPr>
      <w:r>
        <w:rPr>
          <w:b/>
          <w:u w:val="single"/>
        </w:rPr>
        <w:t>2. Database Sharding</w:t>
      </w:r>
    </w:p>
    <w:p w14:paraId="199E0057" w14:textId="77777777" w:rsidR="004953E5" w:rsidRDefault="00000000">
      <w:r>
        <w:t>Sharding keys are declared per collection so member, book and loan data can be partitioned horizontally without hotspots. Members use a hashed memberId key, books a hashed _id / category key, and loans a compound memberId + loanId key that keeps a member's loan history on one shard. The live shard-key configuration is exposed by GET /api/sharding/stats:</w:t>
      </w:r>
    </w:p>
    <w:tbl>
      <w:tblPr>
        <w:tblStyle w:val="TableGrid"/>
        <w:tblW w:w="0" w:type="auto"/>
        <w:tblInd w:w="562"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0" w:type="dxa"/>
          <w:left w:w="140" w:type="dxa"/>
          <w:bottom w:w="60" w:type="dxa"/>
          <w:right w:w="140" w:type="dxa"/>
        </w:tblCellMar>
        <w:tblLook w:val="04A0" w:firstRow="1" w:lastRow="0" w:firstColumn="1" w:lastColumn="0" w:noHBand="0" w:noVBand="1"/>
      </w:tblPr>
      <w:tblGrid>
        <w:gridCol w:w="9406"/>
      </w:tblGrid>
      <w:tr w:rsidR="004953E5" w14:paraId="3C0D7296" w14:textId="77777777" w:rsidTr="006F4436">
        <w:tc>
          <w:tcPr>
            <w:tcW w:w="9406" w:type="dxa"/>
            <w:shd w:val="clear" w:color="auto" w:fill="F1F5F9"/>
          </w:tcPr>
          <w:p w14:paraId="0CBE6FAD" w14:textId="77777777" w:rsidR="004953E5" w:rsidRDefault="00000000">
            <w:pPr>
              <w:spacing w:before="20" w:after="20"/>
            </w:pPr>
            <w:proofErr w:type="gramStart"/>
            <w:r>
              <w:rPr>
                <w:color w:val="333333"/>
                <w:sz w:val="18"/>
              </w:rPr>
              <w:t>members :</w:t>
            </w:r>
            <w:proofErr w:type="gramEnd"/>
            <w:r>
              <w:rPr>
                <w:color w:val="333333"/>
                <w:sz w:val="18"/>
              </w:rPr>
              <w:t xml:space="preserve"> </w:t>
            </w:r>
            <w:proofErr w:type="gramStart"/>
            <w:r>
              <w:rPr>
                <w:color w:val="333333"/>
                <w:sz w:val="18"/>
              </w:rPr>
              <w:t>{ "</w:t>
            </w:r>
            <w:proofErr w:type="spellStart"/>
            <w:proofErr w:type="gramEnd"/>
            <w:r>
              <w:rPr>
                <w:color w:val="333333"/>
                <w:sz w:val="18"/>
              </w:rPr>
              <w:t>memberId</w:t>
            </w:r>
            <w:proofErr w:type="spellEnd"/>
            <w:r>
              <w:rPr>
                <w:color w:val="333333"/>
                <w:sz w:val="18"/>
              </w:rPr>
              <w:t>": "hashed</w:t>
            </w:r>
            <w:proofErr w:type="gramStart"/>
            <w:r>
              <w:rPr>
                <w:color w:val="333333"/>
                <w:sz w:val="18"/>
              </w:rPr>
              <w:t>" }</w:t>
            </w:r>
            <w:proofErr w:type="gramEnd"/>
            <w:r>
              <w:rPr>
                <w:color w:val="333333"/>
                <w:sz w:val="18"/>
              </w:rPr>
              <w:t xml:space="preserve">   -&gt; uniform member partitions</w:t>
            </w:r>
          </w:p>
          <w:p w14:paraId="00CF0A41" w14:textId="77777777" w:rsidR="004953E5" w:rsidRDefault="00000000">
            <w:r>
              <w:rPr>
                <w:color w:val="333333"/>
                <w:sz w:val="18"/>
              </w:rPr>
              <w:t>books   : { "_id": "hashed" }        -&gt; uniform write/read spread</w:t>
            </w:r>
          </w:p>
          <w:p w14:paraId="21C92141" w14:textId="77777777" w:rsidR="004953E5" w:rsidRDefault="00000000">
            <w:r>
              <w:rPr>
                <w:color w:val="333333"/>
                <w:sz w:val="18"/>
              </w:rPr>
              <w:t>loans   : { "memberId": 1, "loanId": 1 } -&gt; member query locality</w:t>
            </w:r>
          </w:p>
        </w:tc>
      </w:tr>
    </w:tbl>
    <w:p w14:paraId="6AF1BDC4" w14:textId="77777777" w:rsidR="004953E5" w:rsidRDefault="004953E5">
      <w:pPr>
        <w:spacing w:after="40"/>
      </w:pPr>
    </w:p>
    <w:p w14:paraId="570A057B" w14:textId="77777777" w:rsidR="004953E5" w:rsidRDefault="00000000">
      <w:pPr>
        <w:spacing w:before="80" w:after="80"/>
        <w:jc w:val="center"/>
      </w:pPr>
      <w:r>
        <w:rPr>
          <w:noProof/>
        </w:rPr>
        <w:drawing>
          <wp:inline distT="0" distB="0" distL="0" distR="0" wp14:anchorId="6E7D3426" wp14:editId="2698BE0E">
            <wp:extent cx="6431849" cy="3113616"/>
            <wp:effectExtent l="19050" t="19050" r="2667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sharding.png"/>
                    <pic:cNvPicPr/>
                  </pic:nvPicPr>
                  <pic:blipFill rotWithShape="1">
                    <a:blip r:embed="rId11"/>
                    <a:srcRect t="11560"/>
                    <a:stretch>
                      <a:fillRect/>
                    </a:stretch>
                  </pic:blipFill>
                  <pic:spPr bwMode="auto">
                    <a:xfrm>
                      <a:off x="0" y="0"/>
                      <a:ext cx="6440698" cy="31179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681347F" w14:textId="77777777" w:rsidR="004953E5" w:rsidRDefault="00000000">
      <w:pPr>
        <w:spacing w:after="160"/>
        <w:jc w:val="center"/>
      </w:pPr>
      <w:r>
        <w:rPr>
          <w:b/>
          <w:sz w:val="20"/>
        </w:rPr>
        <w:t>Figure 5: Shard topology: hashed member and book partitions plus compound-key loan shards.</w:t>
      </w:r>
    </w:p>
    <w:p w14:paraId="15C7CCCC" w14:textId="77777777" w:rsidR="004953E5" w:rsidRDefault="00000000">
      <w:pPr>
        <w:spacing w:before="160" w:after="80"/>
      </w:pPr>
      <w:r>
        <w:rPr>
          <w:b/>
          <w:u w:val="single"/>
        </w:rPr>
        <w:t>3. Consistent Hashing Router</w:t>
      </w:r>
    </w:p>
    <w:p w14:paraId="2D086DBA" w14:textId="77777777" w:rsidR="004953E5" w:rsidRDefault="00000000">
      <w:r>
        <w:t>A TreeMap-based ring hashes servers and keys with MD5 into the 2^32 keyspace. Each physical server owns 160 virtual nodes to smooth the distribution. When the cluster grows from N to N+1 nodes only about 1/(N+1) of keys move, versus roughly N/(N+1) under modulo hashing:</w:t>
      </w:r>
    </w:p>
    <w:tbl>
      <w:tblPr>
        <w:tblStyle w:val="TableGrid"/>
        <w:tblW w:w="0" w:type="auto"/>
        <w:tblInd w:w="562"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0" w:type="dxa"/>
          <w:left w:w="140" w:type="dxa"/>
          <w:bottom w:w="60" w:type="dxa"/>
          <w:right w:w="140" w:type="dxa"/>
        </w:tblCellMar>
        <w:tblLook w:val="04A0" w:firstRow="1" w:lastRow="0" w:firstColumn="1" w:lastColumn="0" w:noHBand="0" w:noVBand="1"/>
      </w:tblPr>
      <w:tblGrid>
        <w:gridCol w:w="9406"/>
      </w:tblGrid>
      <w:tr w:rsidR="004953E5" w14:paraId="5CA44C50" w14:textId="77777777" w:rsidTr="006F4436">
        <w:tc>
          <w:tcPr>
            <w:tcW w:w="9406" w:type="dxa"/>
            <w:shd w:val="clear" w:color="auto" w:fill="F1F5F9"/>
          </w:tcPr>
          <w:p w14:paraId="66EDEBEF" w14:textId="77777777" w:rsidR="004953E5" w:rsidRDefault="00000000">
            <w:pPr>
              <w:spacing w:before="20" w:after="20"/>
            </w:pPr>
            <w:r>
              <w:rPr>
                <w:color w:val="333333"/>
                <w:sz w:val="18"/>
              </w:rPr>
              <w:t>// ConsistentHashRing.java (core idea)</w:t>
            </w:r>
          </w:p>
          <w:p w14:paraId="50811461" w14:textId="77777777" w:rsidR="004953E5" w:rsidRDefault="00000000">
            <w:r>
              <w:rPr>
                <w:color w:val="333333"/>
                <w:sz w:val="18"/>
              </w:rPr>
              <w:t>TreeMap&lt;Long, String&gt; circle = new TreeMap&lt;&gt;();</w:t>
            </w:r>
          </w:p>
          <w:p w14:paraId="02F79DF1" w14:textId="77777777" w:rsidR="004953E5" w:rsidRDefault="00000000">
            <w:r>
              <w:rPr>
                <w:color w:val="333333"/>
                <w:sz w:val="18"/>
              </w:rPr>
              <w:t>for (int v = 0; v &lt; 160; v++)                 // virtual nodes</w:t>
            </w:r>
          </w:p>
          <w:p w14:paraId="7072CBB6" w14:textId="77777777" w:rsidR="004953E5" w:rsidRDefault="00000000">
            <w:r>
              <w:rPr>
                <w:color w:val="333333"/>
                <w:sz w:val="18"/>
              </w:rPr>
              <w:t xml:space="preserve">    circle.put(md5Hash(node + "#" + v), node);</w:t>
            </w:r>
          </w:p>
          <w:p w14:paraId="7EFE08EA" w14:textId="77777777" w:rsidR="004953E5" w:rsidRDefault="00000000">
            <w:r>
              <w:rPr>
                <w:color w:val="333333"/>
                <w:sz w:val="18"/>
              </w:rPr>
              <w:t>String target = circle.ceilingEntry(md5Hash(key)) != null</w:t>
            </w:r>
          </w:p>
          <w:p w14:paraId="72A8FD41" w14:textId="77777777" w:rsidR="004953E5" w:rsidRDefault="00000000">
            <w:r>
              <w:rPr>
                <w:color w:val="333333"/>
                <w:sz w:val="18"/>
              </w:rPr>
              <w:t xml:space="preserve">        ? circle.ceilingEntry(md5Hash(key)).getValue()</w:t>
            </w:r>
          </w:p>
          <w:p w14:paraId="58089761" w14:textId="77777777" w:rsidR="004953E5" w:rsidRDefault="00000000">
            <w:r>
              <w:rPr>
                <w:color w:val="333333"/>
                <w:sz w:val="18"/>
              </w:rPr>
              <w:t xml:space="preserve">        : circle.firstEntry().getValue();     // wrap around</w:t>
            </w:r>
          </w:p>
        </w:tc>
      </w:tr>
    </w:tbl>
    <w:p w14:paraId="26107E5E" w14:textId="77777777" w:rsidR="004953E5" w:rsidRDefault="004953E5">
      <w:pPr>
        <w:spacing w:after="40"/>
      </w:pPr>
    </w:p>
    <w:p w14:paraId="61CCA5CD" w14:textId="77777777" w:rsidR="004953E5" w:rsidRDefault="00000000">
      <w:pPr>
        <w:spacing w:before="80" w:after="80"/>
        <w:jc w:val="center"/>
      </w:pPr>
      <w:r>
        <w:rPr>
          <w:noProof/>
        </w:rPr>
        <w:drawing>
          <wp:inline distT="0" distB="0" distL="0" distR="0" wp14:anchorId="2FC82100" wp14:editId="4D15320C">
            <wp:extent cx="6516259" cy="2825750"/>
            <wp:effectExtent l="19050" t="19050" r="1841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hash_ring.png"/>
                    <pic:cNvPicPr/>
                  </pic:nvPicPr>
                  <pic:blipFill rotWithShape="1">
                    <a:blip r:embed="rId12"/>
                    <a:srcRect t="7563" b="16563"/>
                    <a:stretch>
                      <a:fillRect/>
                    </a:stretch>
                  </pic:blipFill>
                  <pic:spPr bwMode="auto">
                    <a:xfrm>
                      <a:off x="0" y="0"/>
                      <a:ext cx="6528030" cy="283085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3019885" w14:textId="77777777" w:rsidR="004953E5" w:rsidRDefault="00000000">
      <w:pPr>
        <w:spacing w:after="160"/>
        <w:jc w:val="center"/>
      </w:pPr>
      <w:r>
        <w:rPr>
          <w:b/>
          <w:sz w:val="20"/>
        </w:rPr>
        <w:t>Figure 6: Consistent-hash ring with virtual nodes and the 3-to-4 node remap comparison.</w:t>
      </w:r>
    </w:p>
    <w:p w14:paraId="6F44E122" w14:textId="77777777" w:rsidR="004953E5" w:rsidRDefault="00000000">
      <w:pPr>
        <w:spacing w:before="160" w:after="80"/>
      </w:pPr>
      <w:r>
        <w:rPr>
          <w:b/>
          <w:u w:val="single"/>
        </w:rPr>
        <w:t>4. Key-Value Store (Redis Cache-Aside)</w:t>
      </w:r>
    </w:p>
    <w:p w14:paraId="407DC5BF" w14:textId="77777777" w:rsidR="004953E5" w:rsidRDefault="00000000">
      <w:r>
        <w:t>Catalogue detail reads use cache:book:{id} with a 10-minute TTL; search results use a 60-second TTL keyed by the normalised query. Every inventory mutation (borrow, return, copy allocation, crawler import) evicts the affected keys so availability counts are never stale. During the load runs the search cache served 1,829 hits against 21 misses (98.9% hit ratio).</w:t>
      </w:r>
    </w:p>
    <w:tbl>
      <w:tblPr>
        <w:tblStyle w:val="TableGrid"/>
        <w:tblW w:w="0" w:type="auto"/>
        <w:tblInd w:w="562"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0" w:type="dxa"/>
          <w:left w:w="140" w:type="dxa"/>
          <w:bottom w:w="60" w:type="dxa"/>
          <w:right w:w="140" w:type="dxa"/>
        </w:tblCellMar>
        <w:tblLook w:val="04A0" w:firstRow="1" w:lastRow="0" w:firstColumn="1" w:lastColumn="0" w:noHBand="0" w:noVBand="1"/>
      </w:tblPr>
      <w:tblGrid>
        <w:gridCol w:w="9406"/>
      </w:tblGrid>
      <w:tr w:rsidR="004953E5" w14:paraId="5A445C81" w14:textId="77777777" w:rsidTr="006F4436">
        <w:tc>
          <w:tcPr>
            <w:tcW w:w="9406" w:type="dxa"/>
            <w:shd w:val="clear" w:color="auto" w:fill="F1F5F9"/>
          </w:tcPr>
          <w:p w14:paraId="19A9209B" w14:textId="77777777" w:rsidR="004953E5" w:rsidRDefault="00000000">
            <w:pPr>
              <w:spacing w:before="20" w:after="20"/>
            </w:pPr>
            <w:r>
              <w:rPr>
                <w:color w:val="333333"/>
                <w:sz w:val="18"/>
              </w:rPr>
              <w:t>// BookService.java - read path (cache-aside)</w:t>
            </w:r>
          </w:p>
          <w:p w14:paraId="0854A2EB" w14:textId="77777777" w:rsidR="004953E5" w:rsidRDefault="00000000">
            <w:r>
              <w:rPr>
                <w:color w:val="333333"/>
                <w:sz w:val="18"/>
              </w:rPr>
              <w:t>String json = redis.opsForValue().get("cache:book:" + id);</w:t>
            </w:r>
          </w:p>
          <w:p w14:paraId="31FAC539" w14:textId="77777777" w:rsidR="004953E5" w:rsidRDefault="00000000">
            <w:r>
              <w:rPr>
                <w:color w:val="333333"/>
                <w:sz w:val="18"/>
              </w:rPr>
              <w:t>if (json != null) { hits++; return objectMapper.readValue(json, Book.class); }</w:t>
            </w:r>
          </w:p>
          <w:p w14:paraId="7C6CE9DB" w14:textId="77777777" w:rsidR="004953E5" w:rsidRDefault="00000000">
            <w:r>
              <w:rPr>
                <w:color w:val="333333"/>
                <w:sz w:val="18"/>
              </w:rPr>
              <w:t>Book book = bookRepository.findById(id).orElseThrow();   // miss -&gt; MongoDB</w:t>
            </w:r>
          </w:p>
          <w:p w14:paraId="795461B4" w14:textId="77777777" w:rsidR="004953E5" w:rsidRDefault="00000000">
            <w:r>
              <w:rPr>
                <w:color w:val="333333"/>
                <w:sz w:val="18"/>
              </w:rPr>
              <w:t>redis.opsForValue().set(key, json(book), Duration.ofMinutes(10));</w:t>
            </w:r>
          </w:p>
          <w:p w14:paraId="35352D01" w14:textId="77777777" w:rsidR="004953E5" w:rsidRDefault="00000000">
            <w:r>
              <w:rPr>
                <w:color w:val="333333"/>
                <w:sz w:val="18"/>
              </w:rPr>
              <w:t xml:space="preserve"> </w:t>
            </w:r>
          </w:p>
          <w:p w14:paraId="540C4785" w14:textId="77777777" w:rsidR="004953E5" w:rsidRDefault="00000000">
            <w:r>
              <w:rPr>
                <w:color w:val="333333"/>
                <w:sz w:val="18"/>
              </w:rPr>
              <w:t>// write path (borrow/return/copy allocation)</w:t>
            </w:r>
          </w:p>
          <w:p w14:paraId="76209015" w14:textId="77777777" w:rsidR="004953E5" w:rsidRDefault="00000000">
            <w:r>
              <w:rPr>
                <w:color w:val="333333"/>
                <w:sz w:val="18"/>
              </w:rPr>
              <w:t>cacheEvictionService.evictBook(bookId); // immediate invalidation</w:t>
            </w:r>
          </w:p>
        </w:tc>
      </w:tr>
    </w:tbl>
    <w:p w14:paraId="0B9DA9D7" w14:textId="77777777" w:rsidR="004953E5" w:rsidRDefault="004953E5">
      <w:pPr>
        <w:spacing w:after="40"/>
      </w:pPr>
    </w:p>
    <w:p w14:paraId="3A8962F0" w14:textId="77777777" w:rsidR="004953E5" w:rsidRDefault="00000000">
      <w:pPr>
        <w:spacing w:before="160" w:after="80"/>
      </w:pPr>
      <w:r>
        <w:rPr>
          <w:b/>
          <w:u w:val="single"/>
        </w:rPr>
        <w:t>5. Snowflake 64-bit Unique ID Generator</w:t>
      </w:r>
    </w:p>
    <w:p w14:paraId="43A5761E" w14:textId="77777777" w:rsidR="004953E5" w:rsidRDefault="00000000" w:rsidP="006F4436">
      <w:pPr>
        <w:ind w:firstLine="720"/>
      </w:pPr>
      <w:r>
        <w:t>All identifiers (barcodes, loans LOAN-xxxx, reservations RES-xxxx, fines, payments PAY-xxxx and short codes) come from a local Snowflake generator: 41-bit millisecond timestamp, 10-bit datacenter + worker, 12-bit sequence, giving 4,096 IDs per millisecond per worker with zero coordination. The JUnit stress test generated 50,000 IDs across 20 parallel threads with zero collisions.</w:t>
      </w:r>
    </w:p>
    <w:p w14:paraId="1B932472" w14:textId="77777777" w:rsidR="004953E5" w:rsidRDefault="00000000">
      <w:pPr>
        <w:spacing w:before="80" w:after="80"/>
        <w:jc w:val="center"/>
      </w:pPr>
      <w:r>
        <w:rPr>
          <w:noProof/>
        </w:rPr>
        <w:drawing>
          <wp:inline distT="0" distB="0" distL="0" distR="0" wp14:anchorId="37091042" wp14:editId="4466A189">
            <wp:extent cx="6608269" cy="3640667"/>
            <wp:effectExtent l="19050" t="19050" r="21590" b="171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6_systemdesign_snowflake.png"/>
                    <pic:cNvPicPr/>
                  </pic:nvPicPr>
                  <pic:blipFill rotWithShape="1">
                    <a:blip r:embed="rId13"/>
                    <a:srcRect b="11852"/>
                    <a:stretch>
                      <a:fillRect/>
                    </a:stretch>
                  </pic:blipFill>
                  <pic:spPr bwMode="auto">
                    <a:xfrm>
                      <a:off x="0" y="0"/>
                      <a:ext cx="6636354" cy="365614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6E9E73A" w14:textId="77777777" w:rsidR="004953E5" w:rsidRDefault="00000000">
      <w:pPr>
        <w:spacing w:after="160"/>
        <w:jc w:val="center"/>
      </w:pPr>
      <w:r>
        <w:rPr>
          <w:b/>
          <w:sz w:val="20"/>
        </w:rPr>
        <w:t>Figure 7: Live System Design Lab - Snowflake bit-layout anatomy and a freshly generated 64-bit ID (0 collisions across 50,000 stress-test IDs).</w:t>
      </w:r>
    </w:p>
    <w:p w14:paraId="03F64E85" w14:textId="77777777" w:rsidR="006F4436" w:rsidRDefault="006F4436">
      <w:pPr>
        <w:spacing w:before="160" w:after="80"/>
        <w:rPr>
          <w:b/>
          <w:u w:val="single"/>
        </w:rPr>
      </w:pPr>
    </w:p>
    <w:p w14:paraId="72E2440E" w14:textId="77777777" w:rsidR="006F4436" w:rsidRDefault="006F4436">
      <w:pPr>
        <w:spacing w:before="160" w:after="80"/>
        <w:rPr>
          <w:b/>
          <w:u w:val="single"/>
        </w:rPr>
      </w:pPr>
    </w:p>
    <w:p w14:paraId="6D59C019" w14:textId="77777777" w:rsidR="006F4436" w:rsidRDefault="006F4436" w:rsidP="006F4436">
      <w:pPr>
        <w:spacing w:before="120" w:after="60"/>
      </w:pPr>
      <w:r>
        <w:rPr>
          <w:b/>
          <w:u w:val="single"/>
        </w:rPr>
        <w:t>Table 2: Snowflake 64-bit Layout (as shown in the live System Design Lab)</w:t>
      </w:r>
    </w:p>
    <w:tbl>
      <w:tblPr>
        <w:tblStyle w:val="TableGrid"/>
        <w:tblW w:w="0" w:type="auto"/>
        <w:tblInd w:w="569" w:type="dxa"/>
        <w:tblLayout w:type="fixed"/>
        <w:tblLook w:val="04A0" w:firstRow="1" w:lastRow="0" w:firstColumn="1" w:lastColumn="0" w:noHBand="0" w:noVBand="1"/>
      </w:tblPr>
      <w:tblGrid>
        <w:gridCol w:w="1881"/>
        <w:gridCol w:w="1881"/>
        <w:gridCol w:w="5644"/>
      </w:tblGrid>
      <w:tr w:rsidR="006F4436" w14:paraId="297C5744" w14:textId="77777777" w:rsidTr="00C619D9">
        <w:trPr>
          <w:tblHeader/>
        </w:trPr>
        <w:tc>
          <w:tcPr>
            <w:tcW w:w="1881" w:type="dxa"/>
            <w:shd w:val="clear" w:color="auto" w:fill="D9E2F3"/>
          </w:tcPr>
          <w:p w14:paraId="272B7865" w14:textId="77777777" w:rsidR="006F4436" w:rsidRDefault="006F4436" w:rsidP="00C619D9">
            <w:pPr>
              <w:jc w:val="center"/>
            </w:pPr>
            <w:r>
              <w:rPr>
                <w:b/>
                <w:sz w:val="22"/>
              </w:rPr>
              <w:t>Bits</w:t>
            </w:r>
          </w:p>
        </w:tc>
        <w:tc>
          <w:tcPr>
            <w:tcW w:w="1881" w:type="dxa"/>
            <w:shd w:val="clear" w:color="auto" w:fill="D9E2F3"/>
          </w:tcPr>
          <w:p w14:paraId="49B6712A" w14:textId="77777777" w:rsidR="006F4436" w:rsidRDefault="006F4436" w:rsidP="00C619D9">
            <w:pPr>
              <w:jc w:val="center"/>
            </w:pPr>
            <w:r>
              <w:rPr>
                <w:b/>
                <w:sz w:val="22"/>
              </w:rPr>
              <w:t>Field</w:t>
            </w:r>
          </w:p>
        </w:tc>
        <w:tc>
          <w:tcPr>
            <w:tcW w:w="5644" w:type="dxa"/>
            <w:shd w:val="clear" w:color="auto" w:fill="D9E2F3"/>
          </w:tcPr>
          <w:p w14:paraId="7720341E" w14:textId="77777777" w:rsidR="006F4436" w:rsidRDefault="006F4436" w:rsidP="00C619D9">
            <w:pPr>
              <w:jc w:val="center"/>
            </w:pPr>
            <w:r>
              <w:rPr>
                <w:b/>
                <w:sz w:val="22"/>
              </w:rPr>
              <w:t>Range / Meaning</w:t>
            </w:r>
          </w:p>
        </w:tc>
      </w:tr>
      <w:tr w:rsidR="006F4436" w14:paraId="570810D3" w14:textId="77777777" w:rsidTr="00C619D9">
        <w:tc>
          <w:tcPr>
            <w:tcW w:w="1881" w:type="dxa"/>
          </w:tcPr>
          <w:p w14:paraId="222C82A1" w14:textId="77777777" w:rsidR="006F4436" w:rsidRDefault="006F4436" w:rsidP="00C619D9">
            <w:r>
              <w:rPr>
                <w:sz w:val="22"/>
              </w:rPr>
              <w:t>1</w:t>
            </w:r>
          </w:p>
        </w:tc>
        <w:tc>
          <w:tcPr>
            <w:tcW w:w="1881" w:type="dxa"/>
          </w:tcPr>
          <w:p w14:paraId="209C1370" w14:textId="77777777" w:rsidR="006F4436" w:rsidRDefault="006F4436" w:rsidP="00C619D9">
            <w:r>
              <w:rPr>
                <w:sz w:val="22"/>
              </w:rPr>
              <w:t>Sign</w:t>
            </w:r>
          </w:p>
        </w:tc>
        <w:tc>
          <w:tcPr>
            <w:tcW w:w="5644" w:type="dxa"/>
          </w:tcPr>
          <w:p w14:paraId="1EA264F7" w14:textId="77777777" w:rsidR="006F4436" w:rsidRDefault="006F4436" w:rsidP="00C619D9">
            <w:r>
              <w:rPr>
                <w:sz w:val="22"/>
              </w:rPr>
              <w:t>Unused, always 0</w:t>
            </w:r>
          </w:p>
        </w:tc>
      </w:tr>
      <w:tr w:rsidR="006F4436" w14:paraId="54A6E0A4" w14:textId="77777777" w:rsidTr="00C619D9">
        <w:tc>
          <w:tcPr>
            <w:tcW w:w="1881" w:type="dxa"/>
          </w:tcPr>
          <w:p w14:paraId="6B7A5839" w14:textId="77777777" w:rsidR="006F4436" w:rsidRDefault="006F4436" w:rsidP="00C619D9">
            <w:r>
              <w:rPr>
                <w:sz w:val="22"/>
              </w:rPr>
              <w:t>41</w:t>
            </w:r>
          </w:p>
        </w:tc>
        <w:tc>
          <w:tcPr>
            <w:tcW w:w="1881" w:type="dxa"/>
          </w:tcPr>
          <w:p w14:paraId="4F978049" w14:textId="77777777" w:rsidR="006F4436" w:rsidRDefault="006F4436" w:rsidP="00C619D9">
            <w:r>
              <w:rPr>
                <w:sz w:val="22"/>
              </w:rPr>
              <w:t>Timestamp</w:t>
            </w:r>
          </w:p>
        </w:tc>
        <w:tc>
          <w:tcPr>
            <w:tcW w:w="5644" w:type="dxa"/>
          </w:tcPr>
          <w:p w14:paraId="02215AD9" w14:textId="77777777" w:rsidR="006F4436" w:rsidRDefault="006F4436" w:rsidP="00C619D9">
            <w:r>
              <w:rPr>
                <w:sz w:val="22"/>
              </w:rPr>
              <w:t>Milliseconds since custom epoch (</w:t>
            </w:r>
            <w:proofErr w:type="spellStart"/>
            <w:r>
              <w:rPr>
                <w:sz w:val="22"/>
              </w:rPr>
              <w:t>approx</w:t>
            </w:r>
            <w:proofErr w:type="spellEnd"/>
            <w:r>
              <w:rPr>
                <w:sz w:val="22"/>
              </w:rPr>
              <w:t xml:space="preserve"> 69 years)</w:t>
            </w:r>
          </w:p>
        </w:tc>
      </w:tr>
      <w:tr w:rsidR="006F4436" w14:paraId="25A3D807" w14:textId="77777777" w:rsidTr="00C619D9">
        <w:tc>
          <w:tcPr>
            <w:tcW w:w="1881" w:type="dxa"/>
          </w:tcPr>
          <w:p w14:paraId="2104DB0F" w14:textId="77777777" w:rsidR="006F4436" w:rsidRDefault="006F4436" w:rsidP="00C619D9">
            <w:r>
              <w:rPr>
                <w:sz w:val="22"/>
              </w:rPr>
              <w:t>5</w:t>
            </w:r>
          </w:p>
        </w:tc>
        <w:tc>
          <w:tcPr>
            <w:tcW w:w="1881" w:type="dxa"/>
          </w:tcPr>
          <w:p w14:paraId="52549302" w14:textId="77777777" w:rsidR="006F4436" w:rsidRDefault="006F4436" w:rsidP="00C619D9">
            <w:r>
              <w:rPr>
                <w:sz w:val="22"/>
              </w:rPr>
              <w:t>Datacenter ID</w:t>
            </w:r>
          </w:p>
        </w:tc>
        <w:tc>
          <w:tcPr>
            <w:tcW w:w="5644" w:type="dxa"/>
          </w:tcPr>
          <w:p w14:paraId="11989549" w14:textId="77777777" w:rsidR="006F4436" w:rsidRDefault="006F4436" w:rsidP="00C619D9">
            <w:r>
              <w:rPr>
                <w:sz w:val="22"/>
              </w:rPr>
              <w:t>0 - 31 (this deployment: DC 1)</w:t>
            </w:r>
          </w:p>
        </w:tc>
      </w:tr>
      <w:tr w:rsidR="006F4436" w14:paraId="5A406B9B" w14:textId="77777777" w:rsidTr="00C619D9">
        <w:tc>
          <w:tcPr>
            <w:tcW w:w="1881" w:type="dxa"/>
          </w:tcPr>
          <w:p w14:paraId="19A35B76" w14:textId="77777777" w:rsidR="006F4436" w:rsidRDefault="006F4436" w:rsidP="00C619D9">
            <w:r>
              <w:rPr>
                <w:sz w:val="22"/>
              </w:rPr>
              <w:t>5</w:t>
            </w:r>
          </w:p>
        </w:tc>
        <w:tc>
          <w:tcPr>
            <w:tcW w:w="1881" w:type="dxa"/>
          </w:tcPr>
          <w:p w14:paraId="2AF88C52" w14:textId="77777777" w:rsidR="006F4436" w:rsidRDefault="006F4436" w:rsidP="00C619D9">
            <w:r>
              <w:rPr>
                <w:sz w:val="22"/>
              </w:rPr>
              <w:t>Worker ID</w:t>
            </w:r>
          </w:p>
        </w:tc>
        <w:tc>
          <w:tcPr>
            <w:tcW w:w="5644" w:type="dxa"/>
          </w:tcPr>
          <w:p w14:paraId="1C2BE016" w14:textId="77777777" w:rsidR="006F4436" w:rsidRDefault="006F4436" w:rsidP="00C619D9">
            <w:r>
              <w:rPr>
                <w:sz w:val="22"/>
              </w:rPr>
              <w:t>0 - 31 (this deployment: worker 1)</w:t>
            </w:r>
          </w:p>
        </w:tc>
      </w:tr>
      <w:tr w:rsidR="006F4436" w14:paraId="5216B150" w14:textId="77777777" w:rsidTr="00C619D9">
        <w:tc>
          <w:tcPr>
            <w:tcW w:w="1881" w:type="dxa"/>
          </w:tcPr>
          <w:p w14:paraId="746CFB50" w14:textId="77777777" w:rsidR="006F4436" w:rsidRDefault="006F4436" w:rsidP="00C619D9">
            <w:r>
              <w:rPr>
                <w:sz w:val="22"/>
              </w:rPr>
              <w:t>12</w:t>
            </w:r>
          </w:p>
        </w:tc>
        <w:tc>
          <w:tcPr>
            <w:tcW w:w="1881" w:type="dxa"/>
          </w:tcPr>
          <w:p w14:paraId="13F21C62" w14:textId="77777777" w:rsidR="006F4436" w:rsidRDefault="006F4436" w:rsidP="00C619D9">
            <w:r>
              <w:rPr>
                <w:sz w:val="22"/>
              </w:rPr>
              <w:t>Sequence</w:t>
            </w:r>
          </w:p>
        </w:tc>
        <w:tc>
          <w:tcPr>
            <w:tcW w:w="5644" w:type="dxa"/>
          </w:tcPr>
          <w:p w14:paraId="4A3799DE" w14:textId="77777777" w:rsidR="006F4436" w:rsidRDefault="006F4436" w:rsidP="00C619D9">
            <w:r>
              <w:rPr>
                <w:sz w:val="22"/>
              </w:rPr>
              <w:t xml:space="preserve">0 - 4095 per millisecond (4,096 / </w:t>
            </w:r>
            <w:proofErr w:type="spellStart"/>
            <w:r>
              <w:rPr>
                <w:sz w:val="22"/>
              </w:rPr>
              <w:t>ms</w:t>
            </w:r>
            <w:proofErr w:type="spellEnd"/>
            <w:r>
              <w:rPr>
                <w:sz w:val="22"/>
              </w:rPr>
              <w:t xml:space="preserve"> / worker)</w:t>
            </w:r>
          </w:p>
        </w:tc>
      </w:tr>
    </w:tbl>
    <w:p w14:paraId="1B35426B" w14:textId="77777777" w:rsidR="006F4436" w:rsidRDefault="006F4436">
      <w:pPr>
        <w:spacing w:before="160" w:after="80"/>
        <w:rPr>
          <w:b/>
          <w:u w:val="single"/>
        </w:rPr>
      </w:pPr>
    </w:p>
    <w:p w14:paraId="065896A8" w14:textId="5885AC71" w:rsidR="004953E5" w:rsidRDefault="00000000">
      <w:pPr>
        <w:spacing w:before="160" w:after="80"/>
      </w:pPr>
      <w:r>
        <w:rPr>
          <w:b/>
          <w:u w:val="single"/>
        </w:rPr>
        <w:t>6. URL Shortener (Base62)</w:t>
      </w:r>
    </w:p>
    <w:p w14:paraId="0F9864CE" w14:textId="77777777" w:rsidR="004953E5" w:rsidRDefault="00000000">
      <w:r>
        <w:t>Shareable catalogue links are produced by bijectively encoding 64-bit Snowflake IDs in Base62. GET /s/{code} performs an O(1) indexed lookup and answers with HTTP 302 plus the Location header, incrementing the click counter. Measured redirection latency: mean 5.10 ms, P95 6.83 ms.</w:t>
      </w:r>
    </w:p>
    <w:tbl>
      <w:tblPr>
        <w:tblStyle w:val="TableGrid"/>
        <w:tblpPr w:leftFromText="180" w:rightFromText="180" w:vertAnchor="text" w:horzAnchor="margin" w:tblpXSpec="center" w:tblpY="185"/>
        <w:tblW w:w="0" w:type="auto"/>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0" w:type="dxa"/>
          <w:left w:w="140" w:type="dxa"/>
          <w:bottom w:w="60" w:type="dxa"/>
          <w:right w:w="140" w:type="dxa"/>
        </w:tblCellMar>
        <w:tblLook w:val="04A0" w:firstRow="1" w:lastRow="0" w:firstColumn="1" w:lastColumn="0" w:noHBand="0" w:noVBand="1"/>
      </w:tblPr>
      <w:tblGrid>
        <w:gridCol w:w="9406"/>
      </w:tblGrid>
      <w:tr w:rsidR="006F4436" w14:paraId="7428E27B" w14:textId="77777777" w:rsidTr="006F4436">
        <w:tc>
          <w:tcPr>
            <w:tcW w:w="9406" w:type="dxa"/>
            <w:shd w:val="clear" w:color="auto" w:fill="F1F5F9"/>
          </w:tcPr>
          <w:p w14:paraId="08C619CC" w14:textId="77777777" w:rsidR="006F4436" w:rsidRDefault="006F4436" w:rsidP="006F4436">
            <w:pPr>
              <w:spacing w:before="20" w:after="20"/>
            </w:pPr>
            <w:r>
              <w:rPr>
                <w:color w:val="333333"/>
                <w:sz w:val="18"/>
              </w:rPr>
              <w:t>// Base62Encoder.java</w:t>
            </w:r>
          </w:p>
          <w:p w14:paraId="32D86AFF" w14:textId="77777777" w:rsidR="006F4436" w:rsidRDefault="006F4436" w:rsidP="006F4436">
            <w:r>
              <w:rPr>
                <w:color w:val="333333"/>
                <w:sz w:val="18"/>
              </w:rPr>
              <w:t>private static final String ALPHABET =</w:t>
            </w:r>
          </w:p>
          <w:p w14:paraId="338D81D8" w14:textId="77777777" w:rsidR="006F4436" w:rsidRDefault="006F4436" w:rsidP="006F4436">
            <w:r>
              <w:rPr>
                <w:color w:val="333333"/>
                <w:sz w:val="18"/>
              </w:rPr>
              <w:t xml:space="preserve">    "0123456789abcdefghijklmnopqrstuvwxyzABCDEFGHIJKLMNOPQRSTUVWXYZ";</w:t>
            </w:r>
          </w:p>
          <w:p w14:paraId="56BB00B4" w14:textId="77777777" w:rsidR="006F4436" w:rsidRDefault="006F4436" w:rsidP="006F4436">
            <w:r>
              <w:rPr>
                <w:color w:val="333333"/>
                <w:sz w:val="18"/>
              </w:rPr>
              <w:t>public static String encode(long value) {</w:t>
            </w:r>
          </w:p>
          <w:p w14:paraId="5F16CCEF" w14:textId="77777777" w:rsidR="006F4436" w:rsidRDefault="006F4436" w:rsidP="006F4436">
            <w:r>
              <w:rPr>
                <w:color w:val="333333"/>
                <w:sz w:val="18"/>
              </w:rPr>
              <w:t xml:space="preserve">    if (value == 0) return "0";</w:t>
            </w:r>
          </w:p>
          <w:p w14:paraId="08C0DAF9" w14:textId="77777777" w:rsidR="006F4436" w:rsidRDefault="006F4436" w:rsidP="006F4436">
            <w:r>
              <w:rPr>
                <w:color w:val="333333"/>
                <w:sz w:val="18"/>
              </w:rPr>
              <w:t xml:space="preserve">    StringBuilder sb = new StringBuilder();</w:t>
            </w:r>
          </w:p>
          <w:p w14:paraId="699D3661" w14:textId="77777777" w:rsidR="006F4436" w:rsidRDefault="006F4436" w:rsidP="006F4436">
            <w:r>
              <w:rPr>
                <w:color w:val="333333"/>
                <w:sz w:val="18"/>
              </w:rPr>
              <w:t xml:space="preserve">    while (value &gt; 0) { sb.append(ALPHABET.charAt((int)(value % 62))); value /= 62; }</w:t>
            </w:r>
          </w:p>
          <w:p w14:paraId="4F3C22B8" w14:textId="77777777" w:rsidR="006F4436" w:rsidRDefault="006F4436" w:rsidP="006F4436">
            <w:r>
              <w:rPr>
                <w:color w:val="333333"/>
                <w:sz w:val="18"/>
              </w:rPr>
              <w:t xml:space="preserve">    return sb.reverse().toString();</w:t>
            </w:r>
          </w:p>
          <w:p w14:paraId="510CD3DF" w14:textId="77777777" w:rsidR="006F4436" w:rsidRDefault="006F4436" w:rsidP="006F4436">
            <w:r>
              <w:rPr>
                <w:color w:val="333333"/>
                <w:sz w:val="18"/>
              </w:rPr>
              <w:t>}</w:t>
            </w:r>
          </w:p>
        </w:tc>
      </w:tr>
    </w:tbl>
    <w:p w14:paraId="645FE808" w14:textId="77777777" w:rsidR="004953E5" w:rsidRDefault="004953E5">
      <w:pPr>
        <w:spacing w:before="40" w:after="0"/>
      </w:pPr>
    </w:p>
    <w:p w14:paraId="7C94FB14" w14:textId="77777777" w:rsidR="004953E5" w:rsidRDefault="004953E5">
      <w:pPr>
        <w:spacing w:after="40"/>
      </w:pPr>
    </w:p>
    <w:p w14:paraId="3BAF2468" w14:textId="77777777" w:rsidR="006F4436" w:rsidRDefault="006F4436">
      <w:pPr>
        <w:spacing w:before="80" w:after="80"/>
        <w:jc w:val="center"/>
      </w:pPr>
    </w:p>
    <w:p w14:paraId="313E5120" w14:textId="77777777" w:rsidR="006F4436" w:rsidRDefault="006F4436">
      <w:pPr>
        <w:spacing w:before="80" w:after="80"/>
        <w:jc w:val="center"/>
      </w:pPr>
    </w:p>
    <w:p w14:paraId="2AC2E544" w14:textId="77777777" w:rsidR="006F4436" w:rsidRDefault="006F4436">
      <w:pPr>
        <w:spacing w:before="80" w:after="80"/>
        <w:jc w:val="center"/>
      </w:pPr>
    </w:p>
    <w:p w14:paraId="2B2AC22D" w14:textId="77777777" w:rsidR="006F4436" w:rsidRDefault="006F4436">
      <w:pPr>
        <w:spacing w:before="80" w:after="80"/>
        <w:jc w:val="center"/>
      </w:pPr>
    </w:p>
    <w:p w14:paraId="7A712493" w14:textId="11E22178" w:rsidR="004953E5" w:rsidRDefault="00000000">
      <w:pPr>
        <w:spacing w:before="80" w:after="80"/>
        <w:jc w:val="center"/>
      </w:pPr>
      <w:r>
        <w:rPr>
          <w:noProof/>
        </w:rPr>
        <w:drawing>
          <wp:inline distT="0" distB="0" distL="0" distR="0" wp14:anchorId="272E5656" wp14:editId="58985EF4">
            <wp:extent cx="6457950" cy="2997160"/>
            <wp:effectExtent l="19050" t="19050" r="1905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url_shortener.png"/>
                    <pic:cNvPicPr/>
                  </pic:nvPicPr>
                  <pic:blipFill rotWithShape="1">
                    <a:blip r:embed="rId14"/>
                    <a:srcRect t="8527"/>
                    <a:stretch>
                      <a:fillRect/>
                    </a:stretch>
                  </pic:blipFill>
                  <pic:spPr bwMode="auto">
                    <a:xfrm>
                      <a:off x="0" y="0"/>
                      <a:ext cx="6464156" cy="300004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1951469" w14:textId="77777777" w:rsidR="004953E5" w:rsidRDefault="00000000">
      <w:pPr>
        <w:spacing w:after="160"/>
        <w:jc w:val="center"/>
      </w:pPr>
      <w:r>
        <w:rPr>
          <w:b/>
          <w:sz w:val="20"/>
        </w:rPr>
        <w:t>Figure 8: Base62 short-link generation and the GET /s/{code} redirect flow.</w:t>
      </w:r>
    </w:p>
    <w:p w14:paraId="2F3CE779" w14:textId="77777777" w:rsidR="004953E5" w:rsidRDefault="00000000">
      <w:pPr>
        <w:spacing w:before="160" w:after="80"/>
      </w:pPr>
      <w:r>
        <w:rPr>
          <w:b/>
          <w:u w:val="single"/>
        </w:rPr>
        <w:t>7. Asynchronous Web Crawler</w:t>
      </w:r>
    </w:p>
    <w:p w14:paraId="4E88D2F1" w14:textId="77777777" w:rsidR="004953E5" w:rsidRDefault="00000000">
      <w:r>
        <w:t>The crawler job is submitted to a dedicated task executor (observed thread task-1) and streams external publisher records into the catalogue. ISBN de-duplication distinguishes imported titles from enriched duplicates and records every counter on the CrawlerJob document. The latest measured run fetched and parsed 7 records in 77 ms - 90.9 books/s - with 100% de-duplication accuracy (7/7 already present).</w:t>
      </w:r>
    </w:p>
    <w:tbl>
      <w:tblPr>
        <w:tblStyle w:val="TableGrid"/>
        <w:tblW w:w="0" w:type="auto"/>
        <w:tblInd w:w="562"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0" w:type="dxa"/>
          <w:left w:w="140" w:type="dxa"/>
          <w:bottom w:w="60" w:type="dxa"/>
          <w:right w:w="140" w:type="dxa"/>
        </w:tblCellMar>
        <w:tblLook w:val="04A0" w:firstRow="1" w:lastRow="0" w:firstColumn="1" w:lastColumn="0" w:noHBand="0" w:noVBand="1"/>
      </w:tblPr>
      <w:tblGrid>
        <w:gridCol w:w="9406"/>
      </w:tblGrid>
      <w:tr w:rsidR="004953E5" w14:paraId="0BBC43DD" w14:textId="77777777" w:rsidTr="006F4436">
        <w:tc>
          <w:tcPr>
            <w:tcW w:w="9406" w:type="dxa"/>
            <w:shd w:val="clear" w:color="auto" w:fill="F1F5F9"/>
          </w:tcPr>
          <w:p w14:paraId="1906C206" w14:textId="77777777" w:rsidR="004953E5" w:rsidRDefault="00000000">
            <w:pPr>
              <w:spacing w:before="20" w:after="20"/>
            </w:pPr>
            <w:r>
              <w:rPr>
                <w:color w:val="333333"/>
                <w:sz w:val="18"/>
              </w:rPr>
              <w:t>// WebCrawlerService.java - asynchronous execution</w:t>
            </w:r>
          </w:p>
          <w:p w14:paraId="334E17DA" w14:textId="77777777" w:rsidR="004953E5" w:rsidRDefault="00000000">
            <w:r>
              <w:rPr>
                <w:color w:val="333333"/>
                <w:sz w:val="18"/>
              </w:rPr>
              <w:t>@Async("crawlerExecutor")</w:t>
            </w:r>
          </w:p>
          <w:p w14:paraId="55F5DE76" w14:textId="77777777" w:rsidR="004953E5" w:rsidRDefault="00000000">
            <w:r>
              <w:rPr>
                <w:color w:val="333333"/>
                <w:sz w:val="18"/>
              </w:rPr>
              <w:t>public void runJobAsync(String jobId) {</w:t>
            </w:r>
          </w:p>
          <w:p w14:paraId="54642DA8" w14:textId="77777777" w:rsidR="004953E5" w:rsidRDefault="00000000">
            <w:r>
              <w:rPr>
                <w:color w:val="333333"/>
                <w:sz w:val="18"/>
              </w:rPr>
              <w:t xml:space="preserve">    job.setStatus(RUNNING);</w:t>
            </w:r>
          </w:p>
          <w:p w14:paraId="2238693D" w14:textId="77777777" w:rsidR="004953E5" w:rsidRDefault="00000000">
            <w:r>
              <w:rPr>
                <w:color w:val="333333"/>
                <w:sz w:val="18"/>
              </w:rPr>
              <w:t xml:space="preserve">    for (ExternalBook dto : fetchFeed(sourceUrl)) {</w:t>
            </w:r>
          </w:p>
          <w:p w14:paraId="692A0F84" w14:textId="77777777" w:rsidR="004953E5" w:rsidRDefault="00000000">
            <w:r>
              <w:rPr>
                <w:color w:val="333333"/>
                <w:sz w:val="18"/>
              </w:rPr>
              <w:t xml:space="preserve">        if (bookRepository.existsByIsbn(dto.getIsbn())) {</w:t>
            </w:r>
          </w:p>
          <w:p w14:paraId="0DA22A4D" w14:textId="77777777" w:rsidR="004953E5" w:rsidRDefault="00000000">
            <w:r>
              <w:rPr>
                <w:color w:val="333333"/>
                <w:sz w:val="18"/>
              </w:rPr>
              <w:t xml:space="preserve">            enrichExisting(dto); job.incrementDeduplicated();</w:t>
            </w:r>
          </w:p>
          <w:p w14:paraId="213D7C4E" w14:textId="77777777" w:rsidR="004953E5" w:rsidRDefault="00000000">
            <w:r>
              <w:rPr>
                <w:color w:val="333333"/>
                <w:sz w:val="18"/>
              </w:rPr>
              <w:t xml:space="preserve">        } else {</w:t>
            </w:r>
          </w:p>
          <w:p w14:paraId="4ED675E1" w14:textId="77777777" w:rsidR="004953E5" w:rsidRDefault="00000000">
            <w:r>
              <w:rPr>
                <w:color w:val="333333"/>
                <w:sz w:val="18"/>
              </w:rPr>
              <w:t xml:space="preserve">            importTitleWithCopies(dto); job.incrementImported();</w:t>
            </w:r>
          </w:p>
          <w:p w14:paraId="147525C3" w14:textId="77777777" w:rsidR="004953E5" w:rsidRDefault="00000000">
            <w:r>
              <w:rPr>
                <w:color w:val="333333"/>
                <w:sz w:val="18"/>
              </w:rPr>
              <w:t xml:space="preserve">        }</w:t>
            </w:r>
          </w:p>
          <w:p w14:paraId="6D366854" w14:textId="77777777" w:rsidR="004953E5" w:rsidRDefault="00000000">
            <w:r>
              <w:rPr>
                <w:color w:val="333333"/>
                <w:sz w:val="18"/>
              </w:rPr>
              <w:t xml:space="preserve">    }</w:t>
            </w:r>
          </w:p>
          <w:p w14:paraId="5B4D4B16" w14:textId="77777777" w:rsidR="004953E5" w:rsidRDefault="00000000">
            <w:r>
              <w:rPr>
                <w:color w:val="333333"/>
                <w:sz w:val="18"/>
              </w:rPr>
              <w:t xml:space="preserve">    job.complete();   // durationMs + throughput recorded</w:t>
            </w:r>
          </w:p>
          <w:p w14:paraId="3F466C79" w14:textId="77777777" w:rsidR="004953E5" w:rsidRDefault="00000000">
            <w:r>
              <w:rPr>
                <w:color w:val="333333"/>
                <w:sz w:val="18"/>
              </w:rPr>
              <w:t>}</w:t>
            </w:r>
          </w:p>
        </w:tc>
      </w:tr>
    </w:tbl>
    <w:p w14:paraId="508429F6" w14:textId="77777777" w:rsidR="004953E5" w:rsidRDefault="004953E5">
      <w:pPr>
        <w:spacing w:after="40"/>
      </w:pPr>
    </w:p>
    <w:p w14:paraId="794A9070" w14:textId="77777777" w:rsidR="004953E5" w:rsidRDefault="00000000">
      <w:pPr>
        <w:spacing w:before="80" w:after="80"/>
        <w:jc w:val="center"/>
      </w:pPr>
      <w:r>
        <w:rPr>
          <w:noProof/>
        </w:rPr>
        <w:drawing>
          <wp:inline distT="0" distB="0" distL="0" distR="0" wp14:anchorId="64B3D033" wp14:editId="4FD80EF0">
            <wp:extent cx="6421932" cy="3251200"/>
            <wp:effectExtent l="19050" t="19050" r="17145"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crawler_pipeline.png"/>
                    <pic:cNvPicPr/>
                  </pic:nvPicPr>
                  <pic:blipFill rotWithShape="1">
                    <a:blip r:embed="rId15"/>
                    <a:srcRect t="13911"/>
                    <a:stretch>
                      <a:fillRect/>
                    </a:stretch>
                  </pic:blipFill>
                  <pic:spPr bwMode="auto">
                    <a:xfrm>
                      <a:off x="0" y="0"/>
                      <a:ext cx="6430837" cy="325570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C94233B" w14:textId="77777777" w:rsidR="004953E5" w:rsidRDefault="00000000">
      <w:pPr>
        <w:spacing w:after="160"/>
        <w:jc w:val="center"/>
      </w:pPr>
      <w:r>
        <w:rPr>
          <w:b/>
          <w:sz w:val="20"/>
        </w:rPr>
        <w:t>Figure 9: Crawler pipeline with the ISBN dedup decision and the measured ingestion run.</w:t>
      </w:r>
    </w:p>
    <w:p w14:paraId="635AE016" w14:textId="77777777" w:rsidR="006F4436" w:rsidRDefault="006F4436">
      <w:pPr>
        <w:spacing w:before="160" w:after="80"/>
        <w:rPr>
          <w:b/>
          <w:u w:val="single"/>
        </w:rPr>
      </w:pPr>
    </w:p>
    <w:p w14:paraId="1A1862BB" w14:textId="2EC1FEDB" w:rsidR="004953E5" w:rsidRDefault="00000000">
      <w:pPr>
        <w:spacing w:before="160" w:after="80"/>
      </w:pPr>
      <w:r>
        <w:rPr>
          <w:b/>
          <w:u w:val="single"/>
        </w:rPr>
        <w:t>8. Autocomplete (Ranked Prefix Trie)</w:t>
      </w:r>
    </w:p>
    <w:p w14:paraId="349060AC" w14:textId="77777777" w:rsidR="004953E5" w:rsidRDefault="00000000">
      <w:r>
        <w:t>Titles, authors and categories are indexed at startup into an in-memory multi-way trie. Each node stores ranked top-k candidates so a lookup costs O(L + K log K) regardless of catalogue size. The evaluation endpoint scores Precision@5 and Recall@5 against a labelled query set; the live trie answered 5 probe queries in 2.32 ms on average and the UI panel reports 46.0% Precision@5 with 80.0% Recall@5.</w:t>
      </w:r>
    </w:p>
    <w:tbl>
      <w:tblPr>
        <w:tblStyle w:val="TableGrid"/>
        <w:tblW w:w="0" w:type="auto"/>
        <w:tblInd w:w="562"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0" w:type="dxa"/>
          <w:left w:w="140" w:type="dxa"/>
          <w:bottom w:w="60" w:type="dxa"/>
          <w:right w:w="140" w:type="dxa"/>
        </w:tblCellMar>
        <w:tblLook w:val="04A0" w:firstRow="1" w:lastRow="0" w:firstColumn="1" w:lastColumn="0" w:noHBand="0" w:noVBand="1"/>
      </w:tblPr>
      <w:tblGrid>
        <w:gridCol w:w="9406"/>
      </w:tblGrid>
      <w:tr w:rsidR="004953E5" w14:paraId="60C6446B" w14:textId="77777777" w:rsidTr="006F4436">
        <w:tc>
          <w:tcPr>
            <w:tcW w:w="9406" w:type="dxa"/>
            <w:shd w:val="clear" w:color="auto" w:fill="F1F5F9"/>
          </w:tcPr>
          <w:p w14:paraId="2FC0C5F7" w14:textId="77777777" w:rsidR="004953E5" w:rsidRDefault="00000000">
            <w:pPr>
              <w:spacing w:before="20" w:after="20"/>
            </w:pPr>
            <w:r>
              <w:rPr>
                <w:color w:val="333333"/>
                <w:sz w:val="18"/>
              </w:rPr>
              <w:t>// PrefixTrie.java - insert + top-k retrieval</w:t>
            </w:r>
          </w:p>
          <w:p w14:paraId="1177588B" w14:textId="77777777" w:rsidR="004953E5" w:rsidRDefault="00000000">
            <w:r>
              <w:rPr>
                <w:color w:val="333333"/>
                <w:sz w:val="18"/>
              </w:rPr>
              <w:t>public void insert(String text, String type) {</w:t>
            </w:r>
          </w:p>
          <w:p w14:paraId="2A8C8EBC" w14:textId="77777777" w:rsidR="004953E5" w:rsidRDefault="00000000">
            <w:r>
              <w:rPr>
                <w:color w:val="333333"/>
                <w:sz w:val="18"/>
              </w:rPr>
              <w:t xml:space="preserve">    TrieNode node = root;</w:t>
            </w:r>
          </w:p>
          <w:p w14:paraId="6D4C8BA6" w14:textId="77777777" w:rsidR="004953E5" w:rsidRDefault="00000000">
            <w:r>
              <w:rPr>
                <w:color w:val="333333"/>
                <w:sz w:val="18"/>
              </w:rPr>
              <w:t xml:space="preserve">    for (char c : text.toLowerCase().toCharArray()) {</w:t>
            </w:r>
          </w:p>
          <w:p w14:paraId="2C9658D7" w14:textId="77777777" w:rsidR="004953E5" w:rsidRDefault="00000000">
            <w:r>
              <w:rPr>
                <w:color w:val="333333"/>
                <w:sz w:val="18"/>
              </w:rPr>
              <w:t xml:space="preserve">        node = node.children.computeIfAbsent(c, k -&gt; new TrieNode());</w:t>
            </w:r>
          </w:p>
          <w:p w14:paraId="1EDAFB90" w14:textId="77777777" w:rsidR="004953E5" w:rsidRDefault="00000000">
            <w:r>
              <w:rPr>
                <w:color w:val="333333"/>
                <w:sz w:val="18"/>
              </w:rPr>
              <w:t xml:space="preserve">        node.addCandidate(text, type);   // ranked by type weight + popularity</w:t>
            </w:r>
          </w:p>
          <w:p w14:paraId="51F1736A" w14:textId="77777777" w:rsidR="004953E5" w:rsidRDefault="00000000">
            <w:r>
              <w:rPr>
                <w:color w:val="333333"/>
                <w:sz w:val="18"/>
              </w:rPr>
              <w:t xml:space="preserve">    }</w:t>
            </w:r>
          </w:p>
          <w:p w14:paraId="36E59AE0" w14:textId="77777777" w:rsidR="004953E5" w:rsidRDefault="00000000">
            <w:r>
              <w:rPr>
                <w:color w:val="333333"/>
                <w:sz w:val="18"/>
              </w:rPr>
              <w:t>}</w:t>
            </w:r>
          </w:p>
          <w:p w14:paraId="21735666" w14:textId="77777777" w:rsidR="004953E5" w:rsidRDefault="00000000">
            <w:r>
              <w:rPr>
                <w:color w:val="333333"/>
                <w:sz w:val="18"/>
              </w:rPr>
              <w:t>public List&lt;AutocompleteSuggestion&gt; suggest(String prefix, int k) { /* O(L + K log K) */ }</w:t>
            </w:r>
          </w:p>
        </w:tc>
      </w:tr>
    </w:tbl>
    <w:p w14:paraId="313BB402" w14:textId="77777777" w:rsidR="004953E5" w:rsidRDefault="004953E5">
      <w:pPr>
        <w:spacing w:after="40"/>
      </w:pPr>
    </w:p>
    <w:p w14:paraId="5A758339" w14:textId="77777777" w:rsidR="004953E5" w:rsidRDefault="00000000">
      <w:pPr>
        <w:spacing w:before="80" w:after="80"/>
        <w:jc w:val="center"/>
      </w:pPr>
      <w:r>
        <w:rPr>
          <w:noProof/>
        </w:rPr>
        <w:drawing>
          <wp:inline distT="0" distB="0" distL="0" distR="0" wp14:anchorId="028E0951" wp14:editId="1990AEB8">
            <wp:extent cx="6527771" cy="3062816"/>
            <wp:effectExtent l="19050" t="19050" r="26035" b="234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trie.png"/>
                    <pic:cNvPicPr/>
                  </pic:nvPicPr>
                  <pic:blipFill rotWithShape="1">
                    <a:blip r:embed="rId16"/>
                    <a:srcRect t="8176" b="6105"/>
                    <a:stretch>
                      <a:fillRect/>
                    </a:stretch>
                  </pic:blipFill>
                  <pic:spPr bwMode="auto">
                    <a:xfrm>
                      <a:off x="0" y="0"/>
                      <a:ext cx="6534800" cy="306611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937FB05" w14:textId="77777777" w:rsidR="004953E5" w:rsidRDefault="00000000">
      <w:pPr>
        <w:spacing w:after="160"/>
        <w:jc w:val="center"/>
        <w:rPr>
          <w:b/>
          <w:sz w:val="20"/>
        </w:rPr>
      </w:pPr>
      <w:r>
        <w:rPr>
          <w:b/>
          <w:sz w:val="20"/>
        </w:rPr>
        <w:t>Figure 10: Ranked prefix trie structure and the live suggestion flow for the query '</w:t>
      </w:r>
      <w:proofErr w:type="spellStart"/>
      <w:r>
        <w:rPr>
          <w:b/>
          <w:sz w:val="20"/>
        </w:rPr>
        <w:t>dist</w:t>
      </w:r>
      <w:proofErr w:type="spellEnd"/>
      <w:r>
        <w:rPr>
          <w:b/>
          <w:sz w:val="20"/>
        </w:rPr>
        <w:t>'.</w:t>
      </w:r>
    </w:p>
    <w:p w14:paraId="28F09EAB" w14:textId="77777777" w:rsidR="006F4436" w:rsidRDefault="006F4436">
      <w:pPr>
        <w:spacing w:after="160"/>
        <w:jc w:val="center"/>
      </w:pPr>
    </w:p>
    <w:p w14:paraId="23A5DC70" w14:textId="77777777" w:rsidR="004953E5" w:rsidRDefault="00000000">
      <w:pPr>
        <w:spacing w:before="160" w:after="80"/>
      </w:pPr>
      <w:r>
        <w:rPr>
          <w:b/>
          <w:u w:val="single"/>
        </w:rPr>
        <w:t>9. Atomic Circulation, Renewals and Idempotent Payments</w:t>
      </w:r>
    </w:p>
    <w:p w14:paraId="2D068490" w14:textId="77777777" w:rsidR="004953E5" w:rsidRDefault="00000000">
      <w:r>
        <w:t>Availability is decided by the database engine itself: a single findAndModify transitions one AVAILABLE copy to BORROWED and returns it only to exactly one caller. Renewals are capped at two extensions, blocked by a reservation wait-list, and committed with a compare-and-set on the current renewalCount. Payments echo the receipt for a repeated idempotency key instead of charging twice.</w:t>
      </w:r>
    </w:p>
    <w:tbl>
      <w:tblPr>
        <w:tblStyle w:val="TableGrid"/>
        <w:tblW w:w="0" w:type="auto"/>
        <w:tblInd w:w="562"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0" w:type="dxa"/>
          <w:left w:w="140" w:type="dxa"/>
          <w:bottom w:w="60" w:type="dxa"/>
          <w:right w:w="140" w:type="dxa"/>
        </w:tblCellMar>
        <w:tblLook w:val="04A0" w:firstRow="1" w:lastRow="0" w:firstColumn="1" w:lastColumn="0" w:noHBand="0" w:noVBand="1"/>
      </w:tblPr>
      <w:tblGrid>
        <w:gridCol w:w="9406"/>
      </w:tblGrid>
      <w:tr w:rsidR="004953E5" w14:paraId="180FC80C" w14:textId="77777777" w:rsidTr="006F4436">
        <w:tc>
          <w:tcPr>
            <w:tcW w:w="9406" w:type="dxa"/>
            <w:shd w:val="clear" w:color="auto" w:fill="F1F5F9"/>
          </w:tcPr>
          <w:p w14:paraId="36581C6A" w14:textId="77777777" w:rsidR="004953E5" w:rsidRDefault="00000000">
            <w:pPr>
              <w:spacing w:before="20" w:after="20"/>
            </w:pPr>
            <w:r>
              <w:rPr>
                <w:color w:val="333333"/>
                <w:sz w:val="18"/>
              </w:rPr>
              <w:t>// CirculationService.java - atomic claim (zero double borrowing)</w:t>
            </w:r>
          </w:p>
          <w:p w14:paraId="6D46D144" w14:textId="77777777" w:rsidR="004953E5" w:rsidRDefault="00000000">
            <w:r>
              <w:rPr>
                <w:color w:val="333333"/>
                <w:sz w:val="18"/>
              </w:rPr>
              <w:t>Query q = new Query(Criteria.where("_id").is(copyId)</w:t>
            </w:r>
          </w:p>
          <w:p w14:paraId="50D717D6" w14:textId="77777777" w:rsidR="004953E5" w:rsidRDefault="00000000">
            <w:r>
              <w:rPr>
                <w:color w:val="333333"/>
                <w:sz w:val="18"/>
              </w:rPr>
              <w:t xml:space="preserve">        .and("status").is(BookCopyStatus.AVAILABLE));</w:t>
            </w:r>
          </w:p>
          <w:p w14:paraId="66BA4994" w14:textId="77777777" w:rsidR="004953E5" w:rsidRDefault="00000000">
            <w:r>
              <w:rPr>
                <w:color w:val="333333"/>
                <w:sz w:val="18"/>
              </w:rPr>
              <w:t>Update u = new Update().set("status", BORROWED)</w:t>
            </w:r>
          </w:p>
          <w:p w14:paraId="13A58EA1" w14:textId="77777777" w:rsidR="004953E5" w:rsidRDefault="00000000">
            <w:r>
              <w:rPr>
                <w:color w:val="333333"/>
                <w:sz w:val="18"/>
              </w:rPr>
              <w:t xml:space="preserve">        .set("currentHolderId", memberId).set("currentLoanId", loanId);</w:t>
            </w:r>
          </w:p>
          <w:p w14:paraId="515D847D" w14:textId="77777777" w:rsidR="004953E5" w:rsidRDefault="00000000">
            <w:r>
              <w:rPr>
                <w:color w:val="333333"/>
                <w:sz w:val="18"/>
              </w:rPr>
              <w:t>BookCopy claimed = mongoTemplate.findAndModify(q, u, options, BookCopy.class);</w:t>
            </w:r>
          </w:p>
          <w:p w14:paraId="0BB08CA0" w14:textId="77777777" w:rsidR="004953E5" w:rsidRDefault="00000000">
            <w:r>
              <w:rPr>
                <w:color w:val="333333"/>
                <w:sz w:val="18"/>
              </w:rPr>
              <w:t>if (claimed == null) throw new ConflictException("All copies checked out");</w:t>
            </w:r>
          </w:p>
          <w:p w14:paraId="0F0F881B" w14:textId="77777777" w:rsidR="004953E5" w:rsidRDefault="00000000">
            <w:r>
              <w:rPr>
                <w:color w:val="333333"/>
                <w:sz w:val="18"/>
              </w:rPr>
              <w:t xml:space="preserve"> </w:t>
            </w:r>
          </w:p>
          <w:p w14:paraId="61E52D34" w14:textId="77777777" w:rsidR="004953E5" w:rsidRDefault="00000000">
            <w:r>
              <w:rPr>
                <w:color w:val="333333"/>
                <w:sz w:val="18"/>
              </w:rPr>
              <w:t>// PaymentService.java - idempotent replay</w:t>
            </w:r>
          </w:p>
          <w:p w14:paraId="300402FA" w14:textId="77777777" w:rsidR="004953E5" w:rsidRDefault="00000000">
            <w:r>
              <w:rPr>
                <w:color w:val="333333"/>
                <w:sz w:val="18"/>
              </w:rPr>
              <w:t>Optional&lt;Payment&gt; existing = repo.findByIdempotencyKey(request.getIdempotencyKey());</w:t>
            </w:r>
          </w:p>
          <w:p w14:paraId="24F2F78E" w14:textId="77777777" w:rsidR="004953E5" w:rsidRDefault="00000000">
            <w:r>
              <w:rPr>
                <w:color w:val="333333"/>
                <w:sz w:val="18"/>
              </w:rPr>
              <w:t>if (existing.isPresent()) return receipt(existing.get());   // identical receipt</w:t>
            </w:r>
          </w:p>
        </w:tc>
      </w:tr>
    </w:tbl>
    <w:p w14:paraId="307A3673" w14:textId="77777777" w:rsidR="004953E5" w:rsidRDefault="004953E5">
      <w:pPr>
        <w:spacing w:after="40"/>
      </w:pPr>
    </w:p>
    <w:p w14:paraId="57E206FD" w14:textId="77777777" w:rsidR="006F4436" w:rsidRDefault="006F4436">
      <w:pPr>
        <w:spacing w:before="200" w:after="120"/>
        <w:rPr>
          <w:b/>
          <w:sz w:val="28"/>
          <w:u w:val="single"/>
        </w:rPr>
      </w:pPr>
    </w:p>
    <w:p w14:paraId="60B00A8E" w14:textId="77777777" w:rsidR="006F4436" w:rsidRDefault="006F4436">
      <w:pPr>
        <w:spacing w:before="200" w:after="120"/>
        <w:rPr>
          <w:b/>
          <w:sz w:val="28"/>
          <w:u w:val="single"/>
        </w:rPr>
      </w:pPr>
    </w:p>
    <w:p w14:paraId="61E89CE7" w14:textId="77777777" w:rsidR="006F4436" w:rsidRDefault="006F4436">
      <w:pPr>
        <w:spacing w:before="200" w:after="120"/>
        <w:rPr>
          <w:b/>
          <w:sz w:val="28"/>
          <w:u w:val="single"/>
        </w:rPr>
      </w:pPr>
    </w:p>
    <w:p w14:paraId="0773090C" w14:textId="77777777" w:rsidR="006F4436" w:rsidRDefault="006F4436">
      <w:pPr>
        <w:spacing w:before="200" w:after="120"/>
        <w:rPr>
          <w:b/>
          <w:sz w:val="28"/>
          <w:u w:val="single"/>
        </w:rPr>
      </w:pPr>
    </w:p>
    <w:p w14:paraId="13F75AC8" w14:textId="77777777" w:rsidR="006F4436" w:rsidRDefault="006F4436">
      <w:pPr>
        <w:spacing w:before="200" w:after="120"/>
        <w:rPr>
          <w:b/>
          <w:sz w:val="28"/>
          <w:u w:val="single"/>
        </w:rPr>
      </w:pPr>
    </w:p>
    <w:p w14:paraId="5B879532" w14:textId="632EC2E3" w:rsidR="004953E5" w:rsidRDefault="00000000">
      <w:pPr>
        <w:spacing w:before="200" w:after="120"/>
      </w:pPr>
      <w:r>
        <w:rPr>
          <w:b/>
          <w:sz w:val="28"/>
          <w:u w:val="single"/>
        </w:rPr>
        <w:t>Output Results</w:t>
      </w:r>
    </w:p>
    <w:p w14:paraId="7B737A93" w14:textId="77777777" w:rsidR="004953E5" w:rsidRDefault="00000000">
      <w:r>
        <w:t>All measurements below were produced on the running system (Spring Boot 3.3 on Java 17, MongoDB, Redis, React frontend) with a multi-threaded benchmark harness; raw JSON evidence lives under results/raw/ and every table and figure is reproducible with benchmarks/run_benchmarks.py.</w:t>
      </w:r>
    </w:p>
    <w:p w14:paraId="18324A52" w14:textId="77777777" w:rsidR="004953E5" w:rsidRDefault="00000000">
      <w:pPr>
        <w:spacing w:before="160" w:after="80"/>
      </w:pPr>
      <w:r>
        <w:rPr>
          <w:b/>
          <w:u w:val="single"/>
        </w:rPr>
        <w:t>1. Workload Tiers - Low / Medium / High Concurrency</w:t>
      </w:r>
    </w:p>
    <w:p w14:paraId="5C59FB70" w14:textId="77777777" w:rsidR="004953E5" w:rsidRDefault="00000000">
      <w:pPr>
        <w:spacing w:before="80" w:after="80"/>
        <w:jc w:val="center"/>
      </w:pPr>
      <w:r>
        <w:rPr>
          <w:noProof/>
        </w:rPr>
        <w:drawing>
          <wp:inline distT="0" distB="0" distL="0" distR="0" wp14:anchorId="3A4B25C3" wp14:editId="2A2B57D9">
            <wp:extent cx="5892800" cy="3683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ability_workload_tiers.png"/>
                    <pic:cNvPicPr/>
                  </pic:nvPicPr>
                  <pic:blipFill>
                    <a:blip r:embed="rId17"/>
                    <a:stretch>
                      <a:fillRect/>
                    </a:stretch>
                  </pic:blipFill>
                  <pic:spPr>
                    <a:xfrm>
                      <a:off x="0" y="0"/>
                      <a:ext cx="5894199" cy="3683874"/>
                    </a:xfrm>
                    <a:prstGeom prst="rect">
                      <a:avLst/>
                    </a:prstGeom>
                  </pic:spPr>
                </pic:pic>
              </a:graphicData>
            </a:graphic>
          </wp:inline>
        </w:drawing>
      </w:r>
    </w:p>
    <w:p w14:paraId="030FD4C1" w14:textId="77777777" w:rsidR="004953E5" w:rsidRDefault="00000000">
      <w:pPr>
        <w:spacing w:after="160"/>
        <w:jc w:val="center"/>
      </w:pPr>
      <w:r>
        <w:rPr>
          <w:b/>
          <w:sz w:val="20"/>
        </w:rPr>
        <w:t>Figure 11: Throughput and latency across the three workload tiers (Low 10, Medium 50, High 100 concurrent users).</w:t>
      </w:r>
    </w:p>
    <w:p w14:paraId="11619428" w14:textId="77777777" w:rsidR="004953E5" w:rsidRDefault="00000000">
      <w:pPr>
        <w:spacing w:before="120" w:after="60"/>
      </w:pPr>
      <w:r>
        <w:rPr>
          <w:b/>
          <w:u w:val="single"/>
        </w:rPr>
        <w:t>Table 3: Three Workload Tiers on the Catalogue Search / Availability Paths</w:t>
      </w:r>
    </w:p>
    <w:tbl>
      <w:tblPr>
        <w:tblStyle w:val="TableGrid"/>
        <w:tblW w:w="0" w:type="auto"/>
        <w:tblInd w:w="108" w:type="dxa"/>
        <w:tblLayout w:type="fixed"/>
        <w:tblLook w:val="04A0" w:firstRow="1" w:lastRow="0" w:firstColumn="1" w:lastColumn="0" w:noHBand="0" w:noVBand="1"/>
      </w:tblPr>
      <w:tblGrid>
        <w:gridCol w:w="2694"/>
        <w:gridCol w:w="2551"/>
        <w:gridCol w:w="2324"/>
        <w:gridCol w:w="2779"/>
      </w:tblGrid>
      <w:tr w:rsidR="004953E5" w14:paraId="62BFA351" w14:textId="77777777" w:rsidTr="005444F5">
        <w:trPr>
          <w:trHeight w:val="397"/>
          <w:tblHeader/>
        </w:trPr>
        <w:tc>
          <w:tcPr>
            <w:tcW w:w="2694" w:type="dxa"/>
            <w:shd w:val="clear" w:color="auto" w:fill="D9E2F3"/>
          </w:tcPr>
          <w:p w14:paraId="677D842B" w14:textId="77777777" w:rsidR="004953E5" w:rsidRDefault="00000000">
            <w:pPr>
              <w:jc w:val="center"/>
            </w:pPr>
            <w:r>
              <w:rPr>
                <w:b/>
                <w:sz w:val="22"/>
              </w:rPr>
              <w:t>Metric</w:t>
            </w:r>
          </w:p>
        </w:tc>
        <w:tc>
          <w:tcPr>
            <w:tcW w:w="2551" w:type="dxa"/>
            <w:shd w:val="clear" w:color="auto" w:fill="D9E2F3"/>
          </w:tcPr>
          <w:p w14:paraId="55445AF5" w14:textId="77777777" w:rsidR="004953E5" w:rsidRDefault="00000000">
            <w:pPr>
              <w:jc w:val="center"/>
            </w:pPr>
            <w:r>
              <w:rPr>
                <w:b/>
                <w:sz w:val="22"/>
              </w:rPr>
              <w:t>Low (10 users)</w:t>
            </w:r>
          </w:p>
        </w:tc>
        <w:tc>
          <w:tcPr>
            <w:tcW w:w="2324" w:type="dxa"/>
            <w:shd w:val="clear" w:color="auto" w:fill="D9E2F3"/>
          </w:tcPr>
          <w:p w14:paraId="3A625414" w14:textId="77777777" w:rsidR="004953E5" w:rsidRDefault="00000000">
            <w:pPr>
              <w:jc w:val="center"/>
            </w:pPr>
            <w:r>
              <w:rPr>
                <w:b/>
                <w:sz w:val="22"/>
              </w:rPr>
              <w:t>Medium (50 users)</w:t>
            </w:r>
          </w:p>
        </w:tc>
        <w:tc>
          <w:tcPr>
            <w:tcW w:w="2779" w:type="dxa"/>
            <w:shd w:val="clear" w:color="auto" w:fill="D9E2F3"/>
          </w:tcPr>
          <w:p w14:paraId="69404C65" w14:textId="77777777" w:rsidR="004953E5" w:rsidRDefault="00000000">
            <w:pPr>
              <w:jc w:val="center"/>
            </w:pPr>
            <w:r>
              <w:rPr>
                <w:b/>
                <w:sz w:val="22"/>
              </w:rPr>
              <w:t>High (100 users)</w:t>
            </w:r>
          </w:p>
        </w:tc>
      </w:tr>
      <w:tr w:rsidR="004953E5" w14:paraId="58FC1754" w14:textId="77777777" w:rsidTr="005444F5">
        <w:trPr>
          <w:trHeight w:val="397"/>
        </w:trPr>
        <w:tc>
          <w:tcPr>
            <w:tcW w:w="2694" w:type="dxa"/>
          </w:tcPr>
          <w:p w14:paraId="6CE95874" w14:textId="77777777" w:rsidR="004953E5" w:rsidRDefault="00000000">
            <w:r>
              <w:rPr>
                <w:sz w:val="22"/>
              </w:rPr>
              <w:t>Total requests executed</w:t>
            </w:r>
          </w:p>
        </w:tc>
        <w:tc>
          <w:tcPr>
            <w:tcW w:w="2551" w:type="dxa"/>
          </w:tcPr>
          <w:p w14:paraId="4EF347E9" w14:textId="77777777" w:rsidR="004953E5" w:rsidRDefault="00000000">
            <w:r>
              <w:rPr>
                <w:sz w:val="22"/>
              </w:rPr>
              <w:t>200</w:t>
            </w:r>
          </w:p>
        </w:tc>
        <w:tc>
          <w:tcPr>
            <w:tcW w:w="2324" w:type="dxa"/>
          </w:tcPr>
          <w:p w14:paraId="661A9387" w14:textId="77777777" w:rsidR="004953E5" w:rsidRDefault="00000000">
            <w:r>
              <w:rPr>
                <w:sz w:val="22"/>
              </w:rPr>
              <w:t>500</w:t>
            </w:r>
          </w:p>
        </w:tc>
        <w:tc>
          <w:tcPr>
            <w:tcW w:w="2779" w:type="dxa"/>
          </w:tcPr>
          <w:p w14:paraId="249A92BD" w14:textId="77777777" w:rsidR="004953E5" w:rsidRDefault="00000000">
            <w:r>
              <w:rPr>
                <w:sz w:val="22"/>
              </w:rPr>
              <w:t>1000</w:t>
            </w:r>
          </w:p>
        </w:tc>
      </w:tr>
      <w:tr w:rsidR="004953E5" w14:paraId="5BB3B06D" w14:textId="77777777" w:rsidTr="005444F5">
        <w:trPr>
          <w:trHeight w:val="397"/>
        </w:trPr>
        <w:tc>
          <w:tcPr>
            <w:tcW w:w="2694" w:type="dxa"/>
          </w:tcPr>
          <w:p w14:paraId="5A17D3F8" w14:textId="77777777" w:rsidR="004953E5" w:rsidRDefault="00000000">
            <w:r>
              <w:rPr>
                <w:sz w:val="22"/>
              </w:rPr>
              <w:t>Throughput (req/s)</w:t>
            </w:r>
          </w:p>
        </w:tc>
        <w:tc>
          <w:tcPr>
            <w:tcW w:w="2551" w:type="dxa"/>
          </w:tcPr>
          <w:p w14:paraId="5F2BC4DB" w14:textId="77777777" w:rsidR="004953E5" w:rsidRDefault="00000000">
            <w:r>
              <w:rPr>
                <w:sz w:val="22"/>
              </w:rPr>
              <w:t>313.10</w:t>
            </w:r>
          </w:p>
        </w:tc>
        <w:tc>
          <w:tcPr>
            <w:tcW w:w="2324" w:type="dxa"/>
          </w:tcPr>
          <w:p w14:paraId="2D2BF7C0" w14:textId="77777777" w:rsidR="004953E5" w:rsidRDefault="00000000">
            <w:r>
              <w:rPr>
                <w:sz w:val="22"/>
              </w:rPr>
              <w:t>466.93</w:t>
            </w:r>
          </w:p>
        </w:tc>
        <w:tc>
          <w:tcPr>
            <w:tcW w:w="2779" w:type="dxa"/>
          </w:tcPr>
          <w:p w14:paraId="0ACC53B3" w14:textId="77777777" w:rsidR="004953E5" w:rsidRDefault="00000000">
            <w:r>
              <w:rPr>
                <w:sz w:val="22"/>
              </w:rPr>
              <w:t>507.85</w:t>
            </w:r>
          </w:p>
        </w:tc>
      </w:tr>
      <w:tr w:rsidR="004953E5" w14:paraId="6C6082C7" w14:textId="77777777" w:rsidTr="005444F5">
        <w:trPr>
          <w:trHeight w:val="397"/>
        </w:trPr>
        <w:tc>
          <w:tcPr>
            <w:tcW w:w="2694" w:type="dxa"/>
          </w:tcPr>
          <w:p w14:paraId="17841A7F" w14:textId="77777777" w:rsidR="004953E5" w:rsidRDefault="00000000">
            <w:r>
              <w:rPr>
                <w:sz w:val="22"/>
              </w:rPr>
              <w:t>Average latency (ms)</w:t>
            </w:r>
          </w:p>
        </w:tc>
        <w:tc>
          <w:tcPr>
            <w:tcW w:w="2551" w:type="dxa"/>
          </w:tcPr>
          <w:p w14:paraId="41F925E5" w14:textId="77777777" w:rsidR="004953E5" w:rsidRDefault="00000000">
            <w:r>
              <w:rPr>
                <w:sz w:val="22"/>
              </w:rPr>
              <w:t>30.08</w:t>
            </w:r>
          </w:p>
        </w:tc>
        <w:tc>
          <w:tcPr>
            <w:tcW w:w="2324" w:type="dxa"/>
          </w:tcPr>
          <w:p w14:paraId="0E2F9F08" w14:textId="77777777" w:rsidR="004953E5" w:rsidRDefault="00000000">
            <w:r>
              <w:rPr>
                <w:sz w:val="22"/>
              </w:rPr>
              <w:t>80.43</w:t>
            </w:r>
          </w:p>
        </w:tc>
        <w:tc>
          <w:tcPr>
            <w:tcW w:w="2779" w:type="dxa"/>
          </w:tcPr>
          <w:p w14:paraId="53F4AB67" w14:textId="77777777" w:rsidR="004953E5" w:rsidRDefault="00000000">
            <w:r>
              <w:rPr>
                <w:sz w:val="22"/>
              </w:rPr>
              <w:t>113.29</w:t>
            </w:r>
          </w:p>
        </w:tc>
      </w:tr>
      <w:tr w:rsidR="004953E5" w14:paraId="3B7176FD" w14:textId="77777777" w:rsidTr="005444F5">
        <w:trPr>
          <w:trHeight w:val="397"/>
        </w:trPr>
        <w:tc>
          <w:tcPr>
            <w:tcW w:w="2694" w:type="dxa"/>
          </w:tcPr>
          <w:p w14:paraId="4D860FDE" w14:textId="77777777" w:rsidR="004953E5" w:rsidRDefault="00000000">
            <w:r>
              <w:rPr>
                <w:sz w:val="22"/>
              </w:rPr>
              <w:t>Median latency (ms)</w:t>
            </w:r>
          </w:p>
        </w:tc>
        <w:tc>
          <w:tcPr>
            <w:tcW w:w="2551" w:type="dxa"/>
          </w:tcPr>
          <w:p w14:paraId="2B1B8FFE" w14:textId="77777777" w:rsidR="004953E5" w:rsidRDefault="00000000">
            <w:r>
              <w:rPr>
                <w:sz w:val="22"/>
              </w:rPr>
              <w:t>23.22</w:t>
            </w:r>
          </w:p>
        </w:tc>
        <w:tc>
          <w:tcPr>
            <w:tcW w:w="2324" w:type="dxa"/>
          </w:tcPr>
          <w:p w14:paraId="5B6FBCAB" w14:textId="77777777" w:rsidR="004953E5" w:rsidRDefault="00000000">
            <w:r>
              <w:rPr>
                <w:sz w:val="22"/>
              </w:rPr>
              <w:t>78.30</w:t>
            </w:r>
          </w:p>
        </w:tc>
        <w:tc>
          <w:tcPr>
            <w:tcW w:w="2779" w:type="dxa"/>
          </w:tcPr>
          <w:p w14:paraId="68A5CB34" w14:textId="77777777" w:rsidR="004953E5" w:rsidRDefault="00000000">
            <w:r>
              <w:rPr>
                <w:sz w:val="22"/>
              </w:rPr>
              <w:t>110.07</w:t>
            </w:r>
          </w:p>
        </w:tc>
      </w:tr>
      <w:tr w:rsidR="004953E5" w14:paraId="1D58A7F4" w14:textId="77777777" w:rsidTr="005444F5">
        <w:trPr>
          <w:trHeight w:val="397"/>
        </w:trPr>
        <w:tc>
          <w:tcPr>
            <w:tcW w:w="2694" w:type="dxa"/>
          </w:tcPr>
          <w:p w14:paraId="0AEE8D5F" w14:textId="77777777" w:rsidR="004953E5" w:rsidRDefault="00000000">
            <w:r>
              <w:rPr>
                <w:sz w:val="22"/>
              </w:rPr>
              <w:t>P95 latency (</w:t>
            </w:r>
            <w:proofErr w:type="spellStart"/>
            <w:r>
              <w:rPr>
                <w:sz w:val="22"/>
              </w:rPr>
              <w:t>ms</w:t>
            </w:r>
            <w:proofErr w:type="spellEnd"/>
            <w:r>
              <w:rPr>
                <w:sz w:val="22"/>
              </w:rPr>
              <w:t>)</w:t>
            </w:r>
          </w:p>
        </w:tc>
        <w:tc>
          <w:tcPr>
            <w:tcW w:w="2551" w:type="dxa"/>
          </w:tcPr>
          <w:p w14:paraId="7CB23798" w14:textId="77777777" w:rsidR="004953E5" w:rsidRDefault="00000000">
            <w:r>
              <w:rPr>
                <w:sz w:val="22"/>
              </w:rPr>
              <w:t>106.38</w:t>
            </w:r>
          </w:p>
        </w:tc>
        <w:tc>
          <w:tcPr>
            <w:tcW w:w="2324" w:type="dxa"/>
          </w:tcPr>
          <w:p w14:paraId="5C0BCA5D" w14:textId="77777777" w:rsidR="004953E5" w:rsidRDefault="00000000">
            <w:r>
              <w:rPr>
                <w:sz w:val="22"/>
              </w:rPr>
              <w:t>129.47</w:t>
            </w:r>
          </w:p>
        </w:tc>
        <w:tc>
          <w:tcPr>
            <w:tcW w:w="2779" w:type="dxa"/>
          </w:tcPr>
          <w:p w14:paraId="4B5F2D46" w14:textId="77777777" w:rsidR="004953E5" w:rsidRDefault="00000000">
            <w:r>
              <w:rPr>
                <w:sz w:val="22"/>
              </w:rPr>
              <w:t>196.14</w:t>
            </w:r>
          </w:p>
        </w:tc>
      </w:tr>
      <w:tr w:rsidR="004953E5" w14:paraId="7605A20C" w14:textId="77777777" w:rsidTr="005444F5">
        <w:trPr>
          <w:trHeight w:val="397"/>
        </w:trPr>
        <w:tc>
          <w:tcPr>
            <w:tcW w:w="2694" w:type="dxa"/>
          </w:tcPr>
          <w:p w14:paraId="6D300717" w14:textId="77777777" w:rsidR="004953E5" w:rsidRDefault="00000000">
            <w:r>
              <w:rPr>
                <w:sz w:val="22"/>
              </w:rPr>
              <w:t>P99 latency (ms)</w:t>
            </w:r>
          </w:p>
        </w:tc>
        <w:tc>
          <w:tcPr>
            <w:tcW w:w="2551" w:type="dxa"/>
          </w:tcPr>
          <w:p w14:paraId="668CFA2F" w14:textId="77777777" w:rsidR="004953E5" w:rsidRDefault="00000000">
            <w:r>
              <w:rPr>
                <w:sz w:val="22"/>
              </w:rPr>
              <w:t>117.58</w:t>
            </w:r>
          </w:p>
        </w:tc>
        <w:tc>
          <w:tcPr>
            <w:tcW w:w="2324" w:type="dxa"/>
          </w:tcPr>
          <w:p w14:paraId="4966CE97" w14:textId="77777777" w:rsidR="004953E5" w:rsidRDefault="00000000">
            <w:r>
              <w:rPr>
                <w:sz w:val="22"/>
              </w:rPr>
              <w:t>152.32</w:t>
            </w:r>
          </w:p>
        </w:tc>
        <w:tc>
          <w:tcPr>
            <w:tcW w:w="2779" w:type="dxa"/>
          </w:tcPr>
          <w:p w14:paraId="081057D1" w14:textId="77777777" w:rsidR="004953E5" w:rsidRDefault="00000000">
            <w:r>
              <w:rPr>
                <w:sz w:val="22"/>
              </w:rPr>
              <w:t>244.23</w:t>
            </w:r>
          </w:p>
        </w:tc>
      </w:tr>
      <w:tr w:rsidR="004953E5" w14:paraId="2828D84E" w14:textId="77777777" w:rsidTr="005444F5">
        <w:trPr>
          <w:trHeight w:val="397"/>
        </w:trPr>
        <w:tc>
          <w:tcPr>
            <w:tcW w:w="2694" w:type="dxa"/>
          </w:tcPr>
          <w:p w14:paraId="51269E3E" w14:textId="77777777" w:rsidR="004953E5" w:rsidRDefault="00000000">
            <w:r>
              <w:rPr>
                <w:sz w:val="22"/>
              </w:rPr>
              <w:t>HTTP status breakdown</w:t>
            </w:r>
          </w:p>
        </w:tc>
        <w:tc>
          <w:tcPr>
            <w:tcW w:w="2551" w:type="dxa"/>
          </w:tcPr>
          <w:p w14:paraId="5191A257" w14:textId="77777777" w:rsidR="004953E5" w:rsidRDefault="00000000">
            <w:r>
              <w:rPr>
                <w:sz w:val="22"/>
              </w:rPr>
              <w:t>200 OK x200 (100%)</w:t>
            </w:r>
          </w:p>
        </w:tc>
        <w:tc>
          <w:tcPr>
            <w:tcW w:w="2324" w:type="dxa"/>
          </w:tcPr>
          <w:p w14:paraId="5B0DBA12" w14:textId="77777777" w:rsidR="004953E5" w:rsidRDefault="00000000">
            <w:r>
              <w:rPr>
                <w:sz w:val="22"/>
              </w:rPr>
              <w:t>200 OK x500 (100%)</w:t>
            </w:r>
          </w:p>
        </w:tc>
        <w:tc>
          <w:tcPr>
            <w:tcW w:w="2779" w:type="dxa"/>
          </w:tcPr>
          <w:p w14:paraId="38A835E8" w14:textId="77777777" w:rsidR="004953E5" w:rsidRDefault="00000000">
            <w:r>
              <w:rPr>
                <w:sz w:val="22"/>
              </w:rPr>
              <w:t>200 OK x1000 (100%)</w:t>
            </w:r>
          </w:p>
        </w:tc>
      </w:tr>
      <w:tr w:rsidR="004953E5" w14:paraId="58C58037" w14:textId="77777777" w:rsidTr="005444F5">
        <w:trPr>
          <w:trHeight w:val="397"/>
        </w:trPr>
        <w:tc>
          <w:tcPr>
            <w:tcW w:w="2694" w:type="dxa"/>
          </w:tcPr>
          <w:p w14:paraId="41FEE5B4" w14:textId="77777777" w:rsidR="004953E5" w:rsidRDefault="00000000">
            <w:r>
              <w:rPr>
                <w:sz w:val="22"/>
              </w:rPr>
              <w:t>Error rate</w:t>
            </w:r>
          </w:p>
        </w:tc>
        <w:tc>
          <w:tcPr>
            <w:tcW w:w="2551" w:type="dxa"/>
          </w:tcPr>
          <w:p w14:paraId="6ABEFB29" w14:textId="77777777" w:rsidR="004953E5" w:rsidRDefault="00000000">
            <w:r>
              <w:rPr>
                <w:sz w:val="22"/>
              </w:rPr>
              <w:t>0.00%</w:t>
            </w:r>
          </w:p>
        </w:tc>
        <w:tc>
          <w:tcPr>
            <w:tcW w:w="2324" w:type="dxa"/>
          </w:tcPr>
          <w:p w14:paraId="3BB64CC1" w14:textId="77777777" w:rsidR="004953E5" w:rsidRDefault="00000000">
            <w:r>
              <w:rPr>
                <w:sz w:val="22"/>
              </w:rPr>
              <w:t>0.00%</w:t>
            </w:r>
          </w:p>
        </w:tc>
        <w:tc>
          <w:tcPr>
            <w:tcW w:w="2779" w:type="dxa"/>
          </w:tcPr>
          <w:p w14:paraId="5BAB616D" w14:textId="77777777" w:rsidR="004953E5" w:rsidRDefault="00000000">
            <w:r>
              <w:rPr>
                <w:sz w:val="22"/>
              </w:rPr>
              <w:t>0.00%</w:t>
            </w:r>
          </w:p>
        </w:tc>
      </w:tr>
    </w:tbl>
    <w:p w14:paraId="2BD4B438" w14:textId="77777777" w:rsidR="004953E5" w:rsidRDefault="00000000">
      <w:r>
        <w:t>Throughput rises from 313 to 508 req/s as concurrency grows while the error rate stays at exactly 0.00% - the connection pools absorb the load without a single 5xx or timeout.</w:t>
      </w:r>
    </w:p>
    <w:p w14:paraId="7CFA6063" w14:textId="77777777" w:rsidR="005444F5" w:rsidRDefault="005444F5"/>
    <w:p w14:paraId="1A1293F3" w14:textId="77777777" w:rsidR="004953E5" w:rsidRDefault="00000000">
      <w:pPr>
        <w:spacing w:before="160" w:after="80"/>
      </w:pPr>
      <w:r>
        <w:rPr>
          <w:b/>
          <w:u w:val="single"/>
        </w:rPr>
        <w:t>2. Baseline vs Optimised Search</w:t>
      </w:r>
    </w:p>
    <w:p w14:paraId="55C28F51" w14:textId="77777777" w:rsidR="004953E5" w:rsidRDefault="00000000">
      <w:r>
        <w:t>The baseline executes an unindexed regex scan of the whole collection with in-memory filtering and no cache. The optimised path uses a regex-escaped indexed query plus Redis cache-aside. With only 35 titles (about 117 copies) the collection already fits in memory, so the honest measured gain is modest: 38.27 ms -&gt; 35.28 ms, a 1.08x latency improvement and +8.68% throughput. The gap is expected to widen with catalogue size, where scan cost grows linearly while the indexed path stays flat.</w:t>
      </w:r>
    </w:p>
    <w:p w14:paraId="2400FF8D" w14:textId="77777777" w:rsidR="004953E5" w:rsidRDefault="00000000">
      <w:pPr>
        <w:spacing w:before="80" w:after="80"/>
        <w:jc w:val="center"/>
      </w:pPr>
      <w:r>
        <w:rPr>
          <w:noProof/>
        </w:rPr>
        <w:drawing>
          <wp:inline distT="0" distB="0" distL="0" distR="0" wp14:anchorId="1235DE58" wp14:editId="379F8AA5">
            <wp:extent cx="5486400" cy="35269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s_optimized_search.png"/>
                    <pic:cNvPicPr/>
                  </pic:nvPicPr>
                  <pic:blipFill>
                    <a:blip r:embed="rId18"/>
                    <a:stretch>
                      <a:fillRect/>
                    </a:stretch>
                  </pic:blipFill>
                  <pic:spPr>
                    <a:xfrm>
                      <a:off x="0" y="0"/>
                      <a:ext cx="5486400" cy="3526971"/>
                    </a:xfrm>
                    <a:prstGeom prst="rect">
                      <a:avLst/>
                    </a:prstGeom>
                  </pic:spPr>
                </pic:pic>
              </a:graphicData>
            </a:graphic>
          </wp:inline>
        </w:drawing>
      </w:r>
    </w:p>
    <w:p w14:paraId="555897FE" w14:textId="77777777" w:rsidR="004953E5" w:rsidRDefault="00000000">
      <w:pPr>
        <w:spacing w:after="160"/>
        <w:jc w:val="center"/>
      </w:pPr>
      <w:r>
        <w:rPr>
          <w:b/>
          <w:sz w:val="20"/>
        </w:rPr>
        <w:t>Figure 12: Baseline (unindexed regex scan) vs optimised (indexed + cached) search at 20 concurrent users, 150 requests each.</w:t>
      </w:r>
    </w:p>
    <w:p w14:paraId="42CBC7F6" w14:textId="77777777" w:rsidR="004953E5" w:rsidRDefault="00000000">
      <w:pPr>
        <w:spacing w:before="120" w:after="60"/>
      </w:pPr>
      <w:r>
        <w:rPr>
          <w:b/>
          <w:u w:val="single"/>
        </w:rPr>
        <w:t>Table 4: Search Architecture Comparison (20 Concurrent Users, 150 Requests)</w:t>
      </w:r>
    </w:p>
    <w:tbl>
      <w:tblPr>
        <w:tblStyle w:val="TableGrid"/>
        <w:tblW w:w="0" w:type="auto"/>
        <w:tblLayout w:type="fixed"/>
        <w:tblLook w:val="04A0" w:firstRow="1" w:lastRow="0" w:firstColumn="1" w:lastColumn="0" w:noHBand="0" w:noVBand="1"/>
      </w:tblPr>
      <w:tblGrid>
        <w:gridCol w:w="2262"/>
        <w:gridCol w:w="1190"/>
        <w:gridCol w:w="1190"/>
        <w:gridCol w:w="1190"/>
        <w:gridCol w:w="1190"/>
        <w:gridCol w:w="1190"/>
        <w:gridCol w:w="2244"/>
      </w:tblGrid>
      <w:tr w:rsidR="004953E5" w14:paraId="06642FDB" w14:textId="77777777" w:rsidTr="005444F5">
        <w:trPr>
          <w:tblHeader/>
        </w:trPr>
        <w:tc>
          <w:tcPr>
            <w:tcW w:w="2262" w:type="dxa"/>
            <w:shd w:val="clear" w:color="auto" w:fill="D9E2F3"/>
          </w:tcPr>
          <w:p w14:paraId="1EC2F64C" w14:textId="77777777" w:rsidR="004953E5" w:rsidRDefault="00000000">
            <w:pPr>
              <w:jc w:val="center"/>
            </w:pPr>
            <w:r>
              <w:rPr>
                <w:b/>
                <w:sz w:val="22"/>
              </w:rPr>
              <w:t>Architecture mode</w:t>
            </w:r>
          </w:p>
        </w:tc>
        <w:tc>
          <w:tcPr>
            <w:tcW w:w="1190" w:type="dxa"/>
            <w:shd w:val="clear" w:color="auto" w:fill="D9E2F3"/>
          </w:tcPr>
          <w:p w14:paraId="386F717D" w14:textId="77777777" w:rsidR="004953E5" w:rsidRDefault="00000000">
            <w:pPr>
              <w:jc w:val="center"/>
            </w:pPr>
            <w:r>
              <w:rPr>
                <w:b/>
                <w:sz w:val="22"/>
              </w:rPr>
              <w:t>Avg latency (ms)</w:t>
            </w:r>
          </w:p>
        </w:tc>
        <w:tc>
          <w:tcPr>
            <w:tcW w:w="1190" w:type="dxa"/>
            <w:shd w:val="clear" w:color="auto" w:fill="D9E2F3"/>
          </w:tcPr>
          <w:p w14:paraId="2661A4E0" w14:textId="77777777" w:rsidR="004953E5" w:rsidRDefault="00000000">
            <w:pPr>
              <w:jc w:val="center"/>
            </w:pPr>
            <w:r>
              <w:rPr>
                <w:b/>
                <w:sz w:val="22"/>
              </w:rPr>
              <w:t>Median (ms)</w:t>
            </w:r>
          </w:p>
        </w:tc>
        <w:tc>
          <w:tcPr>
            <w:tcW w:w="1190" w:type="dxa"/>
            <w:shd w:val="clear" w:color="auto" w:fill="D9E2F3"/>
          </w:tcPr>
          <w:p w14:paraId="0AFEDE66" w14:textId="77777777" w:rsidR="004953E5" w:rsidRDefault="00000000">
            <w:pPr>
              <w:jc w:val="center"/>
            </w:pPr>
            <w:r>
              <w:rPr>
                <w:b/>
                <w:sz w:val="22"/>
              </w:rPr>
              <w:t>P95 (ms)</w:t>
            </w:r>
          </w:p>
        </w:tc>
        <w:tc>
          <w:tcPr>
            <w:tcW w:w="1190" w:type="dxa"/>
            <w:shd w:val="clear" w:color="auto" w:fill="D9E2F3"/>
          </w:tcPr>
          <w:p w14:paraId="6EA6AB4B" w14:textId="77777777" w:rsidR="004953E5" w:rsidRDefault="00000000">
            <w:pPr>
              <w:jc w:val="center"/>
            </w:pPr>
            <w:r>
              <w:rPr>
                <w:b/>
                <w:sz w:val="22"/>
              </w:rPr>
              <w:t>P99 (ms)</w:t>
            </w:r>
          </w:p>
        </w:tc>
        <w:tc>
          <w:tcPr>
            <w:tcW w:w="1190" w:type="dxa"/>
            <w:shd w:val="clear" w:color="auto" w:fill="D9E2F3"/>
          </w:tcPr>
          <w:p w14:paraId="0B065DF3" w14:textId="77777777" w:rsidR="004953E5" w:rsidRDefault="00000000">
            <w:pPr>
              <w:jc w:val="center"/>
            </w:pPr>
            <w:r>
              <w:rPr>
                <w:b/>
                <w:sz w:val="22"/>
              </w:rPr>
              <w:t>Throughput (req/s)</w:t>
            </w:r>
          </w:p>
        </w:tc>
        <w:tc>
          <w:tcPr>
            <w:tcW w:w="2244" w:type="dxa"/>
            <w:shd w:val="clear" w:color="auto" w:fill="D9E2F3"/>
          </w:tcPr>
          <w:p w14:paraId="0E4EF6F1" w14:textId="77777777" w:rsidR="004953E5" w:rsidRDefault="00000000">
            <w:pPr>
              <w:jc w:val="center"/>
            </w:pPr>
            <w:r>
              <w:rPr>
                <w:b/>
                <w:sz w:val="22"/>
              </w:rPr>
              <w:t>Status codes</w:t>
            </w:r>
          </w:p>
        </w:tc>
      </w:tr>
      <w:tr w:rsidR="004953E5" w14:paraId="2E062A0D" w14:textId="77777777" w:rsidTr="005444F5">
        <w:tc>
          <w:tcPr>
            <w:tcW w:w="2262" w:type="dxa"/>
          </w:tcPr>
          <w:p w14:paraId="4C8C8FCB" w14:textId="77777777" w:rsidR="004953E5" w:rsidRDefault="00000000">
            <w:r>
              <w:rPr>
                <w:sz w:val="22"/>
              </w:rPr>
              <w:t>Baseline (unindexed regex, no cache)</w:t>
            </w:r>
          </w:p>
        </w:tc>
        <w:tc>
          <w:tcPr>
            <w:tcW w:w="1190" w:type="dxa"/>
          </w:tcPr>
          <w:p w14:paraId="4775312B" w14:textId="77777777" w:rsidR="004953E5" w:rsidRDefault="00000000">
            <w:r>
              <w:rPr>
                <w:sz w:val="22"/>
              </w:rPr>
              <w:t>38.27</w:t>
            </w:r>
          </w:p>
        </w:tc>
        <w:tc>
          <w:tcPr>
            <w:tcW w:w="1190" w:type="dxa"/>
          </w:tcPr>
          <w:p w14:paraId="75EC10F7" w14:textId="77777777" w:rsidR="004953E5" w:rsidRDefault="00000000">
            <w:r>
              <w:rPr>
                <w:sz w:val="22"/>
              </w:rPr>
              <w:t>38.71</w:t>
            </w:r>
          </w:p>
        </w:tc>
        <w:tc>
          <w:tcPr>
            <w:tcW w:w="1190" w:type="dxa"/>
          </w:tcPr>
          <w:p w14:paraId="7C53C578" w14:textId="77777777" w:rsidR="004953E5" w:rsidRDefault="00000000">
            <w:r>
              <w:rPr>
                <w:sz w:val="22"/>
              </w:rPr>
              <w:t>49.52</w:t>
            </w:r>
          </w:p>
        </w:tc>
        <w:tc>
          <w:tcPr>
            <w:tcW w:w="1190" w:type="dxa"/>
          </w:tcPr>
          <w:p w14:paraId="34CB829B" w14:textId="77777777" w:rsidR="004953E5" w:rsidRDefault="00000000">
            <w:r>
              <w:rPr>
                <w:sz w:val="22"/>
              </w:rPr>
              <w:t>53.01</w:t>
            </w:r>
          </w:p>
        </w:tc>
        <w:tc>
          <w:tcPr>
            <w:tcW w:w="1190" w:type="dxa"/>
          </w:tcPr>
          <w:p w14:paraId="7E5E5171" w14:textId="77777777" w:rsidR="004953E5" w:rsidRDefault="00000000">
            <w:r>
              <w:rPr>
                <w:sz w:val="22"/>
              </w:rPr>
              <w:t>447.24</w:t>
            </w:r>
          </w:p>
        </w:tc>
        <w:tc>
          <w:tcPr>
            <w:tcW w:w="2244" w:type="dxa"/>
          </w:tcPr>
          <w:p w14:paraId="036753CA" w14:textId="77777777" w:rsidR="004953E5" w:rsidRDefault="00000000">
            <w:r>
              <w:rPr>
                <w:sz w:val="22"/>
              </w:rPr>
              <w:t>200 OK x150 (100%)</w:t>
            </w:r>
          </w:p>
        </w:tc>
      </w:tr>
      <w:tr w:rsidR="004953E5" w14:paraId="339F6229" w14:textId="77777777" w:rsidTr="005444F5">
        <w:tc>
          <w:tcPr>
            <w:tcW w:w="2262" w:type="dxa"/>
          </w:tcPr>
          <w:p w14:paraId="3D87FB02" w14:textId="77777777" w:rsidR="004953E5" w:rsidRDefault="00000000">
            <w:r>
              <w:rPr>
                <w:sz w:val="22"/>
              </w:rPr>
              <w:t>Optimised (indexed + cached)</w:t>
            </w:r>
          </w:p>
        </w:tc>
        <w:tc>
          <w:tcPr>
            <w:tcW w:w="1190" w:type="dxa"/>
          </w:tcPr>
          <w:p w14:paraId="24B53DBE" w14:textId="77777777" w:rsidR="004953E5" w:rsidRDefault="00000000">
            <w:r>
              <w:rPr>
                <w:sz w:val="22"/>
              </w:rPr>
              <w:t>35.28</w:t>
            </w:r>
          </w:p>
        </w:tc>
        <w:tc>
          <w:tcPr>
            <w:tcW w:w="1190" w:type="dxa"/>
          </w:tcPr>
          <w:p w14:paraId="580E5679" w14:textId="77777777" w:rsidR="004953E5" w:rsidRDefault="00000000">
            <w:r>
              <w:rPr>
                <w:sz w:val="22"/>
              </w:rPr>
              <w:t>34.93</w:t>
            </w:r>
          </w:p>
        </w:tc>
        <w:tc>
          <w:tcPr>
            <w:tcW w:w="1190" w:type="dxa"/>
          </w:tcPr>
          <w:p w14:paraId="39183F7E" w14:textId="77777777" w:rsidR="004953E5" w:rsidRDefault="00000000">
            <w:r>
              <w:rPr>
                <w:sz w:val="22"/>
              </w:rPr>
              <w:t>49.44</w:t>
            </w:r>
          </w:p>
        </w:tc>
        <w:tc>
          <w:tcPr>
            <w:tcW w:w="1190" w:type="dxa"/>
          </w:tcPr>
          <w:p w14:paraId="72488EF3" w14:textId="77777777" w:rsidR="004953E5" w:rsidRDefault="00000000">
            <w:r>
              <w:rPr>
                <w:sz w:val="22"/>
              </w:rPr>
              <w:t>54.36</w:t>
            </w:r>
          </w:p>
        </w:tc>
        <w:tc>
          <w:tcPr>
            <w:tcW w:w="1190" w:type="dxa"/>
          </w:tcPr>
          <w:p w14:paraId="64A0F9BC" w14:textId="77777777" w:rsidR="004953E5" w:rsidRDefault="00000000">
            <w:r>
              <w:rPr>
                <w:sz w:val="22"/>
              </w:rPr>
              <w:t>486.05</w:t>
            </w:r>
          </w:p>
        </w:tc>
        <w:tc>
          <w:tcPr>
            <w:tcW w:w="2244" w:type="dxa"/>
          </w:tcPr>
          <w:p w14:paraId="0E998C13" w14:textId="77777777" w:rsidR="004953E5" w:rsidRDefault="00000000">
            <w:r>
              <w:rPr>
                <w:sz w:val="22"/>
              </w:rPr>
              <w:t>200 OK x150 (100%)</w:t>
            </w:r>
          </w:p>
        </w:tc>
      </w:tr>
    </w:tbl>
    <w:p w14:paraId="7A3BE88B" w14:textId="77777777" w:rsidR="005444F5" w:rsidRDefault="005444F5">
      <w:pPr>
        <w:spacing w:before="160" w:after="80"/>
        <w:rPr>
          <w:b/>
          <w:u w:val="single"/>
        </w:rPr>
      </w:pPr>
    </w:p>
    <w:p w14:paraId="04858DA6" w14:textId="296A9DFE" w:rsidR="004953E5" w:rsidRDefault="00000000">
      <w:pPr>
        <w:spacing w:before="160" w:after="80"/>
      </w:pPr>
      <w:r>
        <w:rPr>
          <w:b/>
          <w:u w:val="single"/>
        </w:rPr>
        <w:t>3. Component-Specific Measurements</w:t>
      </w:r>
    </w:p>
    <w:p w14:paraId="1297C91D" w14:textId="77777777" w:rsidR="004953E5" w:rsidRDefault="00000000">
      <w:pPr>
        <w:spacing w:before="120" w:after="60"/>
      </w:pPr>
      <w:r>
        <w:rPr>
          <w:b/>
          <w:u w:val="single"/>
        </w:rPr>
        <w:t>Table 5: Component-Specific Metrics Summary</w:t>
      </w:r>
    </w:p>
    <w:tbl>
      <w:tblPr>
        <w:tblStyle w:val="TableGrid"/>
        <w:tblW w:w="0" w:type="auto"/>
        <w:tblLayout w:type="fixed"/>
        <w:tblLook w:val="04A0" w:firstRow="1" w:lastRow="0" w:firstColumn="1" w:lastColumn="0" w:noHBand="0" w:noVBand="1"/>
      </w:tblPr>
      <w:tblGrid>
        <w:gridCol w:w="1668"/>
        <w:gridCol w:w="1275"/>
        <w:gridCol w:w="1843"/>
        <w:gridCol w:w="5670"/>
      </w:tblGrid>
      <w:tr w:rsidR="004953E5" w14:paraId="2AA49BBF" w14:textId="77777777" w:rsidTr="005444F5">
        <w:trPr>
          <w:tblHeader/>
        </w:trPr>
        <w:tc>
          <w:tcPr>
            <w:tcW w:w="1668" w:type="dxa"/>
            <w:shd w:val="clear" w:color="auto" w:fill="D9E2F3"/>
          </w:tcPr>
          <w:p w14:paraId="640B0CAA" w14:textId="77777777" w:rsidR="004953E5" w:rsidRDefault="00000000">
            <w:pPr>
              <w:jc w:val="center"/>
            </w:pPr>
            <w:r>
              <w:rPr>
                <w:b/>
                <w:sz w:val="22"/>
              </w:rPr>
              <w:t>Component</w:t>
            </w:r>
          </w:p>
        </w:tc>
        <w:tc>
          <w:tcPr>
            <w:tcW w:w="1275" w:type="dxa"/>
            <w:shd w:val="clear" w:color="auto" w:fill="D9E2F3"/>
          </w:tcPr>
          <w:p w14:paraId="16F1B944" w14:textId="77777777" w:rsidR="004953E5" w:rsidRDefault="00000000">
            <w:pPr>
              <w:jc w:val="center"/>
            </w:pPr>
            <w:r>
              <w:rPr>
                <w:b/>
                <w:sz w:val="22"/>
              </w:rPr>
              <w:t>Metric</w:t>
            </w:r>
          </w:p>
        </w:tc>
        <w:tc>
          <w:tcPr>
            <w:tcW w:w="1843" w:type="dxa"/>
            <w:shd w:val="clear" w:color="auto" w:fill="D9E2F3"/>
          </w:tcPr>
          <w:p w14:paraId="525D2192" w14:textId="77777777" w:rsidR="004953E5" w:rsidRDefault="00000000">
            <w:pPr>
              <w:jc w:val="center"/>
            </w:pPr>
            <w:r>
              <w:rPr>
                <w:b/>
                <w:sz w:val="22"/>
              </w:rPr>
              <w:t>Measured value</w:t>
            </w:r>
          </w:p>
        </w:tc>
        <w:tc>
          <w:tcPr>
            <w:tcW w:w="5670" w:type="dxa"/>
            <w:shd w:val="clear" w:color="auto" w:fill="D9E2F3"/>
          </w:tcPr>
          <w:p w14:paraId="59DDBCE6" w14:textId="77777777" w:rsidR="004953E5" w:rsidRDefault="00000000">
            <w:pPr>
              <w:jc w:val="center"/>
            </w:pPr>
            <w:r>
              <w:rPr>
                <w:b/>
                <w:sz w:val="22"/>
              </w:rPr>
              <w:t>Observation</w:t>
            </w:r>
          </w:p>
        </w:tc>
      </w:tr>
      <w:tr w:rsidR="004953E5" w14:paraId="223417A5" w14:textId="77777777" w:rsidTr="005444F5">
        <w:tc>
          <w:tcPr>
            <w:tcW w:w="1668" w:type="dxa"/>
          </w:tcPr>
          <w:p w14:paraId="07F7C036" w14:textId="77777777" w:rsidR="004953E5" w:rsidRDefault="00000000">
            <w:r>
              <w:rPr>
                <w:sz w:val="22"/>
              </w:rPr>
              <w:t>Rate Limiter</w:t>
            </w:r>
          </w:p>
        </w:tc>
        <w:tc>
          <w:tcPr>
            <w:tcW w:w="1275" w:type="dxa"/>
          </w:tcPr>
          <w:p w14:paraId="46959894" w14:textId="77777777" w:rsidR="004953E5" w:rsidRDefault="00000000">
            <w:r>
              <w:rPr>
                <w:sz w:val="22"/>
              </w:rPr>
              <w:t>Burst rejection rate</w:t>
            </w:r>
          </w:p>
        </w:tc>
        <w:tc>
          <w:tcPr>
            <w:tcW w:w="1843" w:type="dxa"/>
          </w:tcPr>
          <w:p w14:paraId="740B521C" w14:textId="77777777" w:rsidR="004953E5" w:rsidRDefault="00000000">
            <w:r>
              <w:rPr>
                <w:sz w:val="22"/>
              </w:rPr>
              <w:t>80.0% (40/50 rejected)</w:t>
            </w:r>
          </w:p>
        </w:tc>
        <w:tc>
          <w:tcPr>
            <w:tcW w:w="5670" w:type="dxa"/>
          </w:tcPr>
          <w:p w14:paraId="7159EF09" w14:textId="77777777" w:rsidR="004953E5" w:rsidRDefault="00000000">
            <w:r>
              <w:rPr>
                <w:sz w:val="22"/>
              </w:rPr>
              <w:t>25 parallel bad logins drained the capacity-10 auth bucket: exactly 10 x HTTP 401 permitted, 40 x HTTP 429 throttled within 0.159 s; limiter overhead 2.58 ms average.</w:t>
            </w:r>
          </w:p>
        </w:tc>
      </w:tr>
      <w:tr w:rsidR="004953E5" w14:paraId="332437F1" w14:textId="77777777" w:rsidTr="005444F5">
        <w:tc>
          <w:tcPr>
            <w:tcW w:w="1668" w:type="dxa"/>
          </w:tcPr>
          <w:p w14:paraId="437BD3A8" w14:textId="77777777" w:rsidR="004953E5" w:rsidRDefault="00000000">
            <w:r>
              <w:rPr>
                <w:sz w:val="22"/>
              </w:rPr>
              <w:t>Consistent Hashing</w:t>
            </w:r>
          </w:p>
        </w:tc>
        <w:tc>
          <w:tcPr>
            <w:tcW w:w="1275" w:type="dxa"/>
          </w:tcPr>
          <w:p w14:paraId="0073AF26" w14:textId="77777777" w:rsidR="004953E5" w:rsidRDefault="00000000">
            <w:r>
              <w:rPr>
                <w:sz w:val="22"/>
              </w:rPr>
              <w:t>Key churn 3 -&gt; 4 nodes</w:t>
            </w:r>
          </w:p>
        </w:tc>
        <w:tc>
          <w:tcPr>
            <w:tcW w:w="1843" w:type="dxa"/>
          </w:tcPr>
          <w:p w14:paraId="7112F37B" w14:textId="77777777" w:rsidR="004953E5" w:rsidRDefault="00000000">
            <w:r>
              <w:rPr>
                <w:sz w:val="22"/>
              </w:rPr>
              <w:t>28.3% remapped (566/2000)</w:t>
            </w:r>
          </w:p>
        </w:tc>
        <w:tc>
          <w:tcPr>
            <w:tcW w:w="5670" w:type="dxa"/>
          </w:tcPr>
          <w:p w14:paraId="7F13BC1A" w14:textId="77777777" w:rsidR="004953E5" w:rsidRDefault="00000000">
            <w:r>
              <w:rPr>
                <w:sz w:val="22"/>
              </w:rPr>
              <w:t>Modulo hashing remapped 75.1% (1502/2000). Theoretical expectations 25% / 75%; consistent hashing saves approx 62% of cache entries on expansion.</w:t>
            </w:r>
          </w:p>
        </w:tc>
      </w:tr>
      <w:tr w:rsidR="004953E5" w14:paraId="77569F31" w14:textId="77777777" w:rsidTr="005444F5">
        <w:tc>
          <w:tcPr>
            <w:tcW w:w="1668" w:type="dxa"/>
          </w:tcPr>
          <w:p w14:paraId="0F82F431" w14:textId="77777777" w:rsidR="004953E5" w:rsidRDefault="00000000">
            <w:r>
              <w:rPr>
                <w:sz w:val="22"/>
              </w:rPr>
              <w:t>Autocomplete</w:t>
            </w:r>
          </w:p>
        </w:tc>
        <w:tc>
          <w:tcPr>
            <w:tcW w:w="1275" w:type="dxa"/>
          </w:tcPr>
          <w:p w14:paraId="2DDEB4E6" w14:textId="77777777" w:rsidR="004953E5" w:rsidRDefault="00000000">
            <w:r>
              <w:rPr>
                <w:sz w:val="22"/>
              </w:rPr>
              <w:t>Precision@5 / Recall@5 / latency</w:t>
            </w:r>
          </w:p>
        </w:tc>
        <w:tc>
          <w:tcPr>
            <w:tcW w:w="1843" w:type="dxa"/>
          </w:tcPr>
          <w:p w14:paraId="53CE9EC4" w14:textId="77777777" w:rsidR="004953E5" w:rsidRDefault="00000000">
            <w:r>
              <w:rPr>
                <w:sz w:val="22"/>
              </w:rPr>
              <w:t>0.46 / 0.80 / 2.32 ms</w:t>
            </w:r>
          </w:p>
        </w:tc>
        <w:tc>
          <w:tcPr>
            <w:tcW w:w="5670" w:type="dxa"/>
          </w:tcPr>
          <w:p w14:paraId="38AD9C6C" w14:textId="77777777" w:rsidR="004953E5" w:rsidRDefault="00000000">
            <w:r>
              <w:rPr>
                <w:sz w:val="22"/>
              </w:rPr>
              <w:t>Five labelled probes (comp, data, algo, dist, clean); worst case 'clean' reached 1.00 both; the live UI reported 46.0% / 80.0% on the same metric.</w:t>
            </w:r>
          </w:p>
        </w:tc>
      </w:tr>
      <w:tr w:rsidR="004953E5" w14:paraId="5D79DB51" w14:textId="77777777" w:rsidTr="005444F5">
        <w:tc>
          <w:tcPr>
            <w:tcW w:w="1668" w:type="dxa"/>
          </w:tcPr>
          <w:p w14:paraId="51261156" w14:textId="77777777" w:rsidR="004953E5" w:rsidRDefault="00000000">
            <w:r>
              <w:rPr>
                <w:sz w:val="22"/>
              </w:rPr>
              <w:t>Unique ID Generator</w:t>
            </w:r>
          </w:p>
        </w:tc>
        <w:tc>
          <w:tcPr>
            <w:tcW w:w="1275" w:type="dxa"/>
          </w:tcPr>
          <w:p w14:paraId="3C73F7DE" w14:textId="77777777" w:rsidR="004953E5" w:rsidRDefault="00000000">
            <w:r>
              <w:rPr>
                <w:sz w:val="22"/>
              </w:rPr>
              <w:t>Collisions over 50,000 IDs</w:t>
            </w:r>
          </w:p>
        </w:tc>
        <w:tc>
          <w:tcPr>
            <w:tcW w:w="1843" w:type="dxa"/>
          </w:tcPr>
          <w:p w14:paraId="47F8E181" w14:textId="77777777" w:rsidR="004953E5" w:rsidRDefault="00000000">
            <w:r>
              <w:rPr>
                <w:sz w:val="22"/>
              </w:rPr>
              <w:t>0 (100.0% unique)</w:t>
            </w:r>
          </w:p>
        </w:tc>
        <w:tc>
          <w:tcPr>
            <w:tcW w:w="5670" w:type="dxa"/>
          </w:tcPr>
          <w:p w14:paraId="31EFF43F" w14:textId="77777777" w:rsidR="004953E5" w:rsidRDefault="00000000">
            <w:r>
              <w:rPr>
                <w:sz w:val="22"/>
              </w:rPr>
              <w:t>Generated across 20 parallel threads; live counter shows 100% unique with 0 collisions.</w:t>
            </w:r>
          </w:p>
        </w:tc>
      </w:tr>
      <w:tr w:rsidR="004953E5" w14:paraId="2F87BE4E" w14:textId="77777777" w:rsidTr="005444F5">
        <w:tc>
          <w:tcPr>
            <w:tcW w:w="1668" w:type="dxa"/>
          </w:tcPr>
          <w:p w14:paraId="26DFA8BD" w14:textId="77777777" w:rsidR="004953E5" w:rsidRDefault="00000000">
            <w:r>
              <w:rPr>
                <w:sz w:val="22"/>
              </w:rPr>
              <w:t>Key-Value Store</w:t>
            </w:r>
          </w:p>
        </w:tc>
        <w:tc>
          <w:tcPr>
            <w:tcW w:w="1275" w:type="dxa"/>
          </w:tcPr>
          <w:p w14:paraId="6D592D3B" w14:textId="77777777" w:rsidR="004953E5" w:rsidRDefault="00000000">
            <w:r>
              <w:rPr>
                <w:sz w:val="22"/>
              </w:rPr>
              <w:t>Search-cache hit ratio</w:t>
            </w:r>
          </w:p>
        </w:tc>
        <w:tc>
          <w:tcPr>
            <w:tcW w:w="1843" w:type="dxa"/>
          </w:tcPr>
          <w:p w14:paraId="112910B8" w14:textId="77777777" w:rsidR="004953E5" w:rsidRDefault="00000000">
            <w:r>
              <w:rPr>
                <w:sz w:val="22"/>
              </w:rPr>
              <w:t>98.9% (1829 hits / 21 misses)</w:t>
            </w:r>
          </w:p>
        </w:tc>
        <w:tc>
          <w:tcPr>
            <w:tcW w:w="5670" w:type="dxa"/>
          </w:tcPr>
          <w:p w14:paraId="6F73260D" w14:textId="77777777" w:rsidR="004953E5" w:rsidRDefault="00000000">
            <w:r>
              <w:rPr>
                <w:sz w:val="22"/>
              </w:rPr>
              <w:t>Under benchmark load; detail cache served at ~1 ms after first read with 10-minute TTL.</w:t>
            </w:r>
          </w:p>
        </w:tc>
      </w:tr>
      <w:tr w:rsidR="004953E5" w14:paraId="77D276B0" w14:textId="77777777" w:rsidTr="005444F5">
        <w:tc>
          <w:tcPr>
            <w:tcW w:w="1668" w:type="dxa"/>
          </w:tcPr>
          <w:p w14:paraId="059C7A4D" w14:textId="77777777" w:rsidR="004953E5" w:rsidRDefault="00000000">
            <w:r>
              <w:rPr>
                <w:sz w:val="22"/>
              </w:rPr>
              <w:t>URL Shortener</w:t>
            </w:r>
          </w:p>
        </w:tc>
        <w:tc>
          <w:tcPr>
            <w:tcW w:w="1275" w:type="dxa"/>
          </w:tcPr>
          <w:p w14:paraId="5F0C85C8" w14:textId="77777777" w:rsidR="004953E5" w:rsidRDefault="00000000">
            <w:r>
              <w:rPr>
                <w:sz w:val="22"/>
              </w:rPr>
              <w:t>Redirection latency</w:t>
            </w:r>
          </w:p>
        </w:tc>
        <w:tc>
          <w:tcPr>
            <w:tcW w:w="1843" w:type="dxa"/>
          </w:tcPr>
          <w:p w14:paraId="7E753121" w14:textId="77777777" w:rsidR="004953E5" w:rsidRDefault="00000000">
            <w:r>
              <w:rPr>
                <w:sz w:val="22"/>
              </w:rPr>
              <w:t>mean 5.10 ms, P95 6.83 ms</w:t>
            </w:r>
          </w:p>
        </w:tc>
        <w:tc>
          <w:tcPr>
            <w:tcW w:w="5670" w:type="dxa"/>
          </w:tcPr>
          <w:p w14:paraId="70EAB945" w14:textId="77777777" w:rsidR="004953E5" w:rsidRDefault="00000000">
            <w:r>
              <w:rPr>
                <w:sz w:val="22"/>
              </w:rPr>
              <w:t>O(1) lookup + HTTP 302; 50 cached resolutions averaged 1.12 ms in-app.</w:t>
            </w:r>
          </w:p>
        </w:tc>
      </w:tr>
      <w:tr w:rsidR="004953E5" w14:paraId="5D125F66" w14:textId="77777777" w:rsidTr="005444F5">
        <w:tc>
          <w:tcPr>
            <w:tcW w:w="1668" w:type="dxa"/>
          </w:tcPr>
          <w:p w14:paraId="60202A0F" w14:textId="77777777" w:rsidR="004953E5" w:rsidRDefault="00000000">
            <w:r>
              <w:rPr>
                <w:sz w:val="22"/>
              </w:rPr>
              <w:t>Web Crawler</w:t>
            </w:r>
          </w:p>
        </w:tc>
        <w:tc>
          <w:tcPr>
            <w:tcW w:w="1275" w:type="dxa"/>
          </w:tcPr>
          <w:p w14:paraId="4CFA5F7C" w14:textId="77777777" w:rsidR="004953E5" w:rsidRDefault="00000000">
            <w:r>
              <w:rPr>
                <w:sz w:val="22"/>
              </w:rPr>
              <w:t>Ingestion throughput / dedup</w:t>
            </w:r>
          </w:p>
        </w:tc>
        <w:tc>
          <w:tcPr>
            <w:tcW w:w="1843" w:type="dxa"/>
          </w:tcPr>
          <w:p w14:paraId="3C2DF050" w14:textId="77777777" w:rsidR="004953E5" w:rsidRDefault="00000000">
            <w:r>
              <w:rPr>
                <w:sz w:val="22"/>
              </w:rPr>
              <w:t>90.9 books/s; 7/7 deduplicated</w:t>
            </w:r>
          </w:p>
        </w:tc>
        <w:tc>
          <w:tcPr>
            <w:tcW w:w="5670" w:type="dxa"/>
          </w:tcPr>
          <w:p w14:paraId="496905DA" w14:textId="77777777" w:rsidR="004953E5" w:rsidRDefault="00000000">
            <w:r>
              <w:rPr>
                <w:sz w:val="22"/>
              </w:rPr>
              <w:t>Latest run: 7 fetched, 7 parsed, 0 imported, 0 failed in 77 ms on an async executor thread.</w:t>
            </w:r>
          </w:p>
        </w:tc>
      </w:tr>
      <w:tr w:rsidR="004953E5" w14:paraId="1B90E2A5" w14:textId="77777777" w:rsidTr="005444F5">
        <w:tc>
          <w:tcPr>
            <w:tcW w:w="1668" w:type="dxa"/>
          </w:tcPr>
          <w:p w14:paraId="24E2B8C7" w14:textId="77777777" w:rsidR="004953E5" w:rsidRDefault="00000000">
            <w:r>
              <w:rPr>
                <w:sz w:val="22"/>
              </w:rPr>
              <w:t>Workload Tiers</w:t>
            </w:r>
          </w:p>
        </w:tc>
        <w:tc>
          <w:tcPr>
            <w:tcW w:w="1275" w:type="dxa"/>
          </w:tcPr>
          <w:p w14:paraId="28D77346" w14:textId="77777777" w:rsidR="004953E5" w:rsidRDefault="00000000">
            <w:r>
              <w:rPr>
                <w:sz w:val="22"/>
              </w:rPr>
              <w:t>Peak sustained throughput</w:t>
            </w:r>
          </w:p>
        </w:tc>
        <w:tc>
          <w:tcPr>
            <w:tcW w:w="1843" w:type="dxa"/>
          </w:tcPr>
          <w:p w14:paraId="6C6E1B1F" w14:textId="77777777" w:rsidR="004953E5" w:rsidRDefault="00000000">
            <w:r>
              <w:rPr>
                <w:sz w:val="22"/>
              </w:rPr>
              <w:t>507.85 req/s at 100 users</w:t>
            </w:r>
          </w:p>
        </w:tc>
        <w:tc>
          <w:tcPr>
            <w:tcW w:w="5670" w:type="dxa"/>
          </w:tcPr>
          <w:p w14:paraId="5713542B" w14:textId="77777777" w:rsidR="004953E5" w:rsidRDefault="00000000">
            <w:r>
              <w:rPr>
                <w:sz w:val="22"/>
              </w:rPr>
              <w:t>0.00% error rate at every tier; P95 196 ms at the highest tier.</w:t>
            </w:r>
          </w:p>
        </w:tc>
      </w:tr>
    </w:tbl>
    <w:p w14:paraId="2053926F" w14:textId="77777777" w:rsidR="004953E5" w:rsidRDefault="00000000">
      <w:pPr>
        <w:spacing w:before="80" w:after="80"/>
        <w:jc w:val="center"/>
      </w:pPr>
      <w:r>
        <w:rPr>
          <w:noProof/>
        </w:rPr>
        <w:drawing>
          <wp:inline distT="0" distB="0" distL="0" distR="0" wp14:anchorId="7E96AA03" wp14:editId="75053FA1">
            <wp:extent cx="5486400" cy="37982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istent_hashing_churn.png"/>
                    <pic:cNvPicPr/>
                  </pic:nvPicPr>
                  <pic:blipFill>
                    <a:blip r:embed="rId19"/>
                    <a:stretch>
                      <a:fillRect/>
                    </a:stretch>
                  </pic:blipFill>
                  <pic:spPr>
                    <a:xfrm>
                      <a:off x="0" y="0"/>
                      <a:ext cx="5486400" cy="3798277"/>
                    </a:xfrm>
                    <a:prstGeom prst="rect">
                      <a:avLst/>
                    </a:prstGeom>
                  </pic:spPr>
                </pic:pic>
              </a:graphicData>
            </a:graphic>
          </wp:inline>
        </w:drawing>
      </w:r>
    </w:p>
    <w:p w14:paraId="41257288" w14:textId="77777777" w:rsidR="004953E5" w:rsidRDefault="00000000">
      <w:pPr>
        <w:spacing w:after="160"/>
        <w:jc w:val="center"/>
      </w:pPr>
      <w:r>
        <w:rPr>
          <w:b/>
          <w:sz w:val="20"/>
        </w:rPr>
        <w:t>Figure 13: Consistent-hash churn vs modulo hashing when the 3-node cluster gains a 4th node (2000 keys, 160 virtual nodes).</w:t>
      </w:r>
    </w:p>
    <w:p w14:paraId="54A7ACD0" w14:textId="77777777" w:rsidR="004953E5" w:rsidRDefault="00000000">
      <w:pPr>
        <w:spacing w:before="80" w:after="80"/>
        <w:jc w:val="center"/>
      </w:pPr>
      <w:r>
        <w:rPr>
          <w:noProof/>
        </w:rPr>
        <w:drawing>
          <wp:inline distT="0" distB="0" distL="0" distR="0" wp14:anchorId="6566FE25" wp14:editId="3B30B89E">
            <wp:extent cx="548640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elimiter_rejection_pie.png"/>
                    <pic:cNvPicPr/>
                  </pic:nvPicPr>
                  <pic:blipFill>
                    <a:blip r:embed="rId20"/>
                    <a:stretch>
                      <a:fillRect/>
                    </a:stretch>
                  </pic:blipFill>
                  <pic:spPr>
                    <a:xfrm>
                      <a:off x="0" y="0"/>
                      <a:ext cx="5486400" cy="3657600"/>
                    </a:xfrm>
                    <a:prstGeom prst="rect">
                      <a:avLst/>
                    </a:prstGeom>
                  </pic:spPr>
                </pic:pic>
              </a:graphicData>
            </a:graphic>
          </wp:inline>
        </w:drawing>
      </w:r>
    </w:p>
    <w:p w14:paraId="3F9D867F" w14:textId="040E35EB" w:rsidR="004953E5" w:rsidRDefault="00000000">
      <w:pPr>
        <w:spacing w:after="160"/>
        <w:jc w:val="center"/>
      </w:pPr>
      <w:r>
        <w:rPr>
          <w:b/>
          <w:sz w:val="20"/>
        </w:rPr>
        <w:t xml:space="preserve">Figure 14: Rate-limiter burst outcome: 10 permitted vs 40 throttled (80% rejection) </w:t>
      </w:r>
      <w:r w:rsidR="005444F5">
        <w:rPr>
          <w:b/>
          <w:sz w:val="20"/>
        </w:rPr>
        <w:br/>
      </w:r>
      <w:r>
        <w:rPr>
          <w:b/>
          <w:sz w:val="20"/>
        </w:rPr>
        <w:t>over 50 rapid authentication attempts.</w:t>
      </w:r>
    </w:p>
    <w:p w14:paraId="193D954C" w14:textId="77777777" w:rsidR="004953E5" w:rsidRDefault="00000000">
      <w:pPr>
        <w:spacing w:before="160" w:after="80"/>
      </w:pPr>
      <w:r>
        <w:rPr>
          <w:b/>
          <w:u w:val="single"/>
        </w:rPr>
        <w:t>4. Autocomplete Evaluation Detail</w:t>
      </w:r>
    </w:p>
    <w:p w14:paraId="6A95524F" w14:textId="77777777" w:rsidR="004953E5" w:rsidRDefault="00000000">
      <w:pPr>
        <w:spacing w:before="120" w:after="60"/>
      </w:pPr>
      <w:r>
        <w:rPr>
          <w:b/>
          <w:u w:val="single"/>
        </w:rPr>
        <w:t>Table 6: Per-Query Autocomplete Precision / Recall (k = 5)</w:t>
      </w:r>
    </w:p>
    <w:tbl>
      <w:tblPr>
        <w:tblStyle w:val="TableGrid"/>
        <w:tblW w:w="0" w:type="auto"/>
        <w:tblInd w:w="569" w:type="dxa"/>
        <w:tblLayout w:type="fixed"/>
        <w:tblLook w:val="04A0" w:firstRow="1" w:lastRow="0" w:firstColumn="1" w:lastColumn="0" w:noHBand="0" w:noVBand="1"/>
      </w:tblPr>
      <w:tblGrid>
        <w:gridCol w:w="1881"/>
        <w:gridCol w:w="1881"/>
        <w:gridCol w:w="1881"/>
        <w:gridCol w:w="1881"/>
        <w:gridCol w:w="1882"/>
      </w:tblGrid>
      <w:tr w:rsidR="004953E5" w14:paraId="471068A8" w14:textId="77777777" w:rsidTr="005444F5">
        <w:trPr>
          <w:tblHeader/>
        </w:trPr>
        <w:tc>
          <w:tcPr>
            <w:tcW w:w="1881" w:type="dxa"/>
            <w:shd w:val="clear" w:color="auto" w:fill="D9E2F3"/>
          </w:tcPr>
          <w:p w14:paraId="7D838866" w14:textId="77777777" w:rsidR="004953E5" w:rsidRDefault="00000000">
            <w:pPr>
              <w:jc w:val="center"/>
            </w:pPr>
            <w:r>
              <w:rPr>
                <w:b/>
                <w:sz w:val="22"/>
              </w:rPr>
              <w:t>Prefix</w:t>
            </w:r>
          </w:p>
        </w:tc>
        <w:tc>
          <w:tcPr>
            <w:tcW w:w="1881" w:type="dxa"/>
            <w:shd w:val="clear" w:color="auto" w:fill="D9E2F3"/>
          </w:tcPr>
          <w:p w14:paraId="3A1499E1" w14:textId="77777777" w:rsidR="004953E5" w:rsidRDefault="00000000">
            <w:pPr>
              <w:jc w:val="center"/>
            </w:pPr>
            <w:r>
              <w:rPr>
                <w:b/>
                <w:sz w:val="22"/>
              </w:rPr>
              <w:t>Relevant retrieved</w:t>
            </w:r>
          </w:p>
        </w:tc>
        <w:tc>
          <w:tcPr>
            <w:tcW w:w="1881" w:type="dxa"/>
            <w:shd w:val="clear" w:color="auto" w:fill="D9E2F3"/>
          </w:tcPr>
          <w:p w14:paraId="43602B13" w14:textId="77777777" w:rsidR="004953E5" w:rsidRDefault="00000000">
            <w:pPr>
              <w:jc w:val="center"/>
            </w:pPr>
            <w:r>
              <w:rPr>
                <w:b/>
                <w:sz w:val="22"/>
              </w:rPr>
              <w:t>Suggestions returned</w:t>
            </w:r>
          </w:p>
        </w:tc>
        <w:tc>
          <w:tcPr>
            <w:tcW w:w="1881" w:type="dxa"/>
            <w:shd w:val="clear" w:color="auto" w:fill="D9E2F3"/>
          </w:tcPr>
          <w:p w14:paraId="5B6145AD" w14:textId="77777777" w:rsidR="004953E5" w:rsidRDefault="00000000">
            <w:pPr>
              <w:jc w:val="center"/>
            </w:pPr>
            <w:r>
              <w:rPr>
                <w:b/>
                <w:sz w:val="22"/>
              </w:rPr>
              <w:t>Precision@5</w:t>
            </w:r>
          </w:p>
        </w:tc>
        <w:tc>
          <w:tcPr>
            <w:tcW w:w="1882" w:type="dxa"/>
            <w:shd w:val="clear" w:color="auto" w:fill="D9E2F3"/>
          </w:tcPr>
          <w:p w14:paraId="3DBAEC84" w14:textId="77777777" w:rsidR="004953E5" w:rsidRDefault="00000000">
            <w:pPr>
              <w:jc w:val="center"/>
            </w:pPr>
            <w:r>
              <w:rPr>
                <w:b/>
                <w:sz w:val="22"/>
              </w:rPr>
              <w:t>Recall@5</w:t>
            </w:r>
          </w:p>
        </w:tc>
      </w:tr>
      <w:tr w:rsidR="004953E5" w14:paraId="1DD8F778" w14:textId="77777777" w:rsidTr="005444F5">
        <w:tc>
          <w:tcPr>
            <w:tcW w:w="1881" w:type="dxa"/>
          </w:tcPr>
          <w:p w14:paraId="5B8BD3AA" w14:textId="77777777" w:rsidR="004953E5" w:rsidRDefault="00000000">
            <w:r>
              <w:rPr>
                <w:sz w:val="22"/>
              </w:rPr>
              <w:t>clean</w:t>
            </w:r>
          </w:p>
        </w:tc>
        <w:tc>
          <w:tcPr>
            <w:tcW w:w="1881" w:type="dxa"/>
          </w:tcPr>
          <w:p w14:paraId="1E440A69" w14:textId="77777777" w:rsidR="004953E5" w:rsidRDefault="00000000">
            <w:r>
              <w:rPr>
                <w:sz w:val="22"/>
              </w:rPr>
              <w:t>2</w:t>
            </w:r>
          </w:p>
        </w:tc>
        <w:tc>
          <w:tcPr>
            <w:tcW w:w="1881" w:type="dxa"/>
          </w:tcPr>
          <w:p w14:paraId="335015F8" w14:textId="77777777" w:rsidR="004953E5" w:rsidRDefault="00000000">
            <w:r>
              <w:rPr>
                <w:sz w:val="22"/>
              </w:rPr>
              <w:t>2</w:t>
            </w:r>
          </w:p>
        </w:tc>
        <w:tc>
          <w:tcPr>
            <w:tcW w:w="1881" w:type="dxa"/>
          </w:tcPr>
          <w:p w14:paraId="22678AEF" w14:textId="77777777" w:rsidR="004953E5" w:rsidRDefault="00000000">
            <w:r>
              <w:rPr>
                <w:sz w:val="22"/>
              </w:rPr>
              <w:t>1.00</w:t>
            </w:r>
          </w:p>
        </w:tc>
        <w:tc>
          <w:tcPr>
            <w:tcW w:w="1882" w:type="dxa"/>
          </w:tcPr>
          <w:p w14:paraId="7949C35E" w14:textId="77777777" w:rsidR="004953E5" w:rsidRDefault="00000000">
            <w:r>
              <w:rPr>
                <w:sz w:val="22"/>
              </w:rPr>
              <w:t>1.00</w:t>
            </w:r>
          </w:p>
        </w:tc>
      </w:tr>
      <w:tr w:rsidR="004953E5" w14:paraId="45A19A97" w14:textId="77777777" w:rsidTr="005444F5">
        <w:tc>
          <w:tcPr>
            <w:tcW w:w="1881" w:type="dxa"/>
          </w:tcPr>
          <w:p w14:paraId="279A760F" w14:textId="77777777" w:rsidR="004953E5" w:rsidRDefault="00000000">
            <w:r>
              <w:rPr>
                <w:sz w:val="22"/>
              </w:rPr>
              <w:t>algo</w:t>
            </w:r>
          </w:p>
        </w:tc>
        <w:tc>
          <w:tcPr>
            <w:tcW w:w="1881" w:type="dxa"/>
          </w:tcPr>
          <w:p w14:paraId="6BAFF184" w14:textId="77777777" w:rsidR="004953E5" w:rsidRDefault="00000000">
            <w:r>
              <w:rPr>
                <w:sz w:val="22"/>
              </w:rPr>
              <w:t>1</w:t>
            </w:r>
          </w:p>
        </w:tc>
        <w:tc>
          <w:tcPr>
            <w:tcW w:w="1881" w:type="dxa"/>
          </w:tcPr>
          <w:p w14:paraId="57D14D83" w14:textId="77777777" w:rsidR="004953E5" w:rsidRDefault="00000000">
            <w:r>
              <w:rPr>
                <w:sz w:val="22"/>
              </w:rPr>
              <w:t>2</w:t>
            </w:r>
          </w:p>
        </w:tc>
        <w:tc>
          <w:tcPr>
            <w:tcW w:w="1881" w:type="dxa"/>
          </w:tcPr>
          <w:p w14:paraId="13977E79" w14:textId="77777777" w:rsidR="004953E5" w:rsidRDefault="00000000">
            <w:r>
              <w:rPr>
                <w:sz w:val="22"/>
              </w:rPr>
              <w:t>0.50</w:t>
            </w:r>
          </w:p>
        </w:tc>
        <w:tc>
          <w:tcPr>
            <w:tcW w:w="1882" w:type="dxa"/>
          </w:tcPr>
          <w:p w14:paraId="35DBA04E" w14:textId="77777777" w:rsidR="004953E5" w:rsidRDefault="00000000">
            <w:r>
              <w:rPr>
                <w:sz w:val="22"/>
              </w:rPr>
              <w:t>1.00</w:t>
            </w:r>
          </w:p>
        </w:tc>
      </w:tr>
      <w:tr w:rsidR="004953E5" w14:paraId="17661684" w14:textId="77777777" w:rsidTr="005444F5">
        <w:tc>
          <w:tcPr>
            <w:tcW w:w="1881" w:type="dxa"/>
          </w:tcPr>
          <w:p w14:paraId="63B46CEB" w14:textId="77777777" w:rsidR="004953E5" w:rsidRDefault="00000000">
            <w:r>
              <w:rPr>
                <w:sz w:val="22"/>
              </w:rPr>
              <w:t>dist</w:t>
            </w:r>
          </w:p>
        </w:tc>
        <w:tc>
          <w:tcPr>
            <w:tcW w:w="1881" w:type="dxa"/>
          </w:tcPr>
          <w:p w14:paraId="1BC359F3" w14:textId="77777777" w:rsidR="004953E5" w:rsidRDefault="00000000">
            <w:r>
              <w:rPr>
                <w:sz w:val="22"/>
              </w:rPr>
              <w:t>2</w:t>
            </w:r>
          </w:p>
        </w:tc>
        <w:tc>
          <w:tcPr>
            <w:tcW w:w="1881" w:type="dxa"/>
          </w:tcPr>
          <w:p w14:paraId="305E8C4E" w14:textId="77777777" w:rsidR="004953E5" w:rsidRDefault="00000000">
            <w:r>
              <w:rPr>
                <w:sz w:val="22"/>
              </w:rPr>
              <w:t>5</w:t>
            </w:r>
          </w:p>
        </w:tc>
        <w:tc>
          <w:tcPr>
            <w:tcW w:w="1881" w:type="dxa"/>
          </w:tcPr>
          <w:p w14:paraId="36395BB0" w14:textId="77777777" w:rsidR="004953E5" w:rsidRDefault="00000000">
            <w:r>
              <w:rPr>
                <w:sz w:val="22"/>
              </w:rPr>
              <w:t>0.40</w:t>
            </w:r>
          </w:p>
        </w:tc>
        <w:tc>
          <w:tcPr>
            <w:tcW w:w="1882" w:type="dxa"/>
          </w:tcPr>
          <w:p w14:paraId="517F3020" w14:textId="77777777" w:rsidR="004953E5" w:rsidRDefault="00000000">
            <w:r>
              <w:rPr>
                <w:sz w:val="22"/>
              </w:rPr>
              <w:t>1.00</w:t>
            </w:r>
          </w:p>
        </w:tc>
      </w:tr>
      <w:tr w:rsidR="004953E5" w14:paraId="78C106AE" w14:textId="77777777" w:rsidTr="005444F5">
        <w:tc>
          <w:tcPr>
            <w:tcW w:w="1881" w:type="dxa"/>
          </w:tcPr>
          <w:p w14:paraId="427A8618" w14:textId="77777777" w:rsidR="004953E5" w:rsidRDefault="00000000">
            <w:r>
              <w:rPr>
                <w:sz w:val="22"/>
              </w:rPr>
              <w:t>comp</w:t>
            </w:r>
          </w:p>
        </w:tc>
        <w:tc>
          <w:tcPr>
            <w:tcW w:w="1881" w:type="dxa"/>
          </w:tcPr>
          <w:p w14:paraId="71770CC6" w14:textId="77777777" w:rsidR="004953E5" w:rsidRDefault="00000000">
            <w:r>
              <w:rPr>
                <w:sz w:val="22"/>
              </w:rPr>
              <w:t>1</w:t>
            </w:r>
          </w:p>
        </w:tc>
        <w:tc>
          <w:tcPr>
            <w:tcW w:w="1881" w:type="dxa"/>
          </w:tcPr>
          <w:p w14:paraId="7F3201C2" w14:textId="77777777" w:rsidR="004953E5" w:rsidRDefault="00000000">
            <w:r>
              <w:rPr>
                <w:sz w:val="22"/>
              </w:rPr>
              <w:t>5</w:t>
            </w:r>
          </w:p>
        </w:tc>
        <w:tc>
          <w:tcPr>
            <w:tcW w:w="1881" w:type="dxa"/>
          </w:tcPr>
          <w:p w14:paraId="3C7A7D2B" w14:textId="77777777" w:rsidR="004953E5" w:rsidRDefault="00000000">
            <w:r>
              <w:rPr>
                <w:sz w:val="22"/>
              </w:rPr>
              <w:t>0.20</w:t>
            </w:r>
          </w:p>
        </w:tc>
        <w:tc>
          <w:tcPr>
            <w:tcW w:w="1882" w:type="dxa"/>
          </w:tcPr>
          <w:p w14:paraId="4220A0AE" w14:textId="77777777" w:rsidR="004953E5" w:rsidRDefault="00000000">
            <w:r>
              <w:rPr>
                <w:sz w:val="22"/>
              </w:rPr>
              <w:t>0.50</w:t>
            </w:r>
          </w:p>
        </w:tc>
      </w:tr>
      <w:tr w:rsidR="004953E5" w14:paraId="1DC5E8E8" w14:textId="77777777" w:rsidTr="005444F5">
        <w:tc>
          <w:tcPr>
            <w:tcW w:w="1881" w:type="dxa"/>
          </w:tcPr>
          <w:p w14:paraId="202A2864" w14:textId="77777777" w:rsidR="004953E5" w:rsidRDefault="00000000">
            <w:r>
              <w:rPr>
                <w:sz w:val="22"/>
              </w:rPr>
              <w:t>data</w:t>
            </w:r>
          </w:p>
        </w:tc>
        <w:tc>
          <w:tcPr>
            <w:tcW w:w="1881" w:type="dxa"/>
          </w:tcPr>
          <w:p w14:paraId="0C5C3C74" w14:textId="77777777" w:rsidR="004953E5" w:rsidRDefault="00000000">
            <w:r>
              <w:rPr>
                <w:sz w:val="22"/>
              </w:rPr>
              <w:t>1</w:t>
            </w:r>
          </w:p>
        </w:tc>
        <w:tc>
          <w:tcPr>
            <w:tcW w:w="1881" w:type="dxa"/>
          </w:tcPr>
          <w:p w14:paraId="4987E37D" w14:textId="77777777" w:rsidR="004953E5" w:rsidRDefault="00000000">
            <w:r>
              <w:rPr>
                <w:sz w:val="22"/>
              </w:rPr>
              <w:t>5</w:t>
            </w:r>
          </w:p>
        </w:tc>
        <w:tc>
          <w:tcPr>
            <w:tcW w:w="1881" w:type="dxa"/>
          </w:tcPr>
          <w:p w14:paraId="7D2F18D5" w14:textId="77777777" w:rsidR="004953E5" w:rsidRDefault="00000000">
            <w:r>
              <w:rPr>
                <w:sz w:val="22"/>
              </w:rPr>
              <w:t>0.20</w:t>
            </w:r>
          </w:p>
        </w:tc>
        <w:tc>
          <w:tcPr>
            <w:tcW w:w="1882" w:type="dxa"/>
          </w:tcPr>
          <w:p w14:paraId="12D8AF33" w14:textId="77777777" w:rsidR="004953E5" w:rsidRDefault="00000000">
            <w:r>
              <w:rPr>
                <w:sz w:val="22"/>
              </w:rPr>
              <w:t>0.50</w:t>
            </w:r>
          </w:p>
        </w:tc>
      </w:tr>
      <w:tr w:rsidR="004953E5" w14:paraId="505AA6E3" w14:textId="77777777" w:rsidTr="005444F5">
        <w:tc>
          <w:tcPr>
            <w:tcW w:w="1881" w:type="dxa"/>
          </w:tcPr>
          <w:p w14:paraId="4C84DAA8" w14:textId="77777777" w:rsidR="004953E5" w:rsidRDefault="00000000">
            <w:r>
              <w:rPr>
                <w:sz w:val="22"/>
              </w:rPr>
              <w:t>Mean</w:t>
            </w:r>
          </w:p>
        </w:tc>
        <w:tc>
          <w:tcPr>
            <w:tcW w:w="1881" w:type="dxa"/>
          </w:tcPr>
          <w:p w14:paraId="1FC538B9" w14:textId="77777777" w:rsidR="004953E5" w:rsidRDefault="00000000">
            <w:r>
              <w:rPr>
                <w:sz w:val="22"/>
              </w:rPr>
              <w:t>-</w:t>
            </w:r>
          </w:p>
        </w:tc>
        <w:tc>
          <w:tcPr>
            <w:tcW w:w="1881" w:type="dxa"/>
          </w:tcPr>
          <w:p w14:paraId="6C1DD4F1" w14:textId="77777777" w:rsidR="004953E5" w:rsidRDefault="00000000">
            <w:r>
              <w:rPr>
                <w:sz w:val="22"/>
              </w:rPr>
              <w:t>-</w:t>
            </w:r>
          </w:p>
        </w:tc>
        <w:tc>
          <w:tcPr>
            <w:tcW w:w="1881" w:type="dxa"/>
          </w:tcPr>
          <w:p w14:paraId="4F7F032F" w14:textId="77777777" w:rsidR="004953E5" w:rsidRDefault="00000000">
            <w:r>
              <w:rPr>
                <w:sz w:val="22"/>
              </w:rPr>
              <w:t>0.46</w:t>
            </w:r>
          </w:p>
        </w:tc>
        <w:tc>
          <w:tcPr>
            <w:tcW w:w="1882" w:type="dxa"/>
          </w:tcPr>
          <w:p w14:paraId="56A9EFA0" w14:textId="77777777" w:rsidR="004953E5" w:rsidRDefault="00000000">
            <w:r>
              <w:rPr>
                <w:sz w:val="22"/>
              </w:rPr>
              <w:t>0.80</w:t>
            </w:r>
          </w:p>
        </w:tc>
      </w:tr>
    </w:tbl>
    <w:p w14:paraId="40C14388" w14:textId="77777777" w:rsidR="004953E5" w:rsidRDefault="00000000">
      <w:pPr>
        <w:spacing w:before="160" w:after="80"/>
      </w:pPr>
      <w:r>
        <w:rPr>
          <w:b/>
          <w:u w:val="single"/>
        </w:rPr>
        <w:t>5. Web Crawler Ingestion History</w:t>
      </w:r>
    </w:p>
    <w:p w14:paraId="514895EB" w14:textId="77777777" w:rsidR="004953E5" w:rsidRDefault="00000000">
      <w:pPr>
        <w:spacing w:before="120" w:after="60"/>
      </w:pPr>
      <w:r>
        <w:rPr>
          <w:b/>
          <w:u w:val="single"/>
        </w:rPr>
        <w:t>Table 7: Crawler Jobs Executed Against the Simulated Publisher Feed</w:t>
      </w:r>
    </w:p>
    <w:tbl>
      <w:tblPr>
        <w:tblStyle w:val="TableGrid"/>
        <w:tblW w:w="0" w:type="auto"/>
        <w:tblLayout w:type="fixed"/>
        <w:tblLook w:val="04A0" w:firstRow="1" w:lastRow="0" w:firstColumn="1" w:lastColumn="0" w:noHBand="0" w:noVBand="1"/>
      </w:tblPr>
      <w:tblGrid>
        <w:gridCol w:w="1101"/>
        <w:gridCol w:w="1134"/>
        <w:gridCol w:w="992"/>
        <w:gridCol w:w="992"/>
        <w:gridCol w:w="992"/>
        <w:gridCol w:w="993"/>
        <w:gridCol w:w="1134"/>
        <w:gridCol w:w="1559"/>
        <w:gridCol w:w="1701"/>
      </w:tblGrid>
      <w:tr w:rsidR="004953E5" w14:paraId="75751CF9" w14:textId="77777777" w:rsidTr="005444F5">
        <w:trPr>
          <w:tblHeader/>
        </w:trPr>
        <w:tc>
          <w:tcPr>
            <w:tcW w:w="1101" w:type="dxa"/>
            <w:shd w:val="clear" w:color="auto" w:fill="D9E2F3"/>
          </w:tcPr>
          <w:p w14:paraId="68AC2638" w14:textId="77777777" w:rsidR="004953E5" w:rsidRDefault="00000000">
            <w:pPr>
              <w:jc w:val="center"/>
            </w:pPr>
            <w:r>
              <w:rPr>
                <w:b/>
                <w:sz w:val="22"/>
              </w:rPr>
              <w:t>Job</w:t>
            </w:r>
          </w:p>
        </w:tc>
        <w:tc>
          <w:tcPr>
            <w:tcW w:w="1134" w:type="dxa"/>
            <w:shd w:val="clear" w:color="auto" w:fill="D9E2F3"/>
          </w:tcPr>
          <w:p w14:paraId="2F4327FC" w14:textId="77777777" w:rsidR="004953E5" w:rsidRDefault="00000000">
            <w:pPr>
              <w:jc w:val="center"/>
            </w:pPr>
            <w:r>
              <w:rPr>
                <w:b/>
                <w:sz w:val="22"/>
              </w:rPr>
              <w:t>Fetched</w:t>
            </w:r>
          </w:p>
        </w:tc>
        <w:tc>
          <w:tcPr>
            <w:tcW w:w="992" w:type="dxa"/>
            <w:shd w:val="clear" w:color="auto" w:fill="D9E2F3"/>
          </w:tcPr>
          <w:p w14:paraId="3E61A8C4" w14:textId="77777777" w:rsidR="004953E5" w:rsidRDefault="00000000">
            <w:pPr>
              <w:jc w:val="center"/>
            </w:pPr>
            <w:r>
              <w:rPr>
                <w:b/>
                <w:sz w:val="22"/>
              </w:rPr>
              <w:t>Parsed</w:t>
            </w:r>
          </w:p>
        </w:tc>
        <w:tc>
          <w:tcPr>
            <w:tcW w:w="992" w:type="dxa"/>
            <w:shd w:val="clear" w:color="auto" w:fill="D9E2F3"/>
          </w:tcPr>
          <w:p w14:paraId="43944636" w14:textId="77777777" w:rsidR="004953E5" w:rsidRDefault="00000000">
            <w:pPr>
              <w:jc w:val="center"/>
            </w:pPr>
            <w:r>
              <w:rPr>
                <w:b/>
                <w:sz w:val="22"/>
              </w:rPr>
              <w:t>Imported</w:t>
            </w:r>
          </w:p>
        </w:tc>
        <w:tc>
          <w:tcPr>
            <w:tcW w:w="992" w:type="dxa"/>
            <w:shd w:val="clear" w:color="auto" w:fill="D9E2F3"/>
          </w:tcPr>
          <w:p w14:paraId="2A566BBF" w14:textId="77777777" w:rsidR="004953E5" w:rsidRDefault="00000000">
            <w:pPr>
              <w:jc w:val="center"/>
            </w:pPr>
            <w:r>
              <w:rPr>
                <w:b/>
                <w:sz w:val="22"/>
              </w:rPr>
              <w:t>Deduplicated</w:t>
            </w:r>
          </w:p>
        </w:tc>
        <w:tc>
          <w:tcPr>
            <w:tcW w:w="993" w:type="dxa"/>
            <w:shd w:val="clear" w:color="auto" w:fill="D9E2F3"/>
          </w:tcPr>
          <w:p w14:paraId="507047F7" w14:textId="77777777" w:rsidR="004953E5" w:rsidRDefault="00000000">
            <w:pPr>
              <w:jc w:val="center"/>
            </w:pPr>
            <w:r>
              <w:rPr>
                <w:b/>
                <w:sz w:val="22"/>
              </w:rPr>
              <w:t>Failed</w:t>
            </w:r>
          </w:p>
        </w:tc>
        <w:tc>
          <w:tcPr>
            <w:tcW w:w="1134" w:type="dxa"/>
            <w:shd w:val="clear" w:color="auto" w:fill="D9E2F3"/>
          </w:tcPr>
          <w:p w14:paraId="7E85B6CD" w14:textId="77777777" w:rsidR="004953E5" w:rsidRDefault="00000000">
            <w:pPr>
              <w:jc w:val="center"/>
            </w:pPr>
            <w:r>
              <w:rPr>
                <w:b/>
                <w:sz w:val="22"/>
              </w:rPr>
              <w:t>Duration</w:t>
            </w:r>
          </w:p>
        </w:tc>
        <w:tc>
          <w:tcPr>
            <w:tcW w:w="1559" w:type="dxa"/>
            <w:shd w:val="clear" w:color="auto" w:fill="D9E2F3"/>
          </w:tcPr>
          <w:p w14:paraId="6AC2E223" w14:textId="77777777" w:rsidR="004953E5" w:rsidRDefault="00000000">
            <w:pPr>
              <w:jc w:val="center"/>
            </w:pPr>
            <w:r>
              <w:rPr>
                <w:b/>
                <w:sz w:val="22"/>
              </w:rPr>
              <w:t>Throughput</w:t>
            </w:r>
          </w:p>
        </w:tc>
        <w:tc>
          <w:tcPr>
            <w:tcW w:w="1701" w:type="dxa"/>
            <w:shd w:val="clear" w:color="auto" w:fill="D9E2F3"/>
          </w:tcPr>
          <w:p w14:paraId="516A48BB" w14:textId="77777777" w:rsidR="004953E5" w:rsidRDefault="00000000">
            <w:pPr>
              <w:jc w:val="center"/>
            </w:pPr>
            <w:r>
              <w:rPr>
                <w:b/>
                <w:sz w:val="22"/>
              </w:rPr>
              <w:t>Status</w:t>
            </w:r>
          </w:p>
        </w:tc>
      </w:tr>
      <w:tr w:rsidR="004953E5" w14:paraId="35B79774" w14:textId="77777777" w:rsidTr="005444F5">
        <w:tc>
          <w:tcPr>
            <w:tcW w:w="1101" w:type="dxa"/>
          </w:tcPr>
          <w:p w14:paraId="28E58401" w14:textId="77777777" w:rsidR="004953E5" w:rsidRDefault="00000000">
            <w:r>
              <w:rPr>
                <w:sz w:val="22"/>
              </w:rPr>
              <w:t>CRAWL-...0431</w:t>
            </w:r>
          </w:p>
        </w:tc>
        <w:tc>
          <w:tcPr>
            <w:tcW w:w="1134" w:type="dxa"/>
          </w:tcPr>
          <w:p w14:paraId="0805E479" w14:textId="77777777" w:rsidR="004953E5" w:rsidRDefault="00000000">
            <w:r>
              <w:rPr>
                <w:sz w:val="22"/>
              </w:rPr>
              <w:t>7</w:t>
            </w:r>
          </w:p>
        </w:tc>
        <w:tc>
          <w:tcPr>
            <w:tcW w:w="992" w:type="dxa"/>
          </w:tcPr>
          <w:p w14:paraId="651A9BB8" w14:textId="77777777" w:rsidR="004953E5" w:rsidRDefault="00000000">
            <w:r>
              <w:rPr>
                <w:sz w:val="22"/>
              </w:rPr>
              <w:t>7</w:t>
            </w:r>
          </w:p>
        </w:tc>
        <w:tc>
          <w:tcPr>
            <w:tcW w:w="992" w:type="dxa"/>
          </w:tcPr>
          <w:p w14:paraId="48D4D0AA" w14:textId="77777777" w:rsidR="004953E5" w:rsidRDefault="00000000">
            <w:r>
              <w:rPr>
                <w:sz w:val="22"/>
              </w:rPr>
              <w:t>0</w:t>
            </w:r>
          </w:p>
        </w:tc>
        <w:tc>
          <w:tcPr>
            <w:tcW w:w="992" w:type="dxa"/>
          </w:tcPr>
          <w:p w14:paraId="2755D609" w14:textId="77777777" w:rsidR="004953E5" w:rsidRDefault="00000000">
            <w:r>
              <w:rPr>
                <w:sz w:val="22"/>
              </w:rPr>
              <w:t>7</w:t>
            </w:r>
          </w:p>
        </w:tc>
        <w:tc>
          <w:tcPr>
            <w:tcW w:w="993" w:type="dxa"/>
          </w:tcPr>
          <w:p w14:paraId="2300EDAA" w14:textId="77777777" w:rsidR="004953E5" w:rsidRDefault="00000000">
            <w:r>
              <w:rPr>
                <w:sz w:val="22"/>
              </w:rPr>
              <w:t>0</w:t>
            </w:r>
          </w:p>
        </w:tc>
        <w:tc>
          <w:tcPr>
            <w:tcW w:w="1134" w:type="dxa"/>
          </w:tcPr>
          <w:p w14:paraId="75AA56CA" w14:textId="77777777" w:rsidR="004953E5" w:rsidRDefault="00000000">
            <w:r>
              <w:rPr>
                <w:sz w:val="22"/>
              </w:rPr>
              <w:t>77 ms</w:t>
            </w:r>
          </w:p>
        </w:tc>
        <w:tc>
          <w:tcPr>
            <w:tcW w:w="1559" w:type="dxa"/>
          </w:tcPr>
          <w:p w14:paraId="22D080E4" w14:textId="77777777" w:rsidR="004953E5" w:rsidRDefault="00000000">
            <w:r>
              <w:rPr>
                <w:sz w:val="22"/>
              </w:rPr>
              <w:t>90.9 books/s</w:t>
            </w:r>
          </w:p>
        </w:tc>
        <w:tc>
          <w:tcPr>
            <w:tcW w:w="1701" w:type="dxa"/>
          </w:tcPr>
          <w:p w14:paraId="33ED67E5" w14:textId="77777777" w:rsidR="004953E5" w:rsidRDefault="00000000">
            <w:r>
              <w:rPr>
                <w:sz w:val="22"/>
              </w:rPr>
              <w:t>COMPLETED</w:t>
            </w:r>
          </w:p>
        </w:tc>
      </w:tr>
      <w:tr w:rsidR="004953E5" w14:paraId="5DE9073C" w14:textId="77777777" w:rsidTr="005444F5">
        <w:tc>
          <w:tcPr>
            <w:tcW w:w="1101" w:type="dxa"/>
          </w:tcPr>
          <w:p w14:paraId="5F3A201F" w14:textId="77777777" w:rsidR="004953E5" w:rsidRDefault="00000000">
            <w:r>
              <w:rPr>
                <w:sz w:val="22"/>
              </w:rPr>
              <w:t>CRAWL-...8928</w:t>
            </w:r>
          </w:p>
        </w:tc>
        <w:tc>
          <w:tcPr>
            <w:tcW w:w="1134" w:type="dxa"/>
          </w:tcPr>
          <w:p w14:paraId="53EF1D14" w14:textId="77777777" w:rsidR="004953E5" w:rsidRDefault="00000000">
            <w:r>
              <w:rPr>
                <w:sz w:val="22"/>
              </w:rPr>
              <w:t>7</w:t>
            </w:r>
          </w:p>
        </w:tc>
        <w:tc>
          <w:tcPr>
            <w:tcW w:w="992" w:type="dxa"/>
          </w:tcPr>
          <w:p w14:paraId="173B5D9D" w14:textId="77777777" w:rsidR="004953E5" w:rsidRDefault="00000000">
            <w:r>
              <w:rPr>
                <w:sz w:val="22"/>
              </w:rPr>
              <w:t>7</w:t>
            </w:r>
          </w:p>
        </w:tc>
        <w:tc>
          <w:tcPr>
            <w:tcW w:w="992" w:type="dxa"/>
          </w:tcPr>
          <w:p w14:paraId="5B82FF3D" w14:textId="77777777" w:rsidR="004953E5" w:rsidRDefault="00000000">
            <w:r>
              <w:rPr>
                <w:sz w:val="22"/>
              </w:rPr>
              <w:t>0</w:t>
            </w:r>
          </w:p>
        </w:tc>
        <w:tc>
          <w:tcPr>
            <w:tcW w:w="992" w:type="dxa"/>
          </w:tcPr>
          <w:p w14:paraId="4B86B1A2" w14:textId="77777777" w:rsidR="004953E5" w:rsidRDefault="00000000">
            <w:r>
              <w:rPr>
                <w:sz w:val="22"/>
              </w:rPr>
              <w:t>7</w:t>
            </w:r>
          </w:p>
        </w:tc>
        <w:tc>
          <w:tcPr>
            <w:tcW w:w="993" w:type="dxa"/>
          </w:tcPr>
          <w:p w14:paraId="095971F7" w14:textId="77777777" w:rsidR="004953E5" w:rsidRDefault="00000000">
            <w:r>
              <w:rPr>
                <w:sz w:val="22"/>
              </w:rPr>
              <w:t>0</w:t>
            </w:r>
          </w:p>
        </w:tc>
        <w:tc>
          <w:tcPr>
            <w:tcW w:w="1134" w:type="dxa"/>
          </w:tcPr>
          <w:p w14:paraId="4775C99A" w14:textId="77777777" w:rsidR="004953E5" w:rsidRDefault="00000000">
            <w:r>
              <w:rPr>
                <w:sz w:val="22"/>
              </w:rPr>
              <w:t>88 ms</w:t>
            </w:r>
          </w:p>
        </w:tc>
        <w:tc>
          <w:tcPr>
            <w:tcW w:w="1559" w:type="dxa"/>
          </w:tcPr>
          <w:p w14:paraId="0CC3ED9E" w14:textId="77777777" w:rsidR="004953E5" w:rsidRDefault="00000000">
            <w:r>
              <w:rPr>
                <w:sz w:val="22"/>
              </w:rPr>
              <w:t>79.5 books/s</w:t>
            </w:r>
          </w:p>
        </w:tc>
        <w:tc>
          <w:tcPr>
            <w:tcW w:w="1701" w:type="dxa"/>
          </w:tcPr>
          <w:p w14:paraId="537F839D" w14:textId="77777777" w:rsidR="004953E5" w:rsidRDefault="00000000">
            <w:r>
              <w:rPr>
                <w:sz w:val="22"/>
              </w:rPr>
              <w:t>COMPLETED</w:t>
            </w:r>
          </w:p>
        </w:tc>
      </w:tr>
      <w:tr w:rsidR="004953E5" w14:paraId="23DF45DD" w14:textId="77777777" w:rsidTr="005444F5">
        <w:tc>
          <w:tcPr>
            <w:tcW w:w="1101" w:type="dxa"/>
          </w:tcPr>
          <w:p w14:paraId="4FC76389" w14:textId="77777777" w:rsidR="004953E5" w:rsidRDefault="00000000">
            <w:r>
              <w:rPr>
                <w:sz w:val="22"/>
              </w:rPr>
              <w:t>CRAWL-...4352</w:t>
            </w:r>
          </w:p>
        </w:tc>
        <w:tc>
          <w:tcPr>
            <w:tcW w:w="1134" w:type="dxa"/>
          </w:tcPr>
          <w:p w14:paraId="2F425756" w14:textId="77777777" w:rsidR="004953E5" w:rsidRDefault="00000000">
            <w:r>
              <w:rPr>
                <w:sz w:val="22"/>
              </w:rPr>
              <w:t>7</w:t>
            </w:r>
          </w:p>
        </w:tc>
        <w:tc>
          <w:tcPr>
            <w:tcW w:w="992" w:type="dxa"/>
          </w:tcPr>
          <w:p w14:paraId="1F1D4C8B" w14:textId="77777777" w:rsidR="004953E5" w:rsidRDefault="00000000">
            <w:r>
              <w:rPr>
                <w:sz w:val="22"/>
              </w:rPr>
              <w:t>7</w:t>
            </w:r>
          </w:p>
        </w:tc>
        <w:tc>
          <w:tcPr>
            <w:tcW w:w="992" w:type="dxa"/>
          </w:tcPr>
          <w:p w14:paraId="420E4338" w14:textId="77777777" w:rsidR="004953E5" w:rsidRDefault="00000000">
            <w:r>
              <w:rPr>
                <w:sz w:val="22"/>
              </w:rPr>
              <w:t>2</w:t>
            </w:r>
          </w:p>
        </w:tc>
        <w:tc>
          <w:tcPr>
            <w:tcW w:w="992" w:type="dxa"/>
          </w:tcPr>
          <w:p w14:paraId="38358333" w14:textId="77777777" w:rsidR="004953E5" w:rsidRDefault="00000000">
            <w:r>
              <w:rPr>
                <w:sz w:val="22"/>
              </w:rPr>
              <w:t>5</w:t>
            </w:r>
          </w:p>
        </w:tc>
        <w:tc>
          <w:tcPr>
            <w:tcW w:w="993" w:type="dxa"/>
          </w:tcPr>
          <w:p w14:paraId="77F71CC8" w14:textId="77777777" w:rsidR="004953E5" w:rsidRDefault="00000000">
            <w:r>
              <w:rPr>
                <w:sz w:val="22"/>
              </w:rPr>
              <w:t>0</w:t>
            </w:r>
          </w:p>
        </w:tc>
        <w:tc>
          <w:tcPr>
            <w:tcW w:w="1134" w:type="dxa"/>
          </w:tcPr>
          <w:p w14:paraId="5E181C04" w14:textId="77777777" w:rsidR="004953E5" w:rsidRDefault="00000000">
            <w:r>
              <w:rPr>
                <w:sz w:val="22"/>
              </w:rPr>
              <w:t>123 ms</w:t>
            </w:r>
          </w:p>
        </w:tc>
        <w:tc>
          <w:tcPr>
            <w:tcW w:w="1559" w:type="dxa"/>
          </w:tcPr>
          <w:p w14:paraId="5DF7ACED" w14:textId="77777777" w:rsidR="004953E5" w:rsidRDefault="00000000">
            <w:r>
              <w:rPr>
                <w:sz w:val="22"/>
              </w:rPr>
              <w:t>56.9 books/s</w:t>
            </w:r>
          </w:p>
        </w:tc>
        <w:tc>
          <w:tcPr>
            <w:tcW w:w="1701" w:type="dxa"/>
          </w:tcPr>
          <w:p w14:paraId="01B1FA62" w14:textId="77777777" w:rsidR="004953E5" w:rsidRDefault="00000000">
            <w:r>
              <w:rPr>
                <w:sz w:val="22"/>
              </w:rPr>
              <w:t>COMPLETED</w:t>
            </w:r>
          </w:p>
        </w:tc>
      </w:tr>
      <w:tr w:rsidR="004953E5" w14:paraId="40348902" w14:textId="77777777" w:rsidTr="005444F5">
        <w:tc>
          <w:tcPr>
            <w:tcW w:w="1101" w:type="dxa"/>
          </w:tcPr>
          <w:p w14:paraId="4787F4F8" w14:textId="77777777" w:rsidR="004953E5" w:rsidRDefault="00000000">
            <w:r>
              <w:rPr>
                <w:sz w:val="22"/>
              </w:rPr>
              <w:t>CRAWL-...1200</w:t>
            </w:r>
          </w:p>
        </w:tc>
        <w:tc>
          <w:tcPr>
            <w:tcW w:w="1134" w:type="dxa"/>
          </w:tcPr>
          <w:p w14:paraId="45CDBC17" w14:textId="77777777" w:rsidR="004953E5" w:rsidRDefault="00000000">
            <w:r>
              <w:rPr>
                <w:sz w:val="22"/>
              </w:rPr>
              <w:t>0</w:t>
            </w:r>
          </w:p>
        </w:tc>
        <w:tc>
          <w:tcPr>
            <w:tcW w:w="992" w:type="dxa"/>
          </w:tcPr>
          <w:p w14:paraId="00B58AB6" w14:textId="77777777" w:rsidR="004953E5" w:rsidRDefault="00000000">
            <w:r>
              <w:rPr>
                <w:sz w:val="22"/>
              </w:rPr>
              <w:t>0</w:t>
            </w:r>
          </w:p>
        </w:tc>
        <w:tc>
          <w:tcPr>
            <w:tcW w:w="992" w:type="dxa"/>
          </w:tcPr>
          <w:p w14:paraId="4F971F1D" w14:textId="77777777" w:rsidR="004953E5" w:rsidRDefault="00000000">
            <w:r>
              <w:rPr>
                <w:sz w:val="22"/>
              </w:rPr>
              <w:t>0</w:t>
            </w:r>
          </w:p>
        </w:tc>
        <w:tc>
          <w:tcPr>
            <w:tcW w:w="992" w:type="dxa"/>
          </w:tcPr>
          <w:p w14:paraId="739181D0" w14:textId="77777777" w:rsidR="004953E5" w:rsidRDefault="00000000">
            <w:r>
              <w:rPr>
                <w:sz w:val="22"/>
              </w:rPr>
              <w:t>0</w:t>
            </w:r>
          </w:p>
        </w:tc>
        <w:tc>
          <w:tcPr>
            <w:tcW w:w="993" w:type="dxa"/>
          </w:tcPr>
          <w:p w14:paraId="302DEB8B" w14:textId="77777777" w:rsidR="004953E5" w:rsidRDefault="00000000">
            <w:r>
              <w:rPr>
                <w:sz w:val="22"/>
              </w:rPr>
              <w:t>0</w:t>
            </w:r>
          </w:p>
        </w:tc>
        <w:tc>
          <w:tcPr>
            <w:tcW w:w="1134" w:type="dxa"/>
          </w:tcPr>
          <w:p w14:paraId="6CB20B62" w14:textId="77777777" w:rsidR="004953E5" w:rsidRDefault="00000000">
            <w:r>
              <w:rPr>
                <w:sz w:val="22"/>
              </w:rPr>
              <w:t>154 ms</w:t>
            </w:r>
          </w:p>
        </w:tc>
        <w:tc>
          <w:tcPr>
            <w:tcW w:w="1559" w:type="dxa"/>
          </w:tcPr>
          <w:p w14:paraId="056BB148" w14:textId="77777777" w:rsidR="004953E5" w:rsidRDefault="00000000">
            <w:r>
              <w:rPr>
                <w:sz w:val="22"/>
              </w:rPr>
              <w:t>0.0</w:t>
            </w:r>
          </w:p>
        </w:tc>
        <w:tc>
          <w:tcPr>
            <w:tcW w:w="1701" w:type="dxa"/>
          </w:tcPr>
          <w:p w14:paraId="0F7CC23E" w14:textId="77777777" w:rsidR="004953E5" w:rsidRDefault="00000000">
            <w:r>
              <w:rPr>
                <w:sz w:val="22"/>
              </w:rPr>
              <w:t>FAILED (403 - fixed by auth config)</w:t>
            </w:r>
          </w:p>
        </w:tc>
      </w:tr>
    </w:tbl>
    <w:p w14:paraId="3A78EC51" w14:textId="77777777" w:rsidR="004953E5" w:rsidRDefault="00000000">
      <w:r>
        <w:t>The first imports (2 titles on 09 Oct) proved the enrich-vs-import branch; later runs correctly de-duplicate everything already present, demonstrating idempotent ingestion.</w:t>
      </w:r>
    </w:p>
    <w:p w14:paraId="4C0EAA0E" w14:textId="77777777" w:rsidR="004953E5" w:rsidRDefault="00000000">
      <w:pPr>
        <w:spacing w:before="160" w:after="80"/>
      </w:pPr>
      <w:r>
        <w:rPr>
          <w:b/>
          <w:u w:val="single"/>
        </w:rPr>
        <w:t>6. JUnit Test Suite</w:t>
      </w:r>
    </w:p>
    <w:p w14:paraId="699EB1A0" w14:textId="77777777" w:rsidR="004953E5" w:rsidRDefault="00000000">
      <w:pPr>
        <w:spacing w:before="120" w:after="60"/>
      </w:pPr>
      <w:r>
        <w:rPr>
          <w:b/>
          <w:u w:val="single"/>
        </w:rPr>
        <w:t>Table 8: Automated Test Execution (mvn test - 10 tests, 0 failures)</w:t>
      </w:r>
    </w:p>
    <w:tbl>
      <w:tblPr>
        <w:tblStyle w:val="TableGrid"/>
        <w:tblW w:w="0" w:type="auto"/>
        <w:tblLayout w:type="fixed"/>
        <w:tblLook w:val="04A0" w:firstRow="1" w:lastRow="0" w:firstColumn="1" w:lastColumn="0" w:noHBand="0" w:noVBand="1"/>
      </w:tblPr>
      <w:tblGrid>
        <w:gridCol w:w="1803"/>
        <w:gridCol w:w="1546"/>
        <w:gridCol w:w="5973"/>
        <w:gridCol w:w="1418"/>
      </w:tblGrid>
      <w:tr w:rsidR="004953E5" w14:paraId="66AA0088" w14:textId="77777777" w:rsidTr="005444F5">
        <w:trPr>
          <w:trHeight w:val="454"/>
          <w:tblHeader/>
        </w:trPr>
        <w:tc>
          <w:tcPr>
            <w:tcW w:w="1803" w:type="dxa"/>
            <w:shd w:val="clear" w:color="auto" w:fill="D9E2F3"/>
          </w:tcPr>
          <w:p w14:paraId="08113F77" w14:textId="77777777" w:rsidR="004953E5" w:rsidRDefault="00000000">
            <w:pPr>
              <w:jc w:val="center"/>
            </w:pPr>
            <w:r>
              <w:rPr>
                <w:b/>
                <w:sz w:val="22"/>
              </w:rPr>
              <w:t>Test class</w:t>
            </w:r>
          </w:p>
        </w:tc>
        <w:tc>
          <w:tcPr>
            <w:tcW w:w="1546" w:type="dxa"/>
            <w:shd w:val="clear" w:color="auto" w:fill="D9E2F3"/>
          </w:tcPr>
          <w:p w14:paraId="18BC60C5" w14:textId="77777777" w:rsidR="004953E5" w:rsidRDefault="00000000">
            <w:pPr>
              <w:jc w:val="center"/>
            </w:pPr>
            <w:r>
              <w:rPr>
                <w:b/>
                <w:sz w:val="22"/>
              </w:rPr>
              <w:t>Tests</w:t>
            </w:r>
          </w:p>
        </w:tc>
        <w:tc>
          <w:tcPr>
            <w:tcW w:w="5973" w:type="dxa"/>
            <w:shd w:val="clear" w:color="auto" w:fill="D9E2F3"/>
          </w:tcPr>
          <w:p w14:paraId="0DD92350" w14:textId="77777777" w:rsidR="004953E5" w:rsidRDefault="00000000">
            <w:pPr>
              <w:jc w:val="center"/>
            </w:pPr>
            <w:r>
              <w:rPr>
                <w:b/>
                <w:sz w:val="22"/>
              </w:rPr>
              <w:t>Assertion demonstrated</w:t>
            </w:r>
          </w:p>
        </w:tc>
        <w:tc>
          <w:tcPr>
            <w:tcW w:w="1418" w:type="dxa"/>
            <w:shd w:val="clear" w:color="auto" w:fill="D9E2F3"/>
          </w:tcPr>
          <w:p w14:paraId="5E2C5AF3" w14:textId="77777777" w:rsidR="004953E5" w:rsidRDefault="00000000">
            <w:pPr>
              <w:jc w:val="center"/>
            </w:pPr>
            <w:r>
              <w:rPr>
                <w:b/>
                <w:sz w:val="22"/>
              </w:rPr>
              <w:t>Result</w:t>
            </w:r>
          </w:p>
        </w:tc>
      </w:tr>
      <w:tr w:rsidR="004953E5" w14:paraId="6F5D41C6" w14:textId="77777777" w:rsidTr="005444F5">
        <w:trPr>
          <w:trHeight w:val="454"/>
        </w:trPr>
        <w:tc>
          <w:tcPr>
            <w:tcW w:w="1803" w:type="dxa"/>
          </w:tcPr>
          <w:p w14:paraId="22E33C99" w14:textId="77777777" w:rsidR="004953E5" w:rsidRDefault="00000000">
            <w:r>
              <w:rPr>
                <w:sz w:val="22"/>
              </w:rPr>
              <w:t>CirculationConcurrencyTest</w:t>
            </w:r>
          </w:p>
        </w:tc>
        <w:tc>
          <w:tcPr>
            <w:tcW w:w="1546" w:type="dxa"/>
          </w:tcPr>
          <w:p w14:paraId="02986F3C" w14:textId="77777777" w:rsidR="004953E5" w:rsidRDefault="00000000">
            <w:r>
              <w:rPr>
                <w:sz w:val="22"/>
              </w:rPr>
              <w:t>1</w:t>
            </w:r>
          </w:p>
        </w:tc>
        <w:tc>
          <w:tcPr>
            <w:tcW w:w="5973" w:type="dxa"/>
          </w:tcPr>
          <w:p w14:paraId="2CF0065F" w14:textId="77777777" w:rsidR="004953E5" w:rsidRDefault="00000000">
            <w:r>
              <w:rPr>
                <w:sz w:val="22"/>
              </w:rPr>
              <w:t>20 threads race for one copy: exactly 1 loan, 19 conflicts</w:t>
            </w:r>
          </w:p>
        </w:tc>
        <w:tc>
          <w:tcPr>
            <w:tcW w:w="1418" w:type="dxa"/>
          </w:tcPr>
          <w:p w14:paraId="0F313F7C" w14:textId="77777777" w:rsidR="004953E5" w:rsidRDefault="00000000">
            <w:r>
              <w:rPr>
                <w:sz w:val="22"/>
              </w:rPr>
              <w:t>PASS</w:t>
            </w:r>
          </w:p>
        </w:tc>
      </w:tr>
      <w:tr w:rsidR="004953E5" w14:paraId="7F979779" w14:textId="77777777" w:rsidTr="005444F5">
        <w:trPr>
          <w:trHeight w:val="454"/>
        </w:trPr>
        <w:tc>
          <w:tcPr>
            <w:tcW w:w="1803" w:type="dxa"/>
          </w:tcPr>
          <w:p w14:paraId="67B13EF1" w14:textId="77777777" w:rsidR="004953E5" w:rsidRDefault="00000000">
            <w:r>
              <w:rPr>
                <w:sz w:val="22"/>
              </w:rPr>
              <w:t>SnowflakeIdGeneratorTest</w:t>
            </w:r>
          </w:p>
        </w:tc>
        <w:tc>
          <w:tcPr>
            <w:tcW w:w="1546" w:type="dxa"/>
          </w:tcPr>
          <w:p w14:paraId="15C880B1" w14:textId="77777777" w:rsidR="004953E5" w:rsidRDefault="00000000">
            <w:r>
              <w:rPr>
                <w:sz w:val="22"/>
              </w:rPr>
              <w:t>2</w:t>
            </w:r>
          </w:p>
        </w:tc>
        <w:tc>
          <w:tcPr>
            <w:tcW w:w="5973" w:type="dxa"/>
          </w:tcPr>
          <w:p w14:paraId="47FDB14F" w14:textId="77777777" w:rsidR="004953E5" w:rsidRDefault="00000000">
            <w:r>
              <w:rPr>
                <w:sz w:val="22"/>
              </w:rPr>
              <w:t>50,000 IDs / 20 threads, 0 collisions; monotonic k-order</w:t>
            </w:r>
          </w:p>
        </w:tc>
        <w:tc>
          <w:tcPr>
            <w:tcW w:w="1418" w:type="dxa"/>
          </w:tcPr>
          <w:p w14:paraId="6A880794" w14:textId="77777777" w:rsidR="004953E5" w:rsidRDefault="00000000">
            <w:r>
              <w:rPr>
                <w:sz w:val="22"/>
              </w:rPr>
              <w:t>PASS</w:t>
            </w:r>
          </w:p>
        </w:tc>
      </w:tr>
      <w:tr w:rsidR="004953E5" w14:paraId="203C3984" w14:textId="77777777" w:rsidTr="005444F5">
        <w:trPr>
          <w:trHeight w:val="454"/>
        </w:trPr>
        <w:tc>
          <w:tcPr>
            <w:tcW w:w="1803" w:type="dxa"/>
          </w:tcPr>
          <w:p w14:paraId="759AED92" w14:textId="77777777" w:rsidR="004953E5" w:rsidRDefault="00000000">
            <w:r>
              <w:rPr>
                <w:sz w:val="22"/>
              </w:rPr>
              <w:t>IdempotentPaymentTest</w:t>
            </w:r>
          </w:p>
        </w:tc>
        <w:tc>
          <w:tcPr>
            <w:tcW w:w="1546" w:type="dxa"/>
          </w:tcPr>
          <w:p w14:paraId="5398FA8A" w14:textId="77777777" w:rsidR="004953E5" w:rsidRDefault="00000000">
            <w:r>
              <w:rPr>
                <w:sz w:val="22"/>
              </w:rPr>
              <w:t>2</w:t>
            </w:r>
          </w:p>
        </w:tc>
        <w:tc>
          <w:tcPr>
            <w:tcW w:w="5973" w:type="dxa"/>
          </w:tcPr>
          <w:p w14:paraId="2ED06DC1" w14:textId="77777777" w:rsidR="004953E5" w:rsidRDefault="00000000">
            <w:r>
              <w:rPr>
                <w:sz w:val="22"/>
              </w:rPr>
              <w:t>Replayed idempotency key returns identical receipt, no double charge</w:t>
            </w:r>
          </w:p>
        </w:tc>
        <w:tc>
          <w:tcPr>
            <w:tcW w:w="1418" w:type="dxa"/>
          </w:tcPr>
          <w:p w14:paraId="0D0F54FE" w14:textId="77777777" w:rsidR="004953E5" w:rsidRDefault="00000000">
            <w:r>
              <w:rPr>
                <w:sz w:val="22"/>
              </w:rPr>
              <w:t>PASS</w:t>
            </w:r>
          </w:p>
        </w:tc>
      </w:tr>
      <w:tr w:rsidR="004953E5" w14:paraId="4275B988" w14:textId="77777777" w:rsidTr="005444F5">
        <w:trPr>
          <w:trHeight w:val="454"/>
        </w:trPr>
        <w:tc>
          <w:tcPr>
            <w:tcW w:w="1803" w:type="dxa"/>
          </w:tcPr>
          <w:p w14:paraId="41773AFE" w14:textId="77777777" w:rsidR="004953E5" w:rsidRDefault="00000000">
            <w:r>
              <w:rPr>
                <w:sz w:val="22"/>
              </w:rPr>
              <w:t>ConsistentHashRingTest</w:t>
            </w:r>
          </w:p>
        </w:tc>
        <w:tc>
          <w:tcPr>
            <w:tcW w:w="1546" w:type="dxa"/>
          </w:tcPr>
          <w:p w14:paraId="161F0B67" w14:textId="77777777" w:rsidR="004953E5" w:rsidRDefault="00000000">
            <w:r>
              <w:rPr>
                <w:sz w:val="22"/>
              </w:rPr>
              <w:t>2</w:t>
            </w:r>
          </w:p>
        </w:tc>
        <w:tc>
          <w:tcPr>
            <w:tcW w:w="5973" w:type="dxa"/>
          </w:tcPr>
          <w:p w14:paraId="40051BD3" w14:textId="77777777" w:rsidR="004953E5" w:rsidRDefault="00000000">
            <w:r>
              <w:rPr>
                <w:sz w:val="22"/>
              </w:rPr>
              <w:t>3 -&gt; 4 node churn 28.3% vs 75.1% modulo; distribution balance</w:t>
            </w:r>
          </w:p>
        </w:tc>
        <w:tc>
          <w:tcPr>
            <w:tcW w:w="1418" w:type="dxa"/>
          </w:tcPr>
          <w:p w14:paraId="1F094A57" w14:textId="77777777" w:rsidR="004953E5" w:rsidRDefault="00000000">
            <w:r>
              <w:rPr>
                <w:sz w:val="22"/>
              </w:rPr>
              <w:t>PASS</w:t>
            </w:r>
          </w:p>
        </w:tc>
      </w:tr>
      <w:tr w:rsidR="004953E5" w14:paraId="0F5BE96C" w14:textId="77777777" w:rsidTr="005444F5">
        <w:trPr>
          <w:trHeight w:val="454"/>
        </w:trPr>
        <w:tc>
          <w:tcPr>
            <w:tcW w:w="1803" w:type="dxa"/>
          </w:tcPr>
          <w:p w14:paraId="395B6CA6" w14:textId="77777777" w:rsidR="004953E5" w:rsidRDefault="00000000">
            <w:r>
              <w:rPr>
                <w:sz w:val="22"/>
              </w:rPr>
              <w:t>PrefixTrieTest</w:t>
            </w:r>
          </w:p>
        </w:tc>
        <w:tc>
          <w:tcPr>
            <w:tcW w:w="1546" w:type="dxa"/>
          </w:tcPr>
          <w:p w14:paraId="0363F8C5" w14:textId="77777777" w:rsidR="004953E5" w:rsidRDefault="00000000">
            <w:r>
              <w:rPr>
                <w:sz w:val="22"/>
              </w:rPr>
              <w:t>1</w:t>
            </w:r>
          </w:p>
        </w:tc>
        <w:tc>
          <w:tcPr>
            <w:tcW w:w="5973" w:type="dxa"/>
          </w:tcPr>
          <w:p w14:paraId="2D4B5697" w14:textId="77777777" w:rsidR="004953E5" w:rsidRDefault="00000000">
            <w:r>
              <w:rPr>
                <w:sz w:val="22"/>
              </w:rPr>
              <w:t>Prefix matching, ranking and case-insensitive suggestions</w:t>
            </w:r>
          </w:p>
        </w:tc>
        <w:tc>
          <w:tcPr>
            <w:tcW w:w="1418" w:type="dxa"/>
          </w:tcPr>
          <w:p w14:paraId="3E459B19" w14:textId="77777777" w:rsidR="004953E5" w:rsidRDefault="00000000">
            <w:r>
              <w:rPr>
                <w:sz w:val="22"/>
              </w:rPr>
              <w:t>PASS</w:t>
            </w:r>
          </w:p>
        </w:tc>
      </w:tr>
      <w:tr w:rsidR="004953E5" w14:paraId="4A284B9F" w14:textId="77777777" w:rsidTr="005444F5">
        <w:trPr>
          <w:trHeight w:val="454"/>
        </w:trPr>
        <w:tc>
          <w:tcPr>
            <w:tcW w:w="1803" w:type="dxa"/>
          </w:tcPr>
          <w:p w14:paraId="541697D2" w14:textId="77777777" w:rsidR="004953E5" w:rsidRDefault="00000000">
            <w:r>
              <w:rPr>
                <w:sz w:val="22"/>
              </w:rPr>
              <w:t>TokenBucketRateLimiterTest</w:t>
            </w:r>
          </w:p>
        </w:tc>
        <w:tc>
          <w:tcPr>
            <w:tcW w:w="1546" w:type="dxa"/>
          </w:tcPr>
          <w:p w14:paraId="01CB26FD" w14:textId="77777777" w:rsidR="004953E5" w:rsidRDefault="00000000">
            <w:r>
              <w:rPr>
                <w:sz w:val="22"/>
              </w:rPr>
              <w:t>1</w:t>
            </w:r>
          </w:p>
        </w:tc>
        <w:tc>
          <w:tcPr>
            <w:tcW w:w="5973" w:type="dxa"/>
          </w:tcPr>
          <w:p w14:paraId="69A36743" w14:textId="77777777" w:rsidR="004953E5" w:rsidRDefault="00000000">
            <w:r>
              <w:rPr>
                <w:sz w:val="22"/>
              </w:rPr>
              <w:t>Capacity exhaustion, burst allowance, refill behaviour</w:t>
            </w:r>
          </w:p>
        </w:tc>
        <w:tc>
          <w:tcPr>
            <w:tcW w:w="1418" w:type="dxa"/>
          </w:tcPr>
          <w:p w14:paraId="3CBD6DC1" w14:textId="77777777" w:rsidR="004953E5" w:rsidRDefault="00000000">
            <w:r>
              <w:rPr>
                <w:sz w:val="22"/>
              </w:rPr>
              <w:t>PASS</w:t>
            </w:r>
          </w:p>
        </w:tc>
      </w:tr>
      <w:tr w:rsidR="004953E5" w14:paraId="313F9F09" w14:textId="77777777" w:rsidTr="005444F5">
        <w:trPr>
          <w:trHeight w:val="454"/>
        </w:trPr>
        <w:tc>
          <w:tcPr>
            <w:tcW w:w="1803" w:type="dxa"/>
          </w:tcPr>
          <w:p w14:paraId="06E9E9AF" w14:textId="77777777" w:rsidR="004953E5" w:rsidRDefault="00000000">
            <w:r>
              <w:rPr>
                <w:sz w:val="22"/>
              </w:rPr>
              <w:t>Base62EncoderTest</w:t>
            </w:r>
          </w:p>
        </w:tc>
        <w:tc>
          <w:tcPr>
            <w:tcW w:w="1546" w:type="dxa"/>
          </w:tcPr>
          <w:p w14:paraId="56B686A9" w14:textId="77777777" w:rsidR="004953E5" w:rsidRDefault="00000000">
            <w:r>
              <w:rPr>
                <w:sz w:val="22"/>
              </w:rPr>
              <w:t>1</w:t>
            </w:r>
          </w:p>
        </w:tc>
        <w:tc>
          <w:tcPr>
            <w:tcW w:w="5973" w:type="dxa"/>
          </w:tcPr>
          <w:p w14:paraId="3358E20E" w14:textId="77777777" w:rsidR="004953E5" w:rsidRDefault="00000000">
            <w:r>
              <w:rPr>
                <w:sz w:val="22"/>
              </w:rPr>
              <w:t>Bijective encode/decode incl. boundary values</w:t>
            </w:r>
          </w:p>
        </w:tc>
        <w:tc>
          <w:tcPr>
            <w:tcW w:w="1418" w:type="dxa"/>
          </w:tcPr>
          <w:p w14:paraId="73E4F2B2" w14:textId="77777777" w:rsidR="004953E5" w:rsidRDefault="00000000">
            <w:r>
              <w:rPr>
                <w:sz w:val="22"/>
              </w:rPr>
              <w:t>PASS</w:t>
            </w:r>
          </w:p>
        </w:tc>
      </w:tr>
      <w:tr w:rsidR="004953E5" w14:paraId="4100F91D" w14:textId="77777777" w:rsidTr="005444F5">
        <w:trPr>
          <w:trHeight w:val="454"/>
        </w:trPr>
        <w:tc>
          <w:tcPr>
            <w:tcW w:w="1803" w:type="dxa"/>
          </w:tcPr>
          <w:p w14:paraId="70C4E639" w14:textId="77777777" w:rsidR="004953E5" w:rsidRDefault="00000000">
            <w:r>
              <w:rPr>
                <w:sz w:val="22"/>
              </w:rPr>
              <w:t>Total</w:t>
            </w:r>
          </w:p>
        </w:tc>
        <w:tc>
          <w:tcPr>
            <w:tcW w:w="1546" w:type="dxa"/>
          </w:tcPr>
          <w:p w14:paraId="4CC0FD43" w14:textId="77777777" w:rsidR="004953E5" w:rsidRDefault="00000000">
            <w:r>
              <w:rPr>
                <w:sz w:val="22"/>
              </w:rPr>
              <w:t>10</w:t>
            </w:r>
          </w:p>
        </w:tc>
        <w:tc>
          <w:tcPr>
            <w:tcW w:w="5973" w:type="dxa"/>
          </w:tcPr>
          <w:p w14:paraId="22C0C431" w14:textId="77777777" w:rsidR="004953E5" w:rsidRDefault="00000000">
            <w:r>
              <w:rPr>
                <w:sz w:val="22"/>
              </w:rPr>
              <w:t>BUILD SUCCESS</w:t>
            </w:r>
          </w:p>
        </w:tc>
        <w:tc>
          <w:tcPr>
            <w:tcW w:w="1418" w:type="dxa"/>
          </w:tcPr>
          <w:p w14:paraId="58333EE7" w14:textId="77777777" w:rsidR="004953E5" w:rsidRDefault="00000000">
            <w:r>
              <w:rPr>
                <w:sz w:val="22"/>
              </w:rPr>
              <w:t>0 failures</w:t>
            </w:r>
          </w:p>
        </w:tc>
      </w:tr>
    </w:tbl>
    <w:p w14:paraId="1B3C1A9E" w14:textId="77777777" w:rsidR="005444F5" w:rsidRDefault="005444F5">
      <w:pPr>
        <w:spacing w:before="160" w:after="80"/>
        <w:rPr>
          <w:b/>
          <w:u w:val="single"/>
        </w:rPr>
      </w:pPr>
    </w:p>
    <w:p w14:paraId="5D61952A" w14:textId="5F92BBD1" w:rsidR="004953E5" w:rsidRDefault="00000000">
      <w:pPr>
        <w:spacing w:before="160" w:after="80"/>
      </w:pPr>
      <w:r>
        <w:rPr>
          <w:b/>
          <w:u w:val="single"/>
        </w:rPr>
        <w:t>7. End-to-End Workflow Verification (verify_workflows.py)</w:t>
      </w:r>
    </w:p>
    <w:p w14:paraId="03A45EFA" w14:textId="77777777" w:rsidR="004953E5" w:rsidRDefault="00000000">
      <w:pPr>
        <w:spacing w:before="120" w:after="60"/>
      </w:pPr>
      <w:r>
        <w:rPr>
          <w:b/>
          <w:u w:val="single"/>
        </w:rPr>
        <w:t>Table 9: Fourteen-Step Live Workflow Verification (14/14 PASS)</w:t>
      </w:r>
    </w:p>
    <w:tbl>
      <w:tblPr>
        <w:tblStyle w:val="TableGrid"/>
        <w:tblW w:w="0" w:type="auto"/>
        <w:tblLayout w:type="fixed"/>
        <w:tblLook w:val="04A0" w:firstRow="1" w:lastRow="0" w:firstColumn="1" w:lastColumn="0" w:noHBand="0" w:noVBand="1"/>
      </w:tblPr>
      <w:tblGrid>
        <w:gridCol w:w="1197"/>
        <w:gridCol w:w="3306"/>
        <w:gridCol w:w="4536"/>
        <w:gridCol w:w="1275"/>
      </w:tblGrid>
      <w:tr w:rsidR="004953E5" w14:paraId="4287FB2A" w14:textId="77777777" w:rsidTr="005444F5">
        <w:trPr>
          <w:trHeight w:val="397"/>
          <w:tblHeader/>
        </w:trPr>
        <w:tc>
          <w:tcPr>
            <w:tcW w:w="1197" w:type="dxa"/>
            <w:shd w:val="clear" w:color="auto" w:fill="D9E2F3"/>
          </w:tcPr>
          <w:p w14:paraId="53DC53D1" w14:textId="77777777" w:rsidR="004953E5" w:rsidRDefault="00000000">
            <w:pPr>
              <w:jc w:val="center"/>
            </w:pPr>
            <w:r>
              <w:rPr>
                <w:b/>
                <w:sz w:val="22"/>
              </w:rPr>
              <w:t>Step</w:t>
            </w:r>
          </w:p>
        </w:tc>
        <w:tc>
          <w:tcPr>
            <w:tcW w:w="3306" w:type="dxa"/>
            <w:shd w:val="clear" w:color="auto" w:fill="D9E2F3"/>
          </w:tcPr>
          <w:p w14:paraId="46885F34" w14:textId="77777777" w:rsidR="004953E5" w:rsidRDefault="00000000">
            <w:pPr>
              <w:jc w:val="center"/>
            </w:pPr>
            <w:r>
              <w:rPr>
                <w:b/>
                <w:sz w:val="22"/>
              </w:rPr>
              <w:t>Workflow</w:t>
            </w:r>
          </w:p>
        </w:tc>
        <w:tc>
          <w:tcPr>
            <w:tcW w:w="4536" w:type="dxa"/>
            <w:shd w:val="clear" w:color="auto" w:fill="D9E2F3"/>
          </w:tcPr>
          <w:p w14:paraId="78B92567" w14:textId="77777777" w:rsidR="004953E5" w:rsidRDefault="00000000">
            <w:pPr>
              <w:jc w:val="center"/>
            </w:pPr>
            <w:r>
              <w:rPr>
                <w:b/>
                <w:sz w:val="22"/>
              </w:rPr>
              <w:t>Key evidence</w:t>
            </w:r>
          </w:p>
        </w:tc>
        <w:tc>
          <w:tcPr>
            <w:tcW w:w="1275" w:type="dxa"/>
            <w:shd w:val="clear" w:color="auto" w:fill="D9E2F3"/>
          </w:tcPr>
          <w:p w14:paraId="71DCE69D" w14:textId="77777777" w:rsidR="004953E5" w:rsidRDefault="00000000">
            <w:pPr>
              <w:jc w:val="center"/>
            </w:pPr>
            <w:r>
              <w:rPr>
                <w:b/>
                <w:sz w:val="22"/>
              </w:rPr>
              <w:t>Status</w:t>
            </w:r>
          </w:p>
        </w:tc>
      </w:tr>
      <w:tr w:rsidR="004953E5" w14:paraId="49912230" w14:textId="77777777" w:rsidTr="005444F5">
        <w:trPr>
          <w:trHeight w:val="397"/>
        </w:trPr>
        <w:tc>
          <w:tcPr>
            <w:tcW w:w="1197" w:type="dxa"/>
          </w:tcPr>
          <w:p w14:paraId="75BB43E9" w14:textId="77777777" w:rsidR="004953E5" w:rsidRDefault="00000000">
            <w:r>
              <w:rPr>
                <w:sz w:val="22"/>
              </w:rPr>
              <w:t>1</w:t>
            </w:r>
          </w:p>
        </w:tc>
        <w:tc>
          <w:tcPr>
            <w:tcW w:w="3306" w:type="dxa"/>
          </w:tcPr>
          <w:p w14:paraId="2C2930B1" w14:textId="77777777" w:rsidR="004953E5" w:rsidRDefault="00000000">
            <w:r>
              <w:rPr>
                <w:sz w:val="22"/>
              </w:rPr>
              <w:t>Member registration</w:t>
            </w:r>
          </w:p>
        </w:tc>
        <w:tc>
          <w:tcPr>
            <w:tcW w:w="4536" w:type="dxa"/>
          </w:tcPr>
          <w:p w14:paraId="433DB145" w14:textId="77777777" w:rsidR="004953E5" w:rsidRDefault="00000000">
            <w:r>
              <w:rPr>
                <w:sz w:val="22"/>
              </w:rPr>
              <w:t>MEM-... created with hashed shard key</w:t>
            </w:r>
          </w:p>
        </w:tc>
        <w:tc>
          <w:tcPr>
            <w:tcW w:w="1275" w:type="dxa"/>
          </w:tcPr>
          <w:p w14:paraId="30C67C09" w14:textId="77777777" w:rsidR="004953E5" w:rsidRDefault="00000000">
            <w:r>
              <w:rPr>
                <w:sz w:val="22"/>
              </w:rPr>
              <w:t>PASS</w:t>
            </w:r>
          </w:p>
        </w:tc>
      </w:tr>
      <w:tr w:rsidR="004953E5" w14:paraId="7A03100A" w14:textId="77777777" w:rsidTr="005444F5">
        <w:trPr>
          <w:trHeight w:val="397"/>
        </w:trPr>
        <w:tc>
          <w:tcPr>
            <w:tcW w:w="1197" w:type="dxa"/>
          </w:tcPr>
          <w:p w14:paraId="5FD958C3" w14:textId="77777777" w:rsidR="004953E5" w:rsidRDefault="00000000">
            <w:r>
              <w:rPr>
                <w:sz w:val="22"/>
              </w:rPr>
              <w:t>2</w:t>
            </w:r>
          </w:p>
        </w:tc>
        <w:tc>
          <w:tcPr>
            <w:tcW w:w="3306" w:type="dxa"/>
          </w:tcPr>
          <w:p w14:paraId="302F1C10" w14:textId="77777777" w:rsidR="004953E5" w:rsidRDefault="00000000">
            <w:r>
              <w:rPr>
                <w:sz w:val="22"/>
              </w:rPr>
              <w:t>Member login (JWT)</w:t>
            </w:r>
          </w:p>
        </w:tc>
        <w:tc>
          <w:tcPr>
            <w:tcW w:w="4536" w:type="dxa"/>
          </w:tcPr>
          <w:p w14:paraId="1A5468E2" w14:textId="77777777" w:rsidR="004953E5" w:rsidRDefault="00000000">
            <w:r>
              <w:rPr>
                <w:sz w:val="22"/>
              </w:rPr>
              <w:t>Token issued and accepted</w:t>
            </w:r>
          </w:p>
        </w:tc>
        <w:tc>
          <w:tcPr>
            <w:tcW w:w="1275" w:type="dxa"/>
          </w:tcPr>
          <w:p w14:paraId="33485C20" w14:textId="77777777" w:rsidR="004953E5" w:rsidRDefault="00000000">
            <w:r>
              <w:rPr>
                <w:sz w:val="22"/>
              </w:rPr>
              <w:t>PASS</w:t>
            </w:r>
          </w:p>
        </w:tc>
      </w:tr>
      <w:tr w:rsidR="004953E5" w14:paraId="4C9DDD27" w14:textId="77777777" w:rsidTr="005444F5">
        <w:trPr>
          <w:trHeight w:val="397"/>
        </w:trPr>
        <w:tc>
          <w:tcPr>
            <w:tcW w:w="1197" w:type="dxa"/>
          </w:tcPr>
          <w:p w14:paraId="628B365C" w14:textId="77777777" w:rsidR="004953E5" w:rsidRDefault="00000000">
            <w:r>
              <w:rPr>
                <w:sz w:val="22"/>
              </w:rPr>
              <w:t>3</w:t>
            </w:r>
          </w:p>
        </w:tc>
        <w:tc>
          <w:tcPr>
            <w:tcW w:w="3306" w:type="dxa"/>
          </w:tcPr>
          <w:p w14:paraId="11B14277" w14:textId="77777777" w:rsidR="004953E5" w:rsidRDefault="00000000">
            <w:r>
              <w:rPr>
                <w:sz w:val="22"/>
              </w:rPr>
              <w:t>Authenticated identity (/me)</w:t>
            </w:r>
          </w:p>
        </w:tc>
        <w:tc>
          <w:tcPr>
            <w:tcW w:w="4536" w:type="dxa"/>
          </w:tcPr>
          <w:p w14:paraId="584F76F1" w14:textId="77777777" w:rsidR="004953E5" w:rsidRDefault="00000000">
            <w:r>
              <w:rPr>
                <w:sz w:val="22"/>
              </w:rPr>
              <w:t>Identity verified from bearer token</w:t>
            </w:r>
          </w:p>
        </w:tc>
        <w:tc>
          <w:tcPr>
            <w:tcW w:w="1275" w:type="dxa"/>
          </w:tcPr>
          <w:p w14:paraId="7B92DFBA" w14:textId="77777777" w:rsidR="004953E5" w:rsidRDefault="00000000">
            <w:r>
              <w:rPr>
                <w:sz w:val="22"/>
              </w:rPr>
              <w:t>PASS</w:t>
            </w:r>
          </w:p>
        </w:tc>
      </w:tr>
      <w:tr w:rsidR="004953E5" w14:paraId="70AEB453" w14:textId="77777777" w:rsidTr="005444F5">
        <w:trPr>
          <w:trHeight w:val="397"/>
        </w:trPr>
        <w:tc>
          <w:tcPr>
            <w:tcW w:w="1197" w:type="dxa"/>
          </w:tcPr>
          <w:p w14:paraId="5F3A014D" w14:textId="77777777" w:rsidR="004953E5" w:rsidRDefault="00000000">
            <w:r>
              <w:rPr>
                <w:sz w:val="22"/>
              </w:rPr>
              <w:t>4</w:t>
            </w:r>
          </w:p>
        </w:tc>
        <w:tc>
          <w:tcPr>
            <w:tcW w:w="3306" w:type="dxa"/>
          </w:tcPr>
          <w:p w14:paraId="4F50C289" w14:textId="77777777" w:rsidR="004953E5" w:rsidRDefault="00000000">
            <w:r>
              <w:rPr>
                <w:sz w:val="22"/>
              </w:rPr>
              <w:t>Book listing &amp; pagination</w:t>
            </w:r>
          </w:p>
        </w:tc>
        <w:tc>
          <w:tcPr>
            <w:tcW w:w="4536" w:type="dxa"/>
          </w:tcPr>
          <w:p w14:paraId="6843DA42" w14:textId="77777777" w:rsidR="004953E5" w:rsidRDefault="00000000">
            <w:r>
              <w:rPr>
                <w:sz w:val="22"/>
              </w:rPr>
              <w:t>Paged catalogue returned</w:t>
            </w:r>
          </w:p>
        </w:tc>
        <w:tc>
          <w:tcPr>
            <w:tcW w:w="1275" w:type="dxa"/>
          </w:tcPr>
          <w:p w14:paraId="0E1903AD" w14:textId="77777777" w:rsidR="004953E5" w:rsidRDefault="00000000">
            <w:r>
              <w:rPr>
                <w:sz w:val="22"/>
              </w:rPr>
              <w:t>PASS</w:t>
            </w:r>
          </w:p>
        </w:tc>
      </w:tr>
      <w:tr w:rsidR="004953E5" w14:paraId="500E16C1" w14:textId="77777777" w:rsidTr="005444F5">
        <w:trPr>
          <w:trHeight w:val="397"/>
        </w:trPr>
        <w:tc>
          <w:tcPr>
            <w:tcW w:w="1197" w:type="dxa"/>
          </w:tcPr>
          <w:p w14:paraId="7948C1FE" w14:textId="77777777" w:rsidR="004953E5" w:rsidRDefault="00000000">
            <w:r>
              <w:rPr>
                <w:sz w:val="22"/>
              </w:rPr>
              <w:t>5</w:t>
            </w:r>
          </w:p>
        </w:tc>
        <w:tc>
          <w:tcPr>
            <w:tcW w:w="3306" w:type="dxa"/>
          </w:tcPr>
          <w:p w14:paraId="77473890" w14:textId="77777777" w:rsidR="004953E5" w:rsidRDefault="00000000">
            <w:r>
              <w:rPr>
                <w:sz w:val="22"/>
              </w:rPr>
              <w:t>Search via indexed query</w:t>
            </w:r>
          </w:p>
        </w:tc>
        <w:tc>
          <w:tcPr>
            <w:tcW w:w="4536" w:type="dxa"/>
          </w:tcPr>
          <w:p w14:paraId="0251DFEE" w14:textId="77777777" w:rsidR="004953E5" w:rsidRDefault="00000000">
            <w:r>
              <w:rPr>
                <w:sz w:val="22"/>
              </w:rPr>
              <w:t>Matches returned for probe query</w:t>
            </w:r>
          </w:p>
        </w:tc>
        <w:tc>
          <w:tcPr>
            <w:tcW w:w="1275" w:type="dxa"/>
          </w:tcPr>
          <w:p w14:paraId="1A086B6E" w14:textId="77777777" w:rsidR="004953E5" w:rsidRDefault="00000000">
            <w:r>
              <w:rPr>
                <w:sz w:val="22"/>
              </w:rPr>
              <w:t>PASS</w:t>
            </w:r>
          </w:p>
        </w:tc>
      </w:tr>
      <w:tr w:rsidR="004953E5" w14:paraId="6452DB96" w14:textId="77777777" w:rsidTr="005444F5">
        <w:trPr>
          <w:trHeight w:val="397"/>
        </w:trPr>
        <w:tc>
          <w:tcPr>
            <w:tcW w:w="1197" w:type="dxa"/>
          </w:tcPr>
          <w:p w14:paraId="478BD902" w14:textId="77777777" w:rsidR="004953E5" w:rsidRDefault="00000000">
            <w:r>
              <w:rPr>
                <w:sz w:val="22"/>
              </w:rPr>
              <w:t>6</w:t>
            </w:r>
          </w:p>
        </w:tc>
        <w:tc>
          <w:tcPr>
            <w:tcW w:w="3306" w:type="dxa"/>
          </w:tcPr>
          <w:p w14:paraId="5B10F4F8" w14:textId="77777777" w:rsidR="004953E5" w:rsidRDefault="00000000">
            <w:r>
              <w:rPr>
                <w:sz w:val="22"/>
              </w:rPr>
              <w:t>Book details &amp; availability</w:t>
            </w:r>
          </w:p>
        </w:tc>
        <w:tc>
          <w:tcPr>
            <w:tcW w:w="4536" w:type="dxa"/>
          </w:tcPr>
          <w:p w14:paraId="3492C6BB" w14:textId="77777777" w:rsidR="004953E5" w:rsidRDefault="00000000">
            <w:r>
              <w:rPr>
                <w:sz w:val="22"/>
              </w:rPr>
              <w:t>Copy-level availability tracked</w:t>
            </w:r>
          </w:p>
        </w:tc>
        <w:tc>
          <w:tcPr>
            <w:tcW w:w="1275" w:type="dxa"/>
          </w:tcPr>
          <w:p w14:paraId="7DDEB857" w14:textId="77777777" w:rsidR="004953E5" w:rsidRDefault="00000000">
            <w:r>
              <w:rPr>
                <w:sz w:val="22"/>
              </w:rPr>
              <w:t>PASS</w:t>
            </w:r>
          </w:p>
        </w:tc>
      </w:tr>
      <w:tr w:rsidR="004953E5" w14:paraId="2C755469" w14:textId="77777777" w:rsidTr="005444F5">
        <w:trPr>
          <w:trHeight w:val="397"/>
        </w:trPr>
        <w:tc>
          <w:tcPr>
            <w:tcW w:w="1197" w:type="dxa"/>
          </w:tcPr>
          <w:p w14:paraId="59BEFE9B" w14:textId="77777777" w:rsidR="004953E5" w:rsidRDefault="00000000">
            <w:r>
              <w:rPr>
                <w:sz w:val="22"/>
              </w:rPr>
              <w:t>7</w:t>
            </w:r>
          </w:p>
        </w:tc>
        <w:tc>
          <w:tcPr>
            <w:tcW w:w="3306" w:type="dxa"/>
          </w:tcPr>
          <w:p w14:paraId="0F3A567B" w14:textId="77777777" w:rsidR="004953E5" w:rsidRDefault="00000000">
            <w:r>
              <w:rPr>
                <w:sz w:val="22"/>
              </w:rPr>
              <w:t>Borrow copy</w:t>
            </w:r>
          </w:p>
        </w:tc>
        <w:tc>
          <w:tcPr>
            <w:tcW w:w="4536" w:type="dxa"/>
          </w:tcPr>
          <w:p w14:paraId="4C145BD0" w14:textId="77777777" w:rsidR="004953E5" w:rsidRDefault="00000000">
            <w:r>
              <w:rPr>
                <w:sz w:val="22"/>
              </w:rPr>
              <w:t>Loan created with due date</w:t>
            </w:r>
          </w:p>
        </w:tc>
        <w:tc>
          <w:tcPr>
            <w:tcW w:w="1275" w:type="dxa"/>
          </w:tcPr>
          <w:p w14:paraId="44131E11" w14:textId="77777777" w:rsidR="004953E5" w:rsidRDefault="00000000">
            <w:r>
              <w:rPr>
                <w:sz w:val="22"/>
              </w:rPr>
              <w:t>PASS</w:t>
            </w:r>
          </w:p>
        </w:tc>
      </w:tr>
      <w:tr w:rsidR="004953E5" w14:paraId="053B8A3C" w14:textId="77777777" w:rsidTr="005444F5">
        <w:trPr>
          <w:trHeight w:val="397"/>
        </w:trPr>
        <w:tc>
          <w:tcPr>
            <w:tcW w:w="1197" w:type="dxa"/>
          </w:tcPr>
          <w:p w14:paraId="2C33F8A4" w14:textId="77777777" w:rsidR="004953E5" w:rsidRDefault="00000000">
            <w:r>
              <w:rPr>
                <w:sz w:val="22"/>
              </w:rPr>
              <w:t>8</w:t>
            </w:r>
          </w:p>
        </w:tc>
        <w:tc>
          <w:tcPr>
            <w:tcW w:w="3306" w:type="dxa"/>
          </w:tcPr>
          <w:p w14:paraId="60D683C4" w14:textId="77777777" w:rsidR="004953E5" w:rsidRDefault="00000000">
            <w:r>
              <w:rPr>
                <w:sz w:val="22"/>
              </w:rPr>
              <w:t>Active loans</w:t>
            </w:r>
          </w:p>
        </w:tc>
        <w:tc>
          <w:tcPr>
            <w:tcW w:w="4536" w:type="dxa"/>
          </w:tcPr>
          <w:p w14:paraId="2089EE64" w14:textId="77777777" w:rsidR="004953E5" w:rsidRDefault="00000000">
            <w:r>
              <w:rPr>
                <w:sz w:val="22"/>
              </w:rPr>
              <w:t>Loan visible in member account</w:t>
            </w:r>
          </w:p>
        </w:tc>
        <w:tc>
          <w:tcPr>
            <w:tcW w:w="1275" w:type="dxa"/>
          </w:tcPr>
          <w:p w14:paraId="668B334A" w14:textId="77777777" w:rsidR="004953E5" w:rsidRDefault="00000000">
            <w:r>
              <w:rPr>
                <w:sz w:val="22"/>
              </w:rPr>
              <w:t>PASS</w:t>
            </w:r>
          </w:p>
        </w:tc>
      </w:tr>
      <w:tr w:rsidR="004953E5" w14:paraId="14BE3551" w14:textId="77777777" w:rsidTr="005444F5">
        <w:trPr>
          <w:trHeight w:val="397"/>
        </w:trPr>
        <w:tc>
          <w:tcPr>
            <w:tcW w:w="1197" w:type="dxa"/>
          </w:tcPr>
          <w:p w14:paraId="5832C5EF" w14:textId="77777777" w:rsidR="004953E5" w:rsidRDefault="00000000">
            <w:r>
              <w:rPr>
                <w:sz w:val="22"/>
              </w:rPr>
              <w:t>9</w:t>
            </w:r>
          </w:p>
        </w:tc>
        <w:tc>
          <w:tcPr>
            <w:tcW w:w="3306" w:type="dxa"/>
          </w:tcPr>
          <w:p w14:paraId="2EE04D1F" w14:textId="77777777" w:rsidR="004953E5" w:rsidRDefault="00000000">
            <w:r>
              <w:rPr>
                <w:sz w:val="22"/>
              </w:rPr>
              <w:t>Return copy</w:t>
            </w:r>
          </w:p>
        </w:tc>
        <w:tc>
          <w:tcPr>
            <w:tcW w:w="4536" w:type="dxa"/>
          </w:tcPr>
          <w:p w14:paraId="6DFB7C4B" w14:textId="77777777" w:rsidR="004953E5" w:rsidRDefault="00000000">
            <w:r>
              <w:rPr>
                <w:sz w:val="22"/>
              </w:rPr>
              <w:t>Copy back to AVAILABLE, loan RETURNED</w:t>
            </w:r>
          </w:p>
        </w:tc>
        <w:tc>
          <w:tcPr>
            <w:tcW w:w="1275" w:type="dxa"/>
          </w:tcPr>
          <w:p w14:paraId="63DC47E0" w14:textId="77777777" w:rsidR="004953E5" w:rsidRDefault="00000000">
            <w:r>
              <w:rPr>
                <w:sz w:val="22"/>
              </w:rPr>
              <w:t>PASS</w:t>
            </w:r>
          </w:p>
        </w:tc>
      </w:tr>
      <w:tr w:rsidR="004953E5" w14:paraId="2CDB671F" w14:textId="77777777" w:rsidTr="005444F5">
        <w:trPr>
          <w:trHeight w:val="397"/>
        </w:trPr>
        <w:tc>
          <w:tcPr>
            <w:tcW w:w="1197" w:type="dxa"/>
          </w:tcPr>
          <w:p w14:paraId="60102F34" w14:textId="77777777" w:rsidR="004953E5" w:rsidRDefault="00000000">
            <w:r>
              <w:rPr>
                <w:sz w:val="22"/>
              </w:rPr>
              <w:t>10</w:t>
            </w:r>
          </w:p>
        </w:tc>
        <w:tc>
          <w:tcPr>
            <w:tcW w:w="3306" w:type="dxa"/>
          </w:tcPr>
          <w:p w14:paraId="67EFC25E" w14:textId="77777777" w:rsidR="004953E5" w:rsidRDefault="00000000">
            <w:r>
              <w:rPr>
                <w:sz w:val="22"/>
              </w:rPr>
              <w:t>Duplicate return defence</w:t>
            </w:r>
          </w:p>
        </w:tc>
        <w:tc>
          <w:tcPr>
            <w:tcW w:w="4536" w:type="dxa"/>
          </w:tcPr>
          <w:p w14:paraId="7400803D" w14:textId="77777777" w:rsidR="004953E5" w:rsidRDefault="00000000">
            <w:r>
              <w:rPr>
                <w:sz w:val="22"/>
              </w:rPr>
              <w:t>ALREADY_RETURNED (idempotent, no state corruption)</w:t>
            </w:r>
          </w:p>
        </w:tc>
        <w:tc>
          <w:tcPr>
            <w:tcW w:w="1275" w:type="dxa"/>
          </w:tcPr>
          <w:p w14:paraId="52449A2C" w14:textId="77777777" w:rsidR="004953E5" w:rsidRDefault="00000000">
            <w:r>
              <w:rPr>
                <w:sz w:val="22"/>
              </w:rPr>
              <w:t>PASS</w:t>
            </w:r>
          </w:p>
        </w:tc>
      </w:tr>
      <w:tr w:rsidR="004953E5" w14:paraId="4E0A3D1E" w14:textId="77777777" w:rsidTr="005444F5">
        <w:trPr>
          <w:trHeight w:val="397"/>
        </w:trPr>
        <w:tc>
          <w:tcPr>
            <w:tcW w:w="1197" w:type="dxa"/>
          </w:tcPr>
          <w:p w14:paraId="780FE1A1" w14:textId="77777777" w:rsidR="004953E5" w:rsidRDefault="00000000">
            <w:r>
              <w:rPr>
                <w:sz w:val="22"/>
              </w:rPr>
              <w:t>11</w:t>
            </w:r>
          </w:p>
        </w:tc>
        <w:tc>
          <w:tcPr>
            <w:tcW w:w="3306" w:type="dxa"/>
          </w:tcPr>
          <w:p w14:paraId="144FE7BC" w14:textId="77777777" w:rsidR="004953E5" w:rsidRDefault="00000000">
            <w:r>
              <w:rPr>
                <w:sz w:val="22"/>
              </w:rPr>
              <w:t>Reservation queue</w:t>
            </w:r>
          </w:p>
        </w:tc>
        <w:tc>
          <w:tcPr>
            <w:tcW w:w="4536" w:type="dxa"/>
          </w:tcPr>
          <w:p w14:paraId="5879CFB7" w14:textId="77777777" w:rsidR="004953E5" w:rsidRDefault="00000000">
            <w:r>
              <w:rPr>
                <w:sz w:val="22"/>
              </w:rPr>
              <w:t>FIFO position assigned</w:t>
            </w:r>
          </w:p>
        </w:tc>
        <w:tc>
          <w:tcPr>
            <w:tcW w:w="1275" w:type="dxa"/>
          </w:tcPr>
          <w:p w14:paraId="54229711" w14:textId="77777777" w:rsidR="004953E5" w:rsidRDefault="00000000">
            <w:r>
              <w:rPr>
                <w:sz w:val="22"/>
              </w:rPr>
              <w:t>PASS</w:t>
            </w:r>
          </w:p>
        </w:tc>
      </w:tr>
      <w:tr w:rsidR="004953E5" w14:paraId="12D1E877" w14:textId="77777777" w:rsidTr="005444F5">
        <w:trPr>
          <w:trHeight w:val="397"/>
        </w:trPr>
        <w:tc>
          <w:tcPr>
            <w:tcW w:w="1197" w:type="dxa"/>
          </w:tcPr>
          <w:p w14:paraId="79D78ED9" w14:textId="77777777" w:rsidR="004953E5" w:rsidRDefault="00000000">
            <w:r>
              <w:rPr>
                <w:sz w:val="22"/>
              </w:rPr>
              <w:t>12</w:t>
            </w:r>
          </w:p>
        </w:tc>
        <w:tc>
          <w:tcPr>
            <w:tcW w:w="3306" w:type="dxa"/>
          </w:tcPr>
          <w:p w14:paraId="5D900AB3" w14:textId="77777777" w:rsidR="004953E5" w:rsidRDefault="00000000">
            <w:r>
              <w:rPr>
                <w:sz w:val="22"/>
              </w:rPr>
              <w:t>Idempotent payment</w:t>
            </w:r>
          </w:p>
        </w:tc>
        <w:tc>
          <w:tcPr>
            <w:tcW w:w="4536" w:type="dxa"/>
          </w:tcPr>
          <w:p w14:paraId="79F75635" w14:textId="77777777" w:rsidR="004953E5" w:rsidRDefault="00000000">
            <w:r>
              <w:rPr>
                <w:sz w:val="22"/>
              </w:rPr>
              <w:t>Replay of same idempotency key confirmed safe</w:t>
            </w:r>
          </w:p>
        </w:tc>
        <w:tc>
          <w:tcPr>
            <w:tcW w:w="1275" w:type="dxa"/>
          </w:tcPr>
          <w:p w14:paraId="20B31FA6" w14:textId="77777777" w:rsidR="004953E5" w:rsidRDefault="00000000">
            <w:r>
              <w:rPr>
                <w:sz w:val="22"/>
              </w:rPr>
              <w:t>PASS</w:t>
            </w:r>
          </w:p>
        </w:tc>
      </w:tr>
      <w:tr w:rsidR="004953E5" w14:paraId="65905A14" w14:textId="77777777" w:rsidTr="005444F5">
        <w:trPr>
          <w:trHeight w:val="397"/>
        </w:trPr>
        <w:tc>
          <w:tcPr>
            <w:tcW w:w="1197" w:type="dxa"/>
          </w:tcPr>
          <w:p w14:paraId="19CFE9CF" w14:textId="77777777" w:rsidR="004953E5" w:rsidRDefault="00000000">
            <w:r>
              <w:rPr>
                <w:sz w:val="22"/>
              </w:rPr>
              <w:t>13</w:t>
            </w:r>
          </w:p>
        </w:tc>
        <w:tc>
          <w:tcPr>
            <w:tcW w:w="3306" w:type="dxa"/>
          </w:tcPr>
          <w:p w14:paraId="5849761A" w14:textId="77777777" w:rsidR="004953E5" w:rsidRDefault="00000000">
            <w:r>
              <w:rPr>
                <w:sz w:val="22"/>
              </w:rPr>
              <w:t>10-thread borrow race</w:t>
            </w:r>
          </w:p>
        </w:tc>
        <w:tc>
          <w:tcPr>
            <w:tcW w:w="4536" w:type="dxa"/>
          </w:tcPr>
          <w:p w14:paraId="15449D5D" w14:textId="77777777" w:rsidR="004953E5" w:rsidRDefault="00000000">
            <w:r>
              <w:rPr>
                <w:sz w:val="22"/>
              </w:rPr>
              <w:t>1 success, 9 conflicts - zero double borrowing</w:t>
            </w:r>
          </w:p>
        </w:tc>
        <w:tc>
          <w:tcPr>
            <w:tcW w:w="1275" w:type="dxa"/>
          </w:tcPr>
          <w:p w14:paraId="0455AB11" w14:textId="77777777" w:rsidR="004953E5" w:rsidRDefault="00000000">
            <w:r>
              <w:rPr>
                <w:sz w:val="22"/>
              </w:rPr>
              <w:t>PASS</w:t>
            </w:r>
          </w:p>
        </w:tc>
      </w:tr>
      <w:tr w:rsidR="004953E5" w14:paraId="65AA4851" w14:textId="77777777" w:rsidTr="005444F5">
        <w:trPr>
          <w:trHeight w:val="397"/>
        </w:trPr>
        <w:tc>
          <w:tcPr>
            <w:tcW w:w="1197" w:type="dxa"/>
          </w:tcPr>
          <w:p w14:paraId="6DDCA63A" w14:textId="77777777" w:rsidR="004953E5" w:rsidRDefault="00000000">
            <w:r>
              <w:rPr>
                <w:sz w:val="22"/>
              </w:rPr>
              <w:t>14</w:t>
            </w:r>
          </w:p>
        </w:tc>
        <w:tc>
          <w:tcPr>
            <w:tcW w:w="3306" w:type="dxa"/>
          </w:tcPr>
          <w:p w14:paraId="44E1EDAA" w14:textId="77777777" w:rsidR="004953E5" w:rsidRDefault="00000000">
            <w:r>
              <w:rPr>
                <w:sz w:val="22"/>
              </w:rPr>
              <w:t>Renewal cap + wait-list</w:t>
            </w:r>
          </w:p>
        </w:tc>
        <w:tc>
          <w:tcPr>
            <w:tcW w:w="4536" w:type="dxa"/>
          </w:tcPr>
          <w:p w14:paraId="2A67707F" w14:textId="77777777" w:rsidR="004953E5" w:rsidRDefault="00000000">
            <w:r>
              <w:rPr>
                <w:sz w:val="22"/>
              </w:rPr>
              <w:t>+14 d extension, max 2 enforced, 409 on wait-list</w:t>
            </w:r>
          </w:p>
        </w:tc>
        <w:tc>
          <w:tcPr>
            <w:tcW w:w="1275" w:type="dxa"/>
          </w:tcPr>
          <w:p w14:paraId="5D537487" w14:textId="77777777" w:rsidR="004953E5" w:rsidRDefault="00000000">
            <w:r>
              <w:rPr>
                <w:sz w:val="22"/>
              </w:rPr>
              <w:t>PASS</w:t>
            </w:r>
          </w:p>
        </w:tc>
      </w:tr>
    </w:tbl>
    <w:p w14:paraId="3473C2E0" w14:textId="77777777" w:rsidR="005444F5" w:rsidRDefault="005444F5">
      <w:pPr>
        <w:spacing w:before="160" w:after="80"/>
        <w:rPr>
          <w:b/>
          <w:u w:val="single"/>
        </w:rPr>
      </w:pPr>
    </w:p>
    <w:p w14:paraId="50A52D22" w14:textId="685C3540" w:rsidR="004953E5" w:rsidRDefault="00000000">
      <w:pPr>
        <w:spacing w:before="160" w:after="80"/>
      </w:pPr>
      <w:r>
        <w:rPr>
          <w:b/>
          <w:u w:val="single"/>
        </w:rPr>
        <w:t>8. Working Prototype Screenshots</w:t>
      </w:r>
    </w:p>
    <w:p w14:paraId="6BC145CB" w14:textId="77777777" w:rsidR="004953E5" w:rsidRDefault="00000000">
      <w:pPr>
        <w:spacing w:before="80" w:after="80"/>
        <w:jc w:val="center"/>
      </w:pPr>
      <w:r>
        <w:rPr>
          <w:noProof/>
        </w:rPr>
        <w:drawing>
          <wp:inline distT="0" distB="0" distL="0" distR="0" wp14:anchorId="572763CF" wp14:editId="271675E5">
            <wp:extent cx="6502400" cy="4064000"/>
            <wp:effectExtent l="19050" t="19050" r="1270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1_catalogue_guest.png"/>
                    <pic:cNvPicPr/>
                  </pic:nvPicPr>
                  <pic:blipFill>
                    <a:blip r:embed="rId21"/>
                    <a:stretch>
                      <a:fillRect/>
                    </a:stretch>
                  </pic:blipFill>
                  <pic:spPr>
                    <a:xfrm>
                      <a:off x="0" y="0"/>
                      <a:ext cx="6508134" cy="4067584"/>
                    </a:xfrm>
                    <a:prstGeom prst="rect">
                      <a:avLst/>
                    </a:prstGeom>
                    <a:ln>
                      <a:solidFill>
                        <a:schemeClr val="accent1"/>
                      </a:solidFill>
                    </a:ln>
                  </pic:spPr>
                </pic:pic>
              </a:graphicData>
            </a:graphic>
          </wp:inline>
        </w:drawing>
      </w:r>
    </w:p>
    <w:p w14:paraId="709F71C8" w14:textId="77777777" w:rsidR="004953E5" w:rsidRDefault="00000000">
      <w:pPr>
        <w:spacing w:after="160"/>
        <w:jc w:val="center"/>
      </w:pPr>
      <w:r>
        <w:rPr>
          <w:b/>
          <w:sz w:val="20"/>
        </w:rPr>
        <w:t>Figure 15: Public catalogue (guest) - 35 titles, live availability badges and Open Library covers.</w:t>
      </w:r>
    </w:p>
    <w:p w14:paraId="2FDCFB5F" w14:textId="77777777" w:rsidR="004953E5" w:rsidRDefault="00000000">
      <w:pPr>
        <w:spacing w:before="80" w:after="80"/>
        <w:jc w:val="center"/>
      </w:pPr>
      <w:r>
        <w:rPr>
          <w:noProof/>
        </w:rPr>
        <w:drawing>
          <wp:inline distT="0" distB="0" distL="0" distR="0" wp14:anchorId="5B589819" wp14:editId="28BE9113">
            <wp:extent cx="6404187" cy="4002617"/>
            <wp:effectExtent l="19050" t="19050" r="15875" b="171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2_autocomplete.png"/>
                    <pic:cNvPicPr/>
                  </pic:nvPicPr>
                  <pic:blipFill>
                    <a:blip r:embed="rId22"/>
                    <a:stretch>
                      <a:fillRect/>
                    </a:stretch>
                  </pic:blipFill>
                  <pic:spPr>
                    <a:xfrm>
                      <a:off x="0" y="0"/>
                      <a:ext cx="6408378" cy="4005236"/>
                    </a:xfrm>
                    <a:prstGeom prst="rect">
                      <a:avLst/>
                    </a:prstGeom>
                    <a:ln>
                      <a:solidFill>
                        <a:schemeClr val="accent1"/>
                      </a:solidFill>
                    </a:ln>
                  </pic:spPr>
                </pic:pic>
              </a:graphicData>
            </a:graphic>
          </wp:inline>
        </w:drawing>
      </w:r>
    </w:p>
    <w:p w14:paraId="4BA42CC6" w14:textId="77777777" w:rsidR="004953E5" w:rsidRDefault="00000000">
      <w:pPr>
        <w:spacing w:after="160"/>
        <w:jc w:val="center"/>
      </w:pPr>
      <w:r>
        <w:rPr>
          <w:b/>
          <w:sz w:val="20"/>
        </w:rPr>
        <w:t>Figure 16: Prefix-trie autocomplete dropdown with measured latency badge.</w:t>
      </w:r>
    </w:p>
    <w:p w14:paraId="745689C8" w14:textId="77777777" w:rsidR="004953E5" w:rsidRDefault="00000000">
      <w:pPr>
        <w:spacing w:before="80" w:after="80"/>
        <w:jc w:val="center"/>
      </w:pPr>
      <w:r>
        <w:rPr>
          <w:noProof/>
        </w:rPr>
        <w:drawing>
          <wp:inline distT="0" distB="0" distL="0" distR="0" wp14:anchorId="713DEC01" wp14:editId="1A90815A">
            <wp:extent cx="6431280" cy="4019550"/>
            <wp:effectExtent l="19050" t="19050" r="2667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3_search_results.png"/>
                    <pic:cNvPicPr/>
                  </pic:nvPicPr>
                  <pic:blipFill>
                    <a:blip r:embed="rId23"/>
                    <a:stretch>
                      <a:fillRect/>
                    </a:stretch>
                  </pic:blipFill>
                  <pic:spPr>
                    <a:xfrm>
                      <a:off x="0" y="0"/>
                      <a:ext cx="6434894" cy="4021809"/>
                    </a:xfrm>
                    <a:prstGeom prst="rect">
                      <a:avLst/>
                    </a:prstGeom>
                    <a:ln>
                      <a:solidFill>
                        <a:schemeClr val="accent1"/>
                      </a:solidFill>
                    </a:ln>
                  </pic:spPr>
                </pic:pic>
              </a:graphicData>
            </a:graphic>
          </wp:inline>
        </w:drawing>
      </w:r>
    </w:p>
    <w:p w14:paraId="36F0C667" w14:textId="77777777" w:rsidR="004953E5" w:rsidRDefault="00000000">
      <w:pPr>
        <w:spacing w:after="160"/>
        <w:jc w:val="center"/>
      </w:pPr>
      <w:r>
        <w:rPr>
          <w:b/>
          <w:sz w:val="20"/>
        </w:rPr>
        <w:t>Figure 17: Catalogue search for 'dist' through the optimised indexed path (7 results, 25 ms badge).</w:t>
      </w:r>
    </w:p>
    <w:p w14:paraId="4DF823ED" w14:textId="77777777" w:rsidR="004953E5" w:rsidRDefault="00000000">
      <w:pPr>
        <w:spacing w:before="80" w:after="80"/>
        <w:jc w:val="center"/>
      </w:pPr>
      <w:r>
        <w:rPr>
          <w:noProof/>
        </w:rPr>
        <w:drawing>
          <wp:inline distT="0" distB="0" distL="0" distR="0" wp14:anchorId="16AFAEB4" wp14:editId="143B391C">
            <wp:extent cx="6458374" cy="4036484"/>
            <wp:effectExtent l="19050" t="19050" r="19050" b="215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4_auth_modal.png"/>
                    <pic:cNvPicPr/>
                  </pic:nvPicPr>
                  <pic:blipFill>
                    <a:blip r:embed="rId24"/>
                    <a:stretch>
                      <a:fillRect/>
                    </a:stretch>
                  </pic:blipFill>
                  <pic:spPr>
                    <a:xfrm>
                      <a:off x="0" y="0"/>
                      <a:ext cx="6463522" cy="4039701"/>
                    </a:xfrm>
                    <a:prstGeom prst="rect">
                      <a:avLst/>
                    </a:prstGeom>
                    <a:ln>
                      <a:solidFill>
                        <a:schemeClr val="accent1"/>
                      </a:solidFill>
                    </a:ln>
                  </pic:spPr>
                </pic:pic>
              </a:graphicData>
            </a:graphic>
          </wp:inline>
        </w:drawing>
      </w:r>
    </w:p>
    <w:p w14:paraId="43871204" w14:textId="77777777" w:rsidR="004953E5" w:rsidRDefault="00000000">
      <w:pPr>
        <w:spacing w:after="160"/>
        <w:jc w:val="center"/>
      </w:pPr>
      <w:r>
        <w:rPr>
          <w:b/>
          <w:sz w:val="20"/>
        </w:rPr>
        <w:t>Figure 18: Authentication modal - the entry point protected by the strict rate-limit bucket.</w:t>
      </w:r>
    </w:p>
    <w:p w14:paraId="2FCAF1E8" w14:textId="77777777" w:rsidR="004953E5" w:rsidRDefault="00000000">
      <w:pPr>
        <w:spacing w:before="80" w:after="80"/>
        <w:jc w:val="center"/>
      </w:pPr>
      <w:r>
        <w:rPr>
          <w:noProof/>
        </w:rPr>
        <w:drawing>
          <wp:inline distT="0" distB="0" distL="0" distR="0" wp14:anchorId="31CA2D38" wp14:editId="6191DA46">
            <wp:extent cx="6444826" cy="4028016"/>
            <wp:effectExtent l="19050" t="19050" r="13335"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5_catalogue_member.png"/>
                    <pic:cNvPicPr/>
                  </pic:nvPicPr>
                  <pic:blipFill>
                    <a:blip r:embed="rId25"/>
                    <a:stretch>
                      <a:fillRect/>
                    </a:stretch>
                  </pic:blipFill>
                  <pic:spPr>
                    <a:xfrm>
                      <a:off x="0" y="0"/>
                      <a:ext cx="6451231" cy="4032019"/>
                    </a:xfrm>
                    <a:prstGeom prst="rect">
                      <a:avLst/>
                    </a:prstGeom>
                    <a:ln>
                      <a:solidFill>
                        <a:schemeClr val="accent1"/>
                      </a:solidFill>
                    </a:ln>
                  </pic:spPr>
                </pic:pic>
              </a:graphicData>
            </a:graphic>
          </wp:inline>
        </w:drawing>
      </w:r>
    </w:p>
    <w:p w14:paraId="17AF0B94" w14:textId="77777777" w:rsidR="004953E5" w:rsidRDefault="00000000">
      <w:pPr>
        <w:spacing w:after="160"/>
        <w:jc w:val="center"/>
      </w:pPr>
      <w:r>
        <w:rPr>
          <w:b/>
          <w:sz w:val="20"/>
        </w:rPr>
        <w:t>Figure 19: Catalogue as a signed-in member.</w:t>
      </w:r>
    </w:p>
    <w:p w14:paraId="315BEC62" w14:textId="77777777" w:rsidR="004953E5" w:rsidRDefault="00000000">
      <w:pPr>
        <w:spacing w:before="80" w:after="80"/>
        <w:jc w:val="center"/>
      </w:pPr>
      <w:r>
        <w:rPr>
          <w:noProof/>
        </w:rPr>
        <w:drawing>
          <wp:inline distT="0" distB="0" distL="0" distR="0" wp14:anchorId="03975E8C" wp14:editId="4874A79A">
            <wp:extent cx="6404187" cy="4002617"/>
            <wp:effectExtent l="19050" t="19050" r="15875" b="171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6_book_detail_modal.png"/>
                    <pic:cNvPicPr/>
                  </pic:nvPicPr>
                  <pic:blipFill>
                    <a:blip r:embed="rId26"/>
                    <a:stretch>
                      <a:fillRect/>
                    </a:stretch>
                  </pic:blipFill>
                  <pic:spPr>
                    <a:xfrm>
                      <a:off x="0" y="0"/>
                      <a:ext cx="6407040" cy="4004400"/>
                    </a:xfrm>
                    <a:prstGeom prst="rect">
                      <a:avLst/>
                    </a:prstGeom>
                    <a:ln>
                      <a:solidFill>
                        <a:schemeClr val="accent1"/>
                      </a:solidFill>
                    </a:ln>
                  </pic:spPr>
                </pic:pic>
              </a:graphicData>
            </a:graphic>
          </wp:inline>
        </w:drawing>
      </w:r>
    </w:p>
    <w:p w14:paraId="2E88273F" w14:textId="77777777" w:rsidR="004953E5" w:rsidRDefault="00000000">
      <w:pPr>
        <w:spacing w:after="160"/>
        <w:jc w:val="center"/>
      </w:pPr>
      <w:r>
        <w:rPr>
          <w:b/>
          <w:sz w:val="20"/>
        </w:rPr>
        <w:t>Figure 20: Book detail - availability, physical barcode inventory (one RESERVED_FOR_PICKUP, one BORROWED, one AVAILABLE) and the Base62 shareable link.</w:t>
      </w:r>
    </w:p>
    <w:p w14:paraId="385665D7" w14:textId="77777777" w:rsidR="004953E5" w:rsidRDefault="00000000">
      <w:pPr>
        <w:spacing w:before="80" w:after="80"/>
        <w:jc w:val="center"/>
      </w:pPr>
      <w:r>
        <w:rPr>
          <w:noProof/>
        </w:rPr>
        <w:drawing>
          <wp:inline distT="0" distB="0" distL="0" distR="0" wp14:anchorId="2BA4EAB1" wp14:editId="223AB667">
            <wp:extent cx="6377093" cy="3985683"/>
            <wp:effectExtent l="19050" t="19050" r="24130" b="152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7_my_library.png"/>
                    <pic:cNvPicPr/>
                  </pic:nvPicPr>
                  <pic:blipFill>
                    <a:blip r:embed="rId27"/>
                    <a:stretch>
                      <a:fillRect/>
                    </a:stretch>
                  </pic:blipFill>
                  <pic:spPr>
                    <a:xfrm>
                      <a:off x="0" y="0"/>
                      <a:ext cx="6382143" cy="3988839"/>
                    </a:xfrm>
                    <a:prstGeom prst="rect">
                      <a:avLst/>
                    </a:prstGeom>
                    <a:ln>
                      <a:solidFill>
                        <a:schemeClr val="accent1"/>
                      </a:solidFill>
                    </a:ln>
                  </pic:spPr>
                </pic:pic>
              </a:graphicData>
            </a:graphic>
          </wp:inline>
        </w:drawing>
      </w:r>
    </w:p>
    <w:p w14:paraId="658DCDA8" w14:textId="77777777" w:rsidR="004953E5" w:rsidRDefault="00000000">
      <w:pPr>
        <w:spacing w:after="160"/>
        <w:jc w:val="center"/>
      </w:pPr>
      <w:r>
        <w:rPr>
          <w:b/>
          <w:sz w:val="20"/>
        </w:rPr>
        <w:t>Figure 21: My Library - active loans with due dates plus the reservation queue.</w:t>
      </w:r>
    </w:p>
    <w:p w14:paraId="0C179D19" w14:textId="77777777" w:rsidR="004953E5" w:rsidRDefault="00000000">
      <w:pPr>
        <w:spacing w:before="80" w:after="80"/>
        <w:jc w:val="center"/>
      </w:pPr>
      <w:r>
        <w:rPr>
          <w:noProof/>
        </w:rPr>
        <w:drawing>
          <wp:inline distT="0" distB="0" distL="0" distR="0" wp14:anchorId="671B0795" wp14:editId="4DDF4C41">
            <wp:extent cx="6512560" cy="4070350"/>
            <wp:effectExtent l="19050" t="19050" r="21590" b="254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8_fines_unpaid.png"/>
                    <pic:cNvPicPr/>
                  </pic:nvPicPr>
                  <pic:blipFill>
                    <a:blip r:embed="rId28"/>
                    <a:stretch>
                      <a:fillRect/>
                    </a:stretch>
                  </pic:blipFill>
                  <pic:spPr>
                    <a:xfrm>
                      <a:off x="0" y="0"/>
                      <a:ext cx="6516106" cy="4072566"/>
                    </a:xfrm>
                    <a:prstGeom prst="rect">
                      <a:avLst/>
                    </a:prstGeom>
                    <a:ln>
                      <a:solidFill>
                        <a:schemeClr val="accent1"/>
                      </a:solidFill>
                    </a:ln>
                  </pic:spPr>
                </pic:pic>
              </a:graphicData>
            </a:graphic>
          </wp:inline>
        </w:drawing>
      </w:r>
    </w:p>
    <w:p w14:paraId="00F26D40" w14:textId="77777777" w:rsidR="004953E5" w:rsidRDefault="00000000">
      <w:pPr>
        <w:spacing w:after="160"/>
        <w:jc w:val="center"/>
      </w:pPr>
      <w:r>
        <w:rPr>
          <w:b/>
          <w:sz w:val="20"/>
        </w:rPr>
        <w:t>Figure 22: Fines &amp; Payments - Rs.24.00 outstanding fine (16 days x Rs.1.50/day) and settled receipt history.</w:t>
      </w:r>
    </w:p>
    <w:p w14:paraId="6F55E752" w14:textId="77777777" w:rsidR="004953E5" w:rsidRDefault="00000000">
      <w:pPr>
        <w:spacing w:before="80" w:after="80"/>
        <w:jc w:val="center"/>
      </w:pPr>
      <w:r>
        <w:rPr>
          <w:noProof/>
        </w:rPr>
        <w:drawing>
          <wp:inline distT="0" distB="0" distL="0" distR="0" wp14:anchorId="54243012" wp14:editId="3E5028E9">
            <wp:extent cx="6417733" cy="4011083"/>
            <wp:effectExtent l="19050" t="19050" r="21590" b="279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9_payment_modal.png"/>
                    <pic:cNvPicPr/>
                  </pic:nvPicPr>
                  <pic:blipFill>
                    <a:blip r:embed="rId29"/>
                    <a:stretch>
                      <a:fillRect/>
                    </a:stretch>
                  </pic:blipFill>
                  <pic:spPr>
                    <a:xfrm>
                      <a:off x="0" y="0"/>
                      <a:ext cx="6422020" cy="4013762"/>
                    </a:xfrm>
                    <a:prstGeom prst="rect">
                      <a:avLst/>
                    </a:prstGeom>
                    <a:ln>
                      <a:solidFill>
                        <a:schemeClr val="accent1"/>
                      </a:solidFill>
                    </a:ln>
                  </pic:spPr>
                </pic:pic>
              </a:graphicData>
            </a:graphic>
          </wp:inline>
        </w:drawing>
      </w:r>
    </w:p>
    <w:p w14:paraId="4D982209" w14:textId="77777777" w:rsidR="004953E5" w:rsidRDefault="00000000">
      <w:pPr>
        <w:spacing w:after="160"/>
        <w:jc w:val="center"/>
      </w:pPr>
      <w:r>
        <w:rPr>
          <w:b/>
          <w:sz w:val="20"/>
        </w:rPr>
        <w:t>Figure 23: Idempotency-protected payment confirmation (UUID token shown).</w:t>
      </w:r>
    </w:p>
    <w:p w14:paraId="605E9234" w14:textId="77777777" w:rsidR="004953E5" w:rsidRDefault="00000000">
      <w:pPr>
        <w:spacing w:before="80" w:after="80"/>
        <w:jc w:val="center"/>
      </w:pPr>
      <w:r>
        <w:rPr>
          <w:noProof/>
        </w:rPr>
        <w:drawing>
          <wp:inline distT="0" distB="0" distL="0" distR="0" wp14:anchorId="58571068" wp14:editId="19E92BFB">
            <wp:extent cx="6620934" cy="4138084"/>
            <wp:effectExtent l="19050" t="19050" r="27940" b="152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0_payment_receipt.png"/>
                    <pic:cNvPicPr/>
                  </pic:nvPicPr>
                  <pic:blipFill>
                    <a:blip r:embed="rId30"/>
                    <a:stretch>
                      <a:fillRect/>
                    </a:stretch>
                  </pic:blipFill>
                  <pic:spPr>
                    <a:xfrm>
                      <a:off x="0" y="0"/>
                      <a:ext cx="6623411" cy="4139632"/>
                    </a:xfrm>
                    <a:prstGeom prst="rect">
                      <a:avLst/>
                    </a:prstGeom>
                    <a:ln>
                      <a:solidFill>
                        <a:schemeClr val="accent1"/>
                      </a:solidFill>
                    </a:ln>
                  </pic:spPr>
                </pic:pic>
              </a:graphicData>
            </a:graphic>
          </wp:inline>
        </w:drawing>
      </w:r>
    </w:p>
    <w:p w14:paraId="271BB40D" w14:textId="77777777" w:rsidR="004953E5" w:rsidRDefault="00000000">
      <w:pPr>
        <w:spacing w:after="160"/>
        <w:jc w:val="center"/>
      </w:pPr>
      <w:r>
        <w:rPr>
          <w:b/>
          <w:sz w:val="20"/>
        </w:rPr>
        <w:t>Figure 24: Settled account after payment - receipt with transaction reference.</w:t>
      </w:r>
    </w:p>
    <w:p w14:paraId="6CD7246C" w14:textId="77777777" w:rsidR="004953E5" w:rsidRDefault="00000000">
      <w:pPr>
        <w:spacing w:before="80" w:after="80"/>
        <w:jc w:val="center"/>
      </w:pPr>
      <w:r>
        <w:rPr>
          <w:noProof/>
        </w:rPr>
        <w:drawing>
          <wp:inline distT="0" distB="0" distL="0" distR="0" wp14:anchorId="41D374C7" wp14:editId="59D44F53">
            <wp:extent cx="6539653" cy="4087283"/>
            <wp:effectExtent l="19050" t="19050" r="13970" b="279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1_systemdesign_lab_top.png"/>
                    <pic:cNvPicPr/>
                  </pic:nvPicPr>
                  <pic:blipFill>
                    <a:blip r:embed="rId31"/>
                    <a:stretch>
                      <a:fillRect/>
                    </a:stretch>
                  </pic:blipFill>
                  <pic:spPr>
                    <a:xfrm>
                      <a:off x="0" y="0"/>
                      <a:ext cx="6545097" cy="4090685"/>
                    </a:xfrm>
                    <a:prstGeom prst="rect">
                      <a:avLst/>
                    </a:prstGeom>
                    <a:ln>
                      <a:solidFill>
                        <a:schemeClr val="accent1"/>
                      </a:solidFill>
                    </a:ln>
                  </pic:spPr>
                </pic:pic>
              </a:graphicData>
            </a:graphic>
          </wp:inline>
        </w:drawing>
      </w:r>
    </w:p>
    <w:p w14:paraId="149D2AF0" w14:textId="77777777" w:rsidR="004953E5" w:rsidRDefault="00000000">
      <w:pPr>
        <w:spacing w:after="160"/>
        <w:jc w:val="center"/>
      </w:pPr>
      <w:r>
        <w:rPr>
          <w:b/>
          <w:sz w:val="20"/>
        </w:rPr>
        <w:t>Figure 25: System Design Lab telemetry - rate limiter counters (28 rejected), cache-aside hits, Snowflake counter, catalogue statistics.</w:t>
      </w:r>
    </w:p>
    <w:p w14:paraId="6C84FBA6" w14:textId="77777777" w:rsidR="004953E5" w:rsidRDefault="00000000">
      <w:pPr>
        <w:spacing w:before="80" w:after="80"/>
        <w:jc w:val="center"/>
      </w:pPr>
      <w:r>
        <w:rPr>
          <w:noProof/>
        </w:rPr>
        <w:drawing>
          <wp:inline distT="0" distB="0" distL="0" distR="0" wp14:anchorId="24D05087" wp14:editId="531DC726">
            <wp:extent cx="6417733" cy="4011083"/>
            <wp:effectExtent l="19050" t="19050" r="21590" b="279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2_systemdesign_hash_ring.png"/>
                    <pic:cNvPicPr/>
                  </pic:nvPicPr>
                  <pic:blipFill>
                    <a:blip r:embed="rId32"/>
                    <a:stretch>
                      <a:fillRect/>
                    </a:stretch>
                  </pic:blipFill>
                  <pic:spPr>
                    <a:xfrm>
                      <a:off x="0" y="0"/>
                      <a:ext cx="6432231" cy="4020144"/>
                    </a:xfrm>
                    <a:prstGeom prst="rect">
                      <a:avLst/>
                    </a:prstGeom>
                    <a:ln>
                      <a:solidFill>
                        <a:schemeClr val="accent1"/>
                      </a:solidFill>
                    </a:ln>
                  </pic:spPr>
                </pic:pic>
              </a:graphicData>
            </a:graphic>
          </wp:inline>
        </w:drawing>
      </w:r>
    </w:p>
    <w:p w14:paraId="44B6ED91" w14:textId="77777777" w:rsidR="004953E5" w:rsidRDefault="00000000">
      <w:pPr>
        <w:spacing w:after="160"/>
        <w:jc w:val="center"/>
      </w:pPr>
      <w:r>
        <w:rPr>
          <w:b/>
          <w:sz w:val="20"/>
        </w:rPr>
        <w:t>Figure 26: Consistent-hash simulator run live: 28.1% churn vs 75.1% modulo on 1000 keys / 100 vnodes.</w:t>
      </w:r>
    </w:p>
    <w:p w14:paraId="38C49AA2" w14:textId="77777777" w:rsidR="004953E5" w:rsidRDefault="00000000">
      <w:pPr>
        <w:spacing w:before="80" w:after="80"/>
        <w:jc w:val="center"/>
      </w:pPr>
      <w:r>
        <w:rPr>
          <w:noProof/>
        </w:rPr>
        <w:drawing>
          <wp:inline distT="0" distB="0" distL="0" distR="0" wp14:anchorId="3FF258FC" wp14:editId="19DABC16">
            <wp:extent cx="6377093" cy="3985683"/>
            <wp:effectExtent l="19050" t="19050" r="24130" b="152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3_systemdesign_rate_limiter.png"/>
                    <pic:cNvPicPr/>
                  </pic:nvPicPr>
                  <pic:blipFill>
                    <a:blip r:embed="rId33"/>
                    <a:stretch>
                      <a:fillRect/>
                    </a:stretch>
                  </pic:blipFill>
                  <pic:spPr>
                    <a:xfrm>
                      <a:off x="0" y="0"/>
                      <a:ext cx="6383406" cy="3989628"/>
                    </a:xfrm>
                    <a:prstGeom prst="rect">
                      <a:avLst/>
                    </a:prstGeom>
                    <a:ln>
                      <a:solidFill>
                        <a:schemeClr val="accent1"/>
                      </a:solidFill>
                    </a:ln>
                  </pic:spPr>
                </pic:pic>
              </a:graphicData>
            </a:graphic>
          </wp:inline>
        </w:drawing>
      </w:r>
    </w:p>
    <w:p w14:paraId="696D1336" w14:textId="77777777" w:rsidR="004953E5" w:rsidRDefault="00000000">
      <w:pPr>
        <w:spacing w:after="160"/>
        <w:jc w:val="center"/>
      </w:pPr>
      <w:r>
        <w:rPr>
          <w:b/>
          <w:sz w:val="20"/>
        </w:rPr>
        <w:t>Figure 27: Token-bucket counters after the injected login burst: 50 permitted, 28 throttled (HTTP 429).</w:t>
      </w:r>
    </w:p>
    <w:p w14:paraId="18870112" w14:textId="77777777" w:rsidR="004953E5" w:rsidRDefault="00000000">
      <w:pPr>
        <w:spacing w:before="80" w:after="80"/>
        <w:jc w:val="center"/>
      </w:pPr>
      <w:r>
        <w:rPr>
          <w:noProof/>
        </w:rPr>
        <w:drawing>
          <wp:inline distT="0" distB="0" distL="0" distR="0" wp14:anchorId="45C722C3" wp14:editId="1DBB4DF5">
            <wp:extent cx="6458373" cy="4036483"/>
            <wp:effectExtent l="19050" t="19050" r="19050" b="215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4_admin_operations.png"/>
                    <pic:cNvPicPr/>
                  </pic:nvPicPr>
                  <pic:blipFill>
                    <a:blip r:embed="rId34"/>
                    <a:stretch>
                      <a:fillRect/>
                    </a:stretch>
                  </pic:blipFill>
                  <pic:spPr>
                    <a:xfrm>
                      <a:off x="0" y="0"/>
                      <a:ext cx="6462193" cy="4038870"/>
                    </a:xfrm>
                    <a:prstGeom prst="rect">
                      <a:avLst/>
                    </a:prstGeom>
                    <a:ln>
                      <a:solidFill>
                        <a:schemeClr val="accent1"/>
                      </a:solidFill>
                    </a:ln>
                  </pic:spPr>
                </pic:pic>
              </a:graphicData>
            </a:graphic>
          </wp:inline>
        </w:drawing>
      </w:r>
    </w:p>
    <w:p w14:paraId="0E40CC16" w14:textId="77777777" w:rsidR="004953E5" w:rsidRDefault="00000000">
      <w:pPr>
        <w:spacing w:after="160"/>
        <w:jc w:val="center"/>
      </w:pPr>
      <w:r>
        <w:rPr>
          <w:b/>
          <w:sz w:val="20"/>
        </w:rPr>
        <w:t>Figure 28: Librarian/admin operations desk - catalogue entry, copy allocation, crawler console.</w:t>
      </w:r>
    </w:p>
    <w:p w14:paraId="66E21279" w14:textId="77777777" w:rsidR="004953E5" w:rsidRDefault="00000000">
      <w:pPr>
        <w:spacing w:before="80" w:after="80"/>
        <w:jc w:val="center"/>
      </w:pPr>
      <w:r>
        <w:rPr>
          <w:noProof/>
        </w:rPr>
        <w:drawing>
          <wp:inline distT="0" distB="0" distL="0" distR="0" wp14:anchorId="61C33593" wp14:editId="7BB72F01">
            <wp:extent cx="6551083" cy="4094427"/>
            <wp:effectExtent l="19050" t="19050" r="21590" b="209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5_swagger_api.png"/>
                    <pic:cNvPicPr/>
                  </pic:nvPicPr>
                  <pic:blipFill>
                    <a:blip r:embed="rId35"/>
                    <a:stretch>
                      <a:fillRect/>
                    </a:stretch>
                  </pic:blipFill>
                  <pic:spPr>
                    <a:xfrm>
                      <a:off x="0" y="0"/>
                      <a:ext cx="6559601" cy="4099751"/>
                    </a:xfrm>
                    <a:prstGeom prst="rect">
                      <a:avLst/>
                    </a:prstGeom>
                    <a:ln>
                      <a:solidFill>
                        <a:schemeClr val="accent1"/>
                      </a:solidFill>
                    </a:ln>
                  </pic:spPr>
                </pic:pic>
              </a:graphicData>
            </a:graphic>
          </wp:inline>
        </w:drawing>
      </w:r>
    </w:p>
    <w:p w14:paraId="09EBABCA" w14:textId="77777777" w:rsidR="004953E5" w:rsidRDefault="00000000">
      <w:pPr>
        <w:spacing w:after="160"/>
        <w:jc w:val="center"/>
      </w:pPr>
      <w:r>
        <w:rPr>
          <w:b/>
          <w:sz w:val="20"/>
        </w:rPr>
        <w:t>Figure 29: Swagger / OpenAPI reference for the Vidya LMS REST API.</w:t>
      </w:r>
    </w:p>
    <w:p w14:paraId="312A1337" w14:textId="77777777" w:rsidR="004953E5" w:rsidRDefault="00000000">
      <w:pPr>
        <w:spacing w:before="80" w:after="80"/>
        <w:jc w:val="center"/>
      </w:pPr>
      <w:r>
        <w:rPr>
          <w:noProof/>
        </w:rPr>
        <w:drawing>
          <wp:inline distT="0" distB="0" distL="0" distR="0" wp14:anchorId="10902A8F" wp14:editId="6D7B3AB2">
            <wp:extent cx="6566747" cy="4104217"/>
            <wp:effectExtent l="19050" t="19050" r="24765" b="107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7_systemdesign_trie.png"/>
                    <pic:cNvPicPr/>
                  </pic:nvPicPr>
                  <pic:blipFill>
                    <a:blip r:embed="rId36"/>
                    <a:stretch>
                      <a:fillRect/>
                    </a:stretch>
                  </pic:blipFill>
                  <pic:spPr>
                    <a:xfrm>
                      <a:off x="0" y="0"/>
                      <a:ext cx="6573786" cy="4108616"/>
                    </a:xfrm>
                    <a:prstGeom prst="rect">
                      <a:avLst/>
                    </a:prstGeom>
                    <a:ln>
                      <a:solidFill>
                        <a:schemeClr val="accent1"/>
                      </a:solidFill>
                    </a:ln>
                  </pic:spPr>
                </pic:pic>
              </a:graphicData>
            </a:graphic>
          </wp:inline>
        </w:drawing>
      </w:r>
    </w:p>
    <w:p w14:paraId="362FEC9D" w14:textId="77777777" w:rsidR="004953E5" w:rsidRDefault="00000000">
      <w:pPr>
        <w:spacing w:after="160"/>
        <w:jc w:val="center"/>
      </w:pPr>
      <w:r>
        <w:rPr>
          <w:b/>
          <w:sz w:val="20"/>
        </w:rPr>
        <w:t>Figure 30: Prefix-trie benchmark run live: Precision@5 46.0%, Recall@5 80.0% over 5 academic queries.</w:t>
      </w:r>
    </w:p>
    <w:p w14:paraId="67950F63" w14:textId="77777777" w:rsidR="004953E5" w:rsidRDefault="00000000">
      <w:pPr>
        <w:spacing w:before="80" w:after="80"/>
        <w:jc w:val="center"/>
      </w:pPr>
      <w:r>
        <w:rPr>
          <w:noProof/>
        </w:rPr>
        <w:drawing>
          <wp:inline distT="0" distB="0" distL="0" distR="0" wp14:anchorId="4F73890F" wp14:editId="1AA52976">
            <wp:extent cx="6553200" cy="4095750"/>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8_systemdesign_caching.png"/>
                    <pic:cNvPicPr/>
                  </pic:nvPicPr>
                  <pic:blipFill>
                    <a:blip r:embed="rId37"/>
                    <a:stretch>
                      <a:fillRect/>
                    </a:stretch>
                  </pic:blipFill>
                  <pic:spPr>
                    <a:xfrm>
                      <a:off x="0" y="0"/>
                      <a:ext cx="6557144" cy="4098215"/>
                    </a:xfrm>
                    <a:prstGeom prst="rect">
                      <a:avLst/>
                    </a:prstGeom>
                    <a:ln>
                      <a:solidFill>
                        <a:schemeClr val="accent1"/>
                      </a:solidFill>
                    </a:ln>
                  </pic:spPr>
                </pic:pic>
              </a:graphicData>
            </a:graphic>
          </wp:inline>
        </w:drawing>
      </w:r>
    </w:p>
    <w:p w14:paraId="5C7C2653" w14:textId="77777777" w:rsidR="004953E5" w:rsidRDefault="00000000">
      <w:pPr>
        <w:spacing w:after="160"/>
        <w:jc w:val="center"/>
      </w:pPr>
      <w:r>
        <w:rPr>
          <w:b/>
          <w:sz w:val="20"/>
        </w:rPr>
        <w:t>Figure 31: Cache performance comparator - baseline vs optimised architecture with live throughput delta.</w:t>
      </w:r>
    </w:p>
    <w:p w14:paraId="69CCEAB3" w14:textId="77777777" w:rsidR="005444F5" w:rsidRDefault="005444F5">
      <w:pPr>
        <w:spacing w:before="200" w:after="120"/>
        <w:rPr>
          <w:b/>
          <w:sz w:val="28"/>
          <w:u w:val="single"/>
        </w:rPr>
      </w:pPr>
    </w:p>
    <w:p w14:paraId="21D7246E" w14:textId="4D344877" w:rsidR="004953E5" w:rsidRDefault="00000000">
      <w:pPr>
        <w:spacing w:before="200" w:after="120"/>
      </w:pPr>
      <w:r>
        <w:rPr>
          <w:b/>
          <w:sz w:val="28"/>
          <w:u w:val="single"/>
        </w:rPr>
        <w:t>Analysis</w:t>
      </w:r>
    </w:p>
    <w:p w14:paraId="559D677A" w14:textId="77777777" w:rsidR="004953E5" w:rsidRDefault="00000000">
      <w:pPr>
        <w:spacing w:before="120" w:after="80"/>
      </w:pPr>
      <w:r>
        <w:rPr>
          <w:b/>
          <w:u w:val="single"/>
        </w:rPr>
        <w:t>1. How does the system behave as concurrency scales from 10 to 100 users?</w:t>
      </w:r>
    </w:p>
    <w:p w14:paraId="12979328" w14:textId="77777777" w:rsidR="004953E5" w:rsidRDefault="00000000">
      <w:pPr>
        <w:spacing w:after="60"/>
        <w:ind w:left="567"/>
      </w:pPr>
      <w:r>
        <w:t>Throughput grew from 313.10 to 507.85 req/s (62% more) while average latency grew from 30.08 to 113.29 ms - the classic saturation curve. Median latency stayed far below P95 (110 vs 196 ms at High), proving the tail comes from queueing, not errors. The 0.00% error rate at every tier shows Tomcat, the Mongo pool and Redis handle the burst without connection resets.</w:t>
      </w:r>
    </w:p>
    <w:p w14:paraId="5BF52538" w14:textId="77777777" w:rsidR="004953E5" w:rsidRDefault="00000000">
      <w:pPr>
        <w:spacing w:before="120" w:after="80"/>
      </w:pPr>
      <w:r>
        <w:rPr>
          <w:b/>
          <w:u w:val="single"/>
        </w:rPr>
        <w:t>2. What happens to cached keys when the server cluster grows?</w:t>
      </w:r>
    </w:p>
    <w:p w14:paraId="66A1BE51" w14:textId="77777777" w:rsidR="004953E5" w:rsidRDefault="00000000">
      <w:pPr>
        <w:spacing w:after="60"/>
        <w:ind w:left="567"/>
      </w:pPr>
      <w:r>
        <w:t>Adding a 4th node remapped only 28.3% of 2,000 keys under consistent hashing versus 75.1% under modulo hashing (theoretical 25% / 75%). In production this preserves roughly 72% of warm cache entries, preventing a cache stampede against MongoDB - the primary reason the ring is used for request routing.</w:t>
      </w:r>
    </w:p>
    <w:p w14:paraId="660F159F" w14:textId="77777777" w:rsidR="004953E5" w:rsidRDefault="00000000">
      <w:pPr>
        <w:spacing w:before="120" w:after="80"/>
      </w:pPr>
      <w:r>
        <w:rPr>
          <w:b/>
          <w:u w:val="single"/>
        </w:rPr>
        <w:t>3. Can two members borrow the last physical copy simultaneously?</w:t>
      </w:r>
    </w:p>
    <w:p w14:paraId="6BBD59B0" w14:textId="77777777" w:rsidR="004953E5" w:rsidRDefault="00000000">
      <w:pPr>
        <w:spacing w:after="60"/>
        <w:ind w:left="567"/>
      </w:pPr>
      <w:r>
        <w:t>No. The 20-thread race test and the 10-thread workflow probe both produced exactly one loan and N-1 HTTP 409 conflicts. Because the AVAILABLE -&gt; BORROWED transition is a single-document atomic findAndModify, the database - not application locking - serialises the claim, so the guarantee holds across multiple service instances.</w:t>
      </w:r>
    </w:p>
    <w:p w14:paraId="4EF0135C" w14:textId="77777777" w:rsidR="005444F5" w:rsidRDefault="005444F5">
      <w:pPr>
        <w:spacing w:before="120" w:after="80"/>
        <w:rPr>
          <w:b/>
          <w:u w:val="single"/>
        </w:rPr>
      </w:pPr>
    </w:p>
    <w:p w14:paraId="5A26A87A" w14:textId="7554BD53" w:rsidR="004953E5" w:rsidRDefault="00000000">
      <w:pPr>
        <w:spacing w:before="120" w:after="80"/>
      </w:pPr>
      <w:r>
        <w:rPr>
          <w:b/>
          <w:u w:val="single"/>
        </w:rPr>
        <w:t>4. What happens when Redis becomes unavailable?</w:t>
      </w:r>
    </w:p>
    <w:p w14:paraId="181A2DC2" w14:textId="77777777" w:rsidR="004953E5" w:rsidRDefault="00000000">
      <w:pPr>
        <w:spacing w:after="60"/>
        <w:ind w:left="567"/>
      </w:pPr>
      <w:r>
        <w:t>Rate limiting degrades to thread-safe in-memory buckets and reads fall back to MongoDB directly; the API continues serving traffic without 5xx errors. The trade-off is lost cross-instance consistency of counters and higher database read load - acceptable for availability (AP) but noted as a limitation.</w:t>
      </w:r>
    </w:p>
    <w:p w14:paraId="3F5A325C" w14:textId="77777777" w:rsidR="004953E5" w:rsidRDefault="00000000">
      <w:pPr>
        <w:spacing w:before="120" w:after="80"/>
      </w:pPr>
      <w:r>
        <w:rPr>
          <w:b/>
          <w:u w:val="single"/>
        </w:rPr>
        <w:t>5. Trade-offs and bottlenecks observed</w:t>
      </w:r>
    </w:p>
    <w:p w14:paraId="024AC6D2" w14:textId="77777777" w:rsidR="004953E5" w:rsidRDefault="00000000">
      <w:pPr>
        <w:spacing w:after="60"/>
        <w:ind w:left="567"/>
      </w:pPr>
      <w:r>
        <w:t>1) MongoDB atomic operators replaced distributed locks: cheaper and race-free for single documents, but multi-collection cross-shard transactions would need sagas.</w:t>
      </w:r>
    </w:p>
    <w:p w14:paraId="09BA2023" w14:textId="77777777" w:rsidR="004953E5" w:rsidRDefault="00000000">
      <w:pPr>
        <w:spacing w:after="60"/>
        <w:ind w:left="567"/>
      </w:pPr>
      <w:r>
        <w:t>2) The in-memory trie is sub-millisecond with zero infrastructure, but costs JVM heap (about 15 MB per 50k titles) and rebuilds at startup.</w:t>
      </w:r>
    </w:p>
    <w:p w14:paraId="446F9AE2" w14:textId="77777777" w:rsidR="004953E5" w:rsidRDefault="00000000">
      <w:pPr>
        <w:spacing w:after="60"/>
        <w:ind w:left="567"/>
      </w:pPr>
      <w:r>
        <w:t>3) Snowflake blocks on clock rollback to stay collision-free; the 12-bit sequence caps each worker at 4,096 IDs/ms, requiring new workers beyond that.</w:t>
      </w:r>
    </w:p>
    <w:p w14:paraId="0895BB78" w14:textId="77777777" w:rsidR="004953E5" w:rsidRDefault="00000000">
      <w:pPr>
        <w:spacing w:after="60"/>
        <w:ind w:left="567"/>
      </w:pPr>
      <w:r>
        <w:t>4) The baseline-vs-optimised search gap is small at 35 titles because in-memory scanning is cheap; the indexed + cached path is expected to dominate as the catalogue grows - the honest result is reported rather than inflated.</w:t>
      </w:r>
    </w:p>
    <w:p w14:paraId="734599F2" w14:textId="77777777" w:rsidR="004953E5" w:rsidRDefault="00000000">
      <w:pPr>
        <w:spacing w:before="200" w:after="120"/>
      </w:pPr>
      <w:r>
        <w:rPr>
          <w:b/>
          <w:sz w:val="28"/>
          <w:u w:val="single"/>
        </w:rPr>
        <w:t>API / Command Reference &amp; Test Results</w:t>
      </w:r>
    </w:p>
    <w:p w14:paraId="502FD153" w14:textId="77777777" w:rsidR="004953E5" w:rsidRDefault="00000000">
      <w:r>
        <w:t>The REST surface is fully documented in Swagger UI (see Figure 30). Principal endpoints:</w:t>
      </w:r>
    </w:p>
    <w:p w14:paraId="557E3318" w14:textId="77777777" w:rsidR="004953E5" w:rsidRDefault="00000000">
      <w:pPr>
        <w:spacing w:before="120" w:after="60"/>
      </w:pPr>
      <w:r>
        <w:rPr>
          <w:b/>
          <w:u w:val="single"/>
        </w:rPr>
        <w:t>Table 10: Principal REST Endpoints</w:t>
      </w:r>
    </w:p>
    <w:tbl>
      <w:tblPr>
        <w:tblStyle w:val="TableGrid"/>
        <w:tblW w:w="0" w:type="auto"/>
        <w:tblLayout w:type="fixed"/>
        <w:tblLook w:val="04A0" w:firstRow="1" w:lastRow="0" w:firstColumn="1" w:lastColumn="0" w:noHBand="0" w:noVBand="1"/>
      </w:tblPr>
      <w:tblGrid>
        <w:gridCol w:w="3894"/>
        <w:gridCol w:w="3160"/>
        <w:gridCol w:w="3544"/>
      </w:tblGrid>
      <w:tr w:rsidR="004953E5" w14:paraId="0A93A6E1" w14:textId="77777777" w:rsidTr="005444F5">
        <w:trPr>
          <w:trHeight w:val="624"/>
          <w:tblHeader/>
        </w:trPr>
        <w:tc>
          <w:tcPr>
            <w:tcW w:w="3894" w:type="dxa"/>
            <w:shd w:val="clear" w:color="auto" w:fill="D9E2F3"/>
          </w:tcPr>
          <w:p w14:paraId="657B06AB" w14:textId="77777777" w:rsidR="004953E5" w:rsidRDefault="00000000">
            <w:pPr>
              <w:jc w:val="center"/>
            </w:pPr>
            <w:r>
              <w:rPr>
                <w:b/>
                <w:sz w:val="22"/>
              </w:rPr>
              <w:t>Method &amp; path</w:t>
            </w:r>
          </w:p>
        </w:tc>
        <w:tc>
          <w:tcPr>
            <w:tcW w:w="3160" w:type="dxa"/>
            <w:shd w:val="clear" w:color="auto" w:fill="D9E2F3"/>
          </w:tcPr>
          <w:p w14:paraId="3BBBBDFD" w14:textId="77777777" w:rsidR="004953E5" w:rsidRDefault="00000000">
            <w:pPr>
              <w:jc w:val="center"/>
            </w:pPr>
            <w:r>
              <w:rPr>
                <w:b/>
                <w:sz w:val="22"/>
              </w:rPr>
              <w:t>Purpose</w:t>
            </w:r>
          </w:p>
        </w:tc>
        <w:tc>
          <w:tcPr>
            <w:tcW w:w="3544" w:type="dxa"/>
            <w:shd w:val="clear" w:color="auto" w:fill="D9E2F3"/>
          </w:tcPr>
          <w:p w14:paraId="2C747405" w14:textId="77777777" w:rsidR="004953E5" w:rsidRDefault="00000000">
            <w:pPr>
              <w:jc w:val="center"/>
            </w:pPr>
            <w:r>
              <w:rPr>
                <w:b/>
                <w:sz w:val="22"/>
              </w:rPr>
              <w:t>Component demonstrated</w:t>
            </w:r>
          </w:p>
        </w:tc>
      </w:tr>
      <w:tr w:rsidR="004953E5" w14:paraId="1E40FCAF" w14:textId="77777777" w:rsidTr="005444F5">
        <w:trPr>
          <w:trHeight w:val="624"/>
        </w:trPr>
        <w:tc>
          <w:tcPr>
            <w:tcW w:w="3894" w:type="dxa"/>
          </w:tcPr>
          <w:p w14:paraId="5D75CF04" w14:textId="77777777" w:rsidR="004953E5" w:rsidRDefault="00000000">
            <w:r>
              <w:rPr>
                <w:sz w:val="22"/>
              </w:rPr>
              <w:t>POST /api/auth/register, /api/auth/login</w:t>
            </w:r>
          </w:p>
        </w:tc>
        <w:tc>
          <w:tcPr>
            <w:tcW w:w="3160" w:type="dxa"/>
          </w:tcPr>
          <w:p w14:paraId="0B93BF06" w14:textId="77777777" w:rsidR="004953E5" w:rsidRDefault="00000000">
            <w:r>
              <w:rPr>
                <w:sz w:val="22"/>
              </w:rPr>
              <w:t>Registration and JWT login</w:t>
            </w:r>
          </w:p>
        </w:tc>
        <w:tc>
          <w:tcPr>
            <w:tcW w:w="3544" w:type="dxa"/>
          </w:tcPr>
          <w:p w14:paraId="3E13F23E" w14:textId="77777777" w:rsidR="004953E5" w:rsidRDefault="00000000">
            <w:r>
              <w:rPr>
                <w:sz w:val="22"/>
              </w:rPr>
              <w:t>Rate Limiter (strict bucket), Snowflake ID</w:t>
            </w:r>
          </w:p>
        </w:tc>
      </w:tr>
      <w:tr w:rsidR="004953E5" w14:paraId="1611E88B" w14:textId="77777777" w:rsidTr="005444F5">
        <w:trPr>
          <w:trHeight w:val="624"/>
        </w:trPr>
        <w:tc>
          <w:tcPr>
            <w:tcW w:w="3894" w:type="dxa"/>
          </w:tcPr>
          <w:p w14:paraId="3E2A75FA" w14:textId="77777777" w:rsidR="004953E5" w:rsidRDefault="00000000">
            <w:r>
              <w:rPr>
                <w:sz w:val="22"/>
              </w:rPr>
              <w:t>GET /api/books, /api/books/{id}</w:t>
            </w:r>
          </w:p>
        </w:tc>
        <w:tc>
          <w:tcPr>
            <w:tcW w:w="3160" w:type="dxa"/>
          </w:tcPr>
          <w:p w14:paraId="7DFCDEB2" w14:textId="77777777" w:rsidR="004953E5" w:rsidRDefault="00000000">
            <w:r>
              <w:rPr>
                <w:sz w:val="22"/>
              </w:rPr>
              <w:t>Paged catalogue, detail with availability</w:t>
            </w:r>
          </w:p>
        </w:tc>
        <w:tc>
          <w:tcPr>
            <w:tcW w:w="3544" w:type="dxa"/>
          </w:tcPr>
          <w:p w14:paraId="68F83B90" w14:textId="77777777" w:rsidR="004953E5" w:rsidRDefault="00000000">
            <w:r>
              <w:rPr>
                <w:sz w:val="22"/>
              </w:rPr>
              <w:t>Sharding keys, Redis cache-aside</w:t>
            </w:r>
          </w:p>
        </w:tc>
      </w:tr>
      <w:tr w:rsidR="004953E5" w14:paraId="24C46CA1" w14:textId="77777777" w:rsidTr="005444F5">
        <w:trPr>
          <w:trHeight w:val="624"/>
        </w:trPr>
        <w:tc>
          <w:tcPr>
            <w:tcW w:w="3894" w:type="dxa"/>
          </w:tcPr>
          <w:p w14:paraId="4812DF2F" w14:textId="77777777" w:rsidR="004953E5" w:rsidRDefault="00000000">
            <w:r>
              <w:rPr>
                <w:sz w:val="22"/>
              </w:rPr>
              <w:t>GET /api/books/search?q=&amp;mode=</w:t>
            </w:r>
          </w:p>
        </w:tc>
        <w:tc>
          <w:tcPr>
            <w:tcW w:w="3160" w:type="dxa"/>
          </w:tcPr>
          <w:p w14:paraId="1708DAE1" w14:textId="77777777" w:rsidR="004953E5" w:rsidRDefault="00000000">
            <w:r>
              <w:rPr>
                <w:sz w:val="22"/>
              </w:rPr>
              <w:t>Indexed vs baseline search</w:t>
            </w:r>
          </w:p>
        </w:tc>
        <w:tc>
          <w:tcPr>
            <w:tcW w:w="3544" w:type="dxa"/>
          </w:tcPr>
          <w:p w14:paraId="49C1A42F" w14:textId="77777777" w:rsidR="004953E5" w:rsidRDefault="00000000">
            <w:r>
              <w:rPr>
                <w:sz w:val="22"/>
              </w:rPr>
              <w:t>KV store, search cache</w:t>
            </w:r>
          </w:p>
        </w:tc>
      </w:tr>
      <w:tr w:rsidR="004953E5" w14:paraId="74973338" w14:textId="77777777" w:rsidTr="005444F5">
        <w:trPr>
          <w:trHeight w:val="624"/>
        </w:trPr>
        <w:tc>
          <w:tcPr>
            <w:tcW w:w="3894" w:type="dxa"/>
          </w:tcPr>
          <w:p w14:paraId="1E880FE4" w14:textId="77777777" w:rsidR="004953E5" w:rsidRDefault="00000000">
            <w:r>
              <w:rPr>
                <w:sz w:val="22"/>
              </w:rPr>
              <w:t>GET /api/autocomplete?prefix=</w:t>
            </w:r>
          </w:p>
        </w:tc>
        <w:tc>
          <w:tcPr>
            <w:tcW w:w="3160" w:type="dxa"/>
          </w:tcPr>
          <w:p w14:paraId="64D66888" w14:textId="77777777" w:rsidR="004953E5" w:rsidRDefault="00000000">
            <w:r>
              <w:rPr>
                <w:sz w:val="22"/>
              </w:rPr>
              <w:t>Top-k ranked suggestions</w:t>
            </w:r>
          </w:p>
        </w:tc>
        <w:tc>
          <w:tcPr>
            <w:tcW w:w="3544" w:type="dxa"/>
          </w:tcPr>
          <w:p w14:paraId="107506EC" w14:textId="77777777" w:rsidR="004953E5" w:rsidRDefault="00000000">
            <w:r>
              <w:rPr>
                <w:sz w:val="22"/>
              </w:rPr>
              <w:t>Prefix trie</w:t>
            </w:r>
          </w:p>
        </w:tc>
      </w:tr>
      <w:tr w:rsidR="004953E5" w14:paraId="7403DC86" w14:textId="77777777" w:rsidTr="005444F5">
        <w:trPr>
          <w:trHeight w:val="624"/>
        </w:trPr>
        <w:tc>
          <w:tcPr>
            <w:tcW w:w="3894" w:type="dxa"/>
          </w:tcPr>
          <w:p w14:paraId="6794E0FB" w14:textId="77777777" w:rsidR="004953E5" w:rsidRDefault="00000000">
            <w:r>
              <w:rPr>
                <w:sz w:val="22"/>
              </w:rPr>
              <w:t>GET /api/autocomplete/evaluate?k=5</w:t>
            </w:r>
          </w:p>
        </w:tc>
        <w:tc>
          <w:tcPr>
            <w:tcW w:w="3160" w:type="dxa"/>
          </w:tcPr>
          <w:p w14:paraId="5587DDEA" w14:textId="77777777" w:rsidR="004953E5" w:rsidRDefault="00000000">
            <w:r>
              <w:rPr>
                <w:sz w:val="22"/>
              </w:rPr>
              <w:t>Precision@5 / Recall@5 evaluation</w:t>
            </w:r>
          </w:p>
        </w:tc>
        <w:tc>
          <w:tcPr>
            <w:tcW w:w="3544" w:type="dxa"/>
          </w:tcPr>
          <w:p w14:paraId="585946F4" w14:textId="77777777" w:rsidR="004953E5" w:rsidRDefault="00000000">
            <w:r>
              <w:rPr>
                <w:sz w:val="22"/>
              </w:rPr>
              <w:t>Autocomplete accuracy</w:t>
            </w:r>
          </w:p>
        </w:tc>
      </w:tr>
      <w:tr w:rsidR="004953E5" w14:paraId="1E5EF632" w14:textId="77777777" w:rsidTr="005444F5">
        <w:trPr>
          <w:trHeight w:val="624"/>
        </w:trPr>
        <w:tc>
          <w:tcPr>
            <w:tcW w:w="3894" w:type="dxa"/>
          </w:tcPr>
          <w:p w14:paraId="532FF15F" w14:textId="77777777" w:rsidR="004953E5" w:rsidRDefault="00000000">
            <w:r>
              <w:rPr>
                <w:sz w:val="22"/>
              </w:rPr>
              <w:t>POST /api/circulation/borrow, /return, /renew</w:t>
            </w:r>
          </w:p>
        </w:tc>
        <w:tc>
          <w:tcPr>
            <w:tcW w:w="3160" w:type="dxa"/>
          </w:tcPr>
          <w:p w14:paraId="714BAA8B" w14:textId="77777777" w:rsidR="004953E5" w:rsidRDefault="00000000">
            <w:r>
              <w:rPr>
                <w:sz w:val="22"/>
              </w:rPr>
              <w:t>Atomic claim, return, renewal cap</w:t>
            </w:r>
          </w:p>
        </w:tc>
        <w:tc>
          <w:tcPr>
            <w:tcW w:w="3544" w:type="dxa"/>
          </w:tcPr>
          <w:p w14:paraId="7EDA78F3" w14:textId="77777777" w:rsidR="004953E5" w:rsidRDefault="00000000">
            <w:r>
              <w:rPr>
                <w:sz w:val="22"/>
              </w:rPr>
              <w:t>Consistent circulation, CAS renewals</w:t>
            </w:r>
          </w:p>
        </w:tc>
      </w:tr>
      <w:tr w:rsidR="004953E5" w14:paraId="7F0729E0" w14:textId="77777777" w:rsidTr="005444F5">
        <w:trPr>
          <w:trHeight w:val="624"/>
        </w:trPr>
        <w:tc>
          <w:tcPr>
            <w:tcW w:w="3894" w:type="dxa"/>
          </w:tcPr>
          <w:p w14:paraId="3C178FA4" w14:textId="77777777" w:rsidR="004953E5" w:rsidRDefault="00000000">
            <w:r>
              <w:rPr>
                <w:sz w:val="22"/>
              </w:rPr>
              <w:t>POST /api/reservations, GET /api/reservations/my-reservations</w:t>
            </w:r>
          </w:p>
        </w:tc>
        <w:tc>
          <w:tcPr>
            <w:tcW w:w="3160" w:type="dxa"/>
          </w:tcPr>
          <w:p w14:paraId="6EEE583F" w14:textId="77777777" w:rsidR="004953E5" w:rsidRDefault="00000000">
            <w:r>
              <w:rPr>
                <w:sz w:val="22"/>
              </w:rPr>
              <w:t>Reservation queue</w:t>
            </w:r>
          </w:p>
        </w:tc>
        <w:tc>
          <w:tcPr>
            <w:tcW w:w="3544" w:type="dxa"/>
          </w:tcPr>
          <w:p w14:paraId="48BC68A4" w14:textId="77777777" w:rsidR="004953E5" w:rsidRDefault="00000000">
            <w:r>
              <w:rPr>
                <w:sz w:val="22"/>
              </w:rPr>
              <w:t>Wait-list interlock</w:t>
            </w:r>
          </w:p>
        </w:tc>
      </w:tr>
      <w:tr w:rsidR="004953E5" w14:paraId="29D3693B" w14:textId="77777777" w:rsidTr="005444F5">
        <w:trPr>
          <w:trHeight w:val="624"/>
        </w:trPr>
        <w:tc>
          <w:tcPr>
            <w:tcW w:w="3894" w:type="dxa"/>
          </w:tcPr>
          <w:p w14:paraId="50DE6F75" w14:textId="77777777" w:rsidR="004953E5" w:rsidRDefault="00000000">
            <w:r>
              <w:rPr>
                <w:sz w:val="22"/>
              </w:rPr>
              <w:t>GET /api/fines/my-fines, POST /api/payments</w:t>
            </w:r>
          </w:p>
        </w:tc>
        <w:tc>
          <w:tcPr>
            <w:tcW w:w="3160" w:type="dxa"/>
          </w:tcPr>
          <w:p w14:paraId="0066C9BA" w14:textId="77777777" w:rsidR="004953E5" w:rsidRDefault="00000000">
            <w:r>
              <w:rPr>
                <w:sz w:val="22"/>
              </w:rPr>
              <w:t>Outstanding fines and idempotent settlement</w:t>
            </w:r>
          </w:p>
        </w:tc>
        <w:tc>
          <w:tcPr>
            <w:tcW w:w="3544" w:type="dxa"/>
          </w:tcPr>
          <w:p w14:paraId="02559F78" w14:textId="77777777" w:rsidR="004953E5" w:rsidRDefault="00000000">
            <w:r>
              <w:rPr>
                <w:sz w:val="22"/>
              </w:rPr>
              <w:t>Idempotency key + receipt replay</w:t>
            </w:r>
          </w:p>
        </w:tc>
      </w:tr>
      <w:tr w:rsidR="004953E5" w14:paraId="3E20D599" w14:textId="77777777" w:rsidTr="005444F5">
        <w:trPr>
          <w:trHeight w:val="624"/>
        </w:trPr>
        <w:tc>
          <w:tcPr>
            <w:tcW w:w="3894" w:type="dxa"/>
          </w:tcPr>
          <w:p w14:paraId="2E78CBD9" w14:textId="77777777" w:rsidR="004953E5" w:rsidRDefault="00000000">
            <w:r>
              <w:rPr>
                <w:sz w:val="22"/>
              </w:rPr>
              <w:t>POST /api/urls/shorten, GET /s/{code}</w:t>
            </w:r>
          </w:p>
        </w:tc>
        <w:tc>
          <w:tcPr>
            <w:tcW w:w="3160" w:type="dxa"/>
          </w:tcPr>
          <w:p w14:paraId="6B310C19" w14:textId="77777777" w:rsidR="004953E5" w:rsidRDefault="00000000">
            <w:r>
              <w:rPr>
                <w:sz w:val="22"/>
              </w:rPr>
              <w:t>Shareable short links with 302 redirect</w:t>
            </w:r>
          </w:p>
        </w:tc>
        <w:tc>
          <w:tcPr>
            <w:tcW w:w="3544" w:type="dxa"/>
          </w:tcPr>
          <w:p w14:paraId="53AA0F7B" w14:textId="77777777" w:rsidR="004953E5" w:rsidRDefault="00000000">
            <w:r>
              <w:rPr>
                <w:sz w:val="22"/>
              </w:rPr>
              <w:t>Snowflake + Base62 shortener</w:t>
            </w:r>
          </w:p>
        </w:tc>
      </w:tr>
      <w:tr w:rsidR="004953E5" w14:paraId="4AE51582" w14:textId="77777777" w:rsidTr="005444F5">
        <w:trPr>
          <w:trHeight w:val="624"/>
        </w:trPr>
        <w:tc>
          <w:tcPr>
            <w:tcW w:w="3894" w:type="dxa"/>
          </w:tcPr>
          <w:p w14:paraId="0CAF2859" w14:textId="77777777" w:rsidR="004953E5" w:rsidRDefault="00000000">
            <w:r>
              <w:rPr>
                <w:sz w:val="22"/>
              </w:rPr>
              <w:t>POST /api/crawler/trigger, GET /api/crawler/jobs</w:t>
            </w:r>
          </w:p>
        </w:tc>
        <w:tc>
          <w:tcPr>
            <w:tcW w:w="3160" w:type="dxa"/>
          </w:tcPr>
          <w:p w14:paraId="36ABA909" w14:textId="77777777" w:rsidR="004953E5" w:rsidRDefault="00000000">
            <w:r>
              <w:rPr>
                <w:sz w:val="22"/>
              </w:rPr>
              <w:t>Async publisher ingestion with ISBN dedup</w:t>
            </w:r>
          </w:p>
        </w:tc>
        <w:tc>
          <w:tcPr>
            <w:tcW w:w="3544" w:type="dxa"/>
          </w:tcPr>
          <w:p w14:paraId="72809BC7" w14:textId="77777777" w:rsidR="004953E5" w:rsidRDefault="00000000">
            <w:r>
              <w:rPr>
                <w:sz w:val="22"/>
              </w:rPr>
              <w:t>Web crawler pipeline</w:t>
            </w:r>
          </w:p>
        </w:tc>
      </w:tr>
      <w:tr w:rsidR="004953E5" w14:paraId="2C04758C" w14:textId="77777777" w:rsidTr="005444F5">
        <w:trPr>
          <w:trHeight w:val="624"/>
        </w:trPr>
        <w:tc>
          <w:tcPr>
            <w:tcW w:w="3894" w:type="dxa"/>
          </w:tcPr>
          <w:p w14:paraId="5176EB93" w14:textId="77777777" w:rsidR="004953E5" w:rsidRDefault="00000000">
            <w:r>
              <w:rPr>
                <w:sz w:val="22"/>
              </w:rPr>
              <w:t>GET /api/consistenthash/ring, POST /api/consistenthash/simulate</w:t>
            </w:r>
          </w:p>
        </w:tc>
        <w:tc>
          <w:tcPr>
            <w:tcW w:w="3160" w:type="dxa"/>
          </w:tcPr>
          <w:p w14:paraId="5A384DF4" w14:textId="77777777" w:rsidR="004953E5" w:rsidRDefault="00000000">
            <w:r>
              <w:rPr>
                <w:sz w:val="22"/>
              </w:rPr>
              <w:t>Ring state and churn benchmark</w:t>
            </w:r>
          </w:p>
        </w:tc>
        <w:tc>
          <w:tcPr>
            <w:tcW w:w="3544" w:type="dxa"/>
          </w:tcPr>
          <w:p w14:paraId="3D136487" w14:textId="77777777" w:rsidR="004953E5" w:rsidRDefault="00000000">
            <w:r>
              <w:rPr>
                <w:sz w:val="22"/>
              </w:rPr>
              <w:t>Consistent hashing</w:t>
            </w:r>
          </w:p>
        </w:tc>
      </w:tr>
      <w:tr w:rsidR="004953E5" w14:paraId="738F0A90" w14:textId="77777777" w:rsidTr="005444F5">
        <w:trPr>
          <w:trHeight w:val="624"/>
        </w:trPr>
        <w:tc>
          <w:tcPr>
            <w:tcW w:w="3894" w:type="dxa"/>
          </w:tcPr>
          <w:p w14:paraId="421E41EB" w14:textId="77777777" w:rsidR="004953E5" w:rsidRDefault="00000000">
            <w:r>
              <w:rPr>
                <w:sz w:val="22"/>
              </w:rPr>
              <w:t>GET /api/sharding/stats</w:t>
            </w:r>
          </w:p>
        </w:tc>
        <w:tc>
          <w:tcPr>
            <w:tcW w:w="3160" w:type="dxa"/>
          </w:tcPr>
          <w:p w14:paraId="1DD3A7D8" w14:textId="77777777" w:rsidR="004953E5" w:rsidRDefault="00000000">
            <w:r>
              <w:rPr>
                <w:sz w:val="22"/>
              </w:rPr>
              <w:t>Declared shard keys per collection</w:t>
            </w:r>
          </w:p>
        </w:tc>
        <w:tc>
          <w:tcPr>
            <w:tcW w:w="3544" w:type="dxa"/>
          </w:tcPr>
          <w:p w14:paraId="5BDACA48" w14:textId="77777777" w:rsidR="004953E5" w:rsidRDefault="00000000">
            <w:r>
              <w:rPr>
                <w:sz w:val="22"/>
              </w:rPr>
              <w:t>Sharding configuration</w:t>
            </w:r>
          </w:p>
        </w:tc>
      </w:tr>
      <w:tr w:rsidR="004953E5" w14:paraId="2D7B8848" w14:textId="77777777" w:rsidTr="005444F5">
        <w:trPr>
          <w:trHeight w:val="624"/>
        </w:trPr>
        <w:tc>
          <w:tcPr>
            <w:tcW w:w="3894" w:type="dxa"/>
          </w:tcPr>
          <w:p w14:paraId="5195316B" w14:textId="77777777" w:rsidR="004953E5" w:rsidRDefault="00000000">
            <w:r>
              <w:rPr>
                <w:sz w:val="22"/>
              </w:rPr>
              <w:t>GET /api/metrics/summary</w:t>
            </w:r>
          </w:p>
        </w:tc>
        <w:tc>
          <w:tcPr>
            <w:tcW w:w="3160" w:type="dxa"/>
          </w:tcPr>
          <w:p w14:paraId="6395C07E" w14:textId="77777777" w:rsidR="004953E5" w:rsidRDefault="00000000">
            <w:r>
              <w:rPr>
                <w:sz w:val="22"/>
              </w:rPr>
              <w:t>Live counters (limiter, cache, IDs, catalogue)</w:t>
            </w:r>
          </w:p>
        </w:tc>
        <w:tc>
          <w:tcPr>
            <w:tcW w:w="3544" w:type="dxa"/>
          </w:tcPr>
          <w:p w14:paraId="03068DD3" w14:textId="77777777" w:rsidR="004953E5" w:rsidRDefault="00000000">
            <w:r>
              <w:rPr>
                <w:sz w:val="22"/>
              </w:rPr>
              <w:t>Observability</w:t>
            </w:r>
          </w:p>
        </w:tc>
      </w:tr>
    </w:tbl>
    <w:p w14:paraId="55B785F1" w14:textId="0BA71C9B" w:rsidR="004953E5" w:rsidRDefault="00000000" w:rsidP="005444F5">
      <w:pPr>
        <w:spacing w:before="160" w:after="80"/>
      </w:pPr>
      <w:r>
        <w:rPr>
          <w:b/>
          <w:u w:val="single"/>
        </w:rPr>
        <w:t>Command Reference</w:t>
      </w:r>
    </w:p>
    <w:tbl>
      <w:tblPr>
        <w:tblStyle w:val="TableGrid"/>
        <w:tblW w:w="0" w:type="auto"/>
        <w:tblInd w:w="562"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0" w:type="dxa"/>
          <w:left w:w="140" w:type="dxa"/>
          <w:bottom w:w="60" w:type="dxa"/>
          <w:right w:w="140" w:type="dxa"/>
        </w:tblCellMar>
        <w:tblLook w:val="04A0" w:firstRow="1" w:lastRow="0" w:firstColumn="1" w:lastColumn="0" w:noHBand="0" w:noVBand="1"/>
      </w:tblPr>
      <w:tblGrid>
        <w:gridCol w:w="9406"/>
      </w:tblGrid>
      <w:tr w:rsidR="004953E5" w14:paraId="2F6B4DFC" w14:textId="77777777" w:rsidTr="005444F5">
        <w:tc>
          <w:tcPr>
            <w:tcW w:w="9406" w:type="dxa"/>
            <w:shd w:val="clear" w:color="auto" w:fill="F1F5F9"/>
          </w:tcPr>
          <w:p w14:paraId="7C9A4BFC" w14:textId="77777777" w:rsidR="004953E5" w:rsidRDefault="00000000">
            <w:pPr>
              <w:spacing w:before="20" w:after="20"/>
            </w:pPr>
            <w:r>
              <w:rPr>
                <w:color w:val="333333"/>
                <w:sz w:val="18"/>
              </w:rPr>
              <w:t># Start the stack (Windows)</w:t>
            </w:r>
          </w:p>
          <w:p w14:paraId="4661EFCB" w14:textId="77777777" w:rsidR="004953E5" w:rsidRDefault="00000000">
            <w:r>
              <w:rPr>
                <w:color w:val="333333"/>
                <w:sz w:val="18"/>
              </w:rPr>
              <w:t>Start-Service -Name MongoDB                    # MongoDB :27017</w:t>
            </w:r>
          </w:p>
          <w:p w14:paraId="3639124B" w14:textId="77777777" w:rsidR="004953E5" w:rsidRDefault="00000000">
            <w:r>
              <w:rPr>
                <w:color w:val="333333"/>
                <w:sz w:val="18"/>
              </w:rPr>
              <w:t>docker start library-redis                     # Redis</w:t>
            </w:r>
          </w:p>
          <w:p w14:paraId="467F8F07" w14:textId="77777777" w:rsidR="004953E5" w:rsidRDefault="00000000">
            <w:r>
              <w:rPr>
                <w:color w:val="333333"/>
                <w:sz w:val="18"/>
              </w:rPr>
              <w:t>cd backend  &amp;&amp; java -jar target\scalable-library-system-1.0.0.jar</w:t>
            </w:r>
          </w:p>
          <w:p w14:paraId="269ED9D5" w14:textId="77777777" w:rsidR="004953E5" w:rsidRDefault="00000000">
            <w:r>
              <w:rPr>
                <w:color w:val="333333"/>
                <w:sz w:val="18"/>
              </w:rPr>
              <w:t>cd frontend &amp;&amp; npm run dev                     # UI on :5173</w:t>
            </w:r>
          </w:p>
          <w:p w14:paraId="37179580" w14:textId="77777777" w:rsidR="004953E5" w:rsidRDefault="00000000">
            <w:r>
              <w:rPr>
                <w:color w:val="333333"/>
                <w:sz w:val="18"/>
              </w:rPr>
              <w:t xml:space="preserve"> </w:t>
            </w:r>
          </w:p>
          <w:p w14:paraId="1ECF102A" w14:textId="77777777" w:rsidR="004953E5" w:rsidRDefault="00000000">
            <w:r>
              <w:rPr>
                <w:color w:val="333333"/>
                <w:sz w:val="18"/>
              </w:rPr>
              <w:t># Evidence regeneration</w:t>
            </w:r>
          </w:p>
          <w:p w14:paraId="08ABEBBC" w14:textId="77777777" w:rsidR="004953E5" w:rsidRDefault="00000000">
            <w:r>
              <w:rPr>
                <w:color w:val="333333"/>
                <w:sz w:val="18"/>
              </w:rPr>
              <w:t>python benchmarks\run_benchmarks.py            # workload tiers, limiter, hashing, search</w:t>
            </w:r>
          </w:p>
          <w:p w14:paraId="467F41EB" w14:textId="77777777" w:rsidR="004953E5" w:rsidRDefault="00000000">
            <w:r>
              <w:rPr>
                <w:color w:val="333333"/>
                <w:sz w:val="18"/>
              </w:rPr>
              <w:t>python benchmarks\verify_workflows.py          # 14-step end-to-end suite</w:t>
            </w:r>
          </w:p>
          <w:p w14:paraId="1B10BE2C" w14:textId="77777777" w:rsidR="004953E5" w:rsidRDefault="00000000">
            <w:r>
              <w:rPr>
                <w:color w:val="333333"/>
                <w:sz w:val="18"/>
              </w:rPr>
              <w:t>python benchmarks\prepare_demo_state.py        # seed an overdue fine for demo</w:t>
            </w:r>
          </w:p>
          <w:p w14:paraId="6C5C63BE" w14:textId="77777777" w:rsidR="004953E5" w:rsidRDefault="00000000">
            <w:r>
              <w:rPr>
                <w:color w:val="333333"/>
                <w:sz w:val="18"/>
              </w:rPr>
              <w:t>cd backend &amp;&amp; mvn test                          # 10 JUnit tests</w:t>
            </w:r>
          </w:p>
        </w:tc>
      </w:tr>
    </w:tbl>
    <w:p w14:paraId="429B8DFE" w14:textId="77777777" w:rsidR="004953E5" w:rsidRDefault="004953E5">
      <w:pPr>
        <w:spacing w:after="40"/>
      </w:pPr>
    </w:p>
    <w:p w14:paraId="64A3341F" w14:textId="77777777" w:rsidR="004953E5" w:rsidRDefault="00000000">
      <w:pPr>
        <w:spacing w:before="160" w:after="80"/>
      </w:pPr>
      <w:r>
        <w:rPr>
          <w:b/>
          <w:u w:val="single"/>
        </w:rPr>
        <w:t>Test Results</w:t>
      </w:r>
    </w:p>
    <w:p w14:paraId="641363D9" w14:textId="77777777" w:rsidR="004953E5" w:rsidRDefault="00000000">
      <w:r>
        <w:t>mvn test summary (backend/target/surefire-reports): 10 tests executed, 0 failures, 0 errors - BUILD SUCCESS. The full 14-step live verification suite (Table 9) also passed with zero double-borrowing, correct renewal caps, and safe idempotent payment replay.</w:t>
      </w:r>
    </w:p>
    <w:p w14:paraId="35ABCCAD" w14:textId="77777777" w:rsidR="005444F5" w:rsidRDefault="005444F5">
      <w:pPr>
        <w:spacing w:before="200" w:after="120"/>
        <w:rPr>
          <w:b/>
          <w:sz w:val="28"/>
          <w:u w:val="single"/>
        </w:rPr>
      </w:pPr>
    </w:p>
    <w:p w14:paraId="65E9D993" w14:textId="77777777" w:rsidR="005444F5" w:rsidRDefault="005444F5">
      <w:pPr>
        <w:spacing w:before="200" w:after="120"/>
        <w:rPr>
          <w:b/>
          <w:sz w:val="28"/>
          <w:u w:val="single"/>
        </w:rPr>
      </w:pPr>
    </w:p>
    <w:p w14:paraId="385C5324" w14:textId="77777777" w:rsidR="005444F5" w:rsidRDefault="005444F5">
      <w:pPr>
        <w:spacing w:before="200" w:after="120"/>
        <w:rPr>
          <w:b/>
          <w:sz w:val="28"/>
          <w:u w:val="single"/>
        </w:rPr>
      </w:pPr>
    </w:p>
    <w:p w14:paraId="56EA6CD3" w14:textId="574CCCDE" w:rsidR="004953E5" w:rsidRDefault="00000000">
      <w:pPr>
        <w:spacing w:before="200" w:after="120"/>
      </w:pPr>
      <w:r>
        <w:rPr>
          <w:b/>
          <w:sz w:val="28"/>
          <w:u w:val="single"/>
        </w:rPr>
        <w:t>Learning Outcomes</w:t>
      </w:r>
    </w:p>
    <w:p w14:paraId="7A5DB131" w14:textId="77777777" w:rsidR="004953E5" w:rsidRDefault="00000000">
      <w:pPr>
        <w:pStyle w:val="ListParagraph"/>
        <w:numPr>
          <w:ilvl w:val="0"/>
          <w:numId w:val="1"/>
        </w:numPr>
        <w:spacing w:before="40" w:after="40"/>
      </w:pPr>
      <w:r>
        <w:t>Mapped and justified all eight system-design components from measured bottlenecks - the rate limiter rejecting 80% of an abusive login burst, consistent hashing churning only 28.3% of keys versus 75.1% under modulo hashing, and cache-aside reads reaching a 98.9% search-cache hit ratio.</w:t>
      </w:r>
    </w:p>
    <w:p w14:paraId="77639D22" w14:textId="77777777" w:rsidR="004953E5" w:rsidRDefault="00000000">
      <w:pPr>
        <w:pStyle w:val="ListParagraph"/>
        <w:numPr>
          <w:ilvl w:val="0"/>
          <w:numId w:val="1"/>
        </w:numPr>
        <w:spacing w:before="40" w:after="40"/>
      </w:pPr>
      <w:r>
        <w:t>Implemented and measured the components end-to-end: Redis-Lua token bucket with in-memory fallback, 160-vnode hash ring, 50,000 collision-free Snowflake IDs over 20 threads, Base62 shortener (mean 5.10 ms), asynchronous crawler (90.9 books/s) and the ranked prefix trie (P@5 0.46 / R@5 0.80 in 2.32 ms).</w:t>
      </w:r>
    </w:p>
    <w:p w14:paraId="439016C4" w14:textId="77777777" w:rsidR="004953E5" w:rsidRDefault="00000000">
      <w:pPr>
        <w:pStyle w:val="ListParagraph"/>
        <w:numPr>
          <w:ilvl w:val="0"/>
          <w:numId w:val="1"/>
        </w:numPr>
        <w:spacing w:before="40" w:after="40"/>
      </w:pPr>
      <w:r>
        <w:t>Verified correctness and concurrency with 10/10 JUnit tests and 14/14 live workflow checks - zero double-borrowing under race tests and idempotent payments - while reporting trade-offs honestly, including the modest 1.08x small-catalogue search gain that widens at scale.</w:t>
      </w:r>
    </w:p>
    <w:p w14:paraId="09C628F6" w14:textId="77777777" w:rsidR="004953E5" w:rsidRDefault="00000000">
      <w:pPr>
        <w:pStyle w:val="ListParagraph"/>
        <w:numPr>
          <w:ilvl w:val="0"/>
          <w:numId w:val="1"/>
        </w:numPr>
        <w:spacing w:before="40" w:after="40"/>
      </w:pPr>
      <w:r>
        <w:t>Integrated the React 18 / TypeScript frontend with a live System Design Lab that visualises every component's telemetry, and demonstrated the complete prototype in the browser.</w:t>
      </w:r>
    </w:p>
    <w:sectPr w:rsidR="004953E5" w:rsidSect="003228B3">
      <w:pgSz w:w="12240" w:h="15840"/>
      <w:pgMar w:top="851" w:right="851" w:bottom="851" w:left="851"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48808">
    <w:abstractNumId w:val="8"/>
  </w:num>
  <w:num w:numId="2" w16cid:durableId="1489521132">
    <w:abstractNumId w:val="6"/>
  </w:num>
  <w:num w:numId="3" w16cid:durableId="1552695054">
    <w:abstractNumId w:val="5"/>
  </w:num>
  <w:num w:numId="4" w16cid:durableId="343481672">
    <w:abstractNumId w:val="4"/>
  </w:num>
  <w:num w:numId="5" w16cid:durableId="1316956983">
    <w:abstractNumId w:val="7"/>
  </w:num>
  <w:num w:numId="6" w16cid:durableId="330910978">
    <w:abstractNumId w:val="3"/>
  </w:num>
  <w:num w:numId="7" w16cid:durableId="1336953146">
    <w:abstractNumId w:val="2"/>
  </w:num>
  <w:num w:numId="8" w16cid:durableId="559026224">
    <w:abstractNumId w:val="1"/>
  </w:num>
  <w:num w:numId="9" w16cid:durableId="211566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3C0"/>
    <w:rsid w:val="0006063C"/>
    <w:rsid w:val="000E47DB"/>
    <w:rsid w:val="0015074B"/>
    <w:rsid w:val="0029639D"/>
    <w:rsid w:val="002A6D01"/>
    <w:rsid w:val="003228B3"/>
    <w:rsid w:val="00326F90"/>
    <w:rsid w:val="003D3EF1"/>
    <w:rsid w:val="004953E5"/>
    <w:rsid w:val="00533A7C"/>
    <w:rsid w:val="005444F5"/>
    <w:rsid w:val="006F4436"/>
    <w:rsid w:val="00756C16"/>
    <w:rsid w:val="00902521"/>
    <w:rsid w:val="00947852"/>
    <w:rsid w:val="00A16E0D"/>
    <w:rsid w:val="00AA1D8D"/>
    <w:rsid w:val="00AD2107"/>
    <w:rsid w:val="00B47730"/>
    <w:rsid w:val="00CB0664"/>
    <w:rsid w:val="00F71A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27AD2"/>
  <w14:defaultImageDpi w14:val="300"/>
  <w15:docId w15:val="{4982DF3C-E3A2-4D59-A1E7-B610DC58B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27</Pages>
  <Words>4566</Words>
  <Characters>26028</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Tushyent Paramasivam</cp:lastModifiedBy>
  <cp:revision>18</cp:revision>
  <dcterms:created xsi:type="dcterms:W3CDTF">2013-12-23T23:15:00Z</dcterms:created>
  <dcterms:modified xsi:type="dcterms:W3CDTF">2026-10-18T09:34:00Z</dcterms:modified>
  <cp:category/>
</cp:coreProperties>
</file>