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Project Title : Blood Bank Management System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Requirements: </w:t>
        <w:br w:type="textWrapping"/>
        <w:t xml:space="preserve">1. Database:   Store Fridge/Cold Storage Space available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ab/>
        <w:tab/>
        <w:t xml:space="preserve">Store Donors and email/phone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ab/>
        <w:tab/>
        <w:t xml:space="preserve">Store/Process requests for blood along with blood type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