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7DAA" w14:textId="77777777" w:rsidR="00FF2CA7" w:rsidRPr="00074946" w:rsidRDefault="00000000">
      <w:pPr>
        <w:spacing w:before="1720"/>
        <w:jc w:val="center"/>
        <w:rPr>
          <w:lang w:val="es-AR"/>
        </w:rPr>
      </w:pPr>
      <w:r w:rsidRPr="00074946">
        <w:rPr>
          <w:b/>
          <w:color w:val="D71920"/>
          <w:sz w:val="68"/>
          <w:lang w:val="es-AR"/>
        </w:rPr>
        <w:t>LEXO</w:t>
      </w:r>
    </w:p>
    <w:p w14:paraId="24149FD4" w14:textId="40C97953" w:rsidR="00FF2CA7" w:rsidRPr="00074946" w:rsidRDefault="00000000">
      <w:pPr>
        <w:jc w:val="center"/>
        <w:rPr>
          <w:lang w:val="es-AR"/>
        </w:rPr>
      </w:pPr>
      <w:r w:rsidRPr="00074946">
        <w:rPr>
          <w:b/>
          <w:color w:val="16161A"/>
          <w:sz w:val="50"/>
          <w:lang w:val="es-AR"/>
        </w:rPr>
        <w:t>Manual de uso de la plataforma</w:t>
      </w:r>
      <w:r w:rsidR="00EA51CD">
        <w:rPr>
          <w:b/>
          <w:color w:val="16161A"/>
          <w:sz w:val="50"/>
          <w:lang w:val="es-AR"/>
        </w:rPr>
        <w:t xml:space="preserve"> – </w:t>
      </w:r>
      <w:hyperlink r:id="rId8" w:history="1">
        <w:r w:rsidR="00EA51CD" w:rsidRPr="00EA51CD">
          <w:rPr>
            <w:rStyle w:val="Hyperlink"/>
            <w:b/>
            <w:sz w:val="50"/>
            <w:lang w:val="es-AR"/>
          </w:rPr>
          <w:t>catalogolexo.com.ar</w:t>
        </w:r>
      </w:hyperlink>
    </w:p>
    <w:p w14:paraId="46443CEA" w14:textId="77777777" w:rsidR="00FF2CA7" w:rsidRPr="00074946" w:rsidRDefault="00000000">
      <w:pPr>
        <w:jc w:val="center"/>
        <w:rPr>
          <w:lang w:val="es-AR"/>
        </w:rPr>
      </w:pPr>
      <w:r w:rsidRPr="00074946">
        <w:rPr>
          <w:color w:val="58606A"/>
          <w:sz w:val="24"/>
          <w:lang w:val="es-AR"/>
        </w:rPr>
        <w:t>Guía para clientes: iniciar sesión, buscar productos, armar el carrito y enviar pedidos.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34"/>
      </w:tblGrid>
      <w:tr w:rsidR="00FF2CA7" w:rsidRPr="007F7D05" w14:paraId="698F24B9" w14:textId="77777777">
        <w:tc>
          <w:tcPr>
            <w:tcW w:w="1525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5F6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E1BFFD" w14:textId="77777777" w:rsidR="00FF2CA7" w:rsidRPr="00074946" w:rsidRDefault="00000000">
            <w:pPr>
              <w:rPr>
                <w:lang w:val="es-AR"/>
              </w:rPr>
            </w:pPr>
            <w:r w:rsidRPr="00074946">
              <w:rPr>
                <w:b/>
                <w:color w:val="D71920"/>
                <w:lang w:val="es-AR"/>
              </w:rPr>
              <w:t>Antes de empezar</w:t>
            </w:r>
            <w:r w:rsidRPr="00074946">
              <w:rPr>
                <w:lang w:val="es-AR"/>
              </w:rPr>
              <w:br/>
            </w:r>
            <w:r w:rsidRPr="00074946">
              <w:rPr>
                <w:color w:val="16161A"/>
                <w:sz w:val="20"/>
                <w:lang w:val="es-AR"/>
              </w:rPr>
              <w:t>Necesitás un usuario y contraseña. Si ya iniciaste sesión antes en el mismo navegador, la plataforma puede abrir tu cuenta automáticamente.</w:t>
            </w:r>
          </w:p>
        </w:tc>
      </w:tr>
    </w:tbl>
    <w:p w14:paraId="3380C8EA" w14:textId="77777777" w:rsidR="00FF2CA7" w:rsidRPr="00074946" w:rsidRDefault="00FF2CA7">
      <w:pPr>
        <w:spacing w:after="40"/>
        <w:rPr>
          <w:lang w:val="es-AR"/>
        </w:rPr>
      </w:pPr>
    </w:p>
    <w:p w14:paraId="6EA88E93" w14:textId="77777777" w:rsidR="00FF2CA7" w:rsidRPr="00074946" w:rsidRDefault="00000000">
      <w:pPr>
        <w:rPr>
          <w:lang w:val="es-AR"/>
        </w:rPr>
      </w:pPr>
      <w:r w:rsidRPr="00074946">
        <w:rPr>
          <w:lang w:val="es-AR"/>
        </w:rPr>
        <w:br w:type="page"/>
      </w:r>
    </w:p>
    <w:p w14:paraId="537287E0" w14:textId="77777777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1. Acceso a la plataforma</w:t>
      </w:r>
    </w:p>
    <w:p w14:paraId="6BD37A8F" w14:textId="77777777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>Al abrir la plataforma, primero se verifica si ya tenés una sesión guardada en el navegador. Durante esos segundos vas a ver un mensaje de inicio automático.</w:t>
      </w:r>
    </w:p>
    <w:p w14:paraId="2B11A627" w14:textId="77777777" w:rsidR="00FF2C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B322C1F" wp14:editId="3ED37927">
            <wp:extent cx="7452360" cy="4913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icio-automat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9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F6B7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Pantalla de inicio automático mientras se revisa la sesión guardada.</w:t>
      </w:r>
    </w:p>
    <w:p w14:paraId="6848AE6F" w14:textId="77777777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>Si no hay una sesión activa, aparece el formulario de inicio de sesión.</w:t>
      </w:r>
    </w:p>
    <w:tbl>
      <w:tblPr>
        <w:tblW w:w="15443" w:type="dxa"/>
        <w:tblLayout w:type="fixed"/>
        <w:tblLook w:val="04A0" w:firstRow="1" w:lastRow="0" w:firstColumn="1" w:lastColumn="0" w:noHBand="0" w:noVBand="1"/>
      </w:tblPr>
      <w:tblGrid>
        <w:gridCol w:w="7625"/>
        <w:gridCol w:w="7818"/>
      </w:tblGrid>
      <w:tr w:rsidR="00FF2CA7" w14:paraId="24CCCC94" w14:textId="77777777" w:rsidTr="00EA51CD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CE8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58BE00" w14:textId="77777777" w:rsidR="00FF2CA7" w:rsidRDefault="00000000">
            <w:r>
              <w:rPr>
                <w:b/>
                <w:color w:val="D71920"/>
                <w:sz w:val="19"/>
              </w:rPr>
              <w:lastRenderedPageBreak/>
              <w:t>Paso</w:t>
            </w:r>
          </w:p>
        </w:tc>
        <w:tc>
          <w:tcPr>
            <w:tcW w:w="7818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CE8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7DF27F" w14:textId="77777777" w:rsidR="00FF2CA7" w:rsidRDefault="00000000">
            <w:r>
              <w:rPr>
                <w:b/>
                <w:color w:val="D71920"/>
                <w:sz w:val="19"/>
              </w:rPr>
              <w:t>Accion</w:t>
            </w:r>
          </w:p>
        </w:tc>
      </w:tr>
      <w:tr w:rsidR="00FF2CA7" w14:paraId="7EF9091A" w14:textId="77777777" w:rsidTr="00EA51CD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D10675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1</w:t>
            </w:r>
          </w:p>
        </w:tc>
        <w:tc>
          <w:tcPr>
            <w:tcW w:w="7818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F19549" w14:textId="77777777" w:rsidR="00FF2CA7" w:rsidRDefault="00000000">
            <w:pPr>
              <w:spacing w:after="0"/>
            </w:pPr>
            <w:r>
              <w:rPr>
                <w:color w:val="16161A"/>
                <w:sz w:val="18"/>
              </w:rPr>
              <w:t>Escribi tu email.</w:t>
            </w:r>
          </w:p>
        </w:tc>
      </w:tr>
      <w:tr w:rsidR="00FF2CA7" w14:paraId="3318F4C4" w14:textId="77777777" w:rsidTr="00EA51CD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DF26C1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2</w:t>
            </w:r>
          </w:p>
        </w:tc>
        <w:tc>
          <w:tcPr>
            <w:tcW w:w="7818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DE7AC7" w14:textId="77777777" w:rsidR="00FF2CA7" w:rsidRDefault="00000000">
            <w:pPr>
              <w:spacing w:after="0"/>
            </w:pPr>
            <w:r>
              <w:rPr>
                <w:color w:val="16161A"/>
                <w:sz w:val="18"/>
              </w:rPr>
              <w:t>Escribí tu contraseña.</w:t>
            </w:r>
          </w:p>
        </w:tc>
      </w:tr>
      <w:tr w:rsidR="00FF2CA7" w:rsidRPr="007F7D05" w14:paraId="4DF798EB" w14:textId="77777777" w:rsidTr="00EA51CD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72E030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3</w:t>
            </w:r>
          </w:p>
        </w:tc>
        <w:tc>
          <w:tcPr>
            <w:tcW w:w="7818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0F7B3C" w14:textId="0C403C26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 xml:space="preserve">Presioná Iniciar sesión. </w:t>
            </w:r>
          </w:p>
        </w:tc>
      </w:tr>
      <w:tr w:rsidR="00FF2CA7" w:rsidRPr="007F7D05" w14:paraId="7E47A641" w14:textId="77777777" w:rsidTr="00EA51CD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B24D55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4</w:t>
            </w:r>
          </w:p>
        </w:tc>
        <w:tc>
          <w:tcPr>
            <w:tcW w:w="7818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94D872E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Si olvidaste la contraseña, usá el botón de recuperación. Si todavía no tenés cuenta, usá Crear una cuenta.</w:t>
            </w:r>
          </w:p>
        </w:tc>
      </w:tr>
    </w:tbl>
    <w:p w14:paraId="1DC214CF" w14:textId="77777777" w:rsidR="00FF2CA7" w:rsidRPr="00074946" w:rsidRDefault="00FF2CA7">
      <w:pPr>
        <w:spacing w:after="20"/>
        <w:rPr>
          <w:lang w:val="es-AR"/>
        </w:rPr>
      </w:pPr>
    </w:p>
    <w:p w14:paraId="42B8CCF2" w14:textId="77777777" w:rsidR="00074946" w:rsidRDefault="00074946">
      <w:pPr>
        <w:pStyle w:val="Heading1"/>
        <w:spacing w:before="120" w:after="120"/>
        <w:rPr>
          <w:rFonts w:ascii="Aptos Display" w:hAnsi="Aptos Display"/>
          <w:color w:val="D71920"/>
          <w:sz w:val="44"/>
          <w:lang w:val="es-AR"/>
        </w:rPr>
      </w:pPr>
    </w:p>
    <w:p w14:paraId="4E4AF888" w14:textId="77777777" w:rsidR="00074946" w:rsidRDefault="00074946" w:rsidP="00074946">
      <w:pPr>
        <w:rPr>
          <w:lang w:val="es-AR"/>
        </w:rPr>
      </w:pPr>
    </w:p>
    <w:p w14:paraId="3FEABD88" w14:textId="77777777" w:rsidR="00074946" w:rsidRDefault="00074946" w:rsidP="00074946">
      <w:pPr>
        <w:rPr>
          <w:lang w:val="es-AR"/>
        </w:rPr>
      </w:pPr>
    </w:p>
    <w:p w14:paraId="64BF36B0" w14:textId="77777777" w:rsidR="00074946" w:rsidRDefault="00074946" w:rsidP="00074946">
      <w:pPr>
        <w:rPr>
          <w:lang w:val="es-AR"/>
        </w:rPr>
      </w:pPr>
    </w:p>
    <w:p w14:paraId="5A6C98A0" w14:textId="77777777" w:rsidR="00074946" w:rsidRDefault="00074946" w:rsidP="00074946">
      <w:pPr>
        <w:rPr>
          <w:lang w:val="es-AR"/>
        </w:rPr>
      </w:pPr>
    </w:p>
    <w:p w14:paraId="068A446D" w14:textId="77777777" w:rsidR="00074946" w:rsidRDefault="00074946" w:rsidP="00074946">
      <w:pPr>
        <w:rPr>
          <w:lang w:val="es-AR"/>
        </w:rPr>
      </w:pPr>
    </w:p>
    <w:p w14:paraId="377BAAA7" w14:textId="77777777" w:rsidR="00074946" w:rsidRDefault="00074946" w:rsidP="00074946">
      <w:pPr>
        <w:rPr>
          <w:lang w:val="es-AR"/>
        </w:rPr>
      </w:pPr>
    </w:p>
    <w:p w14:paraId="474D6E6D" w14:textId="77777777" w:rsidR="00074946" w:rsidRDefault="00074946" w:rsidP="00074946">
      <w:pPr>
        <w:rPr>
          <w:lang w:val="es-AR"/>
        </w:rPr>
      </w:pPr>
    </w:p>
    <w:p w14:paraId="0237456A" w14:textId="77777777" w:rsidR="00074946" w:rsidRDefault="00074946" w:rsidP="00074946">
      <w:pPr>
        <w:rPr>
          <w:lang w:val="es-AR"/>
        </w:rPr>
      </w:pPr>
    </w:p>
    <w:p w14:paraId="394DEB9D" w14:textId="77777777" w:rsidR="00074946" w:rsidRDefault="00074946" w:rsidP="00074946">
      <w:pPr>
        <w:rPr>
          <w:lang w:val="es-AR"/>
        </w:rPr>
      </w:pPr>
    </w:p>
    <w:p w14:paraId="386CE946" w14:textId="77777777" w:rsidR="00074946" w:rsidRPr="00074946" w:rsidRDefault="00074946" w:rsidP="00074946">
      <w:pPr>
        <w:rPr>
          <w:lang w:val="es-AR"/>
        </w:rPr>
      </w:pPr>
    </w:p>
    <w:p w14:paraId="17D24FD0" w14:textId="2F469B19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2. Recorrer el catálogo</w:t>
      </w:r>
    </w:p>
    <w:p w14:paraId="7A4C95A2" w14:textId="77777777" w:rsidR="00FF2CA7" w:rsidRDefault="00000000">
      <w:pPr>
        <w:spacing w:after="80" w:line="259" w:lineRule="auto"/>
      </w:pPr>
      <w:r w:rsidRPr="00074946">
        <w:rPr>
          <w:color w:val="16161A"/>
          <w:lang w:val="es-AR"/>
        </w:rPr>
        <w:t xml:space="preserve">Después de iniciar sesión, el catálogo queda disponible. A la izquierda están las marcas, la búsqueda y las listas de páginas o productos. </w:t>
      </w:r>
      <w:r>
        <w:rPr>
          <w:color w:val="16161A"/>
        </w:rPr>
        <w:t>En el centro se ve la página del catálogo.</w:t>
      </w:r>
    </w:p>
    <w:p w14:paraId="67155518" w14:textId="77777777" w:rsidR="00FF2C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128CDD7" wp14:editId="64956B1D">
            <wp:extent cx="6992593" cy="46105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vista-general-cata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9545" cy="461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73A1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Vista general del catálogo con marcas, páginas y visor.</w:t>
      </w:r>
    </w:p>
    <w:p w14:paraId="0056AF46" w14:textId="77777777" w:rsidR="00FF2CA7" w:rsidRPr="00074946" w:rsidRDefault="00000000">
      <w:pPr>
        <w:pStyle w:val="ListBullet"/>
        <w:spacing w:after="40"/>
        <w:rPr>
          <w:lang w:val="es-AR"/>
        </w:rPr>
      </w:pPr>
      <w:r w:rsidRPr="00074946">
        <w:rPr>
          <w:color w:val="16161A"/>
          <w:sz w:val="20"/>
          <w:lang w:val="es-AR"/>
        </w:rPr>
        <w:t>Usá Marca para ver todos los productos o una marca específica.</w:t>
      </w:r>
    </w:p>
    <w:p w14:paraId="188EC45C" w14:textId="77777777" w:rsidR="00FF2CA7" w:rsidRPr="00074946" w:rsidRDefault="00000000">
      <w:pPr>
        <w:pStyle w:val="ListBullet"/>
        <w:spacing w:after="40"/>
        <w:rPr>
          <w:lang w:val="es-AR"/>
        </w:rPr>
      </w:pPr>
      <w:r w:rsidRPr="00074946">
        <w:rPr>
          <w:color w:val="16161A"/>
          <w:sz w:val="20"/>
          <w:lang w:val="es-AR"/>
        </w:rPr>
        <w:t>Usá Páginas para navegar por el PDF en orden.</w:t>
      </w:r>
    </w:p>
    <w:p w14:paraId="380FAC2E" w14:textId="77777777" w:rsidR="00FF2CA7" w:rsidRPr="00074946" w:rsidRDefault="00000000">
      <w:pPr>
        <w:pStyle w:val="ListBullet"/>
        <w:spacing w:after="40"/>
        <w:rPr>
          <w:lang w:val="es-AR"/>
        </w:rPr>
      </w:pPr>
      <w:r w:rsidRPr="00074946">
        <w:rPr>
          <w:color w:val="16161A"/>
          <w:sz w:val="20"/>
          <w:lang w:val="es-AR"/>
        </w:rPr>
        <w:t>Usá Productos para ver coincidencias por nombre, SKU, categoría o precio.</w:t>
      </w:r>
    </w:p>
    <w:p w14:paraId="4C4D2FBE" w14:textId="77777777" w:rsidR="00FF2CA7" w:rsidRPr="00074946" w:rsidRDefault="00000000">
      <w:pPr>
        <w:pStyle w:val="ListBullet"/>
        <w:spacing w:after="40"/>
        <w:rPr>
          <w:lang w:val="es-AR"/>
        </w:rPr>
      </w:pPr>
      <w:r w:rsidRPr="00074946">
        <w:rPr>
          <w:color w:val="16161A"/>
          <w:sz w:val="20"/>
          <w:lang w:val="es-AR"/>
        </w:rPr>
        <w:t>En computadoras, el control de zoom permite acercar o alejar el visor.</w:t>
      </w:r>
    </w:p>
    <w:p w14:paraId="482D5F91" w14:textId="77777777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3. Buscar productos</w:t>
      </w:r>
    </w:p>
    <w:p w14:paraId="0FB82BD3" w14:textId="77777777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>La búsqueda filtra el catálogo mientras escribís. Podés buscar por nombre, SKU o categoría. Si querés comparar resultados rápidamente, cambiá a la pestaña Productos.</w:t>
      </w:r>
    </w:p>
    <w:p w14:paraId="2775F194" w14:textId="77777777" w:rsidR="00FF2C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0DAF840" wp14:editId="2B727D8D">
            <wp:extent cx="7452360" cy="4913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usqueda-produ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9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8FE2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Búsqueda por palabra clave con resultados de productos.</w:t>
      </w:r>
    </w:p>
    <w:p w14:paraId="06B9B822" w14:textId="77777777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4. Ver un producto y elegir cantidad</w:t>
      </w:r>
    </w:p>
    <w:p w14:paraId="1DD99A8A" w14:textId="77777777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>Para abrir un producto, hacé clic sobre su SKU, sobre el precio o sobre el producto en la lista. En el panel vas a ver el nombre, SKU, precio, selector de cantidad y total.</w:t>
      </w:r>
    </w:p>
    <w:tbl>
      <w:tblPr>
        <w:tblW w:w="16036" w:type="dxa"/>
        <w:tblLayout w:type="fixed"/>
        <w:tblLook w:val="04A0" w:firstRow="1" w:lastRow="0" w:firstColumn="1" w:lastColumn="0" w:noHBand="0" w:noVBand="1"/>
      </w:tblPr>
      <w:tblGrid>
        <w:gridCol w:w="7625"/>
        <w:gridCol w:w="8411"/>
      </w:tblGrid>
      <w:tr w:rsidR="00FF2CA7" w14:paraId="52303599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CE8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0A5DB9" w14:textId="77777777" w:rsidR="00FF2CA7" w:rsidRDefault="00000000">
            <w:r>
              <w:rPr>
                <w:b/>
                <w:color w:val="D71920"/>
                <w:sz w:val="19"/>
              </w:rPr>
              <w:t>Paso</w:t>
            </w:r>
          </w:p>
        </w:tc>
        <w:tc>
          <w:tcPr>
            <w:tcW w:w="8411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CE8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BA67E2" w14:textId="77777777" w:rsidR="00FF2CA7" w:rsidRDefault="00000000">
            <w:r>
              <w:rPr>
                <w:b/>
                <w:color w:val="D71920"/>
                <w:sz w:val="19"/>
              </w:rPr>
              <w:t>Accion</w:t>
            </w:r>
          </w:p>
        </w:tc>
      </w:tr>
      <w:tr w:rsidR="00FF2CA7" w:rsidRPr="007F7D05" w14:paraId="5A4734CB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850906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1</w:t>
            </w:r>
          </w:p>
        </w:tc>
        <w:tc>
          <w:tcPr>
            <w:tcW w:w="8411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B7E7DE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Usá los botones - y + para cambiar la cantidad.</w:t>
            </w:r>
          </w:p>
        </w:tc>
      </w:tr>
      <w:tr w:rsidR="00FF2CA7" w:rsidRPr="007F7D05" w14:paraId="27949222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C14767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2</w:t>
            </w:r>
          </w:p>
        </w:tc>
        <w:tc>
          <w:tcPr>
            <w:tcW w:w="8411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DD3DB2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Revisá el total, que se calcula como precio por cantidad.</w:t>
            </w:r>
          </w:p>
        </w:tc>
      </w:tr>
      <w:tr w:rsidR="00FF2CA7" w:rsidRPr="007F7D05" w14:paraId="6BA9A1A2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9B6EC3C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3</w:t>
            </w:r>
          </w:p>
        </w:tc>
        <w:tc>
          <w:tcPr>
            <w:tcW w:w="8411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917105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Presioná Agregar al carrito para sumarlo al pedido.</w:t>
            </w:r>
          </w:p>
        </w:tc>
      </w:tr>
      <w:tr w:rsidR="00FF2CA7" w:rsidRPr="007F7D05" w14:paraId="5A329F2A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AAB55E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4</w:t>
            </w:r>
          </w:p>
        </w:tc>
        <w:tc>
          <w:tcPr>
            <w:tcW w:w="8411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FCB82E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Cerrá el panel con la X si querés volver al catálogo.</w:t>
            </w:r>
          </w:p>
        </w:tc>
      </w:tr>
    </w:tbl>
    <w:p w14:paraId="63110205" w14:textId="77777777" w:rsidR="00FF2CA7" w:rsidRPr="00074946" w:rsidRDefault="00FF2CA7">
      <w:pPr>
        <w:spacing w:after="20"/>
        <w:rPr>
          <w:lang w:val="es-AR"/>
        </w:rPr>
      </w:pPr>
    </w:p>
    <w:p w14:paraId="1E876C02" w14:textId="77777777" w:rsidR="00FF2CA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62475CF1" wp14:editId="66C577C5">
            <wp:extent cx="7452360" cy="49136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talle-produ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9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5BAC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Panel de detalle de un producto.</w:t>
      </w:r>
    </w:p>
    <w:p w14:paraId="39AA9527" w14:textId="77777777" w:rsidR="00074946" w:rsidRDefault="00074946">
      <w:pPr>
        <w:pStyle w:val="Heading1"/>
        <w:spacing w:before="120" w:after="120"/>
        <w:rPr>
          <w:rFonts w:ascii="Aptos Display" w:hAnsi="Aptos Display"/>
          <w:color w:val="D71920"/>
          <w:sz w:val="44"/>
          <w:lang w:val="es-AR"/>
        </w:rPr>
      </w:pPr>
    </w:p>
    <w:p w14:paraId="1795D806" w14:textId="77777777" w:rsidR="00074946" w:rsidRPr="00074946" w:rsidRDefault="00074946" w:rsidP="00074946">
      <w:pPr>
        <w:rPr>
          <w:lang w:val="es-AR"/>
        </w:rPr>
      </w:pPr>
    </w:p>
    <w:p w14:paraId="6894B23E" w14:textId="73E88105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5. Productos con variantes</w:t>
      </w:r>
    </w:p>
    <w:p w14:paraId="2B86EFC8" w14:textId="77777777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>Algunos precios agrupan varias variantes parecidas. En esos casos se abre un panel con varias opciones para elegir, por ejemplo colores o tamaños.</w:t>
      </w:r>
    </w:p>
    <w:p w14:paraId="72A99DC6" w14:textId="77777777" w:rsidR="00FF2C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090A1D3" wp14:editId="079CECA7">
            <wp:extent cx="7452360" cy="49136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variantes-produ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9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B820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Panel con variantes disponibles para el mismo precio.</w:t>
      </w:r>
    </w:p>
    <w:p w14:paraId="32A2A5ED" w14:textId="77777777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>Cuando agregás una variante, el panel queda abierto para que puedas sumar otras variantes sin volver a buscar el producto.</w:t>
      </w:r>
    </w:p>
    <w:p w14:paraId="24C44A25" w14:textId="77777777" w:rsidR="00FF2CA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2A2F83B5" wp14:editId="7BDC83B4">
            <wp:extent cx="7452360" cy="49136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onfirmacion-agreg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9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2724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Confirmación visual después de agregar una variante.</w:t>
      </w:r>
    </w:p>
    <w:p w14:paraId="25B33E50" w14:textId="77777777" w:rsidR="00FF2CA7" w:rsidRPr="00074946" w:rsidRDefault="00000000">
      <w:pPr>
        <w:rPr>
          <w:lang w:val="es-AR"/>
        </w:rPr>
      </w:pPr>
      <w:r w:rsidRPr="00074946">
        <w:rPr>
          <w:lang w:val="es-AR"/>
        </w:rPr>
        <w:br w:type="page"/>
      </w:r>
    </w:p>
    <w:p w14:paraId="686A394F" w14:textId="77777777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6. Revisar y enviar el pedido</w:t>
      </w:r>
    </w:p>
    <w:p w14:paraId="4E257905" w14:textId="77777777" w:rsidR="00FF2CA7" w:rsidRDefault="00000000">
      <w:pPr>
        <w:spacing w:after="80" w:line="259" w:lineRule="auto"/>
      </w:pPr>
      <w:r w:rsidRPr="00074946">
        <w:rPr>
          <w:color w:val="16161A"/>
          <w:lang w:val="es-AR"/>
        </w:rPr>
        <w:t xml:space="preserve">El carrito muestra los productos agregados, sus cantidades y el total del pedido. </w:t>
      </w:r>
      <w:r>
        <w:rPr>
          <w:color w:val="16161A"/>
        </w:rPr>
        <w:t>También podés indicar el cliente antes de enviar.</w:t>
      </w:r>
    </w:p>
    <w:tbl>
      <w:tblPr>
        <w:tblW w:w="15895" w:type="dxa"/>
        <w:tblLayout w:type="fixed"/>
        <w:tblLook w:val="04A0" w:firstRow="1" w:lastRow="0" w:firstColumn="1" w:lastColumn="0" w:noHBand="0" w:noVBand="1"/>
      </w:tblPr>
      <w:tblGrid>
        <w:gridCol w:w="7625"/>
        <w:gridCol w:w="8270"/>
      </w:tblGrid>
      <w:tr w:rsidR="00FF2CA7" w14:paraId="167B7C05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CE8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A08F2F" w14:textId="77777777" w:rsidR="00FF2CA7" w:rsidRDefault="00000000">
            <w:r>
              <w:rPr>
                <w:b/>
                <w:color w:val="D71920"/>
                <w:sz w:val="19"/>
              </w:rPr>
              <w:t>Paso</w:t>
            </w:r>
          </w:p>
        </w:tc>
        <w:tc>
          <w:tcPr>
            <w:tcW w:w="827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CE8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A1B3CC" w14:textId="77777777" w:rsidR="00FF2CA7" w:rsidRDefault="00000000">
            <w:r>
              <w:rPr>
                <w:b/>
                <w:color w:val="D71920"/>
                <w:sz w:val="19"/>
              </w:rPr>
              <w:t>Accion</w:t>
            </w:r>
          </w:p>
        </w:tc>
      </w:tr>
      <w:tr w:rsidR="00FF2CA7" w:rsidRPr="007F7D05" w14:paraId="69BF3AE1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51764E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1</w:t>
            </w:r>
          </w:p>
        </w:tc>
        <w:tc>
          <w:tcPr>
            <w:tcW w:w="827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344170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Abrí el carrito desde el botón Carrito.</w:t>
            </w:r>
          </w:p>
        </w:tc>
      </w:tr>
      <w:tr w:rsidR="00FF2CA7" w:rsidRPr="007F7D05" w14:paraId="345484AB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42B7BB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2</w:t>
            </w:r>
          </w:p>
        </w:tc>
        <w:tc>
          <w:tcPr>
            <w:tcW w:w="827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8F73A6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Revisá los productos y ajustá cantidades si hace falta.</w:t>
            </w:r>
          </w:p>
        </w:tc>
      </w:tr>
      <w:tr w:rsidR="00FF2CA7" w:rsidRPr="007F7D05" w14:paraId="293A62DB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725409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3</w:t>
            </w:r>
          </w:p>
        </w:tc>
        <w:tc>
          <w:tcPr>
            <w:tcW w:w="827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0EB4CA" w14:textId="77777777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>Completá el campo Cliente en la parte inferior del carrito.</w:t>
            </w:r>
          </w:p>
        </w:tc>
      </w:tr>
      <w:tr w:rsidR="00FF2CA7" w:rsidRPr="007F7D05" w14:paraId="1E09FC1F" w14:textId="77777777" w:rsidTr="00074946">
        <w:tc>
          <w:tcPr>
            <w:tcW w:w="7625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EF2B3F" w14:textId="77777777" w:rsidR="00FF2CA7" w:rsidRDefault="00000000">
            <w:pPr>
              <w:spacing w:after="0"/>
              <w:jc w:val="center"/>
            </w:pPr>
            <w:r>
              <w:rPr>
                <w:color w:val="16161A"/>
                <w:sz w:val="18"/>
              </w:rPr>
              <w:t>4</w:t>
            </w:r>
          </w:p>
        </w:tc>
        <w:tc>
          <w:tcPr>
            <w:tcW w:w="827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5AF8DC" w14:textId="14740A39" w:rsidR="00FF2CA7" w:rsidRPr="00074946" w:rsidRDefault="00000000">
            <w:pPr>
              <w:spacing w:after="0"/>
              <w:rPr>
                <w:lang w:val="es-AR"/>
              </w:rPr>
            </w:pPr>
            <w:r w:rsidRPr="00074946">
              <w:rPr>
                <w:color w:val="16161A"/>
                <w:sz w:val="18"/>
                <w:lang w:val="es-AR"/>
              </w:rPr>
              <w:t xml:space="preserve">Presioná Enviar pedido una sola vez. </w:t>
            </w:r>
          </w:p>
        </w:tc>
      </w:tr>
    </w:tbl>
    <w:p w14:paraId="0019EFD5" w14:textId="77777777" w:rsidR="00FF2CA7" w:rsidRPr="00074946" w:rsidRDefault="00FF2CA7">
      <w:pPr>
        <w:spacing w:after="20"/>
        <w:rPr>
          <w:lang w:val="es-AR"/>
        </w:rPr>
      </w:pPr>
    </w:p>
    <w:p w14:paraId="7E126530" w14:textId="77777777" w:rsidR="00FF2CA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55B57F22" wp14:editId="2EDB272D">
            <wp:extent cx="7452360" cy="49136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arr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9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E617" w14:textId="77777777" w:rsidR="00FF2CA7" w:rsidRPr="00074946" w:rsidRDefault="00000000">
      <w:pPr>
        <w:spacing w:after="80"/>
        <w:jc w:val="center"/>
        <w:rPr>
          <w:lang w:val="es-AR"/>
        </w:rPr>
      </w:pPr>
      <w:r w:rsidRPr="00074946">
        <w:rPr>
          <w:b/>
          <w:color w:val="58606A"/>
          <w:sz w:val="17"/>
          <w:lang w:val="es-AR"/>
        </w:rPr>
        <w:t>Carrito con producto agregado y campo Cliente.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34"/>
      </w:tblGrid>
      <w:tr w:rsidR="00FF2CA7" w:rsidRPr="007F7D05" w14:paraId="25AAA2F2" w14:textId="77777777">
        <w:tc>
          <w:tcPr>
            <w:tcW w:w="15250" w:type="dxa"/>
            <w:tcBorders>
              <w:top w:val="single" w:sz="6" w:space="0" w:color="D9DDE3"/>
              <w:left w:val="single" w:sz="6" w:space="0" w:color="D9DDE3"/>
              <w:bottom w:val="single" w:sz="6" w:space="0" w:color="D9DDE3"/>
              <w:right w:val="single" w:sz="6" w:space="0" w:color="D9DDE3"/>
            </w:tcBorders>
            <w:shd w:val="clear" w:color="auto" w:fill="F5F6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47C703" w14:textId="77777777" w:rsidR="00FF2CA7" w:rsidRPr="00074946" w:rsidRDefault="00000000">
            <w:pPr>
              <w:rPr>
                <w:lang w:val="es-AR"/>
              </w:rPr>
            </w:pPr>
            <w:r w:rsidRPr="00074946">
              <w:rPr>
                <w:b/>
                <w:color w:val="D71920"/>
                <w:lang w:val="es-AR"/>
              </w:rPr>
              <w:t>Importante</w:t>
            </w:r>
            <w:r w:rsidRPr="00074946">
              <w:rPr>
                <w:lang w:val="es-AR"/>
              </w:rPr>
              <w:br/>
            </w:r>
            <w:r w:rsidRPr="00074946">
              <w:rPr>
                <w:color w:val="16161A"/>
                <w:sz w:val="20"/>
                <w:lang w:val="es-AR"/>
              </w:rPr>
              <w:t>Si el pedido se envió correctamente, el carrito se vacía. Si aparece un mensaje de error, revisá la conexión e intentá nuevamente.</w:t>
            </w:r>
          </w:p>
        </w:tc>
      </w:tr>
    </w:tbl>
    <w:p w14:paraId="1E39E420" w14:textId="77777777" w:rsidR="00FF2CA7" w:rsidRPr="00074946" w:rsidRDefault="00FF2CA7">
      <w:pPr>
        <w:spacing w:after="40"/>
        <w:rPr>
          <w:lang w:val="es-AR"/>
        </w:rPr>
      </w:pPr>
    </w:p>
    <w:p w14:paraId="2DF15AAC" w14:textId="77777777" w:rsidR="00FF2CA7" w:rsidRPr="00074946" w:rsidRDefault="00000000">
      <w:pPr>
        <w:pStyle w:val="Heading1"/>
        <w:spacing w:before="120" w:after="120"/>
        <w:rPr>
          <w:lang w:val="es-AR"/>
        </w:rPr>
      </w:pPr>
      <w:r w:rsidRPr="00074946">
        <w:rPr>
          <w:rFonts w:ascii="Aptos Display" w:hAnsi="Aptos Display"/>
          <w:color w:val="D71920"/>
          <w:sz w:val="44"/>
          <w:lang w:val="es-AR"/>
        </w:rPr>
        <w:lastRenderedPageBreak/>
        <w:t>7. Historial de pedidos</w:t>
      </w:r>
    </w:p>
    <w:p w14:paraId="1F30310F" w14:textId="649044C6" w:rsidR="00FF2CA7" w:rsidRPr="00074946" w:rsidRDefault="00000000">
      <w:pPr>
        <w:spacing w:after="80" w:line="259" w:lineRule="auto"/>
        <w:rPr>
          <w:lang w:val="es-AR"/>
        </w:rPr>
      </w:pPr>
      <w:r w:rsidRPr="00074946">
        <w:rPr>
          <w:color w:val="16161A"/>
          <w:lang w:val="es-AR"/>
        </w:rPr>
        <w:t xml:space="preserve">Desde el botón de perfil podés revisar los pedidos de tu cuenta. </w:t>
      </w:r>
      <w:r w:rsidR="00074946">
        <w:rPr>
          <w:color w:val="16161A"/>
          <w:lang w:val="es-AR"/>
        </w:rPr>
        <w:t>E</w:t>
      </w:r>
      <w:r w:rsidRPr="00074946">
        <w:rPr>
          <w:color w:val="16161A"/>
          <w:lang w:val="es-AR"/>
        </w:rPr>
        <w:t>legí uno para ver el detalle y usá Volver a pedidos para cerrar el detalle.</w:t>
      </w:r>
    </w:p>
    <w:p w14:paraId="16D6C53F" w14:textId="77777777" w:rsidR="00FF2CA7" w:rsidRPr="00074946" w:rsidRDefault="00000000">
      <w:pPr>
        <w:pStyle w:val="ListBullet"/>
        <w:spacing w:after="40"/>
        <w:rPr>
          <w:lang w:val="es-AR"/>
        </w:rPr>
      </w:pPr>
      <w:r w:rsidRPr="00074946">
        <w:rPr>
          <w:color w:val="16161A"/>
          <w:sz w:val="20"/>
          <w:lang w:val="es-AR"/>
        </w:rPr>
        <w:t>El historial ayuda a confirmar que el pedido quedó guardado.</w:t>
      </w:r>
    </w:p>
    <w:p w14:paraId="4859CF96" w14:textId="77777777" w:rsidR="00FF2CA7" w:rsidRPr="00074946" w:rsidRDefault="00000000">
      <w:pPr>
        <w:pStyle w:val="ListBullet"/>
        <w:spacing w:after="40"/>
        <w:rPr>
          <w:lang w:val="es-AR"/>
        </w:rPr>
      </w:pPr>
      <w:r w:rsidRPr="00074946">
        <w:rPr>
          <w:color w:val="16161A"/>
          <w:sz w:val="20"/>
          <w:lang w:val="es-AR"/>
        </w:rPr>
        <w:t>El detalle muestra productos, cantidades y total.</w:t>
      </w:r>
    </w:p>
    <w:p w14:paraId="3BA10463" w14:textId="0DAB5486" w:rsidR="00FF2CA7" w:rsidRDefault="00FF2CA7" w:rsidP="007F7D05">
      <w:pPr>
        <w:pStyle w:val="ListBullet"/>
        <w:numPr>
          <w:ilvl w:val="0"/>
          <w:numId w:val="0"/>
        </w:numPr>
        <w:spacing w:after="40"/>
        <w:ind w:left="360"/>
        <w:rPr>
          <w:lang w:val="es-AR"/>
        </w:rPr>
      </w:pPr>
    </w:p>
    <w:p w14:paraId="6A3F7EDD" w14:textId="77777777" w:rsidR="007F7D05" w:rsidRDefault="007F7D05" w:rsidP="007F7D05">
      <w:pPr>
        <w:pStyle w:val="ListBullet"/>
        <w:numPr>
          <w:ilvl w:val="0"/>
          <w:numId w:val="0"/>
        </w:numPr>
        <w:spacing w:after="40"/>
        <w:ind w:left="360"/>
        <w:rPr>
          <w:lang w:val="es-AR"/>
        </w:rPr>
      </w:pPr>
    </w:p>
    <w:p w14:paraId="20AA674B" w14:textId="77777777" w:rsidR="007F7D05" w:rsidRDefault="007F7D05" w:rsidP="007F7D05">
      <w:pPr>
        <w:pStyle w:val="ListBullet"/>
        <w:numPr>
          <w:ilvl w:val="0"/>
          <w:numId w:val="0"/>
        </w:numPr>
        <w:spacing w:after="40"/>
        <w:ind w:left="360"/>
        <w:rPr>
          <w:lang w:val="es-AR"/>
        </w:rPr>
      </w:pPr>
    </w:p>
    <w:p w14:paraId="4E25504F" w14:textId="77777777" w:rsidR="007F7D05" w:rsidRDefault="007F7D05" w:rsidP="007F7D05">
      <w:pPr>
        <w:pStyle w:val="ListBullet"/>
        <w:numPr>
          <w:ilvl w:val="0"/>
          <w:numId w:val="0"/>
        </w:numPr>
        <w:spacing w:after="40"/>
        <w:ind w:left="360"/>
        <w:rPr>
          <w:lang w:val="es-AR"/>
        </w:rPr>
      </w:pPr>
    </w:p>
    <w:p w14:paraId="36214A74" w14:textId="005E32D3" w:rsidR="007F7D05" w:rsidRPr="00074946" w:rsidRDefault="007F7D05" w:rsidP="007F7D05">
      <w:pPr>
        <w:pStyle w:val="Heading1"/>
        <w:spacing w:before="120" w:after="120"/>
        <w:rPr>
          <w:lang w:val="es-AR"/>
        </w:rPr>
      </w:pPr>
      <w:r>
        <w:rPr>
          <w:rFonts w:ascii="Aptos Display" w:hAnsi="Aptos Display"/>
          <w:color w:val="D71920"/>
          <w:sz w:val="44"/>
          <w:lang w:val="es-AR"/>
        </w:rPr>
        <w:t>8</w:t>
      </w:r>
      <w:r w:rsidRPr="00074946">
        <w:rPr>
          <w:rFonts w:ascii="Aptos Display" w:hAnsi="Aptos Display"/>
          <w:color w:val="D71920"/>
          <w:sz w:val="44"/>
          <w:lang w:val="es-AR"/>
        </w:rPr>
        <w:t xml:space="preserve">. </w:t>
      </w:r>
      <w:r>
        <w:rPr>
          <w:rFonts w:ascii="Aptos Display" w:hAnsi="Aptos Display"/>
          <w:color w:val="D71920"/>
          <w:sz w:val="44"/>
          <w:lang w:val="es-AR"/>
        </w:rPr>
        <w:t>Dudas y preguntas</w:t>
      </w:r>
    </w:p>
    <w:p w14:paraId="474AC6E4" w14:textId="12B8892F" w:rsidR="007F7D05" w:rsidRDefault="007F7D05" w:rsidP="007F7D05">
      <w:pPr>
        <w:pStyle w:val="ListBullet"/>
        <w:numPr>
          <w:ilvl w:val="0"/>
          <w:numId w:val="0"/>
        </w:numPr>
        <w:spacing w:after="40"/>
        <w:ind w:left="360"/>
        <w:rPr>
          <w:lang w:val="es-AR"/>
        </w:rPr>
      </w:pPr>
      <w:r>
        <w:rPr>
          <w:lang w:val="es-AR"/>
        </w:rPr>
        <w:t>Cualquier duda que tengan se comunican conmigo – +54 9 11 6981 1958</w:t>
      </w:r>
    </w:p>
    <w:p w14:paraId="74C4D760" w14:textId="0DC0EABA" w:rsidR="00EA51CD" w:rsidRPr="00074946" w:rsidRDefault="00EA51CD" w:rsidP="007F7D05">
      <w:pPr>
        <w:pStyle w:val="ListBullet"/>
        <w:numPr>
          <w:ilvl w:val="0"/>
          <w:numId w:val="0"/>
        </w:numPr>
        <w:spacing w:after="40"/>
        <w:ind w:left="360"/>
        <w:rPr>
          <w:lang w:val="es-AR"/>
        </w:rPr>
      </w:pPr>
      <w:r>
        <w:rPr>
          <w:lang w:val="es-AR"/>
        </w:rPr>
        <w:t>Es la primera versión así que deben haber errores y fallas en el flujo. Me avisan y yo las arreglo sin problema.</w:t>
      </w:r>
    </w:p>
    <w:sectPr w:rsidR="00EA51CD" w:rsidRPr="00074946" w:rsidSect="00034616">
      <w:footerReference w:type="default" r:id="rId16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6B0C" w14:textId="77777777" w:rsidR="00D47144" w:rsidRDefault="00D47144">
      <w:pPr>
        <w:spacing w:after="0" w:line="240" w:lineRule="auto"/>
      </w:pPr>
      <w:r>
        <w:separator/>
      </w:r>
    </w:p>
  </w:endnote>
  <w:endnote w:type="continuationSeparator" w:id="0">
    <w:p w14:paraId="3C9307A5" w14:textId="77777777" w:rsidR="00D47144" w:rsidRDefault="00D4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F068" w14:textId="77777777" w:rsidR="00FF2CA7" w:rsidRDefault="00000000">
    <w:pPr>
      <w:pStyle w:val="Footer"/>
      <w:jc w:val="center"/>
    </w:pPr>
    <w:r>
      <w:rPr>
        <w:color w:val="58606A"/>
        <w:sz w:val="17"/>
      </w:rPr>
      <w:t>Manual de uso - Plataforma LEXO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78E5" w14:textId="77777777" w:rsidR="00D47144" w:rsidRDefault="00D47144">
      <w:pPr>
        <w:spacing w:after="0" w:line="240" w:lineRule="auto"/>
      </w:pPr>
      <w:r>
        <w:separator/>
      </w:r>
    </w:p>
  </w:footnote>
  <w:footnote w:type="continuationSeparator" w:id="0">
    <w:p w14:paraId="5E1E189E" w14:textId="77777777" w:rsidR="00D47144" w:rsidRDefault="00D4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572779">
    <w:abstractNumId w:val="8"/>
  </w:num>
  <w:num w:numId="2" w16cid:durableId="1863279736">
    <w:abstractNumId w:val="6"/>
  </w:num>
  <w:num w:numId="3" w16cid:durableId="923951114">
    <w:abstractNumId w:val="5"/>
  </w:num>
  <w:num w:numId="4" w16cid:durableId="71699971">
    <w:abstractNumId w:val="4"/>
  </w:num>
  <w:num w:numId="5" w16cid:durableId="2005232447">
    <w:abstractNumId w:val="7"/>
  </w:num>
  <w:num w:numId="6" w16cid:durableId="997925732">
    <w:abstractNumId w:val="3"/>
  </w:num>
  <w:num w:numId="7" w16cid:durableId="1300769369">
    <w:abstractNumId w:val="2"/>
  </w:num>
  <w:num w:numId="8" w16cid:durableId="1774327811">
    <w:abstractNumId w:val="1"/>
  </w:num>
  <w:num w:numId="9" w16cid:durableId="131756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46"/>
    <w:rsid w:val="0015074B"/>
    <w:rsid w:val="0029639D"/>
    <w:rsid w:val="00326F90"/>
    <w:rsid w:val="00673ECD"/>
    <w:rsid w:val="007F7D05"/>
    <w:rsid w:val="00912CC1"/>
    <w:rsid w:val="00A704F4"/>
    <w:rsid w:val="00AA1D8D"/>
    <w:rsid w:val="00B47730"/>
    <w:rsid w:val="00B97DB9"/>
    <w:rsid w:val="00CB0664"/>
    <w:rsid w:val="00D47144"/>
    <w:rsid w:val="00D54306"/>
    <w:rsid w:val="00EA51CD"/>
    <w:rsid w:val="00FC693F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F2535"/>
  <w14:defaultImageDpi w14:val="300"/>
  <w15:docId w15:val="{F2022149-43BF-4122-ABB2-73822E71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51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olexo.com.ar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bertisch</cp:lastModifiedBy>
  <cp:revision>4</cp:revision>
  <dcterms:created xsi:type="dcterms:W3CDTF">2026-05-18T13:07:00Z</dcterms:created>
  <dcterms:modified xsi:type="dcterms:W3CDTF">2026-05-18T13:16:00Z</dcterms:modified>
  <cp:category/>
</cp:coreProperties>
</file>