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¿Has podido cumplir todas las actividades en los tiempos definidos? ¿Qué factores han facilitado o </w:t>
            </w:r>
            <w:r w:rsidRPr="0040089E">
              <w:rPr>
                <w:rFonts w:eastAsiaTheme="majorEastAsia"/>
                <w:sz w:val="24"/>
                <w:szCs w:val="24"/>
              </w:rPr>
              <w:t>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51A64E77" w:rsidR="004F2A8B" w:rsidRDefault="0021482A" w:rsidP="3D28A338">
            <w:pPr>
              <w:jc w:val="both"/>
              <w:rPr>
                <w:rFonts w:ascii="Calibri" w:hAnsi="Calibri"/>
                <w:b/>
                <w:bCs/>
                <w:color w:val="1F4E79" w:themeColor="accent1" w:themeShade="80"/>
              </w:rPr>
            </w:pPr>
            <w:r w:rsidRPr="0021482A">
              <w:rPr>
                <w:rFonts w:ascii="Calibri" w:hAnsi="Calibri"/>
                <w:b/>
                <w:bCs/>
                <w:color w:val="1F4E79" w:themeColor="accent1" w:themeShade="80"/>
              </w:rPr>
              <w:t>No he logrado cumplir con la mayoría de las actividades en los tiempos definidos, principalmente debido a circunstancias personales que afectaron mi disponibilidad y continuidad en el desarrollo del proyecto. Sin embargo, a pesar de estas dificultades, he podido mantener avances parciales y sostener el compromiso con los objetivos generales.</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4C111BE" w:rsidR="004F2A8B" w:rsidRDefault="0021482A" w:rsidP="3D28A338">
            <w:pPr>
              <w:jc w:val="both"/>
              <w:rPr>
                <w:rFonts w:ascii="Calibri" w:hAnsi="Calibri"/>
                <w:b/>
                <w:bCs/>
                <w:color w:val="1F4E79" w:themeColor="accent1" w:themeShade="80"/>
              </w:rPr>
            </w:pPr>
            <w:r w:rsidRPr="0021482A">
              <w:rPr>
                <w:rFonts w:ascii="Calibri" w:hAnsi="Calibri"/>
                <w:b/>
                <w:bCs/>
                <w:color w:val="1F4E79" w:themeColor="accent1" w:themeShade="80"/>
              </w:rPr>
              <w:t>Para enfrentar estas dificultades, planeo realizar ajustes en la planificación y reorganizar las actividades, priorizando aquellas que son más críticas para el avance general del proyecto. Mi objetivo es compensar el retraso dedicando mayor tiempo efectivo y optimizando la gestión personal del trabajo, estableciendo metas semanales más acotadas y realizando seguimiento constante para evitar nuevos atrasos.</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393CB92B" w14:textId="77777777" w:rsidR="0021482A" w:rsidRDefault="0021482A" w:rsidP="0021482A">
            <w:pPr>
              <w:jc w:val="both"/>
              <w:rPr>
                <w:rFonts w:ascii="Calibri" w:hAnsi="Calibri"/>
                <w:b/>
                <w:bCs/>
                <w:color w:val="1F4E79" w:themeColor="accent1" w:themeShade="80"/>
              </w:rPr>
            </w:pPr>
            <w:r w:rsidRPr="0021482A">
              <w:rPr>
                <w:rFonts w:ascii="Calibri" w:hAnsi="Calibri"/>
                <w:b/>
                <w:bCs/>
                <w:color w:val="1F4E79" w:themeColor="accent1" w:themeShade="80"/>
              </w:rPr>
              <w:t>Considero que, si bien he logrado completar algunas tareas relevantes del proyecto, no han sido realizadas dentro del plazo adecuado, y la comunicación y coordinación no han sido lo suficientemente efectivas por mi parte. Aun así, destaco la capacidad de avanzar a pesar de las dificultades personales y mantener el compromiso con el proyecto.</w:t>
            </w:r>
          </w:p>
          <w:p w14:paraId="46734443" w14:textId="77777777" w:rsidR="0021482A" w:rsidRPr="0021482A" w:rsidRDefault="0021482A" w:rsidP="0021482A">
            <w:pPr>
              <w:jc w:val="both"/>
              <w:rPr>
                <w:rFonts w:ascii="Calibri" w:hAnsi="Calibri"/>
                <w:b/>
                <w:bCs/>
                <w:color w:val="1F4E79" w:themeColor="accent1" w:themeShade="80"/>
              </w:rPr>
            </w:pPr>
          </w:p>
          <w:p w14:paraId="5D99CA8E" w14:textId="4F0E87FE" w:rsidR="004F2A8B" w:rsidRDefault="0021482A" w:rsidP="3D28A338">
            <w:pPr>
              <w:jc w:val="both"/>
              <w:rPr>
                <w:rFonts w:ascii="Calibri" w:hAnsi="Calibri"/>
                <w:b/>
                <w:bCs/>
                <w:color w:val="1F4E79" w:themeColor="accent1" w:themeShade="80"/>
              </w:rPr>
            </w:pPr>
            <w:r w:rsidRPr="0021482A">
              <w:rPr>
                <w:rFonts w:ascii="Calibri" w:hAnsi="Calibri"/>
                <w:b/>
                <w:bCs/>
                <w:color w:val="1F4E79" w:themeColor="accent1" w:themeShade="80"/>
              </w:rPr>
              <w:t>Para mejorar mi desempeño, es fundamental fortalecer la organización y gestión del tiempo, estructurando mejor las actividades y estableciendo metas periódicas claras. Asimismo, debo trabajar en una comunicación más constante y proactiva, que permita anticipar problemas y tomar decisiones oportunas.</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5BB3B444" w14:textId="1140D442" w:rsidR="004F2A8B" w:rsidRDefault="0021482A" w:rsidP="3D28A338">
            <w:pPr>
              <w:jc w:val="both"/>
              <w:rPr>
                <w:rFonts w:ascii="Calibri" w:hAnsi="Calibri"/>
                <w:b/>
                <w:bCs/>
                <w:color w:val="1F4E79" w:themeColor="accent1" w:themeShade="80"/>
              </w:rPr>
            </w:pPr>
            <w:r w:rsidRPr="0021482A">
              <w:rPr>
                <w:rFonts w:ascii="Calibri" w:hAnsi="Calibri"/>
                <w:b/>
                <w:bCs/>
                <w:color w:val="1F4E79" w:themeColor="accent1" w:themeShade="80"/>
              </w:rPr>
              <w:t>Una inquietud que surge tras esta etapa es cómo asegurar un ritmo de avance más consistente en lo que resta del proceso. Me gustaría recibir retroalimentación más frecuente a través de reuniones breves o puntos de control semanales, que permitan verificar si el enfoque técnico y la priorización de tareas están alineados con lo esperado por la docencia.</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3C35FF15" w14:textId="4B383B73" w:rsidR="004F2A8B" w:rsidRDefault="0021482A" w:rsidP="3D28A338">
            <w:pPr>
              <w:jc w:val="both"/>
              <w:rPr>
                <w:rFonts w:eastAsiaTheme="majorEastAsia"/>
                <w:color w:val="767171" w:themeColor="background2" w:themeShade="80"/>
                <w:sz w:val="24"/>
                <w:szCs w:val="24"/>
              </w:rPr>
            </w:pPr>
            <w:r w:rsidRPr="0021482A">
              <w:rPr>
                <w:rFonts w:eastAsiaTheme="majorEastAsia"/>
                <w:color w:val="767171" w:themeColor="background2" w:themeShade="80"/>
                <w:sz w:val="24"/>
                <w:szCs w:val="24"/>
              </w:rPr>
              <w:t>En este caso, no considero necesario redistribuir actividades, ya que el desarrollo del proyecto se ha llevado a cabo de manera mayormente individual. Mi enfoque es reorganizar la carga de trabajo personal, más que reasignar responsabilidades.</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14A8E0B5" w14:textId="38F15897" w:rsidR="004F2A8B" w:rsidRPr="0021482A" w:rsidRDefault="0021482A" w:rsidP="3D28A338">
            <w:pPr>
              <w:jc w:val="both"/>
              <w:rPr>
                <w:rFonts w:eastAsiaTheme="majorEastAsia"/>
                <w:color w:val="767171" w:themeColor="background2" w:themeShade="80"/>
                <w:sz w:val="24"/>
                <w:szCs w:val="24"/>
              </w:rPr>
            </w:pPr>
            <w:r w:rsidRPr="0021482A">
              <w:rPr>
                <w:rFonts w:eastAsiaTheme="majorEastAsia"/>
                <w:color w:val="767171" w:themeColor="background2" w:themeShade="80"/>
                <w:sz w:val="24"/>
                <w:szCs w:val="24"/>
              </w:rPr>
              <w:t>Dado que el proyecto se desarrolla principalmente de manera individual, la evaluación grupal no aplica en el mismo sentido que en equipos más amplios. Sin embargo, valoró positivamente la colaboración puntual con la docente y compañeros cuando ha sido necesaria la retroalimentación, y reconozco que podría mejorar la disposición a comunicar avances y solicitar apoyo de manera más constante.</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A33C3" w14:textId="77777777" w:rsidR="003E2FC8" w:rsidRDefault="003E2FC8" w:rsidP="00DF38AE">
      <w:pPr>
        <w:spacing w:after="0" w:line="240" w:lineRule="auto"/>
      </w:pPr>
      <w:r>
        <w:separator/>
      </w:r>
    </w:p>
  </w:endnote>
  <w:endnote w:type="continuationSeparator" w:id="0">
    <w:p w14:paraId="1EEC1C7D" w14:textId="77777777" w:rsidR="003E2FC8" w:rsidRDefault="003E2FC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3C4BB" w14:textId="77777777" w:rsidR="003E2FC8" w:rsidRDefault="003E2FC8" w:rsidP="00DF38AE">
      <w:pPr>
        <w:spacing w:after="0" w:line="240" w:lineRule="auto"/>
      </w:pPr>
      <w:r>
        <w:separator/>
      </w:r>
    </w:p>
  </w:footnote>
  <w:footnote w:type="continuationSeparator" w:id="0">
    <w:p w14:paraId="42343706" w14:textId="77777777" w:rsidR="003E2FC8" w:rsidRDefault="003E2FC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27702514">
    <w:abstractNumId w:val="3"/>
  </w:num>
  <w:num w:numId="2" w16cid:durableId="2072149884">
    <w:abstractNumId w:val="8"/>
  </w:num>
  <w:num w:numId="3" w16cid:durableId="599529693">
    <w:abstractNumId w:val="12"/>
  </w:num>
  <w:num w:numId="4" w16cid:durableId="1950894190">
    <w:abstractNumId w:val="28"/>
  </w:num>
  <w:num w:numId="5" w16cid:durableId="1756053020">
    <w:abstractNumId w:val="30"/>
  </w:num>
  <w:num w:numId="6" w16cid:durableId="564685721">
    <w:abstractNumId w:val="4"/>
  </w:num>
  <w:num w:numId="7" w16cid:durableId="1486966377">
    <w:abstractNumId w:val="11"/>
  </w:num>
  <w:num w:numId="8" w16cid:durableId="499010487">
    <w:abstractNumId w:val="19"/>
  </w:num>
  <w:num w:numId="9" w16cid:durableId="1320772487">
    <w:abstractNumId w:val="15"/>
  </w:num>
  <w:num w:numId="10" w16cid:durableId="2069065295">
    <w:abstractNumId w:val="9"/>
  </w:num>
  <w:num w:numId="11" w16cid:durableId="1895308419">
    <w:abstractNumId w:val="24"/>
  </w:num>
  <w:num w:numId="12" w16cid:durableId="484905512">
    <w:abstractNumId w:val="35"/>
  </w:num>
  <w:num w:numId="13" w16cid:durableId="1631664409">
    <w:abstractNumId w:val="29"/>
  </w:num>
  <w:num w:numId="14" w16cid:durableId="1735467439">
    <w:abstractNumId w:val="1"/>
  </w:num>
  <w:num w:numId="15" w16cid:durableId="2134135698">
    <w:abstractNumId w:val="36"/>
  </w:num>
  <w:num w:numId="16" w16cid:durableId="1829326703">
    <w:abstractNumId w:val="21"/>
  </w:num>
  <w:num w:numId="17" w16cid:durableId="1330137723">
    <w:abstractNumId w:val="17"/>
  </w:num>
  <w:num w:numId="18" w16cid:durableId="1311863313">
    <w:abstractNumId w:val="31"/>
  </w:num>
  <w:num w:numId="19" w16cid:durableId="370422029">
    <w:abstractNumId w:val="10"/>
  </w:num>
  <w:num w:numId="20" w16cid:durableId="1141071337">
    <w:abstractNumId w:val="39"/>
  </w:num>
  <w:num w:numId="21" w16cid:durableId="1372144941">
    <w:abstractNumId w:val="34"/>
  </w:num>
  <w:num w:numId="22" w16cid:durableId="1795706414">
    <w:abstractNumId w:val="13"/>
  </w:num>
  <w:num w:numId="23" w16cid:durableId="1609316514">
    <w:abstractNumId w:val="14"/>
  </w:num>
  <w:num w:numId="24" w16cid:durableId="560141407">
    <w:abstractNumId w:val="5"/>
  </w:num>
  <w:num w:numId="25" w16cid:durableId="485362359">
    <w:abstractNumId w:val="16"/>
  </w:num>
  <w:num w:numId="26" w16cid:durableId="1751004435">
    <w:abstractNumId w:val="20"/>
  </w:num>
  <w:num w:numId="27" w16cid:durableId="520558449">
    <w:abstractNumId w:val="23"/>
  </w:num>
  <w:num w:numId="28" w16cid:durableId="1992170336">
    <w:abstractNumId w:val="0"/>
  </w:num>
  <w:num w:numId="29" w16cid:durableId="282270889">
    <w:abstractNumId w:val="18"/>
  </w:num>
  <w:num w:numId="30" w16cid:durableId="1489859180">
    <w:abstractNumId w:val="22"/>
  </w:num>
  <w:num w:numId="31" w16cid:durableId="1197543594">
    <w:abstractNumId w:val="2"/>
  </w:num>
  <w:num w:numId="32" w16cid:durableId="1522625345">
    <w:abstractNumId w:val="7"/>
  </w:num>
  <w:num w:numId="33" w16cid:durableId="1407728001">
    <w:abstractNumId w:val="32"/>
  </w:num>
  <w:num w:numId="34" w16cid:durableId="8146148">
    <w:abstractNumId w:val="38"/>
  </w:num>
  <w:num w:numId="35" w16cid:durableId="122777842">
    <w:abstractNumId w:val="6"/>
  </w:num>
  <w:num w:numId="36" w16cid:durableId="1452893937">
    <w:abstractNumId w:val="25"/>
  </w:num>
  <w:num w:numId="37" w16cid:durableId="1145270607">
    <w:abstractNumId w:val="37"/>
  </w:num>
  <w:num w:numId="38" w16cid:durableId="586888917">
    <w:abstractNumId w:val="27"/>
  </w:num>
  <w:num w:numId="39" w16cid:durableId="1928466706">
    <w:abstractNumId w:val="26"/>
  </w:num>
  <w:num w:numId="40" w16cid:durableId="39184990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82A"/>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2FC8"/>
    <w:rsid w:val="003E45F1"/>
    <w:rsid w:val="003E706F"/>
    <w:rsid w:val="003F0DF5"/>
    <w:rsid w:val="003F1265"/>
    <w:rsid w:val="003F2DFB"/>
    <w:rsid w:val="003F4EF5"/>
    <w:rsid w:val="003F7835"/>
    <w:rsid w:val="0040089E"/>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5352"/>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603</Words>
  <Characters>3319</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tz2034@outlook.com</cp:lastModifiedBy>
  <cp:revision>43</cp:revision>
  <cp:lastPrinted>2019-12-16T20:10:00Z</cp:lastPrinted>
  <dcterms:created xsi:type="dcterms:W3CDTF">2021-12-31T12:50:00Z</dcterms:created>
  <dcterms:modified xsi:type="dcterms:W3CDTF">2025-11-17T06:26:00Z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