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40"/>
          <w:szCs w:val="40"/>
          <w:u w:val="none"/>
          <w:shd w:fill="auto" w:val="clear"/>
          <w:vertAlign w:val="baseline"/>
          <w:rtl w:val="0"/>
        </w:rPr>
        <w:t xml:space="preserve">for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64"/>
          <w:szCs w:val="64"/>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Project Codename Olympia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Version 4.0 approved</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Prepared by Landen Marchand, Josh King, Andrew Unger</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JAL Group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04/</w:t>
      </w:r>
      <w:r w:rsidDel="00000000" w:rsidR="00000000" w:rsidRPr="00000000">
        <w:rPr>
          <w:rFonts w:ascii="Arial" w:cs="Arial" w:eastAsia="Arial" w:hAnsi="Arial"/>
          <w:b w:val="1"/>
          <w:sz w:val="28"/>
          <w:szCs w:val="28"/>
          <w:rtl w:val="0"/>
        </w:rPr>
        <w:t xml:space="preserve">30/</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Table of Contents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Revision History</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tab/>
            <w:t xml:space="preserve">Introduction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1.1</w:t>
            <w:tab/>
            <w:t xml:space="preserve">Purpose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1.2</w:t>
            <w:tab/>
            <w:t xml:space="preserve">Document Conventions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1.3</w:t>
            <w:tab/>
            <w:t xml:space="preserve">Intended Audience and Reading Suggestions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1.4</w:t>
            <w:tab/>
            <w:t xml:space="preserve">Product Scope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1.5</w:t>
            <w:tab/>
            <w:t xml:space="preserve">References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tab/>
            <w:t xml:space="preserve">Overall Description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2.1</w:t>
            <w:tab/>
            <w:t xml:space="preserve">Product Perspective</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2.2</w:t>
            <w:tab/>
            <w:t xml:space="preserve">Product Functions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2.3</w:t>
            <w:tab/>
            <w:t xml:space="preserve">User Classes and Characteristics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2.4</w:t>
            <w:tab/>
            <w:t xml:space="preserve">Operating Environment</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2.5</w:t>
            <w:tab/>
            <w:t xml:space="preserve">Design and Implementation Constraints</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2.6</w:t>
            <w:tab/>
            <w:t xml:space="preserve">User Documentation</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2.7</w:t>
            <w:tab/>
            <w:t xml:space="preserve">Assumptions and Dependencies</w:t>
            <w:tab/>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tab/>
            <w:t xml:space="preserve">External Interface Requirements</w:t>
            <w:tab/>
          </w:r>
          <w:r w:rsidDel="00000000" w:rsidR="00000000" w:rsidRPr="00000000">
            <w:rPr>
              <w:rtl w:val="0"/>
            </w:rPr>
            <w:t xml:space="preserve">6-13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3.1</w:t>
            <w:tab/>
            <w:t xml:space="preserve">User Interfaces</w:t>
            <w:tab/>
          </w:r>
          <w:r w:rsidDel="00000000" w:rsidR="00000000" w:rsidRPr="00000000">
            <w:rPr>
              <w:rtl w:val="0"/>
            </w:rPr>
            <w:t xml:space="preserve">6-12</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3.2</w:t>
            <w:tab/>
            <w:t xml:space="preserve">Hardware Interfaces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3.3</w:t>
            <w:tab/>
            <w:t xml:space="preserve">Software Interfaces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3.4</w:t>
            <w:tab/>
            <w:t xml:space="preserve">Communications Interfaces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tab/>
            <w:t xml:space="preserve">System Features</w:t>
            <w:tab/>
          </w:r>
          <w:r w:rsidDel="00000000" w:rsidR="00000000" w:rsidRPr="00000000">
            <w:rPr>
              <w:rtl w:val="0"/>
            </w:rPr>
            <w:t xml:space="preserve">14-16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4.1</w:t>
            <w:tab/>
            <w:t xml:space="preserve">System Feature 1</w:t>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4.2</w:t>
            <w:tab/>
            <w:t xml:space="preserve">System Feature 2 </w:t>
            <w:tab/>
          </w:r>
          <w:r w:rsidDel="00000000" w:rsidR="00000000" w:rsidRPr="00000000">
            <w:rPr>
              <w:rtl w:val="0"/>
            </w:rPr>
            <w:t xml:space="preserve">14</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4.3</w:t>
            <w:tab/>
            <w:t xml:space="preserve">System Feature 3</w:t>
            <w:tab/>
            <w:t xml:space="preserve">15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4.4 </w:t>
            <w:tab/>
            <w:t xml:space="preserve">System Feature 4</w:t>
            <w:tab/>
            <w:t xml:space="preserve">15</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pPr>
          <w:r w:rsidDel="00000000" w:rsidR="00000000" w:rsidRPr="00000000">
            <w:rPr>
              <w:rtl w:val="0"/>
            </w:rPr>
            <w:t xml:space="preserve">4.5</w:t>
            <w:tab/>
            <w:t xml:space="preserve">System Feature 5</w:t>
            <w:tab/>
            <w:t xml:space="preserve">16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tab/>
            <w:t xml:space="preserve">Other Nonfunctional Requirements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5.1</w:t>
            <w:tab/>
            <w:t xml:space="preserve">Performance Requirements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5.2</w:t>
            <w:tab/>
            <w:t xml:space="preserve">Safety Requirements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5.3</w:t>
            <w:tab/>
            <w:t xml:space="preserve">Security Requirements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5.4</w:t>
            <w:tab/>
            <w:t xml:space="preserve">Software Quality Attributes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5.5</w:t>
            <w:tab/>
            <w:t xml:space="preserve">Business Rules</w:t>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tab/>
            <w:t xml:space="preserve">Other Requirements</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A: Glossary</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B: Analysis Models</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C: To Be Determined List</w:t>
            <w:tab/>
            <w:tab/>
            <w:tab/>
            <w:tab/>
            <w:tab/>
            <w:tab/>
            <w:tab/>
          </w:r>
          <w:r w:rsidDel="00000000" w:rsidR="00000000" w:rsidRPr="00000000">
            <w:rPr>
              <w:b w:val="1"/>
              <w:rtl w:val="0"/>
            </w:rPr>
            <w:t xml:space="preserve">      </w:t>
          </w:r>
          <w:r w:rsidDel="00000000" w:rsidR="00000000" w:rsidRPr="00000000">
            <w:rPr>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Revision History</w:t>
      </w:r>
    </w:p>
    <w:tbl>
      <w:tblPr>
        <w:tblStyle w:val="Table1"/>
        <w:tblW w:w="10076.0" w:type="dxa"/>
        <w:jc w:val="left"/>
        <w:tblInd w:w="-224.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7"/>
        <w:gridCol w:w="1441"/>
        <w:gridCol w:w="4685"/>
        <w:gridCol w:w="1793"/>
        <w:tblGridChange w:id="0">
          <w:tblGrid>
            <w:gridCol w:w="2157"/>
            <w:gridCol w:w="1441"/>
            <w:gridCol w:w="4685"/>
            <w:gridCol w:w="1793"/>
          </w:tblGrid>
        </w:tblGridChange>
      </w:tblGrid>
      <w:tr>
        <w:tc>
          <w:tcPr>
            <w:tcBorders>
              <w:top w:color="000001" w:space="0" w:sz="12"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Name</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Date</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Version</w:t>
            </w:r>
          </w:p>
        </w:tc>
      </w:tr>
      <w:tr>
        <w:tc>
          <w:tcPr>
            <w:tcBorders>
              <w:top w:color="000001" w:space="0" w:sz="6" w:val="single"/>
              <w:left w:color="000001" w:space="0" w:sz="12" w:val="single"/>
              <w:bottom w:color="000001" w:space="0" w:sz="6" w:val="single"/>
            </w:tcBorders>
            <w:shd w:fill="auto" w:val="clear"/>
            <w:tcMar>
              <w:left w:w="18.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p>
        </w:tc>
        <w:tc>
          <w:tcPr>
            <w:tcBorders>
              <w:top w:color="000001" w:space="0" w:sz="6" w:val="single"/>
              <w:left w:color="000001" w:space="0" w:sz="6" w:val="single"/>
              <w:bottom w:color="000001" w:space="0" w:sz="6" w:val="single"/>
            </w:tcBorders>
            <w:shd w:fill="auto" w:val="clear"/>
            <w:tcMar>
              <w:left w:w="6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02/28/2018</w:t>
            </w:r>
          </w:p>
        </w:tc>
        <w:tc>
          <w:tcPr>
            <w:tcBorders>
              <w:top w:color="000001" w:space="0" w:sz="6" w:val="single"/>
              <w:left w:color="000001" w:space="0" w:sz="6" w:val="single"/>
              <w:bottom w:color="000001" w:space="0" w:sz="6" w:val="single"/>
            </w:tcBorders>
            <w:shd w:fill="auto" w:val="clear"/>
            <w:tcMar>
              <w:left w:w="6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sections [1.1-1.4 , 2.2]</w:t>
            </w:r>
          </w:p>
        </w:tc>
        <w:tc>
          <w:tcPr>
            <w:tcBorders>
              <w:top w:color="000001" w:space="0" w:sz="6" w:val="single"/>
              <w:left w:color="000001" w:space="0" w:sz="6" w:val="single"/>
              <w:bottom w:color="000001" w:space="0" w:sz="6" w:val="single"/>
              <w:right w:color="000001" w:space="0" w:sz="12" w:val="single"/>
            </w:tcBorders>
            <w:shd w:fill="auto" w:val="clear"/>
            <w:tcMar>
              <w:left w:w="6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c>
          <w:tcPr>
            <w:tcBorders>
              <w:top w:color="000001" w:space="0" w:sz="6"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03/14/2018</w:t>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sections [2.1, Appendix A]</w:t>
            </w:r>
          </w:p>
        </w:tc>
        <w:tc>
          <w:tcPr>
            <w:tcBorders>
              <w:top w:color="000001" w:space="0" w:sz="6"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tc>
      </w:tr>
      <w:tr>
        <w:tc>
          <w:tcPr>
            <w:tcBorders>
              <w:top w:color="000001" w:space="0" w:sz="6"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98f17"/>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Landen Marchand</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03/30/2018</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Added Header Title. Edited 2.1 and 2.2. Added Appendix A and B, Section 1.5</w:t>
            </w: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r w:rsidDel="00000000" w:rsidR="00000000" w:rsidRPr="00000000">
              <w:rPr>
                <w:rtl w:val="0"/>
              </w:rPr>
            </w:r>
          </w:p>
        </w:tc>
      </w:tr>
      <w:tr>
        <w:tc>
          <w:tcPr>
            <w:tcBorders>
              <w:top w:color="000001" w:space="0" w:sz="12" w:val="single"/>
              <w:left w:color="000001" w:space="0" w:sz="12" w:val="single"/>
              <w:bottom w:color="000001" w:space="0" w:sz="12" w:val="single"/>
            </w:tcBorders>
            <w:shd w:fill="auto" w:val="clear"/>
            <w:tcMar>
              <w:left w:w="18.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98f17"/>
                <w:sz w:val="24"/>
                <w:szCs w:val="24"/>
                <w:u w:val="none"/>
                <w:shd w:fill="auto" w:val="clear"/>
                <w:vertAlign w:val="baseline"/>
                <w:rtl w:val="0"/>
              </w:rPr>
              <w:t xml:space="preserve">Landen Marchand</w:t>
            </w:r>
            <w:r w:rsidDel="00000000" w:rsidR="00000000" w:rsidRPr="00000000">
              <w:rPr>
                <w:rtl w:val="0"/>
              </w:rPr>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a8f1b"/>
                <w:sz w:val="24"/>
                <w:szCs w:val="24"/>
                <w:u w:val="none"/>
                <w:shd w:fill="auto" w:val="clear"/>
                <w:vertAlign w:val="baseline"/>
              </w:rPr>
            </w:pPr>
            <w:r w:rsidDel="00000000" w:rsidR="00000000" w:rsidRPr="00000000">
              <w:rPr>
                <w:rFonts w:ascii="Times" w:cs="Times" w:eastAsia="Times" w:hAnsi="Times"/>
                <w:b w:val="0"/>
                <w:i w:val="0"/>
                <w:smallCaps w:val="0"/>
                <w:strike w:val="0"/>
                <w:color w:val="0a8f1b"/>
                <w:sz w:val="24"/>
                <w:szCs w:val="24"/>
                <w:u w:val="none"/>
                <w:shd w:fill="auto" w:val="clear"/>
                <w:vertAlign w:val="baseline"/>
                <w:rtl w:val="0"/>
              </w:rPr>
              <w:t xml:space="preserve">04/15/2018</w:t>
            </w:r>
          </w:p>
        </w:tc>
        <w:tc>
          <w:tcPr>
            <w:tcBorders>
              <w:top w:color="000001" w:space="0" w:sz="12" w:val="single"/>
              <w:left w:color="000001" w:space="0" w:sz="6" w:val="single"/>
              <w:bottom w:color="000001" w:space="0" w:sz="12" w:val="single"/>
            </w:tcBorders>
            <w:shd w:fill="auto" w:val="clear"/>
            <w:tcMar>
              <w:left w:w="60.0" w:type="dxa"/>
            </w:tcMar>
          </w:tcPr>
          <w:p w:rsidR="00000000" w:rsidDel="00000000" w:rsidP="00000000" w:rsidRDefault="00000000" w:rsidRPr="00000000" w14:paraId="00000042">
            <w:pPr>
              <w:spacing w:after="40" w:before="40" w:lineRule="auto"/>
              <w:contextualSpacing w:val="0"/>
              <w:jc w:val="center"/>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color w:val="0a8f1b"/>
                <w:rtl w:val="0"/>
              </w:rPr>
              <w:t xml:space="preserve">Added sections [2.4-2.7,][3,4,5 ALL],     Edited [2.1,2.2, Appendix A,B]</w:t>
            </w:r>
            <w:r w:rsidDel="00000000" w:rsidR="00000000" w:rsidRPr="00000000">
              <w:rPr>
                <w:rtl w:val="0"/>
              </w:rPr>
            </w:r>
          </w:p>
        </w:tc>
        <w:tc>
          <w:tcPr>
            <w:tcBorders>
              <w:top w:color="000001" w:space="0" w:sz="12" w:val="single"/>
              <w:left w:color="000001" w:space="0" w:sz="6" w:val="single"/>
              <w:bottom w:color="000001" w:space="0" w:sz="12" w:val="single"/>
              <w:right w:color="000001" w:space="0" w:sz="12" w:val="single"/>
            </w:tcBorders>
            <w:shd w:fill="auto" w:val="clear"/>
            <w:tcMar>
              <w:left w:w="6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w:cs="Times" w:eastAsia="Times" w:hAnsi="Times"/>
                <w:b w:val="0"/>
                <w:i w:val="0"/>
                <w:smallCaps w:val="0"/>
                <w:strike w:val="0"/>
                <w:color w:val="0a8f1b"/>
                <w:sz w:val="24"/>
                <w:szCs w:val="24"/>
                <w:u w:val="none"/>
                <w:shd w:fill="auto" w:val="clear"/>
                <w:vertAlign w:val="baseline"/>
              </w:rPr>
            </w:pPr>
            <w:r w:rsidDel="00000000" w:rsidR="00000000" w:rsidRPr="00000000">
              <w:rPr>
                <w:rFonts w:ascii="Times" w:cs="Times" w:eastAsia="Times" w:hAnsi="Times"/>
                <w:b w:val="0"/>
                <w:i w:val="0"/>
                <w:smallCaps w:val="0"/>
                <w:strike w:val="0"/>
                <w:color w:val="0a8f1b"/>
                <w:sz w:val="24"/>
                <w:szCs w:val="24"/>
                <w:u w:val="none"/>
                <w:shd w:fill="auto" w:val="clear"/>
                <w:vertAlign w:val="baseline"/>
                <w:rtl w:val="0"/>
              </w:rPr>
              <w:t xml:space="preserve">4.0</w:t>
            </w:r>
          </w:p>
        </w:tc>
      </w:tr>
    </w:tbl>
    <w:p w:rsidR="00000000" w:rsidDel="00000000" w:rsidP="00000000" w:rsidRDefault="00000000" w:rsidRPr="00000000" w14:paraId="00000044">
      <w:pPr>
        <w:pStyle w:val="Heading1"/>
        <w:numPr>
          <w:ilvl w:val="0"/>
          <w:numId w:val="2"/>
        </w:numPr>
        <w:ind w:left="0" w:firstLine="0"/>
        <w:contextualSpacing w:val="0"/>
        <w:rPr/>
      </w:pPr>
      <w:bookmarkStart w:colFirst="0" w:colLast="0" w:name="_1fob9te" w:id="1"/>
      <w:bookmarkEnd w:id="1"/>
      <w:r w:rsidDel="00000000" w:rsidR="00000000" w:rsidRPr="00000000">
        <w:rPr>
          <w:rtl w:val="0"/>
        </w:rPr>
        <w:t xml:space="preserve">Introduction</w:t>
      </w:r>
    </w:p>
    <w:p w:rsidR="00000000" w:rsidDel="00000000" w:rsidP="00000000" w:rsidRDefault="00000000" w:rsidRPr="00000000" w14:paraId="00000045">
      <w:pPr>
        <w:pStyle w:val="Heading2"/>
        <w:numPr>
          <w:ilvl w:val="1"/>
          <w:numId w:val="2"/>
        </w:numPr>
        <w:ind w:left="0" w:firstLine="0"/>
        <w:contextualSpacing w:val="0"/>
        <w:rPr/>
      </w:pPr>
      <w:bookmarkStart w:colFirst="0" w:colLast="0" w:name="_3znysh7" w:id="2"/>
      <w:bookmarkEnd w:id="2"/>
      <w:r w:rsidDel="00000000" w:rsidR="00000000" w:rsidRPr="00000000">
        <w:rPr>
          <w:rtl w:val="0"/>
        </w:rPr>
        <w:t xml:space="preserve">Purpose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Codename Olympia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have a fully automated system for the various skating events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Winter Olympics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automated system takes care of registration for each team, also known as country, scoring for each team and individual, and general record keeping of the events, times, and teams.</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contextualSpacing w:val="0"/>
        <w:rPr/>
      </w:pPr>
      <w:bookmarkStart w:colFirst="0" w:colLast="0" w:name="_2et92p0" w:id="3"/>
      <w:bookmarkEnd w:id="3"/>
      <w:r w:rsidDel="00000000" w:rsidR="00000000" w:rsidRPr="00000000">
        <w:rPr>
          <w:rtl w:val="0"/>
        </w:rPr>
        <w:t xml:space="preserve">Document Conventions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titles, such as the project name and the event itself are first written out completely and in italics. From there, they will be denoted by their respective acronym, which is provided immediately after the full name in bold.</w:t>
      </w:r>
    </w:p>
    <w:p w:rsidR="00000000" w:rsidDel="00000000" w:rsidP="00000000" w:rsidRDefault="00000000" w:rsidRPr="00000000" w14:paraId="00000049">
      <w:pPr>
        <w:pStyle w:val="Heading2"/>
        <w:numPr>
          <w:ilvl w:val="1"/>
          <w:numId w:val="2"/>
        </w:numPr>
        <w:ind w:left="0" w:firstLine="0"/>
        <w:contextualSpacing w:val="0"/>
        <w:rPr/>
      </w:pPr>
      <w:bookmarkStart w:colFirst="0" w:colLast="0" w:name="_tyjcwt" w:id="4"/>
      <w:bookmarkEnd w:id="4"/>
      <w:r w:rsidDel="00000000" w:rsidR="00000000" w:rsidRPr="00000000">
        <w:rPr>
          <w:rtl w:val="0"/>
        </w:rPr>
        <w:t xml:space="preserve">Intended Audience and Reading Suggestions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for this documentation comprises the following entities: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Olympic League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oversees and organizes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and the software development team constructing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special reading suggestions as of version 1.0 and should be read in a straightforward manner.</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contextualSpacing w:val="0"/>
        <w:rPr/>
      </w:pPr>
      <w:bookmarkStart w:colFirst="0" w:colLast="0" w:name="_3dy6vkm" w:id="5"/>
      <w:bookmarkEnd w:id="5"/>
      <w:r w:rsidDel="00000000" w:rsidR="00000000" w:rsidRPr="00000000">
        <w:rPr>
          <w:rtl w:val="0"/>
        </w:rPr>
        <w:t xml:space="preserve">Product Scope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registration of individuals and teams, scheduling of events, allocation of qualified judges, and manages a running database of scores and standings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which, in turn, provides a fully automated system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pStyle w:val="Heading2"/>
        <w:numPr>
          <w:ilvl w:val="1"/>
          <w:numId w:val="2"/>
        </w:numPr>
        <w:ind w:left="0" w:firstLine="0"/>
        <w:contextualSpacing w:val="0"/>
        <w:rPr/>
      </w:pPr>
      <w:bookmarkStart w:colFirst="0" w:colLast="0" w:name="_1t3h5sf" w:id="6"/>
      <w:bookmarkEnd w:id="6"/>
      <w:r w:rsidDel="00000000" w:rsidR="00000000" w:rsidRPr="00000000">
        <w:rPr>
          <w:rtl w:val="0"/>
        </w:rPr>
        <w:t xml:space="preserve">References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for Data Dictionary / Class Specifications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of Class Diagrams / Use Cases and Use Case Diagram</w:t>
      </w:r>
      <w:r w:rsidDel="00000000" w:rsidR="00000000" w:rsidRPr="00000000">
        <w:rPr>
          <w:rtl w:val="0"/>
        </w:rPr>
      </w:r>
    </w:p>
    <w:p w:rsidR="00000000" w:rsidDel="00000000" w:rsidP="00000000" w:rsidRDefault="00000000" w:rsidRPr="00000000" w14:paraId="00000050">
      <w:pPr>
        <w:pStyle w:val="Heading1"/>
        <w:numPr>
          <w:ilvl w:val="0"/>
          <w:numId w:val="2"/>
        </w:numPr>
        <w:ind w:left="0" w:firstLine="0"/>
        <w:contextualSpacing w:val="0"/>
        <w:rPr/>
      </w:pPr>
      <w:bookmarkStart w:colFirst="0" w:colLast="0" w:name="_4d34og8" w:id="7"/>
      <w:bookmarkEnd w:id="7"/>
      <w:r w:rsidDel="00000000" w:rsidR="00000000" w:rsidRPr="00000000">
        <w:rPr>
          <w:rtl w:val="0"/>
        </w:rPr>
        <w:t xml:space="preserve">Overall Description</w:t>
      </w:r>
    </w:p>
    <w:p w:rsidR="00000000" w:rsidDel="00000000" w:rsidP="00000000" w:rsidRDefault="00000000" w:rsidRPr="00000000" w14:paraId="00000051">
      <w:pPr>
        <w:pStyle w:val="Heading2"/>
        <w:numPr>
          <w:ilvl w:val="1"/>
          <w:numId w:val="2"/>
        </w:numPr>
        <w:ind w:left="0" w:firstLine="0"/>
        <w:contextualSpacing w:val="0"/>
        <w:rPr/>
      </w:pPr>
      <w:bookmarkStart w:colFirst="0" w:colLast="0" w:name="_2s8eyo1" w:id="8"/>
      <w:bookmarkEnd w:id="8"/>
      <w:r w:rsidDel="00000000" w:rsidR="00000000" w:rsidRPr="00000000">
        <w:rPr>
          <w:rtl w:val="0"/>
        </w:rPr>
        <w:t xml:space="preserve">Product Perspective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PCO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is a replacement of humans to manually coordinate the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WO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skating events. This system will be self-contained automating the registration, scheduling, allocation of judges, and statistics of the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WO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skating events. </w:t>
      </w:r>
      <w:r w:rsidDel="00000000" w:rsidR="00000000" w:rsidRPr="00000000">
        <w:rPr>
          <w:rFonts w:ascii="Times" w:cs="Times" w:eastAsia="Times" w:hAnsi="Times"/>
          <w:b w:val="1"/>
          <w:i w:val="0"/>
          <w:smallCaps w:val="0"/>
          <w:strike w:val="0"/>
          <w:color w:val="098f17"/>
          <w:sz w:val="24"/>
          <w:szCs w:val="24"/>
          <w:u w:val="none"/>
          <w:shd w:fill="auto" w:val="clear"/>
          <w:vertAlign w:val="baseline"/>
          <w:rtl w:val="0"/>
        </w:rPr>
        <w:t xml:space="preserve">PCO</w:t>
      </w: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 will contain subsystems consisting of registration, events, and a database for an aggregation of information. The definitions of these subsystems can be found in the Data Dictionary file.</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contextualSpacing w:val="0"/>
        <w:rPr>
          <w:rFonts w:ascii="Times New Roman" w:cs="Times New Roman" w:eastAsia="Times New Roman" w:hAnsi="Times New Roman"/>
          <w:b w:val="0"/>
        </w:rPr>
      </w:pPr>
      <w:bookmarkStart w:colFirst="0" w:colLast="0" w:name="_17dp8vu" w:id="9"/>
      <w:bookmarkEnd w:id="9"/>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Register countries as teams and individuals as athletes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Allocate each event to a specific rink with time and day</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Allocate athletes to each event</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Record scores/times from each event</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rFonts w:ascii="Times" w:cs="Times" w:eastAsia="Times" w:hAnsi="Times"/>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Display event information, scores, current standings and medal co</w:t>
      </w:r>
      <w:r w:rsidDel="00000000" w:rsidR="00000000" w:rsidRPr="00000000">
        <w:rPr>
          <w:rFonts w:ascii="Times New Roman" w:cs="Times New Roman" w:eastAsia="Times New Roman" w:hAnsi="Times New Roman"/>
          <w:color w:val="098f17"/>
          <w:rtl w:val="0"/>
        </w:rPr>
        <w:t xml:space="preserve">unt</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contextualSpacing w:val="0"/>
        <w:rPr/>
      </w:pPr>
      <w:bookmarkStart w:colFirst="0" w:colLast="0" w:name="_3rdcrjn" w:id="10"/>
      <w:bookmarkEnd w:id="10"/>
      <w:r w:rsidDel="00000000" w:rsidR="00000000" w:rsidRPr="00000000">
        <w:rPr>
          <w:rtl w:val="0"/>
        </w:rPr>
        <w:t xml:space="preserve">User Classes and Characteristics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Officials of the WO</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Registrant - Registers teams and athletes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Scheduler - Handles scheduling of events, judges, and athletes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Judge - Verifies and processes scores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98f17"/>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Official - Display current information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w:t>
      </w:r>
      <w:r w:rsidDel="00000000" w:rsidR="00000000" w:rsidRPr="00000000">
        <w:rPr>
          <w:rtl w:val="0"/>
        </w:rPr>
      </w:r>
    </w:p>
    <w:p w:rsidR="00000000" w:rsidDel="00000000" w:rsidP="00000000" w:rsidRDefault="00000000" w:rsidRPr="00000000" w14:paraId="0000005F">
      <w:pPr>
        <w:pStyle w:val="Heading2"/>
        <w:numPr>
          <w:ilvl w:val="1"/>
          <w:numId w:val="2"/>
        </w:numPr>
        <w:ind w:left="0" w:firstLine="0"/>
        <w:contextualSpacing w:val="0"/>
        <w:rPr/>
      </w:pPr>
      <w:bookmarkStart w:colFirst="0" w:colLast="0" w:name="_26in1rg" w:id="11"/>
      <w:bookmarkEnd w:id="11"/>
      <w:r w:rsidDel="00000000" w:rsidR="00000000" w:rsidRPr="00000000">
        <w:rPr>
          <w:rtl w:val="0"/>
        </w:rPr>
        <w:t xml:space="preserve">Operating Environment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This system is meant to be used on a Windows OS to easily manage the database and GUI. Please use Windows 7 or higher for the pest performance or Windows Server 2003 or higher. SQLite library and C# compiler are needed. Visual Studio 2015 or 2017 is preferred for maintenance. </w:t>
      </w: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2">
      <w:pPr>
        <w:pStyle w:val="Heading2"/>
        <w:numPr>
          <w:ilvl w:val="1"/>
          <w:numId w:val="2"/>
        </w:numPr>
        <w:ind w:left="0" w:firstLine="0"/>
        <w:contextualSpacing w:val="0"/>
        <w:rPr/>
      </w:pPr>
      <w:bookmarkStart w:colFirst="0" w:colLast="0" w:name="_lnxbz9" w:id="12"/>
      <w:bookmarkEnd w:id="12"/>
      <w:r w:rsidDel="00000000" w:rsidR="00000000" w:rsidRPr="00000000">
        <w:rPr>
          <w:rtl w:val="0"/>
        </w:rPr>
        <w:t xml:space="preserve">Design and Implementation Constraints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This system is meant to be used on a Windows OS to easily manage the database and GUI. The system is solely in American English language and would have to be modified if other languages were needed. All modifications to this system once purchased must be maintained by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committee. They are free to manipulate the system as desired.</w:t>
      </w:r>
      <w:r w:rsidDel="00000000" w:rsidR="00000000" w:rsidRPr="00000000">
        <w:rPr>
          <w:rtl w:val="0"/>
        </w:rPr>
      </w:r>
    </w:p>
    <w:p w:rsidR="00000000" w:rsidDel="00000000" w:rsidP="00000000" w:rsidRDefault="00000000" w:rsidRPr="00000000" w14:paraId="00000064">
      <w:pPr>
        <w:pStyle w:val="Heading2"/>
        <w:numPr>
          <w:ilvl w:val="1"/>
          <w:numId w:val="2"/>
        </w:numPr>
        <w:ind w:left="0" w:firstLine="0"/>
        <w:contextualSpacing w:val="0"/>
        <w:rPr/>
      </w:pPr>
      <w:bookmarkStart w:colFirst="0" w:colLast="0" w:name="_35nkun2" w:id="13"/>
      <w:bookmarkEnd w:id="13"/>
      <w:r w:rsidDel="00000000" w:rsidR="00000000" w:rsidRPr="00000000">
        <w:rPr>
          <w:rtl w:val="0"/>
        </w:rPr>
        <w:t xml:space="preserve">User Documentation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has been designed to be a very easy-to-use and undemanding system. Upon consideration of purchase for this product, there will be an initial presentation explicitly explaining what the system does and how to utilize said system. Since the system is rather rudimentary, there are no ancillary documentation in regards to operation. JALGroup will be your external source for any and all questions.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98f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1ksv4uv" w:id="14"/>
      <w:bookmarkEnd w:id="14"/>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 GUI as well as the database has terse, yet ample instructions as well as descriptions. Navigation and entry of data include buttons, drop-down menus, and text boxes. Remember, only officials are utilizing this system, and it is expected that they are knowledgeable as to how to at least operate a program on a computer.</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contextualSpacing w:val="0"/>
        <w:rPr/>
      </w:pPr>
      <w:bookmarkStart w:colFirst="0" w:colLast="0" w:name="_44sinio" w:id="15"/>
      <w:bookmarkEnd w:id="15"/>
      <w:r w:rsidDel="00000000" w:rsidR="00000000" w:rsidRPr="00000000">
        <w:rPr>
          <w:rtl w:val="0"/>
        </w:rPr>
        <w:t xml:space="preserve">Assumptions and Dependencies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Please use a Windows OS for correct performance.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Please use SQL for a database</w:t>
      </w:r>
      <w:r w:rsidDel="00000000" w:rsidR="00000000" w:rsidRPr="00000000">
        <w:rPr>
          <w:rFonts w:ascii="Arial" w:cs="Arial" w:eastAsia="Arial" w:hAnsi="Arial"/>
          <w:color w:val="098f17"/>
          <w:sz w:val="22"/>
          <w:szCs w:val="22"/>
          <w:rtl w:val="0"/>
        </w:rPr>
        <w:t xml:space="preserve"> and SQLite for the library.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This is a subsystem of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such that officials are already logged in from a larger-scale system.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76">
      <w:pPr>
        <w:pStyle w:val="Heading1"/>
        <w:numPr>
          <w:ilvl w:val="0"/>
          <w:numId w:val="2"/>
        </w:numPr>
        <w:ind w:left="0" w:firstLine="0"/>
        <w:contextualSpacing w:val="0"/>
        <w:rPr/>
      </w:pPr>
      <w:bookmarkStart w:colFirst="0" w:colLast="0" w:name="_2jxsxqh" w:id="16"/>
      <w:bookmarkEnd w:id="16"/>
      <w:r w:rsidDel="00000000" w:rsidR="00000000" w:rsidRPr="00000000">
        <w:rPr>
          <w:rtl w:val="0"/>
        </w:rPr>
        <w:t xml:space="preserve">External Interface Requirements</w:t>
      </w:r>
    </w:p>
    <w:p w:rsidR="00000000" w:rsidDel="00000000" w:rsidP="00000000" w:rsidRDefault="00000000" w:rsidRPr="00000000" w14:paraId="00000077">
      <w:pPr>
        <w:pStyle w:val="Heading2"/>
        <w:numPr>
          <w:ilvl w:val="1"/>
          <w:numId w:val="2"/>
        </w:numPr>
        <w:ind w:left="0" w:firstLine="0"/>
        <w:contextualSpacing w:val="0"/>
        <w:rPr/>
      </w:pPr>
      <w:bookmarkStart w:colFirst="0" w:colLast="0" w:name="_5ibc7zcoyujr" w:id="17"/>
      <w:bookmarkEnd w:id="17"/>
      <w:r w:rsidDel="00000000" w:rsidR="00000000" w:rsidRPr="00000000">
        <w:rPr>
          <w:rtl w:val="0"/>
        </w:rPr>
        <w:t xml:space="preserve">User Interfaces</w:t>
      </w:r>
    </w:p>
    <w:p w:rsidR="00000000" w:rsidDel="00000000" w:rsidP="00000000" w:rsidRDefault="00000000" w:rsidRPr="00000000" w14:paraId="00000078">
      <w:pPr>
        <w:ind w:left="0" w:firstLine="0"/>
        <w:contextualSpacing w:val="0"/>
        <w:rPr>
          <w:color w:val="098f17"/>
        </w:rPr>
      </w:pPr>
      <w:r w:rsidDel="00000000" w:rsidR="00000000" w:rsidRPr="00000000">
        <w:rPr>
          <w:color w:val="098f17"/>
          <w:rtl w:val="0"/>
        </w:rPr>
        <w:t xml:space="preserve">Below is the main page of the GUI. From here, the rest of the system can be accessed via one of the 5 buttons.</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jc w:val="center"/>
        <w:rPr/>
      </w:pPr>
      <w:r w:rsidDel="00000000" w:rsidR="00000000" w:rsidRPr="00000000">
        <w:rPr/>
        <w:drawing>
          <wp:inline distB="114300" distT="114300" distL="114300" distR="114300">
            <wp:extent cx="5429250" cy="6019800"/>
            <wp:effectExtent b="0" l="0" r="0" t="0"/>
            <wp:docPr id="4" name="image11.png"/>
            <a:graphic>
              <a:graphicData uri="http://schemas.openxmlformats.org/drawingml/2006/picture">
                <pic:pic>
                  <pic:nvPicPr>
                    <pic:cNvPr id="0" name="image11.png"/>
                    <pic:cNvPicPr preferRelativeResize="0"/>
                  </pic:nvPicPr>
                  <pic:blipFill>
                    <a:blip r:embed="rId6"/>
                    <a:srcRect b="211" l="0" r="0" t="211"/>
                    <a:stretch>
                      <a:fillRect/>
                    </a:stretch>
                  </pic:blipFill>
                  <pic:spPr>
                    <a:xfrm>
                      <a:off x="0" y="0"/>
                      <a:ext cx="542925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contextualSpacing w:val="0"/>
        <w:jc w:val="center"/>
        <w:rPr/>
      </w:pPr>
      <w:r w:rsidDel="00000000" w:rsidR="00000000" w:rsidRPr="00000000">
        <w:rPr>
          <w:rtl w:val="0"/>
        </w:rPr>
      </w:r>
    </w:p>
    <w:p w:rsidR="00000000" w:rsidDel="00000000" w:rsidP="00000000" w:rsidRDefault="00000000" w:rsidRPr="00000000" w14:paraId="0000007C">
      <w:pPr>
        <w:contextualSpacing w:val="0"/>
        <w:rPr>
          <w:color w:val="098f17"/>
        </w:rPr>
      </w:pPr>
      <w:r w:rsidDel="00000000" w:rsidR="00000000" w:rsidRPr="00000000">
        <w:rPr>
          <w:color w:val="098f17"/>
          <w:rtl w:val="0"/>
        </w:rPr>
        <w:t xml:space="preserve">Below is the screen to add/remove a team from the </w:t>
      </w:r>
      <w:r w:rsidDel="00000000" w:rsidR="00000000" w:rsidRPr="00000000">
        <w:rPr>
          <w:b w:val="1"/>
          <w:color w:val="098f17"/>
          <w:rtl w:val="0"/>
        </w:rPr>
        <w:t xml:space="preserve">WO</w:t>
      </w:r>
      <w:r w:rsidDel="00000000" w:rsidR="00000000" w:rsidRPr="00000000">
        <w:rPr>
          <w:color w:val="098f17"/>
          <w:rtl w:val="0"/>
        </w:rPr>
        <w:t xml:space="preserve">. Current listing of every team is present.  Exiting the screen can be done on the bottom-right.</w:t>
      </w:r>
    </w:p>
    <w:p w:rsidR="00000000" w:rsidDel="00000000" w:rsidP="00000000" w:rsidRDefault="00000000" w:rsidRPr="00000000" w14:paraId="0000007D">
      <w:pPr>
        <w:contextualSpacing w:val="0"/>
        <w:rPr>
          <w:color w:val="098f17"/>
        </w:rPr>
      </w:pPr>
      <w:r w:rsidDel="00000000" w:rsidR="00000000" w:rsidRPr="00000000">
        <w:rPr>
          <w:rtl w:val="0"/>
        </w:rPr>
      </w:r>
    </w:p>
    <w:p w:rsidR="00000000" w:rsidDel="00000000" w:rsidP="00000000" w:rsidRDefault="00000000" w:rsidRPr="00000000" w14:paraId="0000007E">
      <w:pPr>
        <w:contextualSpacing w:val="0"/>
        <w:rPr>
          <w:color w:val="098f17"/>
        </w:rPr>
      </w:pPr>
      <w:r w:rsidDel="00000000" w:rsidR="00000000" w:rsidRPr="00000000">
        <w:rPr>
          <w:color w:val="098f17"/>
        </w:rPr>
        <w:drawing>
          <wp:inline distB="114300" distT="114300" distL="114300" distR="114300">
            <wp:extent cx="5857875" cy="6143625"/>
            <wp:effectExtent b="0" l="0" r="0" t="0"/>
            <wp:docPr id="3" name="image10.png"/>
            <a:graphic>
              <a:graphicData uri="http://schemas.openxmlformats.org/drawingml/2006/picture">
                <pic:pic>
                  <pic:nvPicPr>
                    <pic:cNvPr id="0" name="image10.png"/>
                    <pic:cNvPicPr preferRelativeResize="0"/>
                  </pic:nvPicPr>
                  <pic:blipFill>
                    <a:blip r:embed="rId7"/>
                    <a:srcRect b="0" l="930" r="930" t="0"/>
                    <a:stretch>
                      <a:fillRect/>
                    </a:stretch>
                  </pic:blipFill>
                  <pic:spPr>
                    <a:xfrm>
                      <a:off x="0" y="0"/>
                      <a:ext cx="585787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color w:val="098f17"/>
        </w:rPr>
      </w:pPr>
      <w:r w:rsidDel="00000000" w:rsidR="00000000" w:rsidRPr="00000000">
        <w:rPr>
          <w:rtl w:val="0"/>
        </w:rPr>
      </w:r>
    </w:p>
    <w:p w:rsidR="00000000" w:rsidDel="00000000" w:rsidP="00000000" w:rsidRDefault="00000000" w:rsidRPr="00000000" w14:paraId="00000080">
      <w:pPr>
        <w:contextualSpacing w:val="0"/>
        <w:rPr>
          <w:color w:val="098f17"/>
        </w:rPr>
      </w:pPr>
      <w:r w:rsidDel="00000000" w:rsidR="00000000" w:rsidRPr="00000000">
        <w:rPr>
          <w:rtl w:val="0"/>
        </w:rPr>
      </w:r>
    </w:p>
    <w:p w:rsidR="00000000" w:rsidDel="00000000" w:rsidP="00000000" w:rsidRDefault="00000000" w:rsidRPr="00000000" w14:paraId="00000081">
      <w:pPr>
        <w:contextualSpacing w:val="0"/>
        <w:rPr>
          <w:color w:val="098f17"/>
        </w:rPr>
      </w:pPr>
      <w:r w:rsidDel="00000000" w:rsidR="00000000" w:rsidRPr="00000000">
        <w:rPr>
          <w:rtl w:val="0"/>
        </w:rPr>
      </w:r>
    </w:p>
    <w:p w:rsidR="00000000" w:rsidDel="00000000" w:rsidP="00000000" w:rsidRDefault="00000000" w:rsidRPr="00000000" w14:paraId="00000082">
      <w:pPr>
        <w:contextualSpacing w:val="0"/>
        <w:rPr>
          <w:color w:val="098f17"/>
        </w:rPr>
      </w:pPr>
      <w:r w:rsidDel="00000000" w:rsidR="00000000" w:rsidRPr="00000000">
        <w:rPr>
          <w:rtl w:val="0"/>
        </w:rPr>
      </w:r>
    </w:p>
    <w:p w:rsidR="00000000" w:rsidDel="00000000" w:rsidP="00000000" w:rsidRDefault="00000000" w:rsidRPr="00000000" w14:paraId="00000083">
      <w:pPr>
        <w:contextualSpacing w:val="0"/>
        <w:rPr>
          <w:color w:val="098f17"/>
        </w:rPr>
      </w:pPr>
      <w:r w:rsidDel="00000000" w:rsidR="00000000" w:rsidRPr="00000000">
        <w:rPr>
          <w:rtl w:val="0"/>
        </w:rPr>
      </w:r>
    </w:p>
    <w:p w:rsidR="00000000" w:rsidDel="00000000" w:rsidP="00000000" w:rsidRDefault="00000000" w:rsidRPr="00000000" w14:paraId="00000084">
      <w:pPr>
        <w:contextualSpacing w:val="0"/>
        <w:rPr>
          <w:color w:val="098f17"/>
        </w:rPr>
      </w:pPr>
      <w:r w:rsidDel="00000000" w:rsidR="00000000" w:rsidRPr="00000000">
        <w:rPr>
          <w:rtl w:val="0"/>
        </w:rPr>
      </w:r>
    </w:p>
    <w:p w:rsidR="00000000" w:rsidDel="00000000" w:rsidP="00000000" w:rsidRDefault="00000000" w:rsidRPr="00000000" w14:paraId="00000085">
      <w:pPr>
        <w:contextualSpacing w:val="0"/>
        <w:rPr>
          <w:color w:val="098f17"/>
        </w:rPr>
      </w:pPr>
      <w:r w:rsidDel="00000000" w:rsidR="00000000" w:rsidRPr="00000000">
        <w:rPr>
          <w:rtl w:val="0"/>
        </w:rPr>
      </w:r>
    </w:p>
    <w:p w:rsidR="00000000" w:rsidDel="00000000" w:rsidP="00000000" w:rsidRDefault="00000000" w:rsidRPr="00000000" w14:paraId="00000086">
      <w:pPr>
        <w:contextualSpacing w:val="0"/>
        <w:rPr>
          <w:color w:val="098f17"/>
        </w:rPr>
      </w:pPr>
      <w:r w:rsidDel="00000000" w:rsidR="00000000" w:rsidRPr="00000000">
        <w:rPr>
          <w:color w:val="098f17"/>
          <w:rtl w:val="0"/>
        </w:rPr>
        <w:t xml:space="preserve">Below is the registration process for each athlete and their attributes. The current listing of each athlete in their respective team is present. There is also the listing of each team registered akin to the above screen.</w:t>
      </w:r>
    </w:p>
    <w:p w:rsidR="00000000" w:rsidDel="00000000" w:rsidP="00000000" w:rsidRDefault="00000000" w:rsidRPr="00000000" w14:paraId="00000087">
      <w:pPr>
        <w:contextualSpacing w:val="0"/>
        <w:rPr>
          <w:color w:val="098f17"/>
        </w:rPr>
      </w:pPr>
      <w:r w:rsidDel="00000000" w:rsidR="00000000" w:rsidRPr="00000000">
        <w:rPr>
          <w:rtl w:val="0"/>
        </w:rPr>
      </w:r>
    </w:p>
    <w:p w:rsidR="00000000" w:rsidDel="00000000" w:rsidP="00000000" w:rsidRDefault="00000000" w:rsidRPr="00000000" w14:paraId="00000088">
      <w:pPr>
        <w:contextualSpacing w:val="0"/>
        <w:rPr>
          <w:color w:val="098f17"/>
        </w:rPr>
      </w:pPr>
      <w:r w:rsidDel="00000000" w:rsidR="00000000" w:rsidRPr="00000000">
        <w:rPr>
          <w:color w:val="098f17"/>
        </w:rPr>
        <w:drawing>
          <wp:inline distB="114300" distT="114300" distL="114300" distR="114300">
            <wp:extent cx="5943600" cy="5105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ind w:left="720" w:firstLine="0"/>
        <w:contextualSpacing w:val="0"/>
        <w:rPr/>
      </w:pP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ind w:left="720" w:firstLine="0"/>
        <w:contextualSpacing w:val="0"/>
        <w:rPr/>
      </w:pPr>
      <w:r w:rsidDel="00000000" w:rsidR="00000000" w:rsidRPr="00000000">
        <w:rPr>
          <w:rtl w:val="0"/>
        </w:rPr>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contextualSpacing w:val="0"/>
        <w:rPr>
          <w:color w:val="098f17"/>
        </w:rPr>
      </w:pPr>
      <w:r w:rsidDel="00000000" w:rsidR="00000000" w:rsidRPr="00000000">
        <w:rPr>
          <w:color w:val="098f17"/>
          <w:rtl w:val="0"/>
        </w:rPr>
        <w:t xml:space="preserve">Below is the registration/deregistration of each athlete to their respective event. Each athlete is available to be chosen along with a skating event. These choices are also displayed in the Event Registration List.</w:t>
      </w:r>
    </w:p>
    <w:p w:rsidR="00000000" w:rsidDel="00000000" w:rsidP="00000000" w:rsidRDefault="00000000" w:rsidRPr="00000000" w14:paraId="00000097">
      <w:pPr>
        <w:contextualSpacing w:val="0"/>
        <w:rPr>
          <w:color w:val="098f17"/>
        </w:rPr>
      </w:pPr>
      <w:r w:rsidDel="00000000" w:rsidR="00000000" w:rsidRPr="00000000">
        <w:rPr>
          <w:rtl w:val="0"/>
        </w:rPr>
      </w:r>
    </w:p>
    <w:p w:rsidR="00000000" w:rsidDel="00000000" w:rsidP="00000000" w:rsidRDefault="00000000" w:rsidRPr="00000000" w14:paraId="00000098">
      <w:pPr>
        <w:contextualSpacing w:val="0"/>
        <w:rPr>
          <w:color w:val="098f17"/>
        </w:rPr>
      </w:pPr>
      <w:r w:rsidDel="00000000" w:rsidR="00000000" w:rsidRPr="00000000">
        <w:rPr>
          <w:color w:val="098f17"/>
        </w:rPr>
        <w:drawing>
          <wp:inline distB="114300" distT="114300" distL="114300" distR="114300">
            <wp:extent cx="5943600" cy="4914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color w:val="098f17"/>
        </w:rPr>
      </w:pPr>
      <w:r w:rsidDel="00000000" w:rsidR="00000000" w:rsidRPr="00000000">
        <w:rPr>
          <w:color w:val="098f17"/>
        </w:rPr>
        <w:drawing>
          <wp:inline distB="114300" distT="114300" distL="114300" distR="114300">
            <wp:extent cx="5943600" cy="55372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720" w:firstLine="0"/>
        <w:contextualSpacing w:val="0"/>
        <w:rPr/>
      </w:pPr>
      <w:r w:rsidDel="00000000" w:rsidR="00000000" w:rsidRPr="00000000">
        <w:rPr>
          <w:rtl w:val="0"/>
        </w:rPr>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ind w:left="720" w:firstLine="0"/>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r>
    </w:p>
    <w:p w:rsidR="00000000" w:rsidDel="00000000" w:rsidP="00000000" w:rsidRDefault="00000000" w:rsidRPr="00000000" w14:paraId="000000A6">
      <w:pPr>
        <w:ind w:left="0" w:firstLine="0"/>
        <w:contextualSpacing w:val="0"/>
        <w:rPr/>
      </w:pPr>
      <w:r w:rsidDel="00000000" w:rsidR="00000000" w:rsidRPr="00000000">
        <w:rPr>
          <w:rtl w:val="0"/>
        </w:rPr>
      </w:r>
    </w:p>
    <w:p w:rsidR="00000000" w:rsidDel="00000000" w:rsidP="00000000" w:rsidRDefault="00000000" w:rsidRPr="00000000" w14:paraId="000000A7">
      <w:pPr>
        <w:contextualSpacing w:val="0"/>
        <w:rPr>
          <w:color w:val="098f17"/>
        </w:rPr>
      </w:pPr>
      <w:r w:rsidDel="00000000" w:rsidR="00000000" w:rsidRPr="00000000">
        <w:rPr>
          <w:color w:val="098f17"/>
          <w:rtl w:val="0"/>
        </w:rPr>
        <w:t xml:space="preserve">Below is where the Official Judge enters the scores/times from each event. The event listing is off to the left and the scores/times may be entered toward the bottom. Entering time is straightforward. Entering Figure Skating scores consists of seven different scores which the highest and lowest are thrown out and the rest are averaged automatically.</w:t>
      </w:r>
    </w:p>
    <w:p w:rsidR="00000000" w:rsidDel="00000000" w:rsidP="00000000" w:rsidRDefault="00000000" w:rsidRPr="00000000" w14:paraId="000000A8">
      <w:pPr>
        <w:contextualSpacing w:val="0"/>
        <w:rPr>
          <w:color w:val="098f17"/>
        </w:rPr>
      </w:pPr>
      <w:r w:rsidDel="00000000" w:rsidR="00000000" w:rsidRPr="00000000">
        <w:rPr>
          <w:rtl w:val="0"/>
        </w:rPr>
      </w:r>
    </w:p>
    <w:p w:rsidR="00000000" w:rsidDel="00000000" w:rsidP="00000000" w:rsidRDefault="00000000" w:rsidRPr="00000000" w14:paraId="000000A9">
      <w:pPr>
        <w:contextualSpacing w:val="0"/>
        <w:rPr>
          <w:color w:val="098f17"/>
        </w:rPr>
      </w:pPr>
      <w:r w:rsidDel="00000000" w:rsidR="00000000" w:rsidRPr="00000000">
        <w:rPr>
          <w:color w:val="098f17"/>
        </w:rPr>
        <w:drawing>
          <wp:inline distB="114300" distT="114300" distL="114300" distR="114300">
            <wp:extent cx="5943600" cy="3467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color w:val="098f17"/>
        </w:rPr>
      </w:pPr>
      <w:r w:rsidDel="00000000" w:rsidR="00000000" w:rsidRPr="00000000">
        <w:rPr>
          <w:rtl w:val="0"/>
        </w:rPr>
      </w:r>
    </w:p>
    <w:p w:rsidR="00000000" w:rsidDel="00000000" w:rsidP="00000000" w:rsidRDefault="00000000" w:rsidRPr="00000000" w14:paraId="000000AB">
      <w:pPr>
        <w:contextualSpacing w:val="0"/>
        <w:rPr>
          <w:color w:val="098f17"/>
        </w:rPr>
      </w:pPr>
      <w:r w:rsidDel="00000000" w:rsidR="00000000" w:rsidRPr="00000000">
        <w:rPr>
          <w:rtl w:val="0"/>
        </w:rPr>
      </w:r>
    </w:p>
    <w:p w:rsidR="00000000" w:rsidDel="00000000" w:rsidP="00000000" w:rsidRDefault="00000000" w:rsidRPr="00000000" w14:paraId="000000AC">
      <w:pPr>
        <w:contextualSpacing w:val="0"/>
        <w:rPr>
          <w:color w:val="098f17"/>
        </w:rPr>
      </w:pPr>
      <w:r w:rsidDel="00000000" w:rsidR="00000000" w:rsidRPr="00000000">
        <w:rPr>
          <w:rtl w:val="0"/>
        </w:rPr>
      </w:r>
    </w:p>
    <w:p w:rsidR="00000000" w:rsidDel="00000000" w:rsidP="00000000" w:rsidRDefault="00000000" w:rsidRPr="00000000" w14:paraId="000000AD">
      <w:pPr>
        <w:contextualSpacing w:val="0"/>
        <w:rPr>
          <w:color w:val="098f17"/>
        </w:rPr>
      </w:pPr>
      <w:r w:rsidDel="00000000" w:rsidR="00000000" w:rsidRPr="00000000">
        <w:rPr>
          <w:rtl w:val="0"/>
        </w:rPr>
      </w:r>
    </w:p>
    <w:p w:rsidR="00000000" w:rsidDel="00000000" w:rsidP="00000000" w:rsidRDefault="00000000" w:rsidRPr="00000000" w14:paraId="000000AE">
      <w:pPr>
        <w:contextualSpacing w:val="0"/>
        <w:rPr>
          <w:color w:val="098f17"/>
        </w:rPr>
      </w:pPr>
      <w:r w:rsidDel="00000000" w:rsidR="00000000" w:rsidRPr="00000000">
        <w:rPr>
          <w:rtl w:val="0"/>
        </w:rPr>
      </w:r>
    </w:p>
    <w:p w:rsidR="00000000" w:rsidDel="00000000" w:rsidP="00000000" w:rsidRDefault="00000000" w:rsidRPr="00000000" w14:paraId="000000AF">
      <w:pPr>
        <w:contextualSpacing w:val="0"/>
        <w:rPr>
          <w:color w:val="098f17"/>
        </w:rPr>
      </w:pPr>
      <w:r w:rsidDel="00000000" w:rsidR="00000000" w:rsidRPr="00000000">
        <w:rPr>
          <w:rtl w:val="0"/>
        </w:rPr>
      </w:r>
    </w:p>
    <w:p w:rsidR="00000000" w:rsidDel="00000000" w:rsidP="00000000" w:rsidRDefault="00000000" w:rsidRPr="00000000" w14:paraId="000000B0">
      <w:pPr>
        <w:contextualSpacing w:val="0"/>
        <w:rPr>
          <w:color w:val="098f17"/>
        </w:rPr>
      </w:pPr>
      <w:r w:rsidDel="00000000" w:rsidR="00000000" w:rsidRPr="00000000">
        <w:rPr>
          <w:rtl w:val="0"/>
        </w:rPr>
      </w:r>
    </w:p>
    <w:p w:rsidR="00000000" w:rsidDel="00000000" w:rsidP="00000000" w:rsidRDefault="00000000" w:rsidRPr="00000000" w14:paraId="000000B1">
      <w:pPr>
        <w:contextualSpacing w:val="0"/>
        <w:rPr>
          <w:color w:val="098f17"/>
        </w:rPr>
      </w:pPr>
      <w:r w:rsidDel="00000000" w:rsidR="00000000" w:rsidRPr="00000000">
        <w:rPr>
          <w:rtl w:val="0"/>
        </w:rPr>
      </w:r>
    </w:p>
    <w:p w:rsidR="00000000" w:rsidDel="00000000" w:rsidP="00000000" w:rsidRDefault="00000000" w:rsidRPr="00000000" w14:paraId="000000B2">
      <w:pPr>
        <w:contextualSpacing w:val="0"/>
        <w:rPr>
          <w:color w:val="098f17"/>
        </w:rPr>
      </w:pPr>
      <w:r w:rsidDel="00000000" w:rsidR="00000000" w:rsidRPr="00000000">
        <w:rPr>
          <w:rtl w:val="0"/>
        </w:rPr>
      </w:r>
    </w:p>
    <w:p w:rsidR="00000000" w:rsidDel="00000000" w:rsidP="00000000" w:rsidRDefault="00000000" w:rsidRPr="00000000" w14:paraId="000000B3">
      <w:pPr>
        <w:contextualSpacing w:val="0"/>
        <w:rPr>
          <w:color w:val="098f17"/>
        </w:rPr>
      </w:pPr>
      <w:r w:rsidDel="00000000" w:rsidR="00000000" w:rsidRPr="00000000">
        <w:rPr>
          <w:rtl w:val="0"/>
        </w:rPr>
      </w:r>
    </w:p>
    <w:p w:rsidR="00000000" w:rsidDel="00000000" w:rsidP="00000000" w:rsidRDefault="00000000" w:rsidRPr="00000000" w14:paraId="000000B4">
      <w:pPr>
        <w:contextualSpacing w:val="0"/>
        <w:rPr>
          <w:color w:val="098f17"/>
        </w:rPr>
      </w:pPr>
      <w:r w:rsidDel="00000000" w:rsidR="00000000" w:rsidRPr="00000000">
        <w:rPr>
          <w:rtl w:val="0"/>
        </w:rPr>
      </w:r>
    </w:p>
    <w:p w:rsidR="00000000" w:rsidDel="00000000" w:rsidP="00000000" w:rsidRDefault="00000000" w:rsidRPr="00000000" w14:paraId="000000B5">
      <w:pPr>
        <w:contextualSpacing w:val="0"/>
        <w:rPr>
          <w:color w:val="098f17"/>
        </w:rPr>
      </w:pPr>
      <w:r w:rsidDel="00000000" w:rsidR="00000000" w:rsidRPr="00000000">
        <w:rPr>
          <w:rtl w:val="0"/>
        </w:rPr>
      </w:r>
    </w:p>
    <w:p w:rsidR="00000000" w:rsidDel="00000000" w:rsidP="00000000" w:rsidRDefault="00000000" w:rsidRPr="00000000" w14:paraId="000000B6">
      <w:pPr>
        <w:contextualSpacing w:val="0"/>
        <w:rPr>
          <w:color w:val="098f17"/>
        </w:rPr>
      </w:pPr>
      <w:r w:rsidDel="00000000" w:rsidR="00000000" w:rsidRPr="00000000">
        <w:rPr>
          <w:rtl w:val="0"/>
        </w:rPr>
      </w:r>
    </w:p>
    <w:p w:rsidR="00000000" w:rsidDel="00000000" w:rsidP="00000000" w:rsidRDefault="00000000" w:rsidRPr="00000000" w14:paraId="000000B7">
      <w:pPr>
        <w:contextualSpacing w:val="0"/>
        <w:rPr>
          <w:color w:val="098f17"/>
        </w:rPr>
      </w:pPr>
      <w:r w:rsidDel="00000000" w:rsidR="00000000" w:rsidRPr="00000000">
        <w:rPr>
          <w:rtl w:val="0"/>
        </w:rPr>
      </w:r>
    </w:p>
    <w:p w:rsidR="00000000" w:rsidDel="00000000" w:rsidP="00000000" w:rsidRDefault="00000000" w:rsidRPr="00000000" w14:paraId="000000B8">
      <w:pPr>
        <w:contextualSpacing w:val="0"/>
        <w:rPr>
          <w:color w:val="098f17"/>
        </w:rPr>
      </w:pPr>
      <w:r w:rsidDel="00000000" w:rsidR="00000000" w:rsidRPr="00000000">
        <w:rPr>
          <w:rtl w:val="0"/>
        </w:rPr>
      </w:r>
    </w:p>
    <w:p w:rsidR="00000000" w:rsidDel="00000000" w:rsidP="00000000" w:rsidRDefault="00000000" w:rsidRPr="00000000" w14:paraId="000000B9">
      <w:pPr>
        <w:contextualSpacing w:val="0"/>
        <w:rPr>
          <w:color w:val="098f17"/>
        </w:rPr>
      </w:pPr>
      <w:r w:rsidDel="00000000" w:rsidR="00000000" w:rsidRPr="00000000">
        <w:rPr>
          <w:rtl w:val="0"/>
        </w:rPr>
      </w:r>
    </w:p>
    <w:p w:rsidR="00000000" w:rsidDel="00000000" w:rsidP="00000000" w:rsidRDefault="00000000" w:rsidRPr="00000000" w14:paraId="000000BA">
      <w:pPr>
        <w:contextualSpacing w:val="0"/>
        <w:rPr>
          <w:color w:val="098f17"/>
        </w:rPr>
      </w:pPr>
      <w:r w:rsidDel="00000000" w:rsidR="00000000" w:rsidRPr="00000000">
        <w:rPr>
          <w:rtl w:val="0"/>
        </w:rPr>
      </w:r>
    </w:p>
    <w:p w:rsidR="00000000" w:rsidDel="00000000" w:rsidP="00000000" w:rsidRDefault="00000000" w:rsidRPr="00000000" w14:paraId="000000BB">
      <w:pPr>
        <w:contextualSpacing w:val="0"/>
        <w:rPr>
          <w:color w:val="098f17"/>
        </w:rPr>
      </w:pPr>
      <w:r w:rsidDel="00000000" w:rsidR="00000000" w:rsidRPr="00000000">
        <w:rPr>
          <w:rtl w:val="0"/>
        </w:rPr>
      </w:r>
    </w:p>
    <w:p w:rsidR="00000000" w:rsidDel="00000000" w:rsidP="00000000" w:rsidRDefault="00000000" w:rsidRPr="00000000" w14:paraId="000000BC">
      <w:pPr>
        <w:contextualSpacing w:val="0"/>
        <w:rPr>
          <w:color w:val="098f17"/>
        </w:rPr>
      </w:pPr>
      <w:r w:rsidDel="00000000" w:rsidR="00000000" w:rsidRPr="00000000">
        <w:rPr>
          <w:rtl w:val="0"/>
        </w:rPr>
      </w:r>
    </w:p>
    <w:p w:rsidR="00000000" w:rsidDel="00000000" w:rsidP="00000000" w:rsidRDefault="00000000" w:rsidRPr="00000000" w14:paraId="000000BD">
      <w:pPr>
        <w:contextualSpacing w:val="0"/>
        <w:rPr>
          <w:color w:val="098f17"/>
        </w:rPr>
      </w:pPr>
      <w:r w:rsidDel="00000000" w:rsidR="00000000" w:rsidRPr="00000000">
        <w:rPr>
          <w:rtl w:val="0"/>
        </w:rPr>
      </w:r>
    </w:p>
    <w:p w:rsidR="00000000" w:rsidDel="00000000" w:rsidP="00000000" w:rsidRDefault="00000000" w:rsidRPr="00000000" w14:paraId="000000BE">
      <w:pPr>
        <w:contextualSpacing w:val="0"/>
        <w:rPr>
          <w:color w:val="098f17"/>
        </w:rPr>
      </w:pPr>
      <w:r w:rsidDel="00000000" w:rsidR="00000000" w:rsidRPr="00000000">
        <w:rPr>
          <w:color w:val="098f17"/>
          <w:rtl w:val="0"/>
        </w:rPr>
        <w:t xml:space="preserve">Below is the standing medal count for each country.</w:t>
      </w:r>
    </w:p>
    <w:p w:rsidR="00000000" w:rsidDel="00000000" w:rsidP="00000000" w:rsidRDefault="00000000" w:rsidRPr="00000000" w14:paraId="000000BF">
      <w:pPr>
        <w:contextualSpacing w:val="0"/>
        <w:rPr>
          <w:color w:val="098f17"/>
        </w:rPr>
      </w:pPr>
      <w:r w:rsidDel="00000000" w:rsidR="00000000" w:rsidRPr="00000000">
        <w:rPr>
          <w:rtl w:val="0"/>
        </w:rPr>
      </w:r>
    </w:p>
    <w:p w:rsidR="00000000" w:rsidDel="00000000" w:rsidP="00000000" w:rsidRDefault="00000000" w:rsidRPr="00000000" w14:paraId="000000C0">
      <w:pPr>
        <w:contextualSpacing w:val="0"/>
        <w:jc w:val="center"/>
        <w:rPr>
          <w:color w:val="098f17"/>
        </w:rPr>
      </w:pPr>
      <w:r w:rsidDel="00000000" w:rsidR="00000000" w:rsidRPr="00000000">
        <w:rPr>
          <w:color w:val="098f17"/>
        </w:rPr>
        <w:drawing>
          <wp:inline distB="114300" distT="114300" distL="114300" distR="114300">
            <wp:extent cx="2828925" cy="441007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289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jc w:val="center"/>
        <w:rPr>
          <w:color w:val="098f17"/>
        </w:rPr>
      </w:pPr>
      <w:r w:rsidDel="00000000" w:rsidR="00000000" w:rsidRPr="00000000">
        <w:rPr>
          <w:rtl w:val="0"/>
        </w:rPr>
      </w:r>
    </w:p>
    <w:p w:rsidR="00000000" w:rsidDel="00000000" w:rsidP="00000000" w:rsidRDefault="00000000" w:rsidRPr="00000000" w14:paraId="000000C2">
      <w:pPr>
        <w:contextualSpacing w:val="0"/>
        <w:jc w:val="center"/>
        <w:rPr>
          <w:color w:val="098f17"/>
        </w:rPr>
      </w:pPr>
      <w:r w:rsidDel="00000000" w:rsidR="00000000" w:rsidRPr="00000000">
        <w:rPr>
          <w:rtl w:val="0"/>
        </w:rPr>
      </w:r>
    </w:p>
    <w:p w:rsidR="00000000" w:rsidDel="00000000" w:rsidP="00000000" w:rsidRDefault="00000000" w:rsidRPr="00000000" w14:paraId="000000C3">
      <w:pPr>
        <w:contextualSpacing w:val="0"/>
        <w:jc w:val="center"/>
        <w:rPr>
          <w:color w:val="098f17"/>
        </w:rPr>
      </w:pPr>
      <w:r w:rsidDel="00000000" w:rsidR="00000000" w:rsidRPr="00000000">
        <w:rPr>
          <w:rtl w:val="0"/>
        </w:rPr>
      </w:r>
    </w:p>
    <w:p w:rsidR="00000000" w:rsidDel="00000000" w:rsidP="00000000" w:rsidRDefault="00000000" w:rsidRPr="00000000" w14:paraId="000000C4">
      <w:pPr>
        <w:contextualSpacing w:val="0"/>
        <w:jc w:val="center"/>
        <w:rPr>
          <w:color w:val="098f17"/>
        </w:rPr>
      </w:pPr>
      <w:r w:rsidDel="00000000" w:rsidR="00000000" w:rsidRPr="00000000">
        <w:rPr>
          <w:rtl w:val="0"/>
        </w:rPr>
      </w:r>
    </w:p>
    <w:p w:rsidR="00000000" w:rsidDel="00000000" w:rsidP="00000000" w:rsidRDefault="00000000" w:rsidRPr="00000000" w14:paraId="000000C5">
      <w:pPr>
        <w:contextualSpacing w:val="0"/>
        <w:jc w:val="center"/>
        <w:rPr>
          <w:color w:val="098f17"/>
        </w:rPr>
      </w:pPr>
      <w:r w:rsidDel="00000000" w:rsidR="00000000" w:rsidRPr="00000000">
        <w:rPr>
          <w:rtl w:val="0"/>
        </w:rPr>
      </w:r>
    </w:p>
    <w:p w:rsidR="00000000" w:rsidDel="00000000" w:rsidP="00000000" w:rsidRDefault="00000000" w:rsidRPr="00000000" w14:paraId="000000C6">
      <w:pPr>
        <w:contextualSpacing w:val="0"/>
        <w:jc w:val="center"/>
        <w:rPr>
          <w:color w:val="098f17"/>
        </w:rPr>
      </w:pPr>
      <w:r w:rsidDel="00000000" w:rsidR="00000000" w:rsidRPr="00000000">
        <w:rPr>
          <w:rtl w:val="0"/>
        </w:rPr>
      </w:r>
    </w:p>
    <w:p w:rsidR="00000000" w:rsidDel="00000000" w:rsidP="00000000" w:rsidRDefault="00000000" w:rsidRPr="00000000" w14:paraId="000000C7">
      <w:pPr>
        <w:contextualSpacing w:val="0"/>
        <w:jc w:val="center"/>
        <w:rPr>
          <w:color w:val="098f17"/>
        </w:rPr>
      </w:pPr>
      <w:r w:rsidDel="00000000" w:rsidR="00000000" w:rsidRPr="00000000">
        <w:rPr>
          <w:rtl w:val="0"/>
        </w:rPr>
      </w:r>
    </w:p>
    <w:p w:rsidR="00000000" w:rsidDel="00000000" w:rsidP="00000000" w:rsidRDefault="00000000" w:rsidRPr="00000000" w14:paraId="000000C8">
      <w:pPr>
        <w:contextualSpacing w:val="0"/>
        <w:jc w:val="center"/>
        <w:rPr>
          <w:color w:val="098f17"/>
        </w:rPr>
      </w:pPr>
      <w:r w:rsidDel="00000000" w:rsidR="00000000" w:rsidRPr="00000000">
        <w:rPr>
          <w:rtl w:val="0"/>
        </w:rPr>
      </w:r>
    </w:p>
    <w:p w:rsidR="00000000" w:rsidDel="00000000" w:rsidP="00000000" w:rsidRDefault="00000000" w:rsidRPr="00000000" w14:paraId="000000C9">
      <w:pPr>
        <w:contextualSpacing w:val="0"/>
        <w:jc w:val="center"/>
        <w:rPr>
          <w:color w:val="098f17"/>
        </w:rPr>
      </w:pPr>
      <w:r w:rsidDel="00000000" w:rsidR="00000000" w:rsidRPr="00000000">
        <w:rPr>
          <w:rtl w:val="0"/>
        </w:rPr>
      </w:r>
    </w:p>
    <w:p w:rsidR="00000000" w:rsidDel="00000000" w:rsidP="00000000" w:rsidRDefault="00000000" w:rsidRPr="00000000" w14:paraId="000000CA">
      <w:pPr>
        <w:contextualSpacing w:val="0"/>
        <w:jc w:val="center"/>
        <w:rPr>
          <w:color w:val="098f17"/>
        </w:rPr>
      </w:pPr>
      <w:r w:rsidDel="00000000" w:rsidR="00000000" w:rsidRPr="00000000">
        <w:rPr>
          <w:rtl w:val="0"/>
        </w:rPr>
      </w:r>
    </w:p>
    <w:p w:rsidR="00000000" w:rsidDel="00000000" w:rsidP="00000000" w:rsidRDefault="00000000" w:rsidRPr="00000000" w14:paraId="000000CB">
      <w:pPr>
        <w:contextualSpacing w:val="0"/>
        <w:jc w:val="center"/>
        <w:rPr>
          <w:color w:val="098f17"/>
        </w:rPr>
      </w:pPr>
      <w:r w:rsidDel="00000000" w:rsidR="00000000" w:rsidRPr="00000000">
        <w:rPr>
          <w:rtl w:val="0"/>
        </w:rPr>
      </w:r>
    </w:p>
    <w:p w:rsidR="00000000" w:rsidDel="00000000" w:rsidP="00000000" w:rsidRDefault="00000000" w:rsidRPr="00000000" w14:paraId="000000CC">
      <w:pPr>
        <w:contextualSpacing w:val="0"/>
        <w:jc w:val="center"/>
        <w:rPr>
          <w:color w:val="098f17"/>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2"/>
        </w:numPr>
        <w:ind w:left="0" w:firstLine="0"/>
        <w:contextualSpacing w:val="0"/>
        <w:rPr/>
      </w:pPr>
      <w:bookmarkStart w:colFirst="0" w:colLast="0" w:name="_3j2qqm3" w:id="18"/>
      <w:bookmarkEnd w:id="18"/>
      <w:r w:rsidDel="00000000" w:rsidR="00000000" w:rsidRPr="00000000">
        <w:rPr>
          <w:rtl w:val="0"/>
        </w:rPr>
        <w:t xml:space="preserve">Hardware Interfaces</w:t>
      </w:r>
    </w:p>
    <w:p w:rsidR="00000000" w:rsidDel="00000000" w:rsidP="00000000" w:rsidRDefault="00000000" w:rsidRPr="00000000" w14:paraId="000000CF">
      <w:pPr>
        <w:spacing w:line="276" w:lineRule="auto"/>
        <w:contextualSpacing w:val="0"/>
        <w:rPr>
          <w:rFonts w:ascii="Arial" w:cs="Arial" w:eastAsia="Arial" w:hAnsi="Arial"/>
          <w:b w:val="0"/>
          <w:smallCaps w:val="0"/>
          <w:strike w:val="0"/>
          <w:color w:val="00000a"/>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The only hardware this system is designed for at the present time is a computer utilizing a Windows Operating system.</w:t>
      </w:r>
      <w:r w:rsidDel="00000000" w:rsidR="00000000" w:rsidRPr="00000000">
        <w:rPr>
          <w:rtl w:val="0"/>
        </w:rPr>
      </w:r>
    </w:p>
    <w:p w:rsidR="00000000" w:rsidDel="00000000" w:rsidP="00000000" w:rsidRDefault="00000000" w:rsidRPr="00000000" w14:paraId="000000D0">
      <w:pPr>
        <w:pStyle w:val="Heading2"/>
        <w:numPr>
          <w:ilvl w:val="1"/>
          <w:numId w:val="2"/>
        </w:numPr>
        <w:ind w:left="0" w:firstLine="0"/>
        <w:contextualSpacing w:val="0"/>
        <w:rPr/>
      </w:pPr>
      <w:bookmarkStart w:colFirst="0" w:colLast="0" w:name="_1y810tw" w:id="19"/>
      <w:bookmarkEnd w:id="19"/>
      <w:r w:rsidDel="00000000" w:rsidR="00000000" w:rsidRPr="00000000">
        <w:rPr>
          <w:color w:val="000001"/>
          <w:rtl w:val="0"/>
        </w:rPr>
        <w:t xml:space="preserve">Software Interfaces</w:t>
      </w:r>
      <w:r w:rsidDel="00000000" w:rsidR="00000000" w:rsidRPr="00000000">
        <w:rPr>
          <w:rFonts w:ascii="Arial" w:cs="Arial" w:eastAsia="Arial" w:hAnsi="Arial"/>
          <w:color w:val="000001"/>
          <w:sz w:val="22"/>
          <w:szCs w:val="22"/>
          <w:rtl w:val="0"/>
        </w:rPr>
        <w:t xml:space="preserve"> </w:t>
      </w:r>
      <w:r w:rsidDel="00000000" w:rsidR="00000000" w:rsidRPr="00000000">
        <w:rPr>
          <w:rFonts w:ascii="Arial" w:cs="Arial" w:eastAsia="Arial" w:hAnsi="Arial"/>
          <w:color w:val="098f17"/>
          <w:sz w:val="22"/>
          <w:szCs w:val="22"/>
          <w:rtl w:val="0"/>
        </w:rPr>
        <w:tab/>
        <w:t xml:space="preserve"> </w:t>
        <w:tab/>
      </w:r>
    </w:p>
    <w:p w:rsidR="00000000" w:rsidDel="00000000" w:rsidP="00000000" w:rsidRDefault="00000000" w:rsidRPr="00000000" w14:paraId="000000D1">
      <w:pPr>
        <w:spacing w:line="276" w:lineRule="auto"/>
        <w:contextualSpacing w:val="0"/>
        <w:rPr>
          <w:rFonts w:ascii="Arial" w:cs="Arial" w:eastAsia="Arial" w:hAnsi="Arial"/>
          <w:b w:val="0"/>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The system currently needs access to the SQLITE DB and any required DLLs. These can be handled by having relevant files in the root of the program. The operating system must be Windows with options to expand operations to other operating systems in the future.</w:t>
      </w:r>
      <w:r w:rsidDel="00000000" w:rsidR="00000000" w:rsidRPr="00000000">
        <w:rPr>
          <w:rtl w:val="0"/>
        </w:rPr>
      </w:r>
    </w:p>
    <w:p w:rsidR="00000000" w:rsidDel="00000000" w:rsidP="00000000" w:rsidRDefault="00000000" w:rsidRPr="00000000" w14:paraId="000000D2">
      <w:pPr>
        <w:pStyle w:val="Heading2"/>
        <w:numPr>
          <w:ilvl w:val="1"/>
          <w:numId w:val="2"/>
        </w:numPr>
        <w:ind w:left="0" w:firstLine="0"/>
        <w:contextualSpacing w:val="0"/>
        <w:rPr/>
      </w:pPr>
      <w:bookmarkStart w:colFirst="0" w:colLast="0" w:name="_4i7ojhp" w:id="20"/>
      <w:bookmarkEnd w:id="20"/>
      <w:r w:rsidDel="00000000" w:rsidR="00000000" w:rsidRPr="00000000">
        <w:rPr>
          <w:rtl w:val="0"/>
        </w:rPr>
        <w:t xml:space="preserve">Communications Interfaces</w:t>
      </w:r>
    </w:p>
    <w:p w:rsidR="00000000" w:rsidDel="00000000" w:rsidP="00000000" w:rsidRDefault="00000000" w:rsidRPr="00000000" w14:paraId="000000D3">
      <w:pPr>
        <w:spacing w:line="276" w:lineRule="auto"/>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At the present time, there are no Communications Interfaces associated with </w:t>
      </w:r>
      <w:r w:rsidDel="00000000" w:rsidR="00000000" w:rsidRPr="00000000">
        <w:rPr>
          <w:rFonts w:ascii="Arial" w:cs="Arial" w:eastAsia="Arial" w:hAnsi="Arial"/>
          <w:b w:val="1"/>
          <w:color w:val="098f17"/>
          <w:sz w:val="22"/>
          <w:szCs w:val="22"/>
          <w:rtl w:val="0"/>
        </w:rPr>
        <w:t xml:space="preserve">PCO</w:t>
      </w:r>
      <w:r w:rsidDel="00000000" w:rsidR="00000000" w:rsidRPr="00000000">
        <w:rPr>
          <w:rFonts w:ascii="Arial" w:cs="Arial" w:eastAsia="Arial" w:hAnsi="Arial"/>
          <w:color w:val="098f17"/>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4">
      <w:pPr>
        <w:spacing w:line="276" w:lineRule="auto"/>
        <w:contextualSpacing w:val="0"/>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0D5">
      <w:pPr>
        <w:pStyle w:val="Heading1"/>
        <w:numPr>
          <w:ilvl w:val="0"/>
          <w:numId w:val="2"/>
        </w:numPr>
        <w:ind w:left="0" w:firstLine="0"/>
        <w:contextualSpacing w:val="0"/>
        <w:rPr/>
      </w:pPr>
      <w:bookmarkStart w:colFirst="0" w:colLast="0" w:name="_2xcytpi"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D6">
      <w:pPr>
        <w:pStyle w:val="Heading2"/>
        <w:numPr>
          <w:ilvl w:val="1"/>
          <w:numId w:val="2"/>
        </w:numPr>
        <w:ind w:left="0" w:firstLine="0"/>
        <w:contextualSpacing w:val="0"/>
        <w:rPr/>
      </w:pPr>
      <w:bookmarkStart w:colFirst="0" w:colLast="0" w:name="_1ci93xb" w:id="22"/>
      <w:bookmarkEnd w:id="22"/>
      <w:r w:rsidDel="00000000" w:rsidR="00000000" w:rsidRPr="00000000">
        <w:rPr>
          <w:color w:val="098f17"/>
          <w:rtl w:val="0"/>
        </w:rPr>
        <w:t xml:space="preserve">Register Team</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Ensure that each country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into the database. High priority.</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smallCaps w:val="0"/>
          <w:strike w:val="0"/>
          <w:color w:val="098f17"/>
          <w:sz w:val="22"/>
          <w:szCs w:val="22"/>
          <w:u w:val="none"/>
          <w:shd w:fill="auto" w:val="clear"/>
          <w:vertAlign w:val="baseline"/>
        </w:rPr>
      </w:pPr>
      <w:r w:rsidDel="00000000" w:rsidR="00000000" w:rsidRPr="00000000">
        <w:rPr>
          <w:rFonts w:ascii="Arial" w:cs="Arial" w:eastAsia="Arial" w:hAnsi="Arial"/>
          <w:color w:val="098f17"/>
          <w:sz w:val="22"/>
          <w:szCs w:val="22"/>
          <w:rtl w:val="0"/>
        </w:rPr>
        <w:t xml:space="preserve">Official Registrant logs into the system from outside the skating subsystem. The official then clicks on the button labeled ‘Register Team’. From there, the official then views the list of the events and chooses the event at hand. They are able to add/delete athletes as needed. Adding athlete by name, gender, team is present.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New Roman" w:cs="Times New Roman" w:eastAsia="Times New Roman" w:hAnsi="Times New Roman"/>
          <w:b w:val="0"/>
          <w:i w:val="1"/>
          <w:smallCaps w:val="0"/>
          <w:strike w:val="0"/>
          <w:color w:val="098f17"/>
          <w:sz w:val="22"/>
          <w:szCs w:val="22"/>
          <w:u w:val="none"/>
          <w:shd w:fill="auto" w:val="clear"/>
          <w:vertAlign w:val="baseline"/>
        </w:rPr>
      </w:pPr>
      <w:r w:rsidDel="00000000" w:rsidR="00000000" w:rsidRPr="00000000">
        <w:rPr>
          <w:rFonts w:ascii="Times" w:cs="Times" w:eastAsia="Times" w:hAnsi="Times"/>
          <w:b w:val="0"/>
          <w:i w:val="0"/>
          <w:smallCaps w:val="0"/>
          <w:strike w:val="0"/>
          <w:color w:val="098f17"/>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REQ-1:</w:t>
        <w:tab/>
        <w:t xml:space="preserve">In</w:t>
      </w:r>
      <w:r w:rsidDel="00000000" w:rsidR="00000000" w:rsidRPr="00000000">
        <w:rPr>
          <w:rFonts w:ascii="Times New Roman" w:cs="Times New Roman" w:eastAsia="Times New Roman" w:hAnsi="Times New Roman"/>
          <w:color w:val="098f17"/>
          <w:rtl w:val="0"/>
        </w:rPr>
        <w:t xml:space="preserve">clude all the necessary DLLs in the bin/debug directory of the project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REQ-2:</w:t>
        <w:tab/>
        <w:t xml:space="preserve">Include the S</w:t>
      </w:r>
      <w:r w:rsidDel="00000000" w:rsidR="00000000" w:rsidRPr="00000000">
        <w:rPr>
          <w:rFonts w:ascii="Times New Roman" w:cs="Times New Roman" w:eastAsia="Times New Roman" w:hAnsi="Times New Roman"/>
          <w:color w:val="098f17"/>
          <w:rtl w:val="0"/>
        </w:rPr>
        <w:t xml:space="preserve">QLite database file in the bin/debug directory of the project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DF">
      <w:pPr>
        <w:ind w:left="2340" w:hanging="99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p>
    <w:p w:rsidR="00000000" w:rsidDel="00000000" w:rsidP="00000000" w:rsidRDefault="00000000" w:rsidRPr="00000000" w14:paraId="000000E0">
      <w:pPr>
        <w:ind w:left="1170" w:firstLine="0"/>
        <w:contextualSpacing w:val="0"/>
        <w:rPr>
          <w:rFonts w:ascii="Times New Roman" w:cs="Times New Roman" w:eastAsia="Times New Roman" w:hAnsi="Times New Roman"/>
          <w:color w:val="098f17"/>
        </w:rPr>
      </w:pPr>
      <w:r w:rsidDel="00000000" w:rsidR="00000000" w:rsidRPr="00000000">
        <w:rPr>
          <w:rtl w:val="0"/>
        </w:rPr>
      </w:r>
    </w:p>
    <w:p w:rsidR="00000000" w:rsidDel="00000000" w:rsidP="00000000" w:rsidRDefault="00000000" w:rsidRPr="00000000" w14:paraId="000000E1">
      <w:pPr>
        <w:pStyle w:val="Heading2"/>
        <w:numPr>
          <w:ilvl w:val="1"/>
          <w:numId w:val="2"/>
        </w:numPr>
        <w:ind w:left="0" w:firstLine="0"/>
        <w:contextualSpacing w:val="0"/>
        <w:rPr/>
      </w:pPr>
      <w:bookmarkStart w:colFirst="0" w:colLast="0" w:name="_vxiasf8k2faf" w:id="23"/>
      <w:bookmarkEnd w:id="23"/>
      <w:r w:rsidDel="00000000" w:rsidR="00000000" w:rsidRPr="00000000">
        <w:rPr>
          <w:color w:val="098f17"/>
          <w:rtl w:val="0"/>
        </w:rPr>
        <w:t xml:space="preserve">Register Athlete</w:t>
      </w:r>
    </w:p>
    <w:p w:rsidR="00000000" w:rsidDel="00000000" w:rsidP="00000000" w:rsidRDefault="00000000" w:rsidRPr="00000000" w14:paraId="000000E2">
      <w:pPr>
        <w:numPr>
          <w:ilvl w:val="2"/>
          <w:numId w:val="2"/>
        </w:numPr>
        <w:ind w:left="630" w:firstLine="0"/>
        <w:rPr>
          <w:color w:val="098f17"/>
        </w:rPr>
      </w:pPr>
      <w:r w:rsidDel="00000000" w:rsidR="00000000" w:rsidRPr="00000000">
        <w:rPr>
          <w:color w:val="098f17"/>
          <w:rtl w:val="0"/>
        </w:rPr>
        <w:t xml:space="preserve">Description and Priority</w:t>
      </w:r>
    </w:p>
    <w:p w:rsidR="00000000" w:rsidDel="00000000" w:rsidP="00000000" w:rsidRDefault="00000000" w:rsidRPr="00000000" w14:paraId="000000E3">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Ensure that each athlete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into the database as well as registered to the appropriate team. High priority.</w:t>
      </w:r>
      <w:r w:rsidDel="00000000" w:rsidR="00000000" w:rsidRPr="00000000">
        <w:rPr>
          <w:rtl w:val="0"/>
        </w:rPr>
      </w:r>
    </w:p>
    <w:p w:rsidR="00000000" w:rsidDel="00000000" w:rsidP="00000000" w:rsidRDefault="00000000" w:rsidRPr="00000000" w14:paraId="000000E4">
      <w:pPr>
        <w:numPr>
          <w:ilvl w:val="2"/>
          <w:numId w:val="2"/>
        </w:numPr>
        <w:spacing w:after="120" w:before="120" w:lineRule="auto"/>
        <w:ind w:left="630" w:firstLine="0"/>
        <w:rPr>
          <w:color w:val="098f17"/>
        </w:rPr>
      </w:pPr>
      <w:r w:rsidDel="00000000" w:rsidR="00000000" w:rsidRPr="00000000">
        <w:rPr>
          <w:color w:val="098f17"/>
          <w:rtl w:val="0"/>
        </w:rPr>
        <w:t xml:space="preserve">Stimulus/Response Sequences</w:t>
      </w:r>
    </w:p>
    <w:p w:rsidR="00000000" w:rsidDel="00000000" w:rsidP="00000000" w:rsidRDefault="00000000" w:rsidRPr="00000000" w14:paraId="000000E5">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Official Registrant logs into the system from outside the skating subsystem. The official then clicks on the button labeled ‘Register Athlete.’ From there, the official then views the list of the already-registered athletes. They are able to add/delete athletes as needed. When finished, they are able to exit team registry utilizing the button on the bottom-right.</w:t>
      </w:r>
      <w:r w:rsidDel="00000000" w:rsidR="00000000" w:rsidRPr="00000000">
        <w:rPr>
          <w:rtl w:val="0"/>
        </w:rPr>
      </w:r>
    </w:p>
    <w:p w:rsidR="00000000" w:rsidDel="00000000" w:rsidP="00000000" w:rsidRDefault="00000000" w:rsidRPr="00000000" w14:paraId="000000E6">
      <w:pPr>
        <w:numPr>
          <w:ilvl w:val="2"/>
          <w:numId w:val="2"/>
        </w:numPr>
        <w:spacing w:after="120" w:before="120" w:lineRule="auto"/>
        <w:ind w:left="630" w:firstLine="0"/>
        <w:rPr>
          <w:color w:val="098f17"/>
        </w:rPr>
      </w:pPr>
      <w:r w:rsidDel="00000000" w:rsidR="00000000" w:rsidRPr="00000000">
        <w:rPr>
          <w:color w:val="098f17"/>
          <w:rtl w:val="0"/>
        </w:rPr>
        <w:t xml:space="preserve">Functional Requirements</w:t>
      </w:r>
    </w:p>
    <w:p w:rsidR="00000000" w:rsidDel="00000000" w:rsidP="00000000" w:rsidRDefault="00000000" w:rsidRPr="00000000" w14:paraId="000000E7">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E8">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E9">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EA">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0EB">
      <w:pPr>
        <w:pStyle w:val="Heading2"/>
        <w:numPr>
          <w:ilvl w:val="1"/>
          <w:numId w:val="2"/>
        </w:numPr>
        <w:rPr/>
      </w:pPr>
      <w:bookmarkStart w:colFirst="0" w:colLast="0" w:name="_1vg2elw0hx4w" w:id="24"/>
      <w:bookmarkEnd w:id="24"/>
      <w:r w:rsidDel="00000000" w:rsidR="00000000" w:rsidRPr="00000000">
        <w:rPr>
          <w:rtl w:val="0"/>
        </w:rPr>
        <w:t xml:space="preserve">Register Athlete for Event</w:t>
      </w:r>
    </w:p>
    <w:p w:rsidR="00000000" w:rsidDel="00000000" w:rsidP="00000000" w:rsidRDefault="00000000" w:rsidRPr="00000000" w14:paraId="000000EC">
      <w:pPr>
        <w:numPr>
          <w:ilvl w:val="2"/>
          <w:numId w:val="2"/>
        </w:numPr>
        <w:ind w:left="630" w:firstLine="0"/>
        <w:rPr>
          <w:color w:val="098f17"/>
        </w:rPr>
      </w:pPr>
      <w:r w:rsidDel="00000000" w:rsidR="00000000" w:rsidRPr="00000000">
        <w:rPr>
          <w:color w:val="098f17"/>
          <w:rtl w:val="0"/>
        </w:rPr>
        <w:t xml:space="preserve">Description and Priority</w:t>
      </w:r>
    </w:p>
    <w:p w:rsidR="00000000" w:rsidDel="00000000" w:rsidP="00000000" w:rsidRDefault="00000000" w:rsidRPr="00000000" w14:paraId="000000ED">
      <w:pPr>
        <w:ind w:left="1440" w:firstLine="0"/>
        <w:contextualSpacing w:val="0"/>
        <w:rPr>
          <w:color w:val="098f17"/>
        </w:rPr>
      </w:pPr>
      <w:r w:rsidDel="00000000" w:rsidR="00000000" w:rsidRPr="00000000">
        <w:rPr>
          <w:rtl w:val="0"/>
        </w:rPr>
      </w:r>
    </w:p>
    <w:p w:rsidR="00000000" w:rsidDel="00000000" w:rsidP="00000000" w:rsidRDefault="00000000" w:rsidRPr="00000000" w14:paraId="000000EE">
      <w:pPr>
        <w:ind w:left="1260" w:firstLine="0"/>
        <w:contextualSpacing w:val="0"/>
        <w:rPr>
          <w:color w:val="098f17"/>
          <w:sz w:val="22"/>
          <w:szCs w:val="22"/>
        </w:rPr>
      </w:pPr>
      <w:r w:rsidDel="00000000" w:rsidR="00000000" w:rsidRPr="00000000">
        <w:rPr>
          <w:rFonts w:ascii="Arial" w:cs="Arial" w:eastAsia="Arial" w:hAnsi="Arial"/>
          <w:color w:val="098f17"/>
          <w:sz w:val="22"/>
          <w:szCs w:val="22"/>
          <w:rtl w:val="0"/>
        </w:rPr>
        <w:t xml:space="preserve">Ensure that each athlete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is registered to their respective event(s). High priority.</w:t>
      </w:r>
      <w:r w:rsidDel="00000000" w:rsidR="00000000" w:rsidRPr="00000000">
        <w:rPr>
          <w:rtl w:val="0"/>
        </w:rPr>
      </w:r>
    </w:p>
    <w:p w:rsidR="00000000" w:rsidDel="00000000" w:rsidP="00000000" w:rsidRDefault="00000000" w:rsidRPr="00000000" w14:paraId="000000EF">
      <w:pPr>
        <w:numPr>
          <w:ilvl w:val="2"/>
          <w:numId w:val="2"/>
        </w:numPr>
        <w:spacing w:after="120" w:before="120" w:lineRule="auto"/>
        <w:ind w:left="630" w:firstLine="0"/>
        <w:rPr>
          <w:color w:val="098f17"/>
        </w:rPr>
      </w:pPr>
      <w:r w:rsidDel="00000000" w:rsidR="00000000" w:rsidRPr="00000000">
        <w:rPr>
          <w:color w:val="098f17"/>
          <w:rtl w:val="0"/>
        </w:rPr>
        <w:t xml:space="preserve">Stimulus/Response Sequences</w:t>
      </w:r>
    </w:p>
    <w:p w:rsidR="00000000" w:rsidDel="00000000" w:rsidP="00000000" w:rsidRDefault="00000000" w:rsidRPr="00000000" w14:paraId="000000F0">
      <w:pPr>
        <w:ind w:left="1260" w:firstLine="0"/>
        <w:contextualSpacing w:val="0"/>
        <w:rPr>
          <w:color w:val="098f17"/>
        </w:rPr>
      </w:pPr>
      <w:r w:rsidDel="00000000" w:rsidR="00000000" w:rsidRPr="00000000">
        <w:rPr>
          <w:rFonts w:ascii="Arial" w:cs="Arial" w:eastAsia="Arial" w:hAnsi="Arial"/>
          <w:color w:val="098f17"/>
          <w:sz w:val="22"/>
          <w:szCs w:val="22"/>
          <w:rtl w:val="0"/>
        </w:rPr>
        <w:t xml:space="preserve">Official Scheduler logs into the system from outside the skating subsystem. The official then clicks on the button labeled ‘Register Athlete for Event.’ From there, the official then views the list of the already-registered athletes (per event). They are able to add/delete athletes into events as needed. Register athlete confirmation is on the bottom-left while deregister athlete is on the bottom-right.</w:t>
      </w:r>
      <w:r w:rsidDel="00000000" w:rsidR="00000000" w:rsidRPr="00000000">
        <w:rPr>
          <w:rtl w:val="0"/>
        </w:rPr>
      </w:r>
    </w:p>
    <w:p w:rsidR="00000000" w:rsidDel="00000000" w:rsidP="00000000" w:rsidRDefault="00000000" w:rsidRPr="00000000" w14:paraId="000000F1">
      <w:pPr>
        <w:numPr>
          <w:ilvl w:val="2"/>
          <w:numId w:val="2"/>
        </w:numPr>
        <w:spacing w:after="120" w:before="120" w:lineRule="auto"/>
        <w:ind w:left="630" w:firstLine="0"/>
        <w:rPr>
          <w:color w:val="098f17"/>
        </w:rPr>
      </w:pPr>
      <w:r w:rsidDel="00000000" w:rsidR="00000000" w:rsidRPr="00000000">
        <w:rPr>
          <w:color w:val="098f17"/>
          <w:rtl w:val="0"/>
        </w:rPr>
        <w:t xml:space="preserve">Functional Requirements</w:t>
      </w:r>
    </w:p>
    <w:p w:rsidR="00000000" w:rsidDel="00000000" w:rsidP="00000000" w:rsidRDefault="00000000" w:rsidRPr="00000000" w14:paraId="000000F2">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F3">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F4">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F5">
      <w:pPr>
        <w:ind w:left="1260" w:firstLine="0"/>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0F6">
      <w:pPr>
        <w:pStyle w:val="Heading2"/>
        <w:numPr>
          <w:ilvl w:val="1"/>
          <w:numId w:val="2"/>
        </w:numPr>
        <w:rPr/>
      </w:pPr>
      <w:bookmarkStart w:colFirst="0" w:colLast="0" w:name="_1aed657xgwe3" w:id="25"/>
      <w:bookmarkEnd w:id="25"/>
      <w:r w:rsidDel="00000000" w:rsidR="00000000" w:rsidRPr="00000000">
        <w:rPr>
          <w:rtl w:val="0"/>
        </w:rPr>
        <w:t xml:space="preserve">Enter Judges Scores</w:t>
      </w:r>
    </w:p>
    <w:p w:rsidR="00000000" w:rsidDel="00000000" w:rsidP="00000000" w:rsidRDefault="00000000" w:rsidRPr="00000000" w14:paraId="000000F7">
      <w:pPr>
        <w:pStyle w:val="Heading2"/>
        <w:numPr>
          <w:ilvl w:val="2"/>
          <w:numId w:val="2"/>
        </w:numPr>
        <w:ind w:left="630" w:firstLine="0"/>
        <w:rPr>
          <w:b w:val="0"/>
          <w:color w:val="098f17"/>
          <w:sz w:val="24"/>
          <w:szCs w:val="24"/>
        </w:rPr>
      </w:pPr>
      <w:bookmarkStart w:colFirst="0" w:colLast="0" w:name="_8pne8pnlsgku" w:id="26"/>
      <w:bookmarkEnd w:id="26"/>
      <w:r w:rsidDel="00000000" w:rsidR="00000000" w:rsidRPr="00000000">
        <w:rPr>
          <w:b w:val="0"/>
          <w:color w:val="098f17"/>
          <w:sz w:val="24"/>
          <w:szCs w:val="24"/>
          <w:rtl w:val="0"/>
        </w:rPr>
        <w:t xml:space="preserve">Description and Priority</w:t>
      </w:r>
    </w:p>
    <w:p w:rsidR="00000000" w:rsidDel="00000000" w:rsidP="00000000" w:rsidRDefault="00000000" w:rsidRPr="00000000" w14:paraId="000000F8">
      <w:pPr>
        <w:pStyle w:val="Heading2"/>
        <w:ind w:left="1440" w:firstLine="0"/>
        <w:contextualSpacing w:val="0"/>
        <w:rPr/>
      </w:pPr>
      <w:bookmarkStart w:colFirst="0" w:colLast="0" w:name="_jbqwf6gmixl5" w:id="27"/>
      <w:bookmarkEnd w:id="27"/>
      <w:r w:rsidDel="00000000" w:rsidR="00000000" w:rsidRPr="00000000">
        <w:rPr>
          <w:rFonts w:ascii="Arial" w:cs="Arial" w:eastAsia="Arial" w:hAnsi="Arial"/>
          <w:b w:val="0"/>
          <w:color w:val="098f17"/>
          <w:sz w:val="22"/>
          <w:szCs w:val="22"/>
          <w:rtl w:val="0"/>
        </w:rPr>
        <w:t xml:space="preserve">Input scores / times from each event in regards to each athlete in said event. High priority.</w:t>
      </w:r>
      <w:r w:rsidDel="00000000" w:rsidR="00000000" w:rsidRPr="00000000">
        <w:rPr>
          <w:rtl w:val="0"/>
        </w:rPr>
      </w:r>
    </w:p>
    <w:p w:rsidR="00000000" w:rsidDel="00000000" w:rsidP="00000000" w:rsidRDefault="00000000" w:rsidRPr="00000000" w14:paraId="000000F9">
      <w:pPr>
        <w:spacing w:after="120" w:before="120" w:lineRule="auto"/>
        <w:ind w:left="634" w:firstLine="0"/>
        <w:contextualSpacing w:val="0"/>
        <w:rPr>
          <w:color w:val="098f17"/>
        </w:rPr>
      </w:pPr>
      <w:r w:rsidDel="00000000" w:rsidR="00000000" w:rsidRPr="00000000">
        <w:rPr>
          <w:color w:val="098f17"/>
          <w:rtl w:val="0"/>
        </w:rPr>
        <w:t xml:space="preserve">4.4.2</w:t>
        <w:tab/>
        <w:t xml:space="preserve">Stimulus/Response Sequences</w:t>
      </w:r>
    </w:p>
    <w:p w:rsidR="00000000" w:rsidDel="00000000" w:rsidP="00000000" w:rsidRDefault="00000000" w:rsidRPr="00000000" w14:paraId="000000FA">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Official Judge logs into the system from outside the skating subsystem. The official then clicks on the button labeled ‘Enter Judges Scores’. From there, the official then views the list of the events and chooses the event at hand. To confirm the event, the confirmation button is located on the middle-right. They are able to enter scores or times per athlete in the unique event. The confirmation button is located toward the bottom-middle/right.</w:t>
      </w:r>
    </w:p>
    <w:p w:rsidR="00000000" w:rsidDel="00000000" w:rsidP="00000000" w:rsidRDefault="00000000" w:rsidRPr="00000000" w14:paraId="000000FB">
      <w:pPr>
        <w:spacing w:after="120" w:before="120" w:lineRule="auto"/>
        <w:ind w:left="634" w:firstLine="0"/>
        <w:contextualSpacing w:val="0"/>
        <w:rPr>
          <w:rFonts w:ascii="Times New Roman" w:cs="Times New Roman" w:eastAsia="Times New Roman" w:hAnsi="Times New Roman"/>
          <w:i w:val="1"/>
          <w:color w:val="098f17"/>
          <w:sz w:val="22"/>
          <w:szCs w:val="22"/>
        </w:rPr>
      </w:pPr>
      <w:r w:rsidDel="00000000" w:rsidR="00000000" w:rsidRPr="00000000">
        <w:rPr>
          <w:color w:val="098f17"/>
          <w:rtl w:val="0"/>
        </w:rPr>
        <w:t xml:space="preserve">4.4.3</w:t>
        <w:tab/>
        <w:t xml:space="preserve">Functional Requirements</w:t>
      </w:r>
      <w:r w:rsidDel="00000000" w:rsidR="00000000" w:rsidRPr="00000000">
        <w:rPr>
          <w:rtl w:val="0"/>
        </w:rPr>
      </w:r>
    </w:p>
    <w:p w:rsidR="00000000" w:rsidDel="00000000" w:rsidP="00000000" w:rsidRDefault="00000000" w:rsidRPr="00000000" w14:paraId="000000FC">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0FD">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p>
    <w:p w:rsidR="00000000" w:rsidDel="00000000" w:rsidP="00000000" w:rsidRDefault="00000000" w:rsidRPr="00000000" w14:paraId="000000FE">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REQ-3:</w:t>
        <w:tab/>
        <w:t xml:space="preserve">TBD: Unique error messages for wrong inputs</w:t>
      </w:r>
    </w:p>
    <w:p w:rsidR="00000000" w:rsidDel="00000000" w:rsidP="00000000" w:rsidRDefault="00000000" w:rsidRPr="00000000" w14:paraId="000000FF">
      <w:pPr>
        <w:ind w:left="2340" w:hanging="990"/>
        <w:contextualSpacing w:val="0"/>
        <w:rPr/>
      </w:pPr>
      <w:r w:rsidDel="00000000" w:rsidR="00000000" w:rsidRPr="00000000">
        <w:rPr>
          <w:rFonts w:ascii="Times New Roman" w:cs="Times New Roman" w:eastAsia="Times New Roman" w:hAnsi="Times New Roman"/>
          <w:color w:val="098f17"/>
          <w:rtl w:val="0"/>
        </w:rPr>
        <w:t xml:space="preserve">REQ-4:</w:t>
        <w:tab/>
        <w:t xml:space="preserve">TBD: Unique conformation messages</w:t>
      </w:r>
      <w:r w:rsidDel="00000000" w:rsidR="00000000" w:rsidRPr="00000000">
        <w:rPr>
          <w:rtl w:val="0"/>
        </w:rPr>
      </w:r>
    </w:p>
    <w:p w:rsidR="00000000" w:rsidDel="00000000" w:rsidP="00000000" w:rsidRDefault="00000000" w:rsidRPr="00000000" w14:paraId="00000100">
      <w:pPr>
        <w:pStyle w:val="Heading2"/>
        <w:numPr>
          <w:ilvl w:val="1"/>
          <w:numId w:val="2"/>
        </w:numPr>
        <w:rPr/>
      </w:pPr>
      <w:bookmarkStart w:colFirst="0" w:colLast="0" w:name="_vfgwugl72a5b" w:id="28"/>
      <w:bookmarkEnd w:id="28"/>
      <w:r w:rsidDel="00000000" w:rsidR="00000000" w:rsidRPr="00000000">
        <w:rPr>
          <w:rtl w:val="0"/>
        </w:rPr>
        <w:t xml:space="preserve">Look up Event Rankings</w:t>
      </w:r>
    </w:p>
    <w:p w:rsidR="00000000" w:rsidDel="00000000" w:rsidP="00000000" w:rsidRDefault="00000000" w:rsidRPr="00000000" w14:paraId="00000101">
      <w:pPr>
        <w:spacing w:after="120" w:before="120" w:lineRule="auto"/>
        <w:ind w:left="634" w:firstLine="0"/>
        <w:contextualSpacing w:val="0"/>
        <w:rPr>
          <w:color w:val="098f17"/>
        </w:rPr>
      </w:pPr>
      <w:r w:rsidDel="00000000" w:rsidR="00000000" w:rsidRPr="00000000">
        <w:rPr>
          <w:color w:val="098f17"/>
          <w:rtl w:val="0"/>
        </w:rPr>
        <w:t xml:space="preserve">4.5.1</w:t>
        <w:tab/>
        <w:t xml:space="preserve">Description and Priority</w:t>
      </w:r>
    </w:p>
    <w:p w:rsidR="00000000" w:rsidDel="00000000" w:rsidP="00000000" w:rsidRDefault="00000000" w:rsidRPr="00000000" w14:paraId="00000102">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Ensure that each country participating in the </w:t>
      </w:r>
      <w:r w:rsidDel="00000000" w:rsidR="00000000" w:rsidRPr="00000000">
        <w:rPr>
          <w:rFonts w:ascii="Arial" w:cs="Arial" w:eastAsia="Arial" w:hAnsi="Arial"/>
          <w:b w:val="1"/>
          <w:color w:val="098f17"/>
          <w:sz w:val="22"/>
          <w:szCs w:val="22"/>
          <w:rtl w:val="0"/>
        </w:rPr>
        <w:t xml:space="preserve">WO</w:t>
      </w:r>
      <w:r w:rsidDel="00000000" w:rsidR="00000000" w:rsidRPr="00000000">
        <w:rPr>
          <w:rFonts w:ascii="Arial" w:cs="Arial" w:eastAsia="Arial" w:hAnsi="Arial"/>
          <w:color w:val="098f17"/>
          <w:sz w:val="22"/>
          <w:szCs w:val="22"/>
          <w:rtl w:val="0"/>
        </w:rPr>
        <w:t xml:space="preserve"> has their accumulative medal count from the events displayed. Mid priority.</w:t>
      </w:r>
    </w:p>
    <w:p w:rsidR="00000000" w:rsidDel="00000000" w:rsidP="00000000" w:rsidRDefault="00000000" w:rsidRPr="00000000" w14:paraId="00000103">
      <w:pPr>
        <w:spacing w:after="120" w:before="120" w:lineRule="auto"/>
        <w:ind w:left="634" w:firstLine="0"/>
        <w:contextualSpacing w:val="0"/>
        <w:rPr>
          <w:color w:val="098f17"/>
        </w:rPr>
      </w:pPr>
      <w:r w:rsidDel="00000000" w:rsidR="00000000" w:rsidRPr="00000000">
        <w:rPr>
          <w:color w:val="098f17"/>
          <w:rtl w:val="0"/>
        </w:rPr>
        <w:t xml:space="preserve">4.5.2</w:t>
        <w:tab/>
        <w:t xml:space="preserve">Stimulus/Response Sequences</w:t>
      </w:r>
    </w:p>
    <w:p w:rsidR="00000000" w:rsidDel="00000000" w:rsidP="00000000" w:rsidRDefault="00000000" w:rsidRPr="00000000" w14:paraId="00000104">
      <w:pPr>
        <w:ind w:left="1350" w:firstLine="0"/>
        <w:contextualSpacing w:val="0"/>
        <w:rPr>
          <w:rFonts w:ascii="Arial" w:cs="Arial" w:eastAsia="Arial" w:hAnsi="Arial"/>
          <w:color w:val="098f17"/>
          <w:sz w:val="22"/>
          <w:szCs w:val="22"/>
        </w:rPr>
      </w:pPr>
      <w:r w:rsidDel="00000000" w:rsidR="00000000" w:rsidRPr="00000000">
        <w:rPr>
          <w:rFonts w:ascii="Arial" w:cs="Arial" w:eastAsia="Arial" w:hAnsi="Arial"/>
          <w:color w:val="098f17"/>
          <w:sz w:val="22"/>
          <w:szCs w:val="22"/>
          <w:rtl w:val="0"/>
        </w:rPr>
        <w:t xml:space="preserve">Official logs into the system from outside the skating subsystem. The official then clicks on the button labeled ‘Look up Event Rankings’. From there, the official then ensures the medal count is correct for display. The medal count is auto-generated from the database.</w:t>
      </w:r>
    </w:p>
    <w:p w:rsidR="00000000" w:rsidDel="00000000" w:rsidP="00000000" w:rsidRDefault="00000000" w:rsidRPr="00000000" w14:paraId="00000105">
      <w:pPr>
        <w:spacing w:after="120" w:before="120" w:lineRule="auto"/>
        <w:ind w:left="634" w:firstLine="0"/>
        <w:contextualSpacing w:val="0"/>
        <w:rPr>
          <w:rFonts w:ascii="Times New Roman" w:cs="Times New Roman" w:eastAsia="Times New Roman" w:hAnsi="Times New Roman"/>
          <w:i w:val="1"/>
          <w:color w:val="098f17"/>
          <w:sz w:val="22"/>
          <w:szCs w:val="22"/>
        </w:rPr>
      </w:pPr>
      <w:r w:rsidDel="00000000" w:rsidR="00000000" w:rsidRPr="00000000">
        <w:rPr>
          <w:color w:val="098f17"/>
          <w:rtl w:val="0"/>
        </w:rPr>
        <w:t xml:space="preserve">4.5.3</w:t>
        <w:tab/>
        <w:t xml:space="preserve">Functional Requirements</w:t>
      </w:r>
      <w:r w:rsidDel="00000000" w:rsidR="00000000" w:rsidRPr="00000000">
        <w:rPr>
          <w:rtl w:val="0"/>
        </w:rPr>
      </w:r>
    </w:p>
    <w:p w:rsidR="00000000" w:rsidDel="00000000" w:rsidP="00000000" w:rsidRDefault="00000000" w:rsidRPr="00000000" w14:paraId="00000106">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REQ-1:</w:t>
        <w:tab/>
        <w:t xml:space="preserve">Include all the necessary DLLs in the bin/debug directory of the project</w:t>
      </w:r>
    </w:p>
    <w:p w:rsidR="00000000" w:rsidDel="00000000" w:rsidP="00000000" w:rsidRDefault="00000000" w:rsidRPr="00000000" w14:paraId="00000107">
      <w:pPr>
        <w:ind w:left="2348" w:hanging="994"/>
        <w:contextualSpacing w:val="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REQ-2:</w:t>
        <w:tab/>
        <w:t xml:space="preserve">Include the SQLite database file in the bin/debug directory of the project</w:t>
      </w:r>
      <w:r w:rsidDel="00000000" w:rsidR="00000000" w:rsidRPr="00000000">
        <w:br w:type="page"/>
      </w:r>
      <w:r w:rsidDel="00000000" w:rsidR="00000000" w:rsidRPr="00000000">
        <w:rPr>
          <w:rtl w:val="0"/>
        </w:rPr>
      </w:r>
    </w:p>
    <w:p w:rsidR="00000000" w:rsidDel="00000000" w:rsidP="00000000" w:rsidRDefault="00000000" w:rsidRPr="00000000" w14:paraId="00000108">
      <w:pPr>
        <w:ind w:left="2348" w:hanging="994"/>
        <w:contextualSpacing w:val="0"/>
        <w:rPr>
          <w:rFonts w:ascii="Times New Roman" w:cs="Times New Roman" w:eastAsia="Times New Roman" w:hAnsi="Times New Roman"/>
          <w:color w:val="098f17"/>
        </w:rPr>
      </w:pPr>
      <w:r w:rsidDel="00000000" w:rsidR="00000000" w:rsidRPr="00000000">
        <w:rPr>
          <w:rtl w:val="0"/>
        </w:rPr>
      </w:r>
    </w:p>
    <w:p w:rsidR="00000000" w:rsidDel="00000000" w:rsidP="00000000" w:rsidRDefault="00000000" w:rsidRPr="00000000" w14:paraId="00000109">
      <w:pPr>
        <w:pStyle w:val="Heading1"/>
        <w:numPr>
          <w:ilvl w:val="0"/>
          <w:numId w:val="2"/>
        </w:numPr>
        <w:ind w:left="0" w:firstLine="0"/>
        <w:contextualSpacing w:val="0"/>
        <w:rPr/>
      </w:pPr>
      <w:bookmarkStart w:colFirst="0" w:colLast="0" w:name="_2bn6wsx" w:id="29"/>
      <w:bookmarkEnd w:id="29"/>
      <w:r w:rsidDel="00000000" w:rsidR="00000000" w:rsidRPr="00000000">
        <w:rPr>
          <w:rtl w:val="0"/>
        </w:rPr>
        <w:t xml:space="preserve">Other Nonfunctional Requirements</w:t>
      </w:r>
    </w:p>
    <w:p w:rsidR="00000000" w:rsidDel="00000000" w:rsidP="00000000" w:rsidRDefault="00000000" w:rsidRPr="00000000" w14:paraId="0000010A">
      <w:pPr>
        <w:pStyle w:val="Heading2"/>
        <w:numPr>
          <w:ilvl w:val="1"/>
          <w:numId w:val="2"/>
        </w:numPr>
        <w:ind w:left="0" w:firstLine="0"/>
        <w:contextualSpacing w:val="0"/>
        <w:rPr/>
      </w:pPr>
      <w:bookmarkStart w:colFirst="0" w:colLast="0" w:name="_qsh70q" w:id="30"/>
      <w:bookmarkEnd w:id="30"/>
      <w:r w:rsidDel="00000000" w:rsidR="00000000" w:rsidRPr="00000000">
        <w:rPr>
          <w:rtl w:val="0"/>
        </w:rPr>
        <w:t xml:space="preserve">Performance Requirements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bookmarkStart w:colFirst="0" w:colLast="0" w:name="_3as4poj" w:id="31"/>
      <w:bookmarkEnd w:id="31"/>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 are no performance requirements at the current point in time.</w:t>
      </w:r>
      <w:r w:rsidDel="00000000" w:rsidR="00000000" w:rsidRPr="00000000">
        <w:rPr>
          <w:rtl w:val="0"/>
        </w:rPr>
      </w:r>
    </w:p>
    <w:p w:rsidR="00000000" w:rsidDel="00000000" w:rsidP="00000000" w:rsidRDefault="00000000" w:rsidRPr="00000000" w14:paraId="0000010C">
      <w:pPr>
        <w:pStyle w:val="Heading2"/>
        <w:numPr>
          <w:ilvl w:val="1"/>
          <w:numId w:val="2"/>
        </w:numPr>
        <w:ind w:left="0" w:firstLine="0"/>
        <w:contextualSpacing w:val="0"/>
        <w:rPr/>
      </w:pPr>
      <w:bookmarkStart w:colFirst="0" w:colLast="0" w:name="_1pxezwc" w:id="32"/>
      <w:bookmarkEnd w:id="32"/>
      <w:r w:rsidDel="00000000" w:rsidR="00000000" w:rsidRPr="00000000">
        <w:rPr>
          <w:rtl w:val="0"/>
        </w:rPr>
        <w:t xml:space="preserve">Safety Requirements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 are no safety requirements at the current point in time.</w:t>
      </w:r>
      <w:r w:rsidDel="00000000" w:rsidR="00000000" w:rsidRPr="00000000">
        <w:rPr>
          <w:rtl w:val="0"/>
        </w:rPr>
      </w:r>
    </w:p>
    <w:p w:rsidR="00000000" w:rsidDel="00000000" w:rsidP="00000000" w:rsidRDefault="00000000" w:rsidRPr="00000000" w14:paraId="0000010E">
      <w:pPr>
        <w:pStyle w:val="Heading2"/>
        <w:numPr>
          <w:ilvl w:val="1"/>
          <w:numId w:val="2"/>
        </w:numPr>
        <w:ind w:left="0" w:firstLine="0"/>
        <w:contextualSpacing w:val="0"/>
        <w:rPr/>
      </w:pPr>
      <w:bookmarkStart w:colFirst="0" w:colLast="0" w:name="_49x2ik5" w:id="33"/>
      <w:bookmarkEnd w:id="33"/>
      <w:r w:rsidDel="00000000" w:rsidR="00000000" w:rsidRPr="00000000">
        <w:rPr>
          <w:rtl w:val="0"/>
        </w:rPr>
        <w:t xml:space="preserve">Security Requirements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Due to the infancy of this system, there are no security implementations. This system is to be used solely by the officials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Therefore, this system is already embedded within a larger system for the entirety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At the present time, it is assumed the officials have already logged into the main system and accessed the subsystem from there.</w:t>
      </w:r>
      <w:r w:rsidDel="00000000" w:rsidR="00000000" w:rsidRPr="00000000">
        <w:rPr>
          <w:rtl w:val="0"/>
        </w:rPr>
      </w:r>
    </w:p>
    <w:p w:rsidR="00000000" w:rsidDel="00000000" w:rsidP="00000000" w:rsidRDefault="00000000" w:rsidRPr="00000000" w14:paraId="00000110">
      <w:pPr>
        <w:pStyle w:val="Heading2"/>
        <w:numPr>
          <w:ilvl w:val="1"/>
          <w:numId w:val="2"/>
        </w:numPr>
        <w:ind w:left="0" w:firstLine="0"/>
        <w:contextualSpacing w:val="0"/>
        <w:rPr/>
      </w:pPr>
      <w:bookmarkStart w:colFirst="0" w:colLast="0" w:name="_2p2csry" w:id="34"/>
      <w:bookmarkEnd w:id="34"/>
      <w:r w:rsidDel="00000000" w:rsidR="00000000" w:rsidRPr="00000000">
        <w:rPr>
          <w:rtl w:val="0"/>
        </w:rPr>
        <w:t xml:space="preserve">Software Quality Attributes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Since the system comes complete with a GUI and a database, interaction with the system is very simple to use as well as very simple to learn. Maintainability requires only knowledge of C# programming language and SQL. System may be reused for future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events, and events that are not apropos to skating.</w:t>
      </w:r>
      <w:r w:rsidDel="00000000" w:rsidR="00000000" w:rsidRPr="00000000">
        <w:rPr>
          <w:rtl w:val="0"/>
        </w:rPr>
      </w:r>
    </w:p>
    <w:p w:rsidR="00000000" w:rsidDel="00000000" w:rsidP="00000000" w:rsidRDefault="00000000" w:rsidRPr="00000000" w14:paraId="00000112">
      <w:pPr>
        <w:pStyle w:val="Heading2"/>
        <w:numPr>
          <w:ilvl w:val="1"/>
          <w:numId w:val="2"/>
        </w:numPr>
        <w:ind w:left="0" w:firstLine="0"/>
        <w:contextualSpacing w:val="0"/>
        <w:rPr/>
      </w:pPr>
      <w:bookmarkStart w:colFirst="0" w:colLast="0" w:name="_147n2zr" w:id="35"/>
      <w:bookmarkEnd w:id="35"/>
      <w:r w:rsidDel="00000000" w:rsidR="00000000" w:rsidRPr="00000000">
        <w:rPr>
          <w:rtl w:val="0"/>
        </w:rPr>
        <w:t xml:space="preserve">Business Rules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98f17"/>
          <w:sz w:val="22"/>
          <w:szCs w:val="22"/>
          <w:u w:val="none"/>
          <w:shd w:fill="auto" w:val="clear"/>
          <w:vertAlign w:val="baseline"/>
        </w:rPr>
      </w:pP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Only the official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committee may utilize and purchase this system through the discretion of Dr. Guercio. Only officials of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are to operate this system (Registrant, Head Judge, Scheduler, Display Manager). However, the system does have a public display.</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98f17"/>
          <w:sz w:val="22"/>
          <w:szCs w:val="22"/>
        </w:rPr>
      </w:pPr>
      <w:r w:rsidDel="00000000" w:rsidR="00000000" w:rsidRPr="00000000">
        <w:rPr>
          <w:rtl w:val="0"/>
        </w:rPr>
      </w:r>
    </w:p>
    <w:p w:rsidR="00000000" w:rsidDel="00000000" w:rsidP="00000000" w:rsidRDefault="00000000" w:rsidRPr="00000000" w14:paraId="00000116">
      <w:pPr>
        <w:pStyle w:val="Heading1"/>
        <w:numPr>
          <w:ilvl w:val="0"/>
          <w:numId w:val="2"/>
        </w:numPr>
        <w:ind w:left="0" w:firstLine="0"/>
        <w:contextualSpacing w:val="0"/>
        <w:rPr/>
      </w:pPr>
      <w:bookmarkStart w:colFirst="0" w:colLast="0" w:name="_3o7alnk" w:id="36"/>
      <w:bookmarkEnd w:id="36"/>
      <w:r w:rsidDel="00000000" w:rsidR="00000000" w:rsidRPr="00000000">
        <w:rPr>
          <w:rtl w:val="0"/>
        </w:rPr>
        <w:t xml:space="preserve">Other Requirements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will require a functional database in order to house all of the data accumulated from the </w:t>
      </w:r>
      <w:r w:rsidDel="00000000" w:rsidR="00000000" w:rsidRPr="00000000">
        <w:rPr>
          <w:rFonts w:ascii="Arial" w:cs="Arial" w:eastAsia="Arial" w:hAnsi="Arial"/>
          <w:b w:val="1"/>
          <w:i w:val="0"/>
          <w:smallCaps w:val="0"/>
          <w:strike w:val="0"/>
          <w:color w:val="098f17"/>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98f17"/>
          <w:sz w:val="22"/>
          <w:szCs w:val="22"/>
          <w:u w:val="none"/>
          <w:shd w:fill="auto" w:val="clear"/>
          <w:vertAlign w:val="baseline"/>
          <w:rtl w:val="0"/>
        </w:rPr>
        <w:t xml:space="preserve">. This includes information from teams, athletes, judges, scores, events, rinks, and medal counts. A GUI is required for an easy use of the system. Both of these are already included in the system package. This extensible system will be able to be reused for any of the other branches of the Olympics as a whole. There are no legal requirements at this point in time.</w:t>
      </w:r>
      <w:r w:rsidDel="00000000" w:rsidR="00000000" w:rsidRPr="00000000">
        <w:rPr>
          <w:rtl w:val="0"/>
        </w:rPr>
      </w:r>
    </w:p>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23ckvvd" w:id="37"/>
      <w:bookmarkEnd w:id="37"/>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A: Glossary</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1"/>
          <w:sz w:val="22"/>
          <w:szCs w:val="22"/>
          <w:u w:val="none"/>
          <w:shd w:fill="auto" w:val="clear"/>
          <w:vertAlign w:val="baseline"/>
        </w:rPr>
      </w:pPr>
      <w:r w:rsidDel="00000000" w:rsidR="00000000" w:rsidRPr="00000000">
        <w:rPr>
          <w:rFonts w:ascii="Arial" w:cs="Arial" w:eastAsia="Arial" w:hAnsi="Arial"/>
          <w:b w:val="1"/>
          <w:i w:val="0"/>
          <w:smallCaps w:val="0"/>
          <w:strike w:val="0"/>
          <w:color w:val="000001"/>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1"/>
          <w:sz w:val="22"/>
          <w:szCs w:val="22"/>
          <w:u w:val="none"/>
          <w:shd w:fill="auto" w:val="clear"/>
          <w:vertAlign w:val="baseline"/>
          <w:rtl w:val="0"/>
        </w:rPr>
        <w:t xml:space="preserve">- Project Codename Olympia</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1"/>
          <w:sz w:val="22"/>
          <w:szCs w:val="22"/>
          <w:u w:val="none"/>
          <w:shd w:fill="auto" w:val="clear"/>
          <w:vertAlign w:val="baseline"/>
        </w:rPr>
      </w:pPr>
      <w:r w:rsidDel="00000000" w:rsidR="00000000" w:rsidRPr="00000000">
        <w:rPr>
          <w:rFonts w:ascii="Arial" w:cs="Arial" w:eastAsia="Arial" w:hAnsi="Arial"/>
          <w:b w:val="1"/>
          <w:i w:val="0"/>
          <w:smallCaps w:val="0"/>
          <w:strike w:val="0"/>
          <w:color w:val="000001"/>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1"/>
          <w:sz w:val="22"/>
          <w:szCs w:val="22"/>
          <w:u w:val="none"/>
          <w:shd w:fill="auto" w:val="clear"/>
          <w:vertAlign w:val="baseline"/>
          <w:rtl w:val="0"/>
        </w:rPr>
        <w:t xml:space="preserve"> - Winter Olympics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Data_DictionaryV</w:t>
      </w:r>
      <w:r w:rsidDel="00000000" w:rsidR="00000000" w:rsidRPr="00000000">
        <w:rPr>
          <w:rFonts w:ascii="Times New Roman" w:cs="Times New Roman" w:eastAsia="Times New Roman" w:hAnsi="Times New Roman"/>
          <w:color w:val="098f17"/>
          <w:rtl w:val="0"/>
        </w:rPr>
        <w:t xml:space="preserve">4</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.docx</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ClassSpecificationsV</w:t>
      </w:r>
      <w:r w:rsidDel="00000000" w:rsidR="00000000" w:rsidRPr="00000000">
        <w:rPr>
          <w:rFonts w:ascii="Times New Roman" w:cs="Times New Roman" w:eastAsia="Times New Roman" w:hAnsi="Times New Roman"/>
          <w:color w:val="098f17"/>
          <w:rtl w:val="0"/>
        </w:rPr>
        <w:t xml:space="preserve">4</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.docx</w:t>
      </w:r>
    </w:p>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ihv636" w:id="38"/>
      <w:bookmarkEnd w:id="38"/>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B: Analysis Models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color w:val="098f17"/>
          <w:rtl w:val="0"/>
        </w:rPr>
        <w:t xml:space="preserve">FinalFunctionsV5</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.png</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color w:val="098f17"/>
          <w:rtl w:val="0"/>
        </w:rPr>
        <w:t xml:space="preserve">FinalUsesV6</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.png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color w:val="098f17"/>
          <w:rtl w:val="0"/>
        </w:rPr>
        <w:t xml:space="preserve">FinalAttributesV7</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.png</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color w:val="098f17"/>
          <w:rtl w:val="0"/>
        </w:rPr>
        <w:t xml:space="preserve">FinalSubsystemV8</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.png</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UseCases</w:t>
      </w:r>
      <w:r w:rsidDel="00000000" w:rsidR="00000000" w:rsidRPr="00000000">
        <w:rPr>
          <w:rFonts w:ascii="Times New Roman" w:cs="Times New Roman" w:eastAsia="Times New Roman" w:hAnsi="Times New Roman"/>
          <w:color w:val="098f17"/>
          <w:rtl w:val="0"/>
        </w:rPr>
        <w:t xml:space="preserve">3</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.docx</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98f1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UseCaseDiagramV</w:t>
      </w:r>
      <w:r w:rsidDel="00000000" w:rsidR="00000000" w:rsidRPr="00000000">
        <w:rPr>
          <w:rFonts w:ascii="Times New Roman" w:cs="Times New Roman" w:eastAsia="Times New Roman" w:hAnsi="Times New Roman"/>
          <w:color w:val="098f17"/>
          <w:rtl w:val="0"/>
        </w:rPr>
        <w:t xml:space="preserve">5</w:t>
      </w:r>
      <w:r w:rsidDel="00000000" w:rsidR="00000000" w:rsidRPr="00000000">
        <w:rPr>
          <w:rFonts w:ascii="Times New Roman" w:cs="Times New Roman" w:eastAsia="Times New Roman" w:hAnsi="Times New Roman"/>
          <w:b w:val="0"/>
          <w:i w:val="0"/>
          <w:smallCaps w:val="0"/>
          <w:strike w:val="0"/>
          <w:color w:val="098f17"/>
          <w:sz w:val="24"/>
          <w:szCs w:val="24"/>
          <w:u w:val="none"/>
          <w:shd w:fill="auto" w:val="clear"/>
          <w:vertAlign w:val="baseline"/>
          <w:rtl w:val="0"/>
        </w:rPr>
        <w:t xml:space="preserve">.png</w:t>
      </w:r>
    </w:p>
    <w:p w:rsidR="00000000" w:rsidDel="00000000" w:rsidP="00000000" w:rsidRDefault="00000000" w:rsidRPr="00000000" w14:paraId="00000124">
      <w:pPr>
        <w:keepNext w:val="1"/>
        <w:keepLines w:val="1"/>
        <w:spacing w:after="240" w:before="120" w:lineRule="auto"/>
        <w:contextualSpacing w:val="0"/>
        <w:rPr>
          <w:b w:val="1"/>
          <w:sz w:val="36"/>
          <w:szCs w:val="36"/>
        </w:rPr>
      </w:pPr>
      <w:bookmarkStart w:colFirst="0" w:colLast="0" w:name="_atjexh2b9drg" w:id="39"/>
      <w:bookmarkEnd w:id="39"/>
      <w:r w:rsidDel="00000000" w:rsidR="00000000" w:rsidRPr="00000000">
        <w:rPr>
          <w:b w:val="1"/>
          <w:sz w:val="36"/>
          <w:szCs w:val="36"/>
          <w:rtl w:val="0"/>
        </w:rPr>
        <w:t xml:space="preserve">Appendix C: GitHub</w:t>
      </w:r>
    </w:p>
    <w:p w:rsidR="00000000" w:rsidDel="00000000" w:rsidP="00000000" w:rsidRDefault="00000000" w:rsidRPr="00000000" w14:paraId="00000125">
      <w:pPr>
        <w:keepNext w:val="1"/>
        <w:keepLines w:val="1"/>
        <w:spacing w:after="240" w:before="120" w:lineRule="auto"/>
        <w:contextualSpacing w:val="0"/>
        <w:rPr>
          <w:color w:val="098f17"/>
        </w:rPr>
      </w:pPr>
      <w:bookmarkStart w:colFirst="0" w:colLast="0" w:name="_alvdbr75c62i" w:id="40"/>
      <w:bookmarkEnd w:id="40"/>
      <w:hyperlink r:id="rId13">
        <w:r w:rsidDel="00000000" w:rsidR="00000000" w:rsidRPr="00000000">
          <w:rPr>
            <w:color w:val="098f17"/>
            <w:u w:val="single"/>
            <w:rtl w:val="0"/>
          </w:rPr>
          <w:t xml:space="preserve">https://github.com/Tutlegoss/Codename-Project-Olympia</w:t>
        </w:r>
      </w:hyperlink>
      <w:r w:rsidDel="00000000" w:rsidR="00000000" w:rsidRPr="00000000">
        <w:rPr>
          <w:rtl w:val="0"/>
        </w:rPr>
      </w:r>
    </w:p>
    <w:p w:rsidR="00000000" w:rsidDel="00000000" w:rsidP="00000000" w:rsidRDefault="00000000" w:rsidRPr="00000000" w14:paraId="00000126">
      <w:pPr>
        <w:keepNext w:val="1"/>
        <w:keepLines w:val="1"/>
        <w:spacing w:after="240" w:before="120" w:lineRule="auto"/>
        <w:contextualSpacing w:val="0"/>
        <w:rPr>
          <w:color w:val="098f17"/>
        </w:rPr>
      </w:pPr>
      <w:bookmarkStart w:colFirst="0" w:colLast="0" w:name="_ihv636" w:id="38"/>
      <w:bookmarkEnd w:id="38"/>
      <w:hyperlink r:id="rId14">
        <w:r w:rsidDel="00000000" w:rsidR="00000000" w:rsidRPr="00000000">
          <w:rPr>
            <w:color w:val="098f17"/>
            <w:u w:val="single"/>
            <w:rtl w:val="0"/>
          </w:rPr>
          <w:t xml:space="preserve">https://github.com/Tutlegoss/Codename-Project-Olympia.git</w:t>
        </w:r>
      </w:hyperlink>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Project Codename Olympia</w:t>
    </w: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ab/>
      <w:tab/>
      <w:t xml:space="preserve">Page </w:t>
    </w:r>
    <w:r w:rsidDel="00000000" w:rsidR="00000000" w:rsidRPr="00000000">
      <w:rPr>
        <w:rFonts w:ascii="Times" w:cs="Times" w:eastAsia="Times" w:hAnsi="Time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color w:val="00000a"/>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480" w:lineRule="auto"/>
      <w:jc w:val="left"/>
    </w:pPr>
    <w:rPr>
      <w:rFonts w:ascii="Times" w:cs="Times" w:eastAsia="Times" w:hAnsi="Times"/>
      <w:b w:val="1"/>
      <w:color w:val="00000a"/>
      <w:sz w:val="36"/>
      <w:szCs w:val="36"/>
    </w:rPr>
  </w:style>
  <w:style w:type="paragraph" w:styleId="Heading2">
    <w:name w:val="heading 2"/>
    <w:basedOn w:val="Normal"/>
    <w:next w:val="Normal"/>
    <w:pPr>
      <w:keepNext w:val="1"/>
      <w:keepLines w:val="1"/>
      <w:widowControl w:val="0"/>
      <w:spacing w:after="280" w:before="280" w:lineRule="auto"/>
      <w:jc w:val="left"/>
    </w:pPr>
    <w:rPr>
      <w:rFonts w:ascii="Times" w:cs="Times" w:eastAsia="Times" w:hAnsi="Times"/>
      <w:b w:val="1"/>
      <w:color w:val="00000a"/>
      <w:sz w:val="28"/>
      <w:szCs w:val="28"/>
    </w:rPr>
  </w:style>
  <w:style w:type="paragraph" w:styleId="Heading3">
    <w:name w:val="heading 3"/>
    <w:basedOn w:val="Normal"/>
    <w:next w:val="Normal"/>
    <w:pPr>
      <w:keepNext w:val="1"/>
      <w:widowControl w:val="0"/>
      <w:spacing w:after="240" w:before="240" w:lineRule="auto"/>
      <w:jc w:val="left"/>
    </w:pPr>
    <w:rPr>
      <w:rFonts w:ascii="Times" w:cs="Times" w:eastAsia="Times" w:hAnsi="Times"/>
      <w:b w:val="1"/>
      <w:color w:val="00000a"/>
      <w:sz w:val="24"/>
      <w:szCs w:val="24"/>
    </w:rPr>
  </w:style>
  <w:style w:type="paragraph" w:styleId="Heading4">
    <w:name w:val="heading 4"/>
    <w:basedOn w:val="Normal"/>
    <w:next w:val="Normal"/>
    <w:pPr>
      <w:keepNext w:val="1"/>
      <w:widowControl w:val="0"/>
      <w:spacing w:after="60" w:before="240" w:lineRule="auto"/>
      <w:jc w:val="both"/>
    </w:pPr>
    <w:rPr>
      <w:rFonts w:ascii="Times New Roman" w:cs="Times New Roman" w:eastAsia="Times New Roman" w:hAnsi="Times New Roman"/>
      <w:b w:val="1"/>
      <w:i w:val="1"/>
      <w:color w:val="00000a"/>
      <w:sz w:val="22"/>
      <w:szCs w:val="22"/>
    </w:rPr>
  </w:style>
  <w:style w:type="paragraph" w:styleId="Heading5">
    <w:name w:val="heading 5"/>
    <w:basedOn w:val="Normal"/>
    <w:next w:val="Normal"/>
    <w:pPr>
      <w:keepNext w:val="1"/>
      <w:widowControl w:val="0"/>
      <w:spacing w:after="60" w:before="240" w:lineRule="auto"/>
      <w:jc w:val="both"/>
    </w:pPr>
    <w:rPr>
      <w:rFonts w:ascii="Arial" w:cs="Arial" w:eastAsia="Arial" w:hAnsi="Arial"/>
      <w:color w:val="00000a"/>
      <w:sz w:val="22"/>
      <w:szCs w:val="22"/>
    </w:rPr>
  </w:style>
  <w:style w:type="paragraph" w:styleId="Heading6">
    <w:name w:val="heading 6"/>
    <w:basedOn w:val="Normal"/>
    <w:next w:val="Normal"/>
    <w:pPr>
      <w:keepNext w:val="1"/>
      <w:widowControl w:val="0"/>
      <w:spacing w:after="60" w:before="240" w:lineRule="auto"/>
      <w:jc w:val="both"/>
    </w:pPr>
    <w:rPr>
      <w:rFonts w:ascii="Arial" w:cs="Arial" w:eastAsia="Arial" w:hAnsi="Arial"/>
      <w:i w:val="1"/>
      <w:color w:val="00000a"/>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w:cs="Times" w:eastAsia="Times" w:hAnsi="Times"/>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hyperlink" Target="https://github.com/Tutlegoss/Codename-Project-Olympia" TargetMode="Externa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yperlink" Target="https://github.com/Tutlegoss/Codename-Project-Olympia.gi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