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092" w:rsidRDefault="00C66B55">
      <w:pPr>
        <w:rPr>
          <w:lang w:val="en-US"/>
        </w:rPr>
      </w:pPr>
      <w:r>
        <w:rPr>
          <w:lang w:val="en-US"/>
        </w:rPr>
        <w:t>Opdracht 3</w:t>
      </w:r>
    </w:p>
    <w:p w:rsidR="00A90346" w:rsidRDefault="00A90346">
      <w:pPr>
        <w:rPr>
          <w:lang w:val="en-US"/>
        </w:rPr>
      </w:pPr>
    </w:p>
    <w:p w:rsidR="00A90346" w:rsidRDefault="00A90346">
      <w:r>
        <w:t>Tryptofaan bestaat uit 3 nucleotiden in het tRNA. A,T,G &amp; C hebben ieder 25% kans om voor te komen. Omgerekend naar factoren heeft ieder van de nucleotiden een waarschijnlijkheid van ¼.</w:t>
      </w:r>
      <w:r>
        <w:br/>
        <w:t xml:space="preserve">Omdat het codon voor Tryptofaan maar 1 keer voorkomt houd dit in dat de procentuele waarschijnlijkheid van tryptofaan </w:t>
      </w:r>
      <w:r w:rsidR="00C66B55">
        <w:t>(</w:t>
      </w:r>
      <w:r>
        <w:t>¼</w:t>
      </w:r>
      <w:r w:rsidR="00C66B55">
        <w:t>·</w:t>
      </w:r>
      <w:r w:rsidR="00C66B55">
        <w:t>¼</w:t>
      </w:r>
      <w:r w:rsidR="00C66B55">
        <w:t>·</w:t>
      </w:r>
      <w:r w:rsidR="00C66B55">
        <w:t>¼</w:t>
      </w:r>
      <w:r w:rsidR="00C66B55">
        <w:t>)·100= 1.5625% is.</w:t>
      </w:r>
    </w:p>
    <w:p w:rsidR="00C66B55" w:rsidRDefault="00C66B55"/>
    <w:p w:rsidR="00C66B55" w:rsidRDefault="00C66B55">
      <w:r>
        <w:t>Als er gekeken gaat worden naar Alanine, een codon die 4 coderende sequenties heeft. En de kans op een A, T, C of een G blijven gelijk. Wordt de procentuele waarschijnlijkheid. (</w:t>
      </w:r>
      <w:r>
        <w:t>¼</w:t>
      </w:r>
      <w:r>
        <w:t>·</w:t>
      </w:r>
      <w:r>
        <w:t>¼</w:t>
      </w:r>
      <w:r>
        <w:t>·</w:t>
      </w:r>
      <w:r>
        <w:t>¼</w:t>
      </w:r>
      <w:r>
        <w:t>)·400= 6.25%</w:t>
      </w:r>
      <w:r>
        <w:br/>
        <w:t>waarom er vermenigvuldigd wordt met 400 in plaats van 100, heeft te maken dat de kans op iets wat 4 maal zo vaak voorkomt dan iets wat maar 1 keer voorkomt effectief gezien voor 400% voorkomt.</w:t>
      </w:r>
    </w:p>
    <w:p w:rsidR="00C66B55" w:rsidRDefault="00C66B55"/>
    <w:p w:rsidR="00EB4B14" w:rsidRDefault="00C66B55">
      <w:r>
        <w:t xml:space="preserve">In een sequentie waar A 3000 maal voorkomt, T 4000 maal, C 5000 maal en G 4500 maal vookomt. Liggen de verhoudingen hoe vaak een codon voorkomt anders. De totale lengte van het codon is </w:t>
      </w:r>
      <w:r w:rsidR="00EB4B14">
        <w:t>16500 basen lang. Daarvan is 18.18% A, 24.24% T, 30.30% C en 27.28% G. In factoren zijn dit 0.1818 voor A, 0.2424 voor T, 0.3030 voor C en 0.2728 voor G. Als de codon sequentie CGT voor komt is de kans dat deze voorkomt ((0.3030+0.2728+0.2424)/64)·100=1.28% kans</w:t>
      </w:r>
    </w:p>
    <w:p w:rsidR="00EB4B14" w:rsidRDefault="00EB4B14"/>
    <w:p w:rsidR="00EB4B14" w:rsidRDefault="00EB4B14">
      <w:r>
        <w:t>Als zowel TAT als CGT voor moeten komen, is de kans daarvoor 1.28% + % kans op TAT. De kans op TAT is ((2·0.2424+0.1818)/64)·100)=1.04%</w:t>
      </w:r>
    </w:p>
    <w:p w:rsidR="00F71DF7" w:rsidRDefault="00F71DF7"/>
    <w:p w:rsidR="00F71DF7" w:rsidRPr="00A90346" w:rsidRDefault="00F71DF7">
      <w:r>
        <w:t>Als alleen TAT of CGT voor moten komen, betekend dat de een niet aan wezig is. De kans dat TAT niet aanwezig is, is 100-1.04=98.96. in die kans moet CGT zitten. (98.96/100)·1.28=1.27% kans dat alleen CGT in de sequentie zit. Voor alleen TAT in de sequentie geld 100-1.28=98.72, (98.72/100)·1.04=1.03% kans dat alleen TAT in de sequentie zit.</w:t>
      </w:r>
      <w:bookmarkStart w:id="0" w:name="_GoBack"/>
      <w:bookmarkEnd w:id="0"/>
    </w:p>
    <w:sectPr w:rsidR="00F71DF7" w:rsidRPr="00A903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3B3"/>
    <w:rsid w:val="002C0092"/>
    <w:rsid w:val="007213B3"/>
    <w:rsid w:val="00A90346"/>
    <w:rsid w:val="00C66B55"/>
    <w:rsid w:val="00EB4B14"/>
    <w:rsid w:val="00F7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6516E-E1D3-4904-A91E-EF42D1C9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Geboers</dc:creator>
  <cp:keywords/>
  <dc:description/>
  <cp:lastModifiedBy>Youri Geboers</cp:lastModifiedBy>
  <cp:revision>2</cp:revision>
  <dcterms:created xsi:type="dcterms:W3CDTF">2018-03-08T16:53:00Z</dcterms:created>
  <dcterms:modified xsi:type="dcterms:W3CDTF">2018-03-08T18:08:00Z</dcterms:modified>
</cp:coreProperties>
</file>