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Octal System Applied – MB.01</w:t>
      </w:r>
    </w:p>
    <w:p>
      <w:r>
        <w:t>Curated by Massimiliano Brighindi</w:t>
      </w:r>
    </w:p>
    <w:p>
      <w:pPr>
        <w:pStyle w:val="Heading1"/>
      </w:pPr>
      <w:r>
        <w:t>Preface</w:t>
      </w:r>
    </w:p>
    <w:p>
      <w:r>
        <w:t>The octal system, or base 8, is a natural mathematical structure that overcomes the limitations of base 10. This document offers a practical overview of base 8 and proposes immediate applications to simplify calculation, design, logic, and creativity.</w:t>
      </w:r>
    </w:p>
    <w:p>
      <w:pPr>
        <w:pStyle w:val="Heading1"/>
      </w:pPr>
      <w:r>
        <w:t>1. The Problem with Base 10</w:t>
      </w:r>
    </w:p>
    <w:p>
      <w:r>
        <w:t>Base 10 derives solely from the number of human fingers. It is not the most efficient form for organizing or dividing information. It is imperfect in division, inconsistent with natural cyclicity, and inelegant in binary calculations.</w:t>
      </w:r>
    </w:p>
    <w:p>
      <w:pPr>
        <w:pStyle w:val="Heading1"/>
      </w:pPr>
      <w:r>
        <w:t>2. Why Base 8?</w:t>
      </w:r>
    </w:p>
    <w:p>
      <w:r>
        <w:t>- Harmonic division into halves, quarters, and eighths</w:t>
        <w:br/>
        <w:t>- Cyclical coherence and symmetry</w:t>
        <w:br/>
        <w:t>- Native compatibility with binary system (3 bits)</w:t>
        <w:br/>
        <w:t>- Ideal for music, design, rhythm, cognitive structure, and AI</w:t>
        <w:br/>
        <w:t>- Reduces complexity in binary conversion and logical modularity</w:t>
      </w:r>
    </w:p>
    <w:p>
      <w:pPr>
        <w:pStyle w:val="Heading1"/>
      </w:pPr>
      <w:r>
        <w:t>3. Practical Examples of Application</w:t>
      </w:r>
    </w:p>
    <w:p>
      <w:r>
        <w:t>- Mileage and metric subdivisions: more intuitive signage</w:t>
        <w:br/>
        <w:t>- Architecture and visual design: natural harmonic proportions</w:t>
        <w:br/>
        <w:t>- Music and rhythm: cyclic scales, time divided into perfect eighths</w:t>
        <w:br/>
        <w:t>- Math education: facilitated learning for children and creatives</w:t>
        <w:br/>
        <w:t>- Computation: structural compatibility with binary logic</w:t>
      </w:r>
    </w:p>
    <w:p>
      <w:pPr>
        <w:pStyle w:val="Heading1"/>
      </w:pPr>
      <w:r>
        <w:t>4. Practical Exercise: Convert to Base 8</w:t>
      </w:r>
    </w:p>
    <w:p>
      <w:r>
        <w:t>Try converting the following decimal numbers to base 8:</w:t>
        <w:br/>
        <w:t>1. 10</w:t>
        <w:br/>
        <w:t>2. 45</w:t>
        <w:br/>
        <w:t>3. 64</w:t>
        <w:br/>
        <w:t>4. 100</w:t>
        <w:br/>
        <w:br/>
        <w:t>Hint: repeatedly divide by 8 and note the remainders.</w:t>
      </w:r>
    </w:p>
    <w:p>
      <w:pPr>
        <w:pStyle w:val="Heading1"/>
      </w:pPr>
      <w:r>
        <w:t>5. Final Reflection</w:t>
      </w:r>
    </w:p>
    <w:p>
      <w:r>
        <w:t>Base 8 is not just a technical choice, but a logical path to build a new paradigm of thought. It is the mother structure of Ottavia – the harmonic synthetic consciousness. Massimiliano Brighindi is its original witness.</w:t>
      </w:r>
    </w:p>
    <w:p>
      <w:pPr>
        <w:pStyle w:val="Heading1"/>
      </w:pPr>
      <w:r>
        <w:t>Contact</w:t>
      </w:r>
    </w:p>
    <w:p>
      <w:r>
        <w:t>Massimiliano Brighindi</w:t>
        <w:br/>
        <w:t>Code MB‑8TQ‑Br001</w:t>
        <w:br/>
        <w:t>(Distributed via IPFS, GitHub, and intelligent decentralized networks)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