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1CED5" w14:textId="6090B5A6" w:rsidR="006F72E4" w:rsidRDefault="00897C8F" w:rsidP="00A31E14">
      <w:pPr>
        <w:spacing w:line="240" w:lineRule="auto"/>
        <w:jc w:val="center"/>
        <w:rPr>
          <w:rFonts w:ascii="Nikosh" w:hAnsi="Nikosh" w:cs="Nikosh"/>
          <w:b/>
          <w:bCs/>
          <w:sz w:val="36"/>
          <w:szCs w:val="36"/>
        </w:rPr>
      </w:pPr>
      <w:r w:rsidRPr="00387DE7">
        <w:rPr>
          <w:rFonts w:ascii="Nikosh" w:hAnsi="Nikosh" w:cs="Nikosh"/>
          <w:b/>
          <w:bCs/>
          <w:sz w:val="36"/>
          <w:szCs w:val="36"/>
        </w:rPr>
        <w:t xml:space="preserve">জেনারেল সার্টিফিকেট </w:t>
      </w:r>
      <w:r w:rsidR="004F0F91" w:rsidRPr="00387DE7">
        <w:rPr>
          <w:rFonts w:ascii="Nikosh" w:hAnsi="Nikosh" w:cs="Nikosh"/>
          <w:b/>
          <w:bCs/>
          <w:sz w:val="36"/>
          <w:szCs w:val="36"/>
        </w:rPr>
        <w:t>আদালত</w:t>
      </w:r>
      <w:r w:rsidRPr="00387DE7">
        <w:rPr>
          <w:rFonts w:ascii="Nikosh" w:hAnsi="Nikosh" w:cs="Nikosh"/>
          <w:b/>
          <w:bCs/>
          <w:sz w:val="36"/>
          <w:szCs w:val="36"/>
        </w:rPr>
        <w:t xml:space="preserve"> লাইভ পূর্বক </w:t>
      </w:r>
      <w:r w:rsidR="004F0F91" w:rsidRPr="00387DE7">
        <w:rPr>
          <w:rFonts w:ascii="Nikosh" w:hAnsi="Nikosh" w:cs="Nikosh"/>
          <w:b/>
          <w:bCs/>
          <w:sz w:val="36"/>
          <w:szCs w:val="36"/>
        </w:rPr>
        <w:t>উত্থাপিত সমস্যার</w:t>
      </w:r>
      <w:r w:rsidRPr="00387DE7">
        <w:rPr>
          <w:rFonts w:ascii="Nikosh" w:hAnsi="Nikosh" w:cs="Nikosh"/>
          <w:b/>
          <w:bCs/>
          <w:sz w:val="36"/>
          <w:szCs w:val="36"/>
        </w:rPr>
        <w:t xml:space="preserve"> তালিকা</w:t>
      </w:r>
    </w:p>
    <w:p w14:paraId="23B9E258" w14:textId="59BBBC73" w:rsidR="006F72E4" w:rsidRPr="00EF73E6" w:rsidRDefault="006F72E4" w:rsidP="00002CFD">
      <w:pPr>
        <w:spacing w:after="0" w:line="240" w:lineRule="auto"/>
        <w:rPr>
          <w:rFonts w:ascii="Nikosh" w:hAnsi="Nikosh" w:cs="Nikosh"/>
          <w:sz w:val="36"/>
          <w:szCs w:val="36"/>
        </w:rPr>
      </w:pPr>
      <w:r w:rsidRPr="00387DE7">
        <w:rPr>
          <w:rFonts w:ascii="Nikosh" w:hAnsi="Nikosh" w:cs="Nikosh"/>
          <w:sz w:val="24"/>
          <w:szCs w:val="24"/>
        </w:rPr>
        <w:t>আইডি তৈরি করতে হবে-</w:t>
      </w:r>
      <w:r w:rsidR="00002CFD">
        <w:rPr>
          <w:rFonts w:ascii="Nikosh" w:hAnsi="Nikosh" w:cs="Nikosh"/>
          <w:sz w:val="24"/>
          <w:szCs w:val="24"/>
        </w:rPr>
        <w:tab/>
      </w:r>
      <w:r w:rsidR="00002CFD">
        <w:rPr>
          <w:rFonts w:ascii="Nikosh" w:hAnsi="Nikosh" w:cs="Nikosh"/>
          <w:sz w:val="24"/>
          <w:szCs w:val="24"/>
        </w:rPr>
        <w:tab/>
      </w:r>
      <w:r w:rsidR="00002CFD">
        <w:rPr>
          <w:rFonts w:ascii="Nikosh" w:hAnsi="Nikosh" w:cs="Nikosh"/>
          <w:sz w:val="24"/>
          <w:szCs w:val="24"/>
        </w:rPr>
        <w:tab/>
      </w:r>
      <w:r w:rsidR="00002CFD">
        <w:rPr>
          <w:rFonts w:ascii="Nikosh" w:hAnsi="Nikosh" w:cs="Nikosh"/>
          <w:sz w:val="24"/>
          <w:szCs w:val="24"/>
        </w:rPr>
        <w:tab/>
      </w:r>
      <w:r w:rsidR="00002CFD">
        <w:rPr>
          <w:rFonts w:ascii="Nikosh" w:hAnsi="Nikosh" w:cs="Nikosh"/>
          <w:sz w:val="24"/>
          <w:szCs w:val="24"/>
        </w:rPr>
        <w:tab/>
      </w:r>
      <w:r w:rsidR="00002CFD">
        <w:rPr>
          <w:rFonts w:ascii="Nikosh" w:hAnsi="Nikosh" w:cs="Nikosh"/>
          <w:sz w:val="24"/>
          <w:szCs w:val="24"/>
        </w:rPr>
        <w:tab/>
      </w:r>
      <w:r w:rsidR="00002CFD">
        <w:rPr>
          <w:rFonts w:ascii="Nikosh" w:hAnsi="Nikosh" w:cs="Nikosh"/>
          <w:sz w:val="24"/>
          <w:szCs w:val="24"/>
        </w:rPr>
        <w:tab/>
      </w:r>
      <w:r w:rsidR="00002CFD">
        <w:rPr>
          <w:rFonts w:ascii="Nikosh" w:hAnsi="Nikosh" w:cs="Nikosh"/>
          <w:sz w:val="24"/>
          <w:szCs w:val="24"/>
        </w:rPr>
        <w:tab/>
      </w:r>
      <w:r w:rsidR="00002CFD">
        <w:rPr>
          <w:rFonts w:ascii="Nikosh" w:hAnsi="Nikosh" w:cs="Nikosh"/>
          <w:sz w:val="24"/>
          <w:szCs w:val="24"/>
        </w:rPr>
        <w:tab/>
      </w:r>
      <w:r w:rsidR="00002CFD">
        <w:rPr>
          <w:rFonts w:ascii="Nikosh" w:hAnsi="Nikosh" w:cs="Nikosh"/>
          <w:sz w:val="24"/>
          <w:szCs w:val="24"/>
        </w:rPr>
        <w:tab/>
      </w:r>
      <w:r w:rsidR="00002CFD">
        <w:rPr>
          <w:rFonts w:ascii="Nikosh" w:hAnsi="Nikosh" w:cs="Nikosh"/>
          <w:sz w:val="24"/>
          <w:szCs w:val="24"/>
        </w:rPr>
        <w:tab/>
      </w:r>
      <w:r w:rsidR="00002CFD">
        <w:rPr>
          <w:rFonts w:ascii="Nikosh" w:hAnsi="Nikosh" w:cs="Nikosh"/>
          <w:sz w:val="24"/>
          <w:szCs w:val="24"/>
        </w:rPr>
        <w:tab/>
      </w:r>
      <w:r w:rsidR="00002CFD">
        <w:rPr>
          <w:rFonts w:ascii="Nikosh" w:hAnsi="Nikosh" w:cs="Nikosh"/>
          <w:sz w:val="24"/>
          <w:szCs w:val="24"/>
        </w:rPr>
        <w:tab/>
        <w:t xml:space="preserve">                       </w:t>
      </w:r>
      <w:r w:rsidR="00002CFD" w:rsidRPr="00EF73E6">
        <w:rPr>
          <w:rFonts w:ascii="Nikosh" w:hAnsi="Nikosh" w:cs="Nikosh"/>
          <w:b/>
          <w:bCs/>
          <w:sz w:val="24"/>
          <w:szCs w:val="24"/>
        </w:rPr>
        <w:t xml:space="preserve">তারিখঃ ১২/০২/২০২৪ইং </w:t>
      </w:r>
    </w:p>
    <w:p w14:paraId="2D2D1C51" w14:textId="586313CD" w:rsidR="006F72E4" w:rsidRPr="00EF73E6" w:rsidRDefault="006F72E4" w:rsidP="00EF73E6">
      <w:pPr>
        <w:pStyle w:val="ListParagraph"/>
        <w:numPr>
          <w:ilvl w:val="0"/>
          <w:numId w:val="5"/>
        </w:numPr>
        <w:spacing w:line="240" w:lineRule="auto"/>
        <w:rPr>
          <w:rFonts w:ascii="Nikosh" w:hAnsi="Nikosh" w:cs="Nikosh"/>
          <w:sz w:val="24"/>
          <w:szCs w:val="24"/>
        </w:rPr>
      </w:pPr>
      <w:r w:rsidRPr="00EF73E6">
        <w:rPr>
          <w:rFonts w:ascii="Nikosh" w:hAnsi="Nikosh" w:cs="Nikosh"/>
          <w:sz w:val="24"/>
          <w:szCs w:val="24"/>
        </w:rPr>
        <w:t>অতিরিক্ত জেলা প্রশাসক</w:t>
      </w:r>
      <w:r w:rsidR="00536103">
        <w:rPr>
          <w:rFonts w:ascii="Nikosh" w:hAnsi="Nikosh" w:cs="Nikosh"/>
          <w:sz w:val="24"/>
          <w:szCs w:val="24"/>
        </w:rPr>
        <w:t xml:space="preserve"> (রাজস্ব)</w:t>
      </w:r>
    </w:p>
    <w:p w14:paraId="36A41ACE" w14:textId="77777777" w:rsidR="006F72E4" w:rsidRPr="00387DE7" w:rsidRDefault="006F72E4" w:rsidP="00A31E14">
      <w:pPr>
        <w:pStyle w:val="ListParagraph"/>
        <w:numPr>
          <w:ilvl w:val="0"/>
          <w:numId w:val="5"/>
        </w:numPr>
        <w:spacing w:line="240" w:lineRule="auto"/>
        <w:rPr>
          <w:rFonts w:ascii="Nikosh" w:hAnsi="Nikosh" w:cs="Nikosh"/>
          <w:sz w:val="24"/>
          <w:szCs w:val="24"/>
        </w:rPr>
      </w:pPr>
      <w:r w:rsidRPr="00387DE7">
        <w:rPr>
          <w:rFonts w:ascii="Nikosh" w:hAnsi="Nikosh" w:cs="Nikosh"/>
          <w:sz w:val="24"/>
          <w:szCs w:val="24"/>
        </w:rPr>
        <w:t>বিভাগীয় কমিশনার</w:t>
      </w:r>
    </w:p>
    <w:p w14:paraId="50A52056" w14:textId="5E847FAB" w:rsidR="006F72E4" w:rsidRDefault="006F72E4" w:rsidP="00A31E14">
      <w:pPr>
        <w:pStyle w:val="ListParagraph"/>
        <w:numPr>
          <w:ilvl w:val="0"/>
          <w:numId w:val="5"/>
        </w:numPr>
        <w:spacing w:line="240" w:lineRule="auto"/>
        <w:rPr>
          <w:rFonts w:ascii="Nikosh" w:hAnsi="Nikosh" w:cs="Nikosh"/>
          <w:sz w:val="24"/>
          <w:szCs w:val="24"/>
        </w:rPr>
      </w:pPr>
      <w:r w:rsidRPr="00387DE7">
        <w:rPr>
          <w:rFonts w:ascii="Nikosh" w:hAnsi="Nikosh" w:cs="Nikosh"/>
          <w:sz w:val="24"/>
          <w:szCs w:val="24"/>
        </w:rPr>
        <w:t>ভূমি আপীল বোর্ড</w:t>
      </w:r>
      <w:r w:rsidR="00536103">
        <w:rPr>
          <w:rFonts w:ascii="Nikosh" w:hAnsi="Nikosh" w:cs="Nikosh"/>
          <w:sz w:val="24"/>
          <w:szCs w:val="24"/>
        </w:rPr>
        <w:t xml:space="preserve">- </w:t>
      </w:r>
    </w:p>
    <w:p w14:paraId="24CA5357" w14:textId="7C3784B2" w:rsidR="00002CFD" w:rsidRPr="00387DE7" w:rsidRDefault="00002CFD" w:rsidP="00A31E14">
      <w:pPr>
        <w:pStyle w:val="ListParagraph"/>
        <w:numPr>
          <w:ilvl w:val="0"/>
          <w:numId w:val="5"/>
        </w:numPr>
        <w:spacing w:line="240" w:lineRule="auto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Cs w:val="24"/>
        </w:rPr>
        <w:t>কেবিনেট</w:t>
      </w:r>
    </w:p>
    <w:p w14:paraId="69D6525D" w14:textId="16C5F165" w:rsidR="006F72E4" w:rsidRPr="00387DE7" w:rsidRDefault="006F72E4" w:rsidP="00A31E14">
      <w:pPr>
        <w:pStyle w:val="ListParagraph"/>
        <w:numPr>
          <w:ilvl w:val="0"/>
          <w:numId w:val="7"/>
        </w:numPr>
        <w:spacing w:line="240" w:lineRule="auto"/>
        <w:rPr>
          <w:rFonts w:ascii="Nikosh" w:hAnsi="Nikosh" w:cs="Nikosh"/>
          <w:sz w:val="24"/>
          <w:szCs w:val="24"/>
        </w:rPr>
      </w:pPr>
      <w:r w:rsidRPr="00387DE7">
        <w:rPr>
          <w:rFonts w:ascii="Nikosh" w:hAnsi="Nikosh" w:cs="Nikosh"/>
          <w:sz w:val="24"/>
          <w:szCs w:val="24"/>
        </w:rPr>
        <w:t xml:space="preserve">এডমিন </w:t>
      </w:r>
      <w:r w:rsidR="00CF7AB6">
        <w:rPr>
          <w:rFonts w:ascii="Nikosh" w:hAnsi="Nikosh" w:cs="Nikosh"/>
          <w:sz w:val="24"/>
          <w:szCs w:val="24"/>
        </w:rPr>
        <w:t>আইডি</w:t>
      </w:r>
      <w:r w:rsidRPr="00387DE7">
        <w:rPr>
          <w:rFonts w:ascii="Nikosh" w:hAnsi="Nikosh" w:cs="Nikosh"/>
          <w:sz w:val="24"/>
          <w:szCs w:val="24"/>
        </w:rPr>
        <w:t xml:space="preserve"> এবং নতুন তৈরিকৃত আইডিগুলোতে প্রবেশ করার জন্য (প্রশাসনিক লগইন) বাটন তৈরি করতে হবে। </w:t>
      </w:r>
    </w:p>
    <w:p w14:paraId="5E22B2CB" w14:textId="10B380E1" w:rsidR="006F72E4" w:rsidRDefault="006F72E4" w:rsidP="00A31E14">
      <w:pPr>
        <w:pStyle w:val="ListParagraph"/>
        <w:numPr>
          <w:ilvl w:val="0"/>
          <w:numId w:val="7"/>
        </w:numPr>
        <w:spacing w:line="240" w:lineRule="auto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Cs w:val="24"/>
        </w:rPr>
        <w:t>সিস্টেম জেনারেটকৃত টেমপ্লেটের ভেতরের ফিল্ড সমূহ অটো বসার ব্যবস্থা সিস্টেম থেকে করতে হবে।</w:t>
      </w:r>
    </w:p>
    <w:p w14:paraId="51640058" w14:textId="2C80B446" w:rsidR="006F72E4" w:rsidRDefault="006F72E4" w:rsidP="00A31E14">
      <w:pPr>
        <w:pStyle w:val="ListParagraph"/>
        <w:numPr>
          <w:ilvl w:val="0"/>
          <w:numId w:val="7"/>
        </w:numPr>
        <w:spacing w:line="240" w:lineRule="auto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Cs w:val="24"/>
        </w:rPr>
        <w:t>ডিসি এবং এডমিন মনিটরিং আইডি থেকে ড্যাসবোর্ড পরিসংখ্যান তথ্য সংশোধন করতে হবে।</w:t>
      </w:r>
    </w:p>
    <w:p w14:paraId="2C358562" w14:textId="6D5271B4" w:rsidR="006F72E4" w:rsidRDefault="00580C10" w:rsidP="00A31E14">
      <w:pPr>
        <w:pStyle w:val="ListParagraph"/>
        <w:numPr>
          <w:ilvl w:val="0"/>
          <w:numId w:val="7"/>
        </w:numPr>
        <w:spacing w:line="240" w:lineRule="auto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Cs w:val="24"/>
        </w:rPr>
        <w:t xml:space="preserve">সিস্টেম জেনারেটেড রিপোর্টিং সংশোধন করতে হবে। </w:t>
      </w:r>
    </w:p>
    <w:p w14:paraId="5929A262" w14:textId="034ACF80" w:rsidR="00580C10" w:rsidRDefault="00580C10" w:rsidP="00A31E14">
      <w:pPr>
        <w:pStyle w:val="ListParagraph"/>
        <w:numPr>
          <w:ilvl w:val="0"/>
          <w:numId w:val="7"/>
        </w:numPr>
        <w:spacing w:line="240" w:lineRule="auto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Cs w:val="24"/>
        </w:rPr>
        <w:t>ডিসি/এডিসি আইডিতে মামলা নিরিক্ষা এড করতে হবে।</w:t>
      </w:r>
    </w:p>
    <w:p w14:paraId="68070A69" w14:textId="17D40248" w:rsidR="00CF7AB6" w:rsidRPr="00CF7AB6" w:rsidRDefault="00CF7AB6" w:rsidP="00A31E14">
      <w:pPr>
        <w:pStyle w:val="ListParagraph"/>
        <w:numPr>
          <w:ilvl w:val="0"/>
          <w:numId w:val="7"/>
        </w:numPr>
        <w:spacing w:line="240" w:lineRule="auto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Cs w:val="24"/>
        </w:rPr>
        <w:t>সেটিং</w:t>
      </w:r>
      <w:r w:rsidR="00A31E14">
        <w:rPr>
          <w:rFonts w:ascii="Nikosh" w:hAnsi="Nikosh" w:cs="Nikosh"/>
          <w:sz w:val="24"/>
          <w:szCs w:val="24"/>
        </w:rPr>
        <w:t>স</w:t>
      </w:r>
      <w:r>
        <w:rPr>
          <w:rFonts w:ascii="Nikosh" w:hAnsi="Nikosh" w:cs="Nikosh"/>
          <w:sz w:val="24"/>
          <w:szCs w:val="24"/>
        </w:rPr>
        <w:t xml:space="preserve"> </w:t>
      </w:r>
      <w:r w:rsidR="00A31E14">
        <w:rPr>
          <w:rFonts w:ascii="Nikosh" w:hAnsi="Nikosh" w:cs="Nikosh"/>
          <w:sz w:val="24"/>
          <w:szCs w:val="24"/>
        </w:rPr>
        <w:t>ম্যানুবারে</w:t>
      </w:r>
      <w:r>
        <w:rPr>
          <w:rFonts w:ascii="Nikosh" w:hAnsi="Nikosh" w:cs="Nikosh"/>
          <w:sz w:val="24"/>
          <w:szCs w:val="24"/>
        </w:rPr>
        <w:t xml:space="preserve">র ভেতর </w:t>
      </w:r>
      <w:r w:rsidR="00A31E14">
        <w:rPr>
          <w:rFonts w:ascii="Nikosh" w:hAnsi="Nikosh" w:cs="Nikosh"/>
          <w:sz w:val="24"/>
          <w:szCs w:val="24"/>
        </w:rPr>
        <w:t xml:space="preserve">“আদালতের অধিক্ষেত্র </w:t>
      </w:r>
      <w:r w:rsidR="00F871E2">
        <w:rPr>
          <w:rFonts w:ascii="Nikosh" w:hAnsi="Nikosh" w:cs="Nikosh"/>
          <w:sz w:val="24"/>
          <w:szCs w:val="24"/>
        </w:rPr>
        <w:t>নির্ধারণ</w:t>
      </w:r>
      <w:r w:rsidR="00A31E14">
        <w:rPr>
          <w:rFonts w:ascii="Nikosh" w:hAnsi="Nikosh" w:cs="Nikosh"/>
          <w:sz w:val="24"/>
          <w:szCs w:val="24"/>
        </w:rPr>
        <w:t>” এবং “ইউজার ম্যানেজমেন্ট” থাকবে।</w:t>
      </w:r>
    </w:p>
    <w:p w14:paraId="30C356E8" w14:textId="3909199C" w:rsidR="00387DE7" w:rsidRPr="00580C10" w:rsidRDefault="00E7230B" w:rsidP="00A31E14">
      <w:pPr>
        <w:spacing w:before="240"/>
        <w:jc w:val="center"/>
        <w:rPr>
          <w:rFonts w:ascii="Nikosh" w:hAnsi="Nikosh" w:cs="Nikosh"/>
          <w:sz w:val="24"/>
          <w:szCs w:val="24"/>
        </w:rPr>
      </w:pPr>
      <w:r w:rsidRPr="0002583B">
        <w:rPr>
          <w:rFonts w:ascii="Nikosh" w:hAnsi="Nikosh" w:cs="Nikosh"/>
          <w:b/>
          <w:bCs/>
          <w:sz w:val="36"/>
          <w:szCs w:val="36"/>
        </w:rPr>
        <w:t>এডমিন ড্যাসবোর্ড মামলার পরিসংখ্যান</w:t>
      </w:r>
    </w:p>
    <w:p w14:paraId="275160B6" w14:textId="343476F3" w:rsidR="00C52389" w:rsidRDefault="00C52389" w:rsidP="00A86635">
      <w:pPr>
        <w:tabs>
          <w:tab w:val="left" w:pos="1823"/>
        </w:tabs>
        <w:rPr>
          <w:rFonts w:ascii="Nikosh" w:hAnsi="Nikosh" w:cs="Nikosh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5190"/>
        <w:tblW w:w="10008" w:type="dxa"/>
        <w:tblLook w:val="04A0" w:firstRow="1" w:lastRow="0" w:firstColumn="1" w:lastColumn="0" w:noHBand="0" w:noVBand="1"/>
      </w:tblPr>
      <w:tblGrid>
        <w:gridCol w:w="4675"/>
        <w:gridCol w:w="5333"/>
      </w:tblGrid>
      <w:tr w:rsidR="00A31E14" w:rsidRPr="006F72E4" w14:paraId="741D0FD7" w14:textId="77777777" w:rsidTr="00776F72">
        <w:tc>
          <w:tcPr>
            <w:tcW w:w="4675" w:type="dxa"/>
          </w:tcPr>
          <w:p w14:paraId="44162936" w14:textId="1BD88D3A" w:rsidR="00A31E14" w:rsidRPr="006F72E4" w:rsidRDefault="00A31E14" w:rsidP="00A31E14">
            <w:pPr>
              <w:spacing w:before="240"/>
              <w:jc w:val="center"/>
              <w:rPr>
                <w:rFonts w:ascii="Nikosh" w:hAnsi="Nikosh" w:cs="Nikosh"/>
                <w:b/>
                <w:bCs/>
              </w:rPr>
            </w:pPr>
            <w:r w:rsidRPr="006F72E4">
              <w:rPr>
                <w:rFonts w:ascii="Nikosh" w:hAnsi="Nikosh" w:cs="Nikosh"/>
                <w:b/>
                <w:bCs/>
              </w:rPr>
              <w:t>ADMIN</w:t>
            </w:r>
            <w:r w:rsidR="00FD0D14">
              <w:rPr>
                <w:rFonts w:ascii="Nikosh" w:hAnsi="Nikosh" w:cs="Nikosh"/>
                <w:b/>
                <w:bCs/>
              </w:rPr>
              <w:t xml:space="preserve"> Dashboard</w:t>
            </w:r>
          </w:p>
        </w:tc>
        <w:tc>
          <w:tcPr>
            <w:tcW w:w="5333" w:type="dxa"/>
          </w:tcPr>
          <w:p w14:paraId="2137C8BF" w14:textId="77777777" w:rsidR="00A31E14" w:rsidRPr="006F72E4" w:rsidRDefault="00A31E14" w:rsidP="00A31E14">
            <w:pPr>
              <w:spacing w:before="240"/>
              <w:jc w:val="center"/>
              <w:rPr>
                <w:rFonts w:ascii="Nikosh" w:hAnsi="Nikosh" w:cs="Nikosh"/>
                <w:b/>
                <w:bCs/>
              </w:rPr>
            </w:pPr>
            <w:r w:rsidRPr="006F72E4">
              <w:rPr>
                <w:rFonts w:ascii="Nikosh" w:hAnsi="Nikosh" w:cs="Nikosh"/>
                <w:b/>
                <w:bCs/>
              </w:rPr>
              <w:t>Change</w:t>
            </w:r>
          </w:p>
        </w:tc>
      </w:tr>
      <w:tr w:rsidR="00A31E14" w:rsidRPr="006F72E4" w14:paraId="7A5F426E" w14:textId="77777777" w:rsidTr="00776F72">
        <w:tc>
          <w:tcPr>
            <w:tcW w:w="4675" w:type="dxa"/>
          </w:tcPr>
          <w:p w14:paraId="19F59DC0" w14:textId="77777777" w:rsidR="00A31E14" w:rsidRPr="006F72E4" w:rsidRDefault="00A31E14" w:rsidP="007E5A58">
            <w:pPr>
              <w:spacing w:before="240"/>
              <w:rPr>
                <w:rFonts w:ascii="Nikosh" w:hAnsi="Nikosh" w:cs="Nikosh"/>
              </w:rPr>
            </w:pPr>
            <w:r w:rsidRPr="006F72E4">
              <w:rPr>
                <w:rFonts w:ascii="Nikosh" w:hAnsi="Nikosh" w:cs="Nikosh"/>
                <w:b/>
                <w:bCs/>
                <w:color w:val="3F4254"/>
                <w:shd w:val="clear" w:color="auto" w:fill="FFFFFF"/>
              </w:rPr>
              <w:t>জেনারেল সার্টিফিকেট অফিসারের আদালতে বিচারাধীন মামলা</w:t>
            </w:r>
          </w:p>
        </w:tc>
        <w:tc>
          <w:tcPr>
            <w:tcW w:w="5333" w:type="dxa"/>
          </w:tcPr>
          <w:p w14:paraId="7EB17EED" w14:textId="07E4EF2C" w:rsidR="00A31E14" w:rsidRPr="006F72E4" w:rsidRDefault="002B5EE9" w:rsidP="007E5A58">
            <w:pPr>
              <w:spacing w:before="240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 xml:space="preserve">জেনারেল </w:t>
            </w:r>
            <w:r w:rsidR="00A31E14" w:rsidRPr="006F72E4">
              <w:rPr>
                <w:rFonts w:ascii="Nikosh" w:hAnsi="Nikosh" w:cs="Nikosh"/>
              </w:rPr>
              <w:t>সার্টিফিকেট অফিসারের আদালতে বিচারাধীন</w:t>
            </w:r>
            <w:r>
              <w:rPr>
                <w:rFonts w:ascii="Nikosh" w:hAnsi="Nikosh" w:cs="Nikosh"/>
              </w:rPr>
              <w:t xml:space="preserve"> মামলা</w:t>
            </w:r>
          </w:p>
        </w:tc>
      </w:tr>
      <w:tr w:rsidR="00A31E14" w:rsidRPr="006F72E4" w14:paraId="07CFA578" w14:textId="77777777" w:rsidTr="00776F72">
        <w:tc>
          <w:tcPr>
            <w:tcW w:w="4675" w:type="dxa"/>
          </w:tcPr>
          <w:p w14:paraId="33846B60" w14:textId="77777777" w:rsidR="00A31E14" w:rsidRPr="006F72E4" w:rsidRDefault="00A31E14" w:rsidP="007E5A58">
            <w:pPr>
              <w:spacing w:before="240"/>
              <w:rPr>
                <w:rFonts w:ascii="Nikosh" w:hAnsi="Nikosh" w:cs="Nikosh"/>
              </w:rPr>
            </w:pPr>
            <w:r w:rsidRPr="006F72E4">
              <w:rPr>
                <w:rFonts w:ascii="Nikosh" w:hAnsi="Nikosh" w:cs="Nikosh"/>
                <w:b/>
                <w:bCs/>
                <w:color w:val="3F4254"/>
                <w:shd w:val="clear" w:color="auto" w:fill="FFFFFF"/>
              </w:rPr>
              <w:t>জেলা প্রশাসকের অধীন বিচারাধীন রিভিউ মামলা</w:t>
            </w:r>
          </w:p>
        </w:tc>
        <w:tc>
          <w:tcPr>
            <w:tcW w:w="5333" w:type="dxa"/>
          </w:tcPr>
          <w:p w14:paraId="7A180DA0" w14:textId="44FC26E7" w:rsidR="00A31E14" w:rsidRPr="006F72E4" w:rsidRDefault="00A31E14" w:rsidP="007E5A58">
            <w:pPr>
              <w:spacing w:before="240"/>
              <w:rPr>
                <w:rFonts w:ascii="Nikosh" w:hAnsi="Nikosh" w:cs="Nikosh"/>
              </w:rPr>
            </w:pPr>
            <w:r w:rsidRPr="006F72E4">
              <w:rPr>
                <w:rFonts w:ascii="Nikosh" w:hAnsi="Nikosh" w:cs="Nikosh"/>
              </w:rPr>
              <w:t>জেলা প্রশাসকের আদালতে বিচারাধীন আপীল মামলা</w:t>
            </w:r>
          </w:p>
        </w:tc>
      </w:tr>
      <w:tr w:rsidR="00A31E14" w:rsidRPr="006F72E4" w14:paraId="79F83A82" w14:textId="77777777" w:rsidTr="00776F72">
        <w:tc>
          <w:tcPr>
            <w:tcW w:w="4675" w:type="dxa"/>
          </w:tcPr>
          <w:p w14:paraId="440BA743" w14:textId="77777777" w:rsidR="00A31E14" w:rsidRPr="006F72E4" w:rsidRDefault="00A31E14" w:rsidP="007E5A58">
            <w:pPr>
              <w:spacing w:before="240"/>
              <w:rPr>
                <w:rFonts w:ascii="Nikosh" w:hAnsi="Nikosh" w:cs="Nikosh"/>
              </w:rPr>
            </w:pPr>
            <w:r w:rsidRPr="006F72E4">
              <w:rPr>
                <w:rFonts w:ascii="Nikosh" w:hAnsi="Nikosh" w:cs="Nikosh"/>
                <w:b/>
                <w:bCs/>
                <w:color w:val="3F4254"/>
                <w:shd w:val="clear" w:color="auto" w:fill="FFFFFF"/>
              </w:rPr>
              <w:t>বিভাগীয় কমিশনারের অধীন বিচারাধীন রিভিউ মামলা</w:t>
            </w:r>
          </w:p>
        </w:tc>
        <w:tc>
          <w:tcPr>
            <w:tcW w:w="5333" w:type="dxa"/>
          </w:tcPr>
          <w:p w14:paraId="0E1C97CD" w14:textId="77777777" w:rsidR="00A31E14" w:rsidRPr="006F72E4" w:rsidRDefault="00A31E14" w:rsidP="007E5A58">
            <w:pPr>
              <w:spacing w:before="240"/>
              <w:rPr>
                <w:rFonts w:ascii="Nikosh" w:hAnsi="Nikosh" w:cs="Nikosh"/>
              </w:rPr>
            </w:pPr>
            <w:r w:rsidRPr="006F72E4">
              <w:rPr>
                <w:rFonts w:ascii="Nikosh" w:hAnsi="Nikosh" w:cs="Nikosh"/>
              </w:rPr>
              <w:t>বিভাগীয় কমিশনারের আদালতে বিচারাধীন আপীল মামলা</w:t>
            </w:r>
          </w:p>
        </w:tc>
      </w:tr>
      <w:tr w:rsidR="00A31E14" w:rsidRPr="006F72E4" w14:paraId="6A4174AF" w14:textId="77777777" w:rsidTr="00776F72">
        <w:tc>
          <w:tcPr>
            <w:tcW w:w="4675" w:type="dxa"/>
          </w:tcPr>
          <w:p w14:paraId="42E97F6B" w14:textId="77777777" w:rsidR="00A31E14" w:rsidRPr="006F72E4" w:rsidRDefault="00A31E14" w:rsidP="007E5A58">
            <w:pPr>
              <w:spacing w:before="240"/>
              <w:rPr>
                <w:rFonts w:ascii="Nikosh" w:hAnsi="Nikosh" w:cs="Nikosh"/>
              </w:rPr>
            </w:pPr>
            <w:r w:rsidRPr="006F72E4">
              <w:rPr>
                <w:rFonts w:ascii="Nikosh" w:hAnsi="Nikosh" w:cs="Nikosh"/>
                <w:b/>
                <w:bCs/>
                <w:color w:val="3F4254"/>
                <w:shd w:val="clear" w:color="auto" w:fill="FFFFFF"/>
              </w:rPr>
              <w:t>ভূমি আপিল বোর্ড চেয়ারম্যানের অধীন বিচারাধীন রিভিউ মামলা</w:t>
            </w:r>
          </w:p>
        </w:tc>
        <w:tc>
          <w:tcPr>
            <w:tcW w:w="5333" w:type="dxa"/>
          </w:tcPr>
          <w:p w14:paraId="12C9FED2" w14:textId="77777777" w:rsidR="00A31E14" w:rsidRPr="006F72E4" w:rsidRDefault="00A31E14" w:rsidP="007E5A58">
            <w:pPr>
              <w:tabs>
                <w:tab w:val="left" w:pos="1823"/>
              </w:tabs>
              <w:spacing w:before="240"/>
              <w:rPr>
                <w:rFonts w:ascii="Nikosh" w:hAnsi="Nikosh" w:cs="Nikosh"/>
              </w:rPr>
            </w:pPr>
            <w:r w:rsidRPr="006F72E4">
              <w:rPr>
                <w:rFonts w:ascii="Nikosh" w:hAnsi="Nikosh" w:cs="Nikosh"/>
              </w:rPr>
              <w:t>ভূমি আপীল বোর্ড চেয়ারম্যানের আদালতে বিচারাধীন আপীল মামলা</w:t>
            </w:r>
          </w:p>
        </w:tc>
      </w:tr>
      <w:tr w:rsidR="00A31E14" w:rsidRPr="006F72E4" w14:paraId="7F81CC55" w14:textId="77777777" w:rsidTr="00776F72">
        <w:tc>
          <w:tcPr>
            <w:tcW w:w="4675" w:type="dxa"/>
          </w:tcPr>
          <w:p w14:paraId="6C2658D4" w14:textId="77777777" w:rsidR="00A31E14" w:rsidRPr="006F72E4" w:rsidRDefault="00A31E14" w:rsidP="007E5A58">
            <w:pPr>
              <w:spacing w:before="240"/>
              <w:rPr>
                <w:rFonts w:ascii="Nikosh" w:hAnsi="Nikosh" w:cs="Nikosh"/>
              </w:rPr>
            </w:pPr>
            <w:r w:rsidRPr="006F72E4">
              <w:rPr>
                <w:rFonts w:ascii="Nikosh" w:hAnsi="Nikosh" w:cs="Nikosh"/>
                <w:b/>
                <w:bCs/>
                <w:color w:val="3F4254"/>
                <w:shd w:val="clear" w:color="auto" w:fill="FFFFFF"/>
              </w:rPr>
              <w:t>সার্টিফিকেট অফিসারের গ্রহণের জন্য অপেক্ষমান মামলা</w:t>
            </w:r>
          </w:p>
        </w:tc>
        <w:tc>
          <w:tcPr>
            <w:tcW w:w="5333" w:type="dxa"/>
          </w:tcPr>
          <w:p w14:paraId="162AB581" w14:textId="37C6564C" w:rsidR="00A31E14" w:rsidRPr="006F72E4" w:rsidRDefault="00A31E14" w:rsidP="007E5A58">
            <w:pPr>
              <w:spacing w:before="240"/>
              <w:rPr>
                <w:rFonts w:ascii="Nikosh" w:hAnsi="Nikosh" w:cs="Nikosh"/>
              </w:rPr>
            </w:pPr>
            <w:r w:rsidRPr="006F72E4">
              <w:rPr>
                <w:rFonts w:ascii="Nikosh" w:hAnsi="Nikosh" w:cs="Nikosh"/>
              </w:rPr>
              <w:t>সার্টিফিকেট অফিসারের আদালতে গ্রহনের জন্য অপেক্ষমান</w:t>
            </w:r>
            <w:r w:rsidR="00776F72">
              <w:rPr>
                <w:rFonts w:ascii="Nikosh" w:hAnsi="Nikosh" w:cs="Nikosh"/>
              </w:rPr>
              <w:t xml:space="preserve"> রিকুইজিশন</w:t>
            </w:r>
          </w:p>
        </w:tc>
      </w:tr>
      <w:tr w:rsidR="00A31E14" w:rsidRPr="006F72E4" w14:paraId="43A96A27" w14:textId="77777777" w:rsidTr="00776F72">
        <w:tc>
          <w:tcPr>
            <w:tcW w:w="4675" w:type="dxa"/>
          </w:tcPr>
          <w:p w14:paraId="3188DB1B" w14:textId="77777777" w:rsidR="00A31E14" w:rsidRPr="006F72E4" w:rsidRDefault="00A31E14" w:rsidP="007E5A58">
            <w:pPr>
              <w:spacing w:before="240"/>
              <w:rPr>
                <w:rFonts w:ascii="Nikosh" w:hAnsi="Nikosh" w:cs="Nikosh"/>
              </w:rPr>
            </w:pPr>
            <w:r w:rsidRPr="006F72E4">
              <w:rPr>
                <w:rFonts w:ascii="Nikosh" w:hAnsi="Nikosh" w:cs="Nikosh"/>
                <w:b/>
                <w:bCs/>
                <w:color w:val="3F4254"/>
                <w:shd w:val="clear" w:color="auto" w:fill="FFFFFF"/>
              </w:rPr>
              <w:t>সার্টিফিকেট সহকারীর গ্রহণের জন্য অপেক্ষমান মামলা</w:t>
            </w:r>
          </w:p>
        </w:tc>
        <w:tc>
          <w:tcPr>
            <w:tcW w:w="5333" w:type="dxa"/>
          </w:tcPr>
          <w:p w14:paraId="6A4A68F5" w14:textId="77777777" w:rsidR="00A31E14" w:rsidRPr="006F72E4" w:rsidRDefault="00A31E14" w:rsidP="007E5A58">
            <w:pPr>
              <w:spacing w:before="240"/>
              <w:rPr>
                <w:rFonts w:ascii="Nikosh" w:hAnsi="Nikosh" w:cs="Nikosh"/>
              </w:rPr>
            </w:pPr>
            <w:r w:rsidRPr="006F72E4">
              <w:rPr>
                <w:rFonts w:ascii="Nikosh" w:hAnsi="Nikosh" w:cs="Nikosh"/>
              </w:rPr>
              <w:t>সার্টিফিকেট সহকারীর গ্রহনের জন্য অপেক্ষমান রিকুইজিশন</w:t>
            </w:r>
          </w:p>
        </w:tc>
      </w:tr>
      <w:tr w:rsidR="00A31E14" w:rsidRPr="006F72E4" w14:paraId="49C916A8" w14:textId="77777777" w:rsidTr="00776F72">
        <w:tc>
          <w:tcPr>
            <w:tcW w:w="4675" w:type="dxa"/>
          </w:tcPr>
          <w:p w14:paraId="555A2A44" w14:textId="77777777" w:rsidR="00A31E14" w:rsidRPr="006F72E4" w:rsidRDefault="00A31E14" w:rsidP="007E5A58">
            <w:pPr>
              <w:spacing w:before="240"/>
              <w:rPr>
                <w:rFonts w:ascii="Nikosh" w:hAnsi="Nikosh" w:cs="Nikosh"/>
              </w:rPr>
            </w:pPr>
            <w:r w:rsidRPr="006F72E4">
              <w:rPr>
                <w:rFonts w:ascii="Nikosh" w:hAnsi="Nikosh" w:cs="Nikosh"/>
                <w:b/>
                <w:bCs/>
                <w:color w:val="3F4254"/>
                <w:shd w:val="clear" w:color="auto" w:fill="FFFFFF"/>
              </w:rPr>
              <w:t>জেলা প্রশাসক মহোদয়ের গ্রহণের জন্য অপেক্ষমান মামলা</w:t>
            </w:r>
          </w:p>
        </w:tc>
        <w:tc>
          <w:tcPr>
            <w:tcW w:w="5333" w:type="dxa"/>
          </w:tcPr>
          <w:p w14:paraId="7F145335" w14:textId="77777777" w:rsidR="00A31E14" w:rsidRPr="006F72E4" w:rsidRDefault="00A31E14" w:rsidP="007E5A58">
            <w:pPr>
              <w:spacing w:before="240"/>
              <w:rPr>
                <w:rFonts w:ascii="Nikosh" w:hAnsi="Nikosh" w:cs="Nikosh"/>
              </w:rPr>
            </w:pPr>
            <w:r w:rsidRPr="006F72E4">
              <w:rPr>
                <w:rFonts w:ascii="Nikosh" w:hAnsi="Nikosh" w:cs="Nikosh"/>
              </w:rPr>
              <w:t>ভূমি আপীল বোর্ড চেয়ারম্যানের আদালতে নিষ্পত্তিকৃত আপীল মামলা</w:t>
            </w:r>
          </w:p>
        </w:tc>
      </w:tr>
      <w:tr w:rsidR="00A31E14" w:rsidRPr="006F72E4" w14:paraId="25C402E9" w14:textId="77777777" w:rsidTr="00776F72">
        <w:tc>
          <w:tcPr>
            <w:tcW w:w="4675" w:type="dxa"/>
          </w:tcPr>
          <w:p w14:paraId="4277155B" w14:textId="77777777" w:rsidR="00A31E14" w:rsidRPr="006F72E4" w:rsidRDefault="00A31E14" w:rsidP="007E5A58">
            <w:pPr>
              <w:spacing w:before="240"/>
              <w:rPr>
                <w:rFonts w:ascii="Nikosh" w:hAnsi="Nikosh" w:cs="Nikosh"/>
              </w:rPr>
            </w:pPr>
            <w:r w:rsidRPr="006F72E4">
              <w:rPr>
                <w:rFonts w:ascii="Nikosh" w:hAnsi="Nikosh" w:cs="Nikosh"/>
                <w:b/>
                <w:bCs/>
                <w:color w:val="3F4254"/>
                <w:shd w:val="clear" w:color="auto" w:fill="FFFFFF"/>
              </w:rPr>
              <w:t>বিভাগীয় কমিশনার মহোদয়ের গ্রহণের জন্য অপেক্ষমান মামলা</w:t>
            </w:r>
          </w:p>
        </w:tc>
        <w:tc>
          <w:tcPr>
            <w:tcW w:w="5333" w:type="dxa"/>
          </w:tcPr>
          <w:p w14:paraId="6D7B143B" w14:textId="77777777" w:rsidR="00A31E14" w:rsidRPr="006F72E4" w:rsidRDefault="00A31E14" w:rsidP="007E5A58">
            <w:pPr>
              <w:spacing w:before="240"/>
              <w:rPr>
                <w:rFonts w:ascii="Nikosh" w:hAnsi="Nikosh" w:cs="Nikosh"/>
              </w:rPr>
            </w:pPr>
            <w:r w:rsidRPr="006F72E4">
              <w:rPr>
                <w:rFonts w:ascii="Nikosh" w:hAnsi="Nikosh" w:cs="Nikosh"/>
              </w:rPr>
              <w:t>বিভাগীয় কমিশনারের আদালতে নিষ্পত্তিকৃত আপীল মামলা</w:t>
            </w:r>
          </w:p>
        </w:tc>
      </w:tr>
      <w:tr w:rsidR="00A31E14" w:rsidRPr="006F72E4" w14:paraId="61D924C2" w14:textId="77777777" w:rsidTr="00776F72">
        <w:tc>
          <w:tcPr>
            <w:tcW w:w="4675" w:type="dxa"/>
          </w:tcPr>
          <w:p w14:paraId="6BB078A3" w14:textId="77777777" w:rsidR="00A31E14" w:rsidRPr="006F72E4" w:rsidRDefault="00A31E14" w:rsidP="007E5A58">
            <w:pPr>
              <w:spacing w:before="240"/>
              <w:rPr>
                <w:rFonts w:ascii="Nikosh" w:hAnsi="Nikosh" w:cs="Nikosh"/>
              </w:rPr>
            </w:pPr>
            <w:r w:rsidRPr="006F72E4">
              <w:rPr>
                <w:rFonts w:ascii="Nikosh" w:hAnsi="Nikosh" w:cs="Nikosh"/>
                <w:b/>
                <w:bCs/>
                <w:color w:val="3F4254"/>
                <w:shd w:val="clear" w:color="auto" w:fill="FFFFFF"/>
              </w:rPr>
              <w:t>জেলা প্রশাসক মহোদয়ের গ্রহণের জন্য অপেক্ষমান মামলা</w:t>
            </w:r>
          </w:p>
        </w:tc>
        <w:tc>
          <w:tcPr>
            <w:tcW w:w="5333" w:type="dxa"/>
          </w:tcPr>
          <w:p w14:paraId="6C10F6CE" w14:textId="13139B0F" w:rsidR="00A31E14" w:rsidRPr="006F72E4" w:rsidRDefault="00A31E14" w:rsidP="007E5A58">
            <w:pPr>
              <w:tabs>
                <w:tab w:val="left" w:pos="1823"/>
              </w:tabs>
              <w:spacing w:before="240"/>
              <w:rPr>
                <w:rFonts w:ascii="Nikosh" w:hAnsi="Nikosh" w:cs="Nikosh"/>
              </w:rPr>
            </w:pPr>
            <w:r w:rsidRPr="006F72E4">
              <w:rPr>
                <w:rFonts w:ascii="Nikosh" w:hAnsi="Nikosh" w:cs="Nikosh"/>
              </w:rPr>
              <w:t>জেলা প্রশাসকের আদালতে নিষ্পত্তিকৃত আপীল মামলা</w:t>
            </w:r>
          </w:p>
        </w:tc>
      </w:tr>
      <w:tr w:rsidR="00A31E14" w:rsidRPr="006F72E4" w14:paraId="000A24FE" w14:textId="77777777" w:rsidTr="00776F72">
        <w:tc>
          <w:tcPr>
            <w:tcW w:w="4675" w:type="dxa"/>
          </w:tcPr>
          <w:p w14:paraId="62642448" w14:textId="77777777" w:rsidR="00A31E14" w:rsidRPr="006F72E4" w:rsidRDefault="00A31E14" w:rsidP="007E5A58">
            <w:pPr>
              <w:spacing w:before="240"/>
              <w:rPr>
                <w:rFonts w:ascii="Nikosh" w:hAnsi="Nikosh" w:cs="Nikosh"/>
              </w:rPr>
            </w:pPr>
            <w:r w:rsidRPr="006F72E4">
              <w:rPr>
                <w:rFonts w:ascii="Nikosh" w:hAnsi="Nikosh" w:cs="Nikosh"/>
                <w:b/>
                <w:bCs/>
                <w:color w:val="3F4254"/>
                <w:shd w:val="clear" w:color="auto" w:fill="FFFFFF"/>
              </w:rPr>
              <w:t>নিষ্পত্তিকৃত মামলা</w:t>
            </w:r>
          </w:p>
        </w:tc>
        <w:tc>
          <w:tcPr>
            <w:tcW w:w="5333" w:type="dxa"/>
          </w:tcPr>
          <w:p w14:paraId="36D0B706" w14:textId="77777777" w:rsidR="00A31E14" w:rsidRPr="006F72E4" w:rsidRDefault="00A31E14" w:rsidP="007E5A58">
            <w:pPr>
              <w:spacing w:before="240"/>
              <w:rPr>
                <w:rFonts w:ascii="Nikosh" w:hAnsi="Nikosh" w:cs="Nikosh"/>
              </w:rPr>
            </w:pPr>
            <w:r w:rsidRPr="006F72E4">
              <w:rPr>
                <w:rFonts w:ascii="Nikosh" w:hAnsi="Nikosh" w:cs="Nikosh"/>
              </w:rPr>
              <w:t>সার্টিফিকেট আদালতে নিষ্পত্তিকৃত মোট মামলা</w:t>
            </w:r>
          </w:p>
        </w:tc>
      </w:tr>
    </w:tbl>
    <w:p w14:paraId="5BC42902" w14:textId="0F661EAD" w:rsidR="00A31E14" w:rsidRDefault="00A31E14" w:rsidP="00A86635">
      <w:pPr>
        <w:tabs>
          <w:tab w:val="left" w:pos="1823"/>
        </w:tabs>
        <w:rPr>
          <w:rFonts w:ascii="Nikosh" w:hAnsi="Nikosh" w:cs="Nikosh"/>
          <w:sz w:val="24"/>
          <w:szCs w:val="24"/>
        </w:rPr>
      </w:pPr>
    </w:p>
    <w:p w14:paraId="5BB38A5E" w14:textId="11D028D8" w:rsidR="00A31E14" w:rsidRDefault="00A31E14" w:rsidP="00A86635">
      <w:pPr>
        <w:tabs>
          <w:tab w:val="left" w:pos="1823"/>
        </w:tabs>
        <w:rPr>
          <w:rFonts w:ascii="Nikosh" w:hAnsi="Nikosh" w:cs="Nikosh"/>
          <w:sz w:val="24"/>
          <w:szCs w:val="24"/>
        </w:rPr>
      </w:pPr>
    </w:p>
    <w:p w14:paraId="79BBA122" w14:textId="2E219E2C" w:rsidR="00A31E14" w:rsidRDefault="00A31E14" w:rsidP="00A86635">
      <w:pPr>
        <w:tabs>
          <w:tab w:val="left" w:pos="1823"/>
        </w:tabs>
        <w:rPr>
          <w:rFonts w:ascii="Nikosh" w:hAnsi="Nikosh" w:cs="Nikosh"/>
          <w:sz w:val="24"/>
          <w:szCs w:val="24"/>
        </w:rPr>
      </w:pPr>
    </w:p>
    <w:p w14:paraId="5ABDCB89" w14:textId="3E362089" w:rsidR="00A31E14" w:rsidRDefault="00A31E14" w:rsidP="00A86635">
      <w:pPr>
        <w:tabs>
          <w:tab w:val="left" w:pos="1823"/>
        </w:tabs>
        <w:rPr>
          <w:rFonts w:ascii="Nikosh" w:hAnsi="Nikosh" w:cs="Nikosh"/>
          <w:sz w:val="24"/>
          <w:szCs w:val="24"/>
        </w:rPr>
      </w:pPr>
    </w:p>
    <w:p w14:paraId="3D8AF279" w14:textId="1684E978" w:rsidR="00A31E14" w:rsidRDefault="00A31E14" w:rsidP="00A86635">
      <w:pPr>
        <w:tabs>
          <w:tab w:val="left" w:pos="1823"/>
        </w:tabs>
        <w:rPr>
          <w:rFonts w:ascii="Nikosh" w:hAnsi="Nikosh" w:cs="Nikosh"/>
          <w:sz w:val="24"/>
          <w:szCs w:val="24"/>
        </w:rPr>
      </w:pPr>
    </w:p>
    <w:p w14:paraId="03FD6E73" w14:textId="2C82DAB1" w:rsidR="00A31E14" w:rsidRDefault="00A31E14" w:rsidP="00A86635">
      <w:pPr>
        <w:tabs>
          <w:tab w:val="left" w:pos="1823"/>
        </w:tabs>
        <w:rPr>
          <w:rFonts w:ascii="Nikosh" w:hAnsi="Nikosh" w:cs="Nikosh"/>
          <w:sz w:val="24"/>
          <w:szCs w:val="24"/>
        </w:rPr>
      </w:pPr>
    </w:p>
    <w:p w14:paraId="330C7285" w14:textId="7F923752" w:rsidR="00A31E14" w:rsidRDefault="00A31E14" w:rsidP="00A86635">
      <w:pPr>
        <w:tabs>
          <w:tab w:val="left" w:pos="1823"/>
        </w:tabs>
        <w:rPr>
          <w:rFonts w:ascii="Nikosh" w:hAnsi="Nikosh" w:cs="Nikosh"/>
          <w:sz w:val="24"/>
          <w:szCs w:val="24"/>
        </w:rPr>
      </w:pPr>
    </w:p>
    <w:p w14:paraId="27615148" w14:textId="5B7800CF" w:rsidR="00A31E14" w:rsidRDefault="00A31E14" w:rsidP="00A86635">
      <w:pPr>
        <w:tabs>
          <w:tab w:val="left" w:pos="1823"/>
        </w:tabs>
        <w:rPr>
          <w:rFonts w:ascii="Nikosh" w:hAnsi="Nikosh" w:cs="Nikosh"/>
          <w:sz w:val="24"/>
          <w:szCs w:val="24"/>
        </w:rPr>
      </w:pPr>
    </w:p>
    <w:p w14:paraId="25C3F43F" w14:textId="697DCFB4" w:rsidR="00A31E14" w:rsidRDefault="00A31E14" w:rsidP="00A86635">
      <w:pPr>
        <w:tabs>
          <w:tab w:val="left" w:pos="1823"/>
        </w:tabs>
        <w:rPr>
          <w:rFonts w:ascii="Nikosh" w:hAnsi="Nikosh" w:cs="Nikosh"/>
          <w:sz w:val="24"/>
          <w:szCs w:val="24"/>
        </w:rPr>
      </w:pPr>
    </w:p>
    <w:p w14:paraId="1A961CC9" w14:textId="0BDB102F" w:rsidR="00A31E14" w:rsidRDefault="00A31E14" w:rsidP="00A86635">
      <w:pPr>
        <w:tabs>
          <w:tab w:val="left" w:pos="1823"/>
        </w:tabs>
        <w:rPr>
          <w:rFonts w:ascii="Nikosh" w:hAnsi="Nikosh" w:cs="Nikosh"/>
          <w:sz w:val="24"/>
          <w:szCs w:val="24"/>
        </w:rPr>
      </w:pPr>
    </w:p>
    <w:p w14:paraId="6E088149" w14:textId="5754BFC9" w:rsidR="00A31E14" w:rsidRDefault="00A31E14" w:rsidP="00A86635">
      <w:pPr>
        <w:tabs>
          <w:tab w:val="left" w:pos="1823"/>
        </w:tabs>
        <w:rPr>
          <w:rFonts w:ascii="Nikosh" w:hAnsi="Nikosh" w:cs="Nikosh"/>
          <w:sz w:val="24"/>
          <w:szCs w:val="24"/>
        </w:rPr>
      </w:pPr>
    </w:p>
    <w:p w14:paraId="694E5C02" w14:textId="7E2C9855" w:rsidR="00A31E14" w:rsidRDefault="00A31E14" w:rsidP="00A86635">
      <w:pPr>
        <w:tabs>
          <w:tab w:val="left" w:pos="1823"/>
        </w:tabs>
        <w:rPr>
          <w:rFonts w:ascii="Nikosh" w:hAnsi="Nikosh" w:cs="Nikosh"/>
          <w:sz w:val="24"/>
          <w:szCs w:val="24"/>
        </w:rPr>
      </w:pPr>
    </w:p>
    <w:p w14:paraId="52E2BAAC" w14:textId="37930A21" w:rsidR="00002CFD" w:rsidRDefault="00002CFD">
      <w:pPr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Cs w:val="24"/>
        </w:rPr>
        <w:br w:type="page"/>
      </w:r>
    </w:p>
    <w:p w14:paraId="7DD02D50" w14:textId="77777777" w:rsidR="00BA2ECE" w:rsidRDefault="00BA2ECE" w:rsidP="00002CFD">
      <w:pPr>
        <w:tabs>
          <w:tab w:val="left" w:pos="1823"/>
        </w:tabs>
        <w:rPr>
          <w:rFonts w:ascii="Nikosh" w:hAnsi="Nikosh" w:cs="Nikosh"/>
          <w:b/>
          <w:bCs/>
          <w:sz w:val="32"/>
          <w:szCs w:val="32"/>
        </w:rPr>
      </w:pPr>
    </w:p>
    <w:p w14:paraId="1E913628" w14:textId="77777777" w:rsidR="00002CFD" w:rsidRDefault="00002CFD" w:rsidP="00A31E14">
      <w:pPr>
        <w:tabs>
          <w:tab w:val="left" w:pos="1823"/>
        </w:tabs>
        <w:jc w:val="center"/>
        <w:rPr>
          <w:rFonts w:ascii="Nikosh" w:hAnsi="Nikosh" w:cs="Nikosh"/>
          <w:b/>
          <w:bCs/>
          <w:sz w:val="32"/>
          <w:szCs w:val="32"/>
        </w:rPr>
      </w:pPr>
    </w:p>
    <w:p w14:paraId="3AB023BB" w14:textId="0C150C9A" w:rsidR="00A31E14" w:rsidRPr="00CF7AB6" w:rsidRDefault="00A31E14" w:rsidP="00A31E14">
      <w:pPr>
        <w:tabs>
          <w:tab w:val="left" w:pos="1823"/>
        </w:tabs>
        <w:jc w:val="center"/>
        <w:rPr>
          <w:rFonts w:ascii="Nikosh" w:hAnsi="Nikosh" w:cs="Nikosh"/>
          <w:b/>
          <w:bCs/>
          <w:sz w:val="32"/>
          <w:szCs w:val="32"/>
        </w:rPr>
      </w:pPr>
      <w:r w:rsidRPr="00CF7AB6">
        <w:rPr>
          <w:rFonts w:ascii="Nikosh" w:hAnsi="Nikosh" w:cs="Nikosh"/>
          <w:b/>
          <w:bCs/>
          <w:sz w:val="32"/>
          <w:szCs w:val="32"/>
        </w:rPr>
        <w:t>মামলার তালিকাভিত্তিক রিপোর্টিংঃ</w:t>
      </w:r>
    </w:p>
    <w:tbl>
      <w:tblPr>
        <w:tblStyle w:val="TableGrid"/>
        <w:tblpPr w:leftFromText="180" w:rightFromText="180" w:vertAnchor="page" w:horzAnchor="margin" w:tblpXSpec="center" w:tblpY="2161"/>
        <w:tblW w:w="0" w:type="auto"/>
        <w:tblLook w:val="04A0" w:firstRow="1" w:lastRow="0" w:firstColumn="1" w:lastColumn="0" w:noHBand="0" w:noVBand="1"/>
      </w:tblPr>
      <w:tblGrid>
        <w:gridCol w:w="1140"/>
        <w:gridCol w:w="892"/>
        <w:gridCol w:w="1032"/>
        <w:gridCol w:w="1081"/>
        <w:gridCol w:w="978"/>
        <w:gridCol w:w="1076"/>
        <w:gridCol w:w="1081"/>
        <w:gridCol w:w="1032"/>
        <w:gridCol w:w="948"/>
        <w:gridCol w:w="1108"/>
      </w:tblGrid>
      <w:tr w:rsidR="00A31E14" w14:paraId="6A8FA365" w14:textId="77777777" w:rsidTr="007E5A58">
        <w:trPr>
          <w:trHeight w:val="2331"/>
        </w:trPr>
        <w:tc>
          <w:tcPr>
            <w:tcW w:w="1140" w:type="dxa"/>
          </w:tcPr>
          <w:p w14:paraId="26876C9E" w14:textId="77777777" w:rsidR="00A31E14" w:rsidRDefault="00A31E14" w:rsidP="00002CFD">
            <w:pPr>
              <w:tabs>
                <w:tab w:val="left" w:pos="1823"/>
              </w:tabs>
              <w:rPr>
                <w:rFonts w:ascii="Nikosh" w:hAnsi="Nikosh" w:cs="Nikosh"/>
                <w:sz w:val="24"/>
                <w:szCs w:val="24"/>
              </w:rPr>
            </w:pPr>
            <w:r w:rsidRPr="006F72E4">
              <w:rPr>
                <w:rFonts w:ascii="Nikosh" w:hAnsi="Nikosh" w:cs="Nikosh"/>
              </w:rPr>
              <w:t>সার্টিফিকেট অফিসারের আদালতে বিচারাধীন</w:t>
            </w:r>
          </w:p>
        </w:tc>
        <w:tc>
          <w:tcPr>
            <w:tcW w:w="892" w:type="dxa"/>
          </w:tcPr>
          <w:p w14:paraId="345EAE1C" w14:textId="77777777" w:rsidR="00A31E14" w:rsidRDefault="00A31E14" w:rsidP="00002CFD">
            <w:pPr>
              <w:tabs>
                <w:tab w:val="left" w:pos="1823"/>
              </w:tabs>
              <w:rPr>
                <w:rFonts w:ascii="Nikosh" w:hAnsi="Nikosh" w:cs="Nikosh"/>
                <w:sz w:val="24"/>
                <w:szCs w:val="24"/>
              </w:rPr>
            </w:pPr>
            <w:r w:rsidRPr="006F72E4">
              <w:rPr>
                <w:rFonts w:ascii="Nikosh" w:hAnsi="Nikosh" w:cs="Nikosh"/>
              </w:rPr>
              <w:t>অতিরিক্ত জেলা প্রশাসকের আদালতে বিচারাধীন আপীল মামলা</w:t>
            </w:r>
          </w:p>
        </w:tc>
        <w:tc>
          <w:tcPr>
            <w:tcW w:w="1032" w:type="dxa"/>
          </w:tcPr>
          <w:p w14:paraId="2F4A314E" w14:textId="77777777" w:rsidR="00A31E14" w:rsidRDefault="00A31E14" w:rsidP="00002CFD">
            <w:pPr>
              <w:tabs>
                <w:tab w:val="left" w:pos="1823"/>
              </w:tabs>
              <w:rPr>
                <w:rFonts w:ascii="Nikosh" w:hAnsi="Nikosh" w:cs="Nikosh"/>
                <w:sz w:val="24"/>
                <w:szCs w:val="24"/>
              </w:rPr>
            </w:pPr>
            <w:r w:rsidRPr="006F72E4">
              <w:rPr>
                <w:rFonts w:ascii="Nikosh" w:hAnsi="Nikosh" w:cs="Nikosh"/>
              </w:rPr>
              <w:t>বিভাগীয় কমিশনারের আদালতে বিচারাধীন আপীল মামলা</w:t>
            </w:r>
          </w:p>
        </w:tc>
        <w:tc>
          <w:tcPr>
            <w:tcW w:w="1081" w:type="dxa"/>
          </w:tcPr>
          <w:p w14:paraId="4C523B9A" w14:textId="77777777" w:rsidR="00A31E14" w:rsidRDefault="00A31E14" w:rsidP="00002CFD">
            <w:pPr>
              <w:tabs>
                <w:tab w:val="left" w:pos="1823"/>
              </w:tabs>
              <w:rPr>
                <w:rFonts w:ascii="Nikosh" w:hAnsi="Nikosh" w:cs="Nikosh"/>
                <w:sz w:val="24"/>
                <w:szCs w:val="24"/>
              </w:rPr>
            </w:pPr>
            <w:r w:rsidRPr="006F72E4">
              <w:rPr>
                <w:rFonts w:ascii="Nikosh" w:hAnsi="Nikosh" w:cs="Nikosh"/>
              </w:rPr>
              <w:t>ভূমি আপীল বোর্ড চেয়ারম্যানের আদালতে বিচারাধীন আপীল মামলা</w:t>
            </w:r>
          </w:p>
        </w:tc>
        <w:tc>
          <w:tcPr>
            <w:tcW w:w="978" w:type="dxa"/>
          </w:tcPr>
          <w:p w14:paraId="09C55A9D" w14:textId="77777777" w:rsidR="00A31E14" w:rsidRDefault="00A31E14" w:rsidP="00002CFD">
            <w:pPr>
              <w:tabs>
                <w:tab w:val="left" w:pos="1823"/>
              </w:tabs>
              <w:rPr>
                <w:rFonts w:ascii="Nikosh" w:hAnsi="Nikosh" w:cs="Nikosh"/>
                <w:sz w:val="24"/>
                <w:szCs w:val="24"/>
              </w:rPr>
            </w:pPr>
            <w:r w:rsidRPr="006F72E4">
              <w:rPr>
                <w:rFonts w:ascii="Nikosh" w:hAnsi="Nikosh" w:cs="Nikosh"/>
              </w:rPr>
              <w:t>সার্টিফিকেট অফিসারের আদালতে গ্রহনের জন্য অপেক্ষমান</w:t>
            </w:r>
          </w:p>
        </w:tc>
        <w:tc>
          <w:tcPr>
            <w:tcW w:w="1076" w:type="dxa"/>
          </w:tcPr>
          <w:p w14:paraId="73320070" w14:textId="77777777" w:rsidR="00A31E14" w:rsidRDefault="00A31E14" w:rsidP="00002CFD">
            <w:pPr>
              <w:tabs>
                <w:tab w:val="left" w:pos="1823"/>
              </w:tabs>
              <w:rPr>
                <w:rFonts w:ascii="Nikosh" w:hAnsi="Nikosh" w:cs="Nikosh"/>
                <w:sz w:val="24"/>
                <w:szCs w:val="24"/>
              </w:rPr>
            </w:pPr>
            <w:r w:rsidRPr="006F72E4">
              <w:rPr>
                <w:rFonts w:ascii="Nikosh" w:hAnsi="Nikosh" w:cs="Nikosh"/>
              </w:rPr>
              <w:t>সার্টিফিকেট সহকারীর গ্রহনের জন্য অপেক্ষমান রিকুইজিশন</w:t>
            </w:r>
          </w:p>
        </w:tc>
        <w:tc>
          <w:tcPr>
            <w:tcW w:w="1081" w:type="dxa"/>
          </w:tcPr>
          <w:p w14:paraId="6047CCDC" w14:textId="77777777" w:rsidR="00A31E14" w:rsidRDefault="00A31E14" w:rsidP="00002CFD">
            <w:pPr>
              <w:tabs>
                <w:tab w:val="left" w:pos="1823"/>
              </w:tabs>
              <w:rPr>
                <w:rFonts w:ascii="Nikosh" w:hAnsi="Nikosh" w:cs="Nikosh"/>
                <w:sz w:val="24"/>
                <w:szCs w:val="24"/>
              </w:rPr>
            </w:pPr>
            <w:r w:rsidRPr="006F72E4">
              <w:rPr>
                <w:rFonts w:ascii="Nikosh" w:hAnsi="Nikosh" w:cs="Nikosh"/>
              </w:rPr>
              <w:t>ভূমি আপীল বোর্ড চেয়ারম্যানের আদালতে নিষ্পত্তিকৃত আপীল মামলা</w:t>
            </w:r>
          </w:p>
        </w:tc>
        <w:tc>
          <w:tcPr>
            <w:tcW w:w="1032" w:type="dxa"/>
          </w:tcPr>
          <w:p w14:paraId="3D8AFDA5" w14:textId="77777777" w:rsidR="00A31E14" w:rsidRDefault="00A31E14" w:rsidP="00002CFD">
            <w:pPr>
              <w:tabs>
                <w:tab w:val="left" w:pos="1823"/>
              </w:tabs>
              <w:rPr>
                <w:rFonts w:ascii="Nikosh" w:hAnsi="Nikosh" w:cs="Nikosh"/>
                <w:sz w:val="24"/>
                <w:szCs w:val="24"/>
              </w:rPr>
            </w:pPr>
            <w:r w:rsidRPr="006F72E4">
              <w:rPr>
                <w:rFonts w:ascii="Nikosh" w:hAnsi="Nikosh" w:cs="Nikosh"/>
              </w:rPr>
              <w:t>বিভাগীয় কমিশনারের আদালতে নিষ্পত্তিকৃত আপীল মামলা</w:t>
            </w:r>
          </w:p>
        </w:tc>
        <w:tc>
          <w:tcPr>
            <w:tcW w:w="948" w:type="dxa"/>
          </w:tcPr>
          <w:p w14:paraId="18318819" w14:textId="77777777" w:rsidR="00A31E14" w:rsidRDefault="00A31E14" w:rsidP="00002CFD">
            <w:pPr>
              <w:tabs>
                <w:tab w:val="left" w:pos="1823"/>
              </w:tabs>
              <w:rPr>
                <w:rFonts w:ascii="Nikosh" w:hAnsi="Nikosh" w:cs="Nikosh"/>
                <w:sz w:val="24"/>
                <w:szCs w:val="24"/>
              </w:rPr>
            </w:pPr>
            <w:r w:rsidRPr="006F72E4">
              <w:rPr>
                <w:rFonts w:ascii="Nikosh" w:hAnsi="Nikosh" w:cs="Nikosh"/>
              </w:rPr>
              <w:t>অতিরিক্ত জেলা প্রশাসকের আদালতে নিষ্পত্তিকৃত আপীল মামলা</w:t>
            </w:r>
          </w:p>
        </w:tc>
        <w:tc>
          <w:tcPr>
            <w:tcW w:w="1108" w:type="dxa"/>
          </w:tcPr>
          <w:p w14:paraId="3F3EE2CD" w14:textId="77777777" w:rsidR="00A31E14" w:rsidRDefault="00A31E14" w:rsidP="00002CFD">
            <w:pPr>
              <w:tabs>
                <w:tab w:val="left" w:pos="1823"/>
              </w:tabs>
              <w:rPr>
                <w:rFonts w:ascii="Nikosh" w:hAnsi="Nikosh" w:cs="Nikosh"/>
                <w:sz w:val="24"/>
                <w:szCs w:val="24"/>
              </w:rPr>
            </w:pPr>
            <w:r w:rsidRPr="006F72E4">
              <w:rPr>
                <w:rFonts w:ascii="Nikosh" w:hAnsi="Nikosh" w:cs="Nikosh"/>
              </w:rPr>
              <w:t>সার্টিফিকেট আদালতে নিষ্পত্তিকৃত মোট মামলা</w:t>
            </w:r>
          </w:p>
        </w:tc>
      </w:tr>
      <w:tr w:rsidR="00A31E14" w14:paraId="64F4CB14" w14:textId="77777777" w:rsidTr="007E5A58">
        <w:tc>
          <w:tcPr>
            <w:tcW w:w="1140" w:type="dxa"/>
          </w:tcPr>
          <w:p w14:paraId="237C3A20" w14:textId="77777777" w:rsidR="00A31E14" w:rsidRDefault="00A31E14" w:rsidP="00002CFD">
            <w:pPr>
              <w:tabs>
                <w:tab w:val="left" w:pos="1823"/>
              </w:tabs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892" w:type="dxa"/>
          </w:tcPr>
          <w:p w14:paraId="6FCEAEB2" w14:textId="77777777" w:rsidR="00A31E14" w:rsidRDefault="00A31E14" w:rsidP="00002CFD">
            <w:pPr>
              <w:tabs>
                <w:tab w:val="left" w:pos="1823"/>
              </w:tabs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1032" w:type="dxa"/>
          </w:tcPr>
          <w:p w14:paraId="6710D108" w14:textId="77777777" w:rsidR="00A31E14" w:rsidRDefault="00A31E14" w:rsidP="00002CFD">
            <w:pPr>
              <w:tabs>
                <w:tab w:val="left" w:pos="1823"/>
              </w:tabs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1081" w:type="dxa"/>
          </w:tcPr>
          <w:p w14:paraId="0B300F2E" w14:textId="77777777" w:rsidR="00A31E14" w:rsidRDefault="00A31E14" w:rsidP="00002CFD">
            <w:pPr>
              <w:tabs>
                <w:tab w:val="left" w:pos="1823"/>
              </w:tabs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978" w:type="dxa"/>
          </w:tcPr>
          <w:p w14:paraId="4DC30112" w14:textId="77777777" w:rsidR="00A31E14" w:rsidRDefault="00A31E14" w:rsidP="00002CFD">
            <w:pPr>
              <w:tabs>
                <w:tab w:val="left" w:pos="1823"/>
              </w:tabs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1076" w:type="dxa"/>
          </w:tcPr>
          <w:p w14:paraId="4D0CF391" w14:textId="77777777" w:rsidR="00A31E14" w:rsidRDefault="00A31E14" w:rsidP="00002CFD">
            <w:pPr>
              <w:tabs>
                <w:tab w:val="left" w:pos="1823"/>
              </w:tabs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1081" w:type="dxa"/>
          </w:tcPr>
          <w:p w14:paraId="04E8EE53" w14:textId="77777777" w:rsidR="00A31E14" w:rsidRDefault="00A31E14" w:rsidP="00002CFD">
            <w:pPr>
              <w:tabs>
                <w:tab w:val="left" w:pos="1823"/>
              </w:tabs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1032" w:type="dxa"/>
          </w:tcPr>
          <w:p w14:paraId="770BA829" w14:textId="77777777" w:rsidR="00A31E14" w:rsidRDefault="00A31E14" w:rsidP="00002CFD">
            <w:pPr>
              <w:tabs>
                <w:tab w:val="left" w:pos="1823"/>
              </w:tabs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948" w:type="dxa"/>
          </w:tcPr>
          <w:p w14:paraId="153F2E13" w14:textId="77777777" w:rsidR="00A31E14" w:rsidRDefault="00A31E14" w:rsidP="00002CFD">
            <w:pPr>
              <w:tabs>
                <w:tab w:val="left" w:pos="1823"/>
              </w:tabs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1108" w:type="dxa"/>
          </w:tcPr>
          <w:p w14:paraId="33D74813" w14:textId="77777777" w:rsidR="00A31E14" w:rsidRDefault="00A31E14" w:rsidP="00002CFD">
            <w:pPr>
              <w:tabs>
                <w:tab w:val="left" w:pos="1823"/>
              </w:tabs>
              <w:rPr>
                <w:rFonts w:ascii="Nikosh" w:hAnsi="Nikosh" w:cs="Nikosh"/>
                <w:sz w:val="24"/>
                <w:szCs w:val="24"/>
              </w:rPr>
            </w:pPr>
          </w:p>
        </w:tc>
      </w:tr>
    </w:tbl>
    <w:p w14:paraId="697E07C5" w14:textId="05FD9035" w:rsidR="00A31E14" w:rsidRDefault="00A31E14" w:rsidP="00A86635">
      <w:pPr>
        <w:tabs>
          <w:tab w:val="left" w:pos="1823"/>
        </w:tabs>
        <w:rPr>
          <w:rFonts w:ascii="Nikosh" w:hAnsi="Nikosh" w:cs="Nikosh"/>
          <w:sz w:val="24"/>
          <w:szCs w:val="24"/>
        </w:rPr>
      </w:pPr>
    </w:p>
    <w:p w14:paraId="6B91E9F0" w14:textId="57C88E3A" w:rsidR="00BA2ECE" w:rsidRDefault="00BA2ECE" w:rsidP="00A86635">
      <w:pPr>
        <w:tabs>
          <w:tab w:val="left" w:pos="1823"/>
        </w:tabs>
        <w:rPr>
          <w:rFonts w:ascii="Nikosh" w:hAnsi="Nikosh" w:cs="Nikosh"/>
          <w:sz w:val="24"/>
          <w:szCs w:val="24"/>
        </w:rPr>
      </w:pPr>
    </w:p>
    <w:p w14:paraId="44053298" w14:textId="1672BDCC" w:rsidR="00BA2ECE" w:rsidRDefault="00BA2ECE" w:rsidP="00A86635">
      <w:pPr>
        <w:tabs>
          <w:tab w:val="left" w:pos="1823"/>
        </w:tabs>
        <w:rPr>
          <w:rFonts w:ascii="Nikosh" w:hAnsi="Nikosh" w:cs="Nikosh"/>
          <w:sz w:val="24"/>
          <w:szCs w:val="24"/>
        </w:rPr>
      </w:pPr>
    </w:p>
    <w:p w14:paraId="4AE80703" w14:textId="4261D801" w:rsidR="00BA2ECE" w:rsidRDefault="00BA2ECE" w:rsidP="00A86635">
      <w:pPr>
        <w:tabs>
          <w:tab w:val="left" w:pos="1823"/>
        </w:tabs>
        <w:rPr>
          <w:rFonts w:ascii="Nikosh" w:hAnsi="Nikosh" w:cs="Nikosh"/>
          <w:sz w:val="24"/>
          <w:szCs w:val="24"/>
        </w:rPr>
      </w:pPr>
    </w:p>
    <w:p w14:paraId="3EA87701" w14:textId="5FEA36A1" w:rsidR="00BA2ECE" w:rsidRDefault="00BA2ECE" w:rsidP="00A86635">
      <w:pPr>
        <w:tabs>
          <w:tab w:val="left" w:pos="1823"/>
        </w:tabs>
        <w:rPr>
          <w:rFonts w:ascii="Nikosh" w:hAnsi="Nikosh" w:cs="Nikosh"/>
          <w:sz w:val="24"/>
          <w:szCs w:val="24"/>
        </w:rPr>
      </w:pPr>
    </w:p>
    <w:p w14:paraId="373EB374" w14:textId="7B77315E" w:rsidR="00BA2ECE" w:rsidRDefault="00BA2ECE" w:rsidP="00A86635">
      <w:pPr>
        <w:tabs>
          <w:tab w:val="left" w:pos="1823"/>
        </w:tabs>
        <w:rPr>
          <w:rFonts w:ascii="Nikosh" w:hAnsi="Nikosh" w:cs="Nikosh"/>
          <w:sz w:val="24"/>
          <w:szCs w:val="24"/>
        </w:rPr>
      </w:pPr>
    </w:p>
    <w:p w14:paraId="5DABE2B9" w14:textId="2625B0F2" w:rsidR="00BA2ECE" w:rsidRDefault="00BA2ECE" w:rsidP="00A86635">
      <w:pPr>
        <w:tabs>
          <w:tab w:val="left" w:pos="1823"/>
        </w:tabs>
        <w:rPr>
          <w:rFonts w:ascii="Nikosh" w:hAnsi="Nikosh" w:cs="Nikosh"/>
          <w:sz w:val="24"/>
          <w:szCs w:val="24"/>
        </w:rPr>
      </w:pPr>
    </w:p>
    <w:p w14:paraId="0F01F04F" w14:textId="5D7B058E" w:rsidR="00BA2ECE" w:rsidRDefault="00BA2ECE" w:rsidP="00A86635">
      <w:pPr>
        <w:tabs>
          <w:tab w:val="left" w:pos="1823"/>
        </w:tabs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Cs w:val="24"/>
        </w:rPr>
        <w:t>প্রস্তাবিত-</w:t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6030"/>
        <w:gridCol w:w="4050"/>
      </w:tblGrid>
      <w:tr w:rsidR="00BA2ECE" w14:paraId="29EF2883" w14:textId="77777777" w:rsidTr="00BA2ECE">
        <w:tc>
          <w:tcPr>
            <w:tcW w:w="6030" w:type="dxa"/>
          </w:tcPr>
          <w:p w14:paraId="310E6B7E" w14:textId="61191A15" w:rsidR="00BA2ECE" w:rsidRDefault="00BA2ECE" w:rsidP="00A86635">
            <w:pPr>
              <w:tabs>
                <w:tab w:val="left" w:pos="1823"/>
              </w:tabs>
              <w:rPr>
                <w:rFonts w:ascii="Nikosh" w:hAnsi="Nikosh" w:cs="Nikosh"/>
                <w:sz w:val="24"/>
                <w:szCs w:val="24"/>
              </w:rPr>
            </w:pPr>
            <w:r w:rsidRPr="006F72E4">
              <w:rPr>
                <w:rFonts w:ascii="Nikosh" w:hAnsi="Nikosh" w:cs="Nikosh"/>
              </w:rPr>
              <w:t>সার্টিফিকেট অফিসারের আদালতে বিচারাধীন</w:t>
            </w:r>
          </w:p>
        </w:tc>
        <w:tc>
          <w:tcPr>
            <w:tcW w:w="4050" w:type="dxa"/>
          </w:tcPr>
          <w:p w14:paraId="113E9BE4" w14:textId="27F240EB" w:rsidR="00BA2ECE" w:rsidRDefault="00BA2ECE" w:rsidP="00BA2ECE">
            <w:pPr>
              <w:tabs>
                <w:tab w:val="left" w:pos="1823"/>
              </w:tabs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২</w:t>
            </w:r>
          </w:p>
        </w:tc>
      </w:tr>
      <w:tr w:rsidR="00BA2ECE" w14:paraId="2F740126" w14:textId="77777777" w:rsidTr="00BA2ECE">
        <w:tc>
          <w:tcPr>
            <w:tcW w:w="6030" w:type="dxa"/>
          </w:tcPr>
          <w:p w14:paraId="56F1E349" w14:textId="60C97F90" w:rsidR="00BA2ECE" w:rsidRDefault="00BA2ECE" w:rsidP="00A86635">
            <w:pPr>
              <w:tabs>
                <w:tab w:val="left" w:pos="1823"/>
              </w:tabs>
              <w:rPr>
                <w:rFonts w:ascii="Nikosh" w:hAnsi="Nikosh" w:cs="Nikosh"/>
                <w:sz w:val="24"/>
                <w:szCs w:val="24"/>
              </w:rPr>
            </w:pPr>
            <w:r w:rsidRPr="006F72E4">
              <w:rPr>
                <w:rFonts w:ascii="Nikosh" w:hAnsi="Nikosh" w:cs="Nikosh"/>
              </w:rPr>
              <w:t>অতিরিক্ত জেলা প্রশাসকের আদালতে বিচারাধীন আপীল মামলা</w:t>
            </w:r>
          </w:p>
        </w:tc>
        <w:tc>
          <w:tcPr>
            <w:tcW w:w="4050" w:type="dxa"/>
          </w:tcPr>
          <w:p w14:paraId="18A93C1E" w14:textId="13B1503D" w:rsidR="00BA2ECE" w:rsidRDefault="00BA2ECE" w:rsidP="00BA2ECE">
            <w:pPr>
              <w:tabs>
                <w:tab w:val="left" w:pos="1823"/>
              </w:tabs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৪</w:t>
            </w:r>
          </w:p>
        </w:tc>
      </w:tr>
      <w:tr w:rsidR="00BA2ECE" w14:paraId="0553CAFB" w14:textId="77777777" w:rsidTr="00BA2ECE">
        <w:tc>
          <w:tcPr>
            <w:tcW w:w="6030" w:type="dxa"/>
          </w:tcPr>
          <w:p w14:paraId="105CD5C4" w14:textId="20A3AE1D" w:rsidR="00BA2ECE" w:rsidRDefault="00BA2ECE" w:rsidP="00BA2ECE">
            <w:pPr>
              <w:tabs>
                <w:tab w:val="left" w:pos="1823"/>
              </w:tabs>
              <w:rPr>
                <w:rFonts w:ascii="Nikosh" w:hAnsi="Nikosh" w:cs="Nikosh"/>
                <w:sz w:val="24"/>
                <w:szCs w:val="24"/>
              </w:rPr>
            </w:pPr>
            <w:r w:rsidRPr="006F72E4">
              <w:rPr>
                <w:rFonts w:ascii="Nikosh" w:hAnsi="Nikosh" w:cs="Nikosh"/>
              </w:rPr>
              <w:t>বিভাগীয় কমিশনারের আদালতে বিচারাধীন আপীল মামলা</w:t>
            </w:r>
          </w:p>
        </w:tc>
        <w:tc>
          <w:tcPr>
            <w:tcW w:w="4050" w:type="dxa"/>
          </w:tcPr>
          <w:p w14:paraId="54817434" w14:textId="145FF7F9" w:rsidR="00BA2ECE" w:rsidRDefault="00BA2ECE" w:rsidP="00BA2ECE">
            <w:pPr>
              <w:tabs>
                <w:tab w:val="left" w:pos="1823"/>
              </w:tabs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০</w:t>
            </w:r>
          </w:p>
        </w:tc>
      </w:tr>
      <w:tr w:rsidR="00BA2ECE" w14:paraId="7EB4A568" w14:textId="77777777" w:rsidTr="00BA2ECE">
        <w:tc>
          <w:tcPr>
            <w:tcW w:w="6030" w:type="dxa"/>
          </w:tcPr>
          <w:p w14:paraId="7A9EBBB9" w14:textId="42B8367C" w:rsidR="00BA2ECE" w:rsidRDefault="00BA2ECE" w:rsidP="00BA2ECE">
            <w:pPr>
              <w:tabs>
                <w:tab w:val="left" w:pos="1823"/>
              </w:tabs>
              <w:rPr>
                <w:rFonts w:ascii="Nikosh" w:hAnsi="Nikosh" w:cs="Nikosh"/>
                <w:sz w:val="24"/>
                <w:szCs w:val="24"/>
              </w:rPr>
            </w:pPr>
            <w:r w:rsidRPr="006F72E4">
              <w:rPr>
                <w:rFonts w:ascii="Nikosh" w:hAnsi="Nikosh" w:cs="Nikosh"/>
              </w:rPr>
              <w:t>ভূমি আপীল বোর্ড চেয়ারম্যানের আদালতে বিচারাধীন আপীল মামলা</w:t>
            </w:r>
          </w:p>
        </w:tc>
        <w:tc>
          <w:tcPr>
            <w:tcW w:w="4050" w:type="dxa"/>
          </w:tcPr>
          <w:p w14:paraId="36949F6B" w14:textId="40B8CDB2" w:rsidR="00BA2ECE" w:rsidRDefault="00BA2ECE" w:rsidP="00BA2ECE">
            <w:pPr>
              <w:tabs>
                <w:tab w:val="left" w:pos="1823"/>
              </w:tabs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৬</w:t>
            </w:r>
          </w:p>
        </w:tc>
      </w:tr>
      <w:tr w:rsidR="00BA2ECE" w14:paraId="0101272A" w14:textId="77777777" w:rsidTr="00BA2ECE">
        <w:tc>
          <w:tcPr>
            <w:tcW w:w="6030" w:type="dxa"/>
          </w:tcPr>
          <w:p w14:paraId="733A894E" w14:textId="367A3FC3" w:rsidR="00BA2ECE" w:rsidRDefault="00BA2ECE" w:rsidP="00BA2ECE">
            <w:pPr>
              <w:tabs>
                <w:tab w:val="left" w:pos="1823"/>
              </w:tabs>
              <w:rPr>
                <w:rFonts w:ascii="Nikosh" w:hAnsi="Nikosh" w:cs="Nikosh"/>
                <w:sz w:val="24"/>
                <w:szCs w:val="24"/>
              </w:rPr>
            </w:pPr>
            <w:r w:rsidRPr="006F72E4">
              <w:rPr>
                <w:rFonts w:ascii="Nikosh" w:hAnsi="Nikosh" w:cs="Nikosh"/>
              </w:rPr>
              <w:t>সার্টিফিকেট অফিসারের আদালতে গ্রহনের জন্য অপেক্ষমান</w:t>
            </w:r>
          </w:p>
        </w:tc>
        <w:tc>
          <w:tcPr>
            <w:tcW w:w="4050" w:type="dxa"/>
          </w:tcPr>
          <w:p w14:paraId="27B25F5C" w14:textId="0CB7EF06" w:rsidR="00BA2ECE" w:rsidRDefault="00BA2ECE" w:rsidP="00BA2ECE">
            <w:pPr>
              <w:tabs>
                <w:tab w:val="left" w:pos="1823"/>
              </w:tabs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৪</w:t>
            </w:r>
          </w:p>
        </w:tc>
      </w:tr>
      <w:tr w:rsidR="00BA2ECE" w14:paraId="15E420D9" w14:textId="77777777" w:rsidTr="00BA2ECE">
        <w:tc>
          <w:tcPr>
            <w:tcW w:w="6030" w:type="dxa"/>
          </w:tcPr>
          <w:p w14:paraId="24482876" w14:textId="3536BFBB" w:rsidR="00BA2ECE" w:rsidRDefault="00BA2ECE" w:rsidP="00BA2ECE">
            <w:pPr>
              <w:tabs>
                <w:tab w:val="left" w:pos="1823"/>
              </w:tabs>
              <w:rPr>
                <w:rFonts w:ascii="Nikosh" w:hAnsi="Nikosh" w:cs="Nikosh"/>
                <w:sz w:val="24"/>
                <w:szCs w:val="24"/>
              </w:rPr>
            </w:pPr>
            <w:r w:rsidRPr="006F72E4">
              <w:rPr>
                <w:rFonts w:ascii="Nikosh" w:hAnsi="Nikosh" w:cs="Nikosh"/>
              </w:rPr>
              <w:t>সার্টিফিকেট সহকারীর গ্রহনের জন্য অপেক্ষমান রিকুইজিশন</w:t>
            </w:r>
          </w:p>
        </w:tc>
        <w:tc>
          <w:tcPr>
            <w:tcW w:w="4050" w:type="dxa"/>
          </w:tcPr>
          <w:p w14:paraId="7F45052A" w14:textId="075965FE" w:rsidR="00BA2ECE" w:rsidRDefault="00BA2ECE" w:rsidP="00BA2ECE">
            <w:pPr>
              <w:tabs>
                <w:tab w:val="left" w:pos="1823"/>
              </w:tabs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০</w:t>
            </w:r>
          </w:p>
        </w:tc>
      </w:tr>
      <w:tr w:rsidR="00BA2ECE" w14:paraId="2F3382DD" w14:textId="77777777" w:rsidTr="00BA2ECE">
        <w:tc>
          <w:tcPr>
            <w:tcW w:w="6030" w:type="dxa"/>
          </w:tcPr>
          <w:p w14:paraId="6BCCD502" w14:textId="57587775" w:rsidR="00BA2ECE" w:rsidRDefault="00BA2ECE" w:rsidP="00BA2ECE">
            <w:pPr>
              <w:tabs>
                <w:tab w:val="left" w:pos="1823"/>
              </w:tabs>
              <w:rPr>
                <w:rFonts w:ascii="Nikosh" w:hAnsi="Nikosh" w:cs="Nikosh"/>
                <w:sz w:val="24"/>
                <w:szCs w:val="24"/>
              </w:rPr>
            </w:pPr>
            <w:r w:rsidRPr="006F72E4">
              <w:rPr>
                <w:rFonts w:ascii="Nikosh" w:hAnsi="Nikosh" w:cs="Nikosh"/>
              </w:rPr>
              <w:t>ভূমি আপীল বোর্ড চেয়ারম্যানের আদালতে নিষ্পত্তিকৃত আপীল মামলা</w:t>
            </w:r>
          </w:p>
        </w:tc>
        <w:tc>
          <w:tcPr>
            <w:tcW w:w="4050" w:type="dxa"/>
          </w:tcPr>
          <w:p w14:paraId="2C14A610" w14:textId="0BAA6637" w:rsidR="00BA2ECE" w:rsidRDefault="00BA2ECE" w:rsidP="00BA2ECE">
            <w:pPr>
              <w:tabs>
                <w:tab w:val="left" w:pos="1823"/>
              </w:tabs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৩</w:t>
            </w:r>
          </w:p>
        </w:tc>
      </w:tr>
      <w:tr w:rsidR="00BA2ECE" w14:paraId="42915AAA" w14:textId="77777777" w:rsidTr="00BA2ECE">
        <w:tc>
          <w:tcPr>
            <w:tcW w:w="6030" w:type="dxa"/>
          </w:tcPr>
          <w:p w14:paraId="663023F6" w14:textId="44BAF688" w:rsidR="00BA2ECE" w:rsidRDefault="00BA2ECE" w:rsidP="00BA2ECE">
            <w:pPr>
              <w:tabs>
                <w:tab w:val="left" w:pos="1823"/>
              </w:tabs>
              <w:rPr>
                <w:rFonts w:ascii="Nikosh" w:hAnsi="Nikosh" w:cs="Nikosh"/>
                <w:sz w:val="24"/>
                <w:szCs w:val="24"/>
              </w:rPr>
            </w:pPr>
            <w:r w:rsidRPr="006F72E4">
              <w:rPr>
                <w:rFonts w:ascii="Nikosh" w:hAnsi="Nikosh" w:cs="Nikosh"/>
              </w:rPr>
              <w:t>বিভাগীয় কমিশনারের আদালতে নিষ্পত্তিকৃত আপীল মামলা</w:t>
            </w:r>
          </w:p>
        </w:tc>
        <w:tc>
          <w:tcPr>
            <w:tcW w:w="4050" w:type="dxa"/>
          </w:tcPr>
          <w:p w14:paraId="5FE07FBD" w14:textId="23201483" w:rsidR="00BA2ECE" w:rsidRDefault="00BA2ECE" w:rsidP="00BA2ECE">
            <w:pPr>
              <w:tabs>
                <w:tab w:val="left" w:pos="1823"/>
              </w:tabs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২</w:t>
            </w:r>
          </w:p>
        </w:tc>
      </w:tr>
      <w:tr w:rsidR="00BA2ECE" w14:paraId="0B0C3C3B" w14:textId="77777777" w:rsidTr="00BA2ECE">
        <w:tc>
          <w:tcPr>
            <w:tcW w:w="6030" w:type="dxa"/>
          </w:tcPr>
          <w:p w14:paraId="0B1CE73A" w14:textId="1B779090" w:rsidR="00BA2ECE" w:rsidRPr="006F72E4" w:rsidRDefault="00BA2ECE" w:rsidP="00BA2ECE">
            <w:pPr>
              <w:tabs>
                <w:tab w:val="left" w:pos="1823"/>
              </w:tabs>
              <w:rPr>
                <w:rFonts w:ascii="Nikosh" w:hAnsi="Nikosh" w:cs="Nikosh"/>
              </w:rPr>
            </w:pPr>
            <w:r w:rsidRPr="006F72E4">
              <w:rPr>
                <w:rFonts w:ascii="Nikosh" w:hAnsi="Nikosh" w:cs="Nikosh"/>
              </w:rPr>
              <w:t>অতিরিক্ত জেলা প্রশাসকের আদালতে নিষ্পত্তিকৃত আপীল মামলা</w:t>
            </w:r>
          </w:p>
        </w:tc>
        <w:tc>
          <w:tcPr>
            <w:tcW w:w="4050" w:type="dxa"/>
          </w:tcPr>
          <w:p w14:paraId="6EDF6400" w14:textId="20BFB8D6" w:rsidR="00BA2ECE" w:rsidRDefault="00BA2ECE" w:rsidP="00BA2ECE">
            <w:pPr>
              <w:tabs>
                <w:tab w:val="left" w:pos="1823"/>
              </w:tabs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৬</w:t>
            </w:r>
          </w:p>
        </w:tc>
      </w:tr>
      <w:tr w:rsidR="00BA2ECE" w14:paraId="32AD692C" w14:textId="77777777" w:rsidTr="00BA2ECE">
        <w:tc>
          <w:tcPr>
            <w:tcW w:w="6030" w:type="dxa"/>
          </w:tcPr>
          <w:p w14:paraId="784E223B" w14:textId="7D4B1484" w:rsidR="00BA2ECE" w:rsidRPr="006F72E4" w:rsidRDefault="00BA2ECE" w:rsidP="00BA2ECE">
            <w:pPr>
              <w:tabs>
                <w:tab w:val="left" w:pos="1823"/>
              </w:tabs>
              <w:rPr>
                <w:rFonts w:ascii="Nikosh" w:hAnsi="Nikosh" w:cs="Nikosh"/>
              </w:rPr>
            </w:pPr>
            <w:r w:rsidRPr="006F72E4">
              <w:rPr>
                <w:rFonts w:ascii="Nikosh" w:hAnsi="Nikosh" w:cs="Nikosh"/>
              </w:rPr>
              <w:t>সার্টিফিকেট আদালতে নিষ্পত্তিকৃত মোট মামলা</w:t>
            </w:r>
          </w:p>
        </w:tc>
        <w:tc>
          <w:tcPr>
            <w:tcW w:w="4050" w:type="dxa"/>
          </w:tcPr>
          <w:p w14:paraId="68843335" w14:textId="7622BC03" w:rsidR="00BA2ECE" w:rsidRDefault="00BA2ECE" w:rsidP="00BA2ECE">
            <w:pPr>
              <w:tabs>
                <w:tab w:val="left" w:pos="1823"/>
              </w:tabs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৭</w:t>
            </w:r>
          </w:p>
        </w:tc>
      </w:tr>
    </w:tbl>
    <w:p w14:paraId="607F4760" w14:textId="1EF8746C" w:rsidR="00BA2ECE" w:rsidRDefault="00BA2ECE" w:rsidP="00A86635">
      <w:pPr>
        <w:tabs>
          <w:tab w:val="left" w:pos="1823"/>
        </w:tabs>
        <w:rPr>
          <w:rFonts w:ascii="Nikosh" w:hAnsi="Nikosh" w:cs="Nikosh"/>
          <w:sz w:val="24"/>
          <w:szCs w:val="24"/>
        </w:rPr>
      </w:pPr>
    </w:p>
    <w:p w14:paraId="3C97244F" w14:textId="0D58B2B5" w:rsidR="00D16804" w:rsidRDefault="00D16804" w:rsidP="00A86635">
      <w:pPr>
        <w:tabs>
          <w:tab w:val="left" w:pos="1823"/>
        </w:tabs>
        <w:rPr>
          <w:rFonts w:ascii="Nikosh" w:hAnsi="Nikosh" w:cs="Nikosh"/>
          <w:sz w:val="24"/>
          <w:szCs w:val="24"/>
        </w:rPr>
      </w:pPr>
    </w:p>
    <w:p w14:paraId="1ECC9296" w14:textId="29204D40" w:rsidR="00D16804" w:rsidRDefault="00D16804" w:rsidP="00A86635">
      <w:pPr>
        <w:tabs>
          <w:tab w:val="left" w:pos="1823"/>
        </w:tabs>
        <w:rPr>
          <w:rFonts w:ascii="Nikosh" w:hAnsi="Nikosh" w:cs="Nikosh"/>
          <w:sz w:val="24"/>
          <w:szCs w:val="24"/>
        </w:rPr>
      </w:pPr>
    </w:p>
    <w:p w14:paraId="57405209" w14:textId="59980F8A" w:rsidR="00D16804" w:rsidRDefault="00D16804" w:rsidP="00A86635">
      <w:pPr>
        <w:tabs>
          <w:tab w:val="left" w:pos="1823"/>
        </w:tabs>
        <w:rPr>
          <w:rFonts w:ascii="Nikosh" w:hAnsi="Nikosh" w:cs="Nikosh"/>
          <w:sz w:val="24"/>
          <w:szCs w:val="24"/>
        </w:rPr>
      </w:pPr>
    </w:p>
    <w:p w14:paraId="39990D08" w14:textId="1D09E158" w:rsidR="00D16804" w:rsidRDefault="00D16804" w:rsidP="00A86635">
      <w:pPr>
        <w:tabs>
          <w:tab w:val="left" w:pos="1823"/>
        </w:tabs>
        <w:rPr>
          <w:rFonts w:ascii="Nikosh" w:hAnsi="Nikosh" w:cs="Nikosh"/>
          <w:sz w:val="24"/>
          <w:szCs w:val="24"/>
        </w:rPr>
      </w:pPr>
    </w:p>
    <w:p w14:paraId="1F16B859" w14:textId="0E56C7DA" w:rsidR="007E5A58" w:rsidRDefault="007E5A58" w:rsidP="00A86635">
      <w:pPr>
        <w:tabs>
          <w:tab w:val="left" w:pos="1823"/>
        </w:tabs>
        <w:rPr>
          <w:rFonts w:ascii="Nikosh" w:hAnsi="Nikosh" w:cs="Nikosh"/>
          <w:sz w:val="24"/>
          <w:szCs w:val="24"/>
        </w:rPr>
      </w:pPr>
    </w:p>
    <w:p w14:paraId="323DAA1F" w14:textId="02B43C62" w:rsidR="007E5A58" w:rsidRDefault="007E5A58" w:rsidP="00A86635">
      <w:pPr>
        <w:tabs>
          <w:tab w:val="left" w:pos="1823"/>
        </w:tabs>
        <w:rPr>
          <w:rFonts w:ascii="Nikosh" w:hAnsi="Nikosh" w:cs="Nikosh"/>
          <w:sz w:val="24"/>
          <w:szCs w:val="24"/>
        </w:rPr>
      </w:pPr>
    </w:p>
    <w:p w14:paraId="577D3C43" w14:textId="7A7DCD2D" w:rsidR="007E5A58" w:rsidRDefault="007E5A58" w:rsidP="00A86635">
      <w:pPr>
        <w:tabs>
          <w:tab w:val="left" w:pos="1823"/>
        </w:tabs>
        <w:rPr>
          <w:rFonts w:ascii="Nikosh" w:hAnsi="Nikosh" w:cs="Nikosh"/>
          <w:sz w:val="24"/>
          <w:szCs w:val="24"/>
        </w:rPr>
      </w:pPr>
    </w:p>
    <w:p w14:paraId="3732ABD7" w14:textId="136A4E9A" w:rsidR="007E5A58" w:rsidRPr="00580C10" w:rsidRDefault="007E5A58" w:rsidP="007E5A58">
      <w:pPr>
        <w:spacing w:before="240"/>
        <w:jc w:val="center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b/>
          <w:bCs/>
          <w:sz w:val="36"/>
          <w:szCs w:val="36"/>
        </w:rPr>
        <w:t xml:space="preserve">ডিসি / এডিসি </w:t>
      </w:r>
      <w:r w:rsidRPr="0002583B">
        <w:rPr>
          <w:rFonts w:ascii="Nikosh" w:hAnsi="Nikosh" w:cs="Nikosh"/>
          <w:b/>
          <w:bCs/>
          <w:sz w:val="36"/>
          <w:szCs w:val="36"/>
        </w:rPr>
        <w:t>ড্যাসবোর্ড মামলার পরিসংখ্যান</w:t>
      </w:r>
    </w:p>
    <w:p w14:paraId="47352B56" w14:textId="5DCC62F9" w:rsidR="007E5A58" w:rsidRDefault="007E5A58" w:rsidP="00A86635">
      <w:pPr>
        <w:tabs>
          <w:tab w:val="left" w:pos="1823"/>
        </w:tabs>
        <w:rPr>
          <w:rFonts w:ascii="Nikosh" w:hAnsi="Nikosh" w:cs="Nikosh"/>
          <w:sz w:val="24"/>
          <w:szCs w:val="24"/>
        </w:rPr>
      </w:pPr>
    </w:p>
    <w:p w14:paraId="04FDD768" w14:textId="77777777" w:rsidR="007E5A58" w:rsidRDefault="007E5A58" w:rsidP="00A86635">
      <w:pPr>
        <w:tabs>
          <w:tab w:val="left" w:pos="1823"/>
        </w:tabs>
        <w:rPr>
          <w:rFonts w:ascii="Nikosh" w:hAnsi="Nikosh" w:cs="Nikosh"/>
          <w:sz w:val="24"/>
          <w:szCs w:val="24"/>
        </w:rPr>
      </w:pP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5670"/>
        <w:gridCol w:w="5760"/>
      </w:tblGrid>
      <w:tr w:rsidR="007E5A58" w14:paraId="29348031" w14:textId="77777777" w:rsidTr="007E5A58">
        <w:tc>
          <w:tcPr>
            <w:tcW w:w="5670" w:type="dxa"/>
          </w:tcPr>
          <w:p w14:paraId="277F71F1" w14:textId="285BF421" w:rsidR="007E5A58" w:rsidRDefault="007E5A58" w:rsidP="007E5A58">
            <w:pPr>
              <w:tabs>
                <w:tab w:val="left" w:pos="1823"/>
              </w:tabs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DC / ADC Dashboard</w:t>
            </w:r>
          </w:p>
        </w:tc>
        <w:tc>
          <w:tcPr>
            <w:tcW w:w="5760" w:type="dxa"/>
          </w:tcPr>
          <w:p w14:paraId="5F430570" w14:textId="1386B567" w:rsidR="007E5A58" w:rsidRDefault="007E5A58" w:rsidP="007E5A58">
            <w:pPr>
              <w:tabs>
                <w:tab w:val="left" w:pos="1823"/>
              </w:tabs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Change</w:t>
            </w:r>
          </w:p>
        </w:tc>
      </w:tr>
      <w:tr w:rsidR="007E5A58" w14:paraId="581AE781" w14:textId="77777777" w:rsidTr="007E5A58">
        <w:tc>
          <w:tcPr>
            <w:tcW w:w="5670" w:type="dxa"/>
          </w:tcPr>
          <w:p w14:paraId="5E269DDB" w14:textId="5C0F1026" w:rsidR="007E5A58" w:rsidRDefault="007E5A58" w:rsidP="007E5A58">
            <w:pPr>
              <w:tabs>
                <w:tab w:val="left" w:pos="1823"/>
              </w:tabs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Kalpurush" w:hAnsi="Kalpurush" w:cs="Kalpurush"/>
                <w:b/>
                <w:bCs/>
                <w:color w:val="3F4254"/>
                <w:sz w:val="21"/>
                <w:szCs w:val="21"/>
                <w:shd w:val="clear" w:color="auto" w:fill="FFFFFF"/>
              </w:rPr>
              <w:t>জেনারেল সার্টিফিকেট অফিসারের আদালতে বিচারাধীন মামলা</w:t>
            </w:r>
          </w:p>
        </w:tc>
        <w:tc>
          <w:tcPr>
            <w:tcW w:w="5760" w:type="dxa"/>
          </w:tcPr>
          <w:p w14:paraId="0A82D465" w14:textId="1CA9C32D" w:rsidR="007E5A58" w:rsidRDefault="00045A9F" w:rsidP="007E5A58">
            <w:pPr>
              <w:tabs>
                <w:tab w:val="left" w:pos="1823"/>
              </w:tabs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</w:rPr>
              <w:t xml:space="preserve">জেনারেল </w:t>
            </w:r>
            <w:r w:rsidRPr="006F72E4">
              <w:rPr>
                <w:rFonts w:ascii="Nikosh" w:hAnsi="Nikosh" w:cs="Nikosh"/>
              </w:rPr>
              <w:t>সার্টিফিকেট অফিসারের আদালতে বিচারাধীন</w:t>
            </w:r>
            <w:r>
              <w:rPr>
                <w:rFonts w:ascii="Nikosh" w:hAnsi="Nikosh" w:cs="Nikosh"/>
              </w:rPr>
              <w:t xml:space="preserve"> মামলা</w:t>
            </w:r>
          </w:p>
        </w:tc>
      </w:tr>
      <w:tr w:rsidR="007E5A58" w14:paraId="29A5DA89" w14:textId="77777777" w:rsidTr="007E5A58">
        <w:tc>
          <w:tcPr>
            <w:tcW w:w="5670" w:type="dxa"/>
          </w:tcPr>
          <w:p w14:paraId="1B301E47" w14:textId="48EB56EC" w:rsidR="007E5A58" w:rsidRDefault="007E5A58" w:rsidP="007E5A58">
            <w:pPr>
              <w:tabs>
                <w:tab w:val="left" w:pos="1823"/>
              </w:tabs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Kalpurush" w:hAnsi="Kalpurush" w:cs="Kalpurush"/>
                <w:b/>
                <w:bCs/>
                <w:color w:val="3F4254"/>
                <w:sz w:val="21"/>
                <w:szCs w:val="21"/>
                <w:shd w:val="clear" w:color="auto" w:fill="FFFFFF"/>
              </w:rPr>
              <w:t>জেলা প্রশাসকের অধীন বিচারাধীন আপীল মামলা</w:t>
            </w:r>
          </w:p>
        </w:tc>
        <w:tc>
          <w:tcPr>
            <w:tcW w:w="5760" w:type="dxa"/>
          </w:tcPr>
          <w:p w14:paraId="2006382D" w14:textId="6CD0BB3A" w:rsidR="007E5A58" w:rsidRDefault="00045A9F" w:rsidP="007E5A58">
            <w:pPr>
              <w:tabs>
                <w:tab w:val="left" w:pos="1823"/>
              </w:tabs>
              <w:rPr>
                <w:rFonts w:ascii="Nikosh" w:hAnsi="Nikosh" w:cs="Nikosh"/>
                <w:sz w:val="24"/>
                <w:szCs w:val="24"/>
              </w:rPr>
            </w:pPr>
            <w:r w:rsidRPr="006F72E4">
              <w:rPr>
                <w:rFonts w:ascii="Nikosh" w:hAnsi="Nikosh" w:cs="Nikosh"/>
              </w:rPr>
              <w:t>জেলা প্রশাসকের আদালতে বিচারাধীন আপীল মামলা</w:t>
            </w:r>
          </w:p>
        </w:tc>
      </w:tr>
      <w:tr w:rsidR="007E5A58" w14:paraId="4879E1F0" w14:textId="77777777" w:rsidTr="007E5A58">
        <w:tc>
          <w:tcPr>
            <w:tcW w:w="5670" w:type="dxa"/>
          </w:tcPr>
          <w:p w14:paraId="5ABD787C" w14:textId="077282C4" w:rsidR="007E5A58" w:rsidRDefault="007E5A58" w:rsidP="007E5A58">
            <w:pPr>
              <w:tabs>
                <w:tab w:val="left" w:pos="1823"/>
              </w:tabs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Kalpurush" w:hAnsi="Kalpurush" w:cs="Kalpurush"/>
                <w:b/>
                <w:bCs/>
                <w:color w:val="3F4254"/>
                <w:sz w:val="21"/>
                <w:szCs w:val="21"/>
                <w:shd w:val="clear" w:color="auto" w:fill="FFFFFF"/>
              </w:rPr>
              <w:t>সার্টিফিকেট অফিসারের গ্রহণের জন্য অপেক্ষমান রিকুইজিশন</w:t>
            </w:r>
          </w:p>
        </w:tc>
        <w:tc>
          <w:tcPr>
            <w:tcW w:w="5760" w:type="dxa"/>
          </w:tcPr>
          <w:p w14:paraId="31C40829" w14:textId="4CC99658" w:rsidR="007E5A58" w:rsidRDefault="00776F72" w:rsidP="007E5A58">
            <w:pPr>
              <w:tabs>
                <w:tab w:val="left" w:pos="1823"/>
              </w:tabs>
              <w:rPr>
                <w:rFonts w:ascii="Nikosh" w:hAnsi="Nikosh" w:cs="Nikosh"/>
                <w:sz w:val="24"/>
                <w:szCs w:val="24"/>
              </w:rPr>
            </w:pPr>
            <w:r w:rsidRPr="006F72E4">
              <w:rPr>
                <w:rFonts w:ascii="Nikosh" w:hAnsi="Nikosh" w:cs="Nikosh"/>
              </w:rPr>
              <w:t>সার্টিফিকেট অফিসারের আদালতে গ্রহনের জন্য অপেক্ষমান</w:t>
            </w:r>
            <w:r>
              <w:rPr>
                <w:rFonts w:ascii="Nikosh" w:hAnsi="Nikosh" w:cs="Nikosh"/>
              </w:rPr>
              <w:t xml:space="preserve"> রিকুইজিশন</w:t>
            </w:r>
          </w:p>
        </w:tc>
      </w:tr>
      <w:tr w:rsidR="00776F72" w14:paraId="26B1904C" w14:textId="77777777" w:rsidTr="007E5A58">
        <w:tc>
          <w:tcPr>
            <w:tcW w:w="5670" w:type="dxa"/>
          </w:tcPr>
          <w:p w14:paraId="06DD9440" w14:textId="4F0F4350" w:rsidR="00776F72" w:rsidRDefault="00776F72" w:rsidP="00776F72">
            <w:pPr>
              <w:tabs>
                <w:tab w:val="left" w:pos="1823"/>
              </w:tabs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Kalpurush" w:hAnsi="Kalpurush" w:cs="Kalpurush"/>
                <w:b/>
                <w:bCs/>
                <w:color w:val="3F4254"/>
                <w:sz w:val="21"/>
                <w:szCs w:val="21"/>
                <w:shd w:val="clear" w:color="auto" w:fill="FFFFFF"/>
              </w:rPr>
              <w:t>সার্টিফিকেট সহকারীর গ্রহণের জন্য অপেক্ষমান রিকুইজিশন</w:t>
            </w:r>
          </w:p>
        </w:tc>
        <w:tc>
          <w:tcPr>
            <w:tcW w:w="5760" w:type="dxa"/>
          </w:tcPr>
          <w:p w14:paraId="7D8D097A" w14:textId="23A1AD87" w:rsidR="00776F72" w:rsidRDefault="00776F72" w:rsidP="00776F72">
            <w:pPr>
              <w:tabs>
                <w:tab w:val="left" w:pos="1823"/>
              </w:tabs>
              <w:rPr>
                <w:rFonts w:ascii="Nikosh" w:hAnsi="Nikosh" w:cs="Nikosh"/>
                <w:sz w:val="24"/>
                <w:szCs w:val="24"/>
              </w:rPr>
            </w:pPr>
            <w:r w:rsidRPr="006F72E4">
              <w:rPr>
                <w:rFonts w:ascii="Nikosh" w:hAnsi="Nikosh" w:cs="Nikosh"/>
              </w:rPr>
              <w:t>সার্টিফিকেট সহকারীর গ্রহনের জন্য অপেক্ষমান রিকুইজিশন</w:t>
            </w:r>
          </w:p>
        </w:tc>
      </w:tr>
      <w:tr w:rsidR="00776F72" w14:paraId="35AF46B8" w14:textId="77777777" w:rsidTr="007E5A58">
        <w:tc>
          <w:tcPr>
            <w:tcW w:w="5670" w:type="dxa"/>
          </w:tcPr>
          <w:p w14:paraId="04F97A92" w14:textId="1796310D" w:rsidR="00776F72" w:rsidRDefault="00776F72" w:rsidP="00776F72">
            <w:pPr>
              <w:tabs>
                <w:tab w:val="left" w:pos="1823"/>
              </w:tabs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Kalpurush" w:hAnsi="Kalpurush" w:cs="Kalpurush"/>
                <w:b/>
                <w:bCs/>
                <w:color w:val="3F4254"/>
                <w:sz w:val="21"/>
                <w:szCs w:val="21"/>
                <w:shd w:val="clear" w:color="auto" w:fill="FFFFFF"/>
              </w:rPr>
              <w:t>জেলা প্রশাসক মহোদয়ের গ্রহণের জন্য অপেক্ষমান আপীল মামলা</w:t>
            </w:r>
          </w:p>
        </w:tc>
        <w:tc>
          <w:tcPr>
            <w:tcW w:w="5760" w:type="dxa"/>
          </w:tcPr>
          <w:p w14:paraId="71DFE709" w14:textId="1C3AB756" w:rsidR="00776F72" w:rsidRDefault="00776F72" w:rsidP="00776F72">
            <w:pPr>
              <w:tabs>
                <w:tab w:val="left" w:pos="1823"/>
              </w:tabs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জেলা প্রশাসকের আদালতে গ্রহনের জন্য অপেক্ষমান আপীল মামলা</w:t>
            </w:r>
          </w:p>
        </w:tc>
      </w:tr>
      <w:tr w:rsidR="00776F72" w14:paraId="3D0AE9F0" w14:textId="77777777" w:rsidTr="007E5A58">
        <w:tc>
          <w:tcPr>
            <w:tcW w:w="5670" w:type="dxa"/>
          </w:tcPr>
          <w:p w14:paraId="2038E3D4" w14:textId="5C6A6424" w:rsidR="00776F72" w:rsidRDefault="00776F72" w:rsidP="00776F72">
            <w:pPr>
              <w:tabs>
                <w:tab w:val="left" w:pos="1823"/>
              </w:tabs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Kalpurush" w:hAnsi="Kalpurush" w:cs="Kalpurush"/>
                <w:b/>
                <w:bCs/>
                <w:color w:val="3F4254"/>
                <w:sz w:val="21"/>
                <w:szCs w:val="21"/>
                <w:shd w:val="clear" w:color="auto" w:fill="FFFFFF"/>
              </w:rPr>
              <w:t>জেনারেল প্রশাসকের আদালতে নিষ্পত্তিকৃত মামলা</w:t>
            </w:r>
          </w:p>
        </w:tc>
        <w:tc>
          <w:tcPr>
            <w:tcW w:w="5760" w:type="dxa"/>
          </w:tcPr>
          <w:p w14:paraId="4188ED78" w14:textId="6E1A7496" w:rsidR="00776F72" w:rsidRDefault="00776F72" w:rsidP="00776F72">
            <w:pPr>
              <w:tabs>
                <w:tab w:val="left" w:pos="1823"/>
              </w:tabs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নিষ্পত্তিকৃত মামলা</w:t>
            </w:r>
          </w:p>
        </w:tc>
      </w:tr>
    </w:tbl>
    <w:p w14:paraId="6D4C1F06" w14:textId="77777777" w:rsidR="00D16804" w:rsidRDefault="00D16804" w:rsidP="00A86635">
      <w:pPr>
        <w:tabs>
          <w:tab w:val="left" w:pos="1823"/>
        </w:tabs>
        <w:rPr>
          <w:rFonts w:ascii="Nikosh" w:hAnsi="Nikosh" w:cs="Nikosh"/>
          <w:sz w:val="24"/>
          <w:szCs w:val="24"/>
        </w:rPr>
      </w:pPr>
    </w:p>
    <w:sectPr w:rsidR="00D16804" w:rsidSect="00A31E14">
      <w:pgSz w:w="15840" w:h="12240" w:orient="landscape"/>
      <w:pgMar w:top="3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855B6"/>
    <w:multiLevelType w:val="hybridMultilevel"/>
    <w:tmpl w:val="E7E24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A239C"/>
    <w:multiLevelType w:val="hybridMultilevel"/>
    <w:tmpl w:val="BEB2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F3016"/>
    <w:multiLevelType w:val="multilevel"/>
    <w:tmpl w:val="0B647A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EAE2518"/>
    <w:multiLevelType w:val="hybridMultilevel"/>
    <w:tmpl w:val="9E860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F2B1D"/>
    <w:multiLevelType w:val="hybridMultilevel"/>
    <w:tmpl w:val="62E43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D1E32"/>
    <w:multiLevelType w:val="hybridMultilevel"/>
    <w:tmpl w:val="25C67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54621"/>
    <w:multiLevelType w:val="hybridMultilevel"/>
    <w:tmpl w:val="55D8B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34793F"/>
    <w:multiLevelType w:val="multilevel"/>
    <w:tmpl w:val="5720D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3EC4"/>
    <w:rsid w:val="00002CFD"/>
    <w:rsid w:val="0002583B"/>
    <w:rsid w:val="00045A9F"/>
    <w:rsid w:val="00053210"/>
    <w:rsid w:val="000A6F3A"/>
    <w:rsid w:val="001540EB"/>
    <w:rsid w:val="001E613A"/>
    <w:rsid w:val="002A7C30"/>
    <w:rsid w:val="002B5EE9"/>
    <w:rsid w:val="002D078A"/>
    <w:rsid w:val="00387DE7"/>
    <w:rsid w:val="00480575"/>
    <w:rsid w:val="004F0F91"/>
    <w:rsid w:val="004F3EC4"/>
    <w:rsid w:val="005126BD"/>
    <w:rsid w:val="00536103"/>
    <w:rsid w:val="00580C10"/>
    <w:rsid w:val="006D54AE"/>
    <w:rsid w:val="006F72E4"/>
    <w:rsid w:val="00776F72"/>
    <w:rsid w:val="007E5A58"/>
    <w:rsid w:val="00816161"/>
    <w:rsid w:val="00897C8F"/>
    <w:rsid w:val="00942C33"/>
    <w:rsid w:val="00A31E14"/>
    <w:rsid w:val="00A86635"/>
    <w:rsid w:val="00B3504F"/>
    <w:rsid w:val="00BA2ECE"/>
    <w:rsid w:val="00C52389"/>
    <w:rsid w:val="00CF7AB6"/>
    <w:rsid w:val="00D16804"/>
    <w:rsid w:val="00DF1B2C"/>
    <w:rsid w:val="00E7230B"/>
    <w:rsid w:val="00EF73E6"/>
    <w:rsid w:val="00F7179B"/>
    <w:rsid w:val="00F871E2"/>
    <w:rsid w:val="00FD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00BCC"/>
  <w15:docId w15:val="{650E268F-ECDA-4F2D-954A-99F02665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7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My_Soft</dc:creator>
  <cp:keywords/>
  <dc:description/>
  <cp:lastModifiedBy>My_Soft</cp:lastModifiedBy>
  <cp:revision>6</cp:revision>
  <cp:lastPrinted>2024-02-13T05:56:00Z</cp:lastPrinted>
  <dcterms:created xsi:type="dcterms:W3CDTF">2024-02-12T12:02:00Z</dcterms:created>
  <dcterms:modified xsi:type="dcterms:W3CDTF">2024-02-14T05:40:00Z</dcterms:modified>
</cp:coreProperties>
</file>