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51.400756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PROJETO DA INSTITUIÇÃO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466064453125" w:line="240" w:lineRule="auto"/>
        <w:ind w:left="1139.011230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Síntese sobre a Base de Dados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7099609375" w:line="252.07351684570312" w:lineRule="auto"/>
        <w:ind w:left="1424.4287109375" w:right="0" w:firstLine="419.94232177734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 base de dados disponível consiste em parte da base de dados original que tem tamanho 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casa 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gigabytes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 Ela corresponde a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Book-Crossing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que contém dados de livros que são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avaliados por participantes do projeto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Book-Crossing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, a fim dessas avaliações serem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compartilhadas com leitores interessados. No entanto, foi disponibilizado um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backup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mysqldump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parcial recebido poucos registros para sua análise e realizações.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20361328125" w:line="252.0732307434082" w:lineRule="auto"/>
        <w:ind w:left="1429.2863464355469" w:right="0.125732421875" w:firstLine="415.08468627929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 base de dados contém dados estruturados sobre diversos livros que foram avaliados 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237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período de seus registros.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419189453125" w:line="240" w:lineRule="auto"/>
        <w:ind w:left="1151.740798950195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Diagrama Entidade-Relacionamento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(DE-R)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05517578125" w:line="240" w:lineRule="auto"/>
        <w:ind w:left="0" w:right="729.58251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486400" cy="3295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1.740798950195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Diagrama Lógico de Dados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(DLD)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307373046875" w:line="240" w:lineRule="auto"/>
        <w:ind w:left="0" w:right="728.582763671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486400" cy="364553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5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1.740798950195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Dicionário de Dados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(DD)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1055908203125" w:line="240" w:lineRule="auto"/>
        <w:ind w:left="0" w:right="549.7827148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pgSz w:h="15840" w:w="12240" w:orient="portrait"/>
          <w:pgMar w:bottom="0" w:top="1101.600341796875" w:left="0" w:right="1071.41723632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15508" cy="267779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508" cy="2677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599932670593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107940" cy="577748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5777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104384" cy="26854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4384" cy="2685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101.600341796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