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“File aa bish folder unshij avah”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"child_process"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`stderr: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