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5F6" w:rsidRPr="00C14F7F" w:rsidRDefault="005545F6" w:rsidP="00ED20D2">
      <w:pPr>
        <w:pStyle w:val="Lijstalinea"/>
        <w:ind w:left="405"/>
      </w:pPr>
    </w:p>
    <w:p w:rsidR="005545F6" w:rsidRPr="00C14F7F" w:rsidRDefault="005545F6" w:rsidP="005545F6">
      <w:pPr>
        <w:pStyle w:val="Titel"/>
        <w:pBdr>
          <w:top w:val="single" w:sz="4" w:space="1" w:color="auto"/>
          <w:left w:val="single" w:sz="4" w:space="4" w:color="auto"/>
          <w:bottom w:val="single" w:sz="4" w:space="4" w:color="auto"/>
          <w:right w:val="single" w:sz="4" w:space="4" w:color="auto"/>
        </w:pBdr>
        <w:jc w:val="center"/>
      </w:pPr>
      <w:r>
        <w:t>Opdrachtenbundel</w:t>
      </w:r>
    </w:p>
    <w:p w:rsidR="005545F6" w:rsidRPr="00C14F7F" w:rsidRDefault="005545F6" w:rsidP="005545F6">
      <w:pPr>
        <w:pStyle w:val="Titel"/>
        <w:pBdr>
          <w:top w:val="single" w:sz="4" w:space="1" w:color="auto"/>
          <w:left w:val="single" w:sz="4" w:space="4" w:color="auto"/>
          <w:bottom w:val="single" w:sz="4" w:space="4" w:color="auto"/>
          <w:right w:val="single" w:sz="4" w:space="4" w:color="auto"/>
        </w:pBdr>
        <w:jc w:val="center"/>
      </w:pPr>
      <w:r w:rsidRPr="00C14F7F">
        <w:t>Geïntegreerde proef 6TICT</w:t>
      </w:r>
    </w:p>
    <w:p w:rsidR="005545F6" w:rsidRDefault="005545F6" w:rsidP="005545F6">
      <w:pPr>
        <w:pStyle w:val="Titel"/>
        <w:pBdr>
          <w:top w:val="single" w:sz="4" w:space="1" w:color="auto"/>
          <w:left w:val="single" w:sz="4" w:space="4" w:color="auto"/>
          <w:bottom w:val="single" w:sz="4" w:space="4" w:color="auto"/>
          <w:right w:val="single" w:sz="4" w:space="4" w:color="auto"/>
        </w:pBdr>
        <w:jc w:val="center"/>
      </w:pPr>
      <w:r w:rsidRPr="00C14F7F">
        <w:t>201</w:t>
      </w:r>
      <w:r w:rsidR="00B53B52">
        <w:t>8</w:t>
      </w:r>
      <w:r w:rsidRPr="00C14F7F">
        <w:t xml:space="preserve"> – 201</w:t>
      </w:r>
      <w:r w:rsidR="00B53B52">
        <w:t>9</w:t>
      </w:r>
    </w:p>
    <w:p w:rsidR="005545F6" w:rsidRDefault="005545F6" w:rsidP="005545F6"/>
    <w:p w:rsidR="005545F6" w:rsidRDefault="005545F6" w:rsidP="005545F6">
      <w:r>
        <w:rPr>
          <w:noProof/>
          <w:lang w:eastAsia="nl-BE"/>
        </w:rPr>
        <w:drawing>
          <wp:inline distT="0" distB="0" distL="0" distR="0" wp14:anchorId="455C17CB" wp14:editId="79099DBC">
            <wp:extent cx="5795790" cy="2051436"/>
            <wp:effectExtent l="0" t="0" r="0" b="6350"/>
            <wp:docPr id="2" name="Afbeelding 2" descr="I:\GIP 6TICT\ict-banner-e1337353897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IP 6TICT\ict-banner-e133735389738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6646" cy="2051739"/>
                    </a:xfrm>
                    <a:prstGeom prst="rect">
                      <a:avLst/>
                    </a:prstGeom>
                    <a:noFill/>
                    <a:ln>
                      <a:noFill/>
                    </a:ln>
                  </pic:spPr>
                </pic:pic>
              </a:graphicData>
            </a:graphic>
          </wp:inline>
        </w:drawing>
      </w:r>
    </w:p>
    <w:p w:rsidR="005545F6" w:rsidRDefault="005545F6" w:rsidP="005545F6"/>
    <w:p w:rsidR="005545F6" w:rsidRDefault="005545F6" w:rsidP="005545F6">
      <w:pPr>
        <w:pStyle w:val="Titel"/>
        <w:pBdr>
          <w:top w:val="single" w:sz="4" w:space="1" w:color="auto"/>
          <w:left w:val="single" w:sz="4" w:space="4" w:color="auto"/>
          <w:bottom w:val="single" w:sz="4" w:space="4" w:color="auto"/>
          <w:right w:val="single" w:sz="4" w:space="4" w:color="auto"/>
        </w:pBdr>
        <w:jc w:val="center"/>
      </w:pPr>
      <w:r>
        <w:t>Opdrachtenbundel</w:t>
      </w:r>
    </w:p>
    <w:p w:rsidR="005545F6" w:rsidRDefault="005545F6" w:rsidP="005545F6"/>
    <w:p w:rsidR="00982F1D" w:rsidRDefault="00982F1D">
      <w:pPr>
        <w:rPr>
          <w:b/>
          <w:sz w:val="24"/>
          <w:szCs w:val="24"/>
          <w:u w:val="single"/>
        </w:rPr>
      </w:pPr>
      <w:r>
        <w:rPr>
          <w:b/>
          <w:sz w:val="24"/>
          <w:szCs w:val="24"/>
          <w:u w:val="single"/>
        </w:rPr>
        <w:br w:type="page"/>
      </w:r>
    </w:p>
    <w:p w:rsidR="008B722A" w:rsidRDefault="008B722A">
      <w:pPr>
        <w:rPr>
          <w:b/>
          <w:sz w:val="24"/>
          <w:szCs w:val="24"/>
          <w:u w:val="single"/>
        </w:rPr>
      </w:pPr>
    </w:p>
    <w:p w:rsidR="005545F6" w:rsidRDefault="005545F6" w:rsidP="005545F6">
      <w:pPr>
        <w:pStyle w:val="Lijstalinea"/>
        <w:pBdr>
          <w:top w:val="single" w:sz="4" w:space="1" w:color="auto"/>
          <w:left w:val="single" w:sz="4" w:space="4" w:color="auto"/>
          <w:bottom w:val="single" w:sz="4" w:space="1" w:color="auto"/>
          <w:right w:val="single" w:sz="4" w:space="4" w:color="auto"/>
        </w:pBdr>
        <w:rPr>
          <w:b/>
          <w:sz w:val="24"/>
          <w:szCs w:val="24"/>
          <w:u w:val="single"/>
        </w:rPr>
      </w:pPr>
      <w:r w:rsidRPr="00020B15">
        <w:rPr>
          <w:b/>
          <w:sz w:val="24"/>
          <w:szCs w:val="24"/>
          <w:u w:val="single"/>
        </w:rPr>
        <w:t>Opmerking:</w:t>
      </w:r>
    </w:p>
    <w:p w:rsidR="005545F6" w:rsidRPr="00020B15" w:rsidRDefault="005545F6" w:rsidP="005545F6">
      <w:pPr>
        <w:pStyle w:val="Lijstalinea"/>
        <w:pBdr>
          <w:top w:val="single" w:sz="4" w:space="1" w:color="auto"/>
          <w:left w:val="single" w:sz="4" w:space="4" w:color="auto"/>
          <w:bottom w:val="single" w:sz="4" w:space="1" w:color="auto"/>
          <w:right w:val="single" w:sz="4" w:space="4" w:color="auto"/>
        </w:pBdr>
        <w:rPr>
          <w:b/>
          <w:sz w:val="24"/>
          <w:szCs w:val="24"/>
          <w:u w:val="single"/>
        </w:rPr>
      </w:pPr>
    </w:p>
    <w:p w:rsidR="005545F6" w:rsidRDefault="005545F6" w:rsidP="005545F6">
      <w:pPr>
        <w:pStyle w:val="Lijstalinea"/>
        <w:pBdr>
          <w:top w:val="single" w:sz="4" w:space="1" w:color="auto"/>
          <w:left w:val="single" w:sz="4" w:space="4" w:color="auto"/>
          <w:bottom w:val="single" w:sz="4" w:space="1" w:color="auto"/>
          <w:right w:val="single" w:sz="4" w:space="4" w:color="auto"/>
        </w:pBdr>
        <w:rPr>
          <w:sz w:val="24"/>
          <w:szCs w:val="24"/>
        </w:rPr>
      </w:pPr>
      <w:r w:rsidRPr="00020B15">
        <w:rPr>
          <w:sz w:val="24"/>
          <w:szCs w:val="24"/>
        </w:rPr>
        <w:t>De uitwe</w:t>
      </w:r>
      <w:r>
        <w:rPr>
          <w:sz w:val="24"/>
          <w:szCs w:val="24"/>
        </w:rPr>
        <w:t xml:space="preserve">rkingen van de verschillende </w:t>
      </w:r>
      <w:r w:rsidRPr="00020B15">
        <w:rPr>
          <w:sz w:val="24"/>
          <w:szCs w:val="24"/>
        </w:rPr>
        <w:t>opdrachten worden steeds toegevoegd aan de GIP-bundel. Bij de opgegeven momenten wordt steeds een volledige bundel afgedrukt en afgegeven aan de GIP-mentor (algemen</w:t>
      </w:r>
      <w:r>
        <w:rPr>
          <w:sz w:val="24"/>
          <w:szCs w:val="24"/>
        </w:rPr>
        <w:t>e vakken) en wordt</w:t>
      </w:r>
      <w:r w:rsidRPr="00020B15">
        <w:rPr>
          <w:sz w:val="24"/>
          <w:szCs w:val="24"/>
        </w:rPr>
        <w:t xml:space="preserve"> een tweede af</w:t>
      </w:r>
      <w:r>
        <w:rPr>
          <w:sz w:val="24"/>
          <w:szCs w:val="24"/>
        </w:rPr>
        <w:t>d</w:t>
      </w:r>
      <w:r w:rsidRPr="00020B15">
        <w:rPr>
          <w:sz w:val="24"/>
          <w:szCs w:val="24"/>
        </w:rPr>
        <w:t xml:space="preserve">ruk gemaakt </w:t>
      </w:r>
      <w:r>
        <w:rPr>
          <w:sz w:val="24"/>
          <w:szCs w:val="24"/>
        </w:rPr>
        <w:t>voor nazicht door de technische leerkrachten</w:t>
      </w:r>
      <w:r w:rsidRPr="00020B15">
        <w:rPr>
          <w:sz w:val="24"/>
          <w:szCs w:val="24"/>
        </w:rPr>
        <w:t>.</w:t>
      </w:r>
    </w:p>
    <w:p w:rsidR="005545F6" w:rsidRDefault="005545F6" w:rsidP="005545F6">
      <w:pPr>
        <w:pStyle w:val="Lijstalinea"/>
        <w:pBdr>
          <w:top w:val="single" w:sz="4" w:space="1" w:color="auto"/>
          <w:left w:val="single" w:sz="4" w:space="4" w:color="auto"/>
          <w:bottom w:val="single" w:sz="4" w:space="1" w:color="auto"/>
          <w:right w:val="single" w:sz="4" w:space="4" w:color="auto"/>
        </w:pBdr>
        <w:rPr>
          <w:sz w:val="24"/>
          <w:szCs w:val="24"/>
        </w:rPr>
      </w:pPr>
    </w:p>
    <w:p w:rsidR="005545F6" w:rsidRDefault="005545F6" w:rsidP="005545F6">
      <w:pPr>
        <w:pStyle w:val="Lijstalinea"/>
        <w:pBdr>
          <w:top w:val="single" w:sz="4" w:space="1" w:color="auto"/>
          <w:left w:val="single" w:sz="4" w:space="4" w:color="auto"/>
          <w:bottom w:val="single" w:sz="4" w:space="1" w:color="auto"/>
          <w:right w:val="single" w:sz="4" w:space="4" w:color="auto"/>
        </w:pBdr>
        <w:rPr>
          <w:sz w:val="24"/>
          <w:szCs w:val="24"/>
        </w:rPr>
      </w:pPr>
      <w:r>
        <w:rPr>
          <w:sz w:val="24"/>
          <w:szCs w:val="24"/>
        </w:rPr>
        <w:t xml:space="preserve">Bij de evaluatie van de opdrachten kan de </w:t>
      </w:r>
      <w:r w:rsidR="00370540">
        <w:rPr>
          <w:sz w:val="24"/>
          <w:szCs w:val="24"/>
        </w:rPr>
        <w:t>attitudeschaal</w:t>
      </w:r>
      <w:r>
        <w:rPr>
          <w:sz w:val="24"/>
          <w:szCs w:val="24"/>
        </w:rPr>
        <w:t xml:space="preserve"> mee in rekening gebracht worden.</w:t>
      </w:r>
    </w:p>
    <w:p w:rsidR="00370540" w:rsidRPr="00020B15" w:rsidRDefault="00370540" w:rsidP="005545F6">
      <w:pPr>
        <w:pStyle w:val="Lijstalinea"/>
        <w:pBdr>
          <w:top w:val="single" w:sz="4" w:space="1" w:color="auto"/>
          <w:left w:val="single" w:sz="4" w:space="4" w:color="auto"/>
          <w:bottom w:val="single" w:sz="4" w:space="1" w:color="auto"/>
          <w:right w:val="single" w:sz="4" w:space="4" w:color="auto"/>
        </w:pBdr>
        <w:rPr>
          <w:sz w:val="24"/>
          <w:szCs w:val="24"/>
        </w:rPr>
      </w:pPr>
    </w:p>
    <w:p w:rsidR="005545F6" w:rsidRDefault="005545F6" w:rsidP="005545F6"/>
    <w:p w:rsidR="008B722A" w:rsidRDefault="008B722A">
      <w:pPr>
        <w:rPr>
          <w:rFonts w:asciiTheme="majorHAnsi" w:eastAsiaTheme="majorEastAsia" w:hAnsiTheme="majorHAnsi" w:cstheme="majorBidi"/>
          <w:b/>
          <w:bCs/>
          <w:color w:val="365F91" w:themeColor="accent1" w:themeShade="BF"/>
          <w:sz w:val="32"/>
          <w:szCs w:val="28"/>
          <w:u w:val="single"/>
        </w:rPr>
      </w:pPr>
      <w:bookmarkStart w:id="0" w:name="_Toc431371154"/>
      <w:r>
        <w:br w:type="page"/>
      </w:r>
    </w:p>
    <w:p w:rsidR="005545F6" w:rsidRDefault="005545F6" w:rsidP="00CB7A06">
      <w:pPr>
        <w:pStyle w:val="Titel"/>
      </w:pPr>
      <w:r>
        <w:lastRenderedPageBreak/>
        <w:t>Projectverdeling</w:t>
      </w:r>
      <w:bookmarkEnd w:id="0"/>
    </w:p>
    <w:p w:rsidR="005545F6" w:rsidRDefault="005545F6" w:rsidP="005545F6"/>
    <w:tbl>
      <w:tblPr>
        <w:tblStyle w:val="Tabelraster"/>
        <w:tblW w:w="0" w:type="auto"/>
        <w:tblLook w:val="04A0" w:firstRow="1" w:lastRow="0" w:firstColumn="1" w:lastColumn="0" w:noHBand="0" w:noVBand="1"/>
      </w:tblPr>
      <w:tblGrid>
        <w:gridCol w:w="2943"/>
        <w:gridCol w:w="4395"/>
        <w:gridCol w:w="1950"/>
      </w:tblGrid>
      <w:tr w:rsidR="005545F6" w:rsidTr="002E0AB8">
        <w:tc>
          <w:tcPr>
            <w:tcW w:w="2943" w:type="dxa"/>
          </w:tcPr>
          <w:p w:rsidR="005545F6" w:rsidRDefault="005545F6" w:rsidP="005D1E07">
            <w:pPr>
              <w:jc w:val="center"/>
              <w:rPr>
                <w:b/>
                <w:u w:val="single"/>
              </w:rPr>
            </w:pPr>
          </w:p>
          <w:p w:rsidR="005545F6" w:rsidRDefault="005545F6" w:rsidP="005D1E07">
            <w:pPr>
              <w:jc w:val="center"/>
              <w:rPr>
                <w:b/>
                <w:u w:val="single"/>
              </w:rPr>
            </w:pPr>
            <w:r w:rsidRPr="0039073F">
              <w:rPr>
                <w:b/>
                <w:u w:val="single"/>
              </w:rPr>
              <w:t>Project:</w:t>
            </w:r>
          </w:p>
          <w:p w:rsidR="005545F6" w:rsidRPr="0039073F" w:rsidRDefault="005545F6" w:rsidP="005D1E07">
            <w:pPr>
              <w:jc w:val="center"/>
              <w:rPr>
                <w:b/>
                <w:u w:val="single"/>
              </w:rPr>
            </w:pPr>
          </w:p>
        </w:tc>
        <w:tc>
          <w:tcPr>
            <w:tcW w:w="4395" w:type="dxa"/>
          </w:tcPr>
          <w:p w:rsidR="005545F6" w:rsidRDefault="005545F6" w:rsidP="005D1E07">
            <w:pPr>
              <w:jc w:val="center"/>
              <w:rPr>
                <w:b/>
                <w:u w:val="single"/>
              </w:rPr>
            </w:pPr>
          </w:p>
          <w:p w:rsidR="005545F6" w:rsidRPr="0039073F" w:rsidRDefault="005545F6" w:rsidP="005D1E07">
            <w:pPr>
              <w:jc w:val="center"/>
              <w:rPr>
                <w:b/>
                <w:u w:val="single"/>
              </w:rPr>
            </w:pPr>
            <w:r w:rsidRPr="0039073F">
              <w:rPr>
                <w:b/>
                <w:u w:val="single"/>
              </w:rPr>
              <w:t>Leerlingen</w:t>
            </w:r>
            <w:r>
              <w:rPr>
                <w:b/>
                <w:u w:val="single"/>
              </w:rPr>
              <w:t>:</w:t>
            </w:r>
          </w:p>
        </w:tc>
        <w:tc>
          <w:tcPr>
            <w:tcW w:w="1950" w:type="dxa"/>
          </w:tcPr>
          <w:p w:rsidR="005545F6" w:rsidRDefault="005545F6" w:rsidP="005D1E07">
            <w:pPr>
              <w:jc w:val="center"/>
              <w:rPr>
                <w:b/>
                <w:u w:val="single"/>
              </w:rPr>
            </w:pPr>
          </w:p>
          <w:p w:rsidR="005545F6" w:rsidRDefault="005545F6" w:rsidP="005D1E07">
            <w:pPr>
              <w:jc w:val="center"/>
              <w:rPr>
                <w:b/>
                <w:u w:val="single"/>
              </w:rPr>
            </w:pPr>
            <w:r>
              <w:rPr>
                <w:b/>
                <w:u w:val="single"/>
              </w:rPr>
              <w:t>Begeleiding:</w:t>
            </w:r>
          </w:p>
        </w:tc>
      </w:tr>
      <w:tr w:rsidR="005545F6" w:rsidTr="002E0AB8">
        <w:tc>
          <w:tcPr>
            <w:tcW w:w="2943" w:type="dxa"/>
          </w:tcPr>
          <w:p w:rsidR="005545F6" w:rsidRDefault="005545F6" w:rsidP="005D1E07"/>
        </w:tc>
        <w:tc>
          <w:tcPr>
            <w:tcW w:w="4395" w:type="dxa"/>
          </w:tcPr>
          <w:p w:rsidR="002E0AB8" w:rsidRDefault="002E0AB8" w:rsidP="005D1E07"/>
        </w:tc>
        <w:tc>
          <w:tcPr>
            <w:tcW w:w="1950" w:type="dxa"/>
          </w:tcPr>
          <w:p w:rsidR="005545F6" w:rsidRDefault="005545F6" w:rsidP="005D1E07">
            <w:r>
              <w:t>D. Pauwels</w:t>
            </w:r>
          </w:p>
        </w:tc>
      </w:tr>
      <w:tr w:rsidR="005545F6" w:rsidTr="002E0AB8">
        <w:tc>
          <w:tcPr>
            <w:tcW w:w="2943" w:type="dxa"/>
          </w:tcPr>
          <w:p w:rsidR="005545F6" w:rsidRDefault="005545F6" w:rsidP="005D1E07"/>
        </w:tc>
        <w:tc>
          <w:tcPr>
            <w:tcW w:w="4395" w:type="dxa"/>
          </w:tcPr>
          <w:p w:rsidR="002E0AB8" w:rsidRDefault="002E0AB8" w:rsidP="005D1E07"/>
        </w:tc>
        <w:tc>
          <w:tcPr>
            <w:tcW w:w="1950" w:type="dxa"/>
          </w:tcPr>
          <w:p w:rsidR="005545F6" w:rsidRDefault="005545F6" w:rsidP="005D1E07">
            <w:r>
              <w:t>D. Pauwels</w:t>
            </w:r>
          </w:p>
        </w:tc>
      </w:tr>
      <w:tr w:rsidR="005545F6" w:rsidRPr="00143099" w:rsidTr="002E0AB8">
        <w:tc>
          <w:tcPr>
            <w:tcW w:w="2943" w:type="dxa"/>
          </w:tcPr>
          <w:p w:rsidR="005545F6" w:rsidRDefault="005545F6" w:rsidP="005D1E07">
            <w:pPr>
              <w:tabs>
                <w:tab w:val="center" w:pos="2195"/>
              </w:tabs>
            </w:pPr>
          </w:p>
        </w:tc>
        <w:tc>
          <w:tcPr>
            <w:tcW w:w="4395" w:type="dxa"/>
          </w:tcPr>
          <w:p w:rsidR="002E0AB8" w:rsidRDefault="002E0AB8" w:rsidP="005D1E07"/>
        </w:tc>
        <w:tc>
          <w:tcPr>
            <w:tcW w:w="1950" w:type="dxa"/>
          </w:tcPr>
          <w:p w:rsidR="005545F6" w:rsidRPr="00143099" w:rsidRDefault="005545F6" w:rsidP="005D1E07">
            <w:pPr>
              <w:rPr>
                <w:lang w:val="en-US"/>
              </w:rPr>
            </w:pPr>
            <w:r w:rsidRPr="00143099">
              <w:rPr>
                <w:lang w:val="en-US"/>
              </w:rPr>
              <w:t xml:space="preserve">D. </w:t>
            </w:r>
            <w:r>
              <w:rPr>
                <w:lang w:val="en-US"/>
              </w:rPr>
              <w:t>Pauwels</w:t>
            </w:r>
          </w:p>
        </w:tc>
      </w:tr>
      <w:tr w:rsidR="005545F6" w:rsidRPr="00143099" w:rsidTr="002E0AB8">
        <w:tc>
          <w:tcPr>
            <w:tcW w:w="2943" w:type="dxa"/>
          </w:tcPr>
          <w:p w:rsidR="005545F6" w:rsidRPr="00143099" w:rsidRDefault="005545F6" w:rsidP="005D1E07">
            <w:pPr>
              <w:rPr>
                <w:lang w:val="en-US"/>
              </w:rPr>
            </w:pPr>
          </w:p>
        </w:tc>
        <w:tc>
          <w:tcPr>
            <w:tcW w:w="4395" w:type="dxa"/>
          </w:tcPr>
          <w:p w:rsidR="002E0AB8" w:rsidRPr="00143099" w:rsidRDefault="002E0AB8" w:rsidP="005D1E07">
            <w:pPr>
              <w:rPr>
                <w:lang w:val="en-US"/>
              </w:rPr>
            </w:pPr>
          </w:p>
        </w:tc>
        <w:tc>
          <w:tcPr>
            <w:tcW w:w="1950" w:type="dxa"/>
          </w:tcPr>
          <w:p w:rsidR="005545F6" w:rsidRPr="00143099" w:rsidRDefault="005545F6" w:rsidP="005D1E07">
            <w:pPr>
              <w:rPr>
                <w:lang w:val="en-US"/>
              </w:rPr>
            </w:pPr>
            <w:r w:rsidRPr="00143099">
              <w:rPr>
                <w:lang w:val="en-US"/>
              </w:rPr>
              <w:t>G. Wagemans</w:t>
            </w:r>
          </w:p>
        </w:tc>
      </w:tr>
      <w:tr w:rsidR="005545F6" w:rsidRPr="00143099" w:rsidTr="002E0AB8">
        <w:tc>
          <w:tcPr>
            <w:tcW w:w="2943" w:type="dxa"/>
          </w:tcPr>
          <w:p w:rsidR="005545F6" w:rsidRPr="00143099" w:rsidRDefault="005545F6" w:rsidP="005D1E07">
            <w:pPr>
              <w:rPr>
                <w:lang w:val="en-US"/>
              </w:rPr>
            </w:pPr>
          </w:p>
        </w:tc>
        <w:tc>
          <w:tcPr>
            <w:tcW w:w="4395" w:type="dxa"/>
          </w:tcPr>
          <w:p w:rsidR="002E0AB8" w:rsidRPr="00143099" w:rsidRDefault="002E0AB8" w:rsidP="005D1E07">
            <w:pPr>
              <w:rPr>
                <w:lang w:val="en-US"/>
              </w:rPr>
            </w:pPr>
          </w:p>
        </w:tc>
        <w:tc>
          <w:tcPr>
            <w:tcW w:w="1950" w:type="dxa"/>
          </w:tcPr>
          <w:p w:rsidR="005545F6" w:rsidRPr="00143099" w:rsidRDefault="005545F6" w:rsidP="005D1E07">
            <w:pPr>
              <w:rPr>
                <w:lang w:val="en-US"/>
              </w:rPr>
            </w:pPr>
            <w:r w:rsidRPr="00143099">
              <w:rPr>
                <w:lang w:val="en-US"/>
              </w:rPr>
              <w:t>G. Wagemans</w:t>
            </w:r>
          </w:p>
        </w:tc>
      </w:tr>
      <w:tr w:rsidR="005545F6" w:rsidTr="002E0AB8">
        <w:tc>
          <w:tcPr>
            <w:tcW w:w="2943" w:type="dxa"/>
          </w:tcPr>
          <w:p w:rsidR="005545F6" w:rsidRPr="00143099" w:rsidRDefault="005545F6" w:rsidP="005D1E07">
            <w:pPr>
              <w:rPr>
                <w:lang w:val="en-US"/>
              </w:rPr>
            </w:pPr>
          </w:p>
        </w:tc>
        <w:tc>
          <w:tcPr>
            <w:tcW w:w="4395" w:type="dxa"/>
          </w:tcPr>
          <w:p w:rsidR="002E0AB8" w:rsidRPr="00143099" w:rsidRDefault="002E0AB8" w:rsidP="005D1E07">
            <w:pPr>
              <w:rPr>
                <w:lang w:val="en-US"/>
              </w:rPr>
            </w:pPr>
          </w:p>
        </w:tc>
        <w:tc>
          <w:tcPr>
            <w:tcW w:w="1950" w:type="dxa"/>
          </w:tcPr>
          <w:p w:rsidR="005545F6" w:rsidRDefault="005545F6" w:rsidP="005D1E07">
            <w:r>
              <w:t>G. Wagemans</w:t>
            </w:r>
          </w:p>
        </w:tc>
      </w:tr>
      <w:tr w:rsidR="005545F6" w:rsidTr="002E0AB8">
        <w:tc>
          <w:tcPr>
            <w:tcW w:w="2943" w:type="dxa"/>
          </w:tcPr>
          <w:p w:rsidR="005545F6" w:rsidRDefault="005545F6" w:rsidP="005D1E07"/>
        </w:tc>
        <w:tc>
          <w:tcPr>
            <w:tcW w:w="4395" w:type="dxa"/>
          </w:tcPr>
          <w:p w:rsidR="002E0AB8" w:rsidRDefault="002E0AB8" w:rsidP="005D1E07"/>
        </w:tc>
        <w:tc>
          <w:tcPr>
            <w:tcW w:w="1950" w:type="dxa"/>
          </w:tcPr>
          <w:p w:rsidR="005545F6" w:rsidRDefault="002E0AB8" w:rsidP="005D1E07">
            <w:r>
              <w:t>T</w:t>
            </w:r>
            <w:r w:rsidR="005545F6">
              <w:t xml:space="preserve">. </w:t>
            </w:r>
            <w:r>
              <w:t>Willemsen</w:t>
            </w:r>
          </w:p>
        </w:tc>
      </w:tr>
    </w:tbl>
    <w:p w:rsidR="00B32D40" w:rsidRDefault="00B32D40" w:rsidP="005545F6"/>
    <w:p w:rsidR="005E734E" w:rsidRDefault="005E734E" w:rsidP="005E734E"/>
    <w:p w:rsidR="005E734E" w:rsidRDefault="005E734E" w:rsidP="005E734E">
      <w:bookmarkStart w:id="1" w:name="_GoBack"/>
      <w:bookmarkEnd w:id="1"/>
    </w:p>
    <w:p w:rsidR="00B32D40" w:rsidRDefault="00B32D40" w:rsidP="00CB7A06">
      <w:pPr>
        <w:pStyle w:val="Titel"/>
      </w:pPr>
      <w:r>
        <w:t>Evaluaties</w:t>
      </w:r>
    </w:p>
    <w:p w:rsidR="00B32D40" w:rsidRDefault="00B32D40" w:rsidP="00B32D40"/>
    <w:p w:rsidR="00B32D40" w:rsidRDefault="00B32D40" w:rsidP="00B32D40">
      <w:r>
        <w:t>De evaluatiemomenten met de externe juryleden zullen doorgaan op de volgende momenten:</w:t>
      </w:r>
    </w:p>
    <w:p w:rsidR="00B32D40" w:rsidRPr="004251F0" w:rsidRDefault="00B32D40" w:rsidP="00B32D40">
      <w:r w:rsidRPr="004251F0">
        <w:t xml:space="preserve">Procesevaluatie 1 </w:t>
      </w:r>
      <w:r w:rsidRPr="004251F0">
        <w:tab/>
        <w:t xml:space="preserve">- </w:t>
      </w:r>
      <w:r w:rsidR="000F0BE0">
        <w:t>vrijdag</w:t>
      </w:r>
      <w:r w:rsidRPr="004251F0">
        <w:t xml:space="preserve"> </w:t>
      </w:r>
      <w:r w:rsidR="000F0BE0">
        <w:t>18</w:t>
      </w:r>
      <w:r w:rsidRPr="004251F0">
        <w:t xml:space="preserve"> januari</w:t>
      </w:r>
    </w:p>
    <w:p w:rsidR="00B32D40" w:rsidRPr="004251F0" w:rsidRDefault="00B32D40" w:rsidP="00B32D40">
      <w:r w:rsidRPr="004251F0">
        <w:t>Procesevaluatie 2</w:t>
      </w:r>
      <w:r w:rsidRPr="004251F0">
        <w:tab/>
        <w:t xml:space="preserve">- </w:t>
      </w:r>
      <w:r w:rsidR="000F0BE0">
        <w:t>vrijdag</w:t>
      </w:r>
      <w:r w:rsidR="00B53B52">
        <w:t xml:space="preserve"> </w:t>
      </w:r>
      <w:r w:rsidR="000F0BE0">
        <w:t>29</w:t>
      </w:r>
      <w:r w:rsidRPr="004251F0">
        <w:t xml:space="preserve"> maart</w:t>
      </w:r>
    </w:p>
    <w:p w:rsidR="00B32D40" w:rsidRPr="004251F0" w:rsidRDefault="00B32D40" w:rsidP="00B32D40">
      <w:r w:rsidRPr="004251F0">
        <w:t>Productevaluatie</w:t>
      </w:r>
      <w:r w:rsidRPr="004251F0">
        <w:tab/>
        <w:t xml:space="preserve">- </w:t>
      </w:r>
      <w:r w:rsidR="00B53B52">
        <w:t xml:space="preserve">woensdag </w:t>
      </w:r>
      <w:r w:rsidR="000F0BE0">
        <w:t>05</w:t>
      </w:r>
      <w:r w:rsidR="00B53B52">
        <w:t xml:space="preserve"> </w:t>
      </w:r>
      <w:r w:rsidRPr="004251F0">
        <w:t>juni</w:t>
      </w:r>
    </w:p>
    <w:p w:rsidR="00B32D40" w:rsidRPr="00B32D40" w:rsidRDefault="00B32D40" w:rsidP="00B32D40">
      <w:r>
        <w:t>In de loop van het ganse schooljaar zal permanente evaluatie, opvolging en begeleiding doorlopend plaatsvinden.</w:t>
      </w:r>
    </w:p>
    <w:p w:rsidR="005545F6" w:rsidRDefault="005545F6" w:rsidP="005545F6">
      <w:pPr>
        <w:rPr>
          <w:rFonts w:asciiTheme="majorHAnsi" w:eastAsiaTheme="majorEastAsia" w:hAnsiTheme="majorHAnsi" w:cstheme="majorBidi"/>
          <w:b/>
          <w:bCs/>
          <w:color w:val="365F91" w:themeColor="accent1" w:themeShade="BF"/>
          <w:sz w:val="28"/>
          <w:szCs w:val="28"/>
        </w:rPr>
      </w:pPr>
      <w:r>
        <w:br w:type="page"/>
      </w:r>
    </w:p>
    <w:p w:rsidR="00C95121" w:rsidRDefault="00C95121" w:rsidP="00CB7A06">
      <w:pPr>
        <w:pStyle w:val="Titel"/>
      </w:pPr>
      <w:r>
        <w:lastRenderedPageBreak/>
        <w:t>Projectmatig werken</w:t>
      </w:r>
    </w:p>
    <w:p w:rsidR="00C95121" w:rsidRDefault="00C95121" w:rsidP="00C95121"/>
    <w:tbl>
      <w:tblPr>
        <w:tblStyle w:val="Tabelraster"/>
        <w:tblW w:w="0" w:type="auto"/>
        <w:tblLook w:val="04A0" w:firstRow="1" w:lastRow="0" w:firstColumn="1" w:lastColumn="0" w:noHBand="0" w:noVBand="1"/>
      </w:tblPr>
      <w:tblGrid>
        <w:gridCol w:w="7196"/>
        <w:gridCol w:w="2016"/>
      </w:tblGrid>
      <w:tr w:rsidR="00C95121" w:rsidRPr="0039073F" w:rsidTr="00B53B52">
        <w:tc>
          <w:tcPr>
            <w:tcW w:w="7196" w:type="dxa"/>
            <w:shd w:val="clear" w:color="auto" w:fill="A6A6A6" w:themeFill="background1" w:themeFillShade="A6"/>
          </w:tcPr>
          <w:p w:rsidR="00C95121" w:rsidRDefault="00C95121" w:rsidP="005944C1">
            <w:pPr>
              <w:rPr>
                <w:b/>
                <w:u w:val="single"/>
              </w:rPr>
            </w:pPr>
          </w:p>
          <w:p w:rsidR="00C95121" w:rsidRDefault="00C95121" w:rsidP="005944C1">
            <w:pPr>
              <w:rPr>
                <w:b/>
                <w:u w:val="single"/>
              </w:rPr>
            </w:pPr>
            <w:r>
              <w:rPr>
                <w:b/>
                <w:u w:val="single"/>
              </w:rPr>
              <w:t>Opdracht:</w:t>
            </w:r>
          </w:p>
          <w:p w:rsidR="00C95121" w:rsidRPr="0039073F" w:rsidRDefault="00C95121" w:rsidP="005944C1">
            <w:pPr>
              <w:rPr>
                <w:b/>
                <w:u w:val="single"/>
              </w:rPr>
            </w:pPr>
          </w:p>
        </w:tc>
        <w:tc>
          <w:tcPr>
            <w:tcW w:w="2016" w:type="dxa"/>
            <w:shd w:val="clear" w:color="auto" w:fill="A6A6A6" w:themeFill="background1" w:themeFillShade="A6"/>
          </w:tcPr>
          <w:p w:rsidR="00C95121" w:rsidRDefault="00C95121" w:rsidP="005944C1">
            <w:pPr>
              <w:jc w:val="center"/>
              <w:rPr>
                <w:b/>
                <w:u w:val="single"/>
              </w:rPr>
            </w:pPr>
          </w:p>
          <w:p w:rsidR="00C95121" w:rsidRPr="0039073F" w:rsidRDefault="00C95121" w:rsidP="005944C1">
            <w:pPr>
              <w:jc w:val="center"/>
              <w:rPr>
                <w:b/>
                <w:u w:val="single"/>
              </w:rPr>
            </w:pPr>
            <w:r>
              <w:rPr>
                <w:b/>
                <w:u w:val="single"/>
              </w:rPr>
              <w:t>Deadlines:</w:t>
            </w:r>
          </w:p>
        </w:tc>
      </w:tr>
      <w:tr w:rsidR="00B53B52" w:rsidTr="00B53B52">
        <w:tc>
          <w:tcPr>
            <w:tcW w:w="7196" w:type="dxa"/>
          </w:tcPr>
          <w:p w:rsidR="00B53B52" w:rsidRDefault="00B53B52" w:rsidP="005944C1"/>
          <w:p w:rsidR="00B53B52" w:rsidRDefault="00B53B52" w:rsidP="00C21F7A">
            <w:pPr>
              <w:pStyle w:val="Lijstalinea"/>
              <w:widowControl w:val="0"/>
              <w:numPr>
                <w:ilvl w:val="0"/>
                <w:numId w:val="3"/>
              </w:numPr>
              <w:suppressAutoHyphens/>
            </w:pPr>
            <w:r>
              <w:t>Definitiestudie</w:t>
            </w:r>
          </w:p>
          <w:p w:rsidR="00B53B52" w:rsidRDefault="00B53B52" w:rsidP="005944C1"/>
          <w:p w:rsidR="00B53B52" w:rsidRDefault="00B53B52" w:rsidP="00C21F7A">
            <w:pPr>
              <w:pStyle w:val="Lijstalinea"/>
              <w:widowControl w:val="0"/>
              <w:numPr>
                <w:ilvl w:val="0"/>
                <w:numId w:val="8"/>
              </w:numPr>
              <w:suppressAutoHyphens/>
            </w:pPr>
            <w:r>
              <w:t>Werk aan de hand van de projectomschrijving van de GIP een definitiestudie uit die een gedetailleerde beschrijving van het eindresultaat geeft.</w:t>
            </w:r>
          </w:p>
          <w:p w:rsidR="00B53B52" w:rsidRDefault="00B53B52" w:rsidP="00C21F7A">
            <w:pPr>
              <w:pStyle w:val="Lijstalinea"/>
              <w:widowControl w:val="0"/>
              <w:numPr>
                <w:ilvl w:val="1"/>
                <w:numId w:val="1"/>
              </w:numPr>
              <w:suppressAutoHyphens/>
            </w:pPr>
            <w:r>
              <w:t>Probleemstelling</w:t>
            </w:r>
          </w:p>
          <w:p w:rsidR="00B53B52" w:rsidRDefault="00B53B52" w:rsidP="00C21F7A">
            <w:pPr>
              <w:pStyle w:val="Lijstalinea"/>
              <w:widowControl w:val="0"/>
              <w:numPr>
                <w:ilvl w:val="1"/>
                <w:numId w:val="1"/>
              </w:numPr>
              <w:suppressAutoHyphens/>
            </w:pPr>
            <w:r>
              <w:t>Specificaties</w:t>
            </w:r>
          </w:p>
          <w:p w:rsidR="00B53B52" w:rsidRDefault="00B53B52" w:rsidP="00C21F7A">
            <w:pPr>
              <w:pStyle w:val="Lijstalinea"/>
              <w:widowControl w:val="0"/>
              <w:numPr>
                <w:ilvl w:val="1"/>
                <w:numId w:val="1"/>
              </w:numPr>
              <w:suppressAutoHyphens/>
            </w:pPr>
            <w:r>
              <w:t>Functionaliteit</w:t>
            </w:r>
          </w:p>
          <w:p w:rsidR="00B53B52" w:rsidRDefault="00B53B52" w:rsidP="00C21F7A">
            <w:pPr>
              <w:pStyle w:val="Lijstalinea"/>
              <w:widowControl w:val="0"/>
              <w:numPr>
                <w:ilvl w:val="1"/>
                <w:numId w:val="1"/>
              </w:numPr>
              <w:suppressAutoHyphens/>
            </w:pPr>
            <w:r>
              <w:t>Hardware</w:t>
            </w:r>
          </w:p>
          <w:p w:rsidR="00B53B52" w:rsidRDefault="00B53B52" w:rsidP="00C21F7A">
            <w:pPr>
              <w:pStyle w:val="Lijstalinea"/>
              <w:widowControl w:val="0"/>
              <w:numPr>
                <w:ilvl w:val="1"/>
                <w:numId w:val="1"/>
              </w:numPr>
              <w:suppressAutoHyphens/>
            </w:pPr>
            <w:r>
              <w:t>Software</w:t>
            </w:r>
          </w:p>
          <w:p w:rsidR="00B53B52" w:rsidRDefault="00B53B52" w:rsidP="00C21F7A">
            <w:pPr>
              <w:pStyle w:val="Lijstalinea"/>
              <w:widowControl w:val="0"/>
              <w:numPr>
                <w:ilvl w:val="1"/>
                <w:numId w:val="1"/>
              </w:numPr>
              <w:suppressAutoHyphens/>
            </w:pPr>
            <w:r>
              <w:t>Gebruikers</w:t>
            </w:r>
          </w:p>
          <w:p w:rsidR="00B53B52" w:rsidRDefault="00B53B52" w:rsidP="00C21F7A">
            <w:pPr>
              <w:pStyle w:val="Lijstalinea"/>
              <w:widowControl w:val="0"/>
              <w:numPr>
                <w:ilvl w:val="1"/>
                <w:numId w:val="1"/>
              </w:numPr>
              <w:suppressAutoHyphens/>
            </w:pPr>
            <w:r>
              <w:t>Veiligheid</w:t>
            </w:r>
          </w:p>
          <w:p w:rsidR="00B53B52" w:rsidRDefault="00B53B52" w:rsidP="00C21F7A">
            <w:pPr>
              <w:pStyle w:val="Lijstalinea"/>
              <w:widowControl w:val="0"/>
              <w:numPr>
                <w:ilvl w:val="1"/>
                <w:numId w:val="1"/>
              </w:numPr>
              <w:suppressAutoHyphens/>
            </w:pPr>
            <w:r>
              <w:t>Etc.</w:t>
            </w:r>
          </w:p>
          <w:p w:rsidR="00B53B52" w:rsidRDefault="00B53B52" w:rsidP="005944C1">
            <w:pPr>
              <w:pStyle w:val="Lijstalinea"/>
              <w:widowControl w:val="0"/>
              <w:suppressAutoHyphens/>
              <w:ind w:left="1440"/>
            </w:pPr>
          </w:p>
        </w:tc>
        <w:tc>
          <w:tcPr>
            <w:tcW w:w="2016" w:type="dxa"/>
            <w:shd w:val="clear" w:color="auto" w:fill="D9D9D9" w:themeFill="background1" w:themeFillShade="D9"/>
          </w:tcPr>
          <w:p w:rsidR="00B53B52" w:rsidRDefault="00B53B52" w:rsidP="005944C1">
            <w:pPr>
              <w:jc w:val="center"/>
            </w:pPr>
          </w:p>
          <w:p w:rsidR="00B53B52" w:rsidRDefault="00B53B52" w:rsidP="005944C1">
            <w:pPr>
              <w:jc w:val="center"/>
            </w:pPr>
            <w:r>
              <w:t>1</w:t>
            </w:r>
            <w:r w:rsidRPr="00825D9B">
              <w:rPr>
                <w:vertAlign w:val="superscript"/>
              </w:rPr>
              <w:t>e</w:t>
            </w:r>
            <w:r>
              <w:t xml:space="preserve"> periode</w:t>
            </w:r>
          </w:p>
          <w:p w:rsidR="00B53B52" w:rsidRDefault="00B53B52" w:rsidP="005944C1">
            <w:pPr>
              <w:jc w:val="center"/>
            </w:pPr>
            <w:r>
              <w:t>=</w:t>
            </w:r>
          </w:p>
          <w:p w:rsidR="00B53B52" w:rsidRDefault="00B53B52" w:rsidP="005944C1">
            <w:pPr>
              <w:jc w:val="center"/>
            </w:pPr>
            <w:r>
              <w:t xml:space="preserve"> … /01/1</w:t>
            </w:r>
            <w:r w:rsidR="00ED20D2">
              <w:t>9</w:t>
            </w:r>
          </w:p>
          <w:p w:rsidR="00B53B52" w:rsidRDefault="00B53B52" w:rsidP="005944C1">
            <w:pPr>
              <w:jc w:val="center"/>
            </w:pPr>
            <w:r>
              <w:t>=</w:t>
            </w:r>
          </w:p>
          <w:p w:rsidR="00B53B52" w:rsidRDefault="00B53B52" w:rsidP="00B53B52">
            <w:pPr>
              <w:jc w:val="center"/>
            </w:pPr>
            <w:r>
              <w:t>Procesevaluatie 1</w:t>
            </w:r>
          </w:p>
          <w:p w:rsidR="00B53B52" w:rsidRPr="00B53B52" w:rsidRDefault="00B53B52" w:rsidP="00B53B52"/>
          <w:p w:rsidR="00B53B52" w:rsidRPr="00B53B52" w:rsidRDefault="00B53B52" w:rsidP="00B53B52"/>
          <w:p w:rsidR="00B53B52" w:rsidRPr="00B53B52" w:rsidRDefault="00B53B52" w:rsidP="00B53B52"/>
          <w:p w:rsidR="00B53B52" w:rsidRPr="00B53B52" w:rsidRDefault="00B53B52" w:rsidP="00B53B52"/>
          <w:p w:rsidR="00B53B52" w:rsidRDefault="00B53B52" w:rsidP="00B53B52"/>
          <w:p w:rsidR="00B53B52" w:rsidRPr="00B53B52" w:rsidRDefault="00B53B52" w:rsidP="00B53B52"/>
        </w:tc>
      </w:tr>
      <w:tr w:rsidR="00B53B52" w:rsidTr="00B53B52">
        <w:tc>
          <w:tcPr>
            <w:tcW w:w="7196" w:type="dxa"/>
          </w:tcPr>
          <w:p w:rsidR="00B53B52" w:rsidRDefault="00B53B52" w:rsidP="005944C1"/>
          <w:p w:rsidR="00B53B52" w:rsidRDefault="00B53B52" w:rsidP="00C21F7A">
            <w:pPr>
              <w:pStyle w:val="Lijstalinea"/>
              <w:widowControl w:val="0"/>
              <w:numPr>
                <w:ilvl w:val="0"/>
                <w:numId w:val="3"/>
              </w:numPr>
              <w:suppressAutoHyphens/>
            </w:pPr>
            <w:r>
              <w:t>Detailontwerp</w:t>
            </w:r>
          </w:p>
          <w:p w:rsidR="00B53B52" w:rsidRDefault="00B53B52" w:rsidP="005944C1"/>
          <w:p w:rsidR="00B53B52" w:rsidRDefault="00B53B52" w:rsidP="00C21F7A">
            <w:pPr>
              <w:pStyle w:val="Lijstalinea"/>
              <w:widowControl w:val="0"/>
              <w:numPr>
                <w:ilvl w:val="0"/>
                <w:numId w:val="8"/>
              </w:numPr>
              <w:suppressAutoHyphens/>
            </w:pPr>
            <w:r>
              <w:t>Werk aan de hand van de definitiestudie het detailontwerp uit. Beschrijf de technische opbouw en werking van de opstelling van het eindproduct.</w:t>
            </w:r>
          </w:p>
          <w:p w:rsidR="00B53B52" w:rsidRDefault="00B53B52" w:rsidP="00C21F7A">
            <w:pPr>
              <w:pStyle w:val="Lijstalinea"/>
              <w:widowControl w:val="0"/>
              <w:numPr>
                <w:ilvl w:val="1"/>
                <w:numId w:val="1"/>
              </w:numPr>
              <w:suppressAutoHyphens/>
            </w:pPr>
            <w:r>
              <w:t>Schematisch</w:t>
            </w:r>
          </w:p>
          <w:p w:rsidR="00B53B52" w:rsidRDefault="00B53B52" w:rsidP="00C21F7A">
            <w:pPr>
              <w:pStyle w:val="Lijstalinea"/>
              <w:widowControl w:val="0"/>
              <w:numPr>
                <w:ilvl w:val="1"/>
                <w:numId w:val="1"/>
              </w:numPr>
              <w:suppressAutoHyphens/>
            </w:pPr>
            <w:r>
              <w:t>Hardware</w:t>
            </w:r>
          </w:p>
          <w:p w:rsidR="00B53B52" w:rsidRDefault="00B53B52" w:rsidP="00C21F7A">
            <w:pPr>
              <w:pStyle w:val="Lijstalinea"/>
              <w:widowControl w:val="0"/>
              <w:numPr>
                <w:ilvl w:val="1"/>
                <w:numId w:val="1"/>
              </w:numPr>
              <w:suppressAutoHyphens/>
            </w:pPr>
            <w:r>
              <w:t>Software en bibliotheken</w:t>
            </w:r>
          </w:p>
          <w:p w:rsidR="00B53B52" w:rsidRDefault="00B53B52" w:rsidP="00C21F7A">
            <w:pPr>
              <w:pStyle w:val="Lijstalinea"/>
              <w:widowControl w:val="0"/>
              <w:numPr>
                <w:ilvl w:val="1"/>
                <w:numId w:val="1"/>
              </w:numPr>
              <w:suppressAutoHyphens/>
            </w:pPr>
            <w:r>
              <w:t>Dataverwerking</w:t>
            </w:r>
          </w:p>
          <w:p w:rsidR="00B53B52" w:rsidRDefault="00B53B52" w:rsidP="00C21F7A">
            <w:pPr>
              <w:pStyle w:val="Lijstalinea"/>
              <w:widowControl w:val="0"/>
              <w:numPr>
                <w:ilvl w:val="1"/>
                <w:numId w:val="1"/>
              </w:numPr>
              <w:suppressAutoHyphens/>
            </w:pPr>
            <w:r>
              <w:t>Processturing</w:t>
            </w:r>
          </w:p>
          <w:p w:rsidR="00B53B52" w:rsidRDefault="00B53B52" w:rsidP="00C21F7A">
            <w:pPr>
              <w:pStyle w:val="Lijstalinea"/>
              <w:widowControl w:val="0"/>
              <w:numPr>
                <w:ilvl w:val="1"/>
                <w:numId w:val="1"/>
              </w:numPr>
              <w:suppressAutoHyphens/>
            </w:pPr>
            <w:r>
              <w:t>Communicatie</w:t>
            </w:r>
          </w:p>
          <w:p w:rsidR="00B53B52" w:rsidRDefault="00B53B52" w:rsidP="00C21F7A">
            <w:pPr>
              <w:pStyle w:val="Lijstalinea"/>
              <w:widowControl w:val="0"/>
              <w:numPr>
                <w:ilvl w:val="1"/>
                <w:numId w:val="1"/>
              </w:numPr>
              <w:suppressAutoHyphens/>
            </w:pPr>
            <w:r>
              <w:t>Garanties en veiligheid</w:t>
            </w:r>
          </w:p>
          <w:p w:rsidR="00B53B52" w:rsidRDefault="00B53B52" w:rsidP="00C21F7A">
            <w:pPr>
              <w:pStyle w:val="Lijstalinea"/>
              <w:widowControl w:val="0"/>
              <w:numPr>
                <w:ilvl w:val="1"/>
                <w:numId w:val="1"/>
              </w:numPr>
              <w:suppressAutoHyphens/>
            </w:pPr>
            <w:r>
              <w:t>Etc.</w:t>
            </w:r>
          </w:p>
          <w:p w:rsidR="00B53B52" w:rsidRDefault="00B53B52" w:rsidP="005944C1"/>
        </w:tc>
        <w:tc>
          <w:tcPr>
            <w:tcW w:w="2016" w:type="dxa"/>
            <w:shd w:val="clear" w:color="auto" w:fill="D9D9D9" w:themeFill="background1" w:themeFillShade="D9"/>
          </w:tcPr>
          <w:p w:rsidR="00B53B52" w:rsidRDefault="00B53B52" w:rsidP="00B53B52">
            <w:pPr>
              <w:jc w:val="center"/>
            </w:pPr>
          </w:p>
          <w:p w:rsidR="00B53B52" w:rsidRDefault="00B53B52" w:rsidP="00B53B52">
            <w:pPr>
              <w:jc w:val="center"/>
            </w:pPr>
            <w:r>
              <w:t>1</w:t>
            </w:r>
            <w:r w:rsidRPr="00825D9B">
              <w:rPr>
                <w:vertAlign w:val="superscript"/>
              </w:rPr>
              <w:t>e</w:t>
            </w:r>
            <w:r>
              <w:t xml:space="preserve"> periode</w:t>
            </w:r>
          </w:p>
          <w:p w:rsidR="00B53B52" w:rsidRDefault="00B53B52" w:rsidP="00B53B52">
            <w:pPr>
              <w:jc w:val="center"/>
            </w:pPr>
            <w:r>
              <w:t>=</w:t>
            </w:r>
          </w:p>
          <w:p w:rsidR="00B53B52" w:rsidRDefault="00B53B52" w:rsidP="00B53B52">
            <w:pPr>
              <w:jc w:val="center"/>
            </w:pPr>
            <w:r>
              <w:t xml:space="preserve"> … /01/1</w:t>
            </w:r>
            <w:r w:rsidR="00ED20D2">
              <w:t>9</w:t>
            </w:r>
          </w:p>
          <w:p w:rsidR="00B53B52" w:rsidRDefault="00B53B52" w:rsidP="00B53B52">
            <w:pPr>
              <w:jc w:val="center"/>
            </w:pPr>
            <w:r>
              <w:t>=</w:t>
            </w:r>
          </w:p>
          <w:p w:rsidR="00B53B52" w:rsidRDefault="00B53B52" w:rsidP="00B53B52">
            <w:pPr>
              <w:jc w:val="center"/>
            </w:pPr>
            <w:r>
              <w:t>Procesevaluatie 1</w:t>
            </w:r>
          </w:p>
          <w:p w:rsidR="00B53B52" w:rsidRDefault="00B53B52" w:rsidP="005944C1">
            <w:pPr>
              <w:jc w:val="center"/>
            </w:pPr>
          </w:p>
        </w:tc>
      </w:tr>
      <w:tr w:rsidR="00B53B52" w:rsidTr="00B53B52">
        <w:trPr>
          <w:trHeight w:val="2672"/>
        </w:trPr>
        <w:tc>
          <w:tcPr>
            <w:tcW w:w="7196" w:type="dxa"/>
          </w:tcPr>
          <w:p w:rsidR="00B53B52" w:rsidRDefault="00B53B52" w:rsidP="005944C1"/>
          <w:p w:rsidR="00B53B52" w:rsidRDefault="00B53B52" w:rsidP="00C21F7A">
            <w:pPr>
              <w:pStyle w:val="Lijstalinea"/>
              <w:widowControl w:val="0"/>
              <w:numPr>
                <w:ilvl w:val="0"/>
                <w:numId w:val="3"/>
              </w:numPr>
              <w:suppressAutoHyphens/>
            </w:pPr>
            <w:r>
              <w:t>Materialenlijst</w:t>
            </w:r>
          </w:p>
          <w:p w:rsidR="00B53B52" w:rsidRDefault="00B53B52" w:rsidP="005944C1"/>
          <w:p w:rsidR="00B53B52" w:rsidRDefault="00B53B52" w:rsidP="00C21F7A">
            <w:pPr>
              <w:pStyle w:val="Lijstalinea"/>
              <w:widowControl w:val="0"/>
              <w:numPr>
                <w:ilvl w:val="0"/>
                <w:numId w:val="8"/>
              </w:numPr>
              <w:suppressAutoHyphens/>
            </w:pPr>
            <w:r>
              <w:t>Stel aan de hand van het detailontwerp een gedetailleerde materialenlijst samen (hardware + software).</w:t>
            </w:r>
          </w:p>
          <w:p w:rsidR="00B53B52" w:rsidRDefault="00B53B52" w:rsidP="005944C1"/>
        </w:tc>
        <w:tc>
          <w:tcPr>
            <w:tcW w:w="2016" w:type="dxa"/>
            <w:shd w:val="clear" w:color="auto" w:fill="D9D9D9" w:themeFill="background1" w:themeFillShade="D9"/>
          </w:tcPr>
          <w:p w:rsidR="00B53B52" w:rsidRDefault="00B53B52" w:rsidP="00B53B52">
            <w:pPr>
              <w:jc w:val="center"/>
            </w:pPr>
          </w:p>
          <w:p w:rsidR="00B53B52" w:rsidRDefault="00B53B52" w:rsidP="00B53B52">
            <w:pPr>
              <w:jc w:val="center"/>
            </w:pPr>
            <w:r>
              <w:t>1</w:t>
            </w:r>
            <w:r w:rsidRPr="00825D9B">
              <w:rPr>
                <w:vertAlign w:val="superscript"/>
              </w:rPr>
              <w:t>e</w:t>
            </w:r>
            <w:r>
              <w:t xml:space="preserve"> periode</w:t>
            </w:r>
          </w:p>
          <w:p w:rsidR="00B53B52" w:rsidRDefault="00B53B52" w:rsidP="00B53B52">
            <w:pPr>
              <w:jc w:val="center"/>
            </w:pPr>
            <w:r>
              <w:t>=</w:t>
            </w:r>
          </w:p>
          <w:p w:rsidR="00B53B52" w:rsidRDefault="00B53B52" w:rsidP="00B53B52">
            <w:pPr>
              <w:jc w:val="center"/>
            </w:pPr>
            <w:r>
              <w:t xml:space="preserve"> … /01/1</w:t>
            </w:r>
            <w:r w:rsidR="00ED20D2">
              <w:t>9</w:t>
            </w:r>
          </w:p>
          <w:p w:rsidR="00B53B52" w:rsidRDefault="00B53B52" w:rsidP="00B53B52">
            <w:pPr>
              <w:jc w:val="center"/>
            </w:pPr>
            <w:r>
              <w:t>=</w:t>
            </w:r>
          </w:p>
          <w:p w:rsidR="00B53B52" w:rsidRDefault="00B53B52" w:rsidP="00B53B52">
            <w:pPr>
              <w:jc w:val="center"/>
            </w:pPr>
            <w:r>
              <w:t>Procesevaluatie 1</w:t>
            </w:r>
          </w:p>
          <w:p w:rsidR="00B53B52" w:rsidRPr="000C2EC1" w:rsidRDefault="00B53B52" w:rsidP="005944C1">
            <w:pPr>
              <w:jc w:val="center"/>
              <w:rPr>
                <w:szCs w:val="24"/>
              </w:rPr>
            </w:pPr>
          </w:p>
        </w:tc>
      </w:tr>
      <w:tr w:rsidR="00B53B52" w:rsidTr="00B53B52">
        <w:tc>
          <w:tcPr>
            <w:tcW w:w="7196" w:type="dxa"/>
          </w:tcPr>
          <w:p w:rsidR="00B53B52" w:rsidRDefault="00B53B52" w:rsidP="008B722A">
            <w:pPr>
              <w:pStyle w:val="Lijstalinea"/>
              <w:widowControl w:val="0"/>
              <w:suppressAutoHyphens/>
            </w:pPr>
          </w:p>
          <w:p w:rsidR="00B53B52" w:rsidRDefault="00B53B52" w:rsidP="00C21F7A">
            <w:pPr>
              <w:pStyle w:val="Lijstalinea"/>
              <w:widowControl w:val="0"/>
              <w:numPr>
                <w:ilvl w:val="0"/>
                <w:numId w:val="3"/>
              </w:numPr>
              <w:suppressAutoHyphens/>
            </w:pPr>
            <w:r>
              <w:t>Dossier Proces 1</w:t>
            </w:r>
          </w:p>
          <w:p w:rsidR="00B53B52" w:rsidRDefault="00B53B52" w:rsidP="005944C1"/>
          <w:p w:rsidR="00B53B52" w:rsidRDefault="00B53B52" w:rsidP="00C21F7A">
            <w:pPr>
              <w:pStyle w:val="Lijstalinea"/>
              <w:widowControl w:val="0"/>
              <w:numPr>
                <w:ilvl w:val="0"/>
                <w:numId w:val="8"/>
              </w:numPr>
              <w:suppressAutoHyphens/>
            </w:pPr>
            <w:r>
              <w:rPr>
                <w:lang w:eastAsia="nl-BE"/>
              </w:rPr>
              <w:t xml:space="preserve">Lever een GIP-dossier in volgens de aangeboden structuur waarin </w:t>
            </w:r>
            <w:r w:rsidRPr="001961BB">
              <w:rPr>
                <w:u w:val="single"/>
                <w:lang w:eastAsia="nl-BE"/>
              </w:rPr>
              <w:t>alle</w:t>
            </w:r>
            <w:r>
              <w:rPr>
                <w:lang w:eastAsia="nl-BE"/>
              </w:rPr>
              <w:t xml:space="preserve"> onderdelen van de verschillende vakken die deel uitmaken van de GIP uitgewerkt worden volgens de gemaakte afspraken.</w:t>
            </w:r>
          </w:p>
          <w:p w:rsidR="00B53B52" w:rsidRDefault="00B53B52" w:rsidP="005944C1"/>
        </w:tc>
        <w:tc>
          <w:tcPr>
            <w:tcW w:w="2016" w:type="dxa"/>
            <w:shd w:val="clear" w:color="auto" w:fill="D9D9D9" w:themeFill="background1" w:themeFillShade="D9"/>
          </w:tcPr>
          <w:p w:rsidR="00B53B52" w:rsidRDefault="00B53B52" w:rsidP="005944C1">
            <w:pPr>
              <w:jc w:val="center"/>
              <w:rPr>
                <w:szCs w:val="24"/>
              </w:rPr>
            </w:pPr>
          </w:p>
          <w:p w:rsidR="00B53B52" w:rsidRDefault="00B53B52" w:rsidP="00B53B52">
            <w:pPr>
              <w:jc w:val="center"/>
            </w:pPr>
            <w:r>
              <w:t>1</w:t>
            </w:r>
            <w:r w:rsidRPr="00825D9B">
              <w:rPr>
                <w:vertAlign w:val="superscript"/>
              </w:rPr>
              <w:t>e</w:t>
            </w:r>
            <w:r>
              <w:t xml:space="preserve"> periode</w:t>
            </w:r>
          </w:p>
          <w:p w:rsidR="00B53B52" w:rsidRDefault="00B53B52" w:rsidP="00B53B52">
            <w:pPr>
              <w:jc w:val="center"/>
            </w:pPr>
            <w:r>
              <w:t>=</w:t>
            </w:r>
          </w:p>
          <w:p w:rsidR="00B53B52" w:rsidRDefault="00B53B52" w:rsidP="00B53B52">
            <w:pPr>
              <w:jc w:val="center"/>
            </w:pPr>
            <w:r>
              <w:t xml:space="preserve"> … /01/1</w:t>
            </w:r>
            <w:r w:rsidR="00ED20D2">
              <w:t>9</w:t>
            </w:r>
          </w:p>
          <w:p w:rsidR="00B53B52" w:rsidRDefault="00B53B52" w:rsidP="00B53B52">
            <w:pPr>
              <w:jc w:val="center"/>
            </w:pPr>
            <w:r>
              <w:t>=</w:t>
            </w:r>
          </w:p>
          <w:p w:rsidR="00B53B52" w:rsidRDefault="00B53B52" w:rsidP="00B53B52">
            <w:pPr>
              <w:rPr>
                <w:szCs w:val="24"/>
              </w:rPr>
            </w:pPr>
            <w:r>
              <w:t>Procesevaluatie 1</w:t>
            </w:r>
          </w:p>
          <w:p w:rsidR="00B53B52" w:rsidRDefault="00B53B52" w:rsidP="00B53B52">
            <w:pPr>
              <w:rPr>
                <w:szCs w:val="24"/>
              </w:rPr>
            </w:pPr>
          </w:p>
          <w:p w:rsidR="00B53B52" w:rsidRDefault="00B53B52" w:rsidP="00B53B52">
            <w:pPr>
              <w:rPr>
                <w:szCs w:val="24"/>
              </w:rPr>
            </w:pPr>
          </w:p>
          <w:p w:rsidR="00B53B52" w:rsidRPr="00B53B52" w:rsidRDefault="00B53B52" w:rsidP="00B53B52">
            <w:pPr>
              <w:rPr>
                <w:szCs w:val="24"/>
              </w:rPr>
            </w:pPr>
          </w:p>
        </w:tc>
      </w:tr>
      <w:tr w:rsidR="00B53B52" w:rsidTr="00B53B52">
        <w:tc>
          <w:tcPr>
            <w:tcW w:w="7196" w:type="dxa"/>
          </w:tcPr>
          <w:p w:rsidR="00B53B52" w:rsidRDefault="00B53B52" w:rsidP="00B53B52">
            <w:pPr>
              <w:pStyle w:val="Lijstalinea"/>
              <w:widowControl w:val="0"/>
              <w:suppressAutoHyphens/>
              <w:rPr>
                <w:rFonts w:cstheme="minorHAnsi"/>
              </w:rPr>
            </w:pPr>
          </w:p>
          <w:p w:rsidR="00B53B52" w:rsidRDefault="00B53B52" w:rsidP="00B53B52">
            <w:pPr>
              <w:pStyle w:val="Lijstalinea"/>
              <w:widowControl w:val="0"/>
              <w:numPr>
                <w:ilvl w:val="0"/>
                <w:numId w:val="3"/>
              </w:numPr>
              <w:suppressAutoHyphens/>
              <w:rPr>
                <w:rFonts w:cstheme="minorHAnsi"/>
              </w:rPr>
            </w:pPr>
            <w:r>
              <w:rPr>
                <w:rFonts w:cstheme="minorHAnsi"/>
              </w:rPr>
              <w:t>Presentatie</w:t>
            </w:r>
            <w:r w:rsidRPr="001961BB">
              <w:rPr>
                <w:rFonts w:cstheme="minorHAnsi"/>
              </w:rPr>
              <w:t xml:space="preserve"> </w:t>
            </w:r>
            <w:r>
              <w:rPr>
                <w:rFonts w:cstheme="minorHAnsi"/>
              </w:rPr>
              <w:t>Proces 1</w:t>
            </w:r>
          </w:p>
          <w:p w:rsidR="00B53B52" w:rsidRDefault="00B53B52" w:rsidP="00B53B52">
            <w:pPr>
              <w:pStyle w:val="Lijstalinea"/>
              <w:widowControl w:val="0"/>
              <w:suppressAutoHyphens/>
              <w:rPr>
                <w:rFonts w:cstheme="minorHAnsi"/>
              </w:rPr>
            </w:pPr>
          </w:p>
          <w:p w:rsidR="00B53B52" w:rsidRPr="00AA3F2B" w:rsidRDefault="00B53B52" w:rsidP="00B53B52">
            <w:pPr>
              <w:pStyle w:val="Lijstalinea"/>
              <w:widowControl w:val="0"/>
              <w:numPr>
                <w:ilvl w:val="0"/>
                <w:numId w:val="8"/>
              </w:numPr>
              <w:suppressAutoHyphens/>
              <w:rPr>
                <w:rFonts w:cstheme="minorHAnsi"/>
              </w:rPr>
            </w:pPr>
            <w:r w:rsidRPr="00AA3F2B">
              <w:rPr>
                <w:rFonts w:cstheme="minorHAnsi"/>
              </w:rPr>
              <w:t>Maak een presentatie waarin minstens volgende elementen aanwezig zijn:</w:t>
            </w:r>
          </w:p>
          <w:p w:rsidR="00B53B52" w:rsidRPr="001961BB" w:rsidRDefault="00B53B52" w:rsidP="00B53B52">
            <w:pPr>
              <w:pStyle w:val="Lijstalinea"/>
              <w:numPr>
                <w:ilvl w:val="0"/>
                <w:numId w:val="5"/>
              </w:numPr>
              <w:rPr>
                <w:rFonts w:eastAsia="Times New Roman" w:cstheme="minorHAnsi"/>
                <w:lang w:eastAsia="nl-BE"/>
              </w:rPr>
            </w:pPr>
            <w:r w:rsidRPr="001961BB">
              <w:rPr>
                <w:rFonts w:eastAsia="Times New Roman" w:cstheme="minorHAnsi"/>
                <w:lang w:eastAsia="nl-BE"/>
              </w:rPr>
              <w:t>Titel-dia</w:t>
            </w:r>
          </w:p>
          <w:p w:rsidR="00B53B52" w:rsidRPr="001961BB" w:rsidRDefault="00B53B52" w:rsidP="00B53B52">
            <w:pPr>
              <w:pStyle w:val="Lijstalinea"/>
              <w:numPr>
                <w:ilvl w:val="0"/>
                <w:numId w:val="5"/>
              </w:numPr>
              <w:rPr>
                <w:rFonts w:eastAsia="Times New Roman" w:cstheme="minorHAnsi"/>
                <w:lang w:eastAsia="nl-BE"/>
              </w:rPr>
            </w:pPr>
            <w:r w:rsidRPr="001961BB">
              <w:rPr>
                <w:rFonts w:eastAsia="Times New Roman" w:cstheme="minorHAnsi"/>
                <w:lang w:eastAsia="nl-BE"/>
              </w:rPr>
              <w:t>Korte omschrijving van je opdracht (zie GIP-info)</w:t>
            </w:r>
          </w:p>
          <w:p w:rsidR="00B53B52" w:rsidRPr="001961BB" w:rsidRDefault="00B53B52" w:rsidP="00B53B52">
            <w:pPr>
              <w:pStyle w:val="Lijstalinea"/>
              <w:numPr>
                <w:ilvl w:val="0"/>
                <w:numId w:val="5"/>
              </w:numPr>
              <w:rPr>
                <w:rFonts w:eastAsia="Times New Roman" w:cstheme="minorHAnsi"/>
                <w:lang w:eastAsia="nl-BE"/>
              </w:rPr>
            </w:pPr>
            <w:r w:rsidRPr="001961BB">
              <w:rPr>
                <w:rFonts w:eastAsia="Times New Roman" w:cstheme="minorHAnsi"/>
                <w:lang w:eastAsia="nl-BE"/>
              </w:rPr>
              <w:t>Samenvatting van de definitiestudie</w:t>
            </w:r>
          </w:p>
          <w:p w:rsidR="00B53B52" w:rsidRPr="001961BB" w:rsidRDefault="00B53B52" w:rsidP="00B53B52">
            <w:pPr>
              <w:pStyle w:val="Lijstalinea"/>
              <w:numPr>
                <w:ilvl w:val="0"/>
                <w:numId w:val="5"/>
              </w:numPr>
              <w:rPr>
                <w:rFonts w:eastAsia="Times New Roman" w:cstheme="minorHAnsi"/>
                <w:lang w:eastAsia="nl-BE"/>
              </w:rPr>
            </w:pPr>
            <w:r>
              <w:rPr>
                <w:rFonts w:eastAsia="Times New Roman" w:cstheme="minorHAnsi"/>
                <w:lang w:eastAsia="nl-BE"/>
              </w:rPr>
              <w:t>Detailontwerp</w:t>
            </w:r>
            <w:r w:rsidRPr="001961BB">
              <w:rPr>
                <w:rFonts w:eastAsia="Times New Roman" w:cstheme="minorHAnsi"/>
                <w:lang w:eastAsia="nl-BE"/>
              </w:rPr>
              <w:t xml:space="preserve"> (enkel schema</w:t>
            </w:r>
            <w:r>
              <w:rPr>
                <w:rFonts w:eastAsia="Times New Roman" w:cstheme="minorHAnsi"/>
                <w:lang w:eastAsia="nl-BE"/>
              </w:rPr>
              <w:t>’s</w:t>
            </w:r>
            <w:r w:rsidRPr="001961BB">
              <w:rPr>
                <w:rFonts w:eastAsia="Times New Roman" w:cstheme="minorHAnsi"/>
                <w:lang w:eastAsia="nl-BE"/>
              </w:rPr>
              <w:t>, toelichting geef je mondeling)</w:t>
            </w:r>
          </w:p>
          <w:p w:rsidR="00B53B52" w:rsidRDefault="00B53B52" w:rsidP="00B53B52">
            <w:pPr>
              <w:pStyle w:val="Lijstalinea"/>
              <w:numPr>
                <w:ilvl w:val="0"/>
                <w:numId w:val="5"/>
              </w:numPr>
              <w:rPr>
                <w:rFonts w:eastAsia="Times New Roman" w:cstheme="minorHAnsi"/>
                <w:lang w:eastAsia="nl-BE"/>
              </w:rPr>
            </w:pPr>
            <w:r w:rsidRPr="001961BB">
              <w:rPr>
                <w:rFonts w:eastAsia="Times New Roman" w:cstheme="minorHAnsi"/>
                <w:lang w:eastAsia="nl-BE"/>
              </w:rPr>
              <w:t>Stand van zaken (Hoe verloopt het project? Wat staat er nog op de planning?</w:t>
            </w:r>
            <w:r>
              <w:rPr>
                <w:rFonts w:eastAsia="Times New Roman" w:cstheme="minorHAnsi"/>
                <w:lang w:eastAsia="nl-BE"/>
              </w:rPr>
              <w:t xml:space="preserve"> Heb je al testopstellingen gemaakt?</w:t>
            </w:r>
            <w:r w:rsidRPr="001961BB">
              <w:rPr>
                <w:rFonts w:eastAsia="Times New Roman" w:cstheme="minorHAnsi"/>
                <w:lang w:eastAsia="nl-BE"/>
              </w:rPr>
              <w:t>)</w:t>
            </w:r>
          </w:p>
          <w:p w:rsidR="00B53B52" w:rsidRDefault="00B53B52" w:rsidP="00B53B52">
            <w:pPr>
              <w:rPr>
                <w:rFonts w:eastAsia="Times New Roman" w:cstheme="minorHAnsi"/>
                <w:lang w:eastAsia="nl-BE"/>
              </w:rPr>
            </w:pPr>
          </w:p>
          <w:p w:rsidR="00B53B52" w:rsidRPr="002F5A79" w:rsidRDefault="00DB531C" w:rsidP="00B53B52">
            <w:pPr>
              <w:ind w:left="1080"/>
              <w:rPr>
                <w:rFonts w:eastAsia="Times New Roman" w:cstheme="minorHAnsi"/>
                <w:b/>
                <w:lang w:eastAsia="nl-BE"/>
              </w:rPr>
            </w:pPr>
            <w:r>
              <w:rPr>
                <w:rFonts w:eastAsia="Times New Roman" w:cstheme="minorHAnsi"/>
                <w:b/>
                <w:lang w:eastAsia="nl-BE"/>
              </w:rPr>
              <w:t xml:space="preserve">Dien </w:t>
            </w:r>
            <w:r w:rsidR="00B53B52" w:rsidRPr="002F5A79">
              <w:rPr>
                <w:rFonts w:eastAsia="Times New Roman" w:cstheme="minorHAnsi"/>
                <w:b/>
                <w:lang w:eastAsia="nl-BE"/>
              </w:rPr>
              <w:t xml:space="preserve">de presentatie minstens één maal </w:t>
            </w:r>
            <w:r w:rsidR="00B53B52">
              <w:rPr>
                <w:rFonts w:eastAsia="Times New Roman" w:cstheme="minorHAnsi"/>
                <w:b/>
                <w:lang w:eastAsia="nl-BE"/>
              </w:rPr>
              <w:t>in</w:t>
            </w:r>
            <w:r w:rsidR="00B53B52" w:rsidRPr="002F5A79">
              <w:rPr>
                <w:rFonts w:eastAsia="Times New Roman" w:cstheme="minorHAnsi"/>
                <w:b/>
                <w:lang w:eastAsia="nl-BE"/>
              </w:rPr>
              <w:t xml:space="preserve"> op papier.</w:t>
            </w:r>
          </w:p>
          <w:p w:rsidR="00B53B52" w:rsidRDefault="00B53B52" w:rsidP="00B53B52">
            <w:pPr>
              <w:pStyle w:val="Lijstalinea"/>
              <w:widowControl w:val="0"/>
              <w:suppressAutoHyphens/>
              <w:rPr>
                <w:rFonts w:cstheme="minorHAnsi"/>
              </w:rPr>
            </w:pPr>
          </w:p>
        </w:tc>
        <w:tc>
          <w:tcPr>
            <w:tcW w:w="2016" w:type="dxa"/>
            <w:shd w:val="clear" w:color="auto" w:fill="D9D9D9" w:themeFill="background1" w:themeFillShade="D9"/>
          </w:tcPr>
          <w:p w:rsidR="00B53B52" w:rsidRDefault="00B53B52" w:rsidP="00B53B52">
            <w:pPr>
              <w:jc w:val="center"/>
            </w:pPr>
          </w:p>
          <w:p w:rsidR="00B53B52" w:rsidRDefault="00B53B52" w:rsidP="00B53B52">
            <w:pPr>
              <w:jc w:val="center"/>
            </w:pPr>
          </w:p>
          <w:p w:rsidR="00B53B52" w:rsidRDefault="00B53B52" w:rsidP="00B53B52">
            <w:pPr>
              <w:jc w:val="center"/>
            </w:pPr>
          </w:p>
          <w:p w:rsidR="00B53B52" w:rsidRDefault="00B53B52" w:rsidP="00B53B52">
            <w:pPr>
              <w:jc w:val="center"/>
            </w:pPr>
            <w:r>
              <w:t>1</w:t>
            </w:r>
            <w:r w:rsidRPr="00825D9B">
              <w:rPr>
                <w:vertAlign w:val="superscript"/>
              </w:rPr>
              <w:t>e</w:t>
            </w:r>
            <w:r>
              <w:t xml:space="preserve"> periode</w:t>
            </w:r>
          </w:p>
          <w:p w:rsidR="00B53B52" w:rsidRDefault="00B53B52" w:rsidP="00B53B52">
            <w:pPr>
              <w:jc w:val="center"/>
            </w:pPr>
            <w:r>
              <w:t>=</w:t>
            </w:r>
          </w:p>
          <w:p w:rsidR="00B53B52" w:rsidRDefault="00B53B52" w:rsidP="00B53B52">
            <w:pPr>
              <w:jc w:val="center"/>
            </w:pPr>
            <w:r>
              <w:t xml:space="preserve"> … /01/1</w:t>
            </w:r>
            <w:r w:rsidR="00ED20D2">
              <w:t>9</w:t>
            </w:r>
          </w:p>
          <w:p w:rsidR="00B53B52" w:rsidRDefault="00B53B52" w:rsidP="00B53B52">
            <w:pPr>
              <w:jc w:val="center"/>
            </w:pPr>
            <w:r>
              <w:t>=</w:t>
            </w:r>
          </w:p>
          <w:p w:rsidR="00B53B52" w:rsidRDefault="00B53B52" w:rsidP="00B53B52">
            <w:pPr>
              <w:jc w:val="center"/>
            </w:pPr>
            <w:r>
              <w:t>Procesevaluatie 1</w:t>
            </w:r>
          </w:p>
          <w:p w:rsidR="00B53B52" w:rsidRPr="000C2EC1" w:rsidRDefault="00B53B52" w:rsidP="00B53B52">
            <w:pPr>
              <w:jc w:val="center"/>
              <w:rPr>
                <w:szCs w:val="24"/>
              </w:rPr>
            </w:pPr>
          </w:p>
        </w:tc>
      </w:tr>
      <w:tr w:rsidR="00B53B52" w:rsidTr="00B53B52">
        <w:tc>
          <w:tcPr>
            <w:tcW w:w="7196" w:type="dxa"/>
          </w:tcPr>
          <w:p w:rsidR="00B53B52" w:rsidRDefault="00B53B52" w:rsidP="00B53B52">
            <w:pPr>
              <w:pStyle w:val="Lijstalinea"/>
              <w:widowControl w:val="0"/>
              <w:suppressAutoHyphens/>
              <w:rPr>
                <w:rFonts w:cstheme="minorHAnsi"/>
              </w:rPr>
            </w:pPr>
          </w:p>
          <w:p w:rsidR="00B53B52" w:rsidRDefault="00B53B52" w:rsidP="00B53B52">
            <w:pPr>
              <w:pStyle w:val="Lijstalinea"/>
              <w:widowControl w:val="0"/>
              <w:numPr>
                <w:ilvl w:val="0"/>
                <w:numId w:val="3"/>
              </w:numPr>
              <w:suppressAutoHyphens/>
              <w:rPr>
                <w:rFonts w:cstheme="minorHAnsi"/>
              </w:rPr>
            </w:pPr>
            <w:r w:rsidRPr="001961BB">
              <w:rPr>
                <w:rFonts w:cstheme="minorHAnsi"/>
              </w:rPr>
              <w:t xml:space="preserve">Voorstelling </w:t>
            </w:r>
            <w:r>
              <w:rPr>
                <w:rFonts w:cstheme="minorHAnsi"/>
              </w:rPr>
              <w:t>Proces 1</w:t>
            </w:r>
          </w:p>
          <w:p w:rsidR="00B53B52" w:rsidRPr="008B722A" w:rsidRDefault="00B53B52" w:rsidP="00B53B52">
            <w:pPr>
              <w:rPr>
                <w:rFonts w:eastAsia="Times New Roman" w:cstheme="minorHAnsi"/>
                <w:lang w:eastAsia="nl-BE"/>
              </w:rPr>
            </w:pPr>
          </w:p>
          <w:p w:rsidR="00B53B52" w:rsidRDefault="00EA53CD" w:rsidP="00B53B52">
            <w:pPr>
              <w:pStyle w:val="Lijstalinea"/>
              <w:numPr>
                <w:ilvl w:val="0"/>
                <w:numId w:val="8"/>
              </w:numPr>
              <w:rPr>
                <w:rFonts w:eastAsia="Times New Roman" w:cstheme="minorHAnsi"/>
                <w:lang w:eastAsia="nl-BE"/>
              </w:rPr>
            </w:pPr>
            <w:r>
              <w:rPr>
                <w:rFonts w:eastAsia="Times New Roman" w:cstheme="minorHAnsi"/>
                <w:lang w:eastAsia="nl-BE"/>
              </w:rPr>
              <w:t>Je</w:t>
            </w:r>
            <w:r w:rsidR="00B53B52" w:rsidRPr="008B722A">
              <w:rPr>
                <w:rFonts w:eastAsia="Times New Roman" w:cstheme="minorHAnsi"/>
                <w:lang w:eastAsia="nl-BE"/>
              </w:rPr>
              <w:t xml:space="preserve"> presentatie zal je mondeling toelichten voor de vakjury. Tijdens deze bespreking wordt er eveneens gekeken naar inzichten en methodische aanpak (SAM-schaal) van het project, alsook kennis over je bundel.</w:t>
            </w:r>
          </w:p>
          <w:p w:rsidR="00B53B52" w:rsidRDefault="00B53B52" w:rsidP="00B53B52">
            <w:pPr>
              <w:pStyle w:val="Lijstalinea"/>
              <w:ind w:left="1080"/>
              <w:rPr>
                <w:rFonts w:eastAsia="Times New Roman" w:cstheme="minorHAnsi"/>
                <w:lang w:eastAsia="nl-BE"/>
              </w:rPr>
            </w:pPr>
          </w:p>
          <w:p w:rsidR="00B53B52" w:rsidRPr="008B722A" w:rsidRDefault="00B53B52" w:rsidP="00B53B52">
            <w:pPr>
              <w:pStyle w:val="Lijstalinea"/>
              <w:ind w:left="1080"/>
              <w:rPr>
                <w:rFonts w:eastAsia="Times New Roman" w:cstheme="minorHAnsi"/>
                <w:lang w:eastAsia="nl-BE"/>
              </w:rPr>
            </w:pPr>
            <w:r w:rsidRPr="008B722A">
              <w:rPr>
                <w:rFonts w:eastAsia="Times New Roman" w:cstheme="minorHAnsi"/>
                <w:lang w:eastAsia="nl-BE"/>
              </w:rPr>
              <w:t>Praktische realisaties worden in het labo gedemonstreerd en maken deel uit van de presentatie.</w:t>
            </w:r>
          </w:p>
          <w:p w:rsidR="00B53B52" w:rsidRPr="005430A4" w:rsidRDefault="00B53B52" w:rsidP="00B53B52">
            <w:pPr>
              <w:rPr>
                <w:rFonts w:eastAsia="Times New Roman" w:cstheme="minorHAnsi"/>
                <w:lang w:eastAsia="nl-BE"/>
              </w:rPr>
            </w:pPr>
          </w:p>
        </w:tc>
        <w:tc>
          <w:tcPr>
            <w:tcW w:w="2016" w:type="dxa"/>
            <w:shd w:val="clear" w:color="auto" w:fill="D9D9D9" w:themeFill="background1" w:themeFillShade="D9"/>
          </w:tcPr>
          <w:p w:rsidR="00B53B52" w:rsidRDefault="00B53B52" w:rsidP="00B53B52">
            <w:pPr>
              <w:jc w:val="center"/>
            </w:pPr>
          </w:p>
          <w:p w:rsidR="00B53B52" w:rsidRDefault="00B53B52" w:rsidP="00B53B52">
            <w:pPr>
              <w:jc w:val="center"/>
            </w:pPr>
          </w:p>
          <w:p w:rsidR="00B53B52" w:rsidRDefault="00B53B52" w:rsidP="00B53B52">
            <w:pPr>
              <w:jc w:val="center"/>
            </w:pPr>
          </w:p>
          <w:p w:rsidR="00B53B52" w:rsidRDefault="00B53B52" w:rsidP="00B53B52">
            <w:pPr>
              <w:jc w:val="center"/>
            </w:pPr>
            <w:r>
              <w:t>1</w:t>
            </w:r>
            <w:r w:rsidRPr="00825D9B">
              <w:rPr>
                <w:vertAlign w:val="superscript"/>
              </w:rPr>
              <w:t>e</w:t>
            </w:r>
            <w:r>
              <w:t xml:space="preserve"> periode</w:t>
            </w:r>
          </w:p>
          <w:p w:rsidR="00B53B52" w:rsidRDefault="00B53B52" w:rsidP="00B53B52">
            <w:pPr>
              <w:jc w:val="center"/>
            </w:pPr>
            <w:r>
              <w:t>=</w:t>
            </w:r>
          </w:p>
          <w:p w:rsidR="00B53B52" w:rsidRDefault="00B53B52" w:rsidP="00B53B52">
            <w:pPr>
              <w:jc w:val="center"/>
            </w:pPr>
            <w:r>
              <w:t xml:space="preserve"> … /01/1</w:t>
            </w:r>
            <w:r w:rsidR="00ED20D2">
              <w:t>9</w:t>
            </w:r>
          </w:p>
          <w:p w:rsidR="00B53B52" w:rsidRDefault="00B53B52" w:rsidP="00B53B52">
            <w:pPr>
              <w:jc w:val="center"/>
            </w:pPr>
            <w:r>
              <w:t>=</w:t>
            </w:r>
          </w:p>
          <w:p w:rsidR="00B53B52" w:rsidRDefault="00B53B52" w:rsidP="00B53B52">
            <w:pPr>
              <w:jc w:val="center"/>
            </w:pPr>
            <w:r>
              <w:t>Procesevaluatie 1</w:t>
            </w:r>
          </w:p>
          <w:p w:rsidR="00B53B52" w:rsidRPr="000C2EC1" w:rsidRDefault="00B53B52" w:rsidP="00B53B52">
            <w:pPr>
              <w:jc w:val="center"/>
              <w:rPr>
                <w:szCs w:val="24"/>
              </w:rPr>
            </w:pPr>
          </w:p>
        </w:tc>
      </w:tr>
    </w:tbl>
    <w:p w:rsidR="00B53B52" w:rsidRDefault="00B53B52">
      <w:r>
        <w:br w:type="page"/>
      </w:r>
    </w:p>
    <w:tbl>
      <w:tblPr>
        <w:tblStyle w:val="Tabelraster"/>
        <w:tblW w:w="0" w:type="auto"/>
        <w:tblLook w:val="04A0" w:firstRow="1" w:lastRow="0" w:firstColumn="1" w:lastColumn="0" w:noHBand="0" w:noVBand="1"/>
      </w:tblPr>
      <w:tblGrid>
        <w:gridCol w:w="7196"/>
        <w:gridCol w:w="2016"/>
      </w:tblGrid>
      <w:tr w:rsidR="00C95121" w:rsidTr="003D1643">
        <w:tc>
          <w:tcPr>
            <w:tcW w:w="7196" w:type="dxa"/>
          </w:tcPr>
          <w:p w:rsidR="005944C1" w:rsidRDefault="005944C1" w:rsidP="005944C1">
            <w:pPr>
              <w:pStyle w:val="Lijstalinea"/>
              <w:widowControl w:val="0"/>
              <w:suppressAutoHyphens/>
            </w:pPr>
          </w:p>
          <w:p w:rsidR="00C95121" w:rsidRDefault="00C95121" w:rsidP="00C21F7A">
            <w:pPr>
              <w:pStyle w:val="Lijstalinea"/>
              <w:widowControl w:val="0"/>
              <w:numPr>
                <w:ilvl w:val="0"/>
                <w:numId w:val="3"/>
              </w:numPr>
              <w:suppressAutoHyphens/>
            </w:pPr>
            <w:r>
              <w:t>Dossier Proces 2</w:t>
            </w:r>
          </w:p>
          <w:p w:rsidR="00C95121" w:rsidRDefault="00C95121" w:rsidP="005944C1"/>
          <w:p w:rsidR="00C95121" w:rsidRDefault="00C95121" w:rsidP="00C21F7A">
            <w:pPr>
              <w:pStyle w:val="Lijstalinea"/>
              <w:widowControl w:val="0"/>
              <w:numPr>
                <w:ilvl w:val="0"/>
                <w:numId w:val="8"/>
              </w:numPr>
              <w:suppressAutoHyphens/>
            </w:pPr>
            <w:r>
              <w:rPr>
                <w:lang w:eastAsia="nl-BE"/>
              </w:rPr>
              <w:t xml:space="preserve">Lever een GIP-dossier in volgens de aangeboden structuur waarin </w:t>
            </w:r>
            <w:r w:rsidRPr="00702AF6">
              <w:rPr>
                <w:u w:val="single"/>
                <w:lang w:eastAsia="nl-BE"/>
              </w:rPr>
              <w:t>alle</w:t>
            </w:r>
            <w:r>
              <w:rPr>
                <w:lang w:eastAsia="nl-BE"/>
              </w:rPr>
              <w:t xml:space="preserve"> onderdelen van de verschillende vakken die deel uitmaken van de GIP uitgewerkt worden volgens de gemaakte afspraken.</w:t>
            </w:r>
          </w:p>
          <w:p w:rsidR="00C95121" w:rsidRDefault="00C95121" w:rsidP="005944C1"/>
        </w:tc>
        <w:tc>
          <w:tcPr>
            <w:tcW w:w="2016" w:type="dxa"/>
            <w:shd w:val="clear" w:color="auto" w:fill="A6A6A6" w:themeFill="background1" w:themeFillShade="A6"/>
          </w:tcPr>
          <w:p w:rsidR="00C95121" w:rsidRDefault="00C95121" w:rsidP="005944C1">
            <w:pPr>
              <w:jc w:val="center"/>
              <w:rPr>
                <w:szCs w:val="24"/>
              </w:rPr>
            </w:pPr>
          </w:p>
          <w:p w:rsidR="00C95121" w:rsidRDefault="00C95121" w:rsidP="005944C1">
            <w:pPr>
              <w:jc w:val="center"/>
            </w:pPr>
            <w:r>
              <w:rPr>
                <w:szCs w:val="24"/>
              </w:rPr>
              <w:t>2</w:t>
            </w:r>
            <w:r w:rsidRPr="00825D9B">
              <w:rPr>
                <w:vertAlign w:val="superscript"/>
              </w:rPr>
              <w:t>e</w:t>
            </w:r>
            <w:r>
              <w:t xml:space="preserve"> periode</w:t>
            </w:r>
          </w:p>
          <w:p w:rsidR="00C95121" w:rsidRDefault="00C95121" w:rsidP="005944C1">
            <w:pPr>
              <w:jc w:val="center"/>
            </w:pPr>
            <w:r>
              <w:t>=</w:t>
            </w:r>
          </w:p>
          <w:p w:rsidR="00C95121" w:rsidRDefault="003D1643" w:rsidP="005944C1">
            <w:pPr>
              <w:jc w:val="center"/>
            </w:pPr>
            <w:r>
              <w:rPr>
                <w:b/>
              </w:rPr>
              <w:t>…</w:t>
            </w:r>
            <w:r w:rsidR="00C95121">
              <w:t>/03/1</w:t>
            </w:r>
            <w:r w:rsidR="00ED20D2">
              <w:t>9</w:t>
            </w:r>
          </w:p>
          <w:p w:rsidR="00C95121" w:rsidRPr="000C2EC1" w:rsidRDefault="00C95121" w:rsidP="005944C1">
            <w:pPr>
              <w:jc w:val="center"/>
              <w:rPr>
                <w:szCs w:val="24"/>
              </w:rPr>
            </w:pPr>
            <w:r w:rsidRPr="000C2EC1">
              <w:rPr>
                <w:szCs w:val="24"/>
              </w:rPr>
              <w:t>=</w:t>
            </w:r>
          </w:p>
          <w:p w:rsidR="00C95121" w:rsidRDefault="00C95121" w:rsidP="005944C1">
            <w:pPr>
              <w:jc w:val="center"/>
              <w:rPr>
                <w:szCs w:val="24"/>
              </w:rPr>
            </w:pPr>
            <w:r>
              <w:rPr>
                <w:szCs w:val="24"/>
              </w:rPr>
              <w:t>Procesevaluatie 2</w:t>
            </w:r>
          </w:p>
          <w:p w:rsidR="00C95121" w:rsidRPr="000C2EC1" w:rsidRDefault="00C95121" w:rsidP="005944C1">
            <w:pPr>
              <w:jc w:val="center"/>
              <w:rPr>
                <w:szCs w:val="24"/>
              </w:rPr>
            </w:pPr>
          </w:p>
        </w:tc>
      </w:tr>
      <w:tr w:rsidR="003D1643" w:rsidTr="003D1643">
        <w:trPr>
          <w:trHeight w:val="3360"/>
        </w:trPr>
        <w:tc>
          <w:tcPr>
            <w:tcW w:w="7196" w:type="dxa"/>
          </w:tcPr>
          <w:p w:rsidR="003D1643" w:rsidRDefault="003D1643" w:rsidP="005944C1">
            <w:pPr>
              <w:pStyle w:val="Lijstalinea"/>
              <w:widowControl w:val="0"/>
              <w:suppressAutoHyphens/>
              <w:rPr>
                <w:rFonts w:cstheme="minorHAnsi"/>
              </w:rPr>
            </w:pPr>
          </w:p>
          <w:p w:rsidR="003D1643" w:rsidRDefault="003D1643" w:rsidP="00C21F7A">
            <w:pPr>
              <w:pStyle w:val="Lijstalinea"/>
              <w:widowControl w:val="0"/>
              <w:numPr>
                <w:ilvl w:val="0"/>
                <w:numId w:val="3"/>
              </w:numPr>
              <w:suppressAutoHyphens/>
              <w:rPr>
                <w:rFonts w:cstheme="minorHAnsi"/>
              </w:rPr>
            </w:pPr>
            <w:r>
              <w:rPr>
                <w:rFonts w:cstheme="minorHAnsi"/>
              </w:rPr>
              <w:t>Presentatie</w:t>
            </w:r>
            <w:r w:rsidRPr="001961BB">
              <w:rPr>
                <w:rFonts w:cstheme="minorHAnsi"/>
              </w:rPr>
              <w:t xml:space="preserve"> </w:t>
            </w:r>
            <w:r>
              <w:rPr>
                <w:rFonts w:cstheme="minorHAnsi"/>
              </w:rPr>
              <w:t>Proces 2</w:t>
            </w:r>
          </w:p>
          <w:p w:rsidR="003D1643" w:rsidRDefault="003D1643" w:rsidP="005944C1">
            <w:pPr>
              <w:pStyle w:val="Lijstalinea"/>
              <w:widowControl w:val="0"/>
              <w:suppressAutoHyphens/>
              <w:rPr>
                <w:rFonts w:cstheme="minorHAnsi"/>
              </w:rPr>
            </w:pPr>
          </w:p>
          <w:p w:rsidR="003D1643" w:rsidRPr="001961BB" w:rsidRDefault="003D1643" w:rsidP="00C21F7A">
            <w:pPr>
              <w:pStyle w:val="Lijstalinea"/>
              <w:widowControl w:val="0"/>
              <w:numPr>
                <w:ilvl w:val="0"/>
                <w:numId w:val="1"/>
              </w:numPr>
              <w:suppressAutoHyphens/>
              <w:rPr>
                <w:rFonts w:cstheme="minorHAnsi"/>
              </w:rPr>
            </w:pPr>
            <w:r w:rsidRPr="001961BB">
              <w:rPr>
                <w:rFonts w:cstheme="minorHAnsi"/>
              </w:rPr>
              <w:t xml:space="preserve">Maak een presentatie waarin </w:t>
            </w:r>
            <w:r>
              <w:rPr>
                <w:rFonts w:cstheme="minorHAnsi"/>
              </w:rPr>
              <w:t xml:space="preserve">minstens de </w:t>
            </w:r>
            <w:r w:rsidRPr="001961BB">
              <w:rPr>
                <w:rFonts w:cstheme="minorHAnsi"/>
              </w:rPr>
              <w:t xml:space="preserve">volgende </w:t>
            </w:r>
            <w:r>
              <w:rPr>
                <w:rFonts w:cstheme="minorHAnsi"/>
              </w:rPr>
              <w:t>elementen aanwezig zijn</w:t>
            </w:r>
            <w:r w:rsidRPr="001961BB">
              <w:rPr>
                <w:rFonts w:cstheme="minorHAnsi"/>
              </w:rPr>
              <w:t>:</w:t>
            </w:r>
          </w:p>
          <w:p w:rsidR="003D1643" w:rsidRPr="001961BB" w:rsidRDefault="003D1643" w:rsidP="00C21F7A">
            <w:pPr>
              <w:pStyle w:val="Lijstalinea"/>
              <w:numPr>
                <w:ilvl w:val="0"/>
                <w:numId w:val="5"/>
              </w:numPr>
              <w:rPr>
                <w:rFonts w:eastAsia="Times New Roman" w:cstheme="minorHAnsi"/>
                <w:lang w:eastAsia="nl-BE"/>
              </w:rPr>
            </w:pPr>
            <w:r w:rsidRPr="001961BB">
              <w:rPr>
                <w:rFonts w:eastAsia="Times New Roman" w:cstheme="minorHAnsi"/>
                <w:lang w:eastAsia="nl-BE"/>
              </w:rPr>
              <w:t>Titel-dia</w:t>
            </w:r>
          </w:p>
          <w:p w:rsidR="003D1643" w:rsidRPr="001961BB" w:rsidRDefault="003D1643" w:rsidP="00C21F7A">
            <w:pPr>
              <w:pStyle w:val="Lijstalinea"/>
              <w:numPr>
                <w:ilvl w:val="0"/>
                <w:numId w:val="5"/>
              </w:numPr>
              <w:rPr>
                <w:rFonts w:eastAsia="Times New Roman" w:cstheme="minorHAnsi"/>
                <w:lang w:eastAsia="nl-BE"/>
              </w:rPr>
            </w:pPr>
            <w:r>
              <w:rPr>
                <w:rFonts w:eastAsia="Times New Roman" w:cstheme="minorHAnsi"/>
                <w:lang w:eastAsia="nl-BE"/>
              </w:rPr>
              <w:t>O</w:t>
            </w:r>
            <w:r w:rsidRPr="001961BB">
              <w:rPr>
                <w:rFonts w:eastAsia="Times New Roman" w:cstheme="minorHAnsi"/>
                <w:lang w:eastAsia="nl-BE"/>
              </w:rPr>
              <w:t xml:space="preserve">mschrijving </w:t>
            </w:r>
            <w:r>
              <w:rPr>
                <w:rFonts w:eastAsia="Times New Roman" w:cstheme="minorHAnsi"/>
                <w:lang w:eastAsia="nl-BE"/>
              </w:rPr>
              <w:t>het beoogde eindresultaat</w:t>
            </w:r>
          </w:p>
          <w:p w:rsidR="003D1643" w:rsidRDefault="003D1643" w:rsidP="00C21F7A">
            <w:pPr>
              <w:pStyle w:val="Lijstalinea"/>
              <w:numPr>
                <w:ilvl w:val="0"/>
                <w:numId w:val="5"/>
              </w:numPr>
              <w:rPr>
                <w:rFonts w:eastAsia="Times New Roman" w:cstheme="minorHAnsi"/>
                <w:lang w:eastAsia="nl-BE"/>
              </w:rPr>
            </w:pPr>
            <w:r>
              <w:rPr>
                <w:rFonts w:eastAsia="Times New Roman" w:cstheme="minorHAnsi"/>
                <w:lang w:eastAsia="nl-BE"/>
              </w:rPr>
              <w:t>Toelichting van het detailontwerp</w:t>
            </w:r>
          </w:p>
          <w:p w:rsidR="003D1643" w:rsidRPr="006269CA" w:rsidRDefault="003D1643" w:rsidP="00C21F7A">
            <w:pPr>
              <w:pStyle w:val="Lijstalinea"/>
              <w:numPr>
                <w:ilvl w:val="0"/>
                <w:numId w:val="5"/>
              </w:numPr>
              <w:rPr>
                <w:rFonts w:eastAsia="Times New Roman" w:cstheme="minorHAnsi"/>
                <w:lang w:eastAsia="nl-BE"/>
              </w:rPr>
            </w:pPr>
            <w:r w:rsidRPr="006269CA">
              <w:rPr>
                <w:rFonts w:eastAsia="Times New Roman" w:cstheme="minorHAnsi"/>
                <w:lang w:eastAsia="nl-BE"/>
              </w:rPr>
              <w:t>Belangrijke schema’s</w:t>
            </w:r>
          </w:p>
          <w:p w:rsidR="003D1643" w:rsidRPr="001961BB" w:rsidRDefault="003D1643" w:rsidP="00C21F7A">
            <w:pPr>
              <w:pStyle w:val="Lijstalinea"/>
              <w:numPr>
                <w:ilvl w:val="0"/>
                <w:numId w:val="5"/>
              </w:numPr>
              <w:rPr>
                <w:rFonts w:eastAsia="Times New Roman" w:cstheme="minorHAnsi"/>
                <w:lang w:eastAsia="nl-BE"/>
              </w:rPr>
            </w:pPr>
            <w:r>
              <w:rPr>
                <w:rFonts w:eastAsia="Times New Roman" w:cstheme="minorHAnsi"/>
                <w:lang w:eastAsia="nl-BE"/>
              </w:rPr>
              <w:t>Bespreking van de werkpunten die gegeven werden tijdens proces 1</w:t>
            </w:r>
          </w:p>
          <w:p w:rsidR="003D1643" w:rsidRDefault="003D1643" w:rsidP="00C21F7A">
            <w:pPr>
              <w:pStyle w:val="Lijstalinea"/>
              <w:numPr>
                <w:ilvl w:val="0"/>
                <w:numId w:val="5"/>
              </w:numPr>
              <w:rPr>
                <w:rFonts w:eastAsia="Times New Roman" w:cstheme="minorHAnsi"/>
                <w:lang w:eastAsia="nl-BE"/>
              </w:rPr>
            </w:pPr>
            <w:r>
              <w:rPr>
                <w:rFonts w:eastAsia="Times New Roman" w:cstheme="minorHAnsi"/>
                <w:lang w:eastAsia="nl-BE"/>
              </w:rPr>
              <w:t>Huidige stand van zaken + aanpak richting de productevaluatie</w:t>
            </w:r>
          </w:p>
          <w:p w:rsidR="003D1643" w:rsidRDefault="003D1643" w:rsidP="00C21F7A">
            <w:pPr>
              <w:pStyle w:val="Lijstalinea"/>
              <w:numPr>
                <w:ilvl w:val="0"/>
                <w:numId w:val="5"/>
              </w:numPr>
              <w:rPr>
                <w:rFonts w:eastAsia="Times New Roman" w:cstheme="minorHAnsi"/>
                <w:lang w:eastAsia="nl-BE"/>
              </w:rPr>
            </w:pPr>
            <w:r>
              <w:rPr>
                <w:rFonts w:eastAsia="Times New Roman" w:cstheme="minorHAnsi"/>
                <w:lang w:eastAsia="nl-BE"/>
              </w:rPr>
              <w:t>…</w:t>
            </w:r>
          </w:p>
          <w:p w:rsidR="003D1643" w:rsidRDefault="003D1643" w:rsidP="0008611C">
            <w:pPr>
              <w:rPr>
                <w:rFonts w:eastAsia="Times New Roman" w:cstheme="minorHAnsi"/>
                <w:lang w:eastAsia="nl-BE"/>
              </w:rPr>
            </w:pPr>
          </w:p>
          <w:p w:rsidR="003D1643" w:rsidRPr="002F5A79" w:rsidRDefault="003D1643" w:rsidP="0008611C">
            <w:pPr>
              <w:ind w:left="708"/>
              <w:rPr>
                <w:rFonts w:eastAsia="Times New Roman" w:cstheme="minorHAnsi"/>
                <w:b/>
                <w:lang w:eastAsia="nl-BE"/>
              </w:rPr>
            </w:pPr>
            <w:r>
              <w:rPr>
                <w:rFonts w:eastAsia="Times New Roman" w:cstheme="minorHAnsi"/>
                <w:b/>
                <w:lang w:eastAsia="nl-BE"/>
              </w:rPr>
              <w:t xml:space="preserve">Dien </w:t>
            </w:r>
            <w:r w:rsidRPr="002F5A79">
              <w:rPr>
                <w:rFonts w:eastAsia="Times New Roman" w:cstheme="minorHAnsi"/>
                <w:b/>
                <w:lang w:eastAsia="nl-BE"/>
              </w:rPr>
              <w:t xml:space="preserve">de presentatie minstens één maal </w:t>
            </w:r>
            <w:r>
              <w:rPr>
                <w:rFonts w:eastAsia="Times New Roman" w:cstheme="minorHAnsi"/>
                <w:b/>
                <w:lang w:eastAsia="nl-BE"/>
              </w:rPr>
              <w:t>in</w:t>
            </w:r>
            <w:r w:rsidRPr="002F5A79">
              <w:rPr>
                <w:rFonts w:eastAsia="Times New Roman" w:cstheme="minorHAnsi"/>
                <w:b/>
                <w:lang w:eastAsia="nl-BE"/>
              </w:rPr>
              <w:t xml:space="preserve"> op papier.</w:t>
            </w:r>
          </w:p>
          <w:p w:rsidR="003D1643" w:rsidRDefault="003D1643" w:rsidP="003D1643"/>
        </w:tc>
        <w:tc>
          <w:tcPr>
            <w:tcW w:w="2016" w:type="dxa"/>
            <w:shd w:val="clear" w:color="auto" w:fill="A6A6A6" w:themeFill="background1" w:themeFillShade="A6"/>
          </w:tcPr>
          <w:p w:rsidR="003D1643" w:rsidRDefault="003D1643" w:rsidP="005944C1">
            <w:pPr>
              <w:jc w:val="center"/>
              <w:rPr>
                <w:szCs w:val="24"/>
              </w:rPr>
            </w:pPr>
          </w:p>
          <w:p w:rsidR="003D1643" w:rsidRDefault="003D1643" w:rsidP="005944C1">
            <w:pPr>
              <w:jc w:val="center"/>
            </w:pPr>
            <w:r>
              <w:rPr>
                <w:szCs w:val="24"/>
              </w:rPr>
              <w:t>2</w:t>
            </w:r>
            <w:r w:rsidRPr="00825D9B">
              <w:rPr>
                <w:vertAlign w:val="superscript"/>
              </w:rPr>
              <w:t>e</w:t>
            </w:r>
            <w:r>
              <w:t xml:space="preserve"> periode</w:t>
            </w:r>
          </w:p>
          <w:p w:rsidR="003D1643" w:rsidRDefault="003D1643" w:rsidP="005944C1">
            <w:pPr>
              <w:jc w:val="center"/>
            </w:pPr>
            <w:r>
              <w:t>=</w:t>
            </w:r>
          </w:p>
          <w:p w:rsidR="003D1643" w:rsidRDefault="003D1643" w:rsidP="005944C1">
            <w:pPr>
              <w:jc w:val="center"/>
            </w:pPr>
            <w:r>
              <w:rPr>
                <w:b/>
              </w:rPr>
              <w:t>…</w:t>
            </w:r>
            <w:r>
              <w:t>/03/1</w:t>
            </w:r>
            <w:r w:rsidR="00ED20D2">
              <w:t>9</w:t>
            </w:r>
          </w:p>
          <w:p w:rsidR="003D1643" w:rsidRPr="000C2EC1" w:rsidRDefault="003D1643" w:rsidP="005944C1">
            <w:pPr>
              <w:jc w:val="center"/>
              <w:rPr>
                <w:szCs w:val="24"/>
              </w:rPr>
            </w:pPr>
            <w:r w:rsidRPr="000C2EC1">
              <w:rPr>
                <w:szCs w:val="24"/>
              </w:rPr>
              <w:t>=</w:t>
            </w:r>
          </w:p>
          <w:p w:rsidR="003D1643" w:rsidRDefault="003D1643" w:rsidP="005944C1">
            <w:pPr>
              <w:jc w:val="center"/>
              <w:rPr>
                <w:szCs w:val="24"/>
              </w:rPr>
            </w:pPr>
            <w:r>
              <w:rPr>
                <w:szCs w:val="24"/>
              </w:rPr>
              <w:t>Procesevaluatie 2</w:t>
            </w:r>
          </w:p>
          <w:p w:rsidR="003D1643" w:rsidRDefault="003D1643" w:rsidP="005944C1">
            <w:pPr>
              <w:jc w:val="center"/>
              <w:rPr>
                <w:szCs w:val="24"/>
              </w:rPr>
            </w:pPr>
          </w:p>
          <w:p w:rsidR="003D1643" w:rsidRDefault="003D1643" w:rsidP="005944C1">
            <w:pPr>
              <w:jc w:val="center"/>
              <w:rPr>
                <w:szCs w:val="24"/>
              </w:rPr>
            </w:pPr>
          </w:p>
          <w:p w:rsidR="003D1643" w:rsidRDefault="003D1643" w:rsidP="005944C1">
            <w:pPr>
              <w:jc w:val="center"/>
              <w:rPr>
                <w:szCs w:val="24"/>
              </w:rPr>
            </w:pPr>
          </w:p>
          <w:p w:rsidR="003D1643" w:rsidRDefault="003D1643" w:rsidP="005944C1">
            <w:pPr>
              <w:jc w:val="center"/>
              <w:rPr>
                <w:szCs w:val="24"/>
              </w:rPr>
            </w:pPr>
          </w:p>
          <w:p w:rsidR="003D1643" w:rsidRDefault="003D1643" w:rsidP="005944C1">
            <w:pPr>
              <w:jc w:val="center"/>
              <w:rPr>
                <w:szCs w:val="24"/>
              </w:rPr>
            </w:pPr>
          </w:p>
          <w:p w:rsidR="003D1643" w:rsidRDefault="003D1643" w:rsidP="005944C1">
            <w:pPr>
              <w:jc w:val="center"/>
              <w:rPr>
                <w:szCs w:val="24"/>
              </w:rPr>
            </w:pPr>
          </w:p>
          <w:p w:rsidR="003D1643" w:rsidRDefault="003D1643" w:rsidP="005944C1">
            <w:pPr>
              <w:jc w:val="center"/>
              <w:rPr>
                <w:szCs w:val="24"/>
              </w:rPr>
            </w:pPr>
          </w:p>
          <w:p w:rsidR="003D1643" w:rsidRPr="000C2EC1" w:rsidRDefault="003D1643" w:rsidP="003D1643">
            <w:pPr>
              <w:jc w:val="center"/>
              <w:rPr>
                <w:szCs w:val="24"/>
              </w:rPr>
            </w:pPr>
          </w:p>
        </w:tc>
      </w:tr>
      <w:tr w:rsidR="003D1643" w:rsidTr="003D1643">
        <w:trPr>
          <w:trHeight w:val="3360"/>
        </w:trPr>
        <w:tc>
          <w:tcPr>
            <w:tcW w:w="7196" w:type="dxa"/>
          </w:tcPr>
          <w:p w:rsidR="003D1643" w:rsidRDefault="003D1643" w:rsidP="003D1643">
            <w:pPr>
              <w:pStyle w:val="Lijstalinea"/>
              <w:widowControl w:val="0"/>
              <w:suppressAutoHyphens/>
              <w:rPr>
                <w:rFonts w:cstheme="minorHAnsi"/>
              </w:rPr>
            </w:pPr>
          </w:p>
          <w:p w:rsidR="003D1643" w:rsidRDefault="003D1643" w:rsidP="003D1643">
            <w:pPr>
              <w:pStyle w:val="Lijstalinea"/>
              <w:widowControl w:val="0"/>
              <w:numPr>
                <w:ilvl w:val="0"/>
                <w:numId w:val="3"/>
              </w:numPr>
              <w:suppressAutoHyphens/>
              <w:rPr>
                <w:rFonts w:cstheme="minorHAnsi"/>
              </w:rPr>
            </w:pPr>
            <w:r w:rsidRPr="001961BB">
              <w:rPr>
                <w:rFonts w:cstheme="minorHAnsi"/>
              </w:rPr>
              <w:t xml:space="preserve">Voorstelling </w:t>
            </w:r>
            <w:r>
              <w:rPr>
                <w:rFonts w:cstheme="minorHAnsi"/>
              </w:rPr>
              <w:t>Proces 2</w:t>
            </w:r>
          </w:p>
          <w:p w:rsidR="003D1643" w:rsidRDefault="003D1643" w:rsidP="003D1643">
            <w:pPr>
              <w:pStyle w:val="Lijstalinea"/>
              <w:widowControl w:val="0"/>
              <w:suppressAutoHyphens/>
              <w:rPr>
                <w:rFonts w:cstheme="minorHAnsi"/>
              </w:rPr>
            </w:pPr>
          </w:p>
          <w:p w:rsidR="003D1643" w:rsidRPr="0008611C" w:rsidRDefault="003D1643" w:rsidP="003D1643">
            <w:pPr>
              <w:pStyle w:val="Lijstalinea"/>
              <w:numPr>
                <w:ilvl w:val="0"/>
                <w:numId w:val="1"/>
              </w:numPr>
              <w:rPr>
                <w:rFonts w:eastAsia="Times New Roman" w:cstheme="minorHAnsi"/>
                <w:lang w:eastAsia="nl-BE"/>
              </w:rPr>
            </w:pPr>
            <w:r>
              <w:rPr>
                <w:rFonts w:eastAsia="Times New Roman" w:cstheme="minorHAnsi"/>
                <w:lang w:eastAsia="nl-BE"/>
              </w:rPr>
              <w:t>Je</w:t>
            </w:r>
            <w:r w:rsidRPr="0008611C">
              <w:rPr>
                <w:rFonts w:eastAsia="Times New Roman" w:cstheme="minorHAnsi"/>
                <w:lang w:eastAsia="nl-BE"/>
              </w:rPr>
              <w:t xml:space="preserve"> presentatie zal je mondeling toelichten voor de vakjury. Tijdens deze bespreking wordt er eveneens gekeken naar inzichten en methodische aanpak (SAM-schaal) van het project, alsook kennis over je bundel. </w:t>
            </w:r>
          </w:p>
          <w:p w:rsidR="003D1643" w:rsidRDefault="003D1643" w:rsidP="003D1643">
            <w:pPr>
              <w:ind w:left="708"/>
              <w:rPr>
                <w:rFonts w:eastAsia="Times New Roman" w:cstheme="minorHAnsi"/>
                <w:lang w:eastAsia="nl-BE"/>
              </w:rPr>
            </w:pPr>
          </w:p>
          <w:p w:rsidR="003D1643" w:rsidRPr="003D1643" w:rsidRDefault="003D1643" w:rsidP="003D1643">
            <w:pPr>
              <w:ind w:left="708"/>
              <w:rPr>
                <w:rFonts w:eastAsia="Times New Roman" w:cstheme="minorHAnsi"/>
                <w:lang w:eastAsia="nl-BE"/>
              </w:rPr>
            </w:pPr>
            <w:r>
              <w:rPr>
                <w:rFonts w:eastAsia="Times New Roman" w:cstheme="minorHAnsi"/>
                <w:lang w:eastAsia="nl-BE"/>
              </w:rPr>
              <w:t>Praktische realisaties worden in het labo gedemonstreerd en maken deel uit van de presentatie.</w:t>
            </w:r>
          </w:p>
        </w:tc>
        <w:tc>
          <w:tcPr>
            <w:tcW w:w="2016" w:type="dxa"/>
            <w:shd w:val="clear" w:color="auto" w:fill="A6A6A6" w:themeFill="background1" w:themeFillShade="A6"/>
          </w:tcPr>
          <w:p w:rsidR="003D1643" w:rsidRDefault="003D1643" w:rsidP="003D1643">
            <w:pPr>
              <w:jc w:val="center"/>
              <w:rPr>
                <w:szCs w:val="24"/>
              </w:rPr>
            </w:pPr>
          </w:p>
          <w:p w:rsidR="003D1643" w:rsidRDefault="003D1643" w:rsidP="003D1643">
            <w:pPr>
              <w:jc w:val="center"/>
            </w:pPr>
            <w:r>
              <w:rPr>
                <w:szCs w:val="24"/>
              </w:rPr>
              <w:t>2</w:t>
            </w:r>
            <w:r w:rsidRPr="00825D9B">
              <w:rPr>
                <w:vertAlign w:val="superscript"/>
              </w:rPr>
              <w:t>e</w:t>
            </w:r>
            <w:r>
              <w:t xml:space="preserve"> periode</w:t>
            </w:r>
          </w:p>
          <w:p w:rsidR="003D1643" w:rsidRDefault="003D1643" w:rsidP="003D1643">
            <w:pPr>
              <w:jc w:val="center"/>
            </w:pPr>
            <w:r>
              <w:t>=</w:t>
            </w:r>
          </w:p>
          <w:p w:rsidR="003D1643" w:rsidRDefault="003D1643" w:rsidP="003D1643">
            <w:pPr>
              <w:jc w:val="center"/>
            </w:pPr>
            <w:r>
              <w:rPr>
                <w:b/>
              </w:rPr>
              <w:t>…</w:t>
            </w:r>
            <w:r>
              <w:t>/03/1</w:t>
            </w:r>
            <w:r w:rsidR="00ED20D2">
              <w:t>9</w:t>
            </w:r>
          </w:p>
          <w:p w:rsidR="003D1643" w:rsidRPr="000C2EC1" w:rsidRDefault="003D1643" w:rsidP="003D1643">
            <w:pPr>
              <w:jc w:val="center"/>
              <w:rPr>
                <w:szCs w:val="24"/>
              </w:rPr>
            </w:pPr>
            <w:r w:rsidRPr="000C2EC1">
              <w:rPr>
                <w:szCs w:val="24"/>
              </w:rPr>
              <w:t>=</w:t>
            </w:r>
          </w:p>
          <w:p w:rsidR="003D1643" w:rsidRDefault="003D1643" w:rsidP="003D1643">
            <w:pPr>
              <w:jc w:val="center"/>
              <w:rPr>
                <w:szCs w:val="24"/>
              </w:rPr>
            </w:pPr>
            <w:r>
              <w:rPr>
                <w:szCs w:val="24"/>
              </w:rPr>
              <w:t>Procesevaluatie 2</w:t>
            </w:r>
          </w:p>
          <w:p w:rsidR="003D1643" w:rsidRDefault="003D1643" w:rsidP="005944C1">
            <w:pPr>
              <w:jc w:val="center"/>
              <w:rPr>
                <w:szCs w:val="24"/>
              </w:rPr>
            </w:pPr>
          </w:p>
        </w:tc>
      </w:tr>
    </w:tbl>
    <w:p w:rsidR="008C155D" w:rsidRDefault="008C155D">
      <w:r>
        <w:br w:type="page"/>
      </w:r>
    </w:p>
    <w:tbl>
      <w:tblPr>
        <w:tblStyle w:val="Tabelraster"/>
        <w:tblW w:w="0" w:type="auto"/>
        <w:tblLook w:val="04A0" w:firstRow="1" w:lastRow="0" w:firstColumn="1" w:lastColumn="0" w:noHBand="0" w:noVBand="1"/>
      </w:tblPr>
      <w:tblGrid>
        <w:gridCol w:w="7196"/>
        <w:gridCol w:w="2016"/>
      </w:tblGrid>
      <w:tr w:rsidR="00C95121" w:rsidTr="008C155D">
        <w:tc>
          <w:tcPr>
            <w:tcW w:w="7196" w:type="dxa"/>
          </w:tcPr>
          <w:p w:rsidR="00C95121" w:rsidRDefault="00C95121" w:rsidP="005944C1">
            <w:pPr>
              <w:pStyle w:val="Lijstalinea"/>
            </w:pPr>
          </w:p>
          <w:p w:rsidR="00C95121" w:rsidRDefault="00C95121" w:rsidP="00C21F7A">
            <w:pPr>
              <w:pStyle w:val="Lijstalinea"/>
              <w:widowControl w:val="0"/>
              <w:numPr>
                <w:ilvl w:val="0"/>
                <w:numId w:val="3"/>
              </w:numPr>
              <w:suppressAutoHyphens/>
            </w:pPr>
            <w:r>
              <w:t>Tutorial</w:t>
            </w:r>
          </w:p>
          <w:p w:rsidR="00C95121" w:rsidRDefault="00C95121" w:rsidP="005944C1"/>
          <w:p w:rsidR="00C95121" w:rsidRDefault="00C95121" w:rsidP="00C21F7A">
            <w:pPr>
              <w:pStyle w:val="Lijstalinea"/>
              <w:widowControl w:val="0"/>
              <w:numPr>
                <w:ilvl w:val="0"/>
                <w:numId w:val="1"/>
              </w:numPr>
              <w:suppressAutoHyphens/>
            </w:pPr>
            <w:r>
              <w:rPr>
                <w:lang w:eastAsia="nl-BE"/>
              </w:rPr>
              <w:t>Stel een tutorial op voor de ganse opstelling van het GIP-project. Mensen die het systeem zullen onderhouden moeten op documentatie terug kunnen vallen bij de uitvoering van nieuwe installaties, herstellings- en aanpassingswerken.</w:t>
            </w:r>
          </w:p>
          <w:p w:rsidR="00C95121" w:rsidRDefault="00C95121" w:rsidP="005944C1">
            <w:pPr>
              <w:pStyle w:val="Lijstalinea"/>
            </w:pPr>
          </w:p>
        </w:tc>
        <w:tc>
          <w:tcPr>
            <w:tcW w:w="2016" w:type="dxa"/>
            <w:shd w:val="clear" w:color="auto" w:fill="D9D9D9" w:themeFill="background1" w:themeFillShade="D9"/>
          </w:tcPr>
          <w:p w:rsidR="00C95121" w:rsidRPr="007A7E0A" w:rsidRDefault="00C95121" w:rsidP="005944C1">
            <w:pPr>
              <w:rPr>
                <w:szCs w:val="24"/>
              </w:rPr>
            </w:pPr>
          </w:p>
          <w:p w:rsidR="00C95121" w:rsidRPr="007A7E0A" w:rsidRDefault="00C95121" w:rsidP="005944C1">
            <w:pPr>
              <w:jc w:val="center"/>
              <w:rPr>
                <w:szCs w:val="24"/>
              </w:rPr>
            </w:pPr>
            <w:r w:rsidRPr="007A7E0A">
              <w:rPr>
                <w:szCs w:val="24"/>
              </w:rPr>
              <w:t>3</w:t>
            </w:r>
            <w:r w:rsidRPr="007A7E0A">
              <w:rPr>
                <w:szCs w:val="24"/>
                <w:vertAlign w:val="superscript"/>
              </w:rPr>
              <w:t>e</w:t>
            </w:r>
            <w:r w:rsidRPr="007A7E0A">
              <w:rPr>
                <w:szCs w:val="24"/>
              </w:rPr>
              <w:t xml:space="preserve"> periode</w:t>
            </w:r>
          </w:p>
          <w:p w:rsidR="00C95121" w:rsidRPr="007A7E0A" w:rsidRDefault="00C95121" w:rsidP="005944C1">
            <w:pPr>
              <w:jc w:val="center"/>
              <w:rPr>
                <w:szCs w:val="24"/>
              </w:rPr>
            </w:pPr>
            <w:r w:rsidRPr="007A7E0A">
              <w:rPr>
                <w:szCs w:val="24"/>
              </w:rPr>
              <w:t>=</w:t>
            </w:r>
          </w:p>
          <w:p w:rsidR="00C95121" w:rsidRPr="007A7E0A" w:rsidRDefault="00C95121" w:rsidP="005944C1">
            <w:pPr>
              <w:jc w:val="center"/>
              <w:rPr>
                <w:szCs w:val="24"/>
              </w:rPr>
            </w:pPr>
            <w:r w:rsidRPr="007A7E0A">
              <w:rPr>
                <w:szCs w:val="24"/>
              </w:rPr>
              <w:t>Bij inleveren dossier</w:t>
            </w:r>
          </w:p>
          <w:p w:rsidR="00C95121" w:rsidRPr="007A7E0A" w:rsidRDefault="00C95121" w:rsidP="005944C1">
            <w:pPr>
              <w:jc w:val="center"/>
              <w:rPr>
                <w:szCs w:val="24"/>
              </w:rPr>
            </w:pPr>
            <w:r w:rsidRPr="007A7E0A">
              <w:rPr>
                <w:szCs w:val="24"/>
              </w:rPr>
              <w:t>=</w:t>
            </w:r>
          </w:p>
          <w:p w:rsidR="00C95121" w:rsidRDefault="003D1643" w:rsidP="005944C1">
            <w:pPr>
              <w:jc w:val="center"/>
            </w:pPr>
            <w:r>
              <w:rPr>
                <w:b/>
              </w:rPr>
              <w:t>…</w:t>
            </w:r>
            <w:r w:rsidR="00C95121">
              <w:t>/05/1</w:t>
            </w:r>
            <w:r w:rsidR="00ED20D2">
              <w:t>9</w:t>
            </w:r>
          </w:p>
          <w:p w:rsidR="00C95121" w:rsidRPr="007A7E0A" w:rsidRDefault="00C95121" w:rsidP="005944C1">
            <w:pPr>
              <w:jc w:val="center"/>
              <w:rPr>
                <w:rFonts w:cs="Arial"/>
                <w:szCs w:val="24"/>
              </w:rPr>
            </w:pPr>
            <w:r w:rsidRPr="007A7E0A">
              <w:rPr>
                <w:rFonts w:cs="Arial"/>
                <w:szCs w:val="24"/>
              </w:rPr>
              <w:t>=</w:t>
            </w:r>
          </w:p>
          <w:p w:rsidR="00C95121" w:rsidRPr="007A7E0A" w:rsidRDefault="00C95121" w:rsidP="005944C1">
            <w:pPr>
              <w:jc w:val="center"/>
              <w:rPr>
                <w:rFonts w:cs="Arial"/>
                <w:szCs w:val="24"/>
              </w:rPr>
            </w:pPr>
            <w:r w:rsidRPr="007A7E0A">
              <w:rPr>
                <w:rFonts w:cs="Arial"/>
                <w:szCs w:val="24"/>
              </w:rPr>
              <w:t>Productevaluatie</w:t>
            </w:r>
          </w:p>
          <w:p w:rsidR="00C95121" w:rsidRPr="007A7E0A" w:rsidRDefault="00C95121" w:rsidP="005944C1">
            <w:pPr>
              <w:jc w:val="center"/>
              <w:rPr>
                <w:szCs w:val="24"/>
              </w:rPr>
            </w:pPr>
          </w:p>
        </w:tc>
      </w:tr>
      <w:tr w:rsidR="00C95121" w:rsidTr="008C155D">
        <w:tc>
          <w:tcPr>
            <w:tcW w:w="7196" w:type="dxa"/>
          </w:tcPr>
          <w:p w:rsidR="00C95121" w:rsidRDefault="00C95121" w:rsidP="005944C1"/>
          <w:p w:rsidR="00C95121" w:rsidRDefault="00C95121" w:rsidP="00C21F7A">
            <w:pPr>
              <w:pStyle w:val="Lijstalinea"/>
              <w:widowControl w:val="0"/>
              <w:numPr>
                <w:ilvl w:val="0"/>
                <w:numId w:val="3"/>
              </w:numPr>
              <w:suppressAutoHyphens/>
            </w:pPr>
            <w:r>
              <w:t>Technische conclusie</w:t>
            </w:r>
          </w:p>
          <w:p w:rsidR="00C95121" w:rsidRDefault="00C95121" w:rsidP="005944C1"/>
          <w:p w:rsidR="00C95121" w:rsidRDefault="00C95121" w:rsidP="00C21F7A">
            <w:pPr>
              <w:pStyle w:val="Lijstalinea"/>
              <w:widowControl w:val="0"/>
              <w:numPr>
                <w:ilvl w:val="0"/>
                <w:numId w:val="1"/>
              </w:numPr>
              <w:suppressAutoHyphens/>
            </w:pPr>
            <w:r>
              <w:t>Formuleer je bevindingen (problemen, oplossingen, moeilijkheden, etc.) in de loop van het project.</w:t>
            </w:r>
          </w:p>
          <w:p w:rsidR="00C95121" w:rsidRDefault="00C95121" w:rsidP="00C21F7A">
            <w:pPr>
              <w:pStyle w:val="Lijstalinea"/>
              <w:widowControl w:val="0"/>
              <w:numPr>
                <w:ilvl w:val="0"/>
                <w:numId w:val="1"/>
              </w:numPr>
              <w:suppressAutoHyphens/>
            </w:pPr>
            <w:r>
              <w:t>Reflecteer over het eindresultaat.</w:t>
            </w:r>
          </w:p>
          <w:p w:rsidR="00C95121" w:rsidRDefault="00C95121" w:rsidP="005944C1"/>
        </w:tc>
        <w:tc>
          <w:tcPr>
            <w:tcW w:w="2016" w:type="dxa"/>
            <w:shd w:val="clear" w:color="auto" w:fill="D9D9D9" w:themeFill="background1" w:themeFillShade="D9"/>
          </w:tcPr>
          <w:p w:rsidR="00C95121" w:rsidRPr="007A7E0A" w:rsidRDefault="00C95121" w:rsidP="005944C1">
            <w:pPr>
              <w:rPr>
                <w:szCs w:val="24"/>
              </w:rPr>
            </w:pPr>
          </w:p>
          <w:p w:rsidR="00C95121" w:rsidRPr="007A7E0A" w:rsidRDefault="00C95121" w:rsidP="005944C1">
            <w:pPr>
              <w:jc w:val="center"/>
              <w:rPr>
                <w:szCs w:val="24"/>
              </w:rPr>
            </w:pPr>
            <w:r w:rsidRPr="007A7E0A">
              <w:rPr>
                <w:szCs w:val="24"/>
              </w:rPr>
              <w:t>3</w:t>
            </w:r>
            <w:r w:rsidRPr="007A7E0A">
              <w:rPr>
                <w:szCs w:val="24"/>
                <w:vertAlign w:val="superscript"/>
              </w:rPr>
              <w:t>e</w:t>
            </w:r>
            <w:r w:rsidRPr="007A7E0A">
              <w:rPr>
                <w:szCs w:val="24"/>
              </w:rPr>
              <w:t xml:space="preserve"> periode</w:t>
            </w:r>
          </w:p>
          <w:p w:rsidR="00C95121" w:rsidRPr="007A7E0A" w:rsidRDefault="00C95121" w:rsidP="005944C1">
            <w:pPr>
              <w:jc w:val="center"/>
              <w:rPr>
                <w:szCs w:val="24"/>
              </w:rPr>
            </w:pPr>
            <w:r w:rsidRPr="007A7E0A">
              <w:rPr>
                <w:szCs w:val="24"/>
              </w:rPr>
              <w:t>=</w:t>
            </w:r>
          </w:p>
          <w:p w:rsidR="00C95121" w:rsidRPr="007A7E0A" w:rsidRDefault="00C95121" w:rsidP="005944C1">
            <w:pPr>
              <w:jc w:val="center"/>
              <w:rPr>
                <w:szCs w:val="24"/>
              </w:rPr>
            </w:pPr>
            <w:r w:rsidRPr="007A7E0A">
              <w:rPr>
                <w:szCs w:val="24"/>
              </w:rPr>
              <w:t>Bij inleveren dossier</w:t>
            </w:r>
          </w:p>
          <w:p w:rsidR="00C95121" w:rsidRPr="007A7E0A" w:rsidRDefault="00C95121" w:rsidP="005944C1">
            <w:pPr>
              <w:jc w:val="center"/>
              <w:rPr>
                <w:szCs w:val="24"/>
              </w:rPr>
            </w:pPr>
            <w:r w:rsidRPr="007A7E0A">
              <w:rPr>
                <w:szCs w:val="24"/>
              </w:rPr>
              <w:t>=</w:t>
            </w:r>
          </w:p>
          <w:p w:rsidR="00C95121" w:rsidRDefault="0005688B" w:rsidP="005944C1">
            <w:pPr>
              <w:jc w:val="center"/>
            </w:pPr>
            <w:r>
              <w:rPr>
                <w:b/>
              </w:rPr>
              <w:t>…</w:t>
            </w:r>
            <w:r w:rsidR="00C95121">
              <w:t>/05/1</w:t>
            </w:r>
            <w:r w:rsidR="00ED20D2">
              <w:t>9</w:t>
            </w:r>
          </w:p>
          <w:p w:rsidR="00C95121" w:rsidRPr="007A7E0A" w:rsidRDefault="00C95121" w:rsidP="005944C1">
            <w:pPr>
              <w:jc w:val="center"/>
              <w:rPr>
                <w:rFonts w:cs="Arial"/>
                <w:szCs w:val="24"/>
              </w:rPr>
            </w:pPr>
            <w:r w:rsidRPr="007A7E0A">
              <w:rPr>
                <w:rFonts w:cs="Arial"/>
                <w:szCs w:val="24"/>
              </w:rPr>
              <w:t>=</w:t>
            </w:r>
          </w:p>
          <w:p w:rsidR="00C95121" w:rsidRPr="007A7E0A" w:rsidRDefault="00C95121" w:rsidP="005944C1">
            <w:pPr>
              <w:jc w:val="center"/>
              <w:rPr>
                <w:rFonts w:cs="Arial"/>
                <w:szCs w:val="24"/>
              </w:rPr>
            </w:pPr>
            <w:r w:rsidRPr="007A7E0A">
              <w:rPr>
                <w:rFonts w:cs="Arial"/>
                <w:szCs w:val="24"/>
              </w:rPr>
              <w:t>Productevaluatie</w:t>
            </w:r>
          </w:p>
          <w:p w:rsidR="00C95121" w:rsidRPr="007A7E0A" w:rsidRDefault="00C95121" w:rsidP="005944C1">
            <w:pPr>
              <w:jc w:val="center"/>
              <w:rPr>
                <w:szCs w:val="24"/>
              </w:rPr>
            </w:pPr>
          </w:p>
        </w:tc>
      </w:tr>
      <w:tr w:rsidR="00C95121" w:rsidTr="008C155D">
        <w:tc>
          <w:tcPr>
            <w:tcW w:w="7196" w:type="dxa"/>
          </w:tcPr>
          <w:p w:rsidR="00C95121" w:rsidRDefault="00C95121" w:rsidP="005944C1"/>
          <w:p w:rsidR="00C95121" w:rsidRDefault="00C95121" w:rsidP="00C21F7A">
            <w:pPr>
              <w:pStyle w:val="Lijstalinea"/>
              <w:widowControl w:val="0"/>
              <w:numPr>
                <w:ilvl w:val="0"/>
                <w:numId w:val="3"/>
              </w:numPr>
              <w:suppressAutoHyphens/>
            </w:pPr>
            <w:r>
              <w:t>Zelfreflectie</w:t>
            </w:r>
          </w:p>
          <w:p w:rsidR="00C95121" w:rsidRDefault="00C95121" w:rsidP="005944C1"/>
          <w:p w:rsidR="00C95121" w:rsidRDefault="00C95121" w:rsidP="00C21F7A">
            <w:pPr>
              <w:pStyle w:val="Lijstalinea"/>
              <w:widowControl w:val="0"/>
              <w:numPr>
                <w:ilvl w:val="0"/>
                <w:numId w:val="1"/>
              </w:numPr>
              <w:suppressAutoHyphens/>
            </w:pPr>
            <w:r>
              <w:t>Evalueer jezelf. Reflecteer over je eigen prestaties, vorderingen, vaardigheden, problemen en competenties die je ondervond tijdens de uitvoering van je opdrachten.</w:t>
            </w:r>
          </w:p>
          <w:p w:rsidR="00C95121" w:rsidRDefault="00C95121" w:rsidP="005944C1">
            <w:pPr>
              <w:pStyle w:val="Lijstalinea"/>
            </w:pPr>
          </w:p>
          <w:p w:rsidR="00C95121" w:rsidRDefault="00C95121" w:rsidP="005944C1">
            <w:pPr>
              <w:pStyle w:val="Lijstalinea"/>
            </w:pPr>
          </w:p>
        </w:tc>
        <w:tc>
          <w:tcPr>
            <w:tcW w:w="2016" w:type="dxa"/>
            <w:shd w:val="clear" w:color="auto" w:fill="D9D9D9" w:themeFill="background1" w:themeFillShade="D9"/>
          </w:tcPr>
          <w:p w:rsidR="00C95121" w:rsidRPr="007A7E0A" w:rsidRDefault="00C95121" w:rsidP="005944C1">
            <w:pPr>
              <w:rPr>
                <w:szCs w:val="24"/>
              </w:rPr>
            </w:pPr>
          </w:p>
          <w:p w:rsidR="00C95121" w:rsidRPr="007A7E0A" w:rsidRDefault="00C95121" w:rsidP="005944C1">
            <w:pPr>
              <w:jc w:val="center"/>
              <w:rPr>
                <w:szCs w:val="24"/>
              </w:rPr>
            </w:pPr>
            <w:r w:rsidRPr="007A7E0A">
              <w:rPr>
                <w:szCs w:val="24"/>
              </w:rPr>
              <w:t>3</w:t>
            </w:r>
            <w:r w:rsidRPr="007A7E0A">
              <w:rPr>
                <w:szCs w:val="24"/>
                <w:vertAlign w:val="superscript"/>
              </w:rPr>
              <w:t>e</w:t>
            </w:r>
            <w:r w:rsidRPr="007A7E0A">
              <w:rPr>
                <w:szCs w:val="24"/>
              </w:rPr>
              <w:t xml:space="preserve"> periode</w:t>
            </w:r>
          </w:p>
          <w:p w:rsidR="00C95121" w:rsidRPr="007A7E0A" w:rsidRDefault="00C95121" w:rsidP="005944C1">
            <w:pPr>
              <w:jc w:val="center"/>
              <w:rPr>
                <w:szCs w:val="24"/>
              </w:rPr>
            </w:pPr>
            <w:r w:rsidRPr="007A7E0A">
              <w:rPr>
                <w:szCs w:val="24"/>
              </w:rPr>
              <w:t>=</w:t>
            </w:r>
          </w:p>
          <w:p w:rsidR="00C95121" w:rsidRPr="007A7E0A" w:rsidRDefault="00C95121" w:rsidP="005944C1">
            <w:pPr>
              <w:jc w:val="center"/>
              <w:rPr>
                <w:szCs w:val="24"/>
              </w:rPr>
            </w:pPr>
            <w:r w:rsidRPr="007A7E0A">
              <w:rPr>
                <w:szCs w:val="24"/>
              </w:rPr>
              <w:t>Bij inleveren dossier</w:t>
            </w:r>
          </w:p>
          <w:p w:rsidR="00C95121" w:rsidRPr="007A7E0A" w:rsidRDefault="00C95121" w:rsidP="005944C1">
            <w:pPr>
              <w:jc w:val="center"/>
              <w:rPr>
                <w:szCs w:val="24"/>
              </w:rPr>
            </w:pPr>
            <w:r w:rsidRPr="007A7E0A">
              <w:rPr>
                <w:szCs w:val="24"/>
              </w:rPr>
              <w:t>=</w:t>
            </w:r>
          </w:p>
          <w:p w:rsidR="00C95121" w:rsidRDefault="0005688B" w:rsidP="005944C1">
            <w:pPr>
              <w:jc w:val="center"/>
            </w:pPr>
            <w:r>
              <w:rPr>
                <w:b/>
              </w:rPr>
              <w:t>…</w:t>
            </w:r>
            <w:r w:rsidR="00C95121">
              <w:t>/05/1</w:t>
            </w:r>
            <w:r w:rsidR="00ED20D2">
              <w:t>9</w:t>
            </w:r>
          </w:p>
          <w:p w:rsidR="00C95121" w:rsidRPr="007A7E0A" w:rsidRDefault="00C95121" w:rsidP="005944C1">
            <w:pPr>
              <w:jc w:val="center"/>
              <w:rPr>
                <w:rFonts w:cs="Arial"/>
                <w:szCs w:val="24"/>
              </w:rPr>
            </w:pPr>
            <w:r w:rsidRPr="007A7E0A">
              <w:rPr>
                <w:rFonts w:cs="Arial"/>
                <w:szCs w:val="24"/>
              </w:rPr>
              <w:t>=</w:t>
            </w:r>
          </w:p>
          <w:p w:rsidR="00C95121" w:rsidRPr="007A7E0A" w:rsidRDefault="00C95121" w:rsidP="005944C1">
            <w:pPr>
              <w:jc w:val="center"/>
              <w:rPr>
                <w:rFonts w:cs="Arial"/>
                <w:szCs w:val="24"/>
              </w:rPr>
            </w:pPr>
            <w:r w:rsidRPr="007A7E0A">
              <w:rPr>
                <w:rFonts w:cs="Arial"/>
                <w:szCs w:val="24"/>
              </w:rPr>
              <w:t>Productevaluatie</w:t>
            </w:r>
          </w:p>
          <w:p w:rsidR="00C95121" w:rsidRPr="007A7E0A" w:rsidRDefault="00C95121" w:rsidP="005944C1">
            <w:pPr>
              <w:jc w:val="center"/>
              <w:rPr>
                <w:szCs w:val="24"/>
              </w:rPr>
            </w:pPr>
          </w:p>
        </w:tc>
      </w:tr>
      <w:tr w:rsidR="00C95121" w:rsidTr="008C155D">
        <w:tc>
          <w:tcPr>
            <w:tcW w:w="7196" w:type="dxa"/>
          </w:tcPr>
          <w:p w:rsidR="00C95121" w:rsidRDefault="00C95121" w:rsidP="005944C1"/>
          <w:p w:rsidR="00C95121" w:rsidRDefault="00C95121" w:rsidP="00C21F7A">
            <w:pPr>
              <w:pStyle w:val="Lijstalinea"/>
              <w:widowControl w:val="0"/>
              <w:numPr>
                <w:ilvl w:val="0"/>
                <w:numId w:val="3"/>
              </w:numPr>
              <w:suppressAutoHyphens/>
            </w:pPr>
            <w:r>
              <w:t>Peer-evaluatie</w:t>
            </w:r>
          </w:p>
          <w:p w:rsidR="00C95121" w:rsidRDefault="00C95121" w:rsidP="005944C1"/>
          <w:p w:rsidR="00C95121" w:rsidRDefault="00C95121" w:rsidP="00C21F7A">
            <w:pPr>
              <w:pStyle w:val="Lijstalinea"/>
              <w:widowControl w:val="0"/>
              <w:numPr>
                <w:ilvl w:val="0"/>
                <w:numId w:val="1"/>
              </w:numPr>
              <w:suppressAutoHyphens/>
            </w:pPr>
            <w:r>
              <w:t>Evalueer de samenwerking met anderen. Reflecteer over hun prestaties, vorderingen, vaardigheden, problemen en competenties tijdens samenwerkingen.</w:t>
            </w:r>
          </w:p>
          <w:p w:rsidR="00C95121" w:rsidRDefault="00C95121" w:rsidP="005944C1">
            <w:pPr>
              <w:pStyle w:val="Lijstalinea"/>
            </w:pPr>
          </w:p>
        </w:tc>
        <w:tc>
          <w:tcPr>
            <w:tcW w:w="2016" w:type="dxa"/>
            <w:shd w:val="clear" w:color="auto" w:fill="D9D9D9" w:themeFill="background1" w:themeFillShade="D9"/>
          </w:tcPr>
          <w:p w:rsidR="00C95121" w:rsidRPr="007A7E0A" w:rsidRDefault="00C95121" w:rsidP="005944C1">
            <w:pPr>
              <w:rPr>
                <w:szCs w:val="24"/>
              </w:rPr>
            </w:pPr>
          </w:p>
          <w:p w:rsidR="00C95121" w:rsidRPr="007A7E0A" w:rsidRDefault="00C95121" w:rsidP="005944C1">
            <w:pPr>
              <w:jc w:val="center"/>
              <w:rPr>
                <w:szCs w:val="24"/>
              </w:rPr>
            </w:pPr>
            <w:r w:rsidRPr="007A7E0A">
              <w:rPr>
                <w:szCs w:val="24"/>
              </w:rPr>
              <w:t>3</w:t>
            </w:r>
            <w:r w:rsidRPr="007A7E0A">
              <w:rPr>
                <w:szCs w:val="24"/>
                <w:vertAlign w:val="superscript"/>
              </w:rPr>
              <w:t>e</w:t>
            </w:r>
            <w:r w:rsidRPr="007A7E0A">
              <w:rPr>
                <w:szCs w:val="24"/>
              </w:rPr>
              <w:t xml:space="preserve"> periode</w:t>
            </w:r>
          </w:p>
          <w:p w:rsidR="00C95121" w:rsidRPr="007A7E0A" w:rsidRDefault="00C95121" w:rsidP="005944C1">
            <w:pPr>
              <w:jc w:val="center"/>
              <w:rPr>
                <w:szCs w:val="24"/>
              </w:rPr>
            </w:pPr>
            <w:r w:rsidRPr="007A7E0A">
              <w:rPr>
                <w:szCs w:val="24"/>
              </w:rPr>
              <w:t>=</w:t>
            </w:r>
          </w:p>
          <w:p w:rsidR="00C95121" w:rsidRPr="007A7E0A" w:rsidRDefault="00C95121" w:rsidP="005944C1">
            <w:pPr>
              <w:jc w:val="center"/>
              <w:rPr>
                <w:szCs w:val="24"/>
              </w:rPr>
            </w:pPr>
            <w:r w:rsidRPr="007A7E0A">
              <w:rPr>
                <w:szCs w:val="24"/>
              </w:rPr>
              <w:t>Bij inleveren dossier</w:t>
            </w:r>
          </w:p>
          <w:p w:rsidR="00C95121" w:rsidRPr="007A7E0A" w:rsidRDefault="00C95121" w:rsidP="005944C1">
            <w:pPr>
              <w:jc w:val="center"/>
              <w:rPr>
                <w:szCs w:val="24"/>
              </w:rPr>
            </w:pPr>
            <w:r w:rsidRPr="007A7E0A">
              <w:rPr>
                <w:szCs w:val="24"/>
              </w:rPr>
              <w:t>=</w:t>
            </w:r>
          </w:p>
          <w:p w:rsidR="00C95121" w:rsidRDefault="0005688B" w:rsidP="005944C1">
            <w:pPr>
              <w:jc w:val="center"/>
            </w:pPr>
            <w:r>
              <w:rPr>
                <w:b/>
              </w:rPr>
              <w:t>…</w:t>
            </w:r>
            <w:r w:rsidR="00C95121">
              <w:t>/05/1</w:t>
            </w:r>
            <w:r w:rsidR="00ED20D2">
              <w:t>9</w:t>
            </w:r>
          </w:p>
          <w:p w:rsidR="00C95121" w:rsidRPr="007A7E0A" w:rsidRDefault="00C95121" w:rsidP="005944C1">
            <w:pPr>
              <w:jc w:val="center"/>
              <w:rPr>
                <w:rFonts w:cs="Arial"/>
                <w:szCs w:val="24"/>
              </w:rPr>
            </w:pPr>
            <w:r w:rsidRPr="007A7E0A">
              <w:rPr>
                <w:rFonts w:cs="Arial"/>
                <w:szCs w:val="24"/>
              </w:rPr>
              <w:t>=</w:t>
            </w:r>
          </w:p>
          <w:p w:rsidR="00C95121" w:rsidRPr="007A7E0A" w:rsidRDefault="00C95121" w:rsidP="005944C1">
            <w:pPr>
              <w:jc w:val="center"/>
              <w:rPr>
                <w:rFonts w:cs="Arial"/>
                <w:szCs w:val="24"/>
              </w:rPr>
            </w:pPr>
            <w:r w:rsidRPr="007A7E0A">
              <w:rPr>
                <w:rFonts w:cs="Arial"/>
                <w:szCs w:val="24"/>
              </w:rPr>
              <w:t>Productevaluatie</w:t>
            </w:r>
          </w:p>
          <w:p w:rsidR="00C95121" w:rsidRPr="007A7E0A" w:rsidRDefault="00C95121" w:rsidP="005944C1">
            <w:pPr>
              <w:jc w:val="center"/>
              <w:rPr>
                <w:szCs w:val="24"/>
              </w:rPr>
            </w:pPr>
          </w:p>
        </w:tc>
      </w:tr>
    </w:tbl>
    <w:p w:rsidR="008C155D" w:rsidRDefault="008C155D">
      <w:r>
        <w:br w:type="page"/>
      </w:r>
    </w:p>
    <w:tbl>
      <w:tblPr>
        <w:tblStyle w:val="Tabelraster"/>
        <w:tblW w:w="0" w:type="auto"/>
        <w:tblLook w:val="04A0" w:firstRow="1" w:lastRow="0" w:firstColumn="1" w:lastColumn="0" w:noHBand="0" w:noVBand="1"/>
      </w:tblPr>
      <w:tblGrid>
        <w:gridCol w:w="7196"/>
        <w:gridCol w:w="2016"/>
      </w:tblGrid>
      <w:tr w:rsidR="00C95121" w:rsidTr="008C155D">
        <w:tc>
          <w:tcPr>
            <w:tcW w:w="7196" w:type="dxa"/>
          </w:tcPr>
          <w:p w:rsidR="00C95121" w:rsidRDefault="00C95121" w:rsidP="005944C1"/>
          <w:p w:rsidR="00C95121" w:rsidRDefault="00C95121" w:rsidP="00C21F7A">
            <w:pPr>
              <w:pStyle w:val="Lijstalinea"/>
              <w:widowControl w:val="0"/>
              <w:numPr>
                <w:ilvl w:val="0"/>
                <w:numId w:val="3"/>
              </w:numPr>
              <w:suppressAutoHyphens/>
            </w:pPr>
            <w:r>
              <w:t>Logboek</w:t>
            </w:r>
          </w:p>
          <w:p w:rsidR="00C95121" w:rsidRDefault="00C95121" w:rsidP="005944C1"/>
          <w:p w:rsidR="00C95121" w:rsidRDefault="00C95121" w:rsidP="00C21F7A">
            <w:pPr>
              <w:pStyle w:val="Lijstalinea"/>
              <w:widowControl w:val="0"/>
              <w:numPr>
                <w:ilvl w:val="0"/>
                <w:numId w:val="1"/>
              </w:numPr>
              <w:suppressAutoHyphens/>
            </w:pPr>
            <w:r>
              <w:t>Houd nauwkeurig bij welke prestaties je leverde tijdens de uitwerking van het project. Noteer steeds datums, tijdsduur, onderwerp, etc.</w:t>
            </w:r>
          </w:p>
          <w:p w:rsidR="00C95121" w:rsidRDefault="00C95121" w:rsidP="005944C1">
            <w:pPr>
              <w:pStyle w:val="Lijstalinea"/>
            </w:pPr>
          </w:p>
        </w:tc>
        <w:tc>
          <w:tcPr>
            <w:tcW w:w="2016" w:type="dxa"/>
            <w:shd w:val="clear" w:color="auto" w:fill="D9D9D9" w:themeFill="background1" w:themeFillShade="D9"/>
          </w:tcPr>
          <w:p w:rsidR="00C95121" w:rsidRPr="007A7E0A" w:rsidRDefault="00C95121" w:rsidP="005944C1">
            <w:pPr>
              <w:rPr>
                <w:szCs w:val="24"/>
              </w:rPr>
            </w:pPr>
          </w:p>
          <w:p w:rsidR="00C95121" w:rsidRPr="007A7E0A" w:rsidRDefault="00C95121" w:rsidP="005944C1">
            <w:pPr>
              <w:jc w:val="center"/>
              <w:rPr>
                <w:szCs w:val="24"/>
              </w:rPr>
            </w:pPr>
            <w:r w:rsidRPr="007A7E0A">
              <w:rPr>
                <w:szCs w:val="24"/>
              </w:rPr>
              <w:t>3</w:t>
            </w:r>
            <w:r w:rsidRPr="007A7E0A">
              <w:rPr>
                <w:szCs w:val="24"/>
                <w:vertAlign w:val="superscript"/>
              </w:rPr>
              <w:t>e</w:t>
            </w:r>
            <w:r w:rsidRPr="007A7E0A">
              <w:rPr>
                <w:szCs w:val="24"/>
              </w:rPr>
              <w:t xml:space="preserve"> periode</w:t>
            </w:r>
          </w:p>
          <w:p w:rsidR="00C95121" w:rsidRPr="007A7E0A" w:rsidRDefault="00C95121" w:rsidP="005944C1">
            <w:pPr>
              <w:jc w:val="center"/>
              <w:rPr>
                <w:szCs w:val="24"/>
              </w:rPr>
            </w:pPr>
            <w:r w:rsidRPr="007A7E0A">
              <w:rPr>
                <w:szCs w:val="24"/>
              </w:rPr>
              <w:t>=</w:t>
            </w:r>
          </w:p>
          <w:p w:rsidR="00C95121" w:rsidRPr="007A7E0A" w:rsidRDefault="00C95121" w:rsidP="005944C1">
            <w:pPr>
              <w:jc w:val="center"/>
              <w:rPr>
                <w:szCs w:val="24"/>
              </w:rPr>
            </w:pPr>
            <w:r w:rsidRPr="007A7E0A">
              <w:rPr>
                <w:szCs w:val="24"/>
              </w:rPr>
              <w:t>Bij inleveren dossier</w:t>
            </w:r>
          </w:p>
          <w:p w:rsidR="00C95121" w:rsidRPr="007A7E0A" w:rsidRDefault="00C95121" w:rsidP="005944C1">
            <w:pPr>
              <w:jc w:val="center"/>
              <w:rPr>
                <w:szCs w:val="24"/>
              </w:rPr>
            </w:pPr>
            <w:r w:rsidRPr="007A7E0A">
              <w:rPr>
                <w:szCs w:val="24"/>
              </w:rPr>
              <w:t>=</w:t>
            </w:r>
          </w:p>
          <w:p w:rsidR="00C95121" w:rsidRDefault="00321E39" w:rsidP="005944C1">
            <w:pPr>
              <w:jc w:val="center"/>
            </w:pPr>
            <w:r>
              <w:rPr>
                <w:b/>
              </w:rPr>
              <w:t>…</w:t>
            </w:r>
            <w:r w:rsidR="00C95121">
              <w:t>/05/1</w:t>
            </w:r>
            <w:r w:rsidR="00ED20D2">
              <w:t>9</w:t>
            </w:r>
          </w:p>
          <w:p w:rsidR="00C95121" w:rsidRPr="007A7E0A" w:rsidRDefault="00C95121" w:rsidP="005944C1">
            <w:pPr>
              <w:jc w:val="center"/>
              <w:rPr>
                <w:rFonts w:cs="Arial"/>
                <w:szCs w:val="24"/>
              </w:rPr>
            </w:pPr>
            <w:r w:rsidRPr="007A7E0A">
              <w:rPr>
                <w:rFonts w:cs="Arial"/>
                <w:szCs w:val="24"/>
              </w:rPr>
              <w:t>=</w:t>
            </w:r>
          </w:p>
          <w:p w:rsidR="00C95121" w:rsidRPr="007A7E0A" w:rsidRDefault="00C95121" w:rsidP="005944C1">
            <w:pPr>
              <w:jc w:val="center"/>
              <w:rPr>
                <w:rFonts w:cs="Arial"/>
                <w:szCs w:val="24"/>
              </w:rPr>
            </w:pPr>
            <w:r w:rsidRPr="007A7E0A">
              <w:rPr>
                <w:rFonts w:cs="Arial"/>
                <w:szCs w:val="24"/>
              </w:rPr>
              <w:t>Productevaluatie</w:t>
            </w:r>
          </w:p>
          <w:p w:rsidR="00C95121" w:rsidRPr="007A7E0A" w:rsidRDefault="00C95121" w:rsidP="005944C1">
            <w:pPr>
              <w:jc w:val="center"/>
              <w:rPr>
                <w:szCs w:val="24"/>
              </w:rPr>
            </w:pPr>
          </w:p>
        </w:tc>
      </w:tr>
      <w:tr w:rsidR="00C95121" w:rsidTr="008C155D">
        <w:tc>
          <w:tcPr>
            <w:tcW w:w="7196" w:type="dxa"/>
          </w:tcPr>
          <w:p w:rsidR="00C95121" w:rsidRDefault="00C95121" w:rsidP="005944C1">
            <w:pPr>
              <w:pStyle w:val="Lijstalinea"/>
              <w:widowControl w:val="0"/>
              <w:suppressAutoHyphens/>
            </w:pPr>
          </w:p>
          <w:p w:rsidR="00C95121" w:rsidRDefault="00C95121" w:rsidP="00C21F7A">
            <w:pPr>
              <w:pStyle w:val="Lijstalinea"/>
              <w:widowControl w:val="0"/>
              <w:numPr>
                <w:ilvl w:val="0"/>
                <w:numId w:val="3"/>
              </w:numPr>
              <w:suppressAutoHyphens/>
            </w:pPr>
            <w:r>
              <w:t>Dossier Product</w:t>
            </w:r>
          </w:p>
          <w:p w:rsidR="00C95121" w:rsidRDefault="00C95121" w:rsidP="005944C1"/>
          <w:p w:rsidR="00C95121" w:rsidRDefault="00C95121" w:rsidP="00C21F7A">
            <w:pPr>
              <w:pStyle w:val="Lijstalinea"/>
              <w:widowControl w:val="0"/>
              <w:numPr>
                <w:ilvl w:val="0"/>
                <w:numId w:val="1"/>
              </w:numPr>
              <w:suppressAutoHyphens/>
            </w:pPr>
            <w:r>
              <w:rPr>
                <w:lang w:eastAsia="nl-BE"/>
              </w:rPr>
              <w:t xml:space="preserve">Lever een GIP-dossier in volgens de aangeboden structuur waarin </w:t>
            </w:r>
            <w:r w:rsidRPr="001961BB">
              <w:rPr>
                <w:u w:val="single"/>
                <w:lang w:eastAsia="nl-BE"/>
              </w:rPr>
              <w:t>alle</w:t>
            </w:r>
            <w:r>
              <w:rPr>
                <w:lang w:eastAsia="nl-BE"/>
              </w:rPr>
              <w:t xml:space="preserve"> onderdelen van de verschillende vakken die deel uitmaken van de GIP uitgewerkt worden volgens de gemaakte afspraken.</w:t>
            </w:r>
          </w:p>
          <w:p w:rsidR="00C95121" w:rsidRDefault="00C95121" w:rsidP="005944C1">
            <w:pPr>
              <w:pStyle w:val="Lijstalinea"/>
              <w:widowControl w:val="0"/>
              <w:suppressAutoHyphens/>
            </w:pPr>
          </w:p>
          <w:p w:rsidR="00C95121" w:rsidRDefault="00C95121" w:rsidP="00C21F7A">
            <w:pPr>
              <w:pStyle w:val="Lijstalinea"/>
              <w:widowControl w:val="0"/>
              <w:numPr>
                <w:ilvl w:val="0"/>
                <w:numId w:val="1"/>
              </w:numPr>
              <w:suppressAutoHyphens/>
            </w:pPr>
            <w:r>
              <w:rPr>
                <w:lang w:eastAsia="nl-BE"/>
              </w:rPr>
              <w:t>Lever de ontwikkelde broncodes (software) in volgens de gemaakte afspraken.</w:t>
            </w:r>
          </w:p>
          <w:p w:rsidR="00C95121" w:rsidRDefault="00C95121" w:rsidP="005944C1"/>
        </w:tc>
        <w:tc>
          <w:tcPr>
            <w:tcW w:w="2016" w:type="dxa"/>
            <w:shd w:val="clear" w:color="auto" w:fill="D9D9D9" w:themeFill="background1" w:themeFillShade="D9"/>
          </w:tcPr>
          <w:p w:rsidR="00C95121" w:rsidRPr="007A7E0A" w:rsidRDefault="00C95121" w:rsidP="005944C1">
            <w:pPr>
              <w:rPr>
                <w:szCs w:val="24"/>
              </w:rPr>
            </w:pPr>
          </w:p>
          <w:p w:rsidR="00C95121" w:rsidRPr="007A7E0A" w:rsidRDefault="00C95121" w:rsidP="005944C1">
            <w:pPr>
              <w:jc w:val="center"/>
              <w:rPr>
                <w:szCs w:val="24"/>
              </w:rPr>
            </w:pPr>
            <w:r w:rsidRPr="007A7E0A">
              <w:rPr>
                <w:szCs w:val="24"/>
              </w:rPr>
              <w:t>3</w:t>
            </w:r>
            <w:r w:rsidRPr="007A7E0A">
              <w:rPr>
                <w:szCs w:val="24"/>
                <w:vertAlign w:val="superscript"/>
              </w:rPr>
              <w:t>e</w:t>
            </w:r>
            <w:r w:rsidRPr="007A7E0A">
              <w:rPr>
                <w:szCs w:val="24"/>
              </w:rPr>
              <w:t xml:space="preserve"> periode</w:t>
            </w:r>
          </w:p>
          <w:p w:rsidR="00C95121" w:rsidRPr="007A7E0A" w:rsidRDefault="00C95121" w:rsidP="005944C1">
            <w:pPr>
              <w:jc w:val="center"/>
              <w:rPr>
                <w:szCs w:val="24"/>
              </w:rPr>
            </w:pPr>
            <w:r w:rsidRPr="007A7E0A">
              <w:rPr>
                <w:szCs w:val="24"/>
              </w:rPr>
              <w:t>=</w:t>
            </w:r>
          </w:p>
          <w:p w:rsidR="00C95121" w:rsidRPr="007A7E0A" w:rsidRDefault="00C95121" w:rsidP="005944C1">
            <w:pPr>
              <w:jc w:val="center"/>
              <w:rPr>
                <w:szCs w:val="24"/>
              </w:rPr>
            </w:pPr>
            <w:r w:rsidRPr="007A7E0A">
              <w:rPr>
                <w:szCs w:val="24"/>
              </w:rPr>
              <w:t>Bij inleveren dossier</w:t>
            </w:r>
          </w:p>
          <w:p w:rsidR="00C95121" w:rsidRPr="007A7E0A" w:rsidRDefault="00C95121" w:rsidP="005944C1">
            <w:pPr>
              <w:jc w:val="center"/>
              <w:rPr>
                <w:szCs w:val="24"/>
              </w:rPr>
            </w:pPr>
            <w:r w:rsidRPr="007A7E0A">
              <w:rPr>
                <w:szCs w:val="24"/>
              </w:rPr>
              <w:t>=</w:t>
            </w:r>
          </w:p>
          <w:p w:rsidR="00C95121" w:rsidRDefault="00321E39" w:rsidP="005944C1">
            <w:pPr>
              <w:jc w:val="center"/>
            </w:pPr>
            <w:r>
              <w:rPr>
                <w:b/>
              </w:rPr>
              <w:t>…</w:t>
            </w:r>
            <w:r w:rsidR="00C95121">
              <w:t>/05/1</w:t>
            </w:r>
            <w:r w:rsidR="00ED20D2">
              <w:t>9</w:t>
            </w:r>
          </w:p>
          <w:p w:rsidR="00C95121" w:rsidRPr="007A7E0A" w:rsidRDefault="00C95121" w:rsidP="005944C1">
            <w:pPr>
              <w:jc w:val="center"/>
              <w:rPr>
                <w:rFonts w:cs="Arial"/>
                <w:szCs w:val="24"/>
              </w:rPr>
            </w:pPr>
            <w:r w:rsidRPr="007A7E0A">
              <w:rPr>
                <w:rFonts w:cs="Arial"/>
                <w:szCs w:val="24"/>
              </w:rPr>
              <w:t>=</w:t>
            </w:r>
          </w:p>
          <w:p w:rsidR="00C95121" w:rsidRPr="007A7E0A" w:rsidRDefault="00C95121" w:rsidP="005944C1">
            <w:pPr>
              <w:jc w:val="center"/>
              <w:rPr>
                <w:rFonts w:cs="Arial"/>
                <w:szCs w:val="24"/>
              </w:rPr>
            </w:pPr>
            <w:r w:rsidRPr="007A7E0A">
              <w:rPr>
                <w:rFonts w:cs="Arial"/>
                <w:szCs w:val="24"/>
              </w:rPr>
              <w:t>Productevaluatie</w:t>
            </w:r>
          </w:p>
          <w:p w:rsidR="00C95121" w:rsidRPr="007A7E0A" w:rsidRDefault="00C95121" w:rsidP="005944C1">
            <w:pPr>
              <w:jc w:val="center"/>
              <w:rPr>
                <w:szCs w:val="24"/>
              </w:rPr>
            </w:pPr>
          </w:p>
        </w:tc>
      </w:tr>
      <w:tr w:rsidR="00C95121" w:rsidTr="008C155D">
        <w:tc>
          <w:tcPr>
            <w:tcW w:w="7196" w:type="dxa"/>
          </w:tcPr>
          <w:p w:rsidR="00C95121" w:rsidRDefault="00786365" w:rsidP="005944C1">
            <w:pPr>
              <w:pStyle w:val="Lijstalinea"/>
              <w:widowControl w:val="0"/>
              <w:suppressAutoHyphens/>
              <w:rPr>
                <w:rFonts w:cstheme="minorHAnsi"/>
              </w:rPr>
            </w:pPr>
            <w:r>
              <w:br w:type="page"/>
            </w:r>
          </w:p>
          <w:p w:rsidR="00C95121" w:rsidRDefault="00321E39" w:rsidP="00C21F7A">
            <w:pPr>
              <w:pStyle w:val="Lijstalinea"/>
              <w:widowControl w:val="0"/>
              <w:numPr>
                <w:ilvl w:val="0"/>
                <w:numId w:val="3"/>
              </w:numPr>
              <w:suppressAutoHyphens/>
              <w:rPr>
                <w:rFonts w:cstheme="minorHAnsi"/>
              </w:rPr>
            </w:pPr>
            <w:r>
              <w:rPr>
                <w:rFonts w:cstheme="minorHAnsi"/>
              </w:rPr>
              <w:t>Presentatie</w:t>
            </w:r>
            <w:r w:rsidR="00C95121" w:rsidRPr="001961BB">
              <w:rPr>
                <w:rFonts w:cstheme="minorHAnsi"/>
              </w:rPr>
              <w:t xml:space="preserve"> </w:t>
            </w:r>
            <w:r w:rsidR="00C95121">
              <w:rPr>
                <w:rFonts w:cstheme="minorHAnsi"/>
              </w:rPr>
              <w:t>Product</w:t>
            </w:r>
          </w:p>
          <w:p w:rsidR="00C95121" w:rsidRDefault="00C95121" w:rsidP="005944C1">
            <w:pPr>
              <w:pStyle w:val="Lijstalinea"/>
              <w:widowControl w:val="0"/>
              <w:suppressAutoHyphens/>
              <w:rPr>
                <w:rFonts w:cstheme="minorHAnsi"/>
              </w:rPr>
            </w:pPr>
          </w:p>
          <w:p w:rsidR="00C95121" w:rsidRPr="001961BB" w:rsidRDefault="00C95121" w:rsidP="00C21F7A">
            <w:pPr>
              <w:pStyle w:val="Lijstalinea"/>
              <w:widowControl w:val="0"/>
              <w:numPr>
                <w:ilvl w:val="0"/>
                <w:numId w:val="1"/>
              </w:numPr>
              <w:suppressAutoHyphens/>
              <w:rPr>
                <w:rFonts w:cstheme="minorHAnsi"/>
              </w:rPr>
            </w:pPr>
            <w:r w:rsidRPr="001961BB">
              <w:rPr>
                <w:rFonts w:cstheme="minorHAnsi"/>
              </w:rPr>
              <w:t xml:space="preserve">Maak een presentatie waarin je </w:t>
            </w:r>
            <w:r>
              <w:rPr>
                <w:rFonts w:cstheme="minorHAnsi"/>
              </w:rPr>
              <w:t>je GIP-werk voorstelt.</w:t>
            </w:r>
          </w:p>
          <w:p w:rsidR="0008611C" w:rsidRDefault="0008611C" w:rsidP="0008611C">
            <w:pPr>
              <w:ind w:left="708"/>
              <w:rPr>
                <w:rFonts w:eastAsia="Times New Roman" w:cstheme="minorHAnsi"/>
                <w:b/>
                <w:lang w:eastAsia="nl-BE"/>
              </w:rPr>
            </w:pPr>
          </w:p>
          <w:p w:rsidR="0008611C" w:rsidRPr="002F5A79" w:rsidRDefault="0008611C" w:rsidP="0008611C">
            <w:pPr>
              <w:ind w:left="708"/>
              <w:rPr>
                <w:rFonts w:eastAsia="Times New Roman" w:cstheme="minorHAnsi"/>
                <w:b/>
                <w:lang w:eastAsia="nl-BE"/>
              </w:rPr>
            </w:pPr>
            <w:r>
              <w:rPr>
                <w:rFonts w:eastAsia="Times New Roman" w:cstheme="minorHAnsi"/>
                <w:b/>
                <w:lang w:eastAsia="nl-BE"/>
              </w:rPr>
              <w:t>Dien</w:t>
            </w:r>
            <w:r w:rsidRPr="002F5A79">
              <w:rPr>
                <w:rFonts w:eastAsia="Times New Roman" w:cstheme="minorHAnsi"/>
                <w:b/>
                <w:lang w:eastAsia="nl-BE"/>
              </w:rPr>
              <w:t xml:space="preserve"> de presentatie minstens één maal </w:t>
            </w:r>
            <w:r>
              <w:rPr>
                <w:rFonts w:eastAsia="Times New Roman" w:cstheme="minorHAnsi"/>
                <w:b/>
                <w:lang w:eastAsia="nl-BE"/>
              </w:rPr>
              <w:t>in</w:t>
            </w:r>
            <w:r w:rsidRPr="002F5A79">
              <w:rPr>
                <w:rFonts w:eastAsia="Times New Roman" w:cstheme="minorHAnsi"/>
                <w:b/>
                <w:lang w:eastAsia="nl-BE"/>
              </w:rPr>
              <w:t xml:space="preserve"> op papier.</w:t>
            </w:r>
          </w:p>
          <w:p w:rsidR="00C95121" w:rsidRPr="001961BB" w:rsidRDefault="00C95121" w:rsidP="005944C1">
            <w:pPr>
              <w:pStyle w:val="Lijstalinea"/>
              <w:ind w:left="1440"/>
              <w:rPr>
                <w:rFonts w:eastAsia="Times New Roman" w:cstheme="minorHAnsi"/>
                <w:lang w:eastAsia="nl-BE"/>
              </w:rPr>
            </w:pPr>
          </w:p>
          <w:p w:rsidR="00C95121" w:rsidRDefault="00C95121" w:rsidP="00321E39"/>
        </w:tc>
        <w:tc>
          <w:tcPr>
            <w:tcW w:w="2016" w:type="dxa"/>
            <w:shd w:val="clear" w:color="auto" w:fill="D9D9D9" w:themeFill="background1" w:themeFillShade="D9"/>
          </w:tcPr>
          <w:p w:rsidR="00C95121" w:rsidRPr="007A7E0A" w:rsidRDefault="00C95121" w:rsidP="005944C1">
            <w:pPr>
              <w:rPr>
                <w:szCs w:val="24"/>
              </w:rPr>
            </w:pPr>
          </w:p>
          <w:p w:rsidR="00C95121" w:rsidRPr="007A7E0A" w:rsidRDefault="00C95121" w:rsidP="005944C1">
            <w:pPr>
              <w:jc w:val="center"/>
              <w:rPr>
                <w:szCs w:val="24"/>
              </w:rPr>
            </w:pPr>
            <w:r w:rsidRPr="007A7E0A">
              <w:rPr>
                <w:szCs w:val="24"/>
              </w:rPr>
              <w:t>3</w:t>
            </w:r>
            <w:r w:rsidRPr="007A7E0A">
              <w:rPr>
                <w:szCs w:val="24"/>
                <w:vertAlign w:val="superscript"/>
              </w:rPr>
              <w:t>e</w:t>
            </w:r>
            <w:r w:rsidRPr="007A7E0A">
              <w:rPr>
                <w:szCs w:val="24"/>
              </w:rPr>
              <w:t xml:space="preserve"> periode</w:t>
            </w:r>
          </w:p>
          <w:p w:rsidR="00C95121" w:rsidRPr="007A7E0A" w:rsidRDefault="00C95121" w:rsidP="005944C1">
            <w:pPr>
              <w:jc w:val="center"/>
              <w:rPr>
                <w:szCs w:val="24"/>
              </w:rPr>
            </w:pPr>
            <w:r w:rsidRPr="007A7E0A">
              <w:rPr>
                <w:szCs w:val="24"/>
              </w:rPr>
              <w:t>=</w:t>
            </w:r>
          </w:p>
          <w:p w:rsidR="00C95121" w:rsidRPr="007A7E0A" w:rsidRDefault="00C95121" w:rsidP="005944C1">
            <w:pPr>
              <w:jc w:val="center"/>
              <w:rPr>
                <w:szCs w:val="24"/>
              </w:rPr>
            </w:pPr>
            <w:r w:rsidRPr="007A7E0A">
              <w:rPr>
                <w:szCs w:val="24"/>
              </w:rPr>
              <w:t>Bij inleveren dossier</w:t>
            </w:r>
          </w:p>
          <w:p w:rsidR="00C95121" w:rsidRPr="007A7E0A" w:rsidRDefault="00C95121" w:rsidP="005944C1">
            <w:pPr>
              <w:jc w:val="center"/>
              <w:rPr>
                <w:szCs w:val="24"/>
              </w:rPr>
            </w:pPr>
            <w:r w:rsidRPr="007A7E0A">
              <w:rPr>
                <w:szCs w:val="24"/>
              </w:rPr>
              <w:t>=</w:t>
            </w:r>
          </w:p>
          <w:p w:rsidR="00C95121" w:rsidRDefault="00321E39" w:rsidP="005944C1">
            <w:pPr>
              <w:jc w:val="center"/>
            </w:pPr>
            <w:r>
              <w:rPr>
                <w:b/>
              </w:rPr>
              <w:t>…</w:t>
            </w:r>
            <w:r w:rsidR="00C95121">
              <w:t>/0</w:t>
            </w:r>
            <w:r>
              <w:t>5</w:t>
            </w:r>
            <w:r w:rsidR="00C95121">
              <w:t>/1</w:t>
            </w:r>
            <w:r w:rsidR="00ED20D2">
              <w:t>9</w:t>
            </w:r>
          </w:p>
          <w:p w:rsidR="00C95121" w:rsidRPr="007A7E0A" w:rsidRDefault="00C95121" w:rsidP="005944C1">
            <w:pPr>
              <w:jc w:val="center"/>
              <w:rPr>
                <w:rFonts w:cs="Arial"/>
                <w:szCs w:val="24"/>
              </w:rPr>
            </w:pPr>
            <w:r w:rsidRPr="007A7E0A">
              <w:rPr>
                <w:rFonts w:cs="Arial"/>
                <w:szCs w:val="24"/>
              </w:rPr>
              <w:t>=</w:t>
            </w:r>
          </w:p>
          <w:p w:rsidR="00C95121" w:rsidRPr="007A7E0A" w:rsidRDefault="00C95121" w:rsidP="005944C1">
            <w:pPr>
              <w:jc w:val="center"/>
              <w:rPr>
                <w:rFonts w:cs="Arial"/>
                <w:szCs w:val="24"/>
              </w:rPr>
            </w:pPr>
            <w:r w:rsidRPr="007A7E0A">
              <w:rPr>
                <w:rFonts w:cs="Arial"/>
                <w:szCs w:val="24"/>
              </w:rPr>
              <w:t>Productevaluatie</w:t>
            </w:r>
          </w:p>
          <w:p w:rsidR="00C95121" w:rsidRDefault="00C95121" w:rsidP="005944C1">
            <w:pPr>
              <w:jc w:val="center"/>
              <w:rPr>
                <w:szCs w:val="24"/>
              </w:rPr>
            </w:pPr>
          </w:p>
          <w:p w:rsidR="0008611C" w:rsidRPr="007A7E0A" w:rsidRDefault="0008611C" w:rsidP="00321E39">
            <w:pPr>
              <w:jc w:val="center"/>
              <w:rPr>
                <w:szCs w:val="24"/>
              </w:rPr>
            </w:pPr>
          </w:p>
        </w:tc>
      </w:tr>
      <w:tr w:rsidR="00321E39" w:rsidTr="008C155D">
        <w:tc>
          <w:tcPr>
            <w:tcW w:w="7196" w:type="dxa"/>
          </w:tcPr>
          <w:p w:rsidR="00321E39" w:rsidRDefault="00321E39" w:rsidP="00321E39">
            <w:pPr>
              <w:pStyle w:val="Lijstalinea"/>
              <w:widowControl w:val="0"/>
              <w:suppressAutoHyphens/>
              <w:rPr>
                <w:rFonts w:cstheme="minorHAnsi"/>
              </w:rPr>
            </w:pPr>
          </w:p>
          <w:p w:rsidR="00321E39" w:rsidRDefault="00321E39" w:rsidP="00321E39">
            <w:pPr>
              <w:pStyle w:val="Lijstalinea"/>
              <w:widowControl w:val="0"/>
              <w:numPr>
                <w:ilvl w:val="0"/>
                <w:numId w:val="3"/>
              </w:numPr>
              <w:suppressAutoHyphens/>
              <w:rPr>
                <w:rFonts w:cstheme="minorHAnsi"/>
              </w:rPr>
            </w:pPr>
            <w:r w:rsidRPr="001961BB">
              <w:rPr>
                <w:rFonts w:cstheme="minorHAnsi"/>
              </w:rPr>
              <w:t xml:space="preserve">Voorstelling </w:t>
            </w:r>
            <w:r>
              <w:rPr>
                <w:rFonts w:cstheme="minorHAnsi"/>
              </w:rPr>
              <w:t>Product</w:t>
            </w:r>
          </w:p>
          <w:p w:rsidR="00321E39" w:rsidRDefault="00321E39" w:rsidP="00321E39">
            <w:pPr>
              <w:pStyle w:val="Lijstalinea"/>
              <w:widowControl w:val="0"/>
              <w:suppressAutoHyphens/>
              <w:rPr>
                <w:rFonts w:cstheme="minorHAnsi"/>
              </w:rPr>
            </w:pPr>
          </w:p>
          <w:p w:rsidR="00321E39" w:rsidRPr="0008611C" w:rsidRDefault="00321E39" w:rsidP="00321E39">
            <w:pPr>
              <w:pStyle w:val="Lijstalinea"/>
              <w:numPr>
                <w:ilvl w:val="0"/>
                <w:numId w:val="1"/>
              </w:numPr>
              <w:rPr>
                <w:rFonts w:eastAsia="Times New Roman" w:cstheme="minorHAnsi"/>
                <w:lang w:eastAsia="nl-BE"/>
              </w:rPr>
            </w:pPr>
            <w:r w:rsidRPr="0008611C">
              <w:rPr>
                <w:rFonts w:eastAsia="Times New Roman" w:cstheme="minorHAnsi"/>
                <w:lang w:eastAsia="nl-BE"/>
              </w:rPr>
              <w:t>Deze presentatie zal je mondeling toelichten voor de vakjury. Tijdens deze bespreking wordt er eveneens gekeken naar inzichten en methodische aanpak (SAM-schaal) van het project, alsook kennis over je bundel.</w:t>
            </w:r>
          </w:p>
          <w:p w:rsidR="00321E39" w:rsidRDefault="00321E39" w:rsidP="00321E39">
            <w:pPr>
              <w:ind w:left="708"/>
              <w:rPr>
                <w:rFonts w:eastAsia="Times New Roman" w:cstheme="minorHAnsi"/>
                <w:lang w:eastAsia="nl-BE"/>
              </w:rPr>
            </w:pPr>
          </w:p>
          <w:p w:rsidR="00321E39" w:rsidRDefault="00321E39" w:rsidP="00321E39">
            <w:pPr>
              <w:ind w:left="708"/>
              <w:rPr>
                <w:rFonts w:eastAsia="Times New Roman" w:cstheme="minorHAnsi"/>
                <w:lang w:eastAsia="nl-BE"/>
              </w:rPr>
            </w:pPr>
            <w:r>
              <w:rPr>
                <w:rFonts w:eastAsia="Times New Roman" w:cstheme="minorHAnsi"/>
                <w:lang w:eastAsia="nl-BE"/>
              </w:rPr>
              <w:t>Praktische realisaties worden in het labo gedemonstreerd en maken deel uit van de presentatie.</w:t>
            </w:r>
          </w:p>
          <w:p w:rsidR="00321E39" w:rsidRDefault="00321E39" w:rsidP="005944C1">
            <w:pPr>
              <w:pStyle w:val="Lijstalinea"/>
              <w:widowControl w:val="0"/>
              <w:suppressAutoHyphens/>
            </w:pPr>
          </w:p>
        </w:tc>
        <w:tc>
          <w:tcPr>
            <w:tcW w:w="2016" w:type="dxa"/>
            <w:shd w:val="clear" w:color="auto" w:fill="D9D9D9" w:themeFill="background1" w:themeFillShade="D9"/>
          </w:tcPr>
          <w:p w:rsidR="00321E39" w:rsidRDefault="00321E39" w:rsidP="00321E39">
            <w:pPr>
              <w:jc w:val="center"/>
              <w:rPr>
                <w:szCs w:val="24"/>
              </w:rPr>
            </w:pPr>
          </w:p>
          <w:p w:rsidR="00321E39" w:rsidRPr="007A7E0A" w:rsidRDefault="00321E39" w:rsidP="00321E39">
            <w:pPr>
              <w:jc w:val="center"/>
              <w:rPr>
                <w:szCs w:val="24"/>
              </w:rPr>
            </w:pPr>
            <w:r w:rsidRPr="007A7E0A">
              <w:rPr>
                <w:szCs w:val="24"/>
              </w:rPr>
              <w:t>3</w:t>
            </w:r>
            <w:r w:rsidRPr="007A7E0A">
              <w:rPr>
                <w:szCs w:val="24"/>
                <w:vertAlign w:val="superscript"/>
              </w:rPr>
              <w:t>e</w:t>
            </w:r>
            <w:r w:rsidRPr="007A7E0A">
              <w:rPr>
                <w:szCs w:val="24"/>
              </w:rPr>
              <w:t xml:space="preserve"> periode</w:t>
            </w:r>
          </w:p>
          <w:p w:rsidR="00321E39" w:rsidRPr="007A7E0A" w:rsidRDefault="00321E39" w:rsidP="00321E39">
            <w:pPr>
              <w:jc w:val="center"/>
              <w:rPr>
                <w:szCs w:val="24"/>
              </w:rPr>
            </w:pPr>
            <w:r w:rsidRPr="007A7E0A">
              <w:rPr>
                <w:szCs w:val="24"/>
              </w:rPr>
              <w:t>=</w:t>
            </w:r>
          </w:p>
          <w:p w:rsidR="00321E39" w:rsidRPr="007A7E0A" w:rsidRDefault="00321E39" w:rsidP="00321E39">
            <w:pPr>
              <w:jc w:val="center"/>
              <w:rPr>
                <w:szCs w:val="24"/>
              </w:rPr>
            </w:pPr>
            <w:r w:rsidRPr="007A7E0A">
              <w:rPr>
                <w:szCs w:val="24"/>
              </w:rPr>
              <w:t xml:space="preserve">Bij </w:t>
            </w:r>
            <w:r>
              <w:rPr>
                <w:szCs w:val="24"/>
              </w:rPr>
              <w:t>voorstelling product</w:t>
            </w:r>
          </w:p>
          <w:p w:rsidR="00321E39" w:rsidRPr="007A7E0A" w:rsidRDefault="00321E39" w:rsidP="00321E39">
            <w:pPr>
              <w:jc w:val="center"/>
              <w:rPr>
                <w:szCs w:val="24"/>
              </w:rPr>
            </w:pPr>
            <w:r w:rsidRPr="007A7E0A">
              <w:rPr>
                <w:szCs w:val="24"/>
              </w:rPr>
              <w:t>=</w:t>
            </w:r>
          </w:p>
          <w:p w:rsidR="00321E39" w:rsidRDefault="00321E39" w:rsidP="00321E39">
            <w:pPr>
              <w:jc w:val="center"/>
            </w:pPr>
            <w:r>
              <w:rPr>
                <w:b/>
              </w:rPr>
              <w:t>…</w:t>
            </w:r>
            <w:r>
              <w:t>/06/1</w:t>
            </w:r>
            <w:r w:rsidR="00ED20D2">
              <w:t>9</w:t>
            </w:r>
          </w:p>
          <w:p w:rsidR="00321E39" w:rsidRPr="007A7E0A" w:rsidRDefault="00321E39" w:rsidP="00321E39">
            <w:pPr>
              <w:jc w:val="center"/>
              <w:rPr>
                <w:rFonts w:cs="Arial"/>
                <w:szCs w:val="24"/>
              </w:rPr>
            </w:pPr>
            <w:r w:rsidRPr="007A7E0A">
              <w:rPr>
                <w:rFonts w:cs="Arial"/>
                <w:szCs w:val="24"/>
              </w:rPr>
              <w:t>=</w:t>
            </w:r>
          </w:p>
          <w:p w:rsidR="00321E39" w:rsidRPr="007A7E0A" w:rsidRDefault="00321E39" w:rsidP="00321E39">
            <w:pPr>
              <w:jc w:val="center"/>
              <w:rPr>
                <w:rFonts w:cs="Arial"/>
                <w:szCs w:val="24"/>
              </w:rPr>
            </w:pPr>
            <w:r w:rsidRPr="007A7E0A">
              <w:rPr>
                <w:rFonts w:cs="Arial"/>
                <w:szCs w:val="24"/>
              </w:rPr>
              <w:t>Productevaluatie</w:t>
            </w:r>
          </w:p>
          <w:p w:rsidR="00321E39" w:rsidRPr="007A7E0A" w:rsidRDefault="00321E39" w:rsidP="005944C1">
            <w:pPr>
              <w:rPr>
                <w:szCs w:val="24"/>
              </w:rPr>
            </w:pPr>
          </w:p>
        </w:tc>
      </w:tr>
    </w:tbl>
    <w:p w:rsidR="00C95121" w:rsidRDefault="00C95121" w:rsidP="00C95121"/>
    <w:p w:rsidR="00C95121" w:rsidRDefault="00C95121" w:rsidP="00C95121"/>
    <w:p w:rsidR="00C95121" w:rsidRDefault="00C95121" w:rsidP="00494F78"/>
    <w:p w:rsidR="00B77590" w:rsidRDefault="00B77590">
      <w:pPr>
        <w:rPr>
          <w:rFonts w:asciiTheme="majorHAnsi" w:eastAsiaTheme="majorEastAsia" w:hAnsiTheme="majorHAnsi" w:cstheme="majorBidi"/>
          <w:b/>
          <w:bCs/>
          <w:color w:val="365F91" w:themeColor="accent1" w:themeShade="BF"/>
          <w:sz w:val="32"/>
          <w:szCs w:val="28"/>
          <w:u w:val="single"/>
        </w:rPr>
      </w:pPr>
      <w:r>
        <w:br w:type="page"/>
      </w:r>
    </w:p>
    <w:p w:rsidR="00C92931" w:rsidRDefault="0060071B" w:rsidP="00CB7A06">
      <w:pPr>
        <w:pStyle w:val="Kop1"/>
      </w:pPr>
      <w:r>
        <w:lastRenderedPageBreak/>
        <w:t>Lokalisatie van</w:t>
      </w:r>
      <w:r w:rsidR="0006042E">
        <w:t xml:space="preserve"> wagons</w:t>
      </w:r>
    </w:p>
    <w:p w:rsidR="00C92931" w:rsidRDefault="00C92931" w:rsidP="00C92931">
      <w:pPr>
        <w:rPr>
          <w:b/>
          <w:u w:val="single"/>
        </w:rPr>
      </w:pPr>
    </w:p>
    <w:p w:rsidR="00C92931" w:rsidRPr="001D0555" w:rsidRDefault="00CB7A06" w:rsidP="00C92931">
      <w:r>
        <w:rPr>
          <w:noProof/>
          <w:lang w:eastAsia="nl-BE"/>
        </w:rPr>
        <w:drawing>
          <wp:anchor distT="0" distB="0" distL="114300" distR="114300" simplePos="0" relativeHeight="251655680" behindDoc="0" locked="0" layoutInCell="1" allowOverlap="1" wp14:anchorId="0C2EE5B3" wp14:editId="7E2EAE5C">
            <wp:simplePos x="0" y="0"/>
            <wp:positionH relativeFrom="column">
              <wp:posOffset>3620135</wp:posOffset>
            </wp:positionH>
            <wp:positionV relativeFrom="paragraph">
              <wp:posOffset>220980</wp:posOffset>
            </wp:positionV>
            <wp:extent cx="1967230" cy="1763395"/>
            <wp:effectExtent l="0" t="0" r="0" b="825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67230" cy="1763395"/>
                    </a:xfrm>
                    <a:prstGeom prst="rect">
                      <a:avLst/>
                    </a:prstGeom>
                  </pic:spPr>
                </pic:pic>
              </a:graphicData>
            </a:graphic>
            <wp14:sizeRelH relativeFrom="page">
              <wp14:pctWidth>0</wp14:pctWidth>
            </wp14:sizeRelH>
            <wp14:sizeRelV relativeFrom="page">
              <wp14:pctHeight>0</wp14:pctHeight>
            </wp14:sizeRelV>
          </wp:anchor>
        </w:drawing>
      </w:r>
      <w:r w:rsidR="00C92931" w:rsidRPr="001D0555">
        <w:rPr>
          <w:b/>
        </w:rPr>
        <w:t>Leerlingen</w:t>
      </w:r>
      <w:r w:rsidR="00C92931" w:rsidRPr="001D0555">
        <w:t xml:space="preserve">: </w:t>
      </w:r>
      <w:r w:rsidR="0006042E">
        <w:t>Arno</w:t>
      </w:r>
      <w:r w:rsidR="001D0555">
        <w:t xml:space="preserve"> &amp; </w:t>
      </w:r>
      <w:r w:rsidR="0006042E">
        <w:t>Robbe Breens</w:t>
      </w:r>
    </w:p>
    <w:p w:rsidR="00C92931" w:rsidRPr="001D0555" w:rsidRDefault="00C92931" w:rsidP="00C92931">
      <w:pPr>
        <w:pStyle w:val="Kop2"/>
      </w:pPr>
      <w:r w:rsidRPr="001D0555">
        <w:t>Projectomschrijving</w:t>
      </w:r>
    </w:p>
    <w:p w:rsidR="00D71A93" w:rsidRPr="001D0555" w:rsidRDefault="0060071B" w:rsidP="0028482F">
      <w:r>
        <w:rPr>
          <w:noProof/>
          <w:lang w:eastAsia="nl-BE"/>
        </w:rPr>
        <w:t>Op een rangeerterrein voor het onderhouden van treinwaggons geraken regelmatig treinstellen tijdelijk verloren. Om het werk van het onderhoudsteam efficiënter te maken zal een systeem uitgebouwd worden dat er voor zorgt dat onderhoudsmedewerkers een specifiek treinstel sneller kunnen localiserern.</w:t>
      </w:r>
      <w:r w:rsidR="00CB7A06" w:rsidRPr="00CB7A06">
        <w:t xml:space="preserve"> </w:t>
      </w:r>
    </w:p>
    <w:p w:rsidR="0028482F" w:rsidRPr="001D0555" w:rsidRDefault="0028482F" w:rsidP="0028482F"/>
    <w:tbl>
      <w:tblPr>
        <w:tblStyle w:val="Tabelraster"/>
        <w:tblW w:w="0" w:type="auto"/>
        <w:tblLook w:val="04A0" w:firstRow="1" w:lastRow="0" w:firstColumn="1" w:lastColumn="0" w:noHBand="0" w:noVBand="1"/>
      </w:tblPr>
      <w:tblGrid>
        <w:gridCol w:w="8613"/>
        <w:gridCol w:w="599"/>
      </w:tblGrid>
      <w:tr w:rsidR="0028482F" w:rsidRPr="001D0555" w:rsidTr="0028482F">
        <w:tc>
          <w:tcPr>
            <w:tcW w:w="9212" w:type="dxa"/>
            <w:gridSpan w:val="2"/>
            <w:shd w:val="clear" w:color="auto" w:fill="D9D9D9" w:themeFill="background1" w:themeFillShade="D9"/>
          </w:tcPr>
          <w:p w:rsidR="0028482F" w:rsidRPr="001D0555" w:rsidRDefault="0028482F" w:rsidP="00D71A93">
            <w:pPr>
              <w:rPr>
                <w:b/>
                <w:u w:val="single"/>
              </w:rPr>
            </w:pPr>
            <w:r w:rsidRPr="001D0555">
              <w:rPr>
                <w:b/>
                <w:u w:val="single"/>
              </w:rPr>
              <w:t>Kenmerken:</w:t>
            </w:r>
          </w:p>
          <w:p w:rsidR="0028482F" w:rsidRPr="001D0555" w:rsidRDefault="0028482F" w:rsidP="0028482F">
            <w:pPr>
              <w:jc w:val="center"/>
            </w:pPr>
          </w:p>
        </w:tc>
      </w:tr>
      <w:tr w:rsidR="0028482F" w:rsidRPr="001D0555" w:rsidTr="0028482F">
        <w:tc>
          <w:tcPr>
            <w:tcW w:w="8613" w:type="dxa"/>
          </w:tcPr>
          <w:p w:rsidR="0028482F" w:rsidRPr="001D0555" w:rsidRDefault="0028482F" w:rsidP="0006042E"/>
        </w:tc>
        <w:tc>
          <w:tcPr>
            <w:tcW w:w="599" w:type="dxa"/>
          </w:tcPr>
          <w:p w:rsidR="0028482F" w:rsidRPr="001D0555" w:rsidRDefault="0028482F" w:rsidP="0028482F">
            <w:pPr>
              <w:jc w:val="center"/>
            </w:pPr>
          </w:p>
        </w:tc>
      </w:tr>
      <w:tr w:rsidR="0028482F" w:rsidRPr="001D0555" w:rsidTr="0028482F">
        <w:tc>
          <w:tcPr>
            <w:tcW w:w="8613" w:type="dxa"/>
          </w:tcPr>
          <w:p w:rsidR="0028482F" w:rsidRPr="001D0555" w:rsidRDefault="0028482F" w:rsidP="00DB531C"/>
        </w:tc>
        <w:tc>
          <w:tcPr>
            <w:tcW w:w="599" w:type="dxa"/>
          </w:tcPr>
          <w:p w:rsidR="0028482F" w:rsidRPr="001D0555" w:rsidRDefault="0028482F" w:rsidP="0028482F">
            <w:pPr>
              <w:jc w:val="center"/>
            </w:pPr>
          </w:p>
        </w:tc>
      </w:tr>
      <w:tr w:rsidR="0028482F" w:rsidRPr="001D0555" w:rsidTr="0028482F">
        <w:tc>
          <w:tcPr>
            <w:tcW w:w="8613" w:type="dxa"/>
          </w:tcPr>
          <w:p w:rsidR="0028482F" w:rsidRPr="001D0555" w:rsidRDefault="0028482F" w:rsidP="00D71A93"/>
        </w:tc>
        <w:tc>
          <w:tcPr>
            <w:tcW w:w="599" w:type="dxa"/>
          </w:tcPr>
          <w:p w:rsidR="0028482F" w:rsidRPr="001D0555" w:rsidRDefault="0028482F" w:rsidP="0028482F">
            <w:pPr>
              <w:jc w:val="center"/>
            </w:pPr>
          </w:p>
        </w:tc>
      </w:tr>
      <w:tr w:rsidR="0028482F" w:rsidRPr="001D0555" w:rsidTr="0028482F">
        <w:tc>
          <w:tcPr>
            <w:tcW w:w="8613" w:type="dxa"/>
          </w:tcPr>
          <w:p w:rsidR="0028482F" w:rsidRPr="001D0555" w:rsidRDefault="0028482F" w:rsidP="00D71A93"/>
        </w:tc>
        <w:tc>
          <w:tcPr>
            <w:tcW w:w="599" w:type="dxa"/>
          </w:tcPr>
          <w:p w:rsidR="0028482F" w:rsidRPr="001D0555" w:rsidRDefault="0028482F" w:rsidP="0028482F">
            <w:pPr>
              <w:jc w:val="center"/>
            </w:pPr>
          </w:p>
        </w:tc>
      </w:tr>
      <w:tr w:rsidR="0028482F" w:rsidRPr="001D0555" w:rsidTr="0028482F">
        <w:tc>
          <w:tcPr>
            <w:tcW w:w="8613" w:type="dxa"/>
          </w:tcPr>
          <w:p w:rsidR="0028482F" w:rsidRPr="001D0555" w:rsidRDefault="0028482F" w:rsidP="00D71A93"/>
        </w:tc>
        <w:tc>
          <w:tcPr>
            <w:tcW w:w="599" w:type="dxa"/>
          </w:tcPr>
          <w:p w:rsidR="0028482F" w:rsidRPr="001D0555" w:rsidRDefault="0028482F" w:rsidP="0028482F">
            <w:pPr>
              <w:jc w:val="center"/>
            </w:pPr>
          </w:p>
        </w:tc>
      </w:tr>
      <w:tr w:rsidR="0028482F" w:rsidRPr="001D0555" w:rsidTr="0028482F">
        <w:tc>
          <w:tcPr>
            <w:tcW w:w="8613" w:type="dxa"/>
          </w:tcPr>
          <w:p w:rsidR="0028482F" w:rsidRPr="001D0555" w:rsidRDefault="0028482F" w:rsidP="0028482F"/>
        </w:tc>
        <w:tc>
          <w:tcPr>
            <w:tcW w:w="599" w:type="dxa"/>
          </w:tcPr>
          <w:p w:rsidR="0028482F" w:rsidRPr="001D0555" w:rsidRDefault="0028482F" w:rsidP="0028482F">
            <w:pPr>
              <w:jc w:val="center"/>
            </w:pPr>
          </w:p>
        </w:tc>
      </w:tr>
      <w:tr w:rsidR="0028482F" w:rsidRPr="001D0555" w:rsidTr="0028482F">
        <w:tc>
          <w:tcPr>
            <w:tcW w:w="8613" w:type="dxa"/>
          </w:tcPr>
          <w:p w:rsidR="0028482F" w:rsidRPr="001D0555" w:rsidRDefault="0028482F" w:rsidP="0028482F"/>
        </w:tc>
        <w:tc>
          <w:tcPr>
            <w:tcW w:w="599" w:type="dxa"/>
          </w:tcPr>
          <w:p w:rsidR="0028482F" w:rsidRPr="001D0555" w:rsidRDefault="0028482F" w:rsidP="0028482F">
            <w:pPr>
              <w:jc w:val="center"/>
            </w:pPr>
          </w:p>
        </w:tc>
      </w:tr>
      <w:tr w:rsidR="0028482F" w:rsidRPr="001D0555" w:rsidTr="0028482F">
        <w:tc>
          <w:tcPr>
            <w:tcW w:w="8613" w:type="dxa"/>
          </w:tcPr>
          <w:p w:rsidR="0028482F" w:rsidRPr="001D0555" w:rsidRDefault="0028482F" w:rsidP="0028482F">
            <w:r w:rsidRPr="001D0555">
              <w:t>Gegevens tussen sensoren, actoren, server, camera en bewakingstoepassing worden over een LAN verstuurd.</w:t>
            </w:r>
          </w:p>
          <w:p w:rsidR="0028482F" w:rsidRPr="001D0555" w:rsidRDefault="0028482F" w:rsidP="0028482F"/>
        </w:tc>
        <w:tc>
          <w:tcPr>
            <w:tcW w:w="599" w:type="dxa"/>
          </w:tcPr>
          <w:p w:rsidR="0028482F" w:rsidRPr="001D0555" w:rsidRDefault="0028482F" w:rsidP="0028482F">
            <w:pPr>
              <w:jc w:val="center"/>
            </w:pPr>
          </w:p>
        </w:tc>
      </w:tr>
    </w:tbl>
    <w:p w:rsidR="00DB531C" w:rsidRDefault="00DB531C" w:rsidP="00C92931">
      <w:pPr>
        <w:rPr>
          <w:b/>
        </w:rPr>
      </w:pPr>
    </w:p>
    <w:p w:rsidR="00C92931" w:rsidRPr="001D0555" w:rsidRDefault="00D71A93" w:rsidP="00C92931">
      <w:r w:rsidRPr="001D0555">
        <w:rPr>
          <w:b/>
        </w:rPr>
        <w:t>Kernwoorden</w:t>
      </w:r>
      <w:r w:rsidRPr="001D0555">
        <w:t xml:space="preserve">: </w:t>
      </w:r>
    </w:p>
    <w:p w:rsidR="00DB531C" w:rsidRDefault="00DB531C">
      <w:pPr>
        <w:rPr>
          <w:rFonts w:asciiTheme="majorHAnsi" w:eastAsiaTheme="majorEastAsia" w:hAnsiTheme="majorHAnsi" w:cstheme="majorBidi"/>
          <w:b/>
          <w:bCs/>
          <w:color w:val="4F81BD" w:themeColor="accent1"/>
          <w:sz w:val="26"/>
          <w:szCs w:val="26"/>
        </w:rPr>
      </w:pPr>
      <w:r>
        <w:br w:type="page"/>
      </w:r>
    </w:p>
    <w:p w:rsidR="00C92931" w:rsidRPr="001D0555" w:rsidRDefault="00C92931" w:rsidP="00C92931">
      <w:pPr>
        <w:pStyle w:val="Kop2"/>
      </w:pPr>
      <w:r w:rsidRPr="001D0555">
        <w:lastRenderedPageBreak/>
        <w:t>Elektronica</w:t>
      </w:r>
    </w:p>
    <w:p w:rsidR="00C92931" w:rsidRPr="001D0555" w:rsidRDefault="00C92931" w:rsidP="00C92931"/>
    <w:tbl>
      <w:tblPr>
        <w:tblStyle w:val="Tabelraster"/>
        <w:tblW w:w="0" w:type="auto"/>
        <w:tblLook w:val="04A0" w:firstRow="1" w:lastRow="0" w:firstColumn="1" w:lastColumn="0" w:noHBand="0" w:noVBand="1"/>
      </w:tblPr>
      <w:tblGrid>
        <w:gridCol w:w="7196"/>
        <w:gridCol w:w="2016"/>
      </w:tblGrid>
      <w:tr w:rsidR="00672A73" w:rsidRPr="001D0555" w:rsidTr="00C8497C">
        <w:tc>
          <w:tcPr>
            <w:tcW w:w="7196" w:type="dxa"/>
            <w:tcBorders>
              <w:top w:val="single" w:sz="4" w:space="0" w:color="auto"/>
              <w:left w:val="single" w:sz="4" w:space="0" w:color="auto"/>
              <w:bottom w:val="single" w:sz="4" w:space="0" w:color="auto"/>
              <w:right w:val="single" w:sz="4" w:space="0" w:color="auto"/>
            </w:tcBorders>
          </w:tcPr>
          <w:p w:rsidR="00672A73" w:rsidRPr="001D0555" w:rsidRDefault="00672A73" w:rsidP="00A874FC">
            <w:pPr>
              <w:rPr>
                <w:b/>
                <w:u w:val="single"/>
              </w:rPr>
            </w:pPr>
          </w:p>
          <w:p w:rsidR="00672A73" w:rsidRPr="001D0555" w:rsidRDefault="00672A73" w:rsidP="00A874FC">
            <w:pPr>
              <w:rPr>
                <w:b/>
                <w:u w:val="single"/>
              </w:rPr>
            </w:pPr>
            <w:r w:rsidRPr="001D0555">
              <w:rPr>
                <w:b/>
                <w:u w:val="single"/>
              </w:rPr>
              <w:t>Opdracht:</w:t>
            </w:r>
          </w:p>
          <w:p w:rsidR="00672A73" w:rsidRPr="001D0555" w:rsidRDefault="00672A73" w:rsidP="00A874FC">
            <w:pPr>
              <w:rPr>
                <w:b/>
                <w:u w:val="single"/>
              </w:rPr>
            </w:pPr>
          </w:p>
        </w:tc>
        <w:tc>
          <w:tcPr>
            <w:tcW w:w="2016" w:type="dxa"/>
            <w:tcBorders>
              <w:top w:val="single" w:sz="4" w:space="0" w:color="auto"/>
              <w:left w:val="single" w:sz="4" w:space="0" w:color="auto"/>
              <w:bottom w:val="single" w:sz="4" w:space="0" w:color="auto"/>
              <w:right w:val="single" w:sz="4" w:space="0" w:color="auto"/>
            </w:tcBorders>
          </w:tcPr>
          <w:p w:rsidR="00672A73" w:rsidRPr="001D0555" w:rsidRDefault="00672A73" w:rsidP="00A874FC">
            <w:pPr>
              <w:jc w:val="center"/>
              <w:rPr>
                <w:b/>
                <w:u w:val="single"/>
              </w:rPr>
            </w:pPr>
          </w:p>
          <w:p w:rsidR="00672A73" w:rsidRPr="001D0555" w:rsidRDefault="00672A73" w:rsidP="00A874FC">
            <w:pPr>
              <w:jc w:val="center"/>
              <w:rPr>
                <w:b/>
                <w:u w:val="single"/>
              </w:rPr>
            </w:pPr>
            <w:r w:rsidRPr="001D0555">
              <w:rPr>
                <w:b/>
                <w:u w:val="single"/>
              </w:rPr>
              <w:t>Deadlines:</w:t>
            </w:r>
          </w:p>
        </w:tc>
      </w:tr>
      <w:tr w:rsidR="00672A73" w:rsidRPr="001D0555" w:rsidTr="00C8497C">
        <w:tc>
          <w:tcPr>
            <w:tcW w:w="7196" w:type="dxa"/>
            <w:tcBorders>
              <w:top w:val="single" w:sz="4" w:space="0" w:color="auto"/>
              <w:left w:val="single" w:sz="4" w:space="0" w:color="auto"/>
              <w:bottom w:val="single" w:sz="4" w:space="0" w:color="auto"/>
              <w:right w:val="single" w:sz="4" w:space="0" w:color="auto"/>
            </w:tcBorders>
          </w:tcPr>
          <w:p w:rsidR="00672A73" w:rsidRPr="001D0555" w:rsidRDefault="00672A73" w:rsidP="00C8497C">
            <w:pPr>
              <w:rPr>
                <w:rFonts w:cs="Arial"/>
                <w:szCs w:val="24"/>
              </w:rPr>
            </w:pPr>
          </w:p>
          <w:p w:rsidR="00672A73" w:rsidRPr="001D0555" w:rsidRDefault="00672A73" w:rsidP="00416EAD">
            <w:pPr>
              <w:pStyle w:val="Lijstalinea"/>
              <w:numPr>
                <w:ilvl w:val="0"/>
                <w:numId w:val="16"/>
              </w:numPr>
              <w:rPr>
                <w:rFonts w:cs="Arial"/>
                <w:szCs w:val="24"/>
              </w:rPr>
            </w:pPr>
            <w:r w:rsidRPr="001D0555">
              <w:rPr>
                <w:rFonts w:cs="Arial"/>
                <w:szCs w:val="24"/>
              </w:rPr>
              <w:t>Sensoren</w:t>
            </w:r>
            <w:r w:rsidR="00465DD1" w:rsidRPr="001D0555">
              <w:rPr>
                <w:rFonts w:cs="Arial"/>
                <w:szCs w:val="24"/>
              </w:rPr>
              <w:t xml:space="preserve"> en actoren</w:t>
            </w:r>
          </w:p>
          <w:p w:rsidR="00672A73" w:rsidRPr="001D0555" w:rsidRDefault="00672A73" w:rsidP="00C8497C">
            <w:pPr>
              <w:rPr>
                <w:rFonts w:cs="Arial"/>
                <w:szCs w:val="24"/>
              </w:rPr>
            </w:pPr>
          </w:p>
          <w:p w:rsidR="00672A73" w:rsidRPr="001D0555" w:rsidRDefault="00672A73" w:rsidP="00C21F7A">
            <w:pPr>
              <w:pStyle w:val="Lijstalinea"/>
              <w:numPr>
                <w:ilvl w:val="0"/>
                <w:numId w:val="1"/>
              </w:numPr>
              <w:rPr>
                <w:rFonts w:cs="Arial"/>
                <w:szCs w:val="24"/>
              </w:rPr>
            </w:pPr>
            <w:r w:rsidRPr="001D0555">
              <w:rPr>
                <w:rFonts w:cs="Arial"/>
                <w:szCs w:val="24"/>
              </w:rPr>
              <w:t>Werk uit hoe de verschillende sensoren</w:t>
            </w:r>
            <w:r w:rsidR="001D0555">
              <w:rPr>
                <w:rFonts w:cs="Arial"/>
                <w:szCs w:val="24"/>
              </w:rPr>
              <w:t xml:space="preserve"> en/of</w:t>
            </w:r>
            <w:r w:rsidR="00465DD1" w:rsidRPr="001D0555">
              <w:rPr>
                <w:rFonts w:cs="Arial"/>
                <w:szCs w:val="24"/>
              </w:rPr>
              <w:t xml:space="preserve"> actoren</w:t>
            </w:r>
            <w:r w:rsidRPr="001D0555">
              <w:rPr>
                <w:rFonts w:cs="Arial"/>
                <w:szCs w:val="24"/>
              </w:rPr>
              <w:t xml:space="preserve"> binnen je project aangesloten en gebruikt kunnen worden. Geef dit ook schematisch weer.</w:t>
            </w:r>
          </w:p>
          <w:p w:rsidR="00672A73" w:rsidRPr="001D0555" w:rsidRDefault="00672A73" w:rsidP="00C21F7A">
            <w:pPr>
              <w:pStyle w:val="Lijstalinea"/>
              <w:numPr>
                <w:ilvl w:val="1"/>
                <w:numId w:val="1"/>
              </w:numPr>
              <w:rPr>
                <w:rFonts w:cs="Arial"/>
                <w:szCs w:val="24"/>
              </w:rPr>
            </w:pPr>
            <w:r w:rsidRPr="001D0555">
              <w:rPr>
                <w:rFonts w:cs="Arial"/>
                <w:szCs w:val="24"/>
              </w:rPr>
              <w:t>Aansluitschema</w:t>
            </w:r>
          </w:p>
          <w:p w:rsidR="00672A73" w:rsidRPr="001D0555" w:rsidRDefault="00672A73" w:rsidP="00C21F7A">
            <w:pPr>
              <w:pStyle w:val="Lijstalinea"/>
              <w:numPr>
                <w:ilvl w:val="1"/>
                <w:numId w:val="1"/>
              </w:numPr>
              <w:rPr>
                <w:rFonts w:cs="Arial"/>
                <w:szCs w:val="24"/>
              </w:rPr>
            </w:pPr>
            <w:r w:rsidRPr="001D0555">
              <w:rPr>
                <w:rFonts w:cs="Arial"/>
                <w:szCs w:val="24"/>
              </w:rPr>
              <w:t>Elektronisch schema</w:t>
            </w:r>
          </w:p>
          <w:p w:rsidR="00672A73" w:rsidRPr="001D0555" w:rsidRDefault="00672A73" w:rsidP="00C8497C">
            <w:pPr>
              <w:rPr>
                <w:rFonts w:cs="Arial"/>
                <w:szCs w:val="24"/>
              </w:rPr>
            </w:pPr>
          </w:p>
          <w:p w:rsidR="00672A73" w:rsidRPr="001D0555" w:rsidRDefault="00672A73" w:rsidP="00C21F7A">
            <w:pPr>
              <w:pStyle w:val="Lijstalinea"/>
              <w:numPr>
                <w:ilvl w:val="0"/>
                <w:numId w:val="1"/>
              </w:numPr>
              <w:rPr>
                <w:rFonts w:cs="Arial"/>
                <w:szCs w:val="24"/>
              </w:rPr>
            </w:pPr>
            <w:r w:rsidRPr="001D0555">
              <w:rPr>
                <w:rFonts w:cs="Arial"/>
                <w:szCs w:val="24"/>
              </w:rPr>
              <w:t>Ontwikkel de software voor de microcontroller die de aangesloten sensoren en ac</w:t>
            </w:r>
            <w:r w:rsidR="000F0BE0">
              <w:rPr>
                <w:rFonts w:cs="Arial"/>
                <w:szCs w:val="24"/>
              </w:rPr>
              <w:t>toren kan uitlezen en aansturen</w:t>
            </w:r>
            <w:r w:rsidRPr="001D0555">
              <w:rPr>
                <w:rFonts w:cs="Arial"/>
                <w:szCs w:val="24"/>
              </w:rPr>
              <w:t>.</w:t>
            </w:r>
          </w:p>
          <w:p w:rsidR="00672A73" w:rsidRPr="001D0555" w:rsidRDefault="00672A73" w:rsidP="00C21F7A">
            <w:pPr>
              <w:pStyle w:val="Lijstalinea"/>
              <w:numPr>
                <w:ilvl w:val="1"/>
                <w:numId w:val="1"/>
              </w:numPr>
              <w:rPr>
                <w:rFonts w:cs="Arial"/>
                <w:szCs w:val="24"/>
              </w:rPr>
            </w:pPr>
            <w:r w:rsidRPr="001D0555">
              <w:rPr>
                <w:rFonts w:cs="Arial"/>
                <w:szCs w:val="24"/>
              </w:rPr>
              <w:t>Bewegingssensore</w:t>
            </w:r>
            <w:r w:rsidR="001D0555">
              <w:rPr>
                <w:rFonts w:cs="Arial"/>
                <w:szCs w:val="24"/>
              </w:rPr>
              <w:t>n</w:t>
            </w:r>
          </w:p>
          <w:p w:rsidR="00672A73" w:rsidRPr="001D0555" w:rsidRDefault="00672A73" w:rsidP="00C21F7A">
            <w:pPr>
              <w:pStyle w:val="Lijstalinea"/>
              <w:numPr>
                <w:ilvl w:val="1"/>
                <w:numId w:val="1"/>
              </w:numPr>
              <w:rPr>
                <w:rFonts w:cs="Arial"/>
                <w:szCs w:val="24"/>
              </w:rPr>
            </w:pPr>
            <w:r w:rsidRPr="001D0555">
              <w:rPr>
                <w:rFonts w:cs="Arial"/>
                <w:szCs w:val="24"/>
              </w:rPr>
              <w:t>Rooksensor</w:t>
            </w:r>
          </w:p>
          <w:p w:rsidR="00672A73" w:rsidRPr="001D0555" w:rsidRDefault="00672A73" w:rsidP="00C21F7A">
            <w:pPr>
              <w:pStyle w:val="Lijstalinea"/>
              <w:numPr>
                <w:ilvl w:val="1"/>
                <w:numId w:val="1"/>
              </w:numPr>
              <w:rPr>
                <w:rFonts w:cs="Arial"/>
                <w:szCs w:val="24"/>
              </w:rPr>
            </w:pPr>
            <w:r w:rsidRPr="001D0555">
              <w:rPr>
                <w:rFonts w:cs="Arial"/>
                <w:szCs w:val="24"/>
              </w:rPr>
              <w:t>RFID</w:t>
            </w:r>
          </w:p>
          <w:p w:rsidR="00672A73" w:rsidRPr="001D0555" w:rsidRDefault="00672A73" w:rsidP="00C21F7A">
            <w:pPr>
              <w:pStyle w:val="Lijstalinea"/>
              <w:numPr>
                <w:ilvl w:val="1"/>
                <w:numId w:val="1"/>
              </w:numPr>
              <w:rPr>
                <w:rFonts w:cs="Arial"/>
                <w:szCs w:val="24"/>
              </w:rPr>
            </w:pPr>
            <w:r w:rsidRPr="001D0555">
              <w:rPr>
                <w:rFonts w:cs="Arial"/>
                <w:szCs w:val="24"/>
              </w:rPr>
              <w:t>Akoestisch alarm</w:t>
            </w:r>
          </w:p>
          <w:p w:rsidR="000F0BE0" w:rsidRDefault="000F0BE0" w:rsidP="00C21F7A">
            <w:pPr>
              <w:pStyle w:val="Lijstalinea"/>
              <w:numPr>
                <w:ilvl w:val="1"/>
                <w:numId w:val="1"/>
              </w:numPr>
              <w:rPr>
                <w:rFonts w:cs="Arial"/>
                <w:szCs w:val="24"/>
              </w:rPr>
            </w:pPr>
            <w:r>
              <w:rPr>
                <w:rFonts w:cs="Arial"/>
                <w:szCs w:val="24"/>
              </w:rPr>
              <w:t>Seriële monitor (voor weergave van testresultaten)</w:t>
            </w:r>
          </w:p>
          <w:p w:rsidR="00672A73" w:rsidRPr="001D0555" w:rsidRDefault="00672A73" w:rsidP="00C21F7A">
            <w:pPr>
              <w:pStyle w:val="Lijstalinea"/>
              <w:numPr>
                <w:ilvl w:val="1"/>
                <w:numId w:val="1"/>
              </w:numPr>
              <w:rPr>
                <w:rFonts w:cs="Arial"/>
                <w:szCs w:val="24"/>
              </w:rPr>
            </w:pPr>
            <w:r w:rsidRPr="001D0555">
              <w:rPr>
                <w:rFonts w:cs="Arial"/>
                <w:szCs w:val="24"/>
              </w:rPr>
              <w:t>LCD-display</w:t>
            </w:r>
            <w:r w:rsidR="000F0BE0">
              <w:rPr>
                <w:rFonts w:cs="Arial"/>
                <w:szCs w:val="24"/>
              </w:rPr>
              <w:t xml:space="preserve"> (voor weergave van testresultaten)</w:t>
            </w:r>
          </w:p>
          <w:p w:rsidR="00672A73" w:rsidRPr="001D0555" w:rsidRDefault="00672A73" w:rsidP="00C21F7A">
            <w:pPr>
              <w:pStyle w:val="Lijstalinea"/>
              <w:numPr>
                <w:ilvl w:val="1"/>
                <w:numId w:val="1"/>
              </w:numPr>
              <w:rPr>
                <w:rFonts w:cs="Arial"/>
                <w:szCs w:val="24"/>
              </w:rPr>
            </w:pPr>
            <w:r w:rsidRPr="001D0555">
              <w:rPr>
                <w:rFonts w:cs="Arial"/>
                <w:szCs w:val="24"/>
              </w:rPr>
              <w:t>…</w:t>
            </w:r>
          </w:p>
          <w:p w:rsidR="00672A73" w:rsidRPr="001D0555" w:rsidRDefault="00672A73" w:rsidP="00C8497C">
            <w:pPr>
              <w:pStyle w:val="Lijstalinea"/>
              <w:rPr>
                <w:rFonts w:cs="Arial"/>
                <w:szCs w:val="24"/>
              </w:rPr>
            </w:pPr>
          </w:p>
        </w:tc>
        <w:tc>
          <w:tcPr>
            <w:tcW w:w="2016" w:type="dxa"/>
            <w:tcBorders>
              <w:top w:val="single" w:sz="4" w:space="0" w:color="auto"/>
              <w:left w:val="single" w:sz="4" w:space="0" w:color="auto"/>
              <w:bottom w:val="single" w:sz="4" w:space="0" w:color="auto"/>
              <w:right w:val="single" w:sz="4" w:space="0" w:color="auto"/>
            </w:tcBorders>
          </w:tcPr>
          <w:p w:rsidR="00CE244C" w:rsidRPr="001D0555" w:rsidRDefault="00CE244C" w:rsidP="00CE244C">
            <w:pPr>
              <w:jc w:val="center"/>
            </w:pPr>
          </w:p>
          <w:p w:rsidR="00CE244C" w:rsidRPr="001D0555" w:rsidRDefault="00CE244C" w:rsidP="00CE244C">
            <w:pPr>
              <w:jc w:val="center"/>
            </w:pPr>
            <w:r w:rsidRPr="001D0555">
              <w:t>1</w:t>
            </w:r>
            <w:r w:rsidRPr="001D0555">
              <w:rPr>
                <w:vertAlign w:val="superscript"/>
              </w:rPr>
              <w:t>e</w:t>
            </w:r>
            <w:r w:rsidRPr="001D0555">
              <w:t xml:space="preserve"> periode</w:t>
            </w:r>
          </w:p>
          <w:p w:rsidR="00CE244C" w:rsidRPr="001D0555" w:rsidRDefault="00CE244C" w:rsidP="00CE244C">
            <w:pPr>
              <w:jc w:val="center"/>
            </w:pPr>
            <w:r w:rsidRPr="001D0555">
              <w:t>=</w:t>
            </w:r>
          </w:p>
          <w:p w:rsidR="00CE244C" w:rsidRPr="001D0555" w:rsidRDefault="001D0555" w:rsidP="00CE244C">
            <w:pPr>
              <w:jc w:val="center"/>
            </w:pPr>
            <w:r>
              <w:rPr>
                <w:b/>
              </w:rPr>
              <w:t>…</w:t>
            </w:r>
            <w:r w:rsidR="00CE244C" w:rsidRPr="001D0555">
              <w:t>/01/1</w:t>
            </w:r>
            <w:r w:rsidR="00ED20D2">
              <w:t>9</w:t>
            </w:r>
          </w:p>
          <w:p w:rsidR="00CE244C" w:rsidRPr="001D0555" w:rsidRDefault="00CE244C" w:rsidP="00CE244C">
            <w:pPr>
              <w:jc w:val="center"/>
            </w:pPr>
            <w:r w:rsidRPr="001D0555">
              <w:t>=</w:t>
            </w:r>
          </w:p>
          <w:p w:rsidR="00CE244C" w:rsidRPr="001D0555" w:rsidRDefault="00CE244C" w:rsidP="00CE244C">
            <w:pPr>
              <w:jc w:val="center"/>
            </w:pPr>
            <w:r w:rsidRPr="001D0555">
              <w:t>Procesevaluatie 1</w:t>
            </w:r>
          </w:p>
          <w:p w:rsidR="00672A73" w:rsidRPr="001D0555" w:rsidRDefault="00672A73" w:rsidP="00C8497C">
            <w:pPr>
              <w:jc w:val="center"/>
            </w:pPr>
          </w:p>
        </w:tc>
      </w:tr>
    </w:tbl>
    <w:p w:rsidR="00D71F90" w:rsidRDefault="00D71F90">
      <w:r>
        <w:br w:type="page"/>
      </w:r>
    </w:p>
    <w:tbl>
      <w:tblPr>
        <w:tblStyle w:val="Tabelraster"/>
        <w:tblW w:w="0" w:type="auto"/>
        <w:tblLook w:val="04A0" w:firstRow="1" w:lastRow="0" w:firstColumn="1" w:lastColumn="0" w:noHBand="0" w:noVBand="1"/>
      </w:tblPr>
      <w:tblGrid>
        <w:gridCol w:w="7196"/>
        <w:gridCol w:w="2016"/>
      </w:tblGrid>
      <w:tr w:rsidR="00672A73" w:rsidRPr="001D0555" w:rsidTr="00C8497C">
        <w:tc>
          <w:tcPr>
            <w:tcW w:w="7196" w:type="dxa"/>
            <w:tcBorders>
              <w:top w:val="single" w:sz="4" w:space="0" w:color="auto"/>
              <w:left w:val="single" w:sz="4" w:space="0" w:color="auto"/>
              <w:bottom w:val="single" w:sz="4" w:space="0" w:color="auto"/>
              <w:right w:val="single" w:sz="4" w:space="0" w:color="auto"/>
            </w:tcBorders>
          </w:tcPr>
          <w:p w:rsidR="00672A73" w:rsidRPr="001D0555" w:rsidRDefault="00672A73" w:rsidP="00A874FC">
            <w:pPr>
              <w:pStyle w:val="Lijstalinea"/>
              <w:ind w:left="426"/>
              <w:rPr>
                <w:rFonts w:cs="Arial"/>
                <w:szCs w:val="24"/>
              </w:rPr>
            </w:pPr>
          </w:p>
          <w:p w:rsidR="00672A73" w:rsidRPr="001D0555" w:rsidRDefault="000F0BE0" w:rsidP="00416EAD">
            <w:pPr>
              <w:pStyle w:val="Lijstalinea"/>
              <w:numPr>
                <w:ilvl w:val="0"/>
                <w:numId w:val="16"/>
              </w:numPr>
              <w:rPr>
                <w:rFonts w:cs="Arial"/>
                <w:szCs w:val="24"/>
              </w:rPr>
            </w:pPr>
            <w:r>
              <w:rPr>
                <w:rFonts w:cs="Arial"/>
                <w:szCs w:val="24"/>
              </w:rPr>
              <w:t>V</w:t>
            </w:r>
            <w:r w:rsidR="00672A73" w:rsidRPr="001D0555">
              <w:rPr>
                <w:rFonts w:cs="Arial"/>
                <w:szCs w:val="24"/>
              </w:rPr>
              <w:t>oeding</w:t>
            </w:r>
          </w:p>
          <w:p w:rsidR="00672A73" w:rsidRPr="001D0555" w:rsidRDefault="00672A73" w:rsidP="004D14A2">
            <w:pPr>
              <w:rPr>
                <w:rFonts w:cs="Arial"/>
                <w:szCs w:val="24"/>
              </w:rPr>
            </w:pPr>
          </w:p>
          <w:p w:rsidR="000F0BE0" w:rsidRDefault="00672A73" w:rsidP="00C21F7A">
            <w:pPr>
              <w:pStyle w:val="Lijstalinea"/>
              <w:numPr>
                <w:ilvl w:val="0"/>
                <w:numId w:val="1"/>
              </w:numPr>
              <w:rPr>
                <w:rFonts w:cs="Arial"/>
                <w:szCs w:val="24"/>
              </w:rPr>
            </w:pPr>
            <w:r w:rsidRPr="001D0555">
              <w:rPr>
                <w:rFonts w:cs="Arial"/>
                <w:szCs w:val="24"/>
              </w:rPr>
              <w:t>Bepaal welke spanningen</w:t>
            </w:r>
            <w:r w:rsidR="000F0BE0">
              <w:rPr>
                <w:rFonts w:cs="Arial"/>
                <w:szCs w:val="24"/>
              </w:rPr>
              <w:t>, stromen</w:t>
            </w:r>
            <w:r w:rsidRPr="001D0555">
              <w:rPr>
                <w:rFonts w:cs="Arial"/>
                <w:szCs w:val="24"/>
              </w:rPr>
              <w:t xml:space="preserve"> </w:t>
            </w:r>
            <w:r w:rsidR="000F0BE0">
              <w:rPr>
                <w:rFonts w:cs="Arial"/>
                <w:szCs w:val="24"/>
              </w:rPr>
              <w:t xml:space="preserve">en vermogens </w:t>
            </w:r>
            <w:r w:rsidRPr="001D0555">
              <w:rPr>
                <w:rFonts w:cs="Arial"/>
                <w:szCs w:val="24"/>
              </w:rPr>
              <w:t xml:space="preserve">er dienen aanwezig te zijn. Staaf </w:t>
            </w:r>
            <w:r w:rsidR="000F0BE0">
              <w:rPr>
                <w:rFonts w:cs="Arial"/>
                <w:szCs w:val="24"/>
              </w:rPr>
              <w:t>dit met de nodige berekeningen.</w:t>
            </w:r>
          </w:p>
          <w:p w:rsidR="000F0BE0" w:rsidRDefault="000F0BE0" w:rsidP="000F0BE0">
            <w:pPr>
              <w:pStyle w:val="Lijstalinea"/>
              <w:rPr>
                <w:rFonts w:cs="Arial"/>
                <w:szCs w:val="24"/>
              </w:rPr>
            </w:pPr>
          </w:p>
          <w:p w:rsidR="00672A73" w:rsidRPr="001D0555" w:rsidRDefault="001D0555" w:rsidP="000F0BE0">
            <w:pPr>
              <w:pStyle w:val="Lijstalinea"/>
              <w:rPr>
                <w:rFonts w:cs="Arial"/>
                <w:szCs w:val="24"/>
              </w:rPr>
            </w:pPr>
            <w:r>
              <w:rPr>
                <w:rFonts w:cs="Arial"/>
                <w:szCs w:val="24"/>
              </w:rPr>
              <w:t xml:space="preserve">Ontwerp </w:t>
            </w:r>
            <w:r w:rsidR="000F0BE0">
              <w:rPr>
                <w:rFonts w:cs="Arial"/>
                <w:szCs w:val="24"/>
              </w:rPr>
              <w:t>vervolgens een systeem voor de voorziening van</w:t>
            </w:r>
            <w:r>
              <w:rPr>
                <w:rFonts w:cs="Arial"/>
                <w:szCs w:val="24"/>
              </w:rPr>
              <w:t xml:space="preserve"> voeding die aan alle eisen voor de opstelling voldoet. </w:t>
            </w:r>
            <w:r w:rsidR="00672A73" w:rsidRPr="001D0555">
              <w:rPr>
                <w:rFonts w:cs="Arial"/>
                <w:szCs w:val="24"/>
              </w:rPr>
              <w:t>Beargumenteer duidelijk j</w:t>
            </w:r>
            <w:r w:rsidR="000F0BE0">
              <w:rPr>
                <w:rFonts w:cs="Arial"/>
                <w:szCs w:val="24"/>
              </w:rPr>
              <w:t>e gemaakte keuzes</w:t>
            </w:r>
            <w:r w:rsidR="00672A73" w:rsidRPr="001D0555">
              <w:rPr>
                <w:rFonts w:cs="Arial"/>
                <w:szCs w:val="24"/>
              </w:rPr>
              <w:t>.</w:t>
            </w:r>
          </w:p>
          <w:p w:rsidR="00672A73" w:rsidRPr="001D0555" w:rsidRDefault="00672A73" w:rsidP="004D14A2">
            <w:pPr>
              <w:rPr>
                <w:rFonts w:cs="Arial"/>
                <w:szCs w:val="24"/>
              </w:rPr>
            </w:pPr>
          </w:p>
          <w:p w:rsidR="00D71F90" w:rsidRPr="00D71F90" w:rsidRDefault="00672A73" w:rsidP="00D71F90">
            <w:pPr>
              <w:pStyle w:val="Lijstalinea"/>
              <w:numPr>
                <w:ilvl w:val="0"/>
                <w:numId w:val="1"/>
              </w:numPr>
              <w:rPr>
                <w:rFonts w:cs="Arial"/>
                <w:szCs w:val="24"/>
              </w:rPr>
            </w:pPr>
            <w:r w:rsidRPr="001D0555">
              <w:rPr>
                <w:rFonts w:cs="Arial"/>
                <w:szCs w:val="24"/>
              </w:rPr>
              <w:t xml:space="preserve">Ontwerp de PCB </w:t>
            </w:r>
            <w:r w:rsidR="00D71F90">
              <w:rPr>
                <w:rFonts w:cs="Arial"/>
                <w:szCs w:val="24"/>
              </w:rPr>
              <w:t xml:space="preserve">voor de </w:t>
            </w:r>
            <w:r w:rsidR="000F0BE0">
              <w:rPr>
                <w:rFonts w:cs="Arial"/>
                <w:szCs w:val="24"/>
              </w:rPr>
              <w:t xml:space="preserve">aansluitingen van de </w:t>
            </w:r>
            <w:r w:rsidR="00D71F90">
              <w:rPr>
                <w:rFonts w:cs="Arial"/>
                <w:szCs w:val="24"/>
              </w:rPr>
              <w:t>voeding</w:t>
            </w:r>
            <w:r w:rsidR="000F0BE0">
              <w:rPr>
                <w:rFonts w:cs="Arial"/>
                <w:szCs w:val="24"/>
              </w:rPr>
              <w:t>(en)</w:t>
            </w:r>
            <w:r w:rsidR="00D71F90">
              <w:rPr>
                <w:rFonts w:cs="Arial"/>
                <w:szCs w:val="24"/>
              </w:rPr>
              <w:t xml:space="preserve"> </w:t>
            </w:r>
            <w:r w:rsidRPr="001D0555">
              <w:rPr>
                <w:rFonts w:cs="Arial"/>
                <w:szCs w:val="24"/>
              </w:rPr>
              <w:t>die we nodig hebben om alle gevraagde</w:t>
            </w:r>
            <w:r w:rsidR="000F0BE0">
              <w:rPr>
                <w:rFonts w:cs="Arial"/>
                <w:szCs w:val="24"/>
              </w:rPr>
              <w:t xml:space="preserve"> vermogens </w:t>
            </w:r>
            <w:r w:rsidRPr="001D0555">
              <w:rPr>
                <w:rFonts w:cs="Arial"/>
                <w:szCs w:val="24"/>
              </w:rPr>
              <w:t>te kunnen realiseren.</w:t>
            </w:r>
          </w:p>
          <w:p w:rsidR="00672A73" w:rsidRPr="001D0555" w:rsidRDefault="00672A73" w:rsidP="00A874FC">
            <w:pPr>
              <w:rPr>
                <w:rFonts w:cs="Arial"/>
                <w:szCs w:val="24"/>
              </w:rPr>
            </w:pPr>
          </w:p>
        </w:tc>
        <w:tc>
          <w:tcPr>
            <w:tcW w:w="2016" w:type="dxa"/>
            <w:tcBorders>
              <w:top w:val="single" w:sz="4" w:space="0" w:color="auto"/>
              <w:left w:val="single" w:sz="4" w:space="0" w:color="auto"/>
              <w:bottom w:val="single" w:sz="4" w:space="0" w:color="auto"/>
              <w:right w:val="single" w:sz="4" w:space="0" w:color="auto"/>
            </w:tcBorders>
          </w:tcPr>
          <w:p w:rsidR="00AC22F9" w:rsidRPr="001D0555" w:rsidRDefault="00AC22F9" w:rsidP="00AC22F9">
            <w:pPr>
              <w:jc w:val="center"/>
              <w:rPr>
                <w:szCs w:val="24"/>
              </w:rPr>
            </w:pPr>
          </w:p>
          <w:p w:rsidR="00AC22F9" w:rsidRPr="001D0555" w:rsidRDefault="00AC22F9" w:rsidP="00AC22F9">
            <w:pPr>
              <w:jc w:val="center"/>
            </w:pPr>
            <w:r w:rsidRPr="001D0555">
              <w:rPr>
                <w:szCs w:val="24"/>
              </w:rPr>
              <w:t>2</w:t>
            </w:r>
            <w:r w:rsidRPr="001D0555">
              <w:rPr>
                <w:vertAlign w:val="superscript"/>
              </w:rPr>
              <w:t>e</w:t>
            </w:r>
            <w:r w:rsidRPr="001D0555">
              <w:t xml:space="preserve"> periode</w:t>
            </w:r>
          </w:p>
          <w:p w:rsidR="00AC22F9" w:rsidRPr="001D0555" w:rsidRDefault="00AC22F9" w:rsidP="00AC22F9">
            <w:pPr>
              <w:jc w:val="center"/>
            </w:pPr>
            <w:r w:rsidRPr="001D0555">
              <w:t>=</w:t>
            </w:r>
          </w:p>
          <w:p w:rsidR="00AC22F9" w:rsidRPr="001D0555" w:rsidRDefault="001D0555" w:rsidP="00AC22F9">
            <w:pPr>
              <w:jc w:val="center"/>
            </w:pPr>
            <w:r>
              <w:rPr>
                <w:b/>
              </w:rPr>
              <w:t>…</w:t>
            </w:r>
            <w:r w:rsidRPr="001D0555">
              <w:t>/</w:t>
            </w:r>
            <w:r w:rsidR="00AC22F9" w:rsidRPr="001D0555">
              <w:t>03/1</w:t>
            </w:r>
            <w:r w:rsidR="00ED20D2">
              <w:t>9</w:t>
            </w:r>
          </w:p>
          <w:p w:rsidR="00AC22F9" w:rsidRPr="001D0555" w:rsidRDefault="00AC22F9" w:rsidP="00AC22F9">
            <w:pPr>
              <w:jc w:val="center"/>
              <w:rPr>
                <w:szCs w:val="24"/>
              </w:rPr>
            </w:pPr>
            <w:r w:rsidRPr="001D0555">
              <w:rPr>
                <w:szCs w:val="24"/>
              </w:rPr>
              <w:t>=</w:t>
            </w:r>
          </w:p>
          <w:p w:rsidR="00AC22F9" w:rsidRPr="001D0555" w:rsidRDefault="00AC22F9" w:rsidP="00AC22F9">
            <w:pPr>
              <w:jc w:val="center"/>
              <w:rPr>
                <w:szCs w:val="24"/>
              </w:rPr>
            </w:pPr>
            <w:r w:rsidRPr="001D0555">
              <w:rPr>
                <w:szCs w:val="24"/>
              </w:rPr>
              <w:t>Procesevaluatie 2</w:t>
            </w:r>
          </w:p>
          <w:p w:rsidR="00672A73" w:rsidRPr="001D0555" w:rsidRDefault="00672A73" w:rsidP="00A874FC">
            <w:pPr>
              <w:jc w:val="center"/>
            </w:pPr>
          </w:p>
        </w:tc>
      </w:tr>
      <w:tr w:rsidR="00672A73" w:rsidRPr="001D0555" w:rsidTr="00C8497C">
        <w:tc>
          <w:tcPr>
            <w:tcW w:w="7196" w:type="dxa"/>
            <w:tcBorders>
              <w:top w:val="single" w:sz="4" w:space="0" w:color="auto"/>
              <w:left w:val="single" w:sz="4" w:space="0" w:color="auto"/>
              <w:bottom w:val="single" w:sz="4" w:space="0" w:color="auto"/>
              <w:right w:val="single" w:sz="4" w:space="0" w:color="auto"/>
            </w:tcBorders>
          </w:tcPr>
          <w:p w:rsidR="00672A73" w:rsidRPr="001D0555" w:rsidRDefault="00672A73" w:rsidP="00C8497C">
            <w:pPr>
              <w:pStyle w:val="Lijstalinea"/>
              <w:rPr>
                <w:rFonts w:cs="Arial"/>
                <w:szCs w:val="24"/>
              </w:rPr>
            </w:pPr>
          </w:p>
          <w:p w:rsidR="00672A73" w:rsidRPr="001D0555" w:rsidRDefault="00672A73" w:rsidP="00416EAD">
            <w:pPr>
              <w:pStyle w:val="Lijstalinea"/>
              <w:numPr>
                <w:ilvl w:val="0"/>
                <w:numId w:val="16"/>
              </w:numPr>
              <w:rPr>
                <w:rFonts w:cs="Arial"/>
                <w:szCs w:val="24"/>
              </w:rPr>
            </w:pPr>
            <w:r w:rsidRPr="001D0555">
              <w:rPr>
                <w:rFonts w:cs="Arial"/>
                <w:szCs w:val="24"/>
              </w:rPr>
              <w:t>PCB design</w:t>
            </w:r>
          </w:p>
          <w:p w:rsidR="00672A73" w:rsidRPr="001D0555" w:rsidRDefault="00672A73" w:rsidP="00A250AC">
            <w:pPr>
              <w:rPr>
                <w:rFonts w:cs="Arial"/>
                <w:szCs w:val="24"/>
              </w:rPr>
            </w:pPr>
          </w:p>
          <w:p w:rsidR="00672A73" w:rsidRDefault="00672A73" w:rsidP="00C21F7A">
            <w:pPr>
              <w:pStyle w:val="Lijstalinea"/>
              <w:numPr>
                <w:ilvl w:val="0"/>
                <w:numId w:val="1"/>
              </w:numPr>
              <w:rPr>
                <w:rFonts w:cs="Arial"/>
                <w:szCs w:val="24"/>
              </w:rPr>
            </w:pPr>
            <w:r w:rsidRPr="001D0555">
              <w:rPr>
                <w:rFonts w:cs="Arial"/>
                <w:szCs w:val="24"/>
              </w:rPr>
              <w:t>Ontwerp en ontwikkel de schakeling</w:t>
            </w:r>
            <w:r w:rsidR="00D71F90">
              <w:rPr>
                <w:rFonts w:cs="Arial"/>
                <w:szCs w:val="24"/>
              </w:rPr>
              <w:t>(en)</w:t>
            </w:r>
            <w:r w:rsidRPr="001D0555">
              <w:rPr>
                <w:rFonts w:cs="Arial"/>
                <w:szCs w:val="24"/>
              </w:rPr>
              <w:t xml:space="preserve"> die gebruikt zal</w:t>
            </w:r>
            <w:r w:rsidR="00D71F90">
              <w:rPr>
                <w:rFonts w:cs="Arial"/>
                <w:szCs w:val="24"/>
              </w:rPr>
              <w:t>/zullen</w:t>
            </w:r>
            <w:r w:rsidRPr="001D0555">
              <w:rPr>
                <w:rFonts w:cs="Arial"/>
                <w:szCs w:val="24"/>
              </w:rPr>
              <w:t xml:space="preserve"> worden voor het uitmeten van de sensoren en aansturen van </w:t>
            </w:r>
            <w:r w:rsidR="00D71F90">
              <w:rPr>
                <w:rFonts w:cs="Arial"/>
                <w:szCs w:val="24"/>
              </w:rPr>
              <w:t>s</w:t>
            </w:r>
            <w:r w:rsidRPr="001D0555">
              <w:rPr>
                <w:rFonts w:cs="Arial"/>
                <w:szCs w:val="24"/>
              </w:rPr>
              <w:t>ignalisatie</w:t>
            </w:r>
            <w:r w:rsidR="00D71F90">
              <w:rPr>
                <w:rFonts w:cs="Arial"/>
                <w:szCs w:val="24"/>
              </w:rPr>
              <w:t xml:space="preserve"> en/of actuatoren</w:t>
            </w:r>
            <w:r w:rsidRPr="001D0555">
              <w:rPr>
                <w:rFonts w:cs="Arial"/>
                <w:szCs w:val="24"/>
              </w:rPr>
              <w:t xml:space="preserve">. Gebruik hiervoor </w:t>
            </w:r>
            <w:r w:rsidR="00D71F90">
              <w:rPr>
                <w:rFonts w:cs="Arial"/>
                <w:szCs w:val="24"/>
              </w:rPr>
              <w:t>professionele</w:t>
            </w:r>
            <w:r w:rsidRPr="001D0555">
              <w:rPr>
                <w:rFonts w:cs="Arial"/>
                <w:szCs w:val="24"/>
              </w:rPr>
              <w:t xml:space="preserve"> ontwikkelsoftware op het gebied van PCB </w:t>
            </w:r>
            <w:r w:rsidR="00D71F90">
              <w:rPr>
                <w:rFonts w:cs="Arial"/>
                <w:szCs w:val="24"/>
              </w:rPr>
              <w:t>design</w:t>
            </w:r>
            <w:r w:rsidRPr="001D0555">
              <w:rPr>
                <w:rFonts w:cs="Arial"/>
                <w:szCs w:val="24"/>
              </w:rPr>
              <w:t>.</w:t>
            </w:r>
          </w:p>
          <w:p w:rsidR="00D71F90" w:rsidRPr="00D71F90" w:rsidRDefault="00D71F90" w:rsidP="00D71F90">
            <w:pPr>
              <w:rPr>
                <w:rFonts w:cs="Arial"/>
                <w:szCs w:val="24"/>
              </w:rPr>
            </w:pPr>
          </w:p>
        </w:tc>
        <w:tc>
          <w:tcPr>
            <w:tcW w:w="2016" w:type="dxa"/>
            <w:tcBorders>
              <w:top w:val="single" w:sz="4" w:space="0" w:color="auto"/>
              <w:left w:val="single" w:sz="4" w:space="0" w:color="auto"/>
              <w:bottom w:val="single" w:sz="4" w:space="0" w:color="auto"/>
              <w:right w:val="single" w:sz="4" w:space="0" w:color="auto"/>
            </w:tcBorders>
          </w:tcPr>
          <w:p w:rsidR="00AC22F9" w:rsidRPr="001D0555" w:rsidRDefault="00AC22F9" w:rsidP="00AC22F9">
            <w:pPr>
              <w:jc w:val="center"/>
              <w:rPr>
                <w:szCs w:val="24"/>
              </w:rPr>
            </w:pPr>
          </w:p>
          <w:p w:rsidR="00AC22F9" w:rsidRPr="001D0555" w:rsidRDefault="00AC22F9" w:rsidP="00AC22F9">
            <w:pPr>
              <w:jc w:val="center"/>
            </w:pPr>
            <w:r w:rsidRPr="001D0555">
              <w:rPr>
                <w:szCs w:val="24"/>
              </w:rPr>
              <w:t>2</w:t>
            </w:r>
            <w:r w:rsidRPr="001D0555">
              <w:rPr>
                <w:vertAlign w:val="superscript"/>
              </w:rPr>
              <w:t>e</w:t>
            </w:r>
            <w:r w:rsidRPr="001D0555">
              <w:t xml:space="preserve"> periode</w:t>
            </w:r>
          </w:p>
          <w:p w:rsidR="00AC22F9" w:rsidRPr="001D0555" w:rsidRDefault="00AC22F9" w:rsidP="00AC22F9">
            <w:pPr>
              <w:jc w:val="center"/>
            </w:pPr>
            <w:r w:rsidRPr="001D0555">
              <w:t>=</w:t>
            </w:r>
          </w:p>
          <w:p w:rsidR="00AC22F9" w:rsidRPr="001D0555" w:rsidRDefault="001D0555" w:rsidP="00AC22F9">
            <w:pPr>
              <w:jc w:val="center"/>
            </w:pPr>
            <w:r>
              <w:rPr>
                <w:b/>
              </w:rPr>
              <w:t>…</w:t>
            </w:r>
            <w:r w:rsidR="00AC22F9" w:rsidRPr="001D0555">
              <w:t>/03/1</w:t>
            </w:r>
            <w:r w:rsidR="00ED20D2">
              <w:t>9</w:t>
            </w:r>
          </w:p>
          <w:p w:rsidR="00AC22F9" w:rsidRPr="001D0555" w:rsidRDefault="00AC22F9" w:rsidP="00AC22F9">
            <w:pPr>
              <w:jc w:val="center"/>
              <w:rPr>
                <w:szCs w:val="24"/>
              </w:rPr>
            </w:pPr>
            <w:r w:rsidRPr="001D0555">
              <w:rPr>
                <w:szCs w:val="24"/>
              </w:rPr>
              <w:t>=</w:t>
            </w:r>
          </w:p>
          <w:p w:rsidR="00AC22F9" w:rsidRPr="001D0555" w:rsidRDefault="00AC22F9" w:rsidP="00AC22F9">
            <w:pPr>
              <w:jc w:val="center"/>
              <w:rPr>
                <w:szCs w:val="24"/>
              </w:rPr>
            </w:pPr>
            <w:r w:rsidRPr="001D0555">
              <w:rPr>
                <w:szCs w:val="24"/>
              </w:rPr>
              <w:t>Procesevaluatie 2</w:t>
            </w:r>
          </w:p>
          <w:p w:rsidR="00672A73" w:rsidRPr="001D0555" w:rsidRDefault="00672A73" w:rsidP="00C8497C">
            <w:pPr>
              <w:jc w:val="center"/>
              <w:rPr>
                <w:rFonts w:cs="Arial"/>
                <w:szCs w:val="24"/>
              </w:rPr>
            </w:pPr>
          </w:p>
        </w:tc>
      </w:tr>
      <w:tr w:rsidR="00AC1364" w:rsidRPr="001D0555" w:rsidTr="00C8497C">
        <w:tc>
          <w:tcPr>
            <w:tcW w:w="7196" w:type="dxa"/>
            <w:tcBorders>
              <w:top w:val="single" w:sz="4" w:space="0" w:color="auto"/>
              <w:left w:val="single" w:sz="4" w:space="0" w:color="auto"/>
              <w:bottom w:val="single" w:sz="4" w:space="0" w:color="auto"/>
              <w:right w:val="single" w:sz="4" w:space="0" w:color="auto"/>
            </w:tcBorders>
          </w:tcPr>
          <w:p w:rsidR="00AC1364" w:rsidRPr="001D0555" w:rsidRDefault="00AC1364" w:rsidP="00AC1364">
            <w:pPr>
              <w:rPr>
                <w:rFonts w:cs="Arial"/>
                <w:szCs w:val="24"/>
              </w:rPr>
            </w:pPr>
          </w:p>
          <w:p w:rsidR="00AC1364" w:rsidRPr="001D0555" w:rsidRDefault="00AC1364" w:rsidP="00416EAD">
            <w:pPr>
              <w:pStyle w:val="Lijstalinea"/>
              <w:numPr>
                <w:ilvl w:val="0"/>
                <w:numId w:val="16"/>
              </w:numPr>
              <w:rPr>
                <w:rFonts w:cs="Arial"/>
                <w:szCs w:val="24"/>
              </w:rPr>
            </w:pPr>
            <w:r w:rsidRPr="001D0555">
              <w:rPr>
                <w:rFonts w:cs="Arial"/>
                <w:szCs w:val="24"/>
              </w:rPr>
              <w:t>PCB ontwikkeling</w:t>
            </w:r>
          </w:p>
          <w:p w:rsidR="00AC1364" w:rsidRPr="001D0555" w:rsidRDefault="00AC1364" w:rsidP="00AC1364">
            <w:pPr>
              <w:rPr>
                <w:rFonts w:cs="Arial"/>
                <w:szCs w:val="24"/>
              </w:rPr>
            </w:pPr>
          </w:p>
          <w:p w:rsidR="00AC1364" w:rsidRDefault="00AC1364" w:rsidP="00AC1364">
            <w:pPr>
              <w:pStyle w:val="Lijstalinea"/>
              <w:numPr>
                <w:ilvl w:val="0"/>
                <w:numId w:val="1"/>
              </w:numPr>
              <w:rPr>
                <w:rFonts w:cs="Arial"/>
                <w:szCs w:val="24"/>
              </w:rPr>
            </w:pPr>
            <w:r w:rsidRPr="001D0555">
              <w:rPr>
                <w:rFonts w:cs="Arial"/>
                <w:szCs w:val="24"/>
              </w:rPr>
              <w:t xml:space="preserve">Ontwerp en ontwikkel een PCB die alle elektronica binnen het project samenbrengt en de nodige aansluitpunten voorziet. Zorg ervoor dat de nodige aansluitingen volgens de regels van goed vakmanschap zijn. </w:t>
            </w:r>
            <w:r w:rsidR="000F0BE0">
              <w:rPr>
                <w:rFonts w:cs="Arial"/>
                <w:szCs w:val="24"/>
              </w:rPr>
              <w:t>Voorzie</w:t>
            </w:r>
            <w:r w:rsidRPr="001D0555">
              <w:rPr>
                <w:rFonts w:cs="Arial"/>
                <w:szCs w:val="24"/>
              </w:rPr>
              <w:t xml:space="preserve"> d</w:t>
            </w:r>
            <w:r w:rsidR="000F0BE0">
              <w:rPr>
                <w:rFonts w:cs="Arial"/>
                <w:szCs w:val="24"/>
              </w:rPr>
              <w:t>egelijke</w:t>
            </w:r>
            <w:r w:rsidRPr="001D0555">
              <w:rPr>
                <w:rFonts w:cs="Arial"/>
                <w:szCs w:val="24"/>
              </w:rPr>
              <w:t xml:space="preserve"> kabels</w:t>
            </w:r>
            <w:r w:rsidR="000F0BE0">
              <w:rPr>
                <w:rFonts w:cs="Arial"/>
                <w:szCs w:val="24"/>
              </w:rPr>
              <w:t xml:space="preserve"> (</w:t>
            </w:r>
            <w:r w:rsidR="000F0BE0" w:rsidRPr="000F0BE0">
              <w:rPr>
                <w:rFonts w:cs="Arial"/>
                <w:i/>
                <w:szCs w:val="24"/>
              </w:rPr>
              <w:t>en cable management</w:t>
            </w:r>
            <w:r w:rsidR="000F0BE0">
              <w:rPr>
                <w:rFonts w:cs="Arial"/>
                <w:szCs w:val="24"/>
              </w:rPr>
              <w:t>)</w:t>
            </w:r>
            <w:r w:rsidRPr="001D0555">
              <w:rPr>
                <w:rFonts w:cs="Arial"/>
                <w:szCs w:val="24"/>
              </w:rPr>
              <w:t xml:space="preserve"> om de noodzakelijk</w:t>
            </w:r>
            <w:r w:rsidR="000F0BE0">
              <w:rPr>
                <w:rFonts w:cs="Arial"/>
                <w:szCs w:val="24"/>
              </w:rPr>
              <w:t>e</w:t>
            </w:r>
            <w:r w:rsidRPr="001D0555">
              <w:rPr>
                <w:rFonts w:cs="Arial"/>
                <w:szCs w:val="24"/>
              </w:rPr>
              <w:t xml:space="preserve"> verbindingen te realiseren.</w:t>
            </w:r>
          </w:p>
          <w:p w:rsidR="00D71F90" w:rsidRDefault="00D71F90" w:rsidP="00D71F90">
            <w:pPr>
              <w:rPr>
                <w:rFonts w:cs="Arial"/>
                <w:szCs w:val="24"/>
              </w:rPr>
            </w:pPr>
          </w:p>
          <w:p w:rsidR="00D71F90" w:rsidRDefault="00D71F90" w:rsidP="00D71F90">
            <w:pPr>
              <w:pStyle w:val="Lijstalinea"/>
              <w:numPr>
                <w:ilvl w:val="0"/>
                <w:numId w:val="1"/>
              </w:numPr>
              <w:rPr>
                <w:rFonts w:cs="Arial"/>
                <w:szCs w:val="24"/>
              </w:rPr>
            </w:pPr>
            <w:r>
              <w:rPr>
                <w:rFonts w:cs="Arial"/>
                <w:szCs w:val="24"/>
              </w:rPr>
              <w:t xml:space="preserve">Integreer </w:t>
            </w:r>
            <w:r w:rsidR="000F0BE0">
              <w:rPr>
                <w:rFonts w:cs="Arial"/>
                <w:szCs w:val="24"/>
              </w:rPr>
              <w:t>de</w:t>
            </w:r>
            <w:r>
              <w:rPr>
                <w:rFonts w:cs="Arial"/>
                <w:szCs w:val="24"/>
              </w:rPr>
              <w:t xml:space="preserve"> gepaste voeding</w:t>
            </w:r>
            <w:r w:rsidR="000F0BE0">
              <w:rPr>
                <w:rFonts w:cs="Arial"/>
                <w:szCs w:val="24"/>
              </w:rPr>
              <w:t>svoorzieningen</w:t>
            </w:r>
            <w:r>
              <w:rPr>
                <w:rFonts w:cs="Arial"/>
                <w:szCs w:val="24"/>
              </w:rPr>
              <w:t xml:space="preserve"> in de opstelling die de aanwezige schakelingen en </w:t>
            </w:r>
            <w:r w:rsidR="000F0BE0">
              <w:rPr>
                <w:rFonts w:cs="Arial"/>
                <w:szCs w:val="24"/>
              </w:rPr>
              <w:t>componenten van energie voorzien</w:t>
            </w:r>
            <w:r>
              <w:rPr>
                <w:rFonts w:cs="Arial"/>
                <w:szCs w:val="24"/>
              </w:rPr>
              <w:t>.</w:t>
            </w:r>
          </w:p>
          <w:p w:rsidR="00D71F90" w:rsidRPr="00D71F90" w:rsidRDefault="00D71F90" w:rsidP="00D71F90">
            <w:pPr>
              <w:rPr>
                <w:rFonts w:cs="Arial"/>
                <w:szCs w:val="24"/>
              </w:rPr>
            </w:pPr>
          </w:p>
        </w:tc>
        <w:tc>
          <w:tcPr>
            <w:tcW w:w="2016" w:type="dxa"/>
            <w:tcBorders>
              <w:top w:val="single" w:sz="4" w:space="0" w:color="auto"/>
              <w:left w:val="single" w:sz="4" w:space="0" w:color="auto"/>
              <w:bottom w:val="single" w:sz="4" w:space="0" w:color="auto"/>
              <w:right w:val="single" w:sz="4" w:space="0" w:color="auto"/>
            </w:tcBorders>
          </w:tcPr>
          <w:p w:rsidR="00AC1364" w:rsidRPr="001D0555" w:rsidRDefault="00AC1364" w:rsidP="00AC1364">
            <w:pPr>
              <w:rPr>
                <w:szCs w:val="24"/>
              </w:rPr>
            </w:pPr>
          </w:p>
          <w:p w:rsidR="00AC1364" w:rsidRPr="001D0555" w:rsidRDefault="00AC1364" w:rsidP="00AC1364">
            <w:pPr>
              <w:jc w:val="center"/>
              <w:rPr>
                <w:szCs w:val="24"/>
              </w:rPr>
            </w:pPr>
            <w:r w:rsidRPr="001D0555">
              <w:rPr>
                <w:szCs w:val="24"/>
              </w:rPr>
              <w:t>3</w:t>
            </w:r>
            <w:r w:rsidRPr="001D0555">
              <w:rPr>
                <w:szCs w:val="24"/>
                <w:vertAlign w:val="superscript"/>
              </w:rPr>
              <w:t>e</w:t>
            </w:r>
            <w:r w:rsidRPr="001D0555">
              <w:rPr>
                <w:szCs w:val="24"/>
              </w:rPr>
              <w:t xml:space="preserve"> periode</w:t>
            </w:r>
          </w:p>
          <w:p w:rsidR="00AC1364" w:rsidRPr="001D0555" w:rsidRDefault="00AC1364" w:rsidP="00AC1364">
            <w:pPr>
              <w:jc w:val="center"/>
              <w:rPr>
                <w:szCs w:val="24"/>
              </w:rPr>
            </w:pPr>
            <w:r w:rsidRPr="001D0555">
              <w:rPr>
                <w:szCs w:val="24"/>
              </w:rPr>
              <w:t>=</w:t>
            </w:r>
          </w:p>
          <w:p w:rsidR="00AC1364" w:rsidRPr="001D0555" w:rsidRDefault="00AC1364" w:rsidP="00AC1364">
            <w:pPr>
              <w:jc w:val="center"/>
              <w:rPr>
                <w:szCs w:val="24"/>
              </w:rPr>
            </w:pPr>
            <w:r w:rsidRPr="001D0555">
              <w:rPr>
                <w:szCs w:val="24"/>
              </w:rPr>
              <w:t>Bij inleveren dossier</w:t>
            </w:r>
          </w:p>
          <w:p w:rsidR="00AC1364" w:rsidRPr="001D0555" w:rsidRDefault="00AC1364" w:rsidP="00AC1364">
            <w:pPr>
              <w:jc w:val="center"/>
              <w:rPr>
                <w:szCs w:val="24"/>
              </w:rPr>
            </w:pPr>
            <w:r w:rsidRPr="001D0555">
              <w:rPr>
                <w:szCs w:val="24"/>
              </w:rPr>
              <w:t>=</w:t>
            </w:r>
          </w:p>
          <w:p w:rsidR="00AC1364" w:rsidRPr="001D0555" w:rsidRDefault="00D71F90" w:rsidP="00AC1364">
            <w:pPr>
              <w:jc w:val="center"/>
            </w:pPr>
            <w:r>
              <w:rPr>
                <w:b/>
              </w:rPr>
              <w:t>…</w:t>
            </w:r>
            <w:r w:rsidR="00AC1364" w:rsidRPr="001D0555">
              <w:t>/05/1</w:t>
            </w:r>
            <w:r w:rsidR="00ED20D2">
              <w:t>9</w:t>
            </w:r>
          </w:p>
          <w:p w:rsidR="00AC1364" w:rsidRPr="001D0555" w:rsidRDefault="00AC1364" w:rsidP="00AC1364">
            <w:pPr>
              <w:jc w:val="center"/>
              <w:rPr>
                <w:rFonts w:cs="Arial"/>
                <w:szCs w:val="24"/>
              </w:rPr>
            </w:pPr>
            <w:r w:rsidRPr="001D0555">
              <w:rPr>
                <w:rFonts w:cs="Arial"/>
                <w:szCs w:val="24"/>
              </w:rPr>
              <w:t>=</w:t>
            </w:r>
          </w:p>
          <w:p w:rsidR="00AC1364" w:rsidRPr="001D0555" w:rsidRDefault="00AC1364" w:rsidP="00AC1364">
            <w:pPr>
              <w:jc w:val="center"/>
              <w:rPr>
                <w:rFonts w:cs="Arial"/>
                <w:szCs w:val="24"/>
              </w:rPr>
            </w:pPr>
            <w:r w:rsidRPr="001D0555">
              <w:rPr>
                <w:rFonts w:cs="Arial"/>
                <w:szCs w:val="24"/>
              </w:rPr>
              <w:t>Productevaluatie</w:t>
            </w:r>
          </w:p>
          <w:p w:rsidR="00AC1364" w:rsidRPr="001D0555" w:rsidRDefault="00AC1364" w:rsidP="00AC1364">
            <w:pPr>
              <w:rPr>
                <w:rFonts w:cstheme="minorHAnsi"/>
                <w:szCs w:val="24"/>
              </w:rPr>
            </w:pPr>
          </w:p>
        </w:tc>
      </w:tr>
    </w:tbl>
    <w:p w:rsidR="00554E46" w:rsidRPr="001D0555" w:rsidRDefault="00554E46">
      <w:pPr>
        <w:rPr>
          <w:rFonts w:asciiTheme="majorHAnsi" w:eastAsiaTheme="majorEastAsia" w:hAnsiTheme="majorHAnsi" w:cstheme="majorBidi"/>
          <w:b/>
          <w:bCs/>
          <w:color w:val="4F81BD" w:themeColor="accent1"/>
          <w:sz w:val="26"/>
          <w:szCs w:val="26"/>
        </w:rPr>
      </w:pPr>
    </w:p>
    <w:p w:rsidR="00416EAD" w:rsidRPr="001D0555" w:rsidRDefault="00416EAD">
      <w:pPr>
        <w:rPr>
          <w:rFonts w:asciiTheme="majorHAnsi" w:eastAsiaTheme="majorEastAsia" w:hAnsiTheme="majorHAnsi" w:cstheme="majorBidi"/>
          <w:b/>
          <w:bCs/>
          <w:color w:val="4F81BD" w:themeColor="accent1"/>
          <w:sz w:val="26"/>
          <w:szCs w:val="26"/>
        </w:rPr>
      </w:pPr>
      <w:r w:rsidRPr="001D0555">
        <w:br w:type="page"/>
      </w:r>
    </w:p>
    <w:p w:rsidR="00C92931" w:rsidRPr="001D0555" w:rsidRDefault="00C92931" w:rsidP="00C92931">
      <w:pPr>
        <w:pStyle w:val="Kop2"/>
      </w:pPr>
      <w:r w:rsidRPr="001D0555">
        <w:lastRenderedPageBreak/>
        <w:t>ICT</w:t>
      </w:r>
    </w:p>
    <w:p w:rsidR="00C92931" w:rsidRPr="001D0555" w:rsidRDefault="00C92931" w:rsidP="00C92931"/>
    <w:tbl>
      <w:tblPr>
        <w:tblStyle w:val="Tabelraster"/>
        <w:tblW w:w="0" w:type="auto"/>
        <w:tblLook w:val="04A0" w:firstRow="1" w:lastRow="0" w:firstColumn="1" w:lastColumn="0" w:noHBand="0" w:noVBand="1"/>
      </w:tblPr>
      <w:tblGrid>
        <w:gridCol w:w="7054"/>
        <w:gridCol w:w="2158"/>
      </w:tblGrid>
      <w:tr w:rsidR="00C92931" w:rsidRPr="001D0555" w:rsidTr="00C8497C">
        <w:tc>
          <w:tcPr>
            <w:tcW w:w="7054" w:type="dxa"/>
          </w:tcPr>
          <w:p w:rsidR="00C92931" w:rsidRPr="001D0555" w:rsidRDefault="00C92931" w:rsidP="00C8497C">
            <w:pPr>
              <w:rPr>
                <w:b/>
                <w:u w:val="single"/>
              </w:rPr>
            </w:pPr>
          </w:p>
          <w:p w:rsidR="00C92931" w:rsidRPr="001D0555" w:rsidRDefault="00C92931" w:rsidP="00C8497C">
            <w:pPr>
              <w:rPr>
                <w:b/>
                <w:u w:val="single"/>
              </w:rPr>
            </w:pPr>
            <w:r w:rsidRPr="001D0555">
              <w:rPr>
                <w:b/>
                <w:u w:val="single"/>
              </w:rPr>
              <w:t>Opdracht:</w:t>
            </w:r>
          </w:p>
          <w:p w:rsidR="00C92931" w:rsidRPr="001D0555" w:rsidRDefault="00C92931" w:rsidP="00C8497C">
            <w:pPr>
              <w:rPr>
                <w:b/>
                <w:u w:val="single"/>
              </w:rPr>
            </w:pPr>
          </w:p>
        </w:tc>
        <w:tc>
          <w:tcPr>
            <w:tcW w:w="2158" w:type="dxa"/>
          </w:tcPr>
          <w:p w:rsidR="00C92931" w:rsidRPr="001D0555" w:rsidRDefault="00C92931" w:rsidP="00C8497C">
            <w:pPr>
              <w:jc w:val="center"/>
              <w:rPr>
                <w:b/>
                <w:u w:val="single"/>
              </w:rPr>
            </w:pPr>
          </w:p>
          <w:p w:rsidR="00C92931" w:rsidRPr="001D0555" w:rsidRDefault="00C92931" w:rsidP="00C8497C">
            <w:pPr>
              <w:jc w:val="center"/>
              <w:rPr>
                <w:b/>
                <w:u w:val="single"/>
              </w:rPr>
            </w:pPr>
            <w:r w:rsidRPr="001D0555">
              <w:rPr>
                <w:b/>
                <w:u w:val="single"/>
              </w:rPr>
              <w:t>Deadline:</w:t>
            </w:r>
          </w:p>
        </w:tc>
      </w:tr>
      <w:tr w:rsidR="00C92931" w:rsidRPr="001D0555" w:rsidTr="00C8497C">
        <w:tc>
          <w:tcPr>
            <w:tcW w:w="7054" w:type="dxa"/>
          </w:tcPr>
          <w:p w:rsidR="00C92931" w:rsidRPr="001D0555" w:rsidRDefault="00C92931" w:rsidP="00C8497C"/>
          <w:p w:rsidR="00C92931" w:rsidRPr="001D0555" w:rsidRDefault="00A250AC" w:rsidP="00416EAD">
            <w:pPr>
              <w:pStyle w:val="Lijstalinea"/>
              <w:widowControl w:val="0"/>
              <w:numPr>
                <w:ilvl w:val="0"/>
                <w:numId w:val="16"/>
              </w:numPr>
              <w:suppressAutoHyphens/>
            </w:pPr>
            <w:r w:rsidRPr="001D0555">
              <w:t>Opbouw LAN-netwerk</w:t>
            </w:r>
          </w:p>
          <w:p w:rsidR="00C92931" w:rsidRPr="001D0555" w:rsidRDefault="00C92931" w:rsidP="00C8497C">
            <w:pPr>
              <w:widowControl w:val="0"/>
              <w:suppressAutoHyphens/>
            </w:pPr>
          </w:p>
          <w:p w:rsidR="00C92931" w:rsidRDefault="00C92931" w:rsidP="00C21F7A">
            <w:pPr>
              <w:pStyle w:val="Lijstalinea"/>
              <w:widowControl w:val="0"/>
              <w:numPr>
                <w:ilvl w:val="0"/>
                <w:numId w:val="1"/>
              </w:numPr>
              <w:suppressAutoHyphens/>
            </w:pPr>
            <w:r w:rsidRPr="001D0555">
              <w:t>Bouw het LAN op dat zal gebruikt worden tijdens het uitwerken van je GIP-project.</w:t>
            </w:r>
          </w:p>
          <w:p w:rsidR="00DB531C" w:rsidRDefault="00DB531C" w:rsidP="00DB531C">
            <w:pPr>
              <w:widowControl w:val="0"/>
              <w:suppressAutoHyphens/>
            </w:pPr>
          </w:p>
          <w:p w:rsidR="00C92931" w:rsidRDefault="00DB531C" w:rsidP="00DB531C">
            <w:pPr>
              <w:pStyle w:val="Lijstalinea"/>
              <w:widowControl w:val="0"/>
              <w:numPr>
                <w:ilvl w:val="0"/>
                <w:numId w:val="1"/>
              </w:numPr>
              <w:suppressAutoHyphens/>
            </w:pPr>
            <w:r>
              <w:t>Werk een volwaardig netwerkdiagram uit</w:t>
            </w:r>
          </w:p>
          <w:p w:rsidR="00DB531C" w:rsidRPr="001D0555" w:rsidRDefault="00DB531C" w:rsidP="00DB531C">
            <w:pPr>
              <w:widowControl w:val="0"/>
              <w:suppressAutoHyphens/>
            </w:pPr>
          </w:p>
        </w:tc>
        <w:tc>
          <w:tcPr>
            <w:tcW w:w="2158" w:type="dxa"/>
          </w:tcPr>
          <w:p w:rsidR="00CE244C" w:rsidRPr="001D0555" w:rsidRDefault="00CE244C" w:rsidP="00CE244C">
            <w:pPr>
              <w:jc w:val="center"/>
            </w:pPr>
          </w:p>
          <w:p w:rsidR="00CE244C" w:rsidRPr="001D0555" w:rsidRDefault="00CE244C" w:rsidP="00CE244C">
            <w:pPr>
              <w:jc w:val="center"/>
            </w:pPr>
            <w:r w:rsidRPr="001D0555">
              <w:t>1</w:t>
            </w:r>
            <w:r w:rsidRPr="001D0555">
              <w:rPr>
                <w:vertAlign w:val="superscript"/>
              </w:rPr>
              <w:t>e</w:t>
            </w:r>
            <w:r w:rsidRPr="001D0555">
              <w:t xml:space="preserve"> periode</w:t>
            </w:r>
          </w:p>
          <w:p w:rsidR="00CE244C" w:rsidRPr="001D0555" w:rsidRDefault="00CE244C" w:rsidP="00CE244C">
            <w:pPr>
              <w:jc w:val="center"/>
            </w:pPr>
            <w:r w:rsidRPr="001D0555">
              <w:t>=</w:t>
            </w:r>
          </w:p>
          <w:p w:rsidR="00CE244C" w:rsidRPr="001D0555" w:rsidRDefault="00D71F90" w:rsidP="00CE244C">
            <w:pPr>
              <w:jc w:val="center"/>
            </w:pPr>
            <w:r>
              <w:rPr>
                <w:b/>
              </w:rPr>
              <w:t>…</w:t>
            </w:r>
            <w:r w:rsidR="00CE244C" w:rsidRPr="001D0555">
              <w:t>/01/1</w:t>
            </w:r>
            <w:r w:rsidR="00ED20D2">
              <w:t>9</w:t>
            </w:r>
          </w:p>
          <w:p w:rsidR="00CE244C" w:rsidRPr="001D0555" w:rsidRDefault="00CE244C" w:rsidP="00CE244C">
            <w:pPr>
              <w:jc w:val="center"/>
            </w:pPr>
            <w:r w:rsidRPr="001D0555">
              <w:t>=</w:t>
            </w:r>
          </w:p>
          <w:p w:rsidR="00CE244C" w:rsidRPr="001D0555" w:rsidRDefault="00CE244C" w:rsidP="00CE244C">
            <w:pPr>
              <w:jc w:val="center"/>
            </w:pPr>
            <w:r w:rsidRPr="001D0555">
              <w:t>Procesevaluatie 1</w:t>
            </w:r>
          </w:p>
          <w:p w:rsidR="00C92931" w:rsidRPr="001D0555" w:rsidRDefault="00C92931" w:rsidP="00C8497C">
            <w:pPr>
              <w:jc w:val="center"/>
            </w:pPr>
          </w:p>
        </w:tc>
      </w:tr>
      <w:tr w:rsidR="00D534D2" w:rsidRPr="001D0555" w:rsidTr="00C8497C">
        <w:tc>
          <w:tcPr>
            <w:tcW w:w="7054" w:type="dxa"/>
          </w:tcPr>
          <w:p w:rsidR="00D534D2" w:rsidRDefault="00D534D2" w:rsidP="00D534D2">
            <w:pPr>
              <w:pStyle w:val="Lijstalinea"/>
              <w:numPr>
                <w:ilvl w:val="0"/>
                <w:numId w:val="16"/>
              </w:numPr>
            </w:pPr>
            <w:r>
              <w:t>Webdesign</w:t>
            </w:r>
          </w:p>
          <w:p w:rsidR="00D534D2" w:rsidRDefault="00D534D2" w:rsidP="00D534D2"/>
          <w:p w:rsidR="00DB531C" w:rsidRDefault="00D534D2" w:rsidP="00D534D2">
            <w:pPr>
              <w:pStyle w:val="Lijstalinea"/>
              <w:numPr>
                <w:ilvl w:val="0"/>
                <w:numId w:val="1"/>
              </w:numPr>
            </w:pPr>
            <w:r>
              <w:t xml:space="preserve">Maak een grafisch ontwerp van je webapplicatie. </w:t>
            </w:r>
          </w:p>
          <w:p w:rsidR="00DB531C" w:rsidRDefault="00DB531C" w:rsidP="00DB531C">
            <w:pPr>
              <w:pStyle w:val="Lijstalinea"/>
            </w:pPr>
          </w:p>
          <w:p w:rsidR="00D534D2" w:rsidRDefault="00DB531C" w:rsidP="00D534D2">
            <w:pPr>
              <w:pStyle w:val="Lijstalinea"/>
              <w:numPr>
                <w:ilvl w:val="0"/>
                <w:numId w:val="1"/>
              </w:numPr>
            </w:pPr>
            <w:r>
              <w:t>Integreer in je project</w:t>
            </w:r>
            <w:r w:rsidR="00D534D2">
              <w:t xml:space="preserve"> een gebruiksvriendelijke </w:t>
            </w:r>
            <w:r>
              <w:t>web</w:t>
            </w:r>
            <w:r w:rsidR="00D534D2">
              <w:t xml:space="preserve">interface waarop alle nodige informatie </w:t>
            </w:r>
            <w:r>
              <w:t xml:space="preserve">voor je applicatie </w:t>
            </w:r>
            <w:r w:rsidR="00D534D2">
              <w:t>getoond kan worden, en waarlangs de gebruiker</w:t>
            </w:r>
            <w:r>
              <w:t>(s)</w:t>
            </w:r>
            <w:r w:rsidR="00D534D2">
              <w:t xml:space="preserve"> interactie kan</w:t>
            </w:r>
            <w:r>
              <w:t>/kunnen</w:t>
            </w:r>
            <w:r w:rsidR="00D534D2">
              <w:t xml:space="preserve"> hebben met de andere onderdelen van de toepassing.</w:t>
            </w:r>
          </w:p>
          <w:p w:rsidR="00D534D2" w:rsidRDefault="00D534D2" w:rsidP="00D534D2">
            <w:pPr>
              <w:pStyle w:val="Lijstalinea"/>
            </w:pPr>
          </w:p>
          <w:p w:rsidR="00D534D2" w:rsidRDefault="00D534D2" w:rsidP="00D534D2">
            <w:pPr>
              <w:pStyle w:val="Lijstalinea"/>
              <w:numPr>
                <w:ilvl w:val="0"/>
                <w:numId w:val="1"/>
              </w:numPr>
            </w:pPr>
            <w:r>
              <w:t xml:space="preserve">Voorzie binnen je </w:t>
            </w:r>
            <w:r w:rsidR="00DB531C">
              <w:t>web</w:t>
            </w:r>
            <w:r>
              <w:t>interface een plaats waar je eigenschappen van de toepassing kan instellen.</w:t>
            </w:r>
          </w:p>
          <w:p w:rsidR="00D534D2" w:rsidRPr="001D0555" w:rsidRDefault="00D534D2" w:rsidP="00D534D2"/>
        </w:tc>
        <w:tc>
          <w:tcPr>
            <w:tcW w:w="2158" w:type="dxa"/>
          </w:tcPr>
          <w:p w:rsidR="00D534D2" w:rsidRPr="001D0555" w:rsidRDefault="00D534D2" w:rsidP="00D534D2">
            <w:pPr>
              <w:jc w:val="center"/>
            </w:pPr>
          </w:p>
          <w:p w:rsidR="00D534D2" w:rsidRPr="001D0555" w:rsidRDefault="00D534D2" w:rsidP="00D534D2">
            <w:pPr>
              <w:jc w:val="center"/>
            </w:pPr>
            <w:r w:rsidRPr="001D0555">
              <w:t>1</w:t>
            </w:r>
            <w:r w:rsidRPr="001D0555">
              <w:rPr>
                <w:vertAlign w:val="superscript"/>
              </w:rPr>
              <w:t>e</w:t>
            </w:r>
            <w:r w:rsidRPr="001D0555">
              <w:t xml:space="preserve"> periode</w:t>
            </w:r>
          </w:p>
          <w:p w:rsidR="00D534D2" w:rsidRPr="001D0555" w:rsidRDefault="00D534D2" w:rsidP="00D534D2">
            <w:pPr>
              <w:jc w:val="center"/>
            </w:pPr>
            <w:r w:rsidRPr="001D0555">
              <w:t>=</w:t>
            </w:r>
          </w:p>
          <w:p w:rsidR="00D534D2" w:rsidRPr="001D0555" w:rsidRDefault="00D534D2" w:rsidP="00D534D2">
            <w:pPr>
              <w:jc w:val="center"/>
            </w:pPr>
            <w:r>
              <w:rPr>
                <w:b/>
              </w:rPr>
              <w:t>…</w:t>
            </w:r>
            <w:r w:rsidRPr="001D0555">
              <w:t>/01/1</w:t>
            </w:r>
            <w:r w:rsidR="00ED20D2">
              <w:t>9</w:t>
            </w:r>
          </w:p>
          <w:p w:rsidR="00D534D2" w:rsidRPr="001D0555" w:rsidRDefault="00D534D2" w:rsidP="00D534D2">
            <w:pPr>
              <w:jc w:val="center"/>
            </w:pPr>
            <w:r w:rsidRPr="001D0555">
              <w:t>=</w:t>
            </w:r>
          </w:p>
          <w:p w:rsidR="00D534D2" w:rsidRPr="001D0555" w:rsidRDefault="00D534D2" w:rsidP="00D534D2">
            <w:pPr>
              <w:jc w:val="center"/>
            </w:pPr>
            <w:r w:rsidRPr="001D0555">
              <w:t>Procesevaluatie 1</w:t>
            </w:r>
          </w:p>
          <w:p w:rsidR="00D534D2" w:rsidRPr="001D0555" w:rsidRDefault="00D534D2" w:rsidP="00CE244C">
            <w:pPr>
              <w:jc w:val="center"/>
            </w:pPr>
          </w:p>
        </w:tc>
      </w:tr>
      <w:tr w:rsidR="00C92931" w:rsidRPr="001D0555" w:rsidTr="00C8497C">
        <w:tc>
          <w:tcPr>
            <w:tcW w:w="7054" w:type="dxa"/>
          </w:tcPr>
          <w:p w:rsidR="00C92931" w:rsidRPr="001D0555" w:rsidRDefault="00C92931" w:rsidP="00C8497C">
            <w:pPr>
              <w:widowControl w:val="0"/>
              <w:suppressAutoHyphens/>
            </w:pPr>
          </w:p>
          <w:p w:rsidR="00C92931" w:rsidRPr="001D0555" w:rsidRDefault="00D71F90" w:rsidP="00416EAD">
            <w:pPr>
              <w:pStyle w:val="Lijstalinea"/>
              <w:widowControl w:val="0"/>
              <w:numPr>
                <w:ilvl w:val="0"/>
                <w:numId w:val="16"/>
              </w:numPr>
              <w:suppressAutoHyphens/>
            </w:pPr>
            <w:r>
              <w:t>Database</w:t>
            </w:r>
          </w:p>
          <w:p w:rsidR="00C92931" w:rsidRPr="001D0555" w:rsidRDefault="00C92931" w:rsidP="00C8497C">
            <w:pPr>
              <w:widowControl w:val="0"/>
              <w:suppressAutoHyphens/>
            </w:pPr>
          </w:p>
          <w:p w:rsidR="00C92931" w:rsidRPr="001D0555" w:rsidRDefault="00C92931" w:rsidP="00C21F7A">
            <w:pPr>
              <w:pStyle w:val="Lijstalinea"/>
              <w:widowControl w:val="0"/>
              <w:numPr>
                <w:ilvl w:val="0"/>
                <w:numId w:val="1"/>
              </w:numPr>
              <w:suppressAutoHyphens/>
            </w:pPr>
            <w:r w:rsidRPr="001D0555">
              <w:t xml:space="preserve">De </w:t>
            </w:r>
            <w:r w:rsidR="00DB531C">
              <w:t>webinterface</w:t>
            </w:r>
            <w:r w:rsidRPr="001D0555">
              <w:t xml:space="preserve"> zal instaan voor het </w:t>
            </w:r>
            <w:r w:rsidR="00DB531C">
              <w:t>verwerken en bewaren</w:t>
            </w:r>
            <w:r w:rsidRPr="001D0555">
              <w:t xml:space="preserve"> van informatie die stroomt tussen </w:t>
            </w:r>
            <w:r w:rsidR="00DB531C">
              <w:t>de verschillende nodes van de applicatie</w:t>
            </w:r>
            <w:r w:rsidRPr="001D0555">
              <w:t>.</w:t>
            </w:r>
          </w:p>
          <w:p w:rsidR="00C92931" w:rsidRPr="001D0555" w:rsidRDefault="00C92931" w:rsidP="00C8497C">
            <w:pPr>
              <w:widowControl w:val="0"/>
              <w:suppressAutoHyphens/>
            </w:pPr>
          </w:p>
          <w:p w:rsidR="00C92931" w:rsidRPr="001D0555" w:rsidRDefault="00C92931" w:rsidP="00C21F7A">
            <w:pPr>
              <w:pStyle w:val="Lijstalinea"/>
              <w:widowControl w:val="0"/>
              <w:numPr>
                <w:ilvl w:val="0"/>
                <w:numId w:val="1"/>
              </w:numPr>
              <w:suppressAutoHyphens/>
            </w:pPr>
            <w:r w:rsidRPr="001D0555">
              <w:t xml:space="preserve">Integreer in de </w:t>
            </w:r>
            <w:r w:rsidR="00E21938">
              <w:t>webinterface</w:t>
            </w:r>
            <w:r w:rsidRPr="001D0555">
              <w:t xml:space="preserve"> van je project de mogelijkheid om gegevens te bewaren in een database. </w:t>
            </w:r>
            <w:r w:rsidR="00E21938">
              <w:t>Belangrijke</w:t>
            </w:r>
            <w:r w:rsidRPr="001D0555">
              <w:t xml:space="preserve"> informatie die door de microcontroller </w:t>
            </w:r>
            <w:r w:rsidR="00E21938">
              <w:t xml:space="preserve">of eindgebruikers </w:t>
            </w:r>
            <w:r w:rsidRPr="001D0555">
              <w:t xml:space="preserve">wordt verzonden zal bewaard moeten worden in </w:t>
            </w:r>
            <w:r w:rsidR="00E21938">
              <w:t>de</w:t>
            </w:r>
            <w:r w:rsidRPr="001D0555">
              <w:t xml:space="preserve"> database.</w:t>
            </w:r>
          </w:p>
          <w:p w:rsidR="00C92931" w:rsidRPr="001D0555" w:rsidRDefault="00C92931" w:rsidP="00C8497C">
            <w:pPr>
              <w:widowControl w:val="0"/>
              <w:suppressAutoHyphens/>
            </w:pPr>
          </w:p>
          <w:p w:rsidR="00C92931" w:rsidRPr="001D0555" w:rsidRDefault="00C92931" w:rsidP="00C21F7A">
            <w:pPr>
              <w:pStyle w:val="Lijstalinea"/>
              <w:widowControl w:val="0"/>
              <w:numPr>
                <w:ilvl w:val="0"/>
                <w:numId w:val="1"/>
              </w:numPr>
              <w:suppressAutoHyphens/>
            </w:pPr>
            <w:r w:rsidRPr="001D0555">
              <w:t xml:space="preserve">Wanneer </w:t>
            </w:r>
            <w:r w:rsidR="00E21938">
              <w:t>een gebruiker</w:t>
            </w:r>
            <w:r w:rsidRPr="001D0555">
              <w:t xml:space="preserve"> van </w:t>
            </w:r>
            <w:r w:rsidR="00E21938">
              <w:t>de applicatie</w:t>
            </w:r>
            <w:r w:rsidRPr="001D0555">
              <w:t xml:space="preserve"> gegevens wil bekijken</w:t>
            </w:r>
            <w:r w:rsidR="00E21938">
              <w:t xml:space="preserve"> of instellingen wil wijzigen</w:t>
            </w:r>
            <w:r w:rsidRPr="001D0555">
              <w:t>, kan hij deze opvragen uit de database.</w:t>
            </w:r>
          </w:p>
          <w:p w:rsidR="00C92931" w:rsidRPr="001D0555" w:rsidRDefault="00C92931" w:rsidP="00C8497C">
            <w:pPr>
              <w:widowControl w:val="0"/>
              <w:suppressAutoHyphens/>
            </w:pPr>
          </w:p>
        </w:tc>
        <w:tc>
          <w:tcPr>
            <w:tcW w:w="2158" w:type="dxa"/>
          </w:tcPr>
          <w:p w:rsidR="00CE244C" w:rsidRPr="001D0555" w:rsidRDefault="00CE244C" w:rsidP="00CE244C">
            <w:pPr>
              <w:jc w:val="center"/>
            </w:pPr>
          </w:p>
          <w:p w:rsidR="00CE244C" w:rsidRPr="001D0555" w:rsidRDefault="00CE244C" w:rsidP="00CE244C">
            <w:pPr>
              <w:jc w:val="center"/>
            </w:pPr>
            <w:r w:rsidRPr="001D0555">
              <w:t>1</w:t>
            </w:r>
            <w:r w:rsidRPr="001D0555">
              <w:rPr>
                <w:vertAlign w:val="superscript"/>
              </w:rPr>
              <w:t>e</w:t>
            </w:r>
            <w:r w:rsidRPr="001D0555">
              <w:t xml:space="preserve"> periode</w:t>
            </w:r>
          </w:p>
          <w:p w:rsidR="00CE244C" w:rsidRPr="001D0555" w:rsidRDefault="00CE244C" w:rsidP="00CE244C">
            <w:pPr>
              <w:jc w:val="center"/>
            </w:pPr>
            <w:r w:rsidRPr="001D0555">
              <w:t>=</w:t>
            </w:r>
          </w:p>
          <w:p w:rsidR="00CE244C" w:rsidRPr="001D0555" w:rsidRDefault="00D71F90" w:rsidP="00CE244C">
            <w:pPr>
              <w:jc w:val="center"/>
            </w:pPr>
            <w:r>
              <w:rPr>
                <w:b/>
              </w:rPr>
              <w:t>…</w:t>
            </w:r>
            <w:r w:rsidR="00CE244C" w:rsidRPr="001D0555">
              <w:t>/01/1</w:t>
            </w:r>
            <w:r w:rsidR="00ED20D2">
              <w:t>9</w:t>
            </w:r>
          </w:p>
          <w:p w:rsidR="00CE244C" w:rsidRPr="001D0555" w:rsidRDefault="00CE244C" w:rsidP="00CE244C">
            <w:pPr>
              <w:jc w:val="center"/>
            </w:pPr>
            <w:r w:rsidRPr="001D0555">
              <w:t>=</w:t>
            </w:r>
          </w:p>
          <w:p w:rsidR="00CE244C" w:rsidRPr="001D0555" w:rsidRDefault="00CE244C" w:rsidP="00CE244C">
            <w:pPr>
              <w:jc w:val="center"/>
            </w:pPr>
            <w:r w:rsidRPr="001D0555">
              <w:t>Procesevaluatie 1</w:t>
            </w:r>
          </w:p>
          <w:p w:rsidR="00C92931" w:rsidRPr="001D0555" w:rsidRDefault="00C92931" w:rsidP="00C8497C">
            <w:pPr>
              <w:jc w:val="center"/>
            </w:pPr>
          </w:p>
        </w:tc>
      </w:tr>
    </w:tbl>
    <w:p w:rsidR="00806332" w:rsidRDefault="00806332">
      <w:r>
        <w:br w:type="page"/>
      </w:r>
    </w:p>
    <w:tbl>
      <w:tblPr>
        <w:tblStyle w:val="Tabelraster"/>
        <w:tblW w:w="0" w:type="auto"/>
        <w:tblLook w:val="04A0" w:firstRow="1" w:lastRow="0" w:firstColumn="1" w:lastColumn="0" w:noHBand="0" w:noVBand="1"/>
      </w:tblPr>
      <w:tblGrid>
        <w:gridCol w:w="7054"/>
        <w:gridCol w:w="2158"/>
      </w:tblGrid>
      <w:tr w:rsidR="00C92931" w:rsidRPr="001D0555" w:rsidTr="00C8497C">
        <w:tc>
          <w:tcPr>
            <w:tcW w:w="7054" w:type="dxa"/>
          </w:tcPr>
          <w:p w:rsidR="00C92931" w:rsidRPr="001D0555" w:rsidRDefault="00C92931" w:rsidP="00C8497C">
            <w:pPr>
              <w:widowControl w:val="0"/>
              <w:suppressAutoHyphens/>
            </w:pPr>
          </w:p>
          <w:p w:rsidR="00C92931" w:rsidRPr="001D0555" w:rsidRDefault="00C92931" w:rsidP="00416EAD">
            <w:pPr>
              <w:pStyle w:val="Lijstalinea"/>
              <w:widowControl w:val="0"/>
              <w:numPr>
                <w:ilvl w:val="0"/>
                <w:numId w:val="16"/>
              </w:numPr>
              <w:suppressAutoHyphens/>
            </w:pPr>
            <w:r w:rsidRPr="001D0555">
              <w:t>Netwer</w:t>
            </w:r>
            <w:r w:rsidR="00D71F90">
              <w:t>kcommunicatie</w:t>
            </w:r>
            <w:r w:rsidRPr="001D0555">
              <w:t xml:space="preserve"> server-microcontroller</w:t>
            </w:r>
          </w:p>
          <w:p w:rsidR="00C92931" w:rsidRPr="001D0555" w:rsidRDefault="00C92931" w:rsidP="00C8497C"/>
          <w:p w:rsidR="00C92931" w:rsidRPr="001D0555" w:rsidRDefault="00C92931" w:rsidP="00C21F7A">
            <w:pPr>
              <w:pStyle w:val="Lijstalinea"/>
              <w:widowControl w:val="0"/>
              <w:numPr>
                <w:ilvl w:val="0"/>
                <w:numId w:val="1"/>
              </w:numPr>
              <w:suppressAutoHyphens/>
            </w:pPr>
            <w:r w:rsidRPr="001D0555">
              <w:t xml:space="preserve">Integreer in je project de mogelijkheid om via het LAN communicatie te voeren tussen de </w:t>
            </w:r>
            <w:r w:rsidR="00806332">
              <w:t>webapplicatie</w:t>
            </w:r>
            <w:r w:rsidRPr="001D0555">
              <w:t xml:space="preserve"> en de microcontroller. De </w:t>
            </w:r>
            <w:r w:rsidR="00806332">
              <w:t>webapplicatie</w:t>
            </w:r>
            <w:r w:rsidRPr="001D0555">
              <w:t xml:space="preserve"> kan data ontvangen van de aanwezige microcontroller(s) alsook informatie verzenden naar de microcontroller(s).</w:t>
            </w:r>
          </w:p>
          <w:p w:rsidR="00115E94" w:rsidRPr="001D0555" w:rsidRDefault="00115E94" w:rsidP="00C8497C">
            <w:pPr>
              <w:widowControl w:val="0"/>
              <w:suppressAutoHyphens/>
            </w:pPr>
          </w:p>
        </w:tc>
        <w:tc>
          <w:tcPr>
            <w:tcW w:w="2158" w:type="dxa"/>
          </w:tcPr>
          <w:p w:rsidR="00AC22F9" w:rsidRPr="001D0555" w:rsidRDefault="00AC22F9" w:rsidP="00AC22F9">
            <w:pPr>
              <w:jc w:val="center"/>
              <w:rPr>
                <w:szCs w:val="24"/>
              </w:rPr>
            </w:pPr>
          </w:p>
          <w:p w:rsidR="00AC22F9" w:rsidRPr="001D0555" w:rsidRDefault="00AC22F9" w:rsidP="00AC22F9">
            <w:pPr>
              <w:jc w:val="center"/>
            </w:pPr>
            <w:r w:rsidRPr="001D0555">
              <w:rPr>
                <w:szCs w:val="24"/>
              </w:rPr>
              <w:t>2</w:t>
            </w:r>
            <w:r w:rsidRPr="001D0555">
              <w:rPr>
                <w:vertAlign w:val="superscript"/>
              </w:rPr>
              <w:t>e</w:t>
            </w:r>
            <w:r w:rsidRPr="001D0555">
              <w:t xml:space="preserve"> periode</w:t>
            </w:r>
          </w:p>
          <w:p w:rsidR="00AC22F9" w:rsidRPr="001D0555" w:rsidRDefault="00AC22F9" w:rsidP="00AC22F9">
            <w:pPr>
              <w:jc w:val="center"/>
            </w:pPr>
            <w:r w:rsidRPr="001D0555">
              <w:t>=</w:t>
            </w:r>
          </w:p>
          <w:p w:rsidR="00AC22F9" w:rsidRPr="001D0555" w:rsidRDefault="00D71F90" w:rsidP="00AC22F9">
            <w:pPr>
              <w:jc w:val="center"/>
            </w:pPr>
            <w:r>
              <w:rPr>
                <w:b/>
              </w:rPr>
              <w:t>…</w:t>
            </w:r>
            <w:r w:rsidR="00AC22F9" w:rsidRPr="001D0555">
              <w:t>/03/1</w:t>
            </w:r>
            <w:r w:rsidR="00ED20D2">
              <w:t>9</w:t>
            </w:r>
          </w:p>
          <w:p w:rsidR="00AC22F9" w:rsidRPr="001D0555" w:rsidRDefault="00AC22F9" w:rsidP="00AC22F9">
            <w:pPr>
              <w:jc w:val="center"/>
              <w:rPr>
                <w:szCs w:val="24"/>
              </w:rPr>
            </w:pPr>
            <w:r w:rsidRPr="001D0555">
              <w:rPr>
                <w:szCs w:val="24"/>
              </w:rPr>
              <w:t>=</w:t>
            </w:r>
          </w:p>
          <w:p w:rsidR="00AC22F9" w:rsidRPr="001D0555" w:rsidRDefault="00AC22F9" w:rsidP="00AC22F9">
            <w:pPr>
              <w:jc w:val="center"/>
              <w:rPr>
                <w:szCs w:val="24"/>
              </w:rPr>
            </w:pPr>
            <w:r w:rsidRPr="001D0555">
              <w:rPr>
                <w:szCs w:val="24"/>
              </w:rPr>
              <w:t>Procesevaluatie 2</w:t>
            </w:r>
          </w:p>
          <w:p w:rsidR="00C92931" w:rsidRPr="001D0555" w:rsidRDefault="00C92931" w:rsidP="00C8497C">
            <w:pPr>
              <w:jc w:val="center"/>
            </w:pPr>
          </w:p>
        </w:tc>
      </w:tr>
      <w:tr w:rsidR="00C92931" w:rsidRPr="001D0555" w:rsidTr="00C8497C">
        <w:tc>
          <w:tcPr>
            <w:tcW w:w="7054" w:type="dxa"/>
          </w:tcPr>
          <w:p w:rsidR="00C92931" w:rsidRPr="001D0555" w:rsidRDefault="00C92931" w:rsidP="00C8497C"/>
          <w:p w:rsidR="00C92931" w:rsidRPr="001D0555" w:rsidRDefault="00D71F90" w:rsidP="00416EAD">
            <w:pPr>
              <w:pStyle w:val="Lijstalinea"/>
              <w:numPr>
                <w:ilvl w:val="0"/>
                <w:numId w:val="16"/>
              </w:numPr>
            </w:pPr>
            <w:r>
              <w:t>Netwerk</w:t>
            </w:r>
            <w:r w:rsidR="00A250AC" w:rsidRPr="001D0555">
              <w:t>-camera</w:t>
            </w:r>
          </w:p>
          <w:p w:rsidR="00C92931" w:rsidRPr="001D0555" w:rsidRDefault="00C92931" w:rsidP="00C8497C"/>
          <w:p w:rsidR="00C92931" w:rsidRPr="001D0555" w:rsidRDefault="00C92931" w:rsidP="00C21F7A">
            <w:pPr>
              <w:pStyle w:val="Lijstalinea"/>
              <w:widowControl w:val="0"/>
              <w:numPr>
                <w:ilvl w:val="0"/>
                <w:numId w:val="1"/>
              </w:numPr>
              <w:suppressAutoHyphens/>
            </w:pPr>
            <w:r w:rsidRPr="001D0555">
              <w:t xml:space="preserve">Integreer de mogelijkheid om </w:t>
            </w:r>
            <w:r w:rsidR="00D534D2">
              <w:t xml:space="preserve">via de </w:t>
            </w:r>
            <w:r w:rsidR="00806332">
              <w:t>webinterface</w:t>
            </w:r>
            <w:r w:rsidR="00D534D2">
              <w:t xml:space="preserve"> </w:t>
            </w:r>
            <w:r w:rsidRPr="001D0555">
              <w:t xml:space="preserve">videobeelden van een </w:t>
            </w:r>
            <w:r w:rsidR="00D534D2">
              <w:t>netwerk</w:t>
            </w:r>
            <w:r w:rsidRPr="001D0555">
              <w:t>-</w:t>
            </w:r>
            <w:r w:rsidR="00806332">
              <w:t xml:space="preserve"> of </w:t>
            </w:r>
            <w:r w:rsidRPr="001D0555">
              <w:t>webcam</w:t>
            </w:r>
            <w:r w:rsidR="00806332">
              <w:t>era</w:t>
            </w:r>
            <w:r w:rsidRPr="001D0555">
              <w:t xml:space="preserve"> weer te geven. Sluit een </w:t>
            </w:r>
            <w:r w:rsidR="00D534D2">
              <w:t>netwerk</w:t>
            </w:r>
            <w:r w:rsidRPr="001D0555">
              <w:t>-camera aan op het LAN. Maak vervolgens een link vanuit de applicatie naar de camera om de videostream te tonen.</w:t>
            </w:r>
          </w:p>
          <w:p w:rsidR="00C92931" w:rsidRPr="001D0555" w:rsidRDefault="00C92931" w:rsidP="00C8497C">
            <w:pPr>
              <w:widowControl w:val="0"/>
              <w:suppressAutoHyphens/>
            </w:pPr>
          </w:p>
        </w:tc>
        <w:tc>
          <w:tcPr>
            <w:tcW w:w="2158" w:type="dxa"/>
          </w:tcPr>
          <w:p w:rsidR="00AC22F9" w:rsidRPr="001D0555" w:rsidRDefault="00AC22F9" w:rsidP="00AC22F9">
            <w:pPr>
              <w:jc w:val="center"/>
              <w:rPr>
                <w:szCs w:val="24"/>
              </w:rPr>
            </w:pPr>
          </w:p>
          <w:p w:rsidR="00AC22F9" w:rsidRPr="001D0555" w:rsidRDefault="00AC22F9" w:rsidP="00AC22F9">
            <w:pPr>
              <w:jc w:val="center"/>
            </w:pPr>
            <w:r w:rsidRPr="001D0555">
              <w:rPr>
                <w:szCs w:val="24"/>
              </w:rPr>
              <w:t>2</w:t>
            </w:r>
            <w:r w:rsidRPr="001D0555">
              <w:rPr>
                <w:vertAlign w:val="superscript"/>
              </w:rPr>
              <w:t>e</w:t>
            </w:r>
            <w:r w:rsidRPr="001D0555">
              <w:t xml:space="preserve"> periode</w:t>
            </w:r>
          </w:p>
          <w:p w:rsidR="00AC22F9" w:rsidRPr="001D0555" w:rsidRDefault="00AC22F9" w:rsidP="00AC22F9">
            <w:pPr>
              <w:jc w:val="center"/>
            </w:pPr>
            <w:r w:rsidRPr="001D0555">
              <w:t>=</w:t>
            </w:r>
          </w:p>
          <w:p w:rsidR="00AC22F9" w:rsidRPr="001D0555" w:rsidRDefault="00D71F90" w:rsidP="00AC22F9">
            <w:pPr>
              <w:jc w:val="center"/>
            </w:pPr>
            <w:r>
              <w:rPr>
                <w:b/>
              </w:rPr>
              <w:t>…</w:t>
            </w:r>
            <w:r w:rsidR="00AC22F9" w:rsidRPr="001D0555">
              <w:t>/03/1</w:t>
            </w:r>
            <w:r w:rsidR="00ED20D2">
              <w:t>9</w:t>
            </w:r>
          </w:p>
          <w:p w:rsidR="00AC22F9" w:rsidRPr="001D0555" w:rsidRDefault="00AC22F9" w:rsidP="00AC22F9">
            <w:pPr>
              <w:jc w:val="center"/>
              <w:rPr>
                <w:szCs w:val="24"/>
              </w:rPr>
            </w:pPr>
            <w:r w:rsidRPr="001D0555">
              <w:rPr>
                <w:szCs w:val="24"/>
              </w:rPr>
              <w:t>=</w:t>
            </w:r>
          </w:p>
          <w:p w:rsidR="00AC22F9" w:rsidRPr="001D0555" w:rsidRDefault="00AC22F9" w:rsidP="00AC22F9">
            <w:pPr>
              <w:jc w:val="center"/>
              <w:rPr>
                <w:szCs w:val="24"/>
              </w:rPr>
            </w:pPr>
            <w:r w:rsidRPr="001D0555">
              <w:rPr>
                <w:szCs w:val="24"/>
              </w:rPr>
              <w:t>Procesevaluatie 2</w:t>
            </w:r>
          </w:p>
          <w:p w:rsidR="00C92931" w:rsidRPr="001D0555" w:rsidRDefault="00C92931" w:rsidP="00C8497C">
            <w:pPr>
              <w:jc w:val="center"/>
              <w:rPr>
                <w:szCs w:val="24"/>
              </w:rPr>
            </w:pPr>
          </w:p>
        </w:tc>
      </w:tr>
      <w:tr w:rsidR="00ED20D2" w:rsidRPr="001D0555" w:rsidTr="00C8497C">
        <w:tc>
          <w:tcPr>
            <w:tcW w:w="7054" w:type="dxa"/>
          </w:tcPr>
          <w:p w:rsidR="00ED20D2" w:rsidRPr="001D0555" w:rsidRDefault="00ED20D2" w:rsidP="00ED20D2"/>
          <w:p w:rsidR="00ED20D2" w:rsidRPr="001D0555" w:rsidRDefault="00ED20D2" w:rsidP="00ED20D2">
            <w:pPr>
              <w:pStyle w:val="Lijstalinea"/>
              <w:numPr>
                <w:ilvl w:val="0"/>
                <w:numId w:val="16"/>
              </w:numPr>
            </w:pPr>
            <w:r>
              <w:t>Toegankelijkheid via LAN</w:t>
            </w:r>
          </w:p>
          <w:p w:rsidR="00ED20D2" w:rsidRPr="001D0555" w:rsidRDefault="00ED20D2" w:rsidP="00ED20D2"/>
          <w:p w:rsidR="00ED20D2" w:rsidRPr="001D0555" w:rsidRDefault="00ED20D2" w:rsidP="00ED20D2">
            <w:pPr>
              <w:pStyle w:val="Lijstalinea"/>
              <w:widowControl w:val="0"/>
              <w:numPr>
                <w:ilvl w:val="0"/>
                <w:numId w:val="1"/>
              </w:numPr>
              <w:suppressAutoHyphens/>
            </w:pPr>
            <w:r>
              <w:t>Maak je webapplicatie toegankelijk voor andere toestellen op het LAN. Zorg er voor dat je applicatie bekeken kan worden door meerdere andere (mobiele) toestellen zoals laptops, pc’s, tablets, smartphones, etc.</w:t>
            </w:r>
          </w:p>
          <w:p w:rsidR="00ED20D2" w:rsidRPr="001D0555" w:rsidRDefault="00ED20D2" w:rsidP="00ED20D2">
            <w:pPr>
              <w:widowControl w:val="0"/>
              <w:suppressAutoHyphens/>
            </w:pPr>
          </w:p>
        </w:tc>
        <w:tc>
          <w:tcPr>
            <w:tcW w:w="2158" w:type="dxa"/>
          </w:tcPr>
          <w:p w:rsidR="00ED20D2" w:rsidRPr="001D0555" w:rsidRDefault="00ED20D2" w:rsidP="00ED20D2">
            <w:pPr>
              <w:rPr>
                <w:szCs w:val="24"/>
              </w:rPr>
            </w:pPr>
          </w:p>
          <w:p w:rsidR="00ED20D2" w:rsidRPr="001D0555" w:rsidRDefault="00ED20D2" w:rsidP="00ED20D2">
            <w:pPr>
              <w:jc w:val="center"/>
              <w:rPr>
                <w:szCs w:val="24"/>
              </w:rPr>
            </w:pPr>
            <w:r w:rsidRPr="001D0555">
              <w:rPr>
                <w:szCs w:val="24"/>
              </w:rPr>
              <w:t>3</w:t>
            </w:r>
            <w:r w:rsidRPr="001D0555">
              <w:rPr>
                <w:szCs w:val="24"/>
                <w:vertAlign w:val="superscript"/>
              </w:rPr>
              <w:t>e</w:t>
            </w:r>
            <w:r w:rsidRPr="001D0555">
              <w:rPr>
                <w:szCs w:val="24"/>
              </w:rPr>
              <w:t xml:space="preserve"> periode</w:t>
            </w:r>
          </w:p>
          <w:p w:rsidR="00ED20D2" w:rsidRPr="001D0555" w:rsidRDefault="00ED20D2" w:rsidP="00ED20D2">
            <w:pPr>
              <w:jc w:val="center"/>
              <w:rPr>
                <w:szCs w:val="24"/>
              </w:rPr>
            </w:pPr>
            <w:r w:rsidRPr="001D0555">
              <w:rPr>
                <w:szCs w:val="24"/>
              </w:rPr>
              <w:t>=</w:t>
            </w:r>
          </w:p>
          <w:p w:rsidR="00ED20D2" w:rsidRPr="001D0555" w:rsidRDefault="00ED20D2" w:rsidP="00ED20D2">
            <w:pPr>
              <w:jc w:val="center"/>
              <w:rPr>
                <w:szCs w:val="24"/>
              </w:rPr>
            </w:pPr>
            <w:r w:rsidRPr="001D0555">
              <w:rPr>
                <w:szCs w:val="24"/>
              </w:rPr>
              <w:t>Bij inleveren dossier</w:t>
            </w:r>
          </w:p>
          <w:p w:rsidR="00ED20D2" w:rsidRPr="001D0555" w:rsidRDefault="00ED20D2" w:rsidP="00ED20D2">
            <w:pPr>
              <w:jc w:val="center"/>
              <w:rPr>
                <w:szCs w:val="24"/>
              </w:rPr>
            </w:pPr>
            <w:r w:rsidRPr="001D0555">
              <w:rPr>
                <w:szCs w:val="24"/>
              </w:rPr>
              <w:t>=</w:t>
            </w:r>
          </w:p>
          <w:p w:rsidR="00ED20D2" w:rsidRPr="001D0555" w:rsidRDefault="00ED20D2" w:rsidP="00ED20D2">
            <w:pPr>
              <w:jc w:val="center"/>
            </w:pPr>
            <w:r>
              <w:rPr>
                <w:b/>
              </w:rPr>
              <w:t>…</w:t>
            </w:r>
            <w:r w:rsidRPr="001D0555">
              <w:t>/05/1</w:t>
            </w:r>
            <w:r>
              <w:t>9</w:t>
            </w:r>
          </w:p>
          <w:p w:rsidR="00ED20D2" w:rsidRPr="001D0555" w:rsidRDefault="00ED20D2" w:rsidP="00ED20D2">
            <w:pPr>
              <w:jc w:val="center"/>
              <w:rPr>
                <w:rFonts w:cs="Arial"/>
                <w:szCs w:val="24"/>
              </w:rPr>
            </w:pPr>
            <w:r w:rsidRPr="001D0555">
              <w:rPr>
                <w:rFonts w:cs="Arial"/>
                <w:szCs w:val="24"/>
              </w:rPr>
              <w:t>=</w:t>
            </w:r>
          </w:p>
          <w:p w:rsidR="00ED20D2" w:rsidRPr="001D0555" w:rsidRDefault="00ED20D2" w:rsidP="00ED20D2">
            <w:pPr>
              <w:jc w:val="center"/>
              <w:rPr>
                <w:rFonts w:cs="Arial"/>
                <w:szCs w:val="24"/>
              </w:rPr>
            </w:pPr>
            <w:r w:rsidRPr="001D0555">
              <w:rPr>
                <w:rFonts w:cs="Arial"/>
                <w:szCs w:val="24"/>
              </w:rPr>
              <w:t>Productevaluatie</w:t>
            </w:r>
          </w:p>
          <w:p w:rsidR="00ED20D2" w:rsidRPr="001D0555" w:rsidRDefault="00ED20D2" w:rsidP="00ED20D2">
            <w:pPr>
              <w:jc w:val="center"/>
              <w:rPr>
                <w:szCs w:val="24"/>
              </w:rPr>
            </w:pPr>
          </w:p>
        </w:tc>
      </w:tr>
      <w:tr w:rsidR="00ED20D2" w:rsidRPr="001D0555" w:rsidTr="00C8497C">
        <w:tc>
          <w:tcPr>
            <w:tcW w:w="7054" w:type="dxa"/>
          </w:tcPr>
          <w:p w:rsidR="00ED20D2" w:rsidRPr="001D0555" w:rsidRDefault="00ED20D2" w:rsidP="00ED20D2"/>
          <w:p w:rsidR="00ED20D2" w:rsidRPr="001D0555" w:rsidRDefault="00ED20D2" w:rsidP="00ED20D2">
            <w:pPr>
              <w:pStyle w:val="Lijstalinea"/>
              <w:numPr>
                <w:ilvl w:val="0"/>
                <w:numId w:val="16"/>
              </w:numPr>
            </w:pPr>
            <w:r w:rsidRPr="001D0555">
              <w:t>Broncode</w:t>
            </w:r>
          </w:p>
          <w:p w:rsidR="00ED20D2" w:rsidRPr="001D0555" w:rsidRDefault="00ED20D2" w:rsidP="00ED20D2"/>
          <w:p w:rsidR="00ED20D2" w:rsidRPr="001D0555" w:rsidRDefault="00ED20D2" w:rsidP="00ED20D2">
            <w:pPr>
              <w:pStyle w:val="Lijstalinea"/>
              <w:widowControl w:val="0"/>
              <w:numPr>
                <w:ilvl w:val="0"/>
                <w:numId w:val="2"/>
              </w:numPr>
              <w:suppressAutoHyphens/>
            </w:pPr>
            <w:r w:rsidRPr="001D0555">
              <w:t>Optimaliseren van de broncode: Lever alle geschreven software van het project (ook digitaal) in. Optimaliseer de code volgens de aangeleerde technieken.</w:t>
            </w:r>
          </w:p>
          <w:p w:rsidR="00ED20D2" w:rsidRPr="001D0555" w:rsidRDefault="00ED20D2" w:rsidP="00ED20D2">
            <w:pPr>
              <w:pStyle w:val="Lijstalinea"/>
              <w:widowControl w:val="0"/>
              <w:numPr>
                <w:ilvl w:val="1"/>
                <w:numId w:val="2"/>
              </w:numPr>
              <w:suppressAutoHyphens/>
            </w:pPr>
            <w:r w:rsidRPr="001D0555">
              <w:t>Commentaar</w:t>
            </w:r>
          </w:p>
          <w:p w:rsidR="00ED20D2" w:rsidRPr="001D0555" w:rsidRDefault="00ED20D2" w:rsidP="00ED20D2">
            <w:pPr>
              <w:pStyle w:val="Lijstalinea"/>
              <w:widowControl w:val="0"/>
              <w:numPr>
                <w:ilvl w:val="1"/>
                <w:numId w:val="2"/>
              </w:numPr>
              <w:suppressAutoHyphens/>
            </w:pPr>
            <w:r w:rsidRPr="001D0555">
              <w:t>Stijl</w:t>
            </w:r>
          </w:p>
          <w:p w:rsidR="00ED20D2" w:rsidRPr="001D0555" w:rsidRDefault="00ED20D2" w:rsidP="00ED20D2">
            <w:pPr>
              <w:pStyle w:val="Lijstalinea"/>
              <w:widowControl w:val="0"/>
              <w:numPr>
                <w:ilvl w:val="1"/>
                <w:numId w:val="2"/>
              </w:numPr>
              <w:suppressAutoHyphens/>
            </w:pPr>
            <w:r w:rsidRPr="001D0555">
              <w:t>Efficiëntie</w:t>
            </w:r>
          </w:p>
          <w:p w:rsidR="00ED20D2" w:rsidRPr="001D0555" w:rsidRDefault="00ED20D2" w:rsidP="00ED20D2">
            <w:pPr>
              <w:pStyle w:val="Lijstalinea"/>
              <w:widowControl w:val="0"/>
              <w:numPr>
                <w:ilvl w:val="1"/>
                <w:numId w:val="2"/>
              </w:numPr>
              <w:suppressAutoHyphens/>
            </w:pPr>
            <w:r w:rsidRPr="001D0555">
              <w:t>Header-informatie</w:t>
            </w:r>
          </w:p>
          <w:p w:rsidR="00ED20D2" w:rsidRPr="001D0555" w:rsidRDefault="00ED20D2" w:rsidP="00ED20D2">
            <w:pPr>
              <w:pStyle w:val="Lijstalinea"/>
              <w:widowControl w:val="0"/>
              <w:numPr>
                <w:ilvl w:val="1"/>
                <w:numId w:val="2"/>
              </w:numPr>
              <w:suppressAutoHyphens/>
            </w:pPr>
            <w:r w:rsidRPr="001D0555">
              <w:t>OOP</w:t>
            </w:r>
          </w:p>
          <w:p w:rsidR="00ED20D2" w:rsidRPr="001D0555" w:rsidRDefault="00ED20D2" w:rsidP="00ED20D2">
            <w:pPr>
              <w:pStyle w:val="Lijstalinea"/>
              <w:widowControl w:val="0"/>
              <w:numPr>
                <w:ilvl w:val="1"/>
                <w:numId w:val="2"/>
              </w:numPr>
              <w:suppressAutoHyphens/>
            </w:pPr>
            <w:r w:rsidRPr="001D0555">
              <w:t>Foutafhandeling</w:t>
            </w:r>
          </w:p>
          <w:p w:rsidR="00ED20D2" w:rsidRPr="001D0555" w:rsidRDefault="00ED20D2" w:rsidP="00ED20D2">
            <w:pPr>
              <w:pStyle w:val="Lijstalinea"/>
              <w:widowControl w:val="0"/>
              <w:numPr>
                <w:ilvl w:val="1"/>
                <w:numId w:val="2"/>
              </w:numPr>
              <w:suppressAutoHyphens/>
            </w:pPr>
            <w:r w:rsidRPr="001D0555">
              <w:t>Etc.</w:t>
            </w:r>
          </w:p>
          <w:p w:rsidR="00ED20D2" w:rsidRPr="001D0555" w:rsidRDefault="00ED20D2" w:rsidP="00ED20D2"/>
          <w:p w:rsidR="00ED20D2" w:rsidRPr="001D0555" w:rsidRDefault="00ED20D2" w:rsidP="00ED20D2"/>
        </w:tc>
        <w:tc>
          <w:tcPr>
            <w:tcW w:w="2158" w:type="dxa"/>
          </w:tcPr>
          <w:p w:rsidR="00ED20D2" w:rsidRPr="001D0555" w:rsidRDefault="00ED20D2" w:rsidP="00ED20D2">
            <w:pPr>
              <w:rPr>
                <w:szCs w:val="24"/>
              </w:rPr>
            </w:pPr>
          </w:p>
          <w:p w:rsidR="00ED20D2" w:rsidRPr="001D0555" w:rsidRDefault="00ED20D2" w:rsidP="00ED20D2">
            <w:pPr>
              <w:jc w:val="center"/>
              <w:rPr>
                <w:szCs w:val="24"/>
              </w:rPr>
            </w:pPr>
            <w:r w:rsidRPr="001D0555">
              <w:rPr>
                <w:szCs w:val="24"/>
              </w:rPr>
              <w:t>3</w:t>
            </w:r>
            <w:r w:rsidRPr="001D0555">
              <w:rPr>
                <w:szCs w:val="24"/>
                <w:vertAlign w:val="superscript"/>
              </w:rPr>
              <w:t>e</w:t>
            </w:r>
            <w:r w:rsidRPr="001D0555">
              <w:rPr>
                <w:szCs w:val="24"/>
              </w:rPr>
              <w:t xml:space="preserve"> periode</w:t>
            </w:r>
          </w:p>
          <w:p w:rsidR="00ED20D2" w:rsidRPr="001D0555" w:rsidRDefault="00ED20D2" w:rsidP="00ED20D2">
            <w:pPr>
              <w:jc w:val="center"/>
              <w:rPr>
                <w:szCs w:val="24"/>
              </w:rPr>
            </w:pPr>
            <w:r w:rsidRPr="001D0555">
              <w:rPr>
                <w:szCs w:val="24"/>
              </w:rPr>
              <w:t>=</w:t>
            </w:r>
          </w:p>
          <w:p w:rsidR="00ED20D2" w:rsidRPr="001D0555" w:rsidRDefault="00ED20D2" w:rsidP="00ED20D2">
            <w:pPr>
              <w:jc w:val="center"/>
              <w:rPr>
                <w:szCs w:val="24"/>
              </w:rPr>
            </w:pPr>
            <w:r w:rsidRPr="001D0555">
              <w:rPr>
                <w:szCs w:val="24"/>
              </w:rPr>
              <w:t>Bij inleveren dossier</w:t>
            </w:r>
          </w:p>
          <w:p w:rsidR="00ED20D2" w:rsidRPr="001D0555" w:rsidRDefault="00ED20D2" w:rsidP="00ED20D2">
            <w:pPr>
              <w:jc w:val="center"/>
              <w:rPr>
                <w:szCs w:val="24"/>
              </w:rPr>
            </w:pPr>
            <w:r w:rsidRPr="001D0555">
              <w:rPr>
                <w:szCs w:val="24"/>
              </w:rPr>
              <w:t>=</w:t>
            </w:r>
          </w:p>
          <w:p w:rsidR="00ED20D2" w:rsidRPr="001D0555" w:rsidRDefault="00ED20D2" w:rsidP="00ED20D2">
            <w:pPr>
              <w:jc w:val="center"/>
            </w:pPr>
            <w:r>
              <w:rPr>
                <w:b/>
              </w:rPr>
              <w:t>…</w:t>
            </w:r>
            <w:r w:rsidRPr="001D0555">
              <w:t>/05/1</w:t>
            </w:r>
            <w:r>
              <w:t>9</w:t>
            </w:r>
          </w:p>
          <w:p w:rsidR="00ED20D2" w:rsidRPr="001D0555" w:rsidRDefault="00ED20D2" w:rsidP="00ED20D2">
            <w:pPr>
              <w:jc w:val="center"/>
              <w:rPr>
                <w:rFonts w:cs="Arial"/>
                <w:szCs w:val="24"/>
              </w:rPr>
            </w:pPr>
            <w:r w:rsidRPr="001D0555">
              <w:rPr>
                <w:rFonts w:cs="Arial"/>
                <w:szCs w:val="24"/>
              </w:rPr>
              <w:t>=</w:t>
            </w:r>
          </w:p>
          <w:p w:rsidR="00ED20D2" w:rsidRPr="001D0555" w:rsidRDefault="00ED20D2" w:rsidP="00ED20D2">
            <w:pPr>
              <w:jc w:val="center"/>
              <w:rPr>
                <w:rFonts w:cs="Arial"/>
                <w:szCs w:val="24"/>
              </w:rPr>
            </w:pPr>
            <w:r w:rsidRPr="001D0555">
              <w:rPr>
                <w:rFonts w:cs="Arial"/>
                <w:szCs w:val="24"/>
              </w:rPr>
              <w:t>Productevaluatie</w:t>
            </w:r>
          </w:p>
          <w:p w:rsidR="00ED20D2" w:rsidRPr="001D0555" w:rsidRDefault="00ED20D2" w:rsidP="00ED20D2">
            <w:pPr>
              <w:rPr>
                <w:rFonts w:cstheme="minorHAnsi"/>
                <w:szCs w:val="24"/>
              </w:rPr>
            </w:pPr>
          </w:p>
        </w:tc>
      </w:tr>
    </w:tbl>
    <w:p w:rsidR="00C92931" w:rsidRPr="001D0555" w:rsidRDefault="00C92931" w:rsidP="00C92931"/>
    <w:p w:rsidR="00C92931" w:rsidRPr="001D0555" w:rsidRDefault="00C92931" w:rsidP="00C92931"/>
    <w:p w:rsidR="00C92931" w:rsidRPr="001D0555" w:rsidRDefault="00C92931" w:rsidP="00C92931">
      <w:r w:rsidRPr="001D0555">
        <w:br w:type="page"/>
      </w:r>
    </w:p>
    <w:p w:rsidR="00C92931" w:rsidRPr="001D0555" w:rsidRDefault="00C92931" w:rsidP="00C92931">
      <w:pPr>
        <w:pStyle w:val="Kop2"/>
      </w:pPr>
      <w:r w:rsidRPr="001D0555">
        <w:lastRenderedPageBreak/>
        <w:t>Elektriciteit</w:t>
      </w:r>
    </w:p>
    <w:p w:rsidR="00C92931" w:rsidRPr="001D0555" w:rsidRDefault="00C92931" w:rsidP="00C92931"/>
    <w:tbl>
      <w:tblPr>
        <w:tblStyle w:val="Tabelraster"/>
        <w:tblW w:w="0" w:type="auto"/>
        <w:tblLook w:val="04A0" w:firstRow="1" w:lastRow="0" w:firstColumn="1" w:lastColumn="0" w:noHBand="0" w:noVBand="1"/>
      </w:tblPr>
      <w:tblGrid>
        <w:gridCol w:w="7054"/>
        <w:gridCol w:w="2158"/>
      </w:tblGrid>
      <w:tr w:rsidR="005131F9" w:rsidRPr="001D0555" w:rsidTr="00E8250A">
        <w:tc>
          <w:tcPr>
            <w:tcW w:w="7054" w:type="dxa"/>
          </w:tcPr>
          <w:p w:rsidR="005131F9" w:rsidRPr="001D0555" w:rsidRDefault="005131F9" w:rsidP="00E8250A">
            <w:pPr>
              <w:rPr>
                <w:rFonts w:cstheme="minorHAnsi"/>
                <w:b/>
                <w:u w:val="single"/>
              </w:rPr>
            </w:pPr>
          </w:p>
          <w:p w:rsidR="005131F9" w:rsidRPr="001D0555" w:rsidRDefault="005131F9" w:rsidP="00E8250A">
            <w:pPr>
              <w:rPr>
                <w:rFonts w:cstheme="minorHAnsi"/>
                <w:b/>
                <w:u w:val="single"/>
              </w:rPr>
            </w:pPr>
            <w:r w:rsidRPr="001D0555">
              <w:rPr>
                <w:rFonts w:cstheme="minorHAnsi"/>
                <w:b/>
                <w:u w:val="single"/>
              </w:rPr>
              <w:t>Opdracht:</w:t>
            </w:r>
          </w:p>
          <w:p w:rsidR="005131F9" w:rsidRPr="001D0555" w:rsidRDefault="005131F9" w:rsidP="00E8250A">
            <w:pPr>
              <w:rPr>
                <w:rFonts w:cstheme="minorHAnsi"/>
                <w:b/>
                <w:u w:val="single"/>
              </w:rPr>
            </w:pPr>
          </w:p>
        </w:tc>
        <w:tc>
          <w:tcPr>
            <w:tcW w:w="2158" w:type="dxa"/>
          </w:tcPr>
          <w:p w:rsidR="005131F9" w:rsidRPr="001D0555" w:rsidRDefault="005131F9" w:rsidP="00E8250A">
            <w:pPr>
              <w:rPr>
                <w:rFonts w:cstheme="minorHAnsi"/>
                <w:b/>
                <w:u w:val="single"/>
              </w:rPr>
            </w:pPr>
          </w:p>
          <w:p w:rsidR="005131F9" w:rsidRPr="001D0555" w:rsidRDefault="005131F9" w:rsidP="00E8250A">
            <w:pPr>
              <w:rPr>
                <w:rFonts w:cstheme="minorHAnsi"/>
                <w:b/>
                <w:u w:val="single"/>
              </w:rPr>
            </w:pPr>
            <w:r w:rsidRPr="001D0555">
              <w:rPr>
                <w:rFonts w:cstheme="minorHAnsi"/>
                <w:b/>
                <w:u w:val="single"/>
              </w:rPr>
              <w:t>Deadline:</w:t>
            </w:r>
          </w:p>
        </w:tc>
      </w:tr>
      <w:tr w:rsidR="005131F9" w:rsidRPr="001D0555" w:rsidTr="00E8250A">
        <w:tc>
          <w:tcPr>
            <w:tcW w:w="7054" w:type="dxa"/>
          </w:tcPr>
          <w:p w:rsidR="005131F9" w:rsidRPr="001D0555" w:rsidRDefault="005131F9" w:rsidP="00E8250A">
            <w:pPr>
              <w:widowControl w:val="0"/>
              <w:suppressAutoHyphens/>
              <w:rPr>
                <w:rFonts w:cstheme="minorHAnsi"/>
                <w:szCs w:val="24"/>
                <w:lang w:eastAsia="nl-BE"/>
              </w:rPr>
            </w:pPr>
          </w:p>
          <w:p w:rsidR="005131F9" w:rsidRPr="001D0555" w:rsidRDefault="00A44A78" w:rsidP="00416EAD">
            <w:pPr>
              <w:pStyle w:val="Lijstalinea"/>
              <w:widowControl w:val="0"/>
              <w:numPr>
                <w:ilvl w:val="0"/>
                <w:numId w:val="16"/>
              </w:numPr>
              <w:suppressAutoHyphens/>
              <w:rPr>
                <w:rFonts w:cstheme="minorHAnsi"/>
                <w:szCs w:val="24"/>
                <w:lang w:eastAsia="nl-BE"/>
              </w:rPr>
            </w:pPr>
            <w:r>
              <w:rPr>
                <w:rFonts w:cstheme="minorHAnsi"/>
                <w:szCs w:val="24"/>
                <w:lang w:eastAsia="nl-BE"/>
              </w:rPr>
              <w:t>Netstelsels</w:t>
            </w:r>
          </w:p>
          <w:p w:rsidR="005131F9" w:rsidRPr="001D0555" w:rsidRDefault="005131F9" w:rsidP="00E8250A">
            <w:pPr>
              <w:widowControl w:val="0"/>
              <w:suppressAutoHyphens/>
              <w:rPr>
                <w:rFonts w:cstheme="minorHAnsi"/>
                <w:szCs w:val="24"/>
                <w:lang w:eastAsia="nl-BE"/>
              </w:rPr>
            </w:pPr>
          </w:p>
          <w:p w:rsidR="005131F9" w:rsidRDefault="00A44A78" w:rsidP="00C21F7A">
            <w:pPr>
              <w:pStyle w:val="Lijstalinea"/>
              <w:widowControl w:val="0"/>
              <w:numPr>
                <w:ilvl w:val="0"/>
                <w:numId w:val="2"/>
              </w:numPr>
              <w:suppressAutoHyphens/>
              <w:rPr>
                <w:rFonts w:cstheme="minorHAnsi"/>
                <w:szCs w:val="24"/>
                <w:lang w:eastAsia="nl-BE"/>
              </w:rPr>
            </w:pPr>
            <w:r>
              <w:rPr>
                <w:rFonts w:cstheme="minorHAnsi"/>
                <w:szCs w:val="24"/>
                <w:lang w:eastAsia="nl-BE"/>
              </w:rPr>
              <w:t>Onderzoek welk netstelsel er gebruikt wordt in je applicatie bij de voorziening van energie.</w:t>
            </w:r>
          </w:p>
          <w:p w:rsidR="00A44A78" w:rsidRDefault="00A44A78" w:rsidP="00C21F7A">
            <w:pPr>
              <w:pStyle w:val="Lijstalinea"/>
              <w:widowControl w:val="0"/>
              <w:numPr>
                <w:ilvl w:val="0"/>
                <w:numId w:val="2"/>
              </w:numPr>
              <w:suppressAutoHyphens/>
              <w:rPr>
                <w:rFonts w:cstheme="minorHAnsi"/>
                <w:szCs w:val="24"/>
                <w:lang w:eastAsia="nl-BE"/>
              </w:rPr>
            </w:pPr>
            <w:r>
              <w:rPr>
                <w:rFonts w:cstheme="minorHAnsi"/>
                <w:szCs w:val="24"/>
                <w:lang w:eastAsia="nl-BE"/>
              </w:rPr>
              <w:t>Maak een gevarenanalyse voor deze situatie.</w:t>
            </w:r>
          </w:p>
          <w:p w:rsidR="00A44A78" w:rsidRPr="001D0555" w:rsidRDefault="00A44A78" w:rsidP="00C21F7A">
            <w:pPr>
              <w:pStyle w:val="Lijstalinea"/>
              <w:widowControl w:val="0"/>
              <w:numPr>
                <w:ilvl w:val="0"/>
                <w:numId w:val="2"/>
              </w:numPr>
              <w:suppressAutoHyphens/>
              <w:rPr>
                <w:rFonts w:cstheme="minorHAnsi"/>
                <w:szCs w:val="24"/>
                <w:lang w:eastAsia="nl-BE"/>
              </w:rPr>
            </w:pPr>
            <w:r>
              <w:rPr>
                <w:rFonts w:cstheme="minorHAnsi"/>
                <w:szCs w:val="24"/>
                <w:lang w:eastAsia="nl-BE"/>
              </w:rPr>
              <w:t>Verantwoord de gebruikte beveiliging.</w:t>
            </w:r>
          </w:p>
          <w:p w:rsidR="005131F9" w:rsidRPr="001D0555" w:rsidRDefault="005131F9" w:rsidP="00E8250A">
            <w:pPr>
              <w:widowControl w:val="0"/>
              <w:suppressAutoHyphens/>
              <w:rPr>
                <w:rFonts w:cstheme="minorHAnsi"/>
                <w:szCs w:val="24"/>
                <w:lang w:eastAsia="nl-BE"/>
              </w:rPr>
            </w:pPr>
          </w:p>
        </w:tc>
        <w:tc>
          <w:tcPr>
            <w:tcW w:w="2158" w:type="dxa"/>
          </w:tcPr>
          <w:p w:rsidR="00AC22F9" w:rsidRPr="001D0555" w:rsidRDefault="00AC22F9" w:rsidP="00AC22F9">
            <w:pPr>
              <w:jc w:val="center"/>
              <w:rPr>
                <w:szCs w:val="24"/>
              </w:rPr>
            </w:pPr>
          </w:p>
          <w:p w:rsidR="00AC22F9" w:rsidRPr="001D0555" w:rsidRDefault="00ED4DDB" w:rsidP="00AC22F9">
            <w:pPr>
              <w:jc w:val="center"/>
            </w:pPr>
            <w:r>
              <w:rPr>
                <w:szCs w:val="24"/>
              </w:rPr>
              <w:t>1</w:t>
            </w:r>
            <w:r w:rsidR="00AC22F9" w:rsidRPr="001D0555">
              <w:rPr>
                <w:vertAlign w:val="superscript"/>
              </w:rPr>
              <w:t>e</w:t>
            </w:r>
            <w:r w:rsidR="00AC22F9" w:rsidRPr="001D0555">
              <w:t xml:space="preserve"> periode</w:t>
            </w:r>
          </w:p>
          <w:p w:rsidR="00AC22F9" w:rsidRPr="001D0555" w:rsidRDefault="00AC22F9" w:rsidP="00AC22F9">
            <w:pPr>
              <w:jc w:val="center"/>
            </w:pPr>
            <w:r w:rsidRPr="001D0555">
              <w:t>=</w:t>
            </w:r>
          </w:p>
          <w:p w:rsidR="00AC22F9" w:rsidRPr="001D0555" w:rsidRDefault="00ED20D2" w:rsidP="00AC22F9">
            <w:pPr>
              <w:jc w:val="center"/>
            </w:pPr>
            <w:r>
              <w:rPr>
                <w:b/>
              </w:rPr>
              <w:t>…</w:t>
            </w:r>
            <w:r w:rsidR="00AC22F9" w:rsidRPr="001D0555">
              <w:t>/03/1</w:t>
            </w:r>
            <w:r>
              <w:t>9</w:t>
            </w:r>
          </w:p>
          <w:p w:rsidR="00AC22F9" w:rsidRPr="001D0555" w:rsidRDefault="00AC22F9" w:rsidP="00AC22F9">
            <w:pPr>
              <w:jc w:val="center"/>
              <w:rPr>
                <w:szCs w:val="24"/>
              </w:rPr>
            </w:pPr>
            <w:r w:rsidRPr="001D0555">
              <w:rPr>
                <w:szCs w:val="24"/>
              </w:rPr>
              <w:t>=</w:t>
            </w:r>
          </w:p>
          <w:p w:rsidR="00AC22F9" w:rsidRPr="001D0555" w:rsidRDefault="00AC22F9" w:rsidP="00AC22F9">
            <w:pPr>
              <w:jc w:val="center"/>
              <w:rPr>
                <w:szCs w:val="24"/>
              </w:rPr>
            </w:pPr>
            <w:r w:rsidRPr="001D0555">
              <w:rPr>
                <w:szCs w:val="24"/>
              </w:rPr>
              <w:t>Procesevaluatie 2</w:t>
            </w:r>
          </w:p>
          <w:p w:rsidR="005131F9" w:rsidRPr="001D0555" w:rsidRDefault="005131F9" w:rsidP="00E8250A">
            <w:pPr>
              <w:rPr>
                <w:rFonts w:cstheme="minorHAnsi"/>
                <w:szCs w:val="24"/>
              </w:rPr>
            </w:pPr>
          </w:p>
        </w:tc>
      </w:tr>
      <w:tr w:rsidR="0015381E" w:rsidRPr="001D0555" w:rsidTr="00E8250A">
        <w:tc>
          <w:tcPr>
            <w:tcW w:w="7054" w:type="dxa"/>
          </w:tcPr>
          <w:p w:rsidR="0015381E" w:rsidRPr="001D0555" w:rsidRDefault="0015381E" w:rsidP="00927B8D">
            <w:pPr>
              <w:widowControl w:val="0"/>
              <w:suppressAutoHyphens/>
              <w:rPr>
                <w:rFonts w:cstheme="minorHAnsi"/>
                <w:szCs w:val="24"/>
                <w:lang w:eastAsia="nl-BE"/>
              </w:rPr>
            </w:pPr>
          </w:p>
          <w:p w:rsidR="0015381E" w:rsidRPr="001D0555" w:rsidRDefault="0015381E" w:rsidP="00927B8D">
            <w:pPr>
              <w:pStyle w:val="Lijstalinea"/>
              <w:widowControl w:val="0"/>
              <w:numPr>
                <w:ilvl w:val="0"/>
                <w:numId w:val="16"/>
              </w:numPr>
              <w:suppressAutoHyphens/>
              <w:rPr>
                <w:rFonts w:cstheme="minorHAnsi"/>
                <w:szCs w:val="24"/>
                <w:lang w:eastAsia="nl-BE"/>
              </w:rPr>
            </w:pPr>
            <w:r w:rsidRPr="001D0555">
              <w:rPr>
                <w:rFonts w:cstheme="minorHAnsi"/>
                <w:szCs w:val="24"/>
                <w:lang w:eastAsia="nl-BE"/>
              </w:rPr>
              <w:t>Vitale 8</w:t>
            </w:r>
          </w:p>
          <w:p w:rsidR="0015381E" w:rsidRPr="001D0555" w:rsidRDefault="0015381E" w:rsidP="00927B8D">
            <w:pPr>
              <w:widowControl w:val="0"/>
              <w:suppressAutoHyphens/>
              <w:rPr>
                <w:rFonts w:cstheme="minorHAnsi"/>
                <w:szCs w:val="24"/>
                <w:lang w:eastAsia="nl-BE"/>
              </w:rPr>
            </w:pPr>
          </w:p>
          <w:p w:rsidR="0015381E" w:rsidRPr="001D0555" w:rsidRDefault="0015381E" w:rsidP="00927B8D">
            <w:pPr>
              <w:pStyle w:val="Lijstalinea"/>
              <w:widowControl w:val="0"/>
              <w:numPr>
                <w:ilvl w:val="0"/>
                <w:numId w:val="2"/>
              </w:numPr>
              <w:suppressAutoHyphens/>
              <w:rPr>
                <w:rFonts w:cstheme="minorHAnsi"/>
                <w:szCs w:val="24"/>
                <w:lang w:eastAsia="nl-BE"/>
              </w:rPr>
            </w:pPr>
            <w:r w:rsidRPr="001D0555">
              <w:rPr>
                <w:rFonts w:cstheme="minorHAnsi"/>
                <w:szCs w:val="24"/>
                <w:lang w:eastAsia="nl-BE"/>
              </w:rPr>
              <w:t xml:space="preserve">Om veilig te kunnen werken met de installatie is het van cruciaal belang dat je de </w:t>
            </w:r>
            <w:r w:rsidRPr="001D0555">
              <w:rPr>
                <w:rFonts w:cstheme="minorHAnsi"/>
                <w:i/>
                <w:szCs w:val="24"/>
                <w:lang w:eastAsia="nl-BE"/>
              </w:rPr>
              <w:t>vitale 8</w:t>
            </w:r>
            <w:r w:rsidRPr="001D0555">
              <w:rPr>
                <w:rFonts w:cstheme="minorHAnsi"/>
                <w:szCs w:val="24"/>
                <w:lang w:eastAsia="nl-BE"/>
              </w:rPr>
              <w:t xml:space="preserve"> uit de elektriciteit kent. Bespreek deze regels.</w:t>
            </w:r>
          </w:p>
          <w:p w:rsidR="0015381E" w:rsidRPr="001D0555" w:rsidRDefault="0015381E" w:rsidP="00927B8D">
            <w:pPr>
              <w:widowControl w:val="0"/>
              <w:suppressAutoHyphens/>
              <w:rPr>
                <w:rFonts w:cstheme="minorHAnsi"/>
                <w:szCs w:val="24"/>
                <w:lang w:eastAsia="nl-BE"/>
              </w:rPr>
            </w:pPr>
          </w:p>
        </w:tc>
        <w:tc>
          <w:tcPr>
            <w:tcW w:w="2158" w:type="dxa"/>
          </w:tcPr>
          <w:p w:rsidR="0015381E" w:rsidRPr="001D0555" w:rsidRDefault="0015381E" w:rsidP="00927B8D">
            <w:pPr>
              <w:jc w:val="center"/>
              <w:rPr>
                <w:szCs w:val="24"/>
              </w:rPr>
            </w:pPr>
          </w:p>
          <w:p w:rsidR="0015381E" w:rsidRPr="001D0555" w:rsidRDefault="0015381E" w:rsidP="00927B8D">
            <w:pPr>
              <w:jc w:val="center"/>
            </w:pPr>
            <w:r w:rsidRPr="001D0555">
              <w:rPr>
                <w:szCs w:val="24"/>
              </w:rPr>
              <w:t>2</w:t>
            </w:r>
            <w:r w:rsidRPr="001D0555">
              <w:rPr>
                <w:vertAlign w:val="superscript"/>
              </w:rPr>
              <w:t>e</w:t>
            </w:r>
            <w:r w:rsidRPr="001D0555">
              <w:t xml:space="preserve"> periode</w:t>
            </w:r>
          </w:p>
          <w:p w:rsidR="0015381E" w:rsidRPr="001D0555" w:rsidRDefault="0015381E" w:rsidP="00927B8D">
            <w:pPr>
              <w:jc w:val="center"/>
            </w:pPr>
            <w:r w:rsidRPr="001D0555">
              <w:t>=</w:t>
            </w:r>
          </w:p>
          <w:p w:rsidR="0015381E" w:rsidRPr="001D0555" w:rsidRDefault="0015381E" w:rsidP="00927B8D">
            <w:pPr>
              <w:jc w:val="center"/>
            </w:pPr>
            <w:r>
              <w:rPr>
                <w:b/>
              </w:rPr>
              <w:t>…</w:t>
            </w:r>
            <w:r w:rsidRPr="001D0555">
              <w:t>/03/1</w:t>
            </w:r>
            <w:r>
              <w:t>9</w:t>
            </w:r>
          </w:p>
          <w:p w:rsidR="0015381E" w:rsidRPr="001D0555" w:rsidRDefault="0015381E" w:rsidP="00927B8D">
            <w:pPr>
              <w:jc w:val="center"/>
              <w:rPr>
                <w:szCs w:val="24"/>
              </w:rPr>
            </w:pPr>
            <w:r w:rsidRPr="001D0555">
              <w:rPr>
                <w:szCs w:val="24"/>
              </w:rPr>
              <w:t>=</w:t>
            </w:r>
          </w:p>
          <w:p w:rsidR="0015381E" w:rsidRPr="001D0555" w:rsidRDefault="0015381E" w:rsidP="00927B8D">
            <w:pPr>
              <w:jc w:val="center"/>
              <w:rPr>
                <w:szCs w:val="24"/>
              </w:rPr>
            </w:pPr>
            <w:r w:rsidRPr="001D0555">
              <w:rPr>
                <w:szCs w:val="24"/>
              </w:rPr>
              <w:t>Procesevaluatie 2</w:t>
            </w:r>
          </w:p>
          <w:p w:rsidR="0015381E" w:rsidRPr="001D0555" w:rsidRDefault="0015381E" w:rsidP="00927B8D">
            <w:pPr>
              <w:rPr>
                <w:rFonts w:cstheme="minorHAnsi"/>
                <w:szCs w:val="24"/>
              </w:rPr>
            </w:pPr>
          </w:p>
        </w:tc>
      </w:tr>
      <w:tr w:rsidR="0015381E" w:rsidRPr="006238C9" w:rsidTr="00E8250A">
        <w:tc>
          <w:tcPr>
            <w:tcW w:w="7054" w:type="dxa"/>
          </w:tcPr>
          <w:p w:rsidR="00ED4DDB" w:rsidRDefault="00ED4DDB" w:rsidP="00ED4DDB">
            <w:pPr>
              <w:pStyle w:val="Lijstalinea"/>
              <w:rPr>
                <w:rFonts w:cstheme="minorHAnsi"/>
                <w:lang w:eastAsia="nl-BE"/>
              </w:rPr>
            </w:pPr>
          </w:p>
          <w:p w:rsidR="00ED4DDB" w:rsidRPr="001D0555" w:rsidRDefault="00ED4DDB" w:rsidP="00ED4DDB">
            <w:pPr>
              <w:pStyle w:val="Lijstalinea"/>
              <w:numPr>
                <w:ilvl w:val="0"/>
                <w:numId w:val="16"/>
              </w:numPr>
              <w:rPr>
                <w:rFonts w:cstheme="minorHAnsi"/>
                <w:lang w:eastAsia="nl-BE"/>
              </w:rPr>
            </w:pPr>
            <w:r>
              <w:rPr>
                <w:rFonts w:cstheme="minorHAnsi"/>
                <w:lang w:eastAsia="nl-BE"/>
              </w:rPr>
              <w:t>Risicoanalyse</w:t>
            </w:r>
          </w:p>
          <w:p w:rsidR="00ED4DDB" w:rsidRPr="001D0555" w:rsidRDefault="00ED4DDB" w:rsidP="00ED4DDB">
            <w:pPr>
              <w:rPr>
                <w:rFonts w:cstheme="minorHAnsi"/>
                <w:lang w:eastAsia="nl-BE"/>
              </w:rPr>
            </w:pPr>
          </w:p>
          <w:p w:rsidR="0015381E" w:rsidRPr="00ED4DDB" w:rsidRDefault="00ED4DDB" w:rsidP="00ED4DDB">
            <w:pPr>
              <w:pStyle w:val="Lijstalinea"/>
              <w:numPr>
                <w:ilvl w:val="0"/>
                <w:numId w:val="2"/>
              </w:numPr>
              <w:rPr>
                <w:rFonts w:cstheme="minorHAnsi"/>
                <w:lang w:eastAsia="nl-BE"/>
              </w:rPr>
            </w:pPr>
            <w:r w:rsidRPr="00ED4DDB">
              <w:rPr>
                <w:rFonts w:cstheme="minorHAnsi"/>
                <w:lang w:eastAsia="nl-BE"/>
              </w:rPr>
              <w:t>Maak een risicoanalyse van de opstelling van je applicatie.</w:t>
            </w:r>
          </w:p>
        </w:tc>
        <w:tc>
          <w:tcPr>
            <w:tcW w:w="2158" w:type="dxa"/>
          </w:tcPr>
          <w:p w:rsidR="00ED4DDB" w:rsidRPr="001D0555" w:rsidRDefault="00ED4DDB" w:rsidP="00ED4DDB">
            <w:pPr>
              <w:jc w:val="center"/>
              <w:rPr>
                <w:szCs w:val="24"/>
              </w:rPr>
            </w:pPr>
          </w:p>
          <w:p w:rsidR="00ED4DDB" w:rsidRPr="001D0555" w:rsidRDefault="00ED4DDB" w:rsidP="00ED4DDB">
            <w:pPr>
              <w:jc w:val="center"/>
            </w:pPr>
            <w:r w:rsidRPr="001D0555">
              <w:rPr>
                <w:szCs w:val="24"/>
              </w:rPr>
              <w:t>2</w:t>
            </w:r>
            <w:r w:rsidRPr="001D0555">
              <w:rPr>
                <w:vertAlign w:val="superscript"/>
              </w:rPr>
              <w:t>e</w:t>
            </w:r>
            <w:r w:rsidRPr="001D0555">
              <w:t xml:space="preserve"> periode</w:t>
            </w:r>
          </w:p>
          <w:p w:rsidR="00ED4DDB" w:rsidRPr="001D0555" w:rsidRDefault="00ED4DDB" w:rsidP="00ED4DDB">
            <w:pPr>
              <w:jc w:val="center"/>
            </w:pPr>
            <w:r w:rsidRPr="001D0555">
              <w:t>=</w:t>
            </w:r>
          </w:p>
          <w:p w:rsidR="00ED4DDB" w:rsidRPr="001D0555" w:rsidRDefault="00ED4DDB" w:rsidP="00ED4DDB">
            <w:pPr>
              <w:jc w:val="center"/>
            </w:pPr>
            <w:r>
              <w:rPr>
                <w:b/>
              </w:rPr>
              <w:t>…</w:t>
            </w:r>
            <w:r w:rsidRPr="001D0555">
              <w:t>/03/1</w:t>
            </w:r>
            <w:r>
              <w:t>9</w:t>
            </w:r>
          </w:p>
          <w:p w:rsidR="00ED4DDB" w:rsidRPr="001D0555" w:rsidRDefault="00ED4DDB" w:rsidP="00ED4DDB">
            <w:pPr>
              <w:jc w:val="center"/>
              <w:rPr>
                <w:szCs w:val="24"/>
              </w:rPr>
            </w:pPr>
            <w:r w:rsidRPr="001D0555">
              <w:rPr>
                <w:szCs w:val="24"/>
              </w:rPr>
              <w:t>=</w:t>
            </w:r>
          </w:p>
          <w:p w:rsidR="00ED4DDB" w:rsidRPr="001D0555" w:rsidRDefault="00ED4DDB" w:rsidP="00ED4DDB">
            <w:pPr>
              <w:jc w:val="center"/>
              <w:rPr>
                <w:szCs w:val="24"/>
              </w:rPr>
            </w:pPr>
            <w:r w:rsidRPr="001D0555">
              <w:rPr>
                <w:szCs w:val="24"/>
              </w:rPr>
              <w:t>Procesevaluatie 2</w:t>
            </w:r>
          </w:p>
          <w:p w:rsidR="0015381E" w:rsidRPr="006238C9" w:rsidRDefault="0015381E" w:rsidP="00AC1364">
            <w:pPr>
              <w:rPr>
                <w:rFonts w:cstheme="minorHAnsi"/>
                <w:szCs w:val="24"/>
              </w:rPr>
            </w:pPr>
          </w:p>
        </w:tc>
      </w:tr>
      <w:tr w:rsidR="00ED4DDB" w:rsidRPr="006238C9" w:rsidTr="00E8250A">
        <w:tc>
          <w:tcPr>
            <w:tcW w:w="7054" w:type="dxa"/>
          </w:tcPr>
          <w:p w:rsidR="00ED4DDB" w:rsidRPr="001D0555" w:rsidRDefault="00ED4DDB" w:rsidP="00ED4DDB">
            <w:pPr>
              <w:rPr>
                <w:rFonts w:cstheme="minorHAnsi"/>
                <w:lang w:eastAsia="nl-BE"/>
              </w:rPr>
            </w:pPr>
          </w:p>
          <w:p w:rsidR="00ED4DDB" w:rsidRPr="001D0555" w:rsidRDefault="00ED4DDB" w:rsidP="00ED4DDB">
            <w:pPr>
              <w:pStyle w:val="Lijstalinea"/>
              <w:numPr>
                <w:ilvl w:val="0"/>
                <w:numId w:val="16"/>
              </w:numPr>
              <w:rPr>
                <w:rFonts w:cstheme="minorHAnsi"/>
                <w:lang w:eastAsia="nl-BE"/>
              </w:rPr>
            </w:pPr>
            <w:r>
              <w:rPr>
                <w:rFonts w:cstheme="minorHAnsi"/>
                <w:lang w:eastAsia="nl-BE"/>
              </w:rPr>
              <w:t>Elektrische componenten</w:t>
            </w:r>
          </w:p>
          <w:p w:rsidR="00ED4DDB" w:rsidRPr="001D0555" w:rsidRDefault="00ED4DDB" w:rsidP="00ED4DDB">
            <w:pPr>
              <w:rPr>
                <w:rFonts w:cstheme="minorHAnsi"/>
                <w:lang w:eastAsia="nl-BE"/>
              </w:rPr>
            </w:pPr>
          </w:p>
          <w:p w:rsidR="00ED4DDB" w:rsidRPr="00ED4DDB" w:rsidRDefault="00ED4DDB" w:rsidP="00ED4DDB">
            <w:pPr>
              <w:rPr>
                <w:rFonts w:cstheme="minorHAnsi"/>
                <w:lang w:eastAsia="nl-BE"/>
              </w:rPr>
            </w:pPr>
            <w:r>
              <w:rPr>
                <w:rFonts w:cstheme="minorHAnsi"/>
                <w:lang w:eastAsia="nl-BE"/>
              </w:rPr>
              <w:t>Onderzoek de types en kenmerken van de gebruikte elektrische toestellen in de praktische opstelling van je applicatie.</w:t>
            </w:r>
          </w:p>
        </w:tc>
        <w:tc>
          <w:tcPr>
            <w:tcW w:w="2158" w:type="dxa"/>
          </w:tcPr>
          <w:p w:rsidR="00ED4DDB" w:rsidRPr="001D0555" w:rsidRDefault="00ED4DDB" w:rsidP="00927B8D">
            <w:pPr>
              <w:rPr>
                <w:szCs w:val="24"/>
              </w:rPr>
            </w:pPr>
          </w:p>
          <w:p w:rsidR="00ED4DDB" w:rsidRPr="001D0555" w:rsidRDefault="00ED4DDB" w:rsidP="00927B8D">
            <w:pPr>
              <w:jc w:val="center"/>
              <w:rPr>
                <w:szCs w:val="24"/>
              </w:rPr>
            </w:pPr>
            <w:r w:rsidRPr="001D0555">
              <w:rPr>
                <w:szCs w:val="24"/>
              </w:rPr>
              <w:t>3</w:t>
            </w:r>
            <w:r w:rsidRPr="001D0555">
              <w:rPr>
                <w:szCs w:val="24"/>
                <w:vertAlign w:val="superscript"/>
              </w:rPr>
              <w:t>e</w:t>
            </w:r>
            <w:r w:rsidRPr="001D0555">
              <w:rPr>
                <w:szCs w:val="24"/>
              </w:rPr>
              <w:t xml:space="preserve"> periode</w:t>
            </w:r>
          </w:p>
          <w:p w:rsidR="00ED4DDB" w:rsidRPr="001D0555" w:rsidRDefault="00ED4DDB" w:rsidP="00927B8D">
            <w:pPr>
              <w:jc w:val="center"/>
              <w:rPr>
                <w:szCs w:val="24"/>
              </w:rPr>
            </w:pPr>
            <w:r w:rsidRPr="001D0555">
              <w:rPr>
                <w:szCs w:val="24"/>
              </w:rPr>
              <w:t>=</w:t>
            </w:r>
          </w:p>
          <w:p w:rsidR="00ED4DDB" w:rsidRPr="001D0555" w:rsidRDefault="00ED4DDB" w:rsidP="00927B8D">
            <w:pPr>
              <w:jc w:val="center"/>
              <w:rPr>
                <w:szCs w:val="24"/>
              </w:rPr>
            </w:pPr>
            <w:r w:rsidRPr="001D0555">
              <w:rPr>
                <w:szCs w:val="24"/>
              </w:rPr>
              <w:t>Bij inleveren dossier</w:t>
            </w:r>
          </w:p>
          <w:p w:rsidR="00ED4DDB" w:rsidRPr="001D0555" w:rsidRDefault="00ED4DDB" w:rsidP="00927B8D">
            <w:pPr>
              <w:jc w:val="center"/>
              <w:rPr>
                <w:szCs w:val="24"/>
              </w:rPr>
            </w:pPr>
            <w:r w:rsidRPr="001D0555">
              <w:rPr>
                <w:szCs w:val="24"/>
              </w:rPr>
              <w:t>=</w:t>
            </w:r>
          </w:p>
          <w:p w:rsidR="00ED4DDB" w:rsidRPr="001D0555" w:rsidRDefault="00ED4DDB" w:rsidP="00927B8D">
            <w:pPr>
              <w:jc w:val="center"/>
            </w:pPr>
            <w:r>
              <w:rPr>
                <w:b/>
              </w:rPr>
              <w:t>…</w:t>
            </w:r>
            <w:r w:rsidRPr="001D0555">
              <w:t>/05/1</w:t>
            </w:r>
            <w:r>
              <w:t>9</w:t>
            </w:r>
          </w:p>
          <w:p w:rsidR="00ED4DDB" w:rsidRPr="001D0555" w:rsidRDefault="00ED4DDB" w:rsidP="00927B8D">
            <w:pPr>
              <w:jc w:val="center"/>
              <w:rPr>
                <w:rFonts w:cs="Arial"/>
                <w:szCs w:val="24"/>
              </w:rPr>
            </w:pPr>
            <w:r w:rsidRPr="001D0555">
              <w:rPr>
                <w:rFonts w:cs="Arial"/>
                <w:szCs w:val="24"/>
              </w:rPr>
              <w:t>=</w:t>
            </w:r>
          </w:p>
          <w:p w:rsidR="00ED4DDB" w:rsidRPr="007A7E0A" w:rsidRDefault="00ED4DDB" w:rsidP="00927B8D">
            <w:pPr>
              <w:jc w:val="center"/>
              <w:rPr>
                <w:rFonts w:cs="Arial"/>
                <w:szCs w:val="24"/>
              </w:rPr>
            </w:pPr>
            <w:r w:rsidRPr="001D0555">
              <w:rPr>
                <w:rFonts w:cs="Arial"/>
                <w:szCs w:val="24"/>
              </w:rPr>
              <w:t>Productevaluatie</w:t>
            </w:r>
          </w:p>
          <w:p w:rsidR="00ED4DDB" w:rsidRPr="006238C9" w:rsidRDefault="00ED4DDB" w:rsidP="00927B8D">
            <w:pPr>
              <w:rPr>
                <w:rFonts w:cstheme="minorHAnsi"/>
                <w:szCs w:val="24"/>
              </w:rPr>
            </w:pPr>
          </w:p>
        </w:tc>
      </w:tr>
      <w:tr w:rsidR="00ED4DDB" w:rsidRPr="006238C9" w:rsidTr="00E8250A">
        <w:tc>
          <w:tcPr>
            <w:tcW w:w="7054" w:type="dxa"/>
          </w:tcPr>
          <w:p w:rsidR="00ED4DDB" w:rsidRPr="001D0555" w:rsidRDefault="00ED4DDB" w:rsidP="00ED4DDB">
            <w:pPr>
              <w:rPr>
                <w:rFonts w:cstheme="minorHAnsi"/>
                <w:lang w:eastAsia="nl-BE"/>
              </w:rPr>
            </w:pPr>
          </w:p>
          <w:p w:rsidR="00ED4DDB" w:rsidRPr="001D0555" w:rsidRDefault="00ED4DDB" w:rsidP="00ED4DDB">
            <w:pPr>
              <w:pStyle w:val="Lijstalinea"/>
              <w:numPr>
                <w:ilvl w:val="0"/>
                <w:numId w:val="16"/>
              </w:numPr>
              <w:rPr>
                <w:rFonts w:cstheme="minorHAnsi"/>
                <w:lang w:eastAsia="nl-BE"/>
              </w:rPr>
            </w:pPr>
            <w:r>
              <w:rPr>
                <w:rFonts w:cstheme="minorHAnsi"/>
                <w:lang w:eastAsia="nl-BE"/>
              </w:rPr>
              <w:t>Elektrische schema’s</w:t>
            </w:r>
          </w:p>
          <w:p w:rsidR="00ED4DDB" w:rsidRPr="001D0555" w:rsidRDefault="00ED4DDB" w:rsidP="00ED4DDB">
            <w:pPr>
              <w:rPr>
                <w:rFonts w:cstheme="minorHAnsi"/>
                <w:lang w:eastAsia="nl-BE"/>
              </w:rPr>
            </w:pPr>
          </w:p>
          <w:p w:rsidR="00ED4DDB" w:rsidRPr="00ED4DDB" w:rsidRDefault="00ED4DDB" w:rsidP="00ED4DDB">
            <w:pPr>
              <w:rPr>
                <w:rFonts w:cstheme="minorHAnsi"/>
                <w:lang w:eastAsia="nl-BE"/>
              </w:rPr>
            </w:pPr>
            <w:r>
              <w:rPr>
                <w:rFonts w:cstheme="minorHAnsi"/>
                <w:lang w:eastAsia="nl-BE"/>
              </w:rPr>
              <w:t>Teken de elektrische schema’s van de omgeving waarbinnen je applicatie zich bevindt met het tekenpakket van SEE-electrical.</w:t>
            </w:r>
          </w:p>
          <w:p w:rsidR="00ED4DDB" w:rsidRPr="00A44A78" w:rsidRDefault="00ED4DDB" w:rsidP="00A44A78">
            <w:pPr>
              <w:rPr>
                <w:rFonts w:cstheme="minorHAnsi"/>
                <w:lang w:eastAsia="nl-BE"/>
              </w:rPr>
            </w:pPr>
          </w:p>
        </w:tc>
        <w:tc>
          <w:tcPr>
            <w:tcW w:w="2158" w:type="dxa"/>
          </w:tcPr>
          <w:p w:rsidR="00ED4DDB" w:rsidRPr="001D0555" w:rsidRDefault="00ED4DDB" w:rsidP="00927B8D">
            <w:pPr>
              <w:rPr>
                <w:szCs w:val="24"/>
              </w:rPr>
            </w:pPr>
          </w:p>
          <w:p w:rsidR="00ED4DDB" w:rsidRPr="001D0555" w:rsidRDefault="00ED4DDB" w:rsidP="00927B8D">
            <w:pPr>
              <w:jc w:val="center"/>
              <w:rPr>
                <w:szCs w:val="24"/>
              </w:rPr>
            </w:pPr>
            <w:r w:rsidRPr="001D0555">
              <w:rPr>
                <w:szCs w:val="24"/>
              </w:rPr>
              <w:t>3</w:t>
            </w:r>
            <w:r w:rsidRPr="001D0555">
              <w:rPr>
                <w:szCs w:val="24"/>
                <w:vertAlign w:val="superscript"/>
              </w:rPr>
              <w:t>e</w:t>
            </w:r>
            <w:r w:rsidRPr="001D0555">
              <w:rPr>
                <w:szCs w:val="24"/>
              </w:rPr>
              <w:t xml:space="preserve"> periode</w:t>
            </w:r>
          </w:p>
          <w:p w:rsidR="00ED4DDB" w:rsidRPr="001D0555" w:rsidRDefault="00ED4DDB" w:rsidP="00927B8D">
            <w:pPr>
              <w:jc w:val="center"/>
              <w:rPr>
                <w:szCs w:val="24"/>
              </w:rPr>
            </w:pPr>
            <w:r w:rsidRPr="001D0555">
              <w:rPr>
                <w:szCs w:val="24"/>
              </w:rPr>
              <w:t>=</w:t>
            </w:r>
          </w:p>
          <w:p w:rsidR="00ED4DDB" w:rsidRPr="001D0555" w:rsidRDefault="00ED4DDB" w:rsidP="00927B8D">
            <w:pPr>
              <w:jc w:val="center"/>
              <w:rPr>
                <w:szCs w:val="24"/>
              </w:rPr>
            </w:pPr>
            <w:r w:rsidRPr="001D0555">
              <w:rPr>
                <w:szCs w:val="24"/>
              </w:rPr>
              <w:t>Bij inleveren dossier</w:t>
            </w:r>
          </w:p>
          <w:p w:rsidR="00ED4DDB" w:rsidRPr="001D0555" w:rsidRDefault="00ED4DDB" w:rsidP="00927B8D">
            <w:pPr>
              <w:jc w:val="center"/>
              <w:rPr>
                <w:szCs w:val="24"/>
              </w:rPr>
            </w:pPr>
            <w:r w:rsidRPr="001D0555">
              <w:rPr>
                <w:szCs w:val="24"/>
              </w:rPr>
              <w:t>=</w:t>
            </w:r>
          </w:p>
          <w:p w:rsidR="00ED4DDB" w:rsidRPr="001D0555" w:rsidRDefault="00ED4DDB" w:rsidP="00927B8D">
            <w:pPr>
              <w:jc w:val="center"/>
            </w:pPr>
            <w:r>
              <w:rPr>
                <w:b/>
              </w:rPr>
              <w:t>…</w:t>
            </w:r>
            <w:r w:rsidRPr="001D0555">
              <w:t>/05/1</w:t>
            </w:r>
            <w:r>
              <w:t>9</w:t>
            </w:r>
          </w:p>
          <w:p w:rsidR="00ED4DDB" w:rsidRPr="001D0555" w:rsidRDefault="00ED4DDB" w:rsidP="00927B8D">
            <w:pPr>
              <w:jc w:val="center"/>
              <w:rPr>
                <w:rFonts w:cs="Arial"/>
                <w:szCs w:val="24"/>
              </w:rPr>
            </w:pPr>
            <w:r w:rsidRPr="001D0555">
              <w:rPr>
                <w:rFonts w:cs="Arial"/>
                <w:szCs w:val="24"/>
              </w:rPr>
              <w:t>=</w:t>
            </w:r>
          </w:p>
          <w:p w:rsidR="00ED4DDB" w:rsidRPr="007A7E0A" w:rsidRDefault="00ED4DDB" w:rsidP="00927B8D">
            <w:pPr>
              <w:jc w:val="center"/>
              <w:rPr>
                <w:rFonts w:cs="Arial"/>
                <w:szCs w:val="24"/>
              </w:rPr>
            </w:pPr>
            <w:r w:rsidRPr="001D0555">
              <w:rPr>
                <w:rFonts w:cs="Arial"/>
                <w:szCs w:val="24"/>
              </w:rPr>
              <w:t>Productevaluatie</w:t>
            </w:r>
          </w:p>
          <w:p w:rsidR="00ED4DDB" w:rsidRPr="006238C9" w:rsidRDefault="00ED4DDB" w:rsidP="00927B8D">
            <w:pPr>
              <w:rPr>
                <w:rFonts w:cstheme="minorHAnsi"/>
                <w:szCs w:val="24"/>
              </w:rPr>
            </w:pPr>
          </w:p>
        </w:tc>
      </w:tr>
    </w:tbl>
    <w:p w:rsidR="00CB7A06" w:rsidRDefault="00CB7A06"/>
    <w:p w:rsidR="00CB7A06" w:rsidRDefault="00CB7A06">
      <w:r>
        <w:br w:type="page"/>
      </w:r>
    </w:p>
    <w:p w:rsidR="00CB7A06" w:rsidRDefault="000544A0" w:rsidP="00CB7A06">
      <w:pPr>
        <w:pStyle w:val="Kop1"/>
      </w:pPr>
      <w:r>
        <w:rPr>
          <w:noProof/>
          <w:lang w:eastAsia="nl-BE"/>
        </w:rPr>
        <w:lastRenderedPageBreak/>
        <w:drawing>
          <wp:anchor distT="0" distB="0" distL="114300" distR="114300" simplePos="0" relativeHeight="251658240" behindDoc="0" locked="0" layoutInCell="1" allowOverlap="1" wp14:anchorId="3582068C" wp14:editId="5841FE6D">
            <wp:simplePos x="0" y="0"/>
            <wp:positionH relativeFrom="column">
              <wp:posOffset>4438614</wp:posOffset>
            </wp:positionH>
            <wp:positionV relativeFrom="paragraph">
              <wp:posOffset>-65405</wp:posOffset>
            </wp:positionV>
            <wp:extent cx="1516380" cy="1510665"/>
            <wp:effectExtent l="0" t="0" r="762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16380" cy="1510665"/>
                    </a:xfrm>
                    <a:prstGeom prst="rect">
                      <a:avLst/>
                    </a:prstGeom>
                  </pic:spPr>
                </pic:pic>
              </a:graphicData>
            </a:graphic>
            <wp14:sizeRelH relativeFrom="page">
              <wp14:pctWidth>0</wp14:pctWidth>
            </wp14:sizeRelH>
            <wp14:sizeRelV relativeFrom="page">
              <wp14:pctHeight>0</wp14:pctHeight>
            </wp14:sizeRelV>
          </wp:anchor>
        </w:drawing>
      </w:r>
      <w:r w:rsidR="00CB7A06">
        <w:t>Greenhouse</w:t>
      </w:r>
    </w:p>
    <w:p w:rsidR="00CB7A06" w:rsidRDefault="00CB7A06" w:rsidP="00CB7A06">
      <w:pPr>
        <w:rPr>
          <w:b/>
          <w:u w:val="single"/>
        </w:rPr>
      </w:pPr>
    </w:p>
    <w:p w:rsidR="00CB7A06" w:rsidRPr="001D0555" w:rsidRDefault="00CB7A06" w:rsidP="00CB7A06">
      <w:r w:rsidRPr="001D0555">
        <w:rPr>
          <w:b/>
        </w:rPr>
        <w:t>Leerlingen</w:t>
      </w:r>
      <w:r w:rsidRPr="001D0555">
        <w:t xml:space="preserve">: </w:t>
      </w:r>
      <w:r>
        <w:t>Robbe Elsermans &amp; Melvin Goorden</w:t>
      </w:r>
    </w:p>
    <w:p w:rsidR="00CB7A06" w:rsidRPr="001D0555" w:rsidRDefault="00CB7A06" w:rsidP="00CB7A06">
      <w:pPr>
        <w:pStyle w:val="Kop2"/>
      </w:pPr>
      <w:r w:rsidRPr="001D0555">
        <w:t>Projectomschrijving</w:t>
      </w:r>
    </w:p>
    <w:p w:rsidR="00CB7A06" w:rsidRPr="001D0555" w:rsidRDefault="00CB7A06" w:rsidP="009D366A">
      <w:pPr>
        <w:jc w:val="both"/>
      </w:pPr>
      <w:r>
        <w:rPr>
          <w:noProof/>
          <w:lang w:eastAsia="nl-BE"/>
        </w:rPr>
        <w:t xml:space="preserve">Omwille van economische, ecologische, logistieke en kwalitatieve redenen wordt er in de ontwikkeling van landbouwtechnologieën vollop geëxperimenteerd met het kweken van gewassen in </w:t>
      </w:r>
      <w:r w:rsidR="004E76D5">
        <w:rPr>
          <w:noProof/>
          <w:lang w:eastAsia="nl-BE"/>
        </w:rPr>
        <w:t>afge</w:t>
      </w:r>
      <w:r w:rsidR="000544A0">
        <w:rPr>
          <w:noProof/>
          <w:lang w:eastAsia="nl-BE"/>
        </w:rPr>
        <w:t>s</w:t>
      </w:r>
      <w:r w:rsidR="004E76D5">
        <w:rPr>
          <w:noProof/>
          <w:lang w:eastAsia="nl-BE"/>
        </w:rPr>
        <w:t>loten omgevingen (indoor)</w:t>
      </w:r>
      <w:r>
        <w:rPr>
          <w:noProof/>
          <w:lang w:eastAsia="nl-BE"/>
        </w:rPr>
        <w:t xml:space="preserve">. Hiervoor zal een project uitgewerkt worden dat het mogelijk maakt om de </w:t>
      </w:r>
      <w:r w:rsidR="004E76D5">
        <w:rPr>
          <w:noProof/>
          <w:lang w:eastAsia="nl-BE"/>
        </w:rPr>
        <w:t>eigenschappen van bodem en lucht</w:t>
      </w:r>
      <w:r>
        <w:rPr>
          <w:noProof/>
          <w:lang w:eastAsia="nl-BE"/>
        </w:rPr>
        <w:t xml:space="preserve"> </w:t>
      </w:r>
      <w:r w:rsidR="004E76D5">
        <w:rPr>
          <w:noProof/>
          <w:lang w:eastAsia="nl-BE"/>
        </w:rPr>
        <w:t xml:space="preserve">waarin de gewassen groeien </w:t>
      </w:r>
      <w:r w:rsidR="000544A0">
        <w:rPr>
          <w:noProof/>
          <w:lang w:eastAsia="nl-BE"/>
        </w:rPr>
        <w:t xml:space="preserve">in kaart te brengen en </w:t>
      </w:r>
      <w:r w:rsidR="004E76D5">
        <w:rPr>
          <w:noProof/>
          <w:lang w:eastAsia="nl-BE"/>
        </w:rPr>
        <w:t>op automatische wijze te beïnvloeden</w:t>
      </w:r>
      <w:r>
        <w:rPr>
          <w:noProof/>
          <w:lang w:eastAsia="nl-BE"/>
        </w:rPr>
        <w:t xml:space="preserve">. </w:t>
      </w:r>
      <w:r w:rsidR="004E76D5">
        <w:rPr>
          <w:noProof/>
          <w:lang w:eastAsia="nl-BE"/>
        </w:rPr>
        <w:t>Dit zal uiteindelijk leiden tot een optimalisatie van de kweekomstandigheden van de gewassen.</w:t>
      </w:r>
      <w:r w:rsidR="009D366A" w:rsidRPr="009D366A">
        <w:rPr>
          <w:noProof/>
          <w:lang w:eastAsia="nl-BE"/>
        </w:rPr>
        <w:t xml:space="preserve"> </w:t>
      </w:r>
    </w:p>
    <w:tbl>
      <w:tblPr>
        <w:tblStyle w:val="Tabelraster"/>
        <w:tblW w:w="0" w:type="auto"/>
        <w:tblLook w:val="04A0" w:firstRow="1" w:lastRow="0" w:firstColumn="1" w:lastColumn="0" w:noHBand="0" w:noVBand="1"/>
      </w:tblPr>
      <w:tblGrid>
        <w:gridCol w:w="8613"/>
        <w:gridCol w:w="599"/>
      </w:tblGrid>
      <w:tr w:rsidR="00CB7A06" w:rsidRPr="001D0555" w:rsidTr="00927B8D">
        <w:tc>
          <w:tcPr>
            <w:tcW w:w="9212" w:type="dxa"/>
            <w:gridSpan w:val="2"/>
            <w:shd w:val="clear" w:color="auto" w:fill="D9D9D9" w:themeFill="background1" w:themeFillShade="D9"/>
          </w:tcPr>
          <w:p w:rsidR="00CB7A06" w:rsidRPr="001D0555" w:rsidRDefault="00CB7A06" w:rsidP="00927B8D">
            <w:pPr>
              <w:rPr>
                <w:b/>
                <w:u w:val="single"/>
              </w:rPr>
            </w:pPr>
            <w:r w:rsidRPr="001D0555">
              <w:rPr>
                <w:b/>
                <w:u w:val="single"/>
              </w:rPr>
              <w:t>Kenmerken:</w:t>
            </w:r>
          </w:p>
          <w:p w:rsidR="00CB7A06" w:rsidRPr="001D0555" w:rsidRDefault="00CB7A06" w:rsidP="00927B8D">
            <w:pPr>
              <w:jc w:val="center"/>
            </w:pPr>
          </w:p>
        </w:tc>
      </w:tr>
      <w:tr w:rsidR="00CB7A06" w:rsidRPr="001D0555" w:rsidTr="00927B8D">
        <w:tc>
          <w:tcPr>
            <w:tcW w:w="8613" w:type="dxa"/>
          </w:tcPr>
          <w:p w:rsidR="00CB7A06" w:rsidRDefault="00F90B8C" w:rsidP="00F90B8C">
            <w:r>
              <w:t>Er worden metingen uitgevoerd om de eigenschappen van de lucht uit de omgeving op te volgen:</w:t>
            </w:r>
          </w:p>
          <w:p w:rsidR="00F90B8C" w:rsidRDefault="00F90B8C" w:rsidP="00F90B8C">
            <w:pPr>
              <w:pStyle w:val="Lijstalinea"/>
              <w:numPr>
                <w:ilvl w:val="0"/>
                <w:numId w:val="2"/>
              </w:numPr>
            </w:pPr>
            <w:r>
              <w:t>Licht</w:t>
            </w:r>
          </w:p>
          <w:p w:rsidR="00F90B8C" w:rsidRDefault="00F90B8C" w:rsidP="00F90B8C">
            <w:pPr>
              <w:pStyle w:val="Lijstalinea"/>
              <w:numPr>
                <w:ilvl w:val="0"/>
                <w:numId w:val="2"/>
              </w:numPr>
            </w:pPr>
            <w:r>
              <w:t>Temperatuur</w:t>
            </w:r>
          </w:p>
          <w:p w:rsidR="00F90B8C" w:rsidRDefault="00F90B8C" w:rsidP="00F90B8C">
            <w:pPr>
              <w:pStyle w:val="Lijstalinea"/>
              <w:numPr>
                <w:ilvl w:val="0"/>
                <w:numId w:val="2"/>
              </w:numPr>
            </w:pPr>
            <w:r>
              <w:t>Vochtigheid</w:t>
            </w:r>
          </w:p>
          <w:p w:rsidR="00F90B8C" w:rsidRDefault="00F90B8C" w:rsidP="00F90B8C">
            <w:pPr>
              <w:pStyle w:val="Lijstalinea"/>
              <w:numPr>
                <w:ilvl w:val="0"/>
                <w:numId w:val="2"/>
              </w:numPr>
            </w:pPr>
            <w:r>
              <w:t>CO2</w:t>
            </w:r>
          </w:p>
          <w:p w:rsidR="00F90B8C" w:rsidRPr="001D0555" w:rsidRDefault="00F90B8C" w:rsidP="00F90B8C"/>
        </w:tc>
        <w:tc>
          <w:tcPr>
            <w:tcW w:w="599" w:type="dxa"/>
          </w:tcPr>
          <w:p w:rsidR="00CB7A06" w:rsidRPr="001D0555" w:rsidRDefault="00CB7A06" w:rsidP="00927B8D">
            <w:pPr>
              <w:jc w:val="center"/>
            </w:pPr>
          </w:p>
        </w:tc>
      </w:tr>
      <w:tr w:rsidR="00CB7A06" w:rsidRPr="001D0555" w:rsidTr="00927B8D">
        <w:tc>
          <w:tcPr>
            <w:tcW w:w="8613" w:type="dxa"/>
          </w:tcPr>
          <w:p w:rsidR="00F90B8C" w:rsidRDefault="00F90B8C" w:rsidP="00F90B8C">
            <w:r>
              <w:t>Er worden metingen uitgevoerd om de eigenschappen van de bodem uit de omgeving op te volgen:</w:t>
            </w:r>
          </w:p>
          <w:p w:rsidR="00F90B8C" w:rsidRDefault="00F90B8C" w:rsidP="00F90B8C">
            <w:pPr>
              <w:pStyle w:val="Lijstalinea"/>
              <w:numPr>
                <w:ilvl w:val="0"/>
                <w:numId w:val="22"/>
              </w:numPr>
            </w:pPr>
            <w:r>
              <w:t>vochtigheid</w:t>
            </w:r>
          </w:p>
          <w:p w:rsidR="00CB7A06" w:rsidRPr="001D0555" w:rsidRDefault="00CB7A06" w:rsidP="00D3181B">
            <w:pPr>
              <w:pStyle w:val="Lijstalinea"/>
              <w:ind w:left="1440"/>
            </w:pPr>
          </w:p>
        </w:tc>
        <w:tc>
          <w:tcPr>
            <w:tcW w:w="599" w:type="dxa"/>
          </w:tcPr>
          <w:p w:rsidR="00CB7A06" w:rsidRPr="001D0555" w:rsidRDefault="00CB7A06" w:rsidP="00927B8D">
            <w:pPr>
              <w:jc w:val="center"/>
            </w:pPr>
          </w:p>
        </w:tc>
      </w:tr>
      <w:tr w:rsidR="00CB7A06" w:rsidRPr="001D0555" w:rsidTr="00927B8D">
        <w:tc>
          <w:tcPr>
            <w:tcW w:w="8613" w:type="dxa"/>
          </w:tcPr>
          <w:p w:rsidR="00CB7A06" w:rsidRDefault="00F90B8C" w:rsidP="00927B8D">
            <w:r>
              <w:t>Er wordt een irrigatiesysteem uitgewerkt dat instaat voor de bevochtiging van de bodem.</w:t>
            </w:r>
            <w:r w:rsidR="00535B59">
              <w:t xml:space="preserve"> Onderzoek hierbij of er gebruik gemakt kan worden van regenwater, leidingwater of een combinatie van beiden.</w:t>
            </w:r>
          </w:p>
          <w:p w:rsidR="00F90B8C" w:rsidRPr="001D0555" w:rsidRDefault="00F90B8C" w:rsidP="00927B8D"/>
        </w:tc>
        <w:tc>
          <w:tcPr>
            <w:tcW w:w="599" w:type="dxa"/>
          </w:tcPr>
          <w:p w:rsidR="00CB7A06" w:rsidRPr="001D0555" w:rsidRDefault="00CB7A06" w:rsidP="00927B8D">
            <w:pPr>
              <w:jc w:val="center"/>
            </w:pPr>
          </w:p>
        </w:tc>
      </w:tr>
      <w:tr w:rsidR="00CB7A06" w:rsidRPr="001D0555" w:rsidTr="00927B8D">
        <w:tc>
          <w:tcPr>
            <w:tcW w:w="8613" w:type="dxa"/>
          </w:tcPr>
          <w:p w:rsidR="00CB7A06" w:rsidRDefault="00F90B8C" w:rsidP="00927B8D">
            <w:r>
              <w:t>Een meet- en regelsysteem zorgt voor een egale bevochtiging van de bodem.</w:t>
            </w:r>
          </w:p>
          <w:p w:rsidR="00F90B8C" w:rsidRPr="001D0555" w:rsidRDefault="00F90B8C" w:rsidP="00927B8D"/>
        </w:tc>
        <w:tc>
          <w:tcPr>
            <w:tcW w:w="599" w:type="dxa"/>
          </w:tcPr>
          <w:p w:rsidR="00CB7A06" w:rsidRPr="001D0555" w:rsidRDefault="00CB7A06" w:rsidP="00927B8D">
            <w:pPr>
              <w:jc w:val="center"/>
            </w:pPr>
          </w:p>
        </w:tc>
      </w:tr>
      <w:tr w:rsidR="000544A0" w:rsidRPr="001D0555" w:rsidTr="00927B8D">
        <w:tc>
          <w:tcPr>
            <w:tcW w:w="8613" w:type="dxa"/>
          </w:tcPr>
          <w:p w:rsidR="000544A0" w:rsidRDefault="000544A0" w:rsidP="00927B8D">
            <w:r>
              <w:t>Een meet- en regelsysteem zorgt voor een beïnvloeding van de eigenschappen van de lucht.</w:t>
            </w:r>
          </w:p>
          <w:p w:rsidR="000544A0" w:rsidRDefault="000544A0" w:rsidP="00927B8D"/>
        </w:tc>
        <w:tc>
          <w:tcPr>
            <w:tcW w:w="599" w:type="dxa"/>
          </w:tcPr>
          <w:p w:rsidR="000544A0" w:rsidRPr="001D0555" w:rsidRDefault="000544A0" w:rsidP="00927B8D">
            <w:pPr>
              <w:jc w:val="center"/>
            </w:pPr>
          </w:p>
        </w:tc>
      </w:tr>
      <w:tr w:rsidR="00CB7A06" w:rsidRPr="001D0555" w:rsidTr="00927B8D">
        <w:tc>
          <w:tcPr>
            <w:tcW w:w="8613" w:type="dxa"/>
          </w:tcPr>
          <w:p w:rsidR="00CB7A06" w:rsidRDefault="000544A0" w:rsidP="00927B8D">
            <w:r>
              <w:t>Er worden</w:t>
            </w:r>
            <w:r w:rsidR="00535B59">
              <w:t xml:space="preserve"> metingen uit</w:t>
            </w:r>
            <w:r>
              <w:t>gevoerd</w:t>
            </w:r>
            <w:r w:rsidR="00535B59">
              <w:t xml:space="preserve"> op het verbruik van water en elektriciteit.</w:t>
            </w:r>
          </w:p>
          <w:p w:rsidR="00535B59" w:rsidRPr="001D0555" w:rsidRDefault="00535B59" w:rsidP="00927B8D"/>
        </w:tc>
        <w:tc>
          <w:tcPr>
            <w:tcW w:w="599" w:type="dxa"/>
          </w:tcPr>
          <w:p w:rsidR="00CB7A06" w:rsidRPr="001D0555" w:rsidRDefault="00CB7A06" w:rsidP="00927B8D">
            <w:pPr>
              <w:jc w:val="center"/>
            </w:pPr>
          </w:p>
        </w:tc>
      </w:tr>
      <w:tr w:rsidR="00CB7A06" w:rsidRPr="001D0555" w:rsidTr="00927B8D">
        <w:tc>
          <w:tcPr>
            <w:tcW w:w="8613" w:type="dxa"/>
          </w:tcPr>
          <w:p w:rsidR="00535B59" w:rsidRDefault="00F90B8C" w:rsidP="00F90B8C">
            <w:r>
              <w:t>De verschillende metingen moeten in kaart gebracht kunnen worden</w:t>
            </w:r>
            <w:r w:rsidR="00535B59">
              <w:t xml:space="preserve"> (grafieken/diagram)</w:t>
            </w:r>
            <w:r>
              <w:t xml:space="preserve"> via</w:t>
            </w:r>
            <w:r w:rsidR="00535B59">
              <w:t xml:space="preserve"> een grafische </w:t>
            </w:r>
            <w:r w:rsidR="00652D1A">
              <w:t>web</w:t>
            </w:r>
            <w:r w:rsidR="00535B59">
              <w:t>interface.</w:t>
            </w:r>
          </w:p>
          <w:p w:rsidR="00CB7A06" w:rsidRPr="001D0555" w:rsidRDefault="00F90B8C" w:rsidP="00F90B8C">
            <w:r>
              <w:t xml:space="preserve">  </w:t>
            </w:r>
          </w:p>
        </w:tc>
        <w:tc>
          <w:tcPr>
            <w:tcW w:w="599" w:type="dxa"/>
          </w:tcPr>
          <w:p w:rsidR="00CB7A06" w:rsidRPr="001D0555" w:rsidRDefault="00CB7A06" w:rsidP="00927B8D">
            <w:pPr>
              <w:jc w:val="center"/>
            </w:pPr>
          </w:p>
        </w:tc>
      </w:tr>
      <w:tr w:rsidR="00652D1A" w:rsidRPr="001D0555" w:rsidTr="00927B8D">
        <w:tc>
          <w:tcPr>
            <w:tcW w:w="8613" w:type="dxa"/>
          </w:tcPr>
          <w:p w:rsidR="00652D1A" w:rsidRDefault="00652D1A" w:rsidP="00652D1A">
            <w:r>
              <w:t>De verschillende instellingen van het systeem moeten via een grafische webinterface instelbaar gemaakt worden.</w:t>
            </w:r>
          </w:p>
          <w:p w:rsidR="00652D1A" w:rsidRDefault="00652D1A" w:rsidP="00F90B8C"/>
        </w:tc>
        <w:tc>
          <w:tcPr>
            <w:tcW w:w="599" w:type="dxa"/>
          </w:tcPr>
          <w:p w:rsidR="00652D1A" w:rsidRPr="001D0555" w:rsidRDefault="00652D1A" w:rsidP="00927B8D">
            <w:pPr>
              <w:jc w:val="center"/>
            </w:pPr>
          </w:p>
        </w:tc>
      </w:tr>
      <w:tr w:rsidR="000544A0" w:rsidRPr="001D0555" w:rsidTr="00927B8D">
        <w:tc>
          <w:tcPr>
            <w:tcW w:w="8613" w:type="dxa"/>
          </w:tcPr>
          <w:p w:rsidR="000544A0" w:rsidRDefault="000544A0" w:rsidP="00652D1A">
            <w:r>
              <w:t>Een camera maakt beelden van de omgeving waarin de gewassen groeien.</w:t>
            </w:r>
          </w:p>
          <w:p w:rsidR="000544A0" w:rsidRDefault="000544A0" w:rsidP="00652D1A"/>
        </w:tc>
        <w:tc>
          <w:tcPr>
            <w:tcW w:w="599" w:type="dxa"/>
          </w:tcPr>
          <w:p w:rsidR="000544A0" w:rsidRPr="001D0555" w:rsidRDefault="000544A0" w:rsidP="00927B8D">
            <w:pPr>
              <w:jc w:val="center"/>
            </w:pPr>
          </w:p>
        </w:tc>
      </w:tr>
      <w:tr w:rsidR="00CB7A06" w:rsidRPr="001D0555" w:rsidTr="00927B8D">
        <w:tc>
          <w:tcPr>
            <w:tcW w:w="8613" w:type="dxa"/>
          </w:tcPr>
          <w:p w:rsidR="00CB7A06" w:rsidRPr="001D0555" w:rsidRDefault="00CB7A06" w:rsidP="00927B8D">
            <w:r w:rsidRPr="001D0555">
              <w:t xml:space="preserve">Gegevens tussen sensoren, actoren, </w:t>
            </w:r>
            <w:r w:rsidR="00F90B8C">
              <w:t>webapplicatie en</w:t>
            </w:r>
            <w:r w:rsidRPr="001D0555">
              <w:t xml:space="preserve"> camera worden over een LAN verstuurd.</w:t>
            </w:r>
          </w:p>
          <w:p w:rsidR="00CB7A06" w:rsidRPr="001D0555" w:rsidRDefault="00CB7A06" w:rsidP="00927B8D"/>
        </w:tc>
        <w:tc>
          <w:tcPr>
            <w:tcW w:w="599" w:type="dxa"/>
          </w:tcPr>
          <w:p w:rsidR="00CB7A06" w:rsidRPr="001D0555" w:rsidRDefault="00CB7A06" w:rsidP="00927B8D">
            <w:pPr>
              <w:jc w:val="center"/>
            </w:pPr>
          </w:p>
        </w:tc>
      </w:tr>
    </w:tbl>
    <w:p w:rsidR="00CB7A06" w:rsidRDefault="00CB7A06" w:rsidP="00CB7A06">
      <w:pPr>
        <w:rPr>
          <w:b/>
        </w:rPr>
      </w:pPr>
    </w:p>
    <w:p w:rsidR="00CB7A06" w:rsidRPr="001D0555" w:rsidRDefault="00CB7A06" w:rsidP="00CB7A06">
      <w:r w:rsidRPr="001D0555">
        <w:rPr>
          <w:b/>
        </w:rPr>
        <w:t>Kernwoorden</w:t>
      </w:r>
      <w:r w:rsidRPr="001D0555">
        <w:t xml:space="preserve">: </w:t>
      </w:r>
    </w:p>
    <w:p w:rsidR="009D366A" w:rsidRDefault="009D366A" w:rsidP="009D366A">
      <w:pPr>
        <w:pStyle w:val="Kop1"/>
      </w:pPr>
      <w:r>
        <w:t>Bulletin board</w:t>
      </w:r>
    </w:p>
    <w:p w:rsidR="009D366A" w:rsidRDefault="009D366A" w:rsidP="009D366A">
      <w:pPr>
        <w:rPr>
          <w:b/>
        </w:rPr>
      </w:pPr>
    </w:p>
    <w:p w:rsidR="009D366A" w:rsidRPr="001D0555" w:rsidRDefault="009D366A" w:rsidP="009D366A">
      <w:r w:rsidRPr="001D0555">
        <w:rPr>
          <w:b/>
        </w:rPr>
        <w:t>Leerlingen</w:t>
      </w:r>
      <w:r w:rsidRPr="001D0555">
        <w:t xml:space="preserve">: </w:t>
      </w:r>
      <w:r>
        <w:t>Liam Smet</w:t>
      </w:r>
    </w:p>
    <w:p w:rsidR="009D366A" w:rsidRPr="001D0555" w:rsidRDefault="009D366A" w:rsidP="009D366A">
      <w:pPr>
        <w:pStyle w:val="Kop2"/>
      </w:pPr>
      <w:r w:rsidRPr="001D0555">
        <w:t>Projectomschrijving</w:t>
      </w:r>
    </w:p>
    <w:p w:rsidR="009D366A" w:rsidRDefault="009D366A" w:rsidP="009D366A">
      <w:pPr>
        <w:jc w:val="both"/>
        <w:rPr>
          <w:noProof/>
          <w:lang w:eastAsia="nl-BE"/>
        </w:rPr>
      </w:pPr>
      <w:r>
        <w:rPr>
          <w:noProof/>
          <w:lang w:eastAsia="nl-BE"/>
        </w:rPr>
        <w:drawing>
          <wp:anchor distT="0" distB="0" distL="114300" distR="114300" simplePos="0" relativeHeight="251657728" behindDoc="0" locked="0" layoutInCell="1" allowOverlap="1" wp14:anchorId="219EFB6B" wp14:editId="6B1FF875">
            <wp:simplePos x="0" y="0"/>
            <wp:positionH relativeFrom="column">
              <wp:posOffset>-125095</wp:posOffset>
            </wp:positionH>
            <wp:positionV relativeFrom="paragraph">
              <wp:posOffset>77470</wp:posOffset>
            </wp:positionV>
            <wp:extent cx="1586865" cy="1519555"/>
            <wp:effectExtent l="0" t="0" r="0" b="444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86865" cy="151955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t xml:space="preserve">Om de interne communicatie van een bedrijf te verbeteren wordt een systeem uitgewerkt dat het mogelijk maakt om via een groot scherm mededelingen en algemene informatie te tonen aan personeelsleden. Dergelijk scherm zal op een centrale </w:t>
      </w:r>
      <w:r w:rsidR="00541B5C">
        <w:rPr>
          <w:noProof/>
          <w:lang w:eastAsia="nl-BE"/>
        </w:rPr>
        <w:t xml:space="preserve">plaats </w:t>
      </w:r>
      <w:r>
        <w:rPr>
          <w:noProof/>
          <w:lang w:eastAsia="nl-BE"/>
        </w:rPr>
        <w:t>binnen het</w:t>
      </w:r>
      <w:r w:rsidR="00541B5C">
        <w:rPr>
          <w:noProof/>
          <w:lang w:eastAsia="nl-BE"/>
        </w:rPr>
        <w:t xml:space="preserve"> </w:t>
      </w:r>
      <w:r>
        <w:rPr>
          <w:noProof/>
          <w:lang w:eastAsia="nl-BE"/>
        </w:rPr>
        <w:t>bedrijf worden opgehangen.</w:t>
      </w:r>
    </w:p>
    <w:p w:rsidR="009D366A" w:rsidRPr="001D0555" w:rsidRDefault="009D366A" w:rsidP="009D366A">
      <w:pPr>
        <w:jc w:val="both"/>
        <w:rPr>
          <w:noProof/>
          <w:lang w:eastAsia="nl-BE"/>
        </w:rPr>
      </w:pPr>
      <w:r>
        <w:rPr>
          <w:noProof/>
          <w:lang w:eastAsia="nl-BE"/>
        </w:rPr>
        <w:t xml:space="preserve">Voor de beheerder van het systeem moet een interface voorzien worden die het mogelijk maakt om op eenvoudige wijze de boodschappen en inhoud van wat er op het bord verschijnt te kunnen aanpassen. </w:t>
      </w:r>
    </w:p>
    <w:tbl>
      <w:tblPr>
        <w:tblStyle w:val="Tabelraster"/>
        <w:tblW w:w="0" w:type="auto"/>
        <w:tblLook w:val="04A0" w:firstRow="1" w:lastRow="0" w:firstColumn="1" w:lastColumn="0" w:noHBand="0" w:noVBand="1"/>
      </w:tblPr>
      <w:tblGrid>
        <w:gridCol w:w="8613"/>
        <w:gridCol w:w="599"/>
      </w:tblGrid>
      <w:tr w:rsidR="009D366A" w:rsidRPr="001D0555" w:rsidTr="00927B8D">
        <w:tc>
          <w:tcPr>
            <w:tcW w:w="9212" w:type="dxa"/>
            <w:gridSpan w:val="2"/>
            <w:shd w:val="clear" w:color="auto" w:fill="D9D9D9" w:themeFill="background1" w:themeFillShade="D9"/>
          </w:tcPr>
          <w:p w:rsidR="009D366A" w:rsidRPr="001D0555" w:rsidRDefault="009D366A" w:rsidP="00927B8D">
            <w:pPr>
              <w:rPr>
                <w:b/>
                <w:u w:val="single"/>
              </w:rPr>
            </w:pPr>
            <w:r w:rsidRPr="001D0555">
              <w:rPr>
                <w:b/>
                <w:u w:val="single"/>
              </w:rPr>
              <w:t>Kenmerken:</w:t>
            </w:r>
          </w:p>
          <w:p w:rsidR="009D366A" w:rsidRPr="001D0555" w:rsidRDefault="009D366A" w:rsidP="00927B8D">
            <w:pPr>
              <w:jc w:val="center"/>
            </w:pPr>
          </w:p>
        </w:tc>
      </w:tr>
      <w:tr w:rsidR="009D366A" w:rsidRPr="001D0555" w:rsidTr="00927B8D">
        <w:tc>
          <w:tcPr>
            <w:tcW w:w="8613" w:type="dxa"/>
          </w:tcPr>
          <w:p w:rsidR="009D366A" w:rsidRDefault="009D366A" w:rsidP="00927B8D">
            <w:r>
              <w:t>Er worden metingen uitgevoerd om de eigenschappen van de lucht uit de omgeving op te volgen:</w:t>
            </w:r>
          </w:p>
          <w:p w:rsidR="009D366A" w:rsidRDefault="009D366A" w:rsidP="00927B8D">
            <w:pPr>
              <w:pStyle w:val="Lijstalinea"/>
              <w:numPr>
                <w:ilvl w:val="0"/>
                <w:numId w:val="2"/>
              </w:numPr>
            </w:pPr>
            <w:r>
              <w:t>Licht</w:t>
            </w:r>
          </w:p>
          <w:p w:rsidR="009D366A" w:rsidRDefault="009D366A" w:rsidP="00927B8D">
            <w:pPr>
              <w:pStyle w:val="Lijstalinea"/>
              <w:numPr>
                <w:ilvl w:val="0"/>
                <w:numId w:val="2"/>
              </w:numPr>
            </w:pPr>
            <w:r>
              <w:t>Temperatuur</w:t>
            </w:r>
          </w:p>
          <w:p w:rsidR="009D366A" w:rsidRDefault="009D366A" w:rsidP="00927B8D">
            <w:pPr>
              <w:pStyle w:val="Lijstalinea"/>
              <w:numPr>
                <w:ilvl w:val="0"/>
                <w:numId w:val="2"/>
              </w:numPr>
            </w:pPr>
            <w:r>
              <w:t>Vochtigheid</w:t>
            </w:r>
          </w:p>
          <w:p w:rsidR="009D366A" w:rsidRPr="001D0555" w:rsidRDefault="009D366A" w:rsidP="00652D1A">
            <w:pPr>
              <w:pStyle w:val="Lijstalinea"/>
            </w:pPr>
          </w:p>
        </w:tc>
        <w:tc>
          <w:tcPr>
            <w:tcW w:w="599" w:type="dxa"/>
          </w:tcPr>
          <w:p w:rsidR="009D366A" w:rsidRPr="001D0555" w:rsidRDefault="009D366A" w:rsidP="00927B8D">
            <w:pPr>
              <w:jc w:val="center"/>
            </w:pPr>
          </w:p>
        </w:tc>
      </w:tr>
      <w:tr w:rsidR="009D366A" w:rsidRPr="001D0555" w:rsidTr="00927B8D">
        <w:tc>
          <w:tcPr>
            <w:tcW w:w="8613" w:type="dxa"/>
          </w:tcPr>
          <w:p w:rsidR="009D366A" w:rsidRDefault="009D366A" w:rsidP="00652D1A"/>
          <w:p w:rsidR="00652D1A" w:rsidRDefault="00652D1A" w:rsidP="00652D1A">
            <w:r>
              <w:t>Er wordt een alarmsignaal voorzien dat de aandacht van medewerkers trekt wanneer een zeer belangrijke mededeling op scherm verschijnt.</w:t>
            </w:r>
          </w:p>
          <w:p w:rsidR="00652D1A" w:rsidRPr="001D0555" w:rsidRDefault="00652D1A" w:rsidP="00652D1A"/>
        </w:tc>
        <w:tc>
          <w:tcPr>
            <w:tcW w:w="599" w:type="dxa"/>
          </w:tcPr>
          <w:p w:rsidR="009D366A" w:rsidRPr="001D0555" w:rsidRDefault="009D366A" w:rsidP="00927B8D">
            <w:pPr>
              <w:jc w:val="center"/>
            </w:pPr>
          </w:p>
        </w:tc>
      </w:tr>
      <w:tr w:rsidR="009D366A" w:rsidRPr="001D0555" w:rsidTr="00927B8D">
        <w:tc>
          <w:tcPr>
            <w:tcW w:w="8613" w:type="dxa"/>
          </w:tcPr>
          <w:p w:rsidR="00652D1A" w:rsidRDefault="00652D1A" w:rsidP="00652D1A">
            <w:r>
              <w:t>Een webinterface wordt</w:t>
            </w:r>
            <w:r w:rsidR="00541B5C">
              <w:t xml:space="preserve"> voorzien om meldingen te tonen en de informatie die via het systeem wordt getoond te beheren. </w:t>
            </w:r>
          </w:p>
          <w:p w:rsidR="00652D1A" w:rsidRPr="001D0555" w:rsidRDefault="00652D1A" w:rsidP="00652D1A"/>
        </w:tc>
        <w:tc>
          <w:tcPr>
            <w:tcW w:w="599" w:type="dxa"/>
          </w:tcPr>
          <w:p w:rsidR="009D366A" w:rsidRPr="001D0555" w:rsidRDefault="009D366A" w:rsidP="00927B8D">
            <w:pPr>
              <w:jc w:val="center"/>
            </w:pPr>
          </w:p>
        </w:tc>
      </w:tr>
      <w:tr w:rsidR="009D366A" w:rsidRPr="001D0555" w:rsidTr="00927B8D">
        <w:tc>
          <w:tcPr>
            <w:tcW w:w="8613" w:type="dxa"/>
          </w:tcPr>
          <w:p w:rsidR="00652D1A" w:rsidRDefault="00652D1A" w:rsidP="00652D1A">
            <w:r>
              <w:t>Een login-systeem voor de administrator van het systeem moet voorzien worden.</w:t>
            </w:r>
          </w:p>
          <w:p w:rsidR="009D366A" w:rsidRPr="001D0555" w:rsidRDefault="009D366A" w:rsidP="00652D1A"/>
        </w:tc>
        <w:tc>
          <w:tcPr>
            <w:tcW w:w="599" w:type="dxa"/>
          </w:tcPr>
          <w:p w:rsidR="009D366A" w:rsidRPr="001D0555" w:rsidRDefault="009D366A" w:rsidP="00927B8D">
            <w:pPr>
              <w:jc w:val="center"/>
            </w:pPr>
          </w:p>
        </w:tc>
      </w:tr>
      <w:tr w:rsidR="009D366A" w:rsidRPr="001D0555" w:rsidTr="00927B8D">
        <w:tc>
          <w:tcPr>
            <w:tcW w:w="8613" w:type="dxa"/>
          </w:tcPr>
          <w:p w:rsidR="00652D1A" w:rsidRDefault="00652D1A" w:rsidP="00652D1A">
            <w:r>
              <w:t>De videobeelden van een netwerkcamera tonen in de webinterface de weersomstandigheden buiten het bedrijf.</w:t>
            </w:r>
          </w:p>
          <w:p w:rsidR="009D366A" w:rsidRPr="001D0555" w:rsidRDefault="00652D1A" w:rsidP="00652D1A">
            <w:r>
              <w:t xml:space="preserve"> </w:t>
            </w:r>
          </w:p>
        </w:tc>
        <w:tc>
          <w:tcPr>
            <w:tcW w:w="599" w:type="dxa"/>
          </w:tcPr>
          <w:p w:rsidR="009D366A" w:rsidRPr="001D0555" w:rsidRDefault="009D366A" w:rsidP="00927B8D">
            <w:pPr>
              <w:jc w:val="center"/>
            </w:pPr>
          </w:p>
        </w:tc>
      </w:tr>
      <w:tr w:rsidR="009D366A" w:rsidRPr="001D0555" w:rsidTr="00927B8D">
        <w:tc>
          <w:tcPr>
            <w:tcW w:w="8613" w:type="dxa"/>
          </w:tcPr>
          <w:p w:rsidR="009D366A" w:rsidRDefault="009D366A" w:rsidP="00927B8D">
            <w:r>
              <w:t xml:space="preserve">De verschillende metingen moeten in kaart gebracht kunnen worden (grafieken/diagram) via een grafische </w:t>
            </w:r>
            <w:r w:rsidR="00541B5C">
              <w:t>web</w:t>
            </w:r>
            <w:r>
              <w:t>interface.</w:t>
            </w:r>
          </w:p>
          <w:p w:rsidR="009D366A" w:rsidRPr="001D0555" w:rsidRDefault="009D366A" w:rsidP="00927B8D">
            <w:r>
              <w:t xml:space="preserve">  </w:t>
            </w:r>
          </w:p>
        </w:tc>
        <w:tc>
          <w:tcPr>
            <w:tcW w:w="599" w:type="dxa"/>
          </w:tcPr>
          <w:p w:rsidR="009D366A" w:rsidRPr="001D0555" w:rsidRDefault="009D366A" w:rsidP="00927B8D">
            <w:pPr>
              <w:jc w:val="center"/>
            </w:pPr>
          </w:p>
        </w:tc>
      </w:tr>
      <w:tr w:rsidR="009D366A" w:rsidRPr="001D0555" w:rsidTr="00927B8D">
        <w:tc>
          <w:tcPr>
            <w:tcW w:w="8613" w:type="dxa"/>
          </w:tcPr>
          <w:p w:rsidR="009D366A" w:rsidRPr="001D0555" w:rsidRDefault="009D366A" w:rsidP="00927B8D">
            <w:r w:rsidRPr="001D0555">
              <w:t xml:space="preserve">Gegevens tussen sensoren, actoren, </w:t>
            </w:r>
            <w:r>
              <w:t>webapplicatie en</w:t>
            </w:r>
            <w:r w:rsidRPr="001D0555">
              <w:t xml:space="preserve"> camera worden over een LAN verstuurd.</w:t>
            </w:r>
          </w:p>
          <w:p w:rsidR="009D366A" w:rsidRPr="001D0555" w:rsidRDefault="009D366A" w:rsidP="00927B8D"/>
        </w:tc>
        <w:tc>
          <w:tcPr>
            <w:tcW w:w="599" w:type="dxa"/>
          </w:tcPr>
          <w:p w:rsidR="009D366A" w:rsidRPr="001D0555" w:rsidRDefault="009D366A" w:rsidP="00927B8D">
            <w:pPr>
              <w:jc w:val="center"/>
            </w:pPr>
          </w:p>
        </w:tc>
      </w:tr>
    </w:tbl>
    <w:p w:rsidR="009D366A" w:rsidRDefault="009D366A" w:rsidP="009D366A">
      <w:pPr>
        <w:rPr>
          <w:b/>
        </w:rPr>
      </w:pPr>
    </w:p>
    <w:p w:rsidR="00D35F38" w:rsidRDefault="009D366A" w:rsidP="009D366A">
      <w:r w:rsidRPr="001D0555">
        <w:rPr>
          <w:b/>
        </w:rPr>
        <w:lastRenderedPageBreak/>
        <w:t>Kernwoorden</w:t>
      </w:r>
      <w:r w:rsidRPr="001D0555">
        <w:t xml:space="preserve">: </w:t>
      </w:r>
    </w:p>
    <w:p w:rsidR="00D35F38" w:rsidRDefault="00D35F38">
      <w:r>
        <w:br w:type="page"/>
      </w:r>
    </w:p>
    <w:p w:rsidR="00D35F38" w:rsidRDefault="002A0AC9" w:rsidP="00D35F38">
      <w:pPr>
        <w:pStyle w:val="Kop1"/>
      </w:pPr>
      <w:r>
        <w:lastRenderedPageBreak/>
        <w:t>Luchtkwaliteit</w:t>
      </w:r>
    </w:p>
    <w:p w:rsidR="00D35F38" w:rsidRDefault="00D35F38" w:rsidP="00D35F38">
      <w:pPr>
        <w:rPr>
          <w:b/>
          <w:u w:val="single"/>
        </w:rPr>
      </w:pPr>
    </w:p>
    <w:p w:rsidR="00D35F38" w:rsidRPr="001D0555" w:rsidRDefault="00D4566A" w:rsidP="00D35F38">
      <w:r>
        <w:rPr>
          <w:noProof/>
          <w:lang w:eastAsia="nl-BE"/>
        </w:rPr>
        <w:drawing>
          <wp:anchor distT="0" distB="0" distL="114300" distR="114300" simplePos="0" relativeHeight="251658752" behindDoc="0" locked="0" layoutInCell="1" allowOverlap="1" wp14:anchorId="0548A769" wp14:editId="4F4B2675">
            <wp:simplePos x="0" y="0"/>
            <wp:positionH relativeFrom="column">
              <wp:posOffset>4724400</wp:posOffset>
            </wp:positionH>
            <wp:positionV relativeFrom="paragraph">
              <wp:posOffset>52070</wp:posOffset>
            </wp:positionV>
            <wp:extent cx="1397000" cy="139700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F38" w:rsidRPr="001D0555">
        <w:rPr>
          <w:b/>
        </w:rPr>
        <w:t>Leerlingen</w:t>
      </w:r>
      <w:r w:rsidR="00D35F38" w:rsidRPr="001D0555">
        <w:t xml:space="preserve">: </w:t>
      </w:r>
      <w:r w:rsidR="00D35F38">
        <w:t>Arthur d’ Hooge &amp; Ruben Soquet</w:t>
      </w:r>
    </w:p>
    <w:p w:rsidR="00D35F38" w:rsidRPr="001D0555" w:rsidRDefault="00D35F38" w:rsidP="00D35F38">
      <w:pPr>
        <w:pStyle w:val="Kop2"/>
      </w:pPr>
      <w:r w:rsidRPr="001D0555">
        <w:t>Projectomschrijving</w:t>
      </w:r>
    </w:p>
    <w:p w:rsidR="00D35F38" w:rsidRDefault="00D35F38" w:rsidP="00D35F38">
      <w:pPr>
        <w:jc w:val="both"/>
        <w:rPr>
          <w:noProof/>
          <w:lang w:eastAsia="nl-BE"/>
        </w:rPr>
      </w:pPr>
      <w:r>
        <w:rPr>
          <w:noProof/>
          <w:lang w:eastAsia="nl-BE"/>
        </w:rPr>
        <w:t>Om de luchtkwaliteit van een bepaalde regio in kaart te brengen zal een systeem uitgewerkt worden dat voor een bepaalde locatie exact kan bepalen welke de eigenschappen van de luchtkwaliteit zijn.</w:t>
      </w:r>
    </w:p>
    <w:p w:rsidR="00D35F38" w:rsidRPr="001D0555" w:rsidRDefault="00D35F38" w:rsidP="00D35F38">
      <w:pPr>
        <w:jc w:val="both"/>
      </w:pPr>
      <w:r>
        <w:rPr>
          <w:noProof/>
          <w:lang w:eastAsia="nl-BE"/>
        </w:rPr>
        <w:t xml:space="preserve">De meetresultaten worden vervolgens </w:t>
      </w:r>
      <w:r w:rsidR="00D4566A">
        <w:rPr>
          <w:noProof/>
          <w:lang w:eastAsia="nl-BE"/>
        </w:rPr>
        <w:t>samengevoegd</w:t>
      </w:r>
      <w:r>
        <w:rPr>
          <w:noProof/>
          <w:lang w:eastAsia="nl-BE"/>
        </w:rPr>
        <w:t xml:space="preserve"> </w:t>
      </w:r>
      <w:r w:rsidR="00D4566A">
        <w:rPr>
          <w:noProof/>
          <w:lang w:eastAsia="nl-BE"/>
        </w:rPr>
        <w:t>en uitgebreid in kaart gebracht.</w:t>
      </w:r>
      <w:r w:rsidR="00D4566A" w:rsidRPr="00D4566A">
        <w:t xml:space="preserve"> </w:t>
      </w:r>
    </w:p>
    <w:tbl>
      <w:tblPr>
        <w:tblStyle w:val="Tabelraster"/>
        <w:tblW w:w="0" w:type="auto"/>
        <w:tblLook w:val="04A0" w:firstRow="1" w:lastRow="0" w:firstColumn="1" w:lastColumn="0" w:noHBand="0" w:noVBand="1"/>
      </w:tblPr>
      <w:tblGrid>
        <w:gridCol w:w="8613"/>
        <w:gridCol w:w="599"/>
      </w:tblGrid>
      <w:tr w:rsidR="00D35F38" w:rsidRPr="001D0555" w:rsidTr="00927B8D">
        <w:tc>
          <w:tcPr>
            <w:tcW w:w="9212" w:type="dxa"/>
            <w:gridSpan w:val="2"/>
            <w:shd w:val="clear" w:color="auto" w:fill="D9D9D9" w:themeFill="background1" w:themeFillShade="D9"/>
          </w:tcPr>
          <w:p w:rsidR="00D35F38" w:rsidRPr="001D0555" w:rsidRDefault="00D35F38" w:rsidP="00927B8D">
            <w:pPr>
              <w:rPr>
                <w:b/>
                <w:u w:val="single"/>
              </w:rPr>
            </w:pPr>
            <w:r w:rsidRPr="001D0555">
              <w:rPr>
                <w:b/>
                <w:u w:val="single"/>
              </w:rPr>
              <w:t>Kenmerken:</w:t>
            </w:r>
          </w:p>
          <w:p w:rsidR="00D35F38" w:rsidRPr="001D0555" w:rsidRDefault="00D35F38" w:rsidP="00927B8D">
            <w:pPr>
              <w:jc w:val="center"/>
            </w:pPr>
          </w:p>
        </w:tc>
      </w:tr>
      <w:tr w:rsidR="00D35F38" w:rsidRPr="001D0555" w:rsidTr="00927B8D">
        <w:tc>
          <w:tcPr>
            <w:tcW w:w="8613" w:type="dxa"/>
          </w:tcPr>
          <w:p w:rsidR="00D35F38" w:rsidRDefault="00D35F38" w:rsidP="00927B8D">
            <w:r>
              <w:t>Er worden metingen uitgevoerd om de eigenschappen van de lucht uit de omgeving op te volgen:</w:t>
            </w:r>
          </w:p>
          <w:p w:rsidR="00D35F38" w:rsidRDefault="00D35F38" w:rsidP="00927B8D">
            <w:pPr>
              <w:pStyle w:val="Lijstalinea"/>
              <w:numPr>
                <w:ilvl w:val="0"/>
                <w:numId w:val="2"/>
              </w:numPr>
            </w:pPr>
            <w:r>
              <w:t>Licht</w:t>
            </w:r>
          </w:p>
          <w:p w:rsidR="00D35F38" w:rsidRDefault="00D35F38" w:rsidP="00927B8D">
            <w:pPr>
              <w:pStyle w:val="Lijstalinea"/>
              <w:numPr>
                <w:ilvl w:val="0"/>
                <w:numId w:val="2"/>
              </w:numPr>
            </w:pPr>
            <w:r>
              <w:t>Temperatuur</w:t>
            </w:r>
          </w:p>
          <w:p w:rsidR="00D35F38" w:rsidRDefault="00D35F38" w:rsidP="00927B8D">
            <w:pPr>
              <w:pStyle w:val="Lijstalinea"/>
              <w:numPr>
                <w:ilvl w:val="0"/>
                <w:numId w:val="2"/>
              </w:numPr>
            </w:pPr>
            <w:r>
              <w:t>Vochtigheid</w:t>
            </w:r>
          </w:p>
          <w:p w:rsidR="00D35F38" w:rsidRDefault="00D35F38" w:rsidP="00927B8D">
            <w:pPr>
              <w:pStyle w:val="Lijstalinea"/>
              <w:numPr>
                <w:ilvl w:val="0"/>
                <w:numId w:val="2"/>
              </w:numPr>
            </w:pPr>
            <w:r>
              <w:t>CO2</w:t>
            </w:r>
          </w:p>
          <w:p w:rsidR="00D35F38" w:rsidRPr="001D0555" w:rsidRDefault="00D35F38" w:rsidP="00927B8D"/>
        </w:tc>
        <w:tc>
          <w:tcPr>
            <w:tcW w:w="599" w:type="dxa"/>
          </w:tcPr>
          <w:p w:rsidR="00D35F38" w:rsidRPr="001D0555" w:rsidRDefault="00D35F38" w:rsidP="00927B8D">
            <w:pPr>
              <w:jc w:val="center"/>
            </w:pPr>
          </w:p>
        </w:tc>
      </w:tr>
      <w:tr w:rsidR="00D35F38" w:rsidRPr="001D0555" w:rsidTr="00927B8D">
        <w:tc>
          <w:tcPr>
            <w:tcW w:w="8613" w:type="dxa"/>
          </w:tcPr>
          <w:p w:rsidR="00D35F38" w:rsidRDefault="00D4566A" w:rsidP="00D4566A">
            <w:r>
              <w:t>Voor de verschillende metingen die worden uitgevoerd dient steeds een exacte locatie bepaald te worden aan de hand van GPS-coördinaten.</w:t>
            </w:r>
          </w:p>
          <w:p w:rsidR="00D35F38" w:rsidRPr="001D0555" w:rsidRDefault="00D35F38" w:rsidP="00927B8D">
            <w:pPr>
              <w:ind w:left="1080"/>
            </w:pPr>
          </w:p>
        </w:tc>
        <w:tc>
          <w:tcPr>
            <w:tcW w:w="599" w:type="dxa"/>
          </w:tcPr>
          <w:p w:rsidR="00D35F38" w:rsidRPr="001D0555" w:rsidRDefault="00D35F38" w:rsidP="00927B8D">
            <w:pPr>
              <w:jc w:val="center"/>
            </w:pPr>
          </w:p>
        </w:tc>
      </w:tr>
      <w:tr w:rsidR="00D35F38" w:rsidRPr="001D0555" w:rsidTr="00927B8D">
        <w:tc>
          <w:tcPr>
            <w:tcW w:w="8613" w:type="dxa"/>
          </w:tcPr>
          <w:p w:rsidR="00D35F38" w:rsidRDefault="00D4566A" w:rsidP="00927B8D">
            <w:r>
              <w:t>Het traject dat tijdens het afnemen van de meetproef werd afgelegd wordt in kaart gebracht.</w:t>
            </w:r>
          </w:p>
          <w:p w:rsidR="00D35F38" w:rsidRPr="001D0555" w:rsidRDefault="00D35F38" w:rsidP="00927B8D"/>
        </w:tc>
        <w:tc>
          <w:tcPr>
            <w:tcW w:w="599" w:type="dxa"/>
          </w:tcPr>
          <w:p w:rsidR="00D35F38" w:rsidRPr="001D0555" w:rsidRDefault="00D35F38" w:rsidP="00927B8D">
            <w:pPr>
              <w:jc w:val="center"/>
            </w:pPr>
          </w:p>
        </w:tc>
      </w:tr>
      <w:tr w:rsidR="00D35F38" w:rsidRPr="001D0555" w:rsidTr="00927B8D">
        <w:tc>
          <w:tcPr>
            <w:tcW w:w="8613" w:type="dxa"/>
          </w:tcPr>
          <w:p w:rsidR="00D4566A" w:rsidRDefault="00D4566A" w:rsidP="00D4566A">
            <w:r>
              <w:t>De verschillende metingen moeten in kaart gebracht kunnen worden (grafieken/diagram</w:t>
            </w:r>
            <w:r w:rsidR="005C7375">
              <w:t>/landkaart</w:t>
            </w:r>
            <w:r>
              <w:t>) via een grafische webinterface.</w:t>
            </w:r>
          </w:p>
          <w:p w:rsidR="00D35F38" w:rsidRPr="001D0555" w:rsidRDefault="00D35F38" w:rsidP="00927B8D"/>
        </w:tc>
        <w:tc>
          <w:tcPr>
            <w:tcW w:w="599" w:type="dxa"/>
          </w:tcPr>
          <w:p w:rsidR="00D35F38" w:rsidRPr="001D0555" w:rsidRDefault="00D35F38" w:rsidP="00927B8D">
            <w:pPr>
              <w:jc w:val="center"/>
            </w:pPr>
          </w:p>
        </w:tc>
      </w:tr>
      <w:tr w:rsidR="00D35F38" w:rsidRPr="001D0555" w:rsidTr="00927B8D">
        <w:tc>
          <w:tcPr>
            <w:tcW w:w="8613" w:type="dxa"/>
          </w:tcPr>
          <w:p w:rsidR="00D4566A" w:rsidRDefault="00D4566A" w:rsidP="00D4566A">
            <w:r>
              <w:t xml:space="preserve">De verschillende instellingen van het systeem moeten via </w:t>
            </w:r>
            <w:r w:rsidR="005C7375">
              <w:t>de</w:t>
            </w:r>
            <w:r>
              <w:t xml:space="preserve"> grafische webinterface instelbaar gemaakt worden.</w:t>
            </w:r>
          </w:p>
          <w:p w:rsidR="00D35F38" w:rsidRPr="001D0555" w:rsidRDefault="00D35F38" w:rsidP="00927B8D"/>
        </w:tc>
        <w:tc>
          <w:tcPr>
            <w:tcW w:w="599" w:type="dxa"/>
          </w:tcPr>
          <w:p w:rsidR="00D35F38" w:rsidRPr="001D0555" w:rsidRDefault="00D35F38" w:rsidP="00927B8D">
            <w:pPr>
              <w:jc w:val="center"/>
            </w:pPr>
          </w:p>
        </w:tc>
      </w:tr>
      <w:tr w:rsidR="00D4566A" w:rsidRPr="001D0555" w:rsidTr="00927B8D">
        <w:tc>
          <w:tcPr>
            <w:tcW w:w="8613" w:type="dxa"/>
          </w:tcPr>
          <w:p w:rsidR="00D4566A" w:rsidRDefault="00D4566A" w:rsidP="00D4566A">
            <w:r>
              <w:t xml:space="preserve">Een camera maakt beelden </w:t>
            </w:r>
            <w:r w:rsidR="00695B10">
              <w:t>van</w:t>
            </w:r>
            <w:r>
              <w:t xml:space="preserve"> de omgeving tijdens het uitvoeren van de metingen.</w:t>
            </w:r>
          </w:p>
          <w:p w:rsidR="00D4566A" w:rsidRDefault="00D4566A" w:rsidP="00D4566A"/>
        </w:tc>
        <w:tc>
          <w:tcPr>
            <w:tcW w:w="599" w:type="dxa"/>
          </w:tcPr>
          <w:p w:rsidR="00D4566A" w:rsidRPr="001D0555" w:rsidRDefault="00D4566A" w:rsidP="00927B8D">
            <w:pPr>
              <w:jc w:val="center"/>
            </w:pPr>
          </w:p>
        </w:tc>
      </w:tr>
      <w:tr w:rsidR="00D35F38" w:rsidRPr="001D0555" w:rsidTr="00927B8D">
        <w:tc>
          <w:tcPr>
            <w:tcW w:w="8613" w:type="dxa"/>
          </w:tcPr>
          <w:p w:rsidR="00D4566A" w:rsidRPr="001D0555" w:rsidRDefault="00D4566A" w:rsidP="00D4566A">
            <w:r w:rsidRPr="001D0555">
              <w:t xml:space="preserve">Gegevens tussen sensoren, actoren, </w:t>
            </w:r>
            <w:r>
              <w:t>webapplicatie en</w:t>
            </w:r>
            <w:r w:rsidRPr="001D0555">
              <w:t xml:space="preserve"> camera worden over een </w:t>
            </w:r>
            <w:r w:rsidR="00695B10">
              <w:t>netwerk</w:t>
            </w:r>
            <w:r w:rsidRPr="001D0555">
              <w:t xml:space="preserve"> verstuurd.</w:t>
            </w:r>
          </w:p>
          <w:p w:rsidR="00D35F38" w:rsidRPr="001D0555" w:rsidRDefault="00D35F38" w:rsidP="00927B8D"/>
        </w:tc>
        <w:tc>
          <w:tcPr>
            <w:tcW w:w="599" w:type="dxa"/>
          </w:tcPr>
          <w:p w:rsidR="00D35F38" w:rsidRPr="001D0555" w:rsidRDefault="00D35F38" w:rsidP="00927B8D">
            <w:pPr>
              <w:jc w:val="center"/>
            </w:pPr>
          </w:p>
        </w:tc>
      </w:tr>
      <w:tr w:rsidR="00D35F38" w:rsidRPr="001D0555" w:rsidTr="00927B8D">
        <w:tc>
          <w:tcPr>
            <w:tcW w:w="8613" w:type="dxa"/>
          </w:tcPr>
          <w:p w:rsidR="00D35F38" w:rsidRDefault="00D35F38" w:rsidP="00D4566A"/>
        </w:tc>
        <w:tc>
          <w:tcPr>
            <w:tcW w:w="599" w:type="dxa"/>
          </w:tcPr>
          <w:p w:rsidR="00D35F38" w:rsidRPr="001D0555" w:rsidRDefault="00D35F38" w:rsidP="00927B8D">
            <w:pPr>
              <w:jc w:val="center"/>
            </w:pPr>
          </w:p>
        </w:tc>
      </w:tr>
      <w:tr w:rsidR="00D35F38" w:rsidRPr="001D0555" w:rsidTr="00927B8D">
        <w:tc>
          <w:tcPr>
            <w:tcW w:w="8613" w:type="dxa"/>
          </w:tcPr>
          <w:p w:rsidR="00D35F38" w:rsidRPr="001D0555" w:rsidRDefault="00D35F38" w:rsidP="00D4566A"/>
        </w:tc>
        <w:tc>
          <w:tcPr>
            <w:tcW w:w="599" w:type="dxa"/>
          </w:tcPr>
          <w:p w:rsidR="00D35F38" w:rsidRPr="001D0555" w:rsidRDefault="00D35F38" w:rsidP="00927B8D">
            <w:pPr>
              <w:jc w:val="center"/>
            </w:pPr>
          </w:p>
        </w:tc>
      </w:tr>
    </w:tbl>
    <w:p w:rsidR="00D35F38" w:rsidRDefault="00D35F38" w:rsidP="00D35F38">
      <w:pPr>
        <w:rPr>
          <w:b/>
        </w:rPr>
      </w:pPr>
    </w:p>
    <w:p w:rsidR="00D35F38" w:rsidRPr="001D0555" w:rsidRDefault="00D35F38" w:rsidP="00D35F38">
      <w:r w:rsidRPr="001D0555">
        <w:rPr>
          <w:b/>
        </w:rPr>
        <w:t>Kernwoorden</w:t>
      </w:r>
      <w:r w:rsidRPr="001D0555">
        <w:t xml:space="preserve">: </w:t>
      </w:r>
    </w:p>
    <w:p w:rsidR="00140B0E" w:rsidRDefault="00140B0E">
      <w:r>
        <w:br w:type="page"/>
      </w:r>
    </w:p>
    <w:p w:rsidR="00140B0E" w:rsidRDefault="00C762A4" w:rsidP="00140B0E">
      <w:pPr>
        <w:pStyle w:val="Kop1"/>
      </w:pPr>
      <w:r>
        <w:lastRenderedPageBreak/>
        <w:t>Human machine interface voor PLC</w:t>
      </w:r>
    </w:p>
    <w:p w:rsidR="00140B0E" w:rsidRDefault="00140B0E" w:rsidP="00140B0E">
      <w:pPr>
        <w:rPr>
          <w:b/>
        </w:rPr>
      </w:pPr>
    </w:p>
    <w:p w:rsidR="00140B0E" w:rsidRPr="001D0555" w:rsidRDefault="00140B0E" w:rsidP="00140B0E">
      <w:r w:rsidRPr="001D0555">
        <w:rPr>
          <w:b/>
        </w:rPr>
        <w:t>Leerlingen</w:t>
      </w:r>
      <w:r w:rsidRPr="001D0555">
        <w:t xml:space="preserve">: </w:t>
      </w:r>
      <w:r w:rsidR="00C762A4">
        <w:t>William Bruijns</w:t>
      </w:r>
    </w:p>
    <w:p w:rsidR="00140B0E" w:rsidRPr="001D0555" w:rsidRDefault="00140B0E" w:rsidP="00140B0E">
      <w:pPr>
        <w:pStyle w:val="Kop2"/>
      </w:pPr>
      <w:r w:rsidRPr="001D0555">
        <w:t>Projectomschrijving</w:t>
      </w:r>
    </w:p>
    <w:p w:rsidR="00140B0E" w:rsidRDefault="00C762A4" w:rsidP="00140B0E">
      <w:pPr>
        <w:jc w:val="both"/>
        <w:rPr>
          <w:noProof/>
          <w:lang w:eastAsia="nl-BE"/>
        </w:rPr>
      </w:pPr>
      <w:r>
        <w:rPr>
          <w:noProof/>
          <w:lang w:eastAsia="nl-BE"/>
        </w:rPr>
        <w:drawing>
          <wp:anchor distT="0" distB="0" distL="114300" distR="114300" simplePos="0" relativeHeight="251659776" behindDoc="0" locked="0" layoutInCell="1" allowOverlap="1" wp14:anchorId="71E052B4" wp14:editId="45D1B189">
            <wp:simplePos x="0" y="0"/>
            <wp:positionH relativeFrom="column">
              <wp:posOffset>4585335</wp:posOffset>
            </wp:positionH>
            <wp:positionV relativeFrom="paragraph">
              <wp:posOffset>-3175</wp:posOffset>
            </wp:positionV>
            <wp:extent cx="1179830" cy="1184910"/>
            <wp:effectExtent l="0" t="0" r="127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79830" cy="118491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t>Voor de bediening van een industriële installatie met PLC’s moet een grafische interface (HMI - human machine interface) ontwikkeld worden.  De communicatie tus</w:t>
      </w:r>
      <w:r w:rsidR="00927B8D">
        <w:rPr>
          <w:noProof/>
          <w:lang w:eastAsia="nl-BE"/>
        </w:rPr>
        <w:t>sen de HMI en de gebruikte PLC</w:t>
      </w:r>
      <w:r>
        <w:rPr>
          <w:noProof/>
          <w:lang w:eastAsia="nl-BE"/>
        </w:rPr>
        <w:t xml:space="preserve"> moet verlopen over het bedrijfsnetwerk. Op deze wijze zal de machine vanop een afstand aangestuurd kunnen worden door een operator.</w:t>
      </w:r>
    </w:p>
    <w:p w:rsidR="00C762A4" w:rsidRPr="001D0555" w:rsidRDefault="00C762A4" w:rsidP="00140B0E">
      <w:pPr>
        <w:jc w:val="both"/>
        <w:rPr>
          <w:noProof/>
          <w:lang w:eastAsia="nl-BE"/>
        </w:rPr>
      </w:pPr>
    </w:p>
    <w:tbl>
      <w:tblPr>
        <w:tblStyle w:val="Tabelraster"/>
        <w:tblW w:w="0" w:type="auto"/>
        <w:tblLook w:val="04A0" w:firstRow="1" w:lastRow="0" w:firstColumn="1" w:lastColumn="0" w:noHBand="0" w:noVBand="1"/>
      </w:tblPr>
      <w:tblGrid>
        <w:gridCol w:w="8613"/>
        <w:gridCol w:w="599"/>
      </w:tblGrid>
      <w:tr w:rsidR="00140B0E" w:rsidRPr="001D0555" w:rsidTr="00927B8D">
        <w:tc>
          <w:tcPr>
            <w:tcW w:w="9212" w:type="dxa"/>
            <w:gridSpan w:val="2"/>
            <w:shd w:val="clear" w:color="auto" w:fill="D9D9D9" w:themeFill="background1" w:themeFillShade="D9"/>
          </w:tcPr>
          <w:p w:rsidR="00140B0E" w:rsidRPr="001D0555" w:rsidRDefault="00140B0E" w:rsidP="00927B8D">
            <w:pPr>
              <w:rPr>
                <w:b/>
                <w:u w:val="single"/>
              </w:rPr>
            </w:pPr>
            <w:r w:rsidRPr="001D0555">
              <w:rPr>
                <w:b/>
                <w:u w:val="single"/>
              </w:rPr>
              <w:t>Kenmerken:</w:t>
            </w:r>
          </w:p>
          <w:p w:rsidR="00140B0E" w:rsidRPr="001D0555" w:rsidRDefault="00140B0E" w:rsidP="00927B8D">
            <w:pPr>
              <w:jc w:val="center"/>
            </w:pPr>
          </w:p>
        </w:tc>
      </w:tr>
      <w:tr w:rsidR="00140B0E" w:rsidRPr="001D0555" w:rsidTr="00927B8D">
        <w:tc>
          <w:tcPr>
            <w:tcW w:w="8613" w:type="dxa"/>
          </w:tcPr>
          <w:p w:rsidR="00140B0E" w:rsidRDefault="00C762A4" w:rsidP="00C762A4">
            <w:r>
              <w:t>Onderzoek de mogelijkheden die het softwarepakket Movicon te bieden heeft voor de uitwerking van een HMI.</w:t>
            </w:r>
          </w:p>
          <w:p w:rsidR="00140B0E" w:rsidRPr="001D0555" w:rsidRDefault="00140B0E" w:rsidP="00927B8D">
            <w:pPr>
              <w:pStyle w:val="Lijstalinea"/>
            </w:pPr>
          </w:p>
        </w:tc>
        <w:tc>
          <w:tcPr>
            <w:tcW w:w="599" w:type="dxa"/>
          </w:tcPr>
          <w:p w:rsidR="00140B0E" w:rsidRPr="001D0555" w:rsidRDefault="00140B0E" w:rsidP="00927B8D">
            <w:pPr>
              <w:jc w:val="center"/>
            </w:pPr>
          </w:p>
        </w:tc>
      </w:tr>
      <w:tr w:rsidR="00140B0E" w:rsidRPr="001D0555" w:rsidTr="00927B8D">
        <w:tc>
          <w:tcPr>
            <w:tcW w:w="8613" w:type="dxa"/>
          </w:tcPr>
          <w:p w:rsidR="00140B0E" w:rsidRDefault="00C762A4" w:rsidP="00C762A4">
            <w:r>
              <w:t>Onderzoek de mogelijkheden die de bibliotheken van .NET te bieden hebben voor het uitwerken van een HMI.</w:t>
            </w:r>
          </w:p>
          <w:p w:rsidR="00C762A4" w:rsidRPr="001D0555" w:rsidRDefault="00C762A4" w:rsidP="00C762A4"/>
        </w:tc>
        <w:tc>
          <w:tcPr>
            <w:tcW w:w="599" w:type="dxa"/>
          </w:tcPr>
          <w:p w:rsidR="00140B0E" w:rsidRPr="001D0555" w:rsidRDefault="00140B0E" w:rsidP="00927B8D">
            <w:pPr>
              <w:jc w:val="center"/>
            </w:pPr>
          </w:p>
        </w:tc>
      </w:tr>
      <w:tr w:rsidR="00927B8D" w:rsidRPr="001D0555" w:rsidTr="00927B8D">
        <w:tc>
          <w:tcPr>
            <w:tcW w:w="8613" w:type="dxa"/>
          </w:tcPr>
          <w:p w:rsidR="00927B8D" w:rsidRDefault="00927B8D" w:rsidP="00C762A4">
            <w:r>
              <w:t>Controllino en HMI</w:t>
            </w:r>
          </w:p>
          <w:p w:rsidR="00927B8D" w:rsidRDefault="00927B8D" w:rsidP="00C762A4"/>
        </w:tc>
        <w:tc>
          <w:tcPr>
            <w:tcW w:w="599" w:type="dxa"/>
          </w:tcPr>
          <w:p w:rsidR="00927B8D" w:rsidRPr="001D0555" w:rsidRDefault="00927B8D" w:rsidP="00927B8D">
            <w:pPr>
              <w:jc w:val="center"/>
            </w:pPr>
          </w:p>
        </w:tc>
      </w:tr>
      <w:tr w:rsidR="00140B0E" w:rsidRPr="001D0555" w:rsidTr="00927B8D">
        <w:tc>
          <w:tcPr>
            <w:tcW w:w="8613" w:type="dxa"/>
          </w:tcPr>
          <w:p w:rsidR="00140B0E" w:rsidRDefault="00C762A4" w:rsidP="00927B8D">
            <w:r>
              <w:t>Ontwikkel voor beide aanpakken een HMI.</w:t>
            </w:r>
          </w:p>
          <w:p w:rsidR="00140B0E" w:rsidRPr="001D0555" w:rsidRDefault="00140B0E" w:rsidP="00927B8D"/>
        </w:tc>
        <w:tc>
          <w:tcPr>
            <w:tcW w:w="599" w:type="dxa"/>
          </w:tcPr>
          <w:p w:rsidR="00140B0E" w:rsidRPr="001D0555" w:rsidRDefault="00140B0E" w:rsidP="00927B8D">
            <w:pPr>
              <w:jc w:val="center"/>
            </w:pPr>
          </w:p>
        </w:tc>
      </w:tr>
      <w:tr w:rsidR="00140B0E" w:rsidRPr="001D0555" w:rsidTr="00927B8D">
        <w:tc>
          <w:tcPr>
            <w:tcW w:w="8613" w:type="dxa"/>
          </w:tcPr>
          <w:p w:rsidR="00140B0E" w:rsidRDefault="00C762A4" w:rsidP="00927B8D">
            <w:r>
              <w:t>De ontwikkelde HMI’s moeten in staat zijn om star</w:t>
            </w:r>
            <w:r w:rsidR="00927B8D">
              <w:t>t- en stopsignalen naar de PLC</w:t>
            </w:r>
            <w:r>
              <w:t xml:space="preserve"> te sturen, alsook de waarden van metingen door de PLC te tonen in de grafische interface.</w:t>
            </w:r>
          </w:p>
          <w:p w:rsidR="00140B0E" w:rsidRPr="001D0555" w:rsidRDefault="00140B0E" w:rsidP="00927B8D"/>
        </w:tc>
        <w:tc>
          <w:tcPr>
            <w:tcW w:w="599" w:type="dxa"/>
          </w:tcPr>
          <w:p w:rsidR="00140B0E" w:rsidRPr="001D0555" w:rsidRDefault="00140B0E" w:rsidP="00927B8D">
            <w:pPr>
              <w:jc w:val="center"/>
            </w:pPr>
          </w:p>
        </w:tc>
      </w:tr>
      <w:tr w:rsidR="00140B0E" w:rsidRPr="001D0555" w:rsidTr="00927B8D">
        <w:tc>
          <w:tcPr>
            <w:tcW w:w="8613" w:type="dxa"/>
          </w:tcPr>
          <w:p w:rsidR="00140B0E" w:rsidRDefault="00C762A4" w:rsidP="00927B8D">
            <w:r>
              <w:t>V</w:t>
            </w:r>
            <w:r w:rsidR="00140B0E">
              <w:t xml:space="preserve">ideobeelden van een netwerkcamera tonen </w:t>
            </w:r>
            <w:r>
              <w:t>beelden van de omgeving van de machine-installatie</w:t>
            </w:r>
            <w:r w:rsidR="00140B0E">
              <w:t>.</w:t>
            </w:r>
          </w:p>
          <w:p w:rsidR="00140B0E" w:rsidRPr="001D0555" w:rsidRDefault="00140B0E" w:rsidP="00927B8D">
            <w:r>
              <w:t xml:space="preserve"> </w:t>
            </w:r>
          </w:p>
        </w:tc>
        <w:tc>
          <w:tcPr>
            <w:tcW w:w="599" w:type="dxa"/>
          </w:tcPr>
          <w:p w:rsidR="00140B0E" w:rsidRPr="001D0555" w:rsidRDefault="00140B0E" w:rsidP="00927B8D">
            <w:pPr>
              <w:jc w:val="center"/>
            </w:pPr>
          </w:p>
        </w:tc>
      </w:tr>
      <w:tr w:rsidR="00140B0E" w:rsidRPr="001D0555" w:rsidTr="00927B8D">
        <w:tc>
          <w:tcPr>
            <w:tcW w:w="8613" w:type="dxa"/>
          </w:tcPr>
          <w:p w:rsidR="00140B0E" w:rsidRPr="001D0555" w:rsidRDefault="00140B0E" w:rsidP="00927B8D">
            <w:r w:rsidRPr="001D0555">
              <w:t xml:space="preserve">Gegevens </w:t>
            </w:r>
            <w:r w:rsidR="00E213BF">
              <w:t xml:space="preserve">over sensoren, actoren </w:t>
            </w:r>
            <w:r>
              <w:t>en</w:t>
            </w:r>
            <w:r w:rsidRPr="001D0555">
              <w:t xml:space="preserve"> camera worden over een LAN verstuurd</w:t>
            </w:r>
            <w:r w:rsidR="00E213BF">
              <w:t xml:space="preserve"> naar de HMI</w:t>
            </w:r>
            <w:r w:rsidRPr="001D0555">
              <w:t>.</w:t>
            </w:r>
          </w:p>
          <w:p w:rsidR="00140B0E" w:rsidRPr="001D0555" w:rsidRDefault="00140B0E" w:rsidP="00927B8D"/>
        </w:tc>
        <w:tc>
          <w:tcPr>
            <w:tcW w:w="599" w:type="dxa"/>
          </w:tcPr>
          <w:p w:rsidR="00140B0E" w:rsidRPr="001D0555" w:rsidRDefault="00140B0E" w:rsidP="00927B8D">
            <w:pPr>
              <w:jc w:val="center"/>
            </w:pPr>
          </w:p>
        </w:tc>
      </w:tr>
      <w:tr w:rsidR="00C7405F" w:rsidRPr="001D0555" w:rsidTr="00927B8D">
        <w:tc>
          <w:tcPr>
            <w:tcW w:w="8613" w:type="dxa"/>
          </w:tcPr>
          <w:p w:rsidR="00C7405F" w:rsidRDefault="00C7405F" w:rsidP="00C7405F">
            <w:r>
              <w:t>Een meet- en regelsysteem moet geïntegreerd worden in de installatie</w:t>
            </w:r>
            <w:r w:rsidR="00B74922">
              <w:t xml:space="preserve"> die door de HMI bediend zal worden</w:t>
            </w:r>
            <w:r>
              <w:t>.</w:t>
            </w:r>
          </w:p>
          <w:p w:rsidR="00C7405F" w:rsidRPr="001D0555" w:rsidRDefault="00C7405F" w:rsidP="00C7405F"/>
        </w:tc>
        <w:tc>
          <w:tcPr>
            <w:tcW w:w="599" w:type="dxa"/>
          </w:tcPr>
          <w:p w:rsidR="00C7405F" w:rsidRPr="001D0555" w:rsidRDefault="00C7405F" w:rsidP="00927B8D">
            <w:pPr>
              <w:jc w:val="center"/>
            </w:pPr>
          </w:p>
        </w:tc>
      </w:tr>
    </w:tbl>
    <w:p w:rsidR="00140B0E" w:rsidRDefault="00140B0E" w:rsidP="00140B0E">
      <w:pPr>
        <w:rPr>
          <w:b/>
        </w:rPr>
      </w:pPr>
    </w:p>
    <w:p w:rsidR="00B74922" w:rsidRDefault="00140B0E" w:rsidP="00140B0E">
      <w:r w:rsidRPr="001D0555">
        <w:rPr>
          <w:b/>
        </w:rPr>
        <w:t>Kernwoorden</w:t>
      </w:r>
      <w:r w:rsidRPr="001D0555">
        <w:t>:</w:t>
      </w:r>
    </w:p>
    <w:p w:rsidR="00B74922" w:rsidRDefault="00B74922">
      <w:r>
        <w:br w:type="page"/>
      </w:r>
    </w:p>
    <w:p w:rsidR="00B74922" w:rsidRDefault="00B74922" w:rsidP="00B74922">
      <w:pPr>
        <w:pStyle w:val="Kop1"/>
      </w:pPr>
      <w:r>
        <w:lastRenderedPageBreak/>
        <w:t>Pompinstallatie</w:t>
      </w:r>
    </w:p>
    <w:p w:rsidR="00B74922" w:rsidRDefault="00B74922" w:rsidP="00B74922">
      <w:pPr>
        <w:rPr>
          <w:b/>
        </w:rPr>
      </w:pPr>
    </w:p>
    <w:p w:rsidR="00B74922" w:rsidRPr="001D0555" w:rsidRDefault="00B74922" w:rsidP="00B74922">
      <w:r w:rsidRPr="001D0555">
        <w:rPr>
          <w:b/>
        </w:rPr>
        <w:t>Leerling</w:t>
      </w:r>
      <w:r>
        <w:rPr>
          <w:b/>
        </w:rPr>
        <w:t>(</w:t>
      </w:r>
      <w:r w:rsidRPr="001D0555">
        <w:rPr>
          <w:b/>
        </w:rPr>
        <w:t>en</w:t>
      </w:r>
      <w:r>
        <w:rPr>
          <w:b/>
        </w:rPr>
        <w:t>)</w:t>
      </w:r>
      <w:r w:rsidRPr="001D0555">
        <w:t xml:space="preserve">: </w:t>
      </w:r>
      <w:r>
        <w:t>Luyks Arjen</w:t>
      </w:r>
    </w:p>
    <w:p w:rsidR="00B74922" w:rsidRPr="001D0555" w:rsidRDefault="00B74922" w:rsidP="00B74922">
      <w:pPr>
        <w:pStyle w:val="Kop2"/>
      </w:pPr>
      <w:r w:rsidRPr="001D0555">
        <w:t>Projectomschrijving</w:t>
      </w:r>
    </w:p>
    <w:p w:rsidR="00B74922" w:rsidRDefault="00B74922" w:rsidP="00B74922">
      <w:pPr>
        <w:jc w:val="both"/>
        <w:rPr>
          <w:noProof/>
          <w:lang w:eastAsia="nl-BE"/>
        </w:rPr>
      </w:pPr>
      <w:r>
        <w:rPr>
          <w:noProof/>
          <w:lang w:eastAsia="nl-BE"/>
        </w:rPr>
        <w:drawing>
          <wp:anchor distT="0" distB="0" distL="114300" distR="114300" simplePos="0" relativeHeight="251661824" behindDoc="0" locked="0" layoutInCell="1" allowOverlap="1" wp14:anchorId="4746147A" wp14:editId="668C6F99">
            <wp:simplePos x="0" y="0"/>
            <wp:positionH relativeFrom="column">
              <wp:posOffset>4585335</wp:posOffset>
            </wp:positionH>
            <wp:positionV relativeFrom="paragraph">
              <wp:posOffset>-3175</wp:posOffset>
            </wp:positionV>
            <wp:extent cx="1179830" cy="1184910"/>
            <wp:effectExtent l="0" t="0" r="127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79830" cy="118491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t>Voor een watertoevoersysteem moet een systeem uitgewerkt worden waarmee de toeveoer van water geautomatiseerd kan worden. Om de omstandigheden te onderozken zal moeten bepaald kunnen worden welke hoeveelheden water er door het systeem vloeien.</w:t>
      </w:r>
    </w:p>
    <w:p w:rsidR="00B74922" w:rsidRPr="001D0555" w:rsidRDefault="00B74922" w:rsidP="00B74922">
      <w:pPr>
        <w:jc w:val="both"/>
        <w:rPr>
          <w:noProof/>
          <w:lang w:eastAsia="nl-BE"/>
        </w:rPr>
      </w:pPr>
    </w:p>
    <w:tbl>
      <w:tblPr>
        <w:tblStyle w:val="Tabelraster"/>
        <w:tblW w:w="0" w:type="auto"/>
        <w:tblLook w:val="04A0" w:firstRow="1" w:lastRow="0" w:firstColumn="1" w:lastColumn="0" w:noHBand="0" w:noVBand="1"/>
      </w:tblPr>
      <w:tblGrid>
        <w:gridCol w:w="8613"/>
        <w:gridCol w:w="599"/>
      </w:tblGrid>
      <w:tr w:rsidR="00B74922" w:rsidRPr="001D0555" w:rsidTr="00927B8D">
        <w:tc>
          <w:tcPr>
            <w:tcW w:w="9212" w:type="dxa"/>
            <w:gridSpan w:val="2"/>
            <w:shd w:val="clear" w:color="auto" w:fill="D9D9D9" w:themeFill="background1" w:themeFillShade="D9"/>
          </w:tcPr>
          <w:p w:rsidR="00B74922" w:rsidRPr="001D0555" w:rsidRDefault="00B74922" w:rsidP="00927B8D">
            <w:pPr>
              <w:rPr>
                <w:b/>
                <w:u w:val="single"/>
              </w:rPr>
            </w:pPr>
            <w:r w:rsidRPr="001D0555">
              <w:rPr>
                <w:b/>
                <w:u w:val="single"/>
              </w:rPr>
              <w:t>Kenmerken:</w:t>
            </w:r>
          </w:p>
          <w:p w:rsidR="00B74922" w:rsidRPr="001D0555" w:rsidRDefault="00B74922" w:rsidP="00927B8D">
            <w:pPr>
              <w:jc w:val="center"/>
            </w:pPr>
          </w:p>
        </w:tc>
      </w:tr>
      <w:tr w:rsidR="00B74922" w:rsidRPr="001D0555" w:rsidTr="00927B8D">
        <w:tc>
          <w:tcPr>
            <w:tcW w:w="8613" w:type="dxa"/>
          </w:tcPr>
          <w:p w:rsidR="00B74922" w:rsidRPr="001D0555" w:rsidRDefault="00B74922" w:rsidP="00927B8D">
            <w:pPr>
              <w:pStyle w:val="Lijstalinea"/>
            </w:pPr>
          </w:p>
        </w:tc>
        <w:tc>
          <w:tcPr>
            <w:tcW w:w="599" w:type="dxa"/>
          </w:tcPr>
          <w:p w:rsidR="00B74922" w:rsidRPr="001D0555" w:rsidRDefault="00B74922" w:rsidP="00927B8D">
            <w:pPr>
              <w:jc w:val="center"/>
            </w:pPr>
          </w:p>
        </w:tc>
      </w:tr>
      <w:tr w:rsidR="00B74922" w:rsidRPr="001D0555" w:rsidTr="00927B8D">
        <w:tc>
          <w:tcPr>
            <w:tcW w:w="8613" w:type="dxa"/>
          </w:tcPr>
          <w:p w:rsidR="00B74922" w:rsidRPr="001D0555" w:rsidRDefault="00B74922" w:rsidP="00927B8D"/>
        </w:tc>
        <w:tc>
          <w:tcPr>
            <w:tcW w:w="599" w:type="dxa"/>
          </w:tcPr>
          <w:p w:rsidR="00B74922" w:rsidRPr="001D0555" w:rsidRDefault="00B74922" w:rsidP="00927B8D">
            <w:pPr>
              <w:jc w:val="center"/>
            </w:pPr>
          </w:p>
        </w:tc>
      </w:tr>
      <w:tr w:rsidR="00B74922" w:rsidRPr="001D0555" w:rsidTr="00927B8D">
        <w:tc>
          <w:tcPr>
            <w:tcW w:w="8613" w:type="dxa"/>
          </w:tcPr>
          <w:p w:rsidR="00B74922" w:rsidRPr="001D0555" w:rsidRDefault="00B74922" w:rsidP="00927B8D"/>
        </w:tc>
        <w:tc>
          <w:tcPr>
            <w:tcW w:w="599" w:type="dxa"/>
          </w:tcPr>
          <w:p w:rsidR="00B74922" w:rsidRPr="001D0555" w:rsidRDefault="00B74922" w:rsidP="00927B8D">
            <w:pPr>
              <w:jc w:val="center"/>
            </w:pPr>
          </w:p>
        </w:tc>
      </w:tr>
      <w:tr w:rsidR="00B74922" w:rsidRPr="001D0555" w:rsidTr="00927B8D">
        <w:tc>
          <w:tcPr>
            <w:tcW w:w="8613" w:type="dxa"/>
          </w:tcPr>
          <w:p w:rsidR="00B74922" w:rsidRPr="001D0555" w:rsidRDefault="00B74922" w:rsidP="00927B8D"/>
        </w:tc>
        <w:tc>
          <w:tcPr>
            <w:tcW w:w="599" w:type="dxa"/>
          </w:tcPr>
          <w:p w:rsidR="00B74922" w:rsidRPr="001D0555" w:rsidRDefault="00B74922" w:rsidP="00927B8D">
            <w:pPr>
              <w:jc w:val="center"/>
            </w:pPr>
          </w:p>
        </w:tc>
      </w:tr>
      <w:tr w:rsidR="00B74922" w:rsidRPr="001D0555" w:rsidTr="00927B8D">
        <w:tc>
          <w:tcPr>
            <w:tcW w:w="8613" w:type="dxa"/>
          </w:tcPr>
          <w:p w:rsidR="00B74922" w:rsidRPr="001D0555" w:rsidRDefault="00B74922" w:rsidP="00927B8D"/>
        </w:tc>
        <w:tc>
          <w:tcPr>
            <w:tcW w:w="599" w:type="dxa"/>
          </w:tcPr>
          <w:p w:rsidR="00B74922" w:rsidRPr="001D0555" w:rsidRDefault="00B74922" w:rsidP="00927B8D">
            <w:pPr>
              <w:jc w:val="center"/>
            </w:pPr>
          </w:p>
        </w:tc>
      </w:tr>
      <w:tr w:rsidR="00B74922" w:rsidRPr="001D0555" w:rsidTr="00927B8D">
        <w:tc>
          <w:tcPr>
            <w:tcW w:w="8613" w:type="dxa"/>
          </w:tcPr>
          <w:p w:rsidR="00B74922" w:rsidRPr="001D0555" w:rsidRDefault="00B74922" w:rsidP="00927B8D"/>
        </w:tc>
        <w:tc>
          <w:tcPr>
            <w:tcW w:w="599" w:type="dxa"/>
          </w:tcPr>
          <w:p w:rsidR="00B74922" w:rsidRPr="001D0555" w:rsidRDefault="00B74922" w:rsidP="00927B8D">
            <w:pPr>
              <w:jc w:val="center"/>
            </w:pPr>
          </w:p>
        </w:tc>
      </w:tr>
      <w:tr w:rsidR="00B74922" w:rsidRPr="001D0555" w:rsidTr="00927B8D">
        <w:tc>
          <w:tcPr>
            <w:tcW w:w="8613" w:type="dxa"/>
          </w:tcPr>
          <w:p w:rsidR="00B74922" w:rsidRPr="001D0555" w:rsidRDefault="00B74922" w:rsidP="00927B8D"/>
        </w:tc>
        <w:tc>
          <w:tcPr>
            <w:tcW w:w="599" w:type="dxa"/>
          </w:tcPr>
          <w:p w:rsidR="00B74922" w:rsidRPr="001D0555" w:rsidRDefault="00B74922" w:rsidP="00927B8D">
            <w:pPr>
              <w:jc w:val="center"/>
            </w:pPr>
          </w:p>
        </w:tc>
      </w:tr>
    </w:tbl>
    <w:p w:rsidR="00B74922" w:rsidRDefault="00B74922" w:rsidP="00B74922">
      <w:pPr>
        <w:rPr>
          <w:b/>
        </w:rPr>
      </w:pPr>
    </w:p>
    <w:p w:rsidR="00B74922" w:rsidRPr="001D0555" w:rsidRDefault="00B74922" w:rsidP="00B74922">
      <w:r w:rsidRPr="001D0555">
        <w:rPr>
          <w:b/>
        </w:rPr>
        <w:t>Kernwoorden</w:t>
      </w:r>
      <w:r w:rsidRPr="001D0555">
        <w:t>:</w:t>
      </w:r>
    </w:p>
    <w:p w:rsidR="009D366A" w:rsidRPr="001D0555" w:rsidRDefault="009D366A" w:rsidP="00140B0E"/>
    <w:sectPr w:rsidR="009D366A" w:rsidRPr="001D0555" w:rsidSect="00B1579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B8D" w:rsidRDefault="00927B8D" w:rsidP="00670451">
      <w:pPr>
        <w:spacing w:after="0" w:line="240" w:lineRule="auto"/>
      </w:pPr>
      <w:r>
        <w:separator/>
      </w:r>
    </w:p>
  </w:endnote>
  <w:endnote w:type="continuationSeparator" w:id="0">
    <w:p w:rsidR="00927B8D" w:rsidRDefault="00927B8D" w:rsidP="0067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AD2" w:rsidRDefault="00720AD2">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020932"/>
      <w:docPartObj>
        <w:docPartGallery w:val="Page Numbers (Bottom of Page)"/>
        <w:docPartUnique/>
      </w:docPartObj>
    </w:sdtPr>
    <w:sdtEndPr/>
    <w:sdtContent>
      <w:p w:rsidR="00927B8D" w:rsidRDefault="00927B8D">
        <w:pPr>
          <w:pStyle w:val="Voettekst"/>
          <w:jc w:val="right"/>
        </w:pPr>
        <w:r>
          <w:fldChar w:fldCharType="begin"/>
        </w:r>
        <w:r>
          <w:instrText>PAGE   \* MERGEFORMAT</w:instrText>
        </w:r>
        <w:r>
          <w:fldChar w:fldCharType="separate"/>
        </w:r>
        <w:r w:rsidR="001E425D" w:rsidRPr="001E425D">
          <w:rPr>
            <w:noProof/>
            <w:lang w:val="nl-NL"/>
          </w:rPr>
          <w:t>20</w:t>
        </w:r>
        <w:r>
          <w:fldChar w:fldCharType="end"/>
        </w:r>
      </w:p>
    </w:sdtContent>
  </w:sdt>
  <w:p w:rsidR="00927B8D" w:rsidRDefault="00927B8D">
    <w:pPr>
      <w:pStyle w:val="Voetteks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AD2" w:rsidRDefault="00720AD2">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B8D" w:rsidRDefault="00927B8D" w:rsidP="00670451">
      <w:pPr>
        <w:spacing w:after="0" w:line="240" w:lineRule="auto"/>
      </w:pPr>
      <w:r>
        <w:separator/>
      </w:r>
    </w:p>
  </w:footnote>
  <w:footnote w:type="continuationSeparator" w:id="0">
    <w:p w:rsidR="00927B8D" w:rsidRDefault="00927B8D" w:rsidP="00670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AD2" w:rsidRDefault="00720AD2">
    <w:pPr>
      <w:pStyle w:val="Ko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08525" o:spid="_x0000_s176130" type="#_x0000_t136" style="position:absolute;margin-left:0;margin-top:0;width:465.1pt;height:174.4pt;rotation:315;z-index:-251651584;mso-position-horizontal:center;mso-position-horizontal-relative:margin;mso-position-vertical:center;mso-position-vertical-relative:margin" o:allowincell="f" fillcolor="gray [1629]" stroked="f">
          <v:fill opacity=".5"/>
          <v:textpath style="font-family:&quot;Calibri&quot;;font-size:1pt" string="ONTWERP"/>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8D" w:rsidRDefault="00720AD2" w:rsidP="000E0751">
    <w:pPr>
      <w:pStyle w:val="Koptekst"/>
      <w:tabs>
        <w:tab w:val="clear" w:pos="9072"/>
        <w:tab w:val="left" w:pos="2580"/>
        <w:tab w:val="left" w:pos="2985"/>
      </w:tabs>
      <w:spacing w:after="120" w:line="276" w:lineRule="auto"/>
      <w:rPr>
        <w:b/>
        <w:bCs/>
        <w:color w:val="1F497D" w:themeColor="text2"/>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08526" o:spid="_x0000_s176131" type="#_x0000_t136" style="position:absolute;margin-left:0;margin-top:0;width:465.1pt;height:174.4pt;rotation:315;z-index:-251649536;mso-position-horizontal:center;mso-position-horizontal-relative:margin;mso-position-vertical:center;mso-position-vertical-relative:margin" o:allowincell="f" fillcolor="gray [1629]" stroked="f">
          <v:fill opacity=".5"/>
          <v:textpath style="font-family:&quot;Calibri&quot;;font-size:1pt" string="ONTWERP"/>
        </v:shape>
      </w:pict>
    </w:r>
    <w:r w:rsidR="00927B8D">
      <w:rPr>
        <w:b/>
        <w:bCs/>
        <w:noProof/>
        <w:color w:val="1F497D" w:themeColor="text2"/>
        <w:sz w:val="28"/>
        <w:szCs w:val="28"/>
        <w:lang w:eastAsia="nl-BE"/>
      </w:rPr>
      <w:drawing>
        <wp:anchor distT="0" distB="0" distL="114300" distR="114300" simplePos="0" relativeHeight="251657216" behindDoc="0" locked="0" layoutInCell="1" allowOverlap="1" wp14:anchorId="65041BCF" wp14:editId="69ABC08B">
          <wp:simplePos x="0" y="0"/>
          <wp:positionH relativeFrom="column">
            <wp:posOffset>4856373</wp:posOffset>
          </wp:positionH>
          <wp:positionV relativeFrom="paragraph">
            <wp:posOffset>-409823</wp:posOffset>
          </wp:positionV>
          <wp:extent cx="1761338" cy="1144987"/>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ok zonder baseline (kleinere versie voor document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2832" cy="1152459"/>
                  </a:xfrm>
                  <a:prstGeom prst="rect">
                    <a:avLst/>
                  </a:prstGeom>
                </pic:spPr>
              </pic:pic>
            </a:graphicData>
          </a:graphic>
          <wp14:sizeRelH relativeFrom="page">
            <wp14:pctWidth>0</wp14:pctWidth>
          </wp14:sizeRelH>
          <wp14:sizeRelV relativeFrom="page">
            <wp14:pctHeight>0</wp14:pctHeight>
          </wp14:sizeRelV>
        </wp:anchor>
      </w:drawing>
    </w:r>
    <w:sdt>
      <w:sdtPr>
        <w:rPr>
          <w:b/>
          <w:bCs/>
          <w:color w:val="1F497D" w:themeColor="text2"/>
          <w:sz w:val="28"/>
          <w:szCs w:val="28"/>
        </w:rPr>
        <w:alias w:val="Titel"/>
        <w:id w:val="158597494"/>
        <w:dataBinding w:prefixMappings="xmlns:ns0='http://schemas.openxmlformats.org/package/2006/metadata/core-properties' xmlns:ns1='http://purl.org/dc/elements/1.1/'" w:xpath="/ns0:coreProperties[1]/ns1:title[1]" w:storeItemID="{6C3C8BC8-F283-45AE-878A-BAB7291924A1}"/>
        <w:text/>
      </w:sdtPr>
      <w:sdtEndPr/>
      <w:sdtContent>
        <w:r w:rsidR="00927B8D">
          <w:rPr>
            <w:b/>
            <w:bCs/>
            <w:color w:val="1F497D" w:themeColor="text2"/>
            <w:sz w:val="28"/>
            <w:szCs w:val="28"/>
          </w:rPr>
          <w:t>Geïntegreerde proef 6TICT</w:t>
        </w:r>
      </w:sdtContent>
    </w:sdt>
    <w:r w:rsidR="00927B8D">
      <w:rPr>
        <w:b/>
        <w:bCs/>
        <w:color w:val="1F497D" w:themeColor="text2"/>
        <w:sz w:val="28"/>
        <w:szCs w:val="28"/>
      </w:rPr>
      <w:tab/>
    </w:r>
  </w:p>
  <w:sdt>
    <w:sdtPr>
      <w:rPr>
        <w:color w:val="4F81BD" w:themeColor="accent1"/>
      </w:rPr>
      <w:alias w:val="Ondertitel"/>
      <w:id w:val="-691759290"/>
      <w:dataBinding w:prefixMappings="xmlns:ns0='http://schemas.openxmlformats.org/package/2006/metadata/core-properties' xmlns:ns1='http://purl.org/dc/elements/1.1/'" w:xpath="/ns0:coreProperties[1]/ns1:subject[1]" w:storeItemID="{6C3C8BC8-F283-45AE-878A-BAB7291924A1}"/>
      <w:text/>
    </w:sdtPr>
    <w:sdtEndPr/>
    <w:sdtContent>
      <w:p w:rsidR="00927B8D" w:rsidRDefault="00927B8D">
        <w:pPr>
          <w:pStyle w:val="Koptekst"/>
          <w:tabs>
            <w:tab w:val="left" w:pos="2580"/>
            <w:tab w:val="left" w:pos="2985"/>
          </w:tabs>
          <w:spacing w:after="120" w:line="276" w:lineRule="auto"/>
          <w:rPr>
            <w:color w:val="4F81BD" w:themeColor="accent1"/>
          </w:rPr>
        </w:pPr>
        <w:r>
          <w:rPr>
            <w:color w:val="4F81BD" w:themeColor="accent1"/>
          </w:rPr>
          <w:t>Opdrachtenbundel</w:t>
        </w:r>
      </w:p>
    </w:sdtContent>
  </w:sdt>
  <w:p w:rsidR="00927B8D" w:rsidRPr="000E0751" w:rsidRDefault="00927B8D" w:rsidP="000E0751">
    <w:pPr>
      <w:pStyle w:val="Koptekst"/>
      <w:pBdr>
        <w:bottom w:val="single" w:sz="4" w:space="1" w:color="A5A5A5" w:themeColor="background1" w:themeShade="A5"/>
      </w:pBdr>
      <w:tabs>
        <w:tab w:val="left" w:pos="2580"/>
        <w:tab w:val="left" w:pos="2985"/>
      </w:tabs>
      <w:spacing w:after="120" w:line="276" w:lineRule="auto"/>
      <w:rPr>
        <w:color w:val="7F7F7F" w:themeColor="text1" w:themeTint="80"/>
      </w:rPr>
    </w:pPr>
    <w:r>
      <w:rPr>
        <w:color w:val="7F7F7F" w:themeColor="text1" w:themeTint="80"/>
      </w:rPr>
      <w:t>2018-2019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AD2" w:rsidRDefault="00720AD2">
    <w:pPr>
      <w:pStyle w:val="Koptek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08524" o:spid="_x0000_s176129" type="#_x0000_t136" style="position:absolute;margin-left:0;margin-top:0;width:465.1pt;height:174.4pt;rotation:315;z-index:-251653632;mso-position-horizontal:center;mso-position-horizontal-relative:margin;mso-position-vertical:center;mso-position-vertical-relative:margin" o:allowincell="f" fillcolor="gray [1629]" stroked="f">
          <v:fill opacity=".5"/>
          <v:textpath style="font-family:&quot;Calibri&quot;;font-size:1pt" string="ONTWERP"/>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96A"/>
    <w:multiLevelType w:val="hybridMultilevel"/>
    <w:tmpl w:val="D5EAFFC4"/>
    <w:lvl w:ilvl="0" w:tplc="72385D54">
      <w:numFmt w:val="bullet"/>
      <w:lvlText w:val="-"/>
      <w:lvlJc w:val="left"/>
      <w:pPr>
        <w:ind w:left="405" w:hanging="360"/>
      </w:pPr>
      <w:rPr>
        <w:rFonts w:ascii="Calibri" w:eastAsiaTheme="minorHAnsi" w:hAnsi="Calibri" w:cstheme="minorBid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1" w15:restartNumberingAfterBreak="0">
    <w:nsid w:val="0BDB062E"/>
    <w:multiLevelType w:val="hybridMultilevel"/>
    <w:tmpl w:val="D8BC213E"/>
    <w:lvl w:ilvl="0" w:tplc="86F62DD8">
      <w:start w:val="1"/>
      <w:numFmt w:val="decimal"/>
      <w:lvlText w:val="%1)"/>
      <w:lvlJc w:val="left"/>
      <w:pPr>
        <w:ind w:left="720" w:hanging="360"/>
      </w:pPr>
      <w:rPr>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CA67F57"/>
    <w:multiLevelType w:val="hybridMultilevel"/>
    <w:tmpl w:val="FC0C1500"/>
    <w:lvl w:ilvl="0" w:tplc="ED883AF4">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4FC3F72"/>
    <w:multiLevelType w:val="hybridMultilevel"/>
    <w:tmpl w:val="45BCB96C"/>
    <w:lvl w:ilvl="0" w:tplc="F1B077B0">
      <w:start w:val="1"/>
      <w:numFmt w:val="bullet"/>
      <w:lvlText w:val="-"/>
      <w:lvlJc w:val="left"/>
      <w:pPr>
        <w:tabs>
          <w:tab w:val="num" w:pos="720"/>
        </w:tabs>
        <w:ind w:left="720" w:hanging="360"/>
      </w:pPr>
      <w:rPr>
        <w:rFonts w:ascii="Calibri" w:eastAsiaTheme="minorHAnsi" w:hAnsi="Calibri" w:cs="Calibri" w:hint="default"/>
        <w:i w:val="0"/>
      </w:rPr>
    </w:lvl>
    <w:lvl w:ilvl="1" w:tplc="E0FE0A48">
      <w:start w:val="1"/>
      <w:numFmt w:val="bullet"/>
      <w:lvlText w:val="o"/>
      <w:lvlJc w:val="left"/>
      <w:pPr>
        <w:tabs>
          <w:tab w:val="num" w:pos="1440"/>
        </w:tabs>
        <w:ind w:left="1440" w:hanging="360"/>
      </w:pPr>
      <w:rPr>
        <w:rFonts w:ascii="Courier New" w:hAnsi="Courier New" w:cs="Tahoma" w:hint="default"/>
        <w:color w:val="000000" w:themeColor="text1"/>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Tahoma"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Tahoma"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0918B6"/>
    <w:multiLevelType w:val="hybridMultilevel"/>
    <w:tmpl w:val="78E0B17C"/>
    <w:lvl w:ilvl="0" w:tplc="ED883AF4">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DB902AA"/>
    <w:multiLevelType w:val="hybridMultilevel"/>
    <w:tmpl w:val="CB8C5F14"/>
    <w:lvl w:ilvl="0" w:tplc="58B0AE88">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EF18D5"/>
    <w:multiLevelType w:val="hybridMultilevel"/>
    <w:tmpl w:val="8466A6EA"/>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3522754"/>
    <w:multiLevelType w:val="hybridMultilevel"/>
    <w:tmpl w:val="B97C52A8"/>
    <w:lvl w:ilvl="0" w:tplc="6710278A">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4A57BE4"/>
    <w:multiLevelType w:val="hybridMultilevel"/>
    <w:tmpl w:val="DECE282E"/>
    <w:lvl w:ilvl="0" w:tplc="7B1A2A80">
      <w:start w:val="20"/>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BF51D3"/>
    <w:multiLevelType w:val="hybridMultilevel"/>
    <w:tmpl w:val="C44AF9CC"/>
    <w:lvl w:ilvl="0" w:tplc="6710278A">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A2C11B3"/>
    <w:multiLevelType w:val="hybridMultilevel"/>
    <w:tmpl w:val="F20C7FCA"/>
    <w:lvl w:ilvl="0" w:tplc="86F62DD8">
      <w:start w:val="1"/>
      <w:numFmt w:val="decimal"/>
      <w:lvlText w:val="%1)"/>
      <w:lvlJc w:val="left"/>
      <w:pPr>
        <w:ind w:left="720" w:hanging="360"/>
      </w:pPr>
      <w:rPr>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CB01B3B"/>
    <w:multiLevelType w:val="multilevel"/>
    <w:tmpl w:val="C61E0B06"/>
    <w:lvl w:ilvl="0">
      <w:start w:val="1"/>
      <w:numFmt w:val="decimal"/>
      <w:pStyle w:val="Ondertitel11"/>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2CB97547"/>
    <w:multiLevelType w:val="hybridMultilevel"/>
    <w:tmpl w:val="D02A9174"/>
    <w:lvl w:ilvl="0" w:tplc="D82CA806">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FC83A2E"/>
    <w:multiLevelType w:val="hybridMultilevel"/>
    <w:tmpl w:val="4A2E5390"/>
    <w:lvl w:ilvl="0" w:tplc="5FF4B1D2">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15:restartNumberingAfterBreak="0">
    <w:nsid w:val="38473699"/>
    <w:multiLevelType w:val="hybridMultilevel"/>
    <w:tmpl w:val="88CA117E"/>
    <w:lvl w:ilvl="0" w:tplc="E968EEB6">
      <w:start w:val="1"/>
      <w:numFmt w:val="decimal"/>
      <w:pStyle w:val="Kop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C085068"/>
    <w:multiLevelType w:val="hybridMultilevel"/>
    <w:tmpl w:val="EA5C8620"/>
    <w:lvl w:ilvl="0" w:tplc="86F62DD8">
      <w:start w:val="1"/>
      <w:numFmt w:val="decimal"/>
      <w:lvlText w:val="%1)"/>
      <w:lvlJc w:val="left"/>
      <w:pPr>
        <w:ind w:left="720" w:hanging="360"/>
      </w:pPr>
      <w:rPr>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0FF3702"/>
    <w:multiLevelType w:val="hybridMultilevel"/>
    <w:tmpl w:val="2828F50C"/>
    <w:lvl w:ilvl="0" w:tplc="93FEDB9C">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3E90BC7"/>
    <w:multiLevelType w:val="hybridMultilevel"/>
    <w:tmpl w:val="D2B60E40"/>
    <w:lvl w:ilvl="0" w:tplc="AD3EADFA">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15:restartNumberingAfterBreak="0">
    <w:nsid w:val="491D1113"/>
    <w:multiLevelType w:val="hybridMultilevel"/>
    <w:tmpl w:val="407089B2"/>
    <w:lvl w:ilvl="0" w:tplc="6710278A">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EB71178"/>
    <w:multiLevelType w:val="hybridMultilevel"/>
    <w:tmpl w:val="D8BC213E"/>
    <w:lvl w:ilvl="0" w:tplc="86F62DD8">
      <w:start w:val="1"/>
      <w:numFmt w:val="decimal"/>
      <w:lvlText w:val="%1)"/>
      <w:lvlJc w:val="left"/>
      <w:pPr>
        <w:ind w:left="720" w:hanging="360"/>
      </w:pPr>
      <w:rPr>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60242A6"/>
    <w:multiLevelType w:val="hybridMultilevel"/>
    <w:tmpl w:val="303A8BE4"/>
    <w:lvl w:ilvl="0" w:tplc="F1B077B0">
      <w:start w:val="1"/>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89A66BE"/>
    <w:multiLevelType w:val="hybridMultilevel"/>
    <w:tmpl w:val="A2F29DDE"/>
    <w:lvl w:ilvl="0" w:tplc="D3DAE326">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EEA066E"/>
    <w:multiLevelType w:val="hybridMultilevel"/>
    <w:tmpl w:val="D0585E88"/>
    <w:lvl w:ilvl="0" w:tplc="04130003">
      <w:start w:val="1"/>
      <w:numFmt w:val="bullet"/>
      <w:lvlText w:val="o"/>
      <w:lvlJc w:val="left"/>
      <w:pPr>
        <w:tabs>
          <w:tab w:val="num" w:pos="1440"/>
        </w:tabs>
        <w:ind w:left="1440" w:hanging="360"/>
      </w:pPr>
      <w:rPr>
        <w:rFonts w:ascii="Courier New" w:hAnsi="Courier New"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D244B14"/>
    <w:multiLevelType w:val="hybridMultilevel"/>
    <w:tmpl w:val="407089B2"/>
    <w:lvl w:ilvl="0" w:tplc="6710278A">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E4F1177"/>
    <w:multiLevelType w:val="hybridMultilevel"/>
    <w:tmpl w:val="407089B2"/>
    <w:lvl w:ilvl="0" w:tplc="6710278A">
      <w:start w:val="15"/>
      <w:numFmt w:val="decimal"/>
      <w:lvlText w:val="%1)"/>
      <w:lvlJc w:val="left"/>
      <w:pPr>
        <w:ind w:left="720"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761273F6"/>
    <w:multiLevelType w:val="hybridMultilevel"/>
    <w:tmpl w:val="48763D3A"/>
    <w:lvl w:ilvl="0" w:tplc="86F62DD8">
      <w:start w:val="1"/>
      <w:numFmt w:val="decimal"/>
      <w:lvlText w:val="%1)"/>
      <w:lvlJc w:val="left"/>
      <w:pPr>
        <w:ind w:left="720" w:hanging="360"/>
      </w:pPr>
      <w:rPr>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84B1A3F"/>
    <w:multiLevelType w:val="hybridMultilevel"/>
    <w:tmpl w:val="8466A6EA"/>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A2C2AE4"/>
    <w:multiLevelType w:val="hybridMultilevel"/>
    <w:tmpl w:val="13589AC0"/>
    <w:lvl w:ilvl="0" w:tplc="86F62DD8">
      <w:start w:val="1"/>
      <w:numFmt w:val="decimal"/>
      <w:lvlText w:val="%1)"/>
      <w:lvlJc w:val="left"/>
      <w:pPr>
        <w:ind w:left="720" w:hanging="360"/>
      </w:pPr>
      <w:rPr>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20"/>
  </w:num>
  <w:num w:numId="3">
    <w:abstractNumId w:val="15"/>
  </w:num>
  <w:num w:numId="4">
    <w:abstractNumId w:val="11"/>
  </w:num>
  <w:num w:numId="5">
    <w:abstractNumId w:val="22"/>
  </w:num>
  <w:num w:numId="6">
    <w:abstractNumId w:val="26"/>
  </w:num>
  <w:num w:numId="7">
    <w:abstractNumId w:val="13"/>
  </w:num>
  <w:num w:numId="8">
    <w:abstractNumId w:val="17"/>
  </w:num>
  <w:num w:numId="9">
    <w:abstractNumId w:val="1"/>
  </w:num>
  <w:num w:numId="10">
    <w:abstractNumId w:val="27"/>
  </w:num>
  <w:num w:numId="11">
    <w:abstractNumId w:val="25"/>
  </w:num>
  <w:num w:numId="12">
    <w:abstractNumId w:val="19"/>
  </w:num>
  <w:num w:numId="13">
    <w:abstractNumId w:val="10"/>
  </w:num>
  <w:num w:numId="14">
    <w:abstractNumId w:val="4"/>
  </w:num>
  <w:num w:numId="15">
    <w:abstractNumId w:val="2"/>
  </w:num>
  <w:num w:numId="16">
    <w:abstractNumId w:val="9"/>
  </w:num>
  <w:num w:numId="17">
    <w:abstractNumId w:val="21"/>
  </w:num>
  <w:num w:numId="18">
    <w:abstractNumId w:val="12"/>
  </w:num>
  <w:num w:numId="19">
    <w:abstractNumId w:val="5"/>
  </w:num>
  <w:num w:numId="20">
    <w:abstractNumId w:val="16"/>
  </w:num>
  <w:num w:numId="21">
    <w:abstractNumId w:val="0"/>
  </w:num>
  <w:num w:numId="22">
    <w:abstractNumId w:val="8"/>
  </w:num>
  <w:num w:numId="23">
    <w:abstractNumId w:val="7"/>
  </w:num>
  <w:num w:numId="24">
    <w:abstractNumId w:val="18"/>
  </w:num>
  <w:num w:numId="25">
    <w:abstractNumId w:val="23"/>
  </w:num>
  <w:num w:numId="26">
    <w:abstractNumId w:val="24"/>
  </w:num>
  <w:num w:numId="27">
    <w:abstractNumId w:val="6"/>
  </w:num>
  <w:num w:numId="28">
    <w:abstractNumId w:val="14"/>
  </w:num>
  <w:num w:numId="29">
    <w:abstractNumId w:val="14"/>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nl-BE" w:vendorID="64" w:dllVersion="6" w:nlCheck="1" w:checkStyle="0"/>
  <w:activeWritingStyle w:appName="MSWord" w:lang="en-US" w:vendorID="64" w:dllVersion="6" w:nlCheck="1" w:checkStyle="0"/>
  <w:activeWritingStyle w:appName="MSWord" w:lang="nl-NL" w:vendorID="64" w:dllVersion="6" w:nlCheck="1" w:checkStyle="0"/>
  <w:activeWritingStyle w:appName="MSWord" w:lang="en-US" w:vendorID="64" w:dllVersion="131078" w:nlCheck="1" w:checkStyle="1"/>
  <w:documentProtection w:edit="readOnly" w:enforcement="0"/>
  <w:defaultTabStop w:val="708"/>
  <w:hyphenationZone w:val="425"/>
  <w:characterSpacingControl w:val="doNotCompress"/>
  <w:hdrShapeDefaults>
    <o:shapedefaults v:ext="edit" spidmax="176132"/>
    <o:shapelayout v:ext="edit">
      <o:idmap v:ext="edit" data="17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451"/>
    <w:rsid w:val="00000217"/>
    <w:rsid w:val="00004B41"/>
    <w:rsid w:val="000163D4"/>
    <w:rsid w:val="00020B15"/>
    <w:rsid w:val="00024C1E"/>
    <w:rsid w:val="000338B3"/>
    <w:rsid w:val="000403AC"/>
    <w:rsid w:val="00041BA6"/>
    <w:rsid w:val="0005222C"/>
    <w:rsid w:val="000544A0"/>
    <w:rsid w:val="00054F72"/>
    <w:rsid w:val="00055793"/>
    <w:rsid w:val="0005688B"/>
    <w:rsid w:val="0006042E"/>
    <w:rsid w:val="00063D62"/>
    <w:rsid w:val="00071404"/>
    <w:rsid w:val="000719A7"/>
    <w:rsid w:val="00083838"/>
    <w:rsid w:val="0008611C"/>
    <w:rsid w:val="00092BBF"/>
    <w:rsid w:val="000C2A06"/>
    <w:rsid w:val="000D03B7"/>
    <w:rsid w:val="000D1099"/>
    <w:rsid w:val="000D6CC5"/>
    <w:rsid w:val="000E0751"/>
    <w:rsid w:val="000F09D3"/>
    <w:rsid w:val="000F0BE0"/>
    <w:rsid w:val="00106699"/>
    <w:rsid w:val="00107666"/>
    <w:rsid w:val="00115E94"/>
    <w:rsid w:val="00121031"/>
    <w:rsid w:val="00122A43"/>
    <w:rsid w:val="00125997"/>
    <w:rsid w:val="00126BC4"/>
    <w:rsid w:val="00140B0E"/>
    <w:rsid w:val="00143099"/>
    <w:rsid w:val="00144202"/>
    <w:rsid w:val="00147627"/>
    <w:rsid w:val="0015381E"/>
    <w:rsid w:val="00156697"/>
    <w:rsid w:val="001664E2"/>
    <w:rsid w:val="00182ABB"/>
    <w:rsid w:val="00183DEA"/>
    <w:rsid w:val="00191165"/>
    <w:rsid w:val="00191F92"/>
    <w:rsid w:val="001961BB"/>
    <w:rsid w:val="001A159D"/>
    <w:rsid w:val="001A16B2"/>
    <w:rsid w:val="001B798B"/>
    <w:rsid w:val="001D0555"/>
    <w:rsid w:val="001D0B64"/>
    <w:rsid w:val="001D0F04"/>
    <w:rsid w:val="001E3AC6"/>
    <w:rsid w:val="001E425D"/>
    <w:rsid w:val="001F0542"/>
    <w:rsid w:val="001F4974"/>
    <w:rsid w:val="001F6401"/>
    <w:rsid w:val="001F7770"/>
    <w:rsid w:val="002009D8"/>
    <w:rsid w:val="00223D59"/>
    <w:rsid w:val="00225073"/>
    <w:rsid w:val="00233BEE"/>
    <w:rsid w:val="0023403A"/>
    <w:rsid w:val="0024488F"/>
    <w:rsid w:val="00247A14"/>
    <w:rsid w:val="00251950"/>
    <w:rsid w:val="002552E1"/>
    <w:rsid w:val="0025671F"/>
    <w:rsid w:val="00260145"/>
    <w:rsid w:val="00262652"/>
    <w:rsid w:val="00267870"/>
    <w:rsid w:val="00283A94"/>
    <w:rsid w:val="0028482F"/>
    <w:rsid w:val="002A0AC9"/>
    <w:rsid w:val="002B3885"/>
    <w:rsid w:val="002C1F5E"/>
    <w:rsid w:val="002D28E8"/>
    <w:rsid w:val="002D6295"/>
    <w:rsid w:val="002E0AB8"/>
    <w:rsid w:val="002E4DF1"/>
    <w:rsid w:val="002E5B3E"/>
    <w:rsid w:val="002E5DFA"/>
    <w:rsid w:val="002E7D63"/>
    <w:rsid w:val="00301672"/>
    <w:rsid w:val="00303C77"/>
    <w:rsid w:val="00316A34"/>
    <w:rsid w:val="00317CA3"/>
    <w:rsid w:val="00321E39"/>
    <w:rsid w:val="00331BE9"/>
    <w:rsid w:val="00337C27"/>
    <w:rsid w:val="00364FC7"/>
    <w:rsid w:val="0036709D"/>
    <w:rsid w:val="00370540"/>
    <w:rsid w:val="00383F2A"/>
    <w:rsid w:val="003878D0"/>
    <w:rsid w:val="00390847"/>
    <w:rsid w:val="00392B15"/>
    <w:rsid w:val="003D1643"/>
    <w:rsid w:val="003F4DE1"/>
    <w:rsid w:val="003F58DF"/>
    <w:rsid w:val="004016AC"/>
    <w:rsid w:val="004066F7"/>
    <w:rsid w:val="004108A9"/>
    <w:rsid w:val="00412E18"/>
    <w:rsid w:val="00416EAD"/>
    <w:rsid w:val="00420016"/>
    <w:rsid w:val="00422949"/>
    <w:rsid w:val="004251F0"/>
    <w:rsid w:val="00451671"/>
    <w:rsid w:val="004521FC"/>
    <w:rsid w:val="004574A8"/>
    <w:rsid w:val="00462CB2"/>
    <w:rsid w:val="004639FE"/>
    <w:rsid w:val="00465DD1"/>
    <w:rsid w:val="00483254"/>
    <w:rsid w:val="00494F78"/>
    <w:rsid w:val="004A338F"/>
    <w:rsid w:val="004A4215"/>
    <w:rsid w:val="004A451D"/>
    <w:rsid w:val="004D14A2"/>
    <w:rsid w:val="004E1D05"/>
    <w:rsid w:val="004E34D7"/>
    <w:rsid w:val="004E76D5"/>
    <w:rsid w:val="004F0A6A"/>
    <w:rsid w:val="004F5830"/>
    <w:rsid w:val="004F63E9"/>
    <w:rsid w:val="00505A04"/>
    <w:rsid w:val="00512B0A"/>
    <w:rsid w:val="005131F9"/>
    <w:rsid w:val="00515ACC"/>
    <w:rsid w:val="00515B49"/>
    <w:rsid w:val="0051760E"/>
    <w:rsid w:val="0052035E"/>
    <w:rsid w:val="0052145F"/>
    <w:rsid w:val="00521643"/>
    <w:rsid w:val="005249BC"/>
    <w:rsid w:val="00535B59"/>
    <w:rsid w:val="005364F7"/>
    <w:rsid w:val="00541B5C"/>
    <w:rsid w:val="005430A4"/>
    <w:rsid w:val="00543B2A"/>
    <w:rsid w:val="00551B3F"/>
    <w:rsid w:val="005545F6"/>
    <w:rsid w:val="00554E46"/>
    <w:rsid w:val="005573AD"/>
    <w:rsid w:val="00563F3C"/>
    <w:rsid w:val="00581443"/>
    <w:rsid w:val="00592F8B"/>
    <w:rsid w:val="005944C1"/>
    <w:rsid w:val="0059673F"/>
    <w:rsid w:val="005A16B9"/>
    <w:rsid w:val="005A5D11"/>
    <w:rsid w:val="005B7364"/>
    <w:rsid w:val="005B79D2"/>
    <w:rsid w:val="005C109A"/>
    <w:rsid w:val="005C7375"/>
    <w:rsid w:val="005D1E07"/>
    <w:rsid w:val="005E3FCE"/>
    <w:rsid w:val="005E734E"/>
    <w:rsid w:val="005F1CD5"/>
    <w:rsid w:val="005F68FF"/>
    <w:rsid w:val="006006B0"/>
    <w:rsid w:val="0060071B"/>
    <w:rsid w:val="00601D77"/>
    <w:rsid w:val="00602187"/>
    <w:rsid w:val="006051E7"/>
    <w:rsid w:val="00605DAD"/>
    <w:rsid w:val="00620117"/>
    <w:rsid w:val="006206F2"/>
    <w:rsid w:val="006238C9"/>
    <w:rsid w:val="0062514D"/>
    <w:rsid w:val="006269CA"/>
    <w:rsid w:val="0063064E"/>
    <w:rsid w:val="00634677"/>
    <w:rsid w:val="0063548F"/>
    <w:rsid w:val="006356AB"/>
    <w:rsid w:val="00636B13"/>
    <w:rsid w:val="00650544"/>
    <w:rsid w:val="00652D1A"/>
    <w:rsid w:val="00653F18"/>
    <w:rsid w:val="00654FC0"/>
    <w:rsid w:val="00670451"/>
    <w:rsid w:val="00672A73"/>
    <w:rsid w:val="00683296"/>
    <w:rsid w:val="006928B8"/>
    <w:rsid w:val="006929B6"/>
    <w:rsid w:val="00695B10"/>
    <w:rsid w:val="0069714A"/>
    <w:rsid w:val="006A6669"/>
    <w:rsid w:val="006C2E10"/>
    <w:rsid w:val="006C611A"/>
    <w:rsid w:val="006C6F51"/>
    <w:rsid w:val="006D6205"/>
    <w:rsid w:val="006D747C"/>
    <w:rsid w:val="006E0297"/>
    <w:rsid w:val="006E6AC6"/>
    <w:rsid w:val="006F4B1E"/>
    <w:rsid w:val="00702AF6"/>
    <w:rsid w:val="007102B5"/>
    <w:rsid w:val="007144E8"/>
    <w:rsid w:val="00720AD2"/>
    <w:rsid w:val="00722CE5"/>
    <w:rsid w:val="00731BB2"/>
    <w:rsid w:val="00743956"/>
    <w:rsid w:val="00744226"/>
    <w:rsid w:val="007461AD"/>
    <w:rsid w:val="00753007"/>
    <w:rsid w:val="0075500C"/>
    <w:rsid w:val="00755688"/>
    <w:rsid w:val="0076103F"/>
    <w:rsid w:val="0077017B"/>
    <w:rsid w:val="007727C2"/>
    <w:rsid w:val="00776D7C"/>
    <w:rsid w:val="00782510"/>
    <w:rsid w:val="00782E82"/>
    <w:rsid w:val="00786365"/>
    <w:rsid w:val="007868A6"/>
    <w:rsid w:val="007961E6"/>
    <w:rsid w:val="007B55AE"/>
    <w:rsid w:val="007C15D3"/>
    <w:rsid w:val="007C4CE0"/>
    <w:rsid w:val="007D23E4"/>
    <w:rsid w:val="007D597B"/>
    <w:rsid w:val="007E17A2"/>
    <w:rsid w:val="007E48EE"/>
    <w:rsid w:val="007E68B8"/>
    <w:rsid w:val="008019A5"/>
    <w:rsid w:val="00806332"/>
    <w:rsid w:val="00806947"/>
    <w:rsid w:val="0081053F"/>
    <w:rsid w:val="00810D11"/>
    <w:rsid w:val="00811682"/>
    <w:rsid w:val="0081443F"/>
    <w:rsid w:val="00826366"/>
    <w:rsid w:val="008265D8"/>
    <w:rsid w:val="0082669B"/>
    <w:rsid w:val="00827CEA"/>
    <w:rsid w:val="008376C9"/>
    <w:rsid w:val="00853483"/>
    <w:rsid w:val="00860CAB"/>
    <w:rsid w:val="00866B24"/>
    <w:rsid w:val="008808DA"/>
    <w:rsid w:val="00887226"/>
    <w:rsid w:val="0089438A"/>
    <w:rsid w:val="008A429A"/>
    <w:rsid w:val="008B1E09"/>
    <w:rsid w:val="008B6822"/>
    <w:rsid w:val="008B722A"/>
    <w:rsid w:val="008C155D"/>
    <w:rsid w:val="008D632D"/>
    <w:rsid w:val="008E2C35"/>
    <w:rsid w:val="008F61B3"/>
    <w:rsid w:val="008F638D"/>
    <w:rsid w:val="008F7B7B"/>
    <w:rsid w:val="00902FBD"/>
    <w:rsid w:val="009065F8"/>
    <w:rsid w:val="009141BD"/>
    <w:rsid w:val="00925BA4"/>
    <w:rsid w:val="00927B8D"/>
    <w:rsid w:val="00943A6F"/>
    <w:rsid w:val="00950A7B"/>
    <w:rsid w:val="009526E3"/>
    <w:rsid w:val="00963021"/>
    <w:rsid w:val="0096487B"/>
    <w:rsid w:val="009659F8"/>
    <w:rsid w:val="009674F4"/>
    <w:rsid w:val="00972752"/>
    <w:rsid w:val="00982F1D"/>
    <w:rsid w:val="00987B46"/>
    <w:rsid w:val="00991F32"/>
    <w:rsid w:val="009A47BB"/>
    <w:rsid w:val="009B7F91"/>
    <w:rsid w:val="009C0F6A"/>
    <w:rsid w:val="009D366A"/>
    <w:rsid w:val="009D4FA4"/>
    <w:rsid w:val="009E032A"/>
    <w:rsid w:val="009F2DD7"/>
    <w:rsid w:val="009F5441"/>
    <w:rsid w:val="009F663A"/>
    <w:rsid w:val="009F7C53"/>
    <w:rsid w:val="00A250AC"/>
    <w:rsid w:val="00A3032E"/>
    <w:rsid w:val="00A355B0"/>
    <w:rsid w:val="00A408A1"/>
    <w:rsid w:val="00A44A78"/>
    <w:rsid w:val="00A50C57"/>
    <w:rsid w:val="00A5733A"/>
    <w:rsid w:val="00A74D62"/>
    <w:rsid w:val="00A75390"/>
    <w:rsid w:val="00A760AE"/>
    <w:rsid w:val="00A76650"/>
    <w:rsid w:val="00A8658F"/>
    <w:rsid w:val="00A874FC"/>
    <w:rsid w:val="00A93EF4"/>
    <w:rsid w:val="00A96044"/>
    <w:rsid w:val="00A9798E"/>
    <w:rsid w:val="00AA3F2B"/>
    <w:rsid w:val="00AB0329"/>
    <w:rsid w:val="00AB29EF"/>
    <w:rsid w:val="00AC1364"/>
    <w:rsid w:val="00AC22F9"/>
    <w:rsid w:val="00AD2C19"/>
    <w:rsid w:val="00AD67C1"/>
    <w:rsid w:val="00AD7382"/>
    <w:rsid w:val="00AE5970"/>
    <w:rsid w:val="00B03A0B"/>
    <w:rsid w:val="00B121E4"/>
    <w:rsid w:val="00B13B0D"/>
    <w:rsid w:val="00B15796"/>
    <w:rsid w:val="00B15C37"/>
    <w:rsid w:val="00B16B71"/>
    <w:rsid w:val="00B32D40"/>
    <w:rsid w:val="00B53B52"/>
    <w:rsid w:val="00B545AD"/>
    <w:rsid w:val="00B574A5"/>
    <w:rsid w:val="00B60421"/>
    <w:rsid w:val="00B66D68"/>
    <w:rsid w:val="00B677BD"/>
    <w:rsid w:val="00B72D54"/>
    <w:rsid w:val="00B731FC"/>
    <w:rsid w:val="00B74922"/>
    <w:rsid w:val="00B77590"/>
    <w:rsid w:val="00BA007A"/>
    <w:rsid w:val="00BA2689"/>
    <w:rsid w:val="00BA4B22"/>
    <w:rsid w:val="00BB5F11"/>
    <w:rsid w:val="00BB70B2"/>
    <w:rsid w:val="00BC00C2"/>
    <w:rsid w:val="00BC30A8"/>
    <w:rsid w:val="00BC5C06"/>
    <w:rsid w:val="00BD7EC5"/>
    <w:rsid w:val="00BE1DCE"/>
    <w:rsid w:val="00BE536D"/>
    <w:rsid w:val="00C05B2A"/>
    <w:rsid w:val="00C14F7F"/>
    <w:rsid w:val="00C1682B"/>
    <w:rsid w:val="00C20E55"/>
    <w:rsid w:val="00C21F7A"/>
    <w:rsid w:val="00C235A3"/>
    <w:rsid w:val="00C261C1"/>
    <w:rsid w:val="00C3154D"/>
    <w:rsid w:val="00C35889"/>
    <w:rsid w:val="00C421EA"/>
    <w:rsid w:val="00C43196"/>
    <w:rsid w:val="00C432D5"/>
    <w:rsid w:val="00C51B31"/>
    <w:rsid w:val="00C5456B"/>
    <w:rsid w:val="00C60E07"/>
    <w:rsid w:val="00C7405F"/>
    <w:rsid w:val="00C74E78"/>
    <w:rsid w:val="00C762A4"/>
    <w:rsid w:val="00C777AD"/>
    <w:rsid w:val="00C81D2E"/>
    <w:rsid w:val="00C83CBB"/>
    <w:rsid w:val="00C8497C"/>
    <w:rsid w:val="00C92931"/>
    <w:rsid w:val="00C95121"/>
    <w:rsid w:val="00C95253"/>
    <w:rsid w:val="00C969D8"/>
    <w:rsid w:val="00CB1008"/>
    <w:rsid w:val="00CB250B"/>
    <w:rsid w:val="00CB3F19"/>
    <w:rsid w:val="00CB5165"/>
    <w:rsid w:val="00CB7A06"/>
    <w:rsid w:val="00CD4E48"/>
    <w:rsid w:val="00CE244C"/>
    <w:rsid w:val="00CF527A"/>
    <w:rsid w:val="00D04C55"/>
    <w:rsid w:val="00D05A28"/>
    <w:rsid w:val="00D1301B"/>
    <w:rsid w:val="00D26392"/>
    <w:rsid w:val="00D3181B"/>
    <w:rsid w:val="00D34BEA"/>
    <w:rsid w:val="00D35F38"/>
    <w:rsid w:val="00D4166C"/>
    <w:rsid w:val="00D41F15"/>
    <w:rsid w:val="00D4566A"/>
    <w:rsid w:val="00D534D2"/>
    <w:rsid w:val="00D657C9"/>
    <w:rsid w:val="00D66E22"/>
    <w:rsid w:val="00D71A93"/>
    <w:rsid w:val="00D71F90"/>
    <w:rsid w:val="00D72C5F"/>
    <w:rsid w:val="00D76AEE"/>
    <w:rsid w:val="00D84496"/>
    <w:rsid w:val="00D9497B"/>
    <w:rsid w:val="00DA29B5"/>
    <w:rsid w:val="00DA5F4D"/>
    <w:rsid w:val="00DB1B99"/>
    <w:rsid w:val="00DB531C"/>
    <w:rsid w:val="00DC4C44"/>
    <w:rsid w:val="00DC76DC"/>
    <w:rsid w:val="00DC780F"/>
    <w:rsid w:val="00DD06E5"/>
    <w:rsid w:val="00DD2B7E"/>
    <w:rsid w:val="00DE3BFC"/>
    <w:rsid w:val="00E0096B"/>
    <w:rsid w:val="00E141BC"/>
    <w:rsid w:val="00E1742D"/>
    <w:rsid w:val="00E213BF"/>
    <w:rsid w:val="00E21938"/>
    <w:rsid w:val="00E27D8F"/>
    <w:rsid w:val="00E31785"/>
    <w:rsid w:val="00E33AAB"/>
    <w:rsid w:val="00E37676"/>
    <w:rsid w:val="00E37BF0"/>
    <w:rsid w:val="00E40AF4"/>
    <w:rsid w:val="00E4501C"/>
    <w:rsid w:val="00E55920"/>
    <w:rsid w:val="00E70A86"/>
    <w:rsid w:val="00E7719B"/>
    <w:rsid w:val="00E802AC"/>
    <w:rsid w:val="00E8250A"/>
    <w:rsid w:val="00E905E4"/>
    <w:rsid w:val="00E9609B"/>
    <w:rsid w:val="00EA3F56"/>
    <w:rsid w:val="00EA53CD"/>
    <w:rsid w:val="00EB41DF"/>
    <w:rsid w:val="00EB73C8"/>
    <w:rsid w:val="00EC2A39"/>
    <w:rsid w:val="00EC5156"/>
    <w:rsid w:val="00ED20D2"/>
    <w:rsid w:val="00ED4671"/>
    <w:rsid w:val="00ED4B6B"/>
    <w:rsid w:val="00ED4DDB"/>
    <w:rsid w:val="00EE7C24"/>
    <w:rsid w:val="00F2459C"/>
    <w:rsid w:val="00F25D10"/>
    <w:rsid w:val="00F33988"/>
    <w:rsid w:val="00F3479C"/>
    <w:rsid w:val="00F3727D"/>
    <w:rsid w:val="00F4369F"/>
    <w:rsid w:val="00F55D5C"/>
    <w:rsid w:val="00F64D8C"/>
    <w:rsid w:val="00F8226F"/>
    <w:rsid w:val="00F82D52"/>
    <w:rsid w:val="00F86237"/>
    <w:rsid w:val="00F90B8C"/>
    <w:rsid w:val="00F95512"/>
    <w:rsid w:val="00F97A92"/>
    <w:rsid w:val="00FA0298"/>
    <w:rsid w:val="00FA0AEE"/>
    <w:rsid w:val="00FA5F94"/>
    <w:rsid w:val="00FB5E8A"/>
    <w:rsid w:val="00FC27A9"/>
    <w:rsid w:val="00FD3D82"/>
    <w:rsid w:val="00FF5BB5"/>
    <w:rsid w:val="00FF7A4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76132"/>
    <o:shapelayout v:ext="edit">
      <o:idmap v:ext="edit" data="1"/>
    </o:shapelayout>
  </w:shapeDefaults>
  <w:decimalSymbol w:val=","/>
  <w:listSeparator w:val=";"/>
  <w14:docId w14:val="41CA7B05"/>
  <w15:docId w15:val="{F6503E5A-3BC3-4462-80AC-2381F829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72A73"/>
  </w:style>
  <w:style w:type="paragraph" w:styleId="Kop1">
    <w:name w:val="heading 1"/>
    <w:basedOn w:val="Standaard"/>
    <w:next w:val="Standaard"/>
    <w:link w:val="Kop1Char"/>
    <w:uiPriority w:val="9"/>
    <w:qFormat/>
    <w:rsid w:val="00CB7A06"/>
    <w:pPr>
      <w:keepNext/>
      <w:keepLines/>
      <w:numPr>
        <w:numId w:val="28"/>
      </w:numPr>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Kop2">
    <w:name w:val="heading 2"/>
    <w:basedOn w:val="Standaard"/>
    <w:next w:val="Standaard"/>
    <w:link w:val="Kop2Char"/>
    <w:uiPriority w:val="9"/>
    <w:unhideWhenUsed/>
    <w:qFormat/>
    <w:rsid w:val="009F66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928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704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0451"/>
  </w:style>
  <w:style w:type="paragraph" w:styleId="Voettekst">
    <w:name w:val="footer"/>
    <w:basedOn w:val="Standaard"/>
    <w:link w:val="VoettekstChar"/>
    <w:uiPriority w:val="99"/>
    <w:unhideWhenUsed/>
    <w:rsid w:val="0067045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0451"/>
  </w:style>
  <w:style w:type="paragraph" w:styleId="Ballontekst">
    <w:name w:val="Balloon Text"/>
    <w:basedOn w:val="Standaard"/>
    <w:link w:val="BallontekstChar"/>
    <w:uiPriority w:val="99"/>
    <w:semiHidden/>
    <w:unhideWhenUsed/>
    <w:rsid w:val="0067045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0451"/>
    <w:rPr>
      <w:rFonts w:ascii="Tahoma" w:hAnsi="Tahoma" w:cs="Tahoma"/>
      <w:sz w:val="16"/>
      <w:szCs w:val="16"/>
    </w:rPr>
  </w:style>
  <w:style w:type="paragraph" w:styleId="Titel">
    <w:name w:val="Title"/>
    <w:basedOn w:val="Standaard"/>
    <w:next w:val="Standaard"/>
    <w:link w:val="TitelChar"/>
    <w:uiPriority w:val="10"/>
    <w:qFormat/>
    <w:rsid w:val="006704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7045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CB7A06"/>
    <w:rPr>
      <w:rFonts w:asciiTheme="majorHAnsi" w:eastAsiaTheme="majorEastAsia" w:hAnsiTheme="majorHAnsi" w:cstheme="majorBidi"/>
      <w:b/>
      <w:bCs/>
      <w:color w:val="365F91" w:themeColor="accent1" w:themeShade="BF"/>
      <w:sz w:val="32"/>
      <w:szCs w:val="28"/>
      <w:u w:val="single"/>
    </w:rPr>
  </w:style>
  <w:style w:type="paragraph" w:styleId="Lijstalinea">
    <w:name w:val="List Paragraph"/>
    <w:basedOn w:val="Standaard"/>
    <w:uiPriority w:val="34"/>
    <w:qFormat/>
    <w:rsid w:val="00670451"/>
    <w:pPr>
      <w:ind w:left="720"/>
      <w:contextualSpacing/>
    </w:pPr>
  </w:style>
  <w:style w:type="table" w:styleId="Tabelraster">
    <w:name w:val="Table Grid"/>
    <w:basedOn w:val="Standaardtabel"/>
    <w:uiPriority w:val="59"/>
    <w:rsid w:val="00B15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B15796"/>
    <w:rPr>
      <w:color w:val="0000FF" w:themeColor="hyperlink"/>
      <w:u w:val="single"/>
    </w:rPr>
  </w:style>
  <w:style w:type="paragraph" w:styleId="Kopvaninhoudsopgave">
    <w:name w:val="TOC Heading"/>
    <w:basedOn w:val="Kop1"/>
    <w:next w:val="Standaard"/>
    <w:uiPriority w:val="39"/>
    <w:unhideWhenUsed/>
    <w:qFormat/>
    <w:rsid w:val="00E905E4"/>
    <w:pPr>
      <w:outlineLvl w:val="9"/>
    </w:pPr>
    <w:rPr>
      <w:lang w:eastAsia="nl-BE"/>
    </w:rPr>
  </w:style>
  <w:style w:type="paragraph" w:styleId="Inhopg1">
    <w:name w:val="toc 1"/>
    <w:basedOn w:val="Standaard"/>
    <w:next w:val="Standaard"/>
    <w:autoRedefine/>
    <w:uiPriority w:val="39"/>
    <w:unhideWhenUsed/>
    <w:rsid w:val="00E905E4"/>
    <w:pPr>
      <w:spacing w:after="100"/>
    </w:pPr>
  </w:style>
  <w:style w:type="character" w:customStyle="1" w:styleId="Kop2Char">
    <w:name w:val="Kop 2 Char"/>
    <w:basedOn w:val="Standaardalinea-lettertype"/>
    <w:link w:val="Kop2"/>
    <w:uiPriority w:val="9"/>
    <w:rsid w:val="009F663A"/>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6928B8"/>
    <w:pPr>
      <w:spacing w:after="0" w:line="240" w:lineRule="auto"/>
    </w:pPr>
  </w:style>
  <w:style w:type="character" w:customStyle="1" w:styleId="Kop3Char">
    <w:name w:val="Kop 3 Char"/>
    <w:basedOn w:val="Standaardalinea-lettertype"/>
    <w:link w:val="Kop3"/>
    <w:uiPriority w:val="9"/>
    <w:rsid w:val="006928B8"/>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14F7F"/>
    <w:pPr>
      <w:spacing w:after="100"/>
      <w:ind w:left="440"/>
    </w:pPr>
  </w:style>
  <w:style w:type="character" w:styleId="Nadruk">
    <w:name w:val="Emphasis"/>
    <w:basedOn w:val="Standaardalinea-lettertype"/>
    <w:uiPriority w:val="20"/>
    <w:qFormat/>
    <w:rsid w:val="007144E8"/>
    <w:rPr>
      <w:i/>
      <w:iCs/>
    </w:rPr>
  </w:style>
  <w:style w:type="paragraph" w:customStyle="1" w:styleId="Default">
    <w:name w:val="Default"/>
    <w:rsid w:val="007144E8"/>
    <w:pPr>
      <w:autoSpaceDE w:val="0"/>
      <w:autoSpaceDN w:val="0"/>
      <w:adjustRightInd w:val="0"/>
      <w:spacing w:after="0" w:line="240" w:lineRule="auto"/>
    </w:pPr>
    <w:rPr>
      <w:rFonts w:ascii="Arial" w:eastAsia="Times New Roman" w:hAnsi="Arial" w:cs="Arial"/>
      <w:color w:val="000000"/>
      <w:sz w:val="24"/>
      <w:szCs w:val="24"/>
      <w:lang w:eastAsia="nl-NL"/>
    </w:rPr>
  </w:style>
  <w:style w:type="paragraph" w:customStyle="1" w:styleId="Ondertitel11">
    <w:name w:val="Ondertitel 1.1"/>
    <w:qFormat/>
    <w:rsid w:val="007144E8"/>
    <w:pPr>
      <w:numPr>
        <w:numId w:val="4"/>
      </w:numPr>
      <w:tabs>
        <w:tab w:val="left" w:pos="567"/>
        <w:tab w:val="left" w:pos="1134"/>
      </w:tabs>
      <w:spacing w:after="0" w:line="240" w:lineRule="auto"/>
    </w:pPr>
    <w:rPr>
      <w:rFonts w:ascii="Arial" w:eastAsia="Times New Roman" w:hAnsi="Arial" w:cs="Times New Roman"/>
      <w:b/>
      <w:sz w:val="24"/>
      <w:szCs w:val="20"/>
      <w:lang w:val="nl-NL" w:eastAsia="nl-NL"/>
    </w:rPr>
  </w:style>
  <w:style w:type="paragraph" w:styleId="Normaalweb">
    <w:name w:val="Normal (Web)"/>
    <w:basedOn w:val="Standaard"/>
    <w:uiPriority w:val="99"/>
    <w:unhideWhenUsed/>
    <w:rsid w:val="0052035E"/>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9996">
      <w:bodyDiv w:val="1"/>
      <w:marLeft w:val="0"/>
      <w:marRight w:val="0"/>
      <w:marTop w:val="0"/>
      <w:marBottom w:val="0"/>
      <w:divBdr>
        <w:top w:val="none" w:sz="0" w:space="0" w:color="auto"/>
        <w:left w:val="none" w:sz="0" w:space="0" w:color="auto"/>
        <w:bottom w:val="none" w:sz="0" w:space="0" w:color="auto"/>
        <w:right w:val="none" w:sz="0" w:space="0" w:color="auto"/>
      </w:divBdr>
    </w:div>
    <w:div w:id="77333321">
      <w:bodyDiv w:val="1"/>
      <w:marLeft w:val="0"/>
      <w:marRight w:val="0"/>
      <w:marTop w:val="0"/>
      <w:marBottom w:val="0"/>
      <w:divBdr>
        <w:top w:val="none" w:sz="0" w:space="0" w:color="auto"/>
        <w:left w:val="none" w:sz="0" w:space="0" w:color="auto"/>
        <w:bottom w:val="none" w:sz="0" w:space="0" w:color="auto"/>
        <w:right w:val="none" w:sz="0" w:space="0" w:color="auto"/>
      </w:divBdr>
    </w:div>
    <w:div w:id="243686999">
      <w:bodyDiv w:val="1"/>
      <w:marLeft w:val="0"/>
      <w:marRight w:val="0"/>
      <w:marTop w:val="0"/>
      <w:marBottom w:val="0"/>
      <w:divBdr>
        <w:top w:val="none" w:sz="0" w:space="0" w:color="auto"/>
        <w:left w:val="none" w:sz="0" w:space="0" w:color="auto"/>
        <w:bottom w:val="none" w:sz="0" w:space="0" w:color="auto"/>
        <w:right w:val="none" w:sz="0" w:space="0" w:color="auto"/>
      </w:divBdr>
    </w:div>
    <w:div w:id="344091701">
      <w:bodyDiv w:val="1"/>
      <w:marLeft w:val="0"/>
      <w:marRight w:val="0"/>
      <w:marTop w:val="0"/>
      <w:marBottom w:val="0"/>
      <w:divBdr>
        <w:top w:val="none" w:sz="0" w:space="0" w:color="auto"/>
        <w:left w:val="none" w:sz="0" w:space="0" w:color="auto"/>
        <w:bottom w:val="none" w:sz="0" w:space="0" w:color="auto"/>
        <w:right w:val="none" w:sz="0" w:space="0" w:color="auto"/>
      </w:divBdr>
    </w:div>
    <w:div w:id="672342383">
      <w:bodyDiv w:val="1"/>
      <w:marLeft w:val="0"/>
      <w:marRight w:val="0"/>
      <w:marTop w:val="0"/>
      <w:marBottom w:val="0"/>
      <w:divBdr>
        <w:top w:val="none" w:sz="0" w:space="0" w:color="auto"/>
        <w:left w:val="none" w:sz="0" w:space="0" w:color="auto"/>
        <w:bottom w:val="none" w:sz="0" w:space="0" w:color="auto"/>
        <w:right w:val="none" w:sz="0" w:space="0" w:color="auto"/>
      </w:divBdr>
    </w:div>
    <w:div w:id="715929770">
      <w:bodyDiv w:val="1"/>
      <w:marLeft w:val="0"/>
      <w:marRight w:val="0"/>
      <w:marTop w:val="0"/>
      <w:marBottom w:val="0"/>
      <w:divBdr>
        <w:top w:val="none" w:sz="0" w:space="0" w:color="auto"/>
        <w:left w:val="none" w:sz="0" w:space="0" w:color="auto"/>
        <w:bottom w:val="none" w:sz="0" w:space="0" w:color="auto"/>
        <w:right w:val="none" w:sz="0" w:space="0" w:color="auto"/>
      </w:divBdr>
    </w:div>
    <w:div w:id="1348748649">
      <w:bodyDiv w:val="1"/>
      <w:marLeft w:val="0"/>
      <w:marRight w:val="0"/>
      <w:marTop w:val="0"/>
      <w:marBottom w:val="0"/>
      <w:divBdr>
        <w:top w:val="none" w:sz="0" w:space="0" w:color="auto"/>
        <w:left w:val="none" w:sz="0" w:space="0" w:color="auto"/>
        <w:bottom w:val="none" w:sz="0" w:space="0" w:color="auto"/>
        <w:right w:val="none" w:sz="0" w:space="0" w:color="auto"/>
      </w:divBdr>
    </w:div>
    <w:div w:id="1846044126">
      <w:bodyDiv w:val="1"/>
      <w:marLeft w:val="0"/>
      <w:marRight w:val="0"/>
      <w:marTop w:val="0"/>
      <w:marBottom w:val="0"/>
      <w:divBdr>
        <w:top w:val="none" w:sz="0" w:space="0" w:color="auto"/>
        <w:left w:val="none" w:sz="0" w:space="0" w:color="auto"/>
        <w:bottom w:val="none" w:sz="0" w:space="0" w:color="auto"/>
        <w:right w:val="none" w:sz="0" w:space="0" w:color="auto"/>
      </w:divBdr>
    </w:div>
    <w:div w:id="20063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E5661-5FC9-4DA8-BAFB-015DE8D19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20</Pages>
  <Words>2731</Words>
  <Characters>15023</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Geïntegreerde proef 6TICT</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 6TICT</dc:title>
  <dc:subject>Opdrachtenbundel</dc:subject>
  <dc:creator>Admin</dc:creator>
  <cp:lastModifiedBy>leerling</cp:lastModifiedBy>
  <cp:revision>251</cp:revision>
  <cp:lastPrinted>2016-11-17T10:25:00Z</cp:lastPrinted>
  <dcterms:created xsi:type="dcterms:W3CDTF">2016-08-22T10:42:00Z</dcterms:created>
  <dcterms:modified xsi:type="dcterms:W3CDTF">2018-10-09T13:44:00Z</dcterms:modified>
  <cp:contentStatus/>
</cp:coreProperties>
</file>