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67"/>
        <w:gridCol w:w="5353"/>
      </w:tblGrid>
      <w:tr w:rsidR="00B432B6" w:rsidTr="00EC594D">
        <w:trPr>
          <w:trHeight w:val="4693"/>
        </w:trPr>
        <w:tc>
          <w:tcPr>
            <w:tcW w:w="5110" w:type="dxa"/>
          </w:tcPr>
          <w:tbl>
            <w:tblPr>
              <w:tblStyle w:val="TableGrid"/>
              <w:tblW w:w="0" w:type="auto"/>
              <w:tblInd w:w="1147" w:type="dxa"/>
              <w:tblLook w:val="04A0" w:firstRow="1" w:lastRow="0" w:firstColumn="1" w:lastColumn="0" w:noHBand="0" w:noVBand="1"/>
            </w:tblPr>
            <w:tblGrid>
              <w:gridCol w:w="2880"/>
            </w:tblGrid>
            <w:tr w:rsidR="00B432B6" w:rsidTr="00EC594D">
              <w:trPr>
                <w:trHeight w:val="303"/>
              </w:trPr>
              <w:tc>
                <w:tcPr>
                  <w:tcW w:w="2880" w:type="dxa"/>
                </w:tcPr>
                <w:p w:rsidR="00B432B6" w:rsidRDefault="00B432B6" w:rsidP="00B432B6">
                  <w:pPr>
                    <w:tabs>
                      <w:tab w:val="left" w:pos="1515"/>
                    </w:tabs>
                  </w:pPr>
                  <w:r>
                    <w:t>SlNoAll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</w:tcPr>
                <w:p w:rsidR="00B432B6" w:rsidRDefault="00B432B6" w:rsidP="00B432B6">
                  <w:r>
                    <w:t xml:space="preserve"> SlNo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</w:tcPr>
                <w:p w:rsidR="00B432B6" w:rsidRDefault="00B432B6" w:rsidP="00B432B6">
                  <w:r>
                    <w:t>AdDate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</w:tcPr>
                <w:p w:rsidR="00B432B6" w:rsidRDefault="00B432B6" w:rsidP="00B432B6">
                  <w:r>
                    <w:t>BranchCode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  <w:shd w:val="clear" w:color="auto" w:fill="auto"/>
                </w:tcPr>
                <w:p w:rsidR="00B432B6" w:rsidRPr="00CA5A3F" w:rsidRDefault="00B432B6" w:rsidP="00B432B6">
                  <w:pPr>
                    <w:rPr>
                      <w:color w:val="FF0000"/>
                    </w:rPr>
                  </w:pPr>
                  <w:r>
                    <w:t>AreaCode</w:t>
                  </w:r>
                </w:p>
              </w:tc>
            </w:tr>
            <w:tr w:rsidR="00B432B6" w:rsidTr="00FE662D">
              <w:trPr>
                <w:trHeight w:val="303"/>
              </w:trPr>
              <w:tc>
                <w:tcPr>
                  <w:tcW w:w="2880" w:type="dxa"/>
                  <w:shd w:val="clear" w:color="auto" w:fill="FFE599" w:themeFill="accent4" w:themeFillTint="66"/>
                </w:tcPr>
                <w:p w:rsidR="00B432B6" w:rsidRDefault="00B432B6" w:rsidP="00B432B6">
                  <w:r>
                    <w:t>CustI</w:t>
                  </w:r>
                  <w:r w:rsidR="009D051D">
                    <w:t>DNO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  <w:shd w:val="clear" w:color="auto" w:fill="FFD966" w:themeFill="accent4" w:themeFillTint="99"/>
                </w:tcPr>
                <w:p w:rsidR="00B432B6" w:rsidRDefault="00B432B6" w:rsidP="00B432B6">
                  <w:r>
                    <w:t>AccType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</w:tcPr>
                <w:p w:rsidR="00B432B6" w:rsidRDefault="00B432B6" w:rsidP="00B432B6">
                  <w:r>
                    <w:t>AccName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  <w:shd w:val="clear" w:color="auto" w:fill="FFD966" w:themeFill="accent4" w:themeFillTint="99"/>
                </w:tcPr>
                <w:p w:rsidR="00B432B6" w:rsidRDefault="00B432B6" w:rsidP="00B432B6">
                  <w:r>
                    <w:t>CustName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  <w:shd w:val="clear" w:color="auto" w:fill="FFD966" w:themeFill="accent4" w:themeFillTint="99"/>
                </w:tcPr>
                <w:p w:rsidR="00B432B6" w:rsidRDefault="00B432B6" w:rsidP="00B432B6">
                  <w:r>
                    <w:t>Sex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  <w:shd w:val="clear" w:color="auto" w:fill="FFD966" w:themeFill="accent4" w:themeFillTint="99"/>
                </w:tcPr>
                <w:p w:rsidR="00B432B6" w:rsidRPr="00CA5A3F" w:rsidRDefault="00B432B6" w:rsidP="00B432B6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DateOfBirth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  <w:shd w:val="clear" w:color="auto" w:fill="FFD966" w:themeFill="accent4" w:themeFillTint="99"/>
                </w:tcPr>
                <w:p w:rsidR="00B432B6" w:rsidRDefault="00B432B6" w:rsidP="00B432B6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NID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  <w:shd w:val="clear" w:color="auto" w:fill="FFD966" w:themeFill="accent4" w:themeFillTint="99"/>
                </w:tcPr>
                <w:p w:rsidR="00B432B6" w:rsidRDefault="00B432B6" w:rsidP="00B432B6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PhoneNumber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  <w:shd w:val="clear" w:color="auto" w:fill="FFD966" w:themeFill="accent4" w:themeFillTint="99"/>
                </w:tcPr>
                <w:p w:rsidR="00B432B6" w:rsidRDefault="00B432B6" w:rsidP="00B432B6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City?District</w:t>
                  </w:r>
                </w:p>
              </w:tc>
            </w:tr>
            <w:tr w:rsidR="004420DA" w:rsidTr="00EC594D">
              <w:trPr>
                <w:trHeight w:val="303"/>
              </w:trPr>
              <w:tc>
                <w:tcPr>
                  <w:tcW w:w="2880" w:type="dxa"/>
                  <w:shd w:val="clear" w:color="auto" w:fill="FFFFFF" w:themeFill="background1"/>
                </w:tcPr>
                <w:p w:rsidR="004420DA" w:rsidRDefault="004420DA" w:rsidP="00B432B6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AutoSLNo</w:t>
                  </w:r>
                </w:p>
              </w:tc>
            </w:tr>
          </w:tbl>
          <w:p w:rsidR="00EC594D" w:rsidRDefault="00EC594D" w:rsidP="00EC594D">
            <w:r>
              <w:t>….</w:t>
            </w:r>
          </w:p>
        </w:tc>
        <w:tc>
          <w:tcPr>
            <w:tcW w:w="5110" w:type="dxa"/>
          </w:tcPr>
          <w:p w:rsidR="00B432B6" w:rsidRDefault="00B432B6"/>
          <w:p w:rsidR="004420DA" w:rsidRDefault="00600CBF">
            <w:pPr>
              <w:rPr>
                <w:b/>
              </w:rPr>
            </w:pPr>
            <w:r w:rsidRPr="00600CBF">
              <w:rPr>
                <w:b/>
              </w:rPr>
              <w:t>CustomerInformation</w:t>
            </w:r>
            <w:r w:rsidR="00C51648">
              <w:rPr>
                <w:b/>
              </w:rPr>
              <w:t>:</w:t>
            </w:r>
          </w:p>
          <w:p w:rsidR="00C51648" w:rsidRDefault="00C51648">
            <w:pPr>
              <w:rPr>
                <w:b/>
              </w:rPr>
            </w:pPr>
          </w:p>
          <w:p w:rsidR="00C51648" w:rsidRPr="00600CBF" w:rsidRDefault="00C51648">
            <w:pPr>
              <w:rPr>
                <w:b/>
              </w:rPr>
            </w:pPr>
            <w:r>
              <w:t>SlNo</w:t>
            </w:r>
            <w:r>
              <w:t>: serial no of the application in a branch</w:t>
            </w:r>
          </w:p>
          <w:p w:rsidR="004420DA" w:rsidRDefault="00C51648">
            <w:r>
              <w:t>SlNoAll</w:t>
            </w:r>
            <w:r>
              <w:t>: serial no of the application despite branches</w:t>
            </w:r>
          </w:p>
          <w:p w:rsidR="00C51648" w:rsidRDefault="00C51648">
            <w:r>
              <w:t>Areacode: StaffID(from user_Login table)</w:t>
            </w:r>
          </w:p>
          <w:p w:rsidR="00C51648" w:rsidRDefault="00C51648">
            <w:r>
              <w:t>CustIDNO: concatenation of BranchCode+SlNo</w:t>
            </w:r>
          </w:p>
          <w:p w:rsidR="00C51648" w:rsidRDefault="00C51648"/>
          <w:p w:rsidR="00C51648" w:rsidRDefault="00C51648">
            <w:r>
              <w:t>i.E: BranchCode-</w:t>
            </w:r>
            <w:r>
              <w:t>SlNo</w:t>
            </w:r>
          </w:p>
          <w:p w:rsidR="00C51648" w:rsidRDefault="00C51648">
            <w:r>
              <w:t xml:space="preserve"> </w:t>
            </w:r>
          </w:p>
          <w:p w:rsidR="004420DA" w:rsidRDefault="00E73D94">
            <w:r>
              <w:t>SlNoAll,</w:t>
            </w:r>
            <w:r w:rsidR="00022E91">
              <w:t xml:space="preserve"> </w:t>
            </w:r>
            <w:r w:rsidR="00C51648">
              <w:t>SlNo</w:t>
            </w:r>
            <w:r>
              <w:t>,</w:t>
            </w:r>
            <w:r w:rsidR="00022E91">
              <w:t xml:space="preserve"> </w:t>
            </w:r>
            <w:r>
              <w:t>CustIDNO logic</w:t>
            </w:r>
          </w:p>
          <w:tbl>
            <w:tblPr>
              <w:tblStyle w:val="TableGrid"/>
              <w:tblW w:w="5127" w:type="dxa"/>
              <w:tblLook w:val="04A0" w:firstRow="1" w:lastRow="0" w:firstColumn="1" w:lastColumn="0" w:noHBand="0" w:noVBand="1"/>
            </w:tblPr>
            <w:tblGrid>
              <w:gridCol w:w="1301"/>
              <w:gridCol w:w="1194"/>
              <w:gridCol w:w="1178"/>
              <w:gridCol w:w="1454"/>
            </w:tblGrid>
            <w:tr w:rsidR="00E73D94" w:rsidTr="00E73D94">
              <w:tc>
                <w:tcPr>
                  <w:tcW w:w="1301" w:type="dxa"/>
                </w:tcPr>
                <w:p w:rsidR="00E73D94" w:rsidRDefault="00E73D94">
                  <w:r>
                    <w:t>BranchCode</w:t>
                  </w:r>
                </w:p>
              </w:tc>
              <w:tc>
                <w:tcPr>
                  <w:tcW w:w="1194" w:type="dxa"/>
                </w:tcPr>
                <w:p w:rsidR="00E73D94" w:rsidRDefault="00E73D94">
                  <w:r>
                    <w:t>SlNoAll</w:t>
                  </w:r>
                </w:p>
              </w:tc>
              <w:tc>
                <w:tcPr>
                  <w:tcW w:w="1178" w:type="dxa"/>
                </w:tcPr>
                <w:p w:rsidR="00E73D94" w:rsidRDefault="00E73D94">
                  <w:r>
                    <w:t>SlNo</w:t>
                  </w:r>
                </w:p>
              </w:tc>
              <w:tc>
                <w:tcPr>
                  <w:tcW w:w="1454" w:type="dxa"/>
                </w:tcPr>
                <w:p w:rsidR="00E73D94" w:rsidRDefault="00E73D94">
                  <w:r>
                    <w:t>CustIDNO</w:t>
                  </w:r>
                </w:p>
              </w:tc>
            </w:tr>
            <w:tr w:rsidR="00E73D94" w:rsidTr="00E73D94">
              <w:tc>
                <w:tcPr>
                  <w:tcW w:w="1301" w:type="dxa"/>
                </w:tcPr>
                <w:p w:rsidR="00E73D94" w:rsidRDefault="00E73D94">
                  <w:r>
                    <w:t>112</w:t>
                  </w:r>
                </w:p>
              </w:tc>
              <w:tc>
                <w:tcPr>
                  <w:tcW w:w="1194" w:type="dxa"/>
                </w:tcPr>
                <w:p w:rsidR="00E73D94" w:rsidRDefault="00E73D94">
                  <w:r>
                    <w:t>1</w:t>
                  </w:r>
                </w:p>
              </w:tc>
              <w:tc>
                <w:tcPr>
                  <w:tcW w:w="1178" w:type="dxa"/>
                </w:tcPr>
                <w:p w:rsidR="00E73D94" w:rsidRDefault="00E73D94">
                  <w:r>
                    <w:t>1</w:t>
                  </w:r>
                </w:p>
              </w:tc>
              <w:tc>
                <w:tcPr>
                  <w:tcW w:w="1454" w:type="dxa"/>
                </w:tcPr>
                <w:p w:rsidR="00E73D94" w:rsidRDefault="00E73D94">
                  <w:r>
                    <w:t>112-</w:t>
                  </w:r>
                  <w:r w:rsidRPr="00E73D94">
                    <w:t>000001</w:t>
                  </w:r>
                </w:p>
              </w:tc>
            </w:tr>
            <w:tr w:rsidR="00E73D94" w:rsidTr="00E73D94">
              <w:tc>
                <w:tcPr>
                  <w:tcW w:w="1301" w:type="dxa"/>
                </w:tcPr>
                <w:p w:rsidR="00E73D94" w:rsidRDefault="00E73D94">
                  <w:r>
                    <w:t>112</w:t>
                  </w:r>
                </w:p>
              </w:tc>
              <w:tc>
                <w:tcPr>
                  <w:tcW w:w="1194" w:type="dxa"/>
                </w:tcPr>
                <w:p w:rsidR="00E73D94" w:rsidRDefault="00E73D94">
                  <w:r>
                    <w:t>2</w:t>
                  </w:r>
                </w:p>
              </w:tc>
              <w:tc>
                <w:tcPr>
                  <w:tcW w:w="1178" w:type="dxa"/>
                </w:tcPr>
                <w:p w:rsidR="00E73D94" w:rsidRDefault="00E73D94">
                  <w:r>
                    <w:t>2</w:t>
                  </w:r>
                </w:p>
              </w:tc>
              <w:tc>
                <w:tcPr>
                  <w:tcW w:w="1454" w:type="dxa"/>
                </w:tcPr>
                <w:p w:rsidR="00E73D94" w:rsidRDefault="00E73D94">
                  <w:r>
                    <w:t>112-</w:t>
                  </w:r>
                  <w:r>
                    <w:t>000002</w:t>
                  </w:r>
                </w:p>
              </w:tc>
            </w:tr>
            <w:tr w:rsidR="00E73D94" w:rsidTr="00E73D94">
              <w:tc>
                <w:tcPr>
                  <w:tcW w:w="1301" w:type="dxa"/>
                </w:tcPr>
                <w:p w:rsidR="00E73D94" w:rsidRDefault="00E73D94">
                  <w:r>
                    <w:t>113</w:t>
                  </w:r>
                </w:p>
              </w:tc>
              <w:tc>
                <w:tcPr>
                  <w:tcW w:w="1194" w:type="dxa"/>
                </w:tcPr>
                <w:p w:rsidR="00E73D94" w:rsidRDefault="00E73D94">
                  <w:r>
                    <w:t>3</w:t>
                  </w:r>
                </w:p>
              </w:tc>
              <w:tc>
                <w:tcPr>
                  <w:tcW w:w="1178" w:type="dxa"/>
                </w:tcPr>
                <w:p w:rsidR="00E73D94" w:rsidRDefault="00E73D94">
                  <w:r>
                    <w:t>1</w:t>
                  </w:r>
                </w:p>
              </w:tc>
              <w:tc>
                <w:tcPr>
                  <w:tcW w:w="1454" w:type="dxa"/>
                </w:tcPr>
                <w:p w:rsidR="00E73D94" w:rsidRDefault="00E73D94">
                  <w:r>
                    <w:t>113-000001</w:t>
                  </w:r>
                </w:p>
              </w:tc>
            </w:tr>
          </w:tbl>
          <w:p w:rsidR="004420DA" w:rsidRDefault="004420DA"/>
          <w:p w:rsidR="003F32AC" w:rsidRDefault="003F32AC"/>
          <w:p w:rsidR="004420DA" w:rsidRDefault="003F32AC">
            <w:r>
              <w:t>Table Name: CustInfo</w:t>
            </w:r>
          </w:p>
          <w:p w:rsidR="00B432B6" w:rsidRDefault="00B432B6">
            <w:r>
              <w:t>White Fields Auto generated</w:t>
            </w:r>
          </w:p>
          <w:p w:rsidR="00B432B6" w:rsidRDefault="00B432B6"/>
          <w:p w:rsidR="00B432B6" w:rsidRDefault="00B432B6"/>
        </w:tc>
      </w:tr>
      <w:tr w:rsidR="00EC594D" w:rsidTr="00EC594D">
        <w:trPr>
          <w:trHeight w:val="4693"/>
        </w:trPr>
        <w:tc>
          <w:tcPr>
            <w:tcW w:w="5110" w:type="dxa"/>
          </w:tcPr>
          <w:p w:rsidR="00EC594D" w:rsidRDefault="00EC594D" w:rsidP="00B432B6">
            <w:pPr>
              <w:tabs>
                <w:tab w:val="left" w:pos="1515"/>
              </w:tabs>
            </w:pPr>
          </w:p>
          <w:tbl>
            <w:tblPr>
              <w:tblStyle w:val="TableGrid"/>
              <w:tblW w:w="0" w:type="auto"/>
              <w:tblInd w:w="1147" w:type="dxa"/>
              <w:tblLook w:val="04A0" w:firstRow="1" w:lastRow="0" w:firstColumn="1" w:lastColumn="0" w:noHBand="0" w:noVBand="1"/>
            </w:tblPr>
            <w:tblGrid>
              <w:gridCol w:w="2849"/>
            </w:tblGrid>
            <w:tr w:rsidR="00EC594D" w:rsidTr="00600CBF">
              <w:trPr>
                <w:trHeight w:val="362"/>
              </w:trPr>
              <w:tc>
                <w:tcPr>
                  <w:tcW w:w="2849" w:type="dxa"/>
                </w:tcPr>
                <w:p w:rsidR="00EC594D" w:rsidRDefault="009D051D" w:rsidP="00B432B6">
                  <w:pPr>
                    <w:tabs>
                      <w:tab w:val="left" w:pos="1515"/>
                    </w:tabs>
                  </w:pPr>
                  <w:r>
                    <w:t>SLNo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PYear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PDate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CustIDNO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  <w:shd w:val="clear" w:color="auto" w:fill="FFE599" w:themeFill="accent4" w:themeFillTint="66"/>
                </w:tcPr>
                <w:p w:rsidR="009D051D" w:rsidRDefault="009D051D" w:rsidP="00FE662D">
                  <w:pPr>
                    <w:tabs>
                      <w:tab w:val="left" w:pos="1440"/>
                    </w:tabs>
                  </w:pPr>
                  <w:r>
                    <w:t>CustAccNo</w:t>
                  </w:r>
                  <w:r w:rsidR="00FE662D">
                    <w:tab/>
                  </w:r>
                </w:p>
              </w:tc>
            </w:tr>
            <w:tr w:rsidR="009D051D" w:rsidTr="00FE662D">
              <w:trPr>
                <w:trHeight w:val="362"/>
              </w:trPr>
              <w:tc>
                <w:tcPr>
                  <w:tcW w:w="2849" w:type="dxa"/>
                  <w:shd w:val="clear" w:color="auto" w:fill="FFE599" w:themeFill="accent4" w:themeFillTint="66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SubDepositCodeNo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  <w:shd w:val="clear" w:color="auto" w:fill="FFE599" w:themeFill="accent4" w:themeFillTint="66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DurationOfMonth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MaturedDate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  <w:shd w:val="clear" w:color="auto" w:fill="FFE599" w:themeFill="accent4" w:themeFillTint="66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MInInterest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  <w:shd w:val="clear" w:color="auto" w:fill="FFE599" w:themeFill="accent4" w:themeFillTint="66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InterestDrawStatus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Active_InActive</w:t>
                  </w:r>
                </w:p>
              </w:tc>
            </w:tr>
          </w:tbl>
          <w:p w:rsidR="00EC594D" w:rsidRDefault="00EC594D" w:rsidP="00B432B6">
            <w:pPr>
              <w:tabs>
                <w:tab w:val="left" w:pos="1515"/>
              </w:tabs>
            </w:pPr>
          </w:p>
        </w:tc>
        <w:tc>
          <w:tcPr>
            <w:tcW w:w="5110" w:type="dxa"/>
          </w:tcPr>
          <w:p w:rsidR="00EC594D" w:rsidRDefault="00EC594D"/>
          <w:p w:rsidR="009D051D" w:rsidRPr="00C51648" w:rsidRDefault="00600CBF">
            <w:pPr>
              <w:rPr>
                <w:b/>
              </w:rPr>
            </w:pPr>
            <w:r w:rsidRPr="00600CBF">
              <w:rPr>
                <w:b/>
              </w:rPr>
              <w:t>Account Register</w:t>
            </w:r>
          </w:p>
          <w:p w:rsidR="009D051D" w:rsidRDefault="00600CBF">
            <w:r>
              <w:t xml:space="preserve">Table Name: </w:t>
            </w:r>
            <w:r w:rsidRPr="00600CBF">
              <w:t>CustReg</w:t>
            </w:r>
          </w:p>
          <w:p w:rsidR="009D051D" w:rsidRDefault="009D051D"/>
          <w:p w:rsidR="009D051D" w:rsidRDefault="009D051D">
            <w:r>
              <w:t>PDate=Datetime.now</w:t>
            </w:r>
          </w:p>
          <w:p w:rsidR="009D051D" w:rsidRDefault="009D051D" w:rsidP="00C51648">
            <w:r>
              <w:t xml:space="preserve">Matured Date </w:t>
            </w:r>
            <w:r w:rsidR="00C51648">
              <w:t>: PDate+DurationOfMonth</w:t>
            </w:r>
          </w:p>
          <w:p w:rsidR="00C51648" w:rsidRDefault="00C51648" w:rsidP="00C51648">
            <w:r>
              <w:t>Active_inActive=Always Active</w:t>
            </w:r>
          </w:p>
          <w:p w:rsidR="00C51648" w:rsidRDefault="00C51648" w:rsidP="00C51648"/>
          <w:p w:rsidR="00C51648" w:rsidRDefault="00C51648" w:rsidP="00C51648">
            <w:r>
              <w:t xml:space="preserve">CustAccNo=Concatanation of </w:t>
            </w:r>
            <w:r>
              <w:t>BranchCode</w:t>
            </w:r>
            <w:r>
              <w:t xml:space="preserve">, </w:t>
            </w:r>
            <w:r>
              <w:t>SubDepositCodeNo</w:t>
            </w:r>
            <w:r>
              <w:t xml:space="preserve"> &amp; SlNo</w:t>
            </w:r>
          </w:p>
          <w:p w:rsidR="00C51648" w:rsidRDefault="00C51648" w:rsidP="00C51648"/>
          <w:p w:rsidR="00C51648" w:rsidRDefault="007543F8" w:rsidP="00C51648">
            <w:r>
              <w:t>I.</w:t>
            </w:r>
            <w:r w:rsidR="00C51648">
              <w:t xml:space="preserve">E: </w:t>
            </w:r>
            <w:r w:rsidR="00C51648">
              <w:t>BranchCode</w:t>
            </w:r>
            <w:r w:rsidR="00C51648">
              <w:t xml:space="preserve">- </w:t>
            </w:r>
            <w:r w:rsidR="00C51648">
              <w:t>SubDepositCodeNo</w:t>
            </w:r>
            <w:r w:rsidR="00C51648">
              <w:t xml:space="preserve">- </w:t>
            </w:r>
            <w:r w:rsidR="00C51648">
              <w:t>CustAccNo</w:t>
            </w:r>
          </w:p>
          <w:p w:rsidR="00FE662D" w:rsidRDefault="00FE662D"/>
          <w:p w:rsidR="00FE662D" w:rsidRDefault="00FE662D">
            <w:r>
              <w:t>CustAccNo Logic: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53"/>
              <w:gridCol w:w="1952"/>
              <w:gridCol w:w="1522"/>
            </w:tblGrid>
            <w:tr w:rsidR="00FE662D" w:rsidTr="00FE662D">
              <w:tc>
                <w:tcPr>
                  <w:tcW w:w="1653" w:type="dxa"/>
                </w:tcPr>
                <w:p w:rsidR="00FE662D" w:rsidRDefault="00FE662D" w:rsidP="00FE662D">
                  <w:r>
                    <w:t>BranchCode</w:t>
                  </w:r>
                </w:p>
              </w:tc>
              <w:tc>
                <w:tcPr>
                  <w:tcW w:w="1952" w:type="dxa"/>
                </w:tcPr>
                <w:p w:rsidR="00FE662D" w:rsidRDefault="00FE662D" w:rsidP="00FE662D">
                  <w:pPr>
                    <w:tabs>
                      <w:tab w:val="left" w:pos="1515"/>
                    </w:tabs>
                  </w:pPr>
                  <w:r>
                    <w:t>SubDepositCodeNo</w:t>
                  </w:r>
                </w:p>
              </w:tc>
              <w:tc>
                <w:tcPr>
                  <w:tcW w:w="1522" w:type="dxa"/>
                </w:tcPr>
                <w:p w:rsidR="00FE662D" w:rsidRDefault="00FE662D" w:rsidP="00FE662D">
                  <w:pPr>
                    <w:tabs>
                      <w:tab w:val="left" w:pos="1440"/>
                    </w:tabs>
                  </w:pPr>
                  <w:r>
                    <w:t>CustAccNo</w:t>
                  </w:r>
                  <w:r>
                    <w:tab/>
                  </w:r>
                </w:p>
              </w:tc>
            </w:tr>
            <w:tr w:rsidR="00FE662D" w:rsidTr="00FE662D">
              <w:tc>
                <w:tcPr>
                  <w:tcW w:w="1653" w:type="dxa"/>
                </w:tcPr>
                <w:p w:rsidR="00FE662D" w:rsidRDefault="00FE662D" w:rsidP="00FE662D">
                  <w:r>
                    <w:t>112</w:t>
                  </w:r>
                </w:p>
              </w:tc>
              <w:tc>
                <w:tcPr>
                  <w:tcW w:w="1952" w:type="dxa"/>
                </w:tcPr>
                <w:p w:rsidR="00FE662D" w:rsidRDefault="00FE662D" w:rsidP="00FE662D">
                  <w:pPr>
                    <w:tabs>
                      <w:tab w:val="left" w:pos="1515"/>
                    </w:tabs>
                  </w:pPr>
                  <w:r w:rsidRPr="00FE662D">
                    <w:t>101</w:t>
                  </w:r>
                </w:p>
              </w:tc>
              <w:tc>
                <w:tcPr>
                  <w:tcW w:w="1522" w:type="dxa"/>
                </w:tcPr>
                <w:p w:rsidR="00FE662D" w:rsidRDefault="00FE662D" w:rsidP="00FE662D">
                  <w:pPr>
                    <w:tabs>
                      <w:tab w:val="left" w:pos="1440"/>
                    </w:tabs>
                  </w:pPr>
                  <w:r>
                    <w:t>112-101-1</w:t>
                  </w:r>
                </w:p>
              </w:tc>
            </w:tr>
            <w:tr w:rsidR="002B4DFE" w:rsidTr="00FE662D">
              <w:tc>
                <w:tcPr>
                  <w:tcW w:w="1653" w:type="dxa"/>
                </w:tcPr>
                <w:p w:rsidR="002B4DFE" w:rsidRDefault="002B4DFE" w:rsidP="00FE662D">
                  <w:r>
                    <w:t>112</w:t>
                  </w:r>
                </w:p>
              </w:tc>
              <w:tc>
                <w:tcPr>
                  <w:tcW w:w="1952" w:type="dxa"/>
                </w:tcPr>
                <w:p w:rsidR="002B4DFE" w:rsidRPr="00FE662D" w:rsidRDefault="002B4DFE" w:rsidP="00FE662D">
                  <w:pPr>
                    <w:tabs>
                      <w:tab w:val="left" w:pos="1515"/>
                    </w:tabs>
                  </w:pPr>
                  <w:r>
                    <w:t>101</w:t>
                  </w:r>
                </w:p>
              </w:tc>
              <w:tc>
                <w:tcPr>
                  <w:tcW w:w="1522" w:type="dxa"/>
                </w:tcPr>
                <w:p w:rsidR="002B4DFE" w:rsidRDefault="002B4DFE" w:rsidP="00FE662D">
                  <w:pPr>
                    <w:tabs>
                      <w:tab w:val="left" w:pos="1440"/>
                    </w:tabs>
                  </w:pPr>
                  <w:r>
                    <w:t>112-101-2</w:t>
                  </w:r>
                </w:p>
              </w:tc>
            </w:tr>
            <w:tr w:rsidR="002B4DFE" w:rsidTr="00FE662D">
              <w:tc>
                <w:tcPr>
                  <w:tcW w:w="1653" w:type="dxa"/>
                </w:tcPr>
                <w:p w:rsidR="002B4DFE" w:rsidRDefault="002B4DFE" w:rsidP="00FE662D">
                  <w:r>
                    <w:t>112</w:t>
                  </w:r>
                </w:p>
              </w:tc>
              <w:tc>
                <w:tcPr>
                  <w:tcW w:w="1952" w:type="dxa"/>
                </w:tcPr>
                <w:p w:rsidR="002B4DFE" w:rsidRDefault="002B4DFE" w:rsidP="00FE662D">
                  <w:pPr>
                    <w:tabs>
                      <w:tab w:val="left" w:pos="1515"/>
                    </w:tabs>
                  </w:pPr>
                  <w:r>
                    <w:t>102</w:t>
                  </w:r>
                </w:p>
              </w:tc>
              <w:tc>
                <w:tcPr>
                  <w:tcW w:w="1522" w:type="dxa"/>
                </w:tcPr>
                <w:p w:rsidR="002B4DFE" w:rsidRDefault="002B4DFE" w:rsidP="00FE662D">
                  <w:pPr>
                    <w:tabs>
                      <w:tab w:val="left" w:pos="1440"/>
                    </w:tabs>
                  </w:pPr>
                  <w:r>
                    <w:t>112-102-1</w:t>
                  </w:r>
                </w:p>
              </w:tc>
            </w:tr>
            <w:tr w:rsidR="002B4DFE" w:rsidTr="00FE662D">
              <w:tc>
                <w:tcPr>
                  <w:tcW w:w="1653" w:type="dxa"/>
                </w:tcPr>
                <w:p w:rsidR="002B4DFE" w:rsidRDefault="002B4DFE" w:rsidP="00FE662D"/>
              </w:tc>
              <w:tc>
                <w:tcPr>
                  <w:tcW w:w="1952" w:type="dxa"/>
                </w:tcPr>
                <w:p w:rsidR="002B4DFE" w:rsidRDefault="002B4DFE" w:rsidP="00FE662D">
                  <w:pPr>
                    <w:tabs>
                      <w:tab w:val="left" w:pos="1515"/>
                    </w:tabs>
                  </w:pPr>
                </w:p>
              </w:tc>
              <w:tc>
                <w:tcPr>
                  <w:tcW w:w="1522" w:type="dxa"/>
                </w:tcPr>
                <w:p w:rsidR="002B4DFE" w:rsidRDefault="002B4DFE" w:rsidP="00FE662D">
                  <w:pPr>
                    <w:tabs>
                      <w:tab w:val="left" w:pos="1440"/>
                    </w:tabs>
                  </w:pPr>
                </w:p>
              </w:tc>
            </w:tr>
          </w:tbl>
          <w:p w:rsidR="009D051D" w:rsidRDefault="009D051D"/>
        </w:tc>
      </w:tr>
      <w:tr w:rsidR="00600CBF" w:rsidTr="00EC594D">
        <w:trPr>
          <w:trHeight w:val="4693"/>
        </w:trPr>
        <w:tc>
          <w:tcPr>
            <w:tcW w:w="5110" w:type="dxa"/>
          </w:tcPr>
          <w:p w:rsidR="00600CBF" w:rsidRDefault="00600CBF" w:rsidP="00B432B6">
            <w:pPr>
              <w:tabs>
                <w:tab w:val="left" w:pos="1515"/>
              </w:tabs>
            </w:pPr>
          </w:p>
          <w:p w:rsidR="001D0FF8" w:rsidRDefault="001D0FF8" w:rsidP="00B432B6">
            <w:pPr>
              <w:tabs>
                <w:tab w:val="left" w:pos="1515"/>
              </w:tabs>
            </w:pPr>
          </w:p>
          <w:tbl>
            <w:tblPr>
              <w:tblStyle w:val="TableGrid"/>
              <w:tblW w:w="0" w:type="auto"/>
              <w:tblInd w:w="1147" w:type="dxa"/>
              <w:tblLook w:val="04A0" w:firstRow="1" w:lastRow="0" w:firstColumn="1" w:lastColumn="0" w:noHBand="0" w:noVBand="1"/>
            </w:tblPr>
            <w:tblGrid>
              <w:gridCol w:w="2880"/>
            </w:tblGrid>
            <w:tr w:rsidR="001D0FF8" w:rsidTr="005D730D">
              <w:trPr>
                <w:trHeight w:val="440"/>
              </w:trPr>
              <w:tc>
                <w:tcPr>
                  <w:tcW w:w="2880" w:type="dxa"/>
                </w:tcPr>
                <w:p w:rsidR="001D0FF8" w:rsidRDefault="005D730D" w:rsidP="00B432B6">
                  <w:pPr>
                    <w:tabs>
                      <w:tab w:val="left" w:pos="1515"/>
                    </w:tabs>
                  </w:pPr>
                  <w:r>
                    <w:t>Pyear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PDate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BranchCode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  <w:shd w:val="clear" w:color="auto" w:fill="FFE599" w:themeFill="accent4" w:themeFillTint="66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CustAccNo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Vou_ChqNo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LedgerCode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Account_Sub_SubCode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  <w:shd w:val="clear" w:color="auto" w:fill="FFE599" w:themeFill="accent4" w:themeFillTint="66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Cr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PMonth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TransactionType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TransactionStatus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AddDate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StaffID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AutoSlNo</w:t>
                  </w:r>
                </w:p>
              </w:tc>
            </w:tr>
          </w:tbl>
          <w:p w:rsidR="001D0FF8" w:rsidRDefault="001D0FF8" w:rsidP="00B432B6">
            <w:pPr>
              <w:tabs>
                <w:tab w:val="left" w:pos="1515"/>
              </w:tabs>
            </w:pPr>
          </w:p>
        </w:tc>
        <w:tc>
          <w:tcPr>
            <w:tcW w:w="5110" w:type="dxa"/>
          </w:tcPr>
          <w:p w:rsidR="00600CBF" w:rsidRDefault="00600CBF"/>
          <w:p w:rsidR="005D730D" w:rsidRDefault="005D730D"/>
          <w:p w:rsidR="005D730D" w:rsidRDefault="005D730D"/>
          <w:p w:rsidR="005D730D" w:rsidRDefault="005D730D"/>
          <w:p w:rsidR="005D730D" w:rsidRDefault="005D730D"/>
          <w:p w:rsidR="005D730D" w:rsidRDefault="005D730D"/>
          <w:p w:rsidR="005D730D" w:rsidRDefault="005D730D"/>
          <w:p w:rsidR="005D730D" w:rsidRDefault="00884988">
            <w:r>
              <w:t>Vou_ChqNo= CustID+DateTime.now(till second)</w:t>
            </w:r>
            <w:bookmarkStart w:id="0" w:name="_GoBack"/>
            <w:bookmarkEnd w:id="0"/>
          </w:p>
          <w:p w:rsidR="005D730D" w:rsidRDefault="005D730D"/>
          <w:p w:rsidR="005D730D" w:rsidRDefault="005D730D">
            <w:r>
              <w:t>LedgerCode</w:t>
            </w:r>
            <w:r>
              <w:t xml:space="preserve">= </w:t>
            </w:r>
            <w:r w:rsidRPr="005D730D">
              <w:t>1101002</w:t>
            </w:r>
          </w:p>
          <w:p w:rsidR="005D730D" w:rsidRDefault="005D730D">
            <w:r>
              <w:t>Account_Sub_SubCode</w:t>
            </w:r>
            <w:r>
              <w:t xml:space="preserve">= </w:t>
            </w:r>
            <w:r w:rsidRPr="005D730D">
              <w:t>203001112</w:t>
            </w:r>
          </w:p>
          <w:p w:rsidR="005D730D" w:rsidRDefault="005D730D">
            <w:r>
              <w:t>TransactionType</w:t>
            </w:r>
            <w:r>
              <w:t xml:space="preserve">= </w:t>
            </w:r>
            <w:r w:rsidRPr="005D730D">
              <w:t>Receipts</w:t>
            </w:r>
          </w:p>
        </w:tc>
      </w:tr>
    </w:tbl>
    <w:p w:rsidR="009D332B" w:rsidRDefault="009D332B"/>
    <w:sectPr w:rsidR="009D3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6B7" w:rsidRDefault="006E16B7" w:rsidP="00B432B6">
      <w:pPr>
        <w:spacing w:after="0" w:line="240" w:lineRule="auto"/>
      </w:pPr>
      <w:r>
        <w:separator/>
      </w:r>
    </w:p>
  </w:endnote>
  <w:endnote w:type="continuationSeparator" w:id="0">
    <w:p w:rsidR="006E16B7" w:rsidRDefault="006E16B7" w:rsidP="00B43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6B7" w:rsidRDefault="006E16B7" w:rsidP="00B432B6">
      <w:pPr>
        <w:spacing w:after="0" w:line="240" w:lineRule="auto"/>
      </w:pPr>
      <w:r>
        <w:separator/>
      </w:r>
    </w:p>
  </w:footnote>
  <w:footnote w:type="continuationSeparator" w:id="0">
    <w:p w:rsidR="006E16B7" w:rsidRDefault="006E16B7" w:rsidP="00B43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BEE"/>
    <w:rsid w:val="00022E91"/>
    <w:rsid w:val="001D0FF8"/>
    <w:rsid w:val="002366CC"/>
    <w:rsid w:val="002B4DFE"/>
    <w:rsid w:val="003F32AC"/>
    <w:rsid w:val="004420DA"/>
    <w:rsid w:val="005D730D"/>
    <w:rsid w:val="00600CBF"/>
    <w:rsid w:val="006E16B7"/>
    <w:rsid w:val="007543F8"/>
    <w:rsid w:val="00884988"/>
    <w:rsid w:val="009D051D"/>
    <w:rsid w:val="009D332B"/>
    <w:rsid w:val="00B432B6"/>
    <w:rsid w:val="00BD4BEE"/>
    <w:rsid w:val="00C51648"/>
    <w:rsid w:val="00CA5A3F"/>
    <w:rsid w:val="00E73D94"/>
    <w:rsid w:val="00EC594D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49DBA-F037-43A3-9184-DC6DFB49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5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3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2B6"/>
  </w:style>
  <w:style w:type="paragraph" w:styleId="Footer">
    <w:name w:val="footer"/>
    <w:basedOn w:val="Normal"/>
    <w:link w:val="FooterChar"/>
    <w:uiPriority w:val="99"/>
    <w:unhideWhenUsed/>
    <w:rsid w:val="00B43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GPAC-Programing</dc:creator>
  <cp:keywords/>
  <dc:description/>
  <cp:lastModifiedBy>GPAC-Programing</cp:lastModifiedBy>
  <cp:revision>21</cp:revision>
  <dcterms:created xsi:type="dcterms:W3CDTF">2021-03-15T06:33:00Z</dcterms:created>
  <dcterms:modified xsi:type="dcterms:W3CDTF">2021-03-15T09:36:00Z</dcterms:modified>
</cp:coreProperties>
</file>