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8DA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5DEF3B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537E94D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ECE 4723: Embedded Systems</w:t>
      </w:r>
    </w:p>
    <w:p w14:paraId="5CFE0F8E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Spring 2019</w:t>
      </w:r>
    </w:p>
    <w:p w14:paraId="19A79999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DBC4258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A4A19E9" w14:textId="16C8FB31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556E9A">
        <w:rPr>
          <w:rFonts w:ascii="Times New Roman" w:eastAsia="Times New Roman" w:hAnsi="Times New Roman" w:cs="Times New Roman"/>
          <w:b/>
          <w:sz w:val="36"/>
          <w:szCs w:val="36"/>
        </w:rPr>
        <w:t>8</w:t>
      </w:r>
      <w:bookmarkStart w:id="0" w:name="_GoBack"/>
      <w:bookmarkEnd w:id="0"/>
    </w:p>
    <w:p w14:paraId="17D0E7B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ESOS and the ECE 4723/6723 Target Board</w:t>
      </w:r>
    </w:p>
    <w:p w14:paraId="4456632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26727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01E18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6990B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Authors:</w:t>
      </w:r>
    </w:p>
    <w:p w14:paraId="539A0519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Callicott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Will Carroll,</w:t>
      </w:r>
    </w:p>
    <w:p w14:paraId="56C28292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Landon Casey, Jack Fletcher</w:t>
      </w:r>
    </w:p>
    <w:p w14:paraId="7F1809D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3F0933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{cbb330, sc2257, woc17, lec426, jdf469}@msstate.edu</w:t>
      </w:r>
    </w:p>
    <w:p w14:paraId="0550C01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54484" w14:textId="77777777" w:rsidR="00312448" w:rsidRDefault="0031244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82247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BEB38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F99C3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EA5B25" w14:textId="77777777" w:rsidR="00312448" w:rsidRDefault="00F507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1/26/2019</w:t>
      </w:r>
    </w:p>
    <w:p w14:paraId="0FB775A2" w14:textId="77777777" w:rsidR="00312448" w:rsidRDefault="00F5074F">
      <w:pPr>
        <w:pStyle w:val="Heading1"/>
      </w:pPr>
      <w:bookmarkStart w:id="1" w:name="_ansz9u5rj649" w:colFirst="0" w:colLast="0"/>
      <w:bookmarkEnd w:id="1"/>
      <w:r>
        <w:lastRenderedPageBreak/>
        <w:t>Board Assembly Procedure</w:t>
      </w:r>
    </w:p>
    <w:p w14:paraId="0C287D81" w14:textId="77777777" w:rsidR="00312448" w:rsidRDefault="00F5074F">
      <w:pPr>
        <w:pStyle w:val="Heading2"/>
      </w:pPr>
      <w:r>
        <w:t>STEP 1: Power</w:t>
      </w:r>
    </w:p>
    <w:p w14:paraId="0863737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LM2937 </w:t>
      </w:r>
    </w:p>
    <w:p w14:paraId="6A5064A7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three terminals, as well as the heat sink to the heat plate pads on the reverse side.</w:t>
      </w:r>
    </w:p>
    <w:p w14:paraId="29325A1F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heat plate and the heat sink using a multimeter with probes between the heat plates on the reverse side and the heat sink on the chip. </w:t>
      </w:r>
    </w:p>
    <w:p w14:paraId="0BB82FFB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that pin 1 of the chip is connected to pad C of the JP1 pin junction.</w:t>
      </w:r>
    </w:p>
    <w:p w14:paraId="3415660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C6</w:t>
      </w:r>
    </w:p>
    <w:p w14:paraId="33F917EE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0.1uF capacitor.</w:t>
      </w:r>
    </w:p>
    <w:p w14:paraId="7617CE10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between C6 and pad C of JP1.</w:t>
      </w:r>
    </w:p>
    <w:p w14:paraId="0A493C65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between C6 and ground.</w:t>
      </w:r>
    </w:p>
    <w:p w14:paraId="369E967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C7</w:t>
      </w:r>
    </w:p>
    <w:p w14:paraId="7CFFB177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784818B0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of C7 and pin 3 of LM2937.</w:t>
      </w:r>
    </w:p>
    <w:p w14:paraId="00E81EE3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of C7 and ground.</w:t>
      </w:r>
    </w:p>
    <w:p w14:paraId="63F5A3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R1</w:t>
      </w:r>
    </w:p>
    <w:p w14:paraId="61822F2B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A587BE8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pin 3 of LSM2937 to input of R1. </w:t>
      </w:r>
    </w:p>
    <w:p w14:paraId="0F9653B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3.3V Power LED</w:t>
      </w:r>
    </w:p>
    <w:p w14:paraId="1516648E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71C6398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Green LED. </w:t>
      </w:r>
    </w:p>
    <w:p w14:paraId="3725870D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of R1.</w:t>
      </w:r>
    </w:p>
    <w:p w14:paraId="35BAC67B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C1, C2, C3, C4, C5</w:t>
      </w:r>
    </w:p>
    <w:p w14:paraId="595D1E78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input pads and 3.3V.</w:t>
      </w:r>
    </w:p>
    <w:p w14:paraId="6466CDDD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output pads and ground.</w:t>
      </w:r>
    </w:p>
    <w:p w14:paraId="56F4832E" w14:textId="77777777" w:rsidR="00312448" w:rsidRDefault="00F5074F">
      <w:pPr>
        <w:pStyle w:val="Heading2"/>
      </w:pPr>
      <w:r>
        <w:t>STEP 2: MCU</w:t>
      </w:r>
    </w:p>
    <w:p w14:paraId="7D596B20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dsPIC33EP512GP806</w:t>
      </w:r>
    </w:p>
    <w:p w14:paraId="6A6FAEA5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circle in the MCU is placed over the circle printed on the PCB.</w:t>
      </w:r>
    </w:p>
    <w:p w14:paraId="598BF23E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all footprints line up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PCB,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solder the MCU.</w:t>
      </w:r>
    </w:p>
    <w:p w14:paraId="68D9097D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4DFFDC" w14:textId="77777777" w:rsidR="00312448" w:rsidRDefault="00F507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3: MCU Output LEDs</w:t>
      </w:r>
    </w:p>
    <w:p w14:paraId="705D99F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LED1</w:t>
      </w:r>
    </w:p>
    <w:p w14:paraId="51E9CE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199C4B8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Red LED.</w:t>
      </w:r>
    </w:p>
    <w:p w14:paraId="531C700E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R2</w:t>
      </w:r>
    </w:p>
    <w:p w14:paraId="05039F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LED2</w:t>
      </w:r>
    </w:p>
    <w:p w14:paraId="76FE76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B0AC36D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Solder on Yellow LED.</w:t>
      </w:r>
    </w:p>
    <w:p w14:paraId="06F7E82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R3</w:t>
      </w:r>
    </w:p>
    <w:p w14:paraId="6F927C9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LED3</w:t>
      </w:r>
    </w:p>
    <w:p w14:paraId="61C32EF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anode pad for LED by using continuity test between the pads and output pad of R4. </w:t>
      </w:r>
    </w:p>
    <w:p w14:paraId="17EE49F3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Green LED.</w:t>
      </w:r>
    </w:p>
    <w:p w14:paraId="2B979EEF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cathode of LED and input to MCU LED3 signal.</w:t>
      </w:r>
    </w:p>
    <w:p w14:paraId="72B8FE6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R2</w:t>
      </w:r>
    </w:p>
    <w:p w14:paraId="3E03BAFC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3029372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3836AD3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LED1.</w:t>
      </w:r>
    </w:p>
    <w:p w14:paraId="249EDD3C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R3</w:t>
      </w:r>
    </w:p>
    <w:p w14:paraId="7D9A159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1B3C51E6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741EB60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LED2.</w:t>
      </w:r>
    </w:p>
    <w:p w14:paraId="593908D9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R4</w:t>
      </w:r>
    </w:p>
    <w:p w14:paraId="7C154791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767849A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3.3V.</w:t>
      </w:r>
    </w:p>
    <w:p w14:paraId="3956FCC2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LED3.</w:t>
      </w:r>
    </w:p>
    <w:p w14:paraId="592B7F22" w14:textId="77777777" w:rsidR="00312448" w:rsidRDefault="00F5074F">
      <w:pPr>
        <w:pStyle w:val="Heading2"/>
      </w:pPr>
      <w:r>
        <w:t>STEP 4: MCU Serial Connection to PC (FTDI - MCU)</w:t>
      </w:r>
    </w:p>
    <w:p w14:paraId="74B92153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FTDI</w:t>
      </w:r>
    </w:p>
    <w:p w14:paraId="7D407585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2CE95FA3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</w:rPr>
        <w:t xml:space="preserve">er on the </w:t>
      </w:r>
      <w:proofErr w:type="gramStart"/>
      <w:r>
        <w:rPr>
          <w:rFonts w:ascii="Times New Roman" w:eastAsia="Times New Roman" w:hAnsi="Times New Roman" w:cs="Times New Roman"/>
        </w:rPr>
        <w:t>6 pin</w:t>
      </w:r>
      <w:proofErr w:type="gramEnd"/>
      <w:r>
        <w:rPr>
          <w:rFonts w:ascii="Times New Roman" w:eastAsia="Times New Roman" w:hAnsi="Times New Roman" w:cs="Times New Roman"/>
        </w:rPr>
        <w:t xml:space="preserve"> header.</w:t>
      </w:r>
    </w:p>
    <w:p w14:paraId="1006AE7C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MCUTX and </w:t>
      </w:r>
      <w:proofErr w:type="gramStart"/>
      <w:r>
        <w:rPr>
          <w:rFonts w:ascii="Times New Roman" w:eastAsia="Times New Roman" w:hAnsi="Times New Roman" w:cs="Times New Roman"/>
        </w:rPr>
        <w:t>MCURX  pin</w:t>
      </w:r>
      <w:proofErr w:type="gramEnd"/>
      <w:r>
        <w:rPr>
          <w:rFonts w:ascii="Times New Roman" w:eastAsia="Times New Roman" w:hAnsi="Times New Roman" w:cs="Times New Roman"/>
        </w:rPr>
        <w:t xml:space="preserve"> headers (4,5) and MCUTX and MCURX pins on MCU.</w:t>
      </w:r>
    </w:p>
    <w:p w14:paraId="6B607C5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MCLR (pin 1) on the serial header, to RTS# (pin 6) on the FTDI header</w:t>
      </w:r>
    </w:p>
    <w:p w14:paraId="6F8F501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MCUTX to pin 1 on H1, check continuity between MCUTX and RF0.</w:t>
      </w:r>
    </w:p>
    <w:p w14:paraId="6800D354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continuity between USB5V pin header and JB1 pad 1. </w:t>
      </w:r>
    </w:p>
    <w:p w14:paraId="02B82E4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6ED46827" w14:textId="77777777" w:rsidR="00312448" w:rsidRDefault="00F5074F">
      <w:pPr>
        <w:pStyle w:val="Heading2"/>
      </w:pPr>
      <w:r>
        <w:t>STEP 5: MCU Programming (ICSP)</w:t>
      </w:r>
    </w:p>
    <w:p w14:paraId="65ACA4DE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SV1</w:t>
      </w:r>
    </w:p>
    <w:p w14:paraId="2B3DBD6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7A98E432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6775E0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MCLR, VICP, PGED, PGEC, and PGLVP pin headers (1,2,4,5,6) and their respective pins on the MCU.</w:t>
      </w:r>
    </w:p>
    <w:p w14:paraId="3C601DB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4E61057E" w14:textId="77777777" w:rsidR="00312448" w:rsidRDefault="00F5074F">
      <w:pPr>
        <w:pStyle w:val="Heading2"/>
      </w:pPr>
      <w:bookmarkStart w:id="2" w:name="_z2k997hzorit" w:colFirst="0" w:colLast="0"/>
      <w:bookmarkEnd w:id="2"/>
      <w:r>
        <w:lastRenderedPageBreak/>
        <w:t>STEP 6: MCU Inputs (SW1, SW2, SW3, RPG1, and POT)</w:t>
      </w:r>
    </w:p>
    <w:p w14:paraId="7B1C90F4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SW1</w:t>
      </w:r>
    </w:p>
    <w:p w14:paraId="11F1ED36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SW1 by testing continuity between SW1 MCU pin and pads of SW1 footprint.</w:t>
      </w:r>
    </w:p>
    <w:p w14:paraId="0925DAC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0C47CE6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SW1 and ground.</w:t>
      </w:r>
    </w:p>
    <w:p w14:paraId="39C71147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SW2</w:t>
      </w:r>
    </w:p>
    <w:p w14:paraId="24EE96EE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SW2 by testing continuity between SW2 MCU pin and pads of SW2 footprint.</w:t>
      </w:r>
    </w:p>
    <w:p w14:paraId="7020DC89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37B956D3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SW2 and ground.</w:t>
      </w:r>
    </w:p>
    <w:p w14:paraId="5C44BB96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switch</w:t>
      </w:r>
    </w:p>
    <w:p w14:paraId="53DD48A6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SPST switch.</w:t>
      </w:r>
    </w:p>
    <w:p w14:paraId="6B38FC5E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input of switch.</w:t>
      </w:r>
    </w:p>
    <w:p w14:paraId="043689DA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switch and ground.</w:t>
      </w:r>
    </w:p>
    <w:p w14:paraId="3B5332A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</w:t>
      </w:r>
    </w:p>
    <w:p w14:paraId="01CB354C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6BC8450D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output on MCU and input of C0</w:t>
      </w:r>
    </w:p>
    <w:p w14:paraId="7D0DF683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MCU pin and pads of C0 footprint.</w:t>
      </w:r>
    </w:p>
    <w:p w14:paraId="1BB6FB00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C0 and ground.</w:t>
      </w:r>
    </w:p>
    <w:p w14:paraId="55C7E8C5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R0</w:t>
      </w:r>
    </w:p>
    <w:p w14:paraId="7139A920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3.3V MCU pin and pads of R0 footprint.</w:t>
      </w:r>
    </w:p>
    <w:p w14:paraId="4C1A2F7A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S0</w:t>
      </w:r>
    </w:p>
    <w:p w14:paraId="239C4918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10k Ohm resistor.</w:t>
      </w:r>
    </w:p>
    <w:p w14:paraId="3DACD52B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RESET switch footprint.</w:t>
      </w:r>
    </w:p>
    <w:p w14:paraId="2A7A95FC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rotary encoder.</w:t>
      </w:r>
    </w:p>
    <w:p w14:paraId="3BD8A356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SW3 pad and the SW3 MCU pin.</w:t>
      </w:r>
    </w:p>
    <w:p w14:paraId="00FEFC54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RPGA/B pads and the RPGA/B MCU pins.</w:t>
      </w:r>
    </w:p>
    <w:p w14:paraId="5122CD13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pad and ground.</w:t>
      </w:r>
    </w:p>
    <w:p w14:paraId="3F223256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POT</w:t>
      </w:r>
    </w:p>
    <w:p w14:paraId="1DF1E9C8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potentiometer.</w:t>
      </w:r>
    </w:p>
    <w:p w14:paraId="64A25DA5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3.3V footprint pad and 3.3V.</w:t>
      </w:r>
    </w:p>
    <w:p w14:paraId="43EF616D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VPOT footprint pad and VPOT MCU pin.</w:t>
      </w:r>
    </w:p>
    <w:p w14:paraId="51796E4F" w14:textId="04F29F85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footprint pad and ground.</w:t>
      </w:r>
    </w:p>
    <w:p w14:paraId="73237684" w14:textId="3682A8B8" w:rsidR="00E00E71" w:rsidRDefault="00E00E71" w:rsidP="00E00E71">
      <w:pPr>
        <w:pStyle w:val="Heading2"/>
      </w:pPr>
      <w:r>
        <w:t>STEP 7: Temp Sensor (</w:t>
      </w:r>
      <w:r w:rsidR="00CC3B48">
        <w:t>IC1</w:t>
      </w:r>
      <w:r>
        <w:t>)</w:t>
      </w:r>
      <w:r w:rsidR="00CC3B48">
        <w:t xml:space="preserve"> and LM4128 (IC2)</w:t>
      </w:r>
    </w:p>
    <w:p w14:paraId="06B752EB" w14:textId="77953211" w:rsidR="00E00E71" w:rsidRDefault="00CC3B48" w:rsidP="00E00E7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IC1</w:t>
      </w:r>
    </w:p>
    <w:p w14:paraId="66881AF2" w14:textId="17018C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(VS) </w:t>
      </w:r>
      <w:r>
        <w:rPr>
          <w:rFonts w:ascii="Times New Roman" w:eastAsia="Times New Roman" w:hAnsi="Times New Roman" w:cs="Times New Roman"/>
        </w:rPr>
        <w:t>and 3.3V.</w:t>
      </w:r>
    </w:p>
    <w:p w14:paraId="0E7EAD94" w14:textId="637B94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-3 (GND)</w:t>
      </w:r>
      <w:r>
        <w:rPr>
          <w:rFonts w:ascii="Times New Roman" w:eastAsia="Times New Roman" w:hAnsi="Times New Roman" w:cs="Times New Roman"/>
        </w:rPr>
        <w:t xml:space="preserve"> and </w:t>
      </w:r>
      <w:r w:rsidR="00CC3B48">
        <w:rPr>
          <w:rFonts w:ascii="Times New Roman" w:eastAsia="Times New Roman" w:hAnsi="Times New Roman" w:cs="Times New Roman"/>
        </w:rPr>
        <w:t>ground</w:t>
      </w:r>
      <w:r>
        <w:rPr>
          <w:rFonts w:ascii="Times New Roman" w:eastAsia="Times New Roman" w:hAnsi="Times New Roman" w:cs="Times New Roman"/>
        </w:rPr>
        <w:t>.</w:t>
      </w:r>
    </w:p>
    <w:p w14:paraId="2CD5BD51" w14:textId="78BCA09B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 xml:space="preserve">IC1 </w:t>
      </w:r>
      <w:r>
        <w:rPr>
          <w:rFonts w:ascii="Times New Roman" w:eastAsia="Times New Roman" w:hAnsi="Times New Roman" w:cs="Times New Roman"/>
        </w:rPr>
        <w:t>footprint pad</w:t>
      </w:r>
      <w:r w:rsidR="00CC3B48"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(VO) </w:t>
      </w:r>
      <w:r>
        <w:rPr>
          <w:rFonts w:ascii="Times New Roman" w:eastAsia="Times New Roman" w:hAnsi="Times New Roman" w:cs="Times New Roman"/>
        </w:rPr>
        <w:t xml:space="preserve">and </w:t>
      </w:r>
      <w:r w:rsidR="00CC3B48">
        <w:rPr>
          <w:rFonts w:ascii="Times New Roman" w:eastAsia="Times New Roman" w:hAnsi="Times New Roman" w:cs="Times New Roman"/>
        </w:rPr>
        <w:t>pad on R5</w:t>
      </w:r>
    </w:p>
    <w:p w14:paraId="776A4F45" w14:textId="4F66F8AB" w:rsidR="00CC3B48" w:rsidRDefault="00CC3B48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00D8A5BB" w14:textId="14B86106" w:rsidR="00CC3B48" w:rsidRDefault="00CC3B48" w:rsidP="00CC3B4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IC2</w:t>
      </w:r>
    </w:p>
    <w:p w14:paraId="125AB8B9" w14:textId="7EAF89CC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Check continuity between IC2 footprint pad-1 (V</w:t>
      </w:r>
      <w:r w:rsidR="00D919F6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VLM4128*</w:t>
      </w:r>
      <w:r>
        <w:rPr>
          <w:rFonts w:ascii="Times New Roman" w:eastAsia="Times New Roman" w:hAnsi="Times New Roman" w:cs="Times New Roman"/>
        </w:rPr>
        <w:t>.</w:t>
      </w:r>
    </w:p>
    <w:p w14:paraId="3D6D571E" w14:textId="0DCC0F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pad-2 (</w:t>
      </w:r>
      <w:r w:rsidR="00D919F6"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SJ4 pad-</w:t>
      </w:r>
      <w:proofErr w:type="gramStart"/>
      <w:r w:rsidR="00D919F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D919F6">
        <w:rPr>
          <w:rFonts w:ascii="Times New Roman" w:eastAsia="Times New Roman" w:hAnsi="Times New Roman" w:cs="Times New Roman"/>
        </w:rPr>
        <w:t>*</w:t>
      </w:r>
      <w:proofErr w:type="gramEnd"/>
    </w:p>
    <w:p w14:paraId="26B3EAEF" w14:textId="25C9B721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pad-3 (</w:t>
      </w:r>
      <w:r w:rsidR="00D919F6">
        <w:rPr>
          <w:rFonts w:ascii="Times New Roman" w:eastAsia="Times New Roman" w:hAnsi="Times New Roman" w:cs="Times New Roman"/>
        </w:rPr>
        <w:t>VSS</w:t>
      </w:r>
      <w:r>
        <w:rPr>
          <w:rFonts w:ascii="Times New Roman" w:eastAsia="Times New Roman" w:hAnsi="Times New Roman" w:cs="Times New Roman"/>
        </w:rPr>
        <w:t xml:space="preserve">) </w:t>
      </w:r>
      <w:r w:rsidR="00D919F6">
        <w:rPr>
          <w:rFonts w:ascii="Times New Roman" w:eastAsia="Times New Roman" w:hAnsi="Times New Roman" w:cs="Times New Roman"/>
        </w:rPr>
        <w:t>and ground.</w:t>
      </w:r>
    </w:p>
    <w:p w14:paraId="39507E79" w14:textId="62BB69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pad-4 (</w:t>
      </w:r>
      <w:r w:rsidR="00D919F6">
        <w:rPr>
          <w:rFonts w:ascii="Times New Roman" w:eastAsia="Times New Roman" w:hAnsi="Times New Roman" w:cs="Times New Roman"/>
        </w:rPr>
        <w:t>VO</w:t>
      </w:r>
      <w:r>
        <w:rPr>
          <w:rFonts w:ascii="Times New Roman" w:eastAsia="Times New Roman" w:hAnsi="Times New Roman" w:cs="Times New Roman"/>
        </w:rPr>
        <w:t>) and pad</w:t>
      </w:r>
      <w:r w:rsidR="00D919F6">
        <w:rPr>
          <w:rFonts w:ascii="Times New Roman" w:eastAsia="Times New Roman" w:hAnsi="Times New Roman" w:cs="Times New Roman"/>
        </w:rPr>
        <w:t>s connected to VREF (SJ5 / SJ6)</w:t>
      </w:r>
    </w:p>
    <w:p w14:paraId="5F48AA7D" w14:textId="16C9C9E2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6ADE7460" w14:textId="66F5E310" w:rsidR="00E00E71" w:rsidRDefault="00D919F6" w:rsidP="00D919F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*Must ensure jumpers are soldered as </w:t>
      </w:r>
      <w:proofErr w:type="gramStart"/>
      <w:r>
        <w:rPr>
          <w:rFonts w:ascii="Times New Roman" w:eastAsia="Times New Roman" w:hAnsi="Times New Roman" w:cs="Times New Roman"/>
        </w:rPr>
        <w:t>follows:*</w:t>
      </w:r>
      <w:proofErr w:type="gramEnd"/>
    </w:p>
    <w:p w14:paraId="0214D228" w14:textId="1564BD34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SJ4 pad-2 must be soldered to SJ4 pad-1 to ensure the LM4128 is always enabled.</w:t>
      </w:r>
    </w:p>
    <w:p w14:paraId="54BB262B" w14:textId="6E466D2E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SJ1 pad-2 must be soldered to SJ4 pad-1 to ensure the LM4128 is powered by 3V3 and not VRAW. (Which could cause damage.)</w:t>
      </w:r>
    </w:p>
    <w:p w14:paraId="54C5B409" w14:textId="3985587E" w:rsidR="00FF630B" w:rsidRDefault="00FF630B" w:rsidP="00FF630B">
      <w:pPr>
        <w:pStyle w:val="Heading2"/>
      </w:pPr>
      <w:r>
        <w:t>STEP 8: LCD Display</w:t>
      </w:r>
    </w:p>
    <w:p w14:paraId="4BA0A9B9" w14:textId="7C3F27C6" w:rsidR="00FF630B" w:rsidRDefault="00FF630B" w:rsidP="00FF630B">
      <w:pPr>
        <w:rPr>
          <w:rFonts w:ascii="Times New Roman" w:eastAsia="Gungsuh" w:hAnsi="Times New Roman" w:cs="Times New Roman"/>
        </w:rPr>
      </w:pPr>
      <w:r>
        <w:tab/>
      </w:r>
      <w:r>
        <w:rPr>
          <w:rFonts w:ascii="Times New Roman" w:eastAsia="Gungsuh" w:hAnsi="Times New Roman" w:cs="Times New Roman"/>
        </w:rPr>
        <w:t>LCD</w:t>
      </w:r>
    </w:p>
    <w:p w14:paraId="62EE7615" w14:textId="74ED666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LCDD0 and MCU</w:t>
      </w:r>
    </w:p>
    <w:p w14:paraId="15B0A44B" w14:textId="527F4BF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LCDD1 and MCU</w:t>
      </w:r>
    </w:p>
    <w:p w14:paraId="349B86F9" w14:textId="2406987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LCDD2 and MCU</w:t>
      </w:r>
    </w:p>
    <w:p w14:paraId="4D95BB00" w14:textId="141B5E5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LCDD3 and MCU</w:t>
      </w:r>
    </w:p>
    <w:p w14:paraId="0433BFDA" w14:textId="1B1D0CE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LCDD4 and MCU</w:t>
      </w:r>
    </w:p>
    <w:p w14:paraId="5053C14C" w14:textId="557AE90E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LCDD5 and MCU</w:t>
      </w:r>
    </w:p>
    <w:p w14:paraId="382B55CE" w14:textId="594CB99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LCDD6 and MCU</w:t>
      </w:r>
    </w:p>
    <w:p w14:paraId="48927D18" w14:textId="5C3BCE83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LCDD7 and MCU</w:t>
      </w:r>
    </w:p>
    <w:p w14:paraId="71878777" w14:textId="5D6A0D71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LCDE and MCU</w:t>
      </w:r>
    </w:p>
    <w:p w14:paraId="7764D2F1" w14:textId="70A1BFE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LCDRW and MCU</w:t>
      </w:r>
    </w:p>
    <w:p w14:paraId="71FD6B59" w14:textId="7A1CCFF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LCDRS and MCU</w:t>
      </w:r>
    </w:p>
    <w:p w14:paraId="220C22A8" w14:textId="001755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VSS and GND</w:t>
      </w:r>
    </w:p>
    <w:p w14:paraId="1DE5C381" w14:textId="7D6E4F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VDD and 3.3V</w:t>
      </w:r>
    </w:p>
    <w:p w14:paraId="0BED6DE6" w14:textId="1AB694E6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LCD Pins to Board</w:t>
      </w:r>
    </w:p>
    <w:p w14:paraId="0D1593DD" w14:textId="45D0445C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Jumper connecting R6 and R7 to complete the voltage divider circuit to the LCD.</w:t>
      </w:r>
    </w:p>
    <w:p w14:paraId="3EABC9D2" w14:textId="2F22A4EF" w:rsidR="007A4538" w:rsidRDefault="007A4538" w:rsidP="007A4538">
      <w:pPr>
        <w:pStyle w:val="Heading2"/>
      </w:pPr>
      <w:r>
        <w:t>STEP 9: MCP4922</w:t>
      </w:r>
    </w:p>
    <w:p w14:paraId="1ED76B42" w14:textId="54F71183" w:rsidR="00FF630B" w:rsidRPr="007A4538" w:rsidRDefault="007A4538" w:rsidP="007A4538">
      <w:pPr>
        <w:ind w:firstLine="720"/>
        <w:rPr>
          <w:rFonts w:ascii="Times New Roman" w:eastAsia="Times New Roman" w:hAnsi="Times New Roman" w:cs="Times New Roman"/>
        </w:rPr>
      </w:pPr>
      <w:r w:rsidRPr="007A4538">
        <w:rPr>
          <w:rFonts w:ascii="Times New Roman" w:eastAsia="Times New Roman" w:hAnsi="Times New Roman" w:cs="Times New Roman"/>
        </w:rPr>
        <w:t>DAC</w:t>
      </w:r>
    </w:p>
    <w:p w14:paraId="774F1A16" w14:textId="1364014A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 and 3.3V</w:t>
      </w:r>
    </w:p>
    <w:p w14:paraId="49ABF2B2" w14:textId="1CA7EA7F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U4P9 and 3.3V</w:t>
      </w:r>
    </w:p>
    <w:p w14:paraId="648A6BB5" w14:textId="2E90AB72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U4P8 and GND</w:t>
      </w:r>
    </w:p>
    <w:p w14:paraId="2D52DED0" w14:textId="07F80447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U4P4 and SCK on MCU</w:t>
      </w:r>
    </w:p>
    <w:p w14:paraId="5F3AA628" w14:textId="35A72226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U4P5 and SDO on MCU </w:t>
      </w:r>
    </w:p>
    <w:p w14:paraId="68052924" w14:textId="192E45FF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U4P3 and RD0 on MCU (Needed jumper wire)</w:t>
      </w:r>
    </w:p>
    <w:p w14:paraId="29083766" w14:textId="7057DB38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U4P13 and VREF (After soldering jumper SJ5)</w:t>
      </w:r>
    </w:p>
    <w:p w14:paraId="3B421E6B" w14:textId="2EBDE0D4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U4P11 and VREF (After soldering jumper SJ6)</w:t>
      </w:r>
    </w:p>
    <w:p w14:paraId="7295CAF5" w14:textId="00734114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U4P14 and DACA on MCU</w:t>
      </w:r>
    </w:p>
    <w:p w14:paraId="1C0751C6" w14:textId="4695F65E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U4P12 and GND</w:t>
      </w:r>
    </w:p>
    <w:p w14:paraId="5FD8D0F9" w14:textId="65E8342D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U4P10 and DACB on MCU</w:t>
      </w:r>
    </w:p>
    <w:p w14:paraId="7E923298" w14:textId="01610273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U4 Pins to Board</w:t>
      </w:r>
    </w:p>
    <w:p w14:paraId="01A7A031" w14:textId="086DB5E0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Solder Jumpers on SJ5</w:t>
      </w:r>
    </w:p>
    <w:p w14:paraId="73E70360" w14:textId="134AB022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on SJ6</w:t>
      </w:r>
    </w:p>
    <w:p w14:paraId="3353C4BF" w14:textId="38AE48CE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from SDA Via to SDA header pin</w:t>
      </w:r>
    </w:p>
    <w:p w14:paraId="18BD3E28" w14:textId="5FA167B7" w:rsidR="00FE77A9" w:rsidRDefault="007A4538" w:rsidP="00FE77A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from SCLK Via to SCLK header pin</w:t>
      </w:r>
    </w:p>
    <w:p w14:paraId="3175E6F9" w14:textId="1F513302" w:rsidR="000154F6" w:rsidRDefault="000154F6" w:rsidP="000154F6">
      <w:pPr>
        <w:pStyle w:val="Heading2"/>
      </w:pPr>
      <w:r>
        <w:t>STEP 10: CAN Headers</w:t>
      </w:r>
    </w:p>
    <w:p w14:paraId="091E8AE1" w14:textId="557D488D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P1 and GND</w:t>
      </w:r>
    </w:p>
    <w:p w14:paraId="55BC10F3" w14:textId="07445A91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P2 and CANH</w:t>
      </w:r>
    </w:p>
    <w:p w14:paraId="65E364EB" w14:textId="1584D111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P3 and CANL</w:t>
      </w:r>
    </w:p>
    <w:p w14:paraId="66870396" w14:textId="7EADB890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P4 and CANL</w:t>
      </w:r>
    </w:p>
    <w:p w14:paraId="64A17EE3" w14:textId="4312E7F1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P5 and CANH</w:t>
      </w:r>
    </w:p>
    <w:p w14:paraId="22711032" w14:textId="1DDABDB6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CAN1 P6 and GND</w:t>
      </w:r>
    </w:p>
    <w:p w14:paraId="237E0F77" w14:textId="6EBB8F16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CAN2 P1 and GND</w:t>
      </w:r>
    </w:p>
    <w:p w14:paraId="36241E79" w14:textId="733E5404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CAN2 P2 and CANH</w:t>
      </w:r>
    </w:p>
    <w:p w14:paraId="22B1E46C" w14:textId="5BCEF165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CAN2 P3 and CANL</w:t>
      </w:r>
    </w:p>
    <w:p w14:paraId="1D94BC42" w14:textId="49132CF5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CAN2 P4 and CANL</w:t>
      </w:r>
    </w:p>
    <w:p w14:paraId="6E06EC37" w14:textId="31A81CB2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CAN2 P5 and CANH</w:t>
      </w:r>
    </w:p>
    <w:p w14:paraId="3241DB12" w14:textId="710B623D" w:rsidR="000154F6" w:rsidRDefault="000154F6" w:rsidP="000154F6">
      <w:pPr>
        <w:pStyle w:val="ListParagraph"/>
        <w:numPr>
          <w:ilvl w:val="0"/>
          <w:numId w:val="23"/>
        </w:numPr>
      </w:pPr>
      <w:r>
        <w:t>Check continuity between CAN2 P6 and GND</w:t>
      </w:r>
    </w:p>
    <w:p w14:paraId="5CC4A6E9" w14:textId="4E127308" w:rsidR="000154F6" w:rsidRDefault="000154F6" w:rsidP="000154F6">
      <w:pPr>
        <w:pStyle w:val="ListParagraph"/>
        <w:numPr>
          <w:ilvl w:val="0"/>
          <w:numId w:val="23"/>
        </w:numPr>
      </w:pPr>
      <w:r>
        <w:t>Solder JP3 onto board</w:t>
      </w:r>
    </w:p>
    <w:p w14:paraId="6BC32D36" w14:textId="55B69527" w:rsidR="000154F6" w:rsidRDefault="000154F6" w:rsidP="000154F6">
      <w:pPr>
        <w:pStyle w:val="ListParagraph"/>
        <w:numPr>
          <w:ilvl w:val="0"/>
          <w:numId w:val="23"/>
        </w:numPr>
      </w:pPr>
      <w:r>
        <w:t>Solder R8 onto board</w:t>
      </w:r>
    </w:p>
    <w:p w14:paraId="0F9D4F3A" w14:textId="13771E46" w:rsidR="000154F6" w:rsidRDefault="000154F6" w:rsidP="000154F6">
      <w:pPr>
        <w:pStyle w:val="Heading2"/>
      </w:pPr>
      <w:r>
        <w:t>STEP 11: MAX3051</w:t>
      </w:r>
    </w:p>
    <w:p w14:paraId="5BD1207F" w14:textId="2E8764E1" w:rsid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P1 and CANTXD on MCU</w:t>
      </w:r>
    </w:p>
    <w:p w14:paraId="7A6256B7" w14:textId="63F73F56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P2 and GND</w:t>
      </w:r>
    </w:p>
    <w:p w14:paraId="29A5A271" w14:textId="0F715C9E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P3 and VCC</w:t>
      </w:r>
    </w:p>
    <w:p w14:paraId="52559B8C" w14:textId="4A8B4266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P4 and CANRXD on MCU</w:t>
      </w:r>
    </w:p>
    <w:p w14:paraId="393D232D" w14:textId="6C20BCDE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P5 and RD3 Through jumper SJ2</w:t>
      </w:r>
    </w:p>
    <w:p w14:paraId="797B3C9A" w14:textId="7C60E14A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P6 and CANL on CAN1 &amp; CAN2</w:t>
      </w:r>
    </w:p>
    <w:p w14:paraId="07D0D630" w14:textId="2E511279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P7 and CANH on CAN1 &amp; CAN2</w:t>
      </w:r>
    </w:p>
    <w:p w14:paraId="71B594D3" w14:textId="2963F61E" w:rsidR="000154F6" w:rsidRDefault="000154F6" w:rsidP="000154F6">
      <w:pPr>
        <w:pStyle w:val="ListParagraph"/>
        <w:numPr>
          <w:ilvl w:val="0"/>
          <w:numId w:val="24"/>
        </w:numPr>
      </w:pPr>
      <w:r>
        <w:t>Check continuity between U3 P8 and GNDs</w:t>
      </w:r>
    </w:p>
    <w:p w14:paraId="7AE59983" w14:textId="794FC4BD" w:rsidR="000154F6" w:rsidRPr="000154F6" w:rsidRDefault="000154F6" w:rsidP="000154F6">
      <w:pPr>
        <w:pStyle w:val="ListParagraph"/>
        <w:numPr>
          <w:ilvl w:val="0"/>
          <w:numId w:val="24"/>
        </w:numPr>
      </w:pPr>
      <w:r>
        <w:t>Solder U3 onto board.</w:t>
      </w:r>
    </w:p>
    <w:p w14:paraId="1B35CF67" w14:textId="77777777" w:rsidR="000154F6" w:rsidRPr="000154F6" w:rsidRDefault="000154F6" w:rsidP="000154F6">
      <w:pPr>
        <w:pStyle w:val="ListParagraph"/>
        <w:ind w:left="1080"/>
      </w:pPr>
    </w:p>
    <w:p w14:paraId="225D3187" w14:textId="77777777" w:rsidR="000154F6" w:rsidRPr="00FE77A9" w:rsidRDefault="000154F6" w:rsidP="000154F6">
      <w:pPr>
        <w:pStyle w:val="ListParagraph"/>
        <w:ind w:left="0"/>
        <w:rPr>
          <w:rFonts w:ascii="Times New Roman" w:eastAsia="Times New Roman" w:hAnsi="Times New Roman" w:cs="Times New Roman"/>
        </w:rPr>
      </w:pPr>
    </w:p>
    <w:sectPr w:rsidR="000154F6" w:rsidRPr="00FE77A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385C4" w14:textId="77777777" w:rsidR="00C0702F" w:rsidRDefault="00C0702F">
      <w:pPr>
        <w:spacing w:line="240" w:lineRule="auto"/>
      </w:pPr>
      <w:r>
        <w:separator/>
      </w:r>
    </w:p>
  </w:endnote>
  <w:endnote w:type="continuationSeparator" w:id="0">
    <w:p w14:paraId="28F19156" w14:textId="77777777" w:rsidR="00C0702F" w:rsidRDefault="00C07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F0F4" w14:textId="77777777" w:rsidR="00312448" w:rsidRDefault="00F5074F">
    <w:pPr>
      <w:jc w:val="right"/>
    </w:pPr>
    <w:r>
      <w:fldChar w:fldCharType="begin"/>
    </w:r>
    <w:r>
      <w:instrText>PAGE</w:instrText>
    </w:r>
    <w:r>
      <w:fldChar w:fldCharType="separate"/>
    </w:r>
    <w:r w:rsidR="00E00E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E080" w14:textId="77777777" w:rsidR="00312448" w:rsidRDefault="00312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FDA2" w14:textId="77777777" w:rsidR="00C0702F" w:rsidRDefault="00C0702F">
      <w:pPr>
        <w:spacing w:line="240" w:lineRule="auto"/>
      </w:pPr>
      <w:r>
        <w:separator/>
      </w:r>
    </w:p>
  </w:footnote>
  <w:footnote w:type="continuationSeparator" w:id="0">
    <w:p w14:paraId="051A5AD6" w14:textId="77777777" w:rsidR="00C0702F" w:rsidRDefault="00C07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E0F86" w14:textId="77777777" w:rsidR="00312448" w:rsidRDefault="00F5074F">
    <w:pPr>
      <w:tabs>
        <w:tab w:val="right" w:pos="9360"/>
      </w:tabs>
    </w:pPr>
    <w:r>
      <w:tab/>
      <w:t>Team $</w:t>
    </w:r>
  </w:p>
  <w:p w14:paraId="56867D2B" w14:textId="77777777" w:rsidR="00312448" w:rsidRDefault="0031244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E9E7" w14:textId="77777777" w:rsidR="00312448" w:rsidRDefault="00312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D35"/>
    <w:multiLevelType w:val="hybridMultilevel"/>
    <w:tmpl w:val="C50E2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88B"/>
    <w:multiLevelType w:val="multilevel"/>
    <w:tmpl w:val="1348F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8279FE"/>
    <w:multiLevelType w:val="multilevel"/>
    <w:tmpl w:val="9294C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894F6E"/>
    <w:multiLevelType w:val="hybridMultilevel"/>
    <w:tmpl w:val="E5D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A2651"/>
    <w:multiLevelType w:val="multilevel"/>
    <w:tmpl w:val="721AD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ED2EB7"/>
    <w:multiLevelType w:val="multilevel"/>
    <w:tmpl w:val="D08C0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6C282D"/>
    <w:multiLevelType w:val="multilevel"/>
    <w:tmpl w:val="189EE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D1957B9"/>
    <w:multiLevelType w:val="multilevel"/>
    <w:tmpl w:val="3F54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32B23E1"/>
    <w:multiLevelType w:val="multilevel"/>
    <w:tmpl w:val="32065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684826"/>
    <w:multiLevelType w:val="multilevel"/>
    <w:tmpl w:val="28269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BB66801"/>
    <w:multiLevelType w:val="hybridMultilevel"/>
    <w:tmpl w:val="8EF85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985DD1"/>
    <w:multiLevelType w:val="hybridMultilevel"/>
    <w:tmpl w:val="E1B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4525"/>
    <w:multiLevelType w:val="hybridMultilevel"/>
    <w:tmpl w:val="B1C2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274E08"/>
    <w:multiLevelType w:val="multilevel"/>
    <w:tmpl w:val="7736B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D046369"/>
    <w:multiLevelType w:val="multilevel"/>
    <w:tmpl w:val="F5A45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D48068E"/>
    <w:multiLevelType w:val="multilevel"/>
    <w:tmpl w:val="3620C3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EF13C85"/>
    <w:multiLevelType w:val="multilevel"/>
    <w:tmpl w:val="DCAEA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11B37CC"/>
    <w:multiLevelType w:val="multilevel"/>
    <w:tmpl w:val="9BF0B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1DF27FA"/>
    <w:multiLevelType w:val="multilevel"/>
    <w:tmpl w:val="C60C6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E855AF9"/>
    <w:multiLevelType w:val="multilevel"/>
    <w:tmpl w:val="7AF2F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24D47F1"/>
    <w:multiLevelType w:val="multilevel"/>
    <w:tmpl w:val="40EAAA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3C107E4"/>
    <w:multiLevelType w:val="hybridMultilevel"/>
    <w:tmpl w:val="BDB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CD637B"/>
    <w:multiLevelType w:val="multilevel"/>
    <w:tmpl w:val="F84E792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3" w15:restartNumberingAfterBreak="0">
    <w:nsid w:val="7D8F272C"/>
    <w:multiLevelType w:val="multilevel"/>
    <w:tmpl w:val="F84E7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17"/>
  </w:num>
  <w:num w:numId="6">
    <w:abstractNumId w:val="2"/>
  </w:num>
  <w:num w:numId="7">
    <w:abstractNumId w:val="19"/>
  </w:num>
  <w:num w:numId="8">
    <w:abstractNumId w:val="18"/>
  </w:num>
  <w:num w:numId="9">
    <w:abstractNumId w:val="8"/>
  </w:num>
  <w:num w:numId="10">
    <w:abstractNumId w:val="5"/>
  </w:num>
  <w:num w:numId="11">
    <w:abstractNumId w:val="23"/>
  </w:num>
  <w:num w:numId="12">
    <w:abstractNumId w:val="16"/>
  </w:num>
  <w:num w:numId="13">
    <w:abstractNumId w:val="20"/>
  </w:num>
  <w:num w:numId="14">
    <w:abstractNumId w:val="13"/>
  </w:num>
  <w:num w:numId="15">
    <w:abstractNumId w:val="4"/>
  </w:num>
  <w:num w:numId="16">
    <w:abstractNumId w:val="14"/>
  </w:num>
  <w:num w:numId="17">
    <w:abstractNumId w:val="15"/>
  </w:num>
  <w:num w:numId="18">
    <w:abstractNumId w:val="22"/>
  </w:num>
  <w:num w:numId="19">
    <w:abstractNumId w:val="11"/>
  </w:num>
  <w:num w:numId="20">
    <w:abstractNumId w:val="3"/>
  </w:num>
  <w:num w:numId="21">
    <w:abstractNumId w:val="12"/>
  </w:num>
  <w:num w:numId="22">
    <w:abstractNumId w:val="10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448"/>
    <w:rsid w:val="000154F6"/>
    <w:rsid w:val="00312448"/>
    <w:rsid w:val="00556E9A"/>
    <w:rsid w:val="007A4538"/>
    <w:rsid w:val="008F232B"/>
    <w:rsid w:val="00AF5FC6"/>
    <w:rsid w:val="00C0702F"/>
    <w:rsid w:val="00CC3B48"/>
    <w:rsid w:val="00D919F6"/>
    <w:rsid w:val="00E00E71"/>
    <w:rsid w:val="00E86EBB"/>
    <w:rsid w:val="00F5074F"/>
    <w:rsid w:val="00FE77A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C48"/>
  <w15:docId w15:val="{B902BE85-E87E-45B8-A50C-3EFD9DC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Fletcher, Jack</cp:lastModifiedBy>
  <cp:revision>7</cp:revision>
  <dcterms:created xsi:type="dcterms:W3CDTF">2019-02-26T03:59:00Z</dcterms:created>
  <dcterms:modified xsi:type="dcterms:W3CDTF">2019-04-19T19:24:00Z</dcterms:modified>
</cp:coreProperties>
</file>