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75F1B" w14:textId="77777777" w:rsidR="00682DC7" w:rsidRPr="00682DC7" w:rsidRDefault="00682DC7" w:rsidP="00682DC7">
      <w:pPr>
        <w:shd w:val="clear" w:color="auto" w:fill="FFFFFF"/>
        <w:spacing w:after="0" w:line="510" w:lineRule="atLeast"/>
        <w:outlineLvl w:val="1"/>
        <w:rPr>
          <w:rFonts w:ascii="Tahoma" w:eastAsia="Times New Roman" w:hAnsi="Tahoma" w:cs="Tahoma"/>
          <w:b/>
          <w:bCs/>
          <w:sz w:val="28"/>
          <w:szCs w:val="28"/>
        </w:rPr>
      </w:pPr>
      <w:r w:rsidRPr="00682DC7">
        <w:rPr>
          <w:rFonts w:ascii="Tahoma" w:eastAsia="Times New Roman" w:hAnsi="Tahoma" w:cs="Tahoma"/>
          <w:b/>
          <w:bCs/>
          <w:color w:val="333333"/>
          <w:sz w:val="28"/>
          <w:szCs w:val="28"/>
          <w:bdr w:val="none" w:sz="0" w:space="0" w:color="auto" w:frame="1"/>
        </w:rPr>
        <w:t>IPv6 là gì?</w:t>
      </w:r>
    </w:p>
    <w:p w14:paraId="50BF33CB" w14:textId="3A34F18B" w:rsidR="00796024" w:rsidRPr="0041406E" w:rsidRDefault="00682DC7" w:rsidP="0041406E">
      <w:pPr>
        <w:shd w:val="clear" w:color="auto" w:fill="FFFFFF"/>
        <w:spacing w:before="100" w:beforeAutospacing="1" w:after="24" w:line="240" w:lineRule="auto"/>
        <w:ind w:firstLine="540"/>
        <w:rPr>
          <w:rFonts w:ascii="Tahoma" w:hAnsi="Tahoma" w:cs="Tahoma"/>
        </w:rPr>
      </w:pPr>
      <w:r w:rsidRPr="00682DC7">
        <w:rPr>
          <w:rFonts w:ascii="Tahoma" w:eastAsia="Times New Roman" w:hAnsi="Tahoma" w:cs="Tahoma"/>
          <w:color w:val="333333"/>
          <w:sz w:val="24"/>
          <w:szCs w:val="24"/>
          <w:bdr w:val="none" w:sz="0" w:space="0" w:color="auto" w:frame="1"/>
        </w:rPr>
        <w:t>IPv6 (Internet Protocol version 6) là phiên bản mới nhất của Giao thức Internet (IP), giao thức truyền thông cung cấp một hệ thống định vị vị trí cho các máy tính trên mạng và định tuyến lưu lượng trên Internet. IPv6 đã được</w:t>
      </w:r>
      <w:r w:rsidR="0041406E">
        <w:rPr>
          <w:rFonts w:ascii="Tahoma" w:eastAsia="Times New Roman" w:hAnsi="Tahoma" w:cs="Tahoma"/>
          <w:color w:val="333333"/>
          <w:sz w:val="24"/>
          <w:szCs w:val="24"/>
          <w:bdr w:val="none" w:sz="0" w:space="0" w:color="auto" w:frame="1"/>
        </w:rPr>
        <w:t xml:space="preserve"> </w:t>
      </w:r>
      <w:r w:rsidRPr="00682DC7">
        <w:rPr>
          <w:rFonts w:ascii="Tahoma" w:eastAsia="Times New Roman" w:hAnsi="Tahoma" w:cs="Tahoma"/>
          <w:color w:val="333333"/>
          <w:sz w:val="24"/>
          <w:szCs w:val="24"/>
          <w:bdr w:val="none" w:sz="0" w:space="0" w:color="auto" w:frame="1"/>
        </w:rPr>
        <w:t>phát triển để giải quyết vấn đề cạn kiệt địa chỉ IPv4</w:t>
      </w:r>
      <w:r w:rsidR="00D94879" w:rsidRPr="0041406E">
        <w:rPr>
          <w:rFonts w:ascii="Tahoma" w:eastAsia="Times New Roman" w:hAnsi="Tahoma" w:cs="Tahoma"/>
          <w:color w:val="333333"/>
          <w:sz w:val="24"/>
          <w:szCs w:val="24"/>
          <w:bdr w:val="none" w:sz="0" w:space="0" w:color="auto" w:frame="1"/>
        </w:rPr>
        <w:t xml:space="preserve"> và </w:t>
      </w:r>
      <w:r w:rsidR="0041406E">
        <w:rPr>
          <w:rFonts w:ascii="Tahoma" w:eastAsia="Times New Roman" w:hAnsi="Tahoma" w:cs="Tahoma"/>
          <w:color w:val="202122"/>
          <w:sz w:val="24"/>
          <w:szCs w:val="24"/>
        </w:rPr>
        <w:t>k</w:t>
      </w:r>
      <w:r w:rsidR="00D94879" w:rsidRPr="0041406E">
        <w:rPr>
          <w:rFonts w:ascii="Tahoma" w:eastAsia="Times New Roman" w:hAnsi="Tahoma" w:cs="Tahoma"/>
          <w:color w:val="202122"/>
          <w:sz w:val="24"/>
          <w:szCs w:val="24"/>
        </w:rPr>
        <w:t>hắc phục các nhược điểm trong thiết kế của địa chỉ IPv4.</w:t>
      </w:r>
      <w:r w:rsidR="0041406E">
        <w:rPr>
          <w:rFonts w:ascii="Tahoma" w:eastAsia="Times New Roman" w:hAnsi="Tahoma" w:cs="Tahoma"/>
          <w:color w:val="202122"/>
          <w:sz w:val="24"/>
          <w:szCs w:val="24"/>
        </w:rPr>
        <w:t xml:space="preserve"> </w:t>
      </w:r>
      <w:r w:rsidRPr="00682DC7">
        <w:rPr>
          <w:rFonts w:ascii="Tahoma" w:eastAsia="Times New Roman" w:hAnsi="Tahoma" w:cs="Tahoma"/>
          <w:color w:val="333333"/>
          <w:sz w:val="24"/>
          <w:szCs w:val="24"/>
          <w:bdr w:val="none" w:sz="0" w:space="0" w:color="auto" w:frame="1"/>
        </w:rPr>
        <w:t>IPv6 được tạo ra để thay thế IPv4.</w:t>
      </w:r>
    </w:p>
    <w:p w14:paraId="562B15E2" w14:textId="77777777" w:rsidR="0041406E" w:rsidRDefault="00682DC7" w:rsidP="0041406E">
      <w:pPr>
        <w:pStyle w:val="Heading2"/>
        <w:shd w:val="clear" w:color="auto" w:fill="FFFFFF"/>
        <w:spacing w:before="0" w:beforeAutospacing="0" w:after="0" w:afterAutospacing="0" w:line="510" w:lineRule="atLeast"/>
        <w:rPr>
          <w:rStyle w:val="Strong"/>
          <w:rFonts w:ascii="Tahoma" w:hAnsi="Tahoma" w:cs="Tahoma"/>
          <w:b/>
          <w:bCs/>
          <w:sz w:val="28"/>
          <w:szCs w:val="28"/>
          <w:bdr w:val="none" w:sz="0" w:space="0" w:color="auto" w:frame="1"/>
        </w:rPr>
      </w:pPr>
      <w:r w:rsidRPr="0041406E">
        <w:rPr>
          <w:rStyle w:val="Strong"/>
          <w:rFonts w:ascii="Tahoma" w:hAnsi="Tahoma" w:cs="Tahoma"/>
          <w:b/>
          <w:bCs/>
          <w:sz w:val="28"/>
          <w:szCs w:val="28"/>
          <w:bdr w:val="none" w:sz="0" w:space="0" w:color="auto" w:frame="1"/>
        </w:rPr>
        <w:t xml:space="preserve">Lịch sử ra đời của </w:t>
      </w:r>
      <w:r w:rsidR="0041406E">
        <w:rPr>
          <w:rStyle w:val="Strong"/>
          <w:rFonts w:ascii="Tahoma" w:hAnsi="Tahoma" w:cs="Tahoma"/>
          <w:b/>
          <w:bCs/>
          <w:sz w:val="28"/>
          <w:szCs w:val="28"/>
          <w:bdr w:val="none" w:sz="0" w:space="0" w:color="auto" w:frame="1"/>
        </w:rPr>
        <w:t>I</w:t>
      </w:r>
      <w:r w:rsidR="0041406E" w:rsidRPr="0041406E">
        <w:rPr>
          <w:rStyle w:val="Strong"/>
          <w:rFonts w:ascii="Tahoma" w:hAnsi="Tahoma" w:cs="Tahoma"/>
          <w:b/>
          <w:bCs/>
          <w:sz w:val="28"/>
          <w:szCs w:val="28"/>
          <w:bdr w:val="none" w:sz="0" w:space="0" w:color="auto" w:frame="1"/>
        </w:rPr>
        <w:t>pv</w:t>
      </w:r>
      <w:r w:rsidR="0041406E">
        <w:rPr>
          <w:rStyle w:val="Strong"/>
          <w:rFonts w:ascii="Tahoma" w:hAnsi="Tahoma" w:cs="Tahoma"/>
          <w:b/>
          <w:bCs/>
          <w:sz w:val="28"/>
          <w:szCs w:val="28"/>
          <w:bdr w:val="none" w:sz="0" w:space="0" w:color="auto" w:frame="1"/>
        </w:rPr>
        <w:t>6</w:t>
      </w:r>
      <w:r w:rsidR="0041406E">
        <w:rPr>
          <w:rStyle w:val="Strong"/>
          <w:rFonts w:ascii="Tahoma" w:hAnsi="Tahoma" w:cs="Tahoma"/>
          <w:b/>
          <w:bCs/>
          <w:sz w:val="28"/>
          <w:szCs w:val="28"/>
          <w:bdr w:val="none" w:sz="0" w:space="0" w:color="auto" w:frame="1"/>
        </w:rPr>
        <w:t xml:space="preserve"> </w:t>
      </w:r>
    </w:p>
    <w:p w14:paraId="563607DB" w14:textId="0BBEE631" w:rsidR="0041406E" w:rsidRDefault="0041406E">
      <w:pPr>
        <w:rPr>
          <w:rFonts w:ascii="Tahoma" w:hAnsi="Tahoma" w:cs="Tahoma"/>
          <w:sz w:val="24"/>
          <w:szCs w:val="24"/>
          <w:shd w:val="clear" w:color="auto" w:fill="FFFFFF"/>
        </w:rPr>
      </w:pPr>
    </w:p>
    <w:p w14:paraId="2E6FC1EE" w14:textId="1016B5E2" w:rsidR="0041406E" w:rsidRPr="0041406E" w:rsidRDefault="0041406E" w:rsidP="0041406E">
      <w:pPr>
        <w:pStyle w:val="Heading2"/>
        <w:shd w:val="clear" w:color="auto" w:fill="FFFFFF"/>
        <w:spacing w:before="0" w:beforeAutospacing="0" w:after="0" w:afterAutospacing="0" w:line="510" w:lineRule="atLeast"/>
        <w:ind w:firstLine="630"/>
        <w:rPr>
          <w:rFonts w:ascii="Tahoma" w:hAnsi="Tahoma" w:cs="Tahoma"/>
          <w:sz w:val="28"/>
          <w:szCs w:val="28"/>
          <w:bdr w:val="none" w:sz="0" w:space="0" w:color="auto" w:frame="1"/>
        </w:rPr>
      </w:pPr>
      <w:r w:rsidRPr="0041406E">
        <w:rPr>
          <w:rFonts w:ascii="Tahoma" w:hAnsi="Tahoma" w:cs="Tahoma"/>
          <w:b w:val="0"/>
          <w:bCs w:val="0"/>
          <w:sz w:val="24"/>
          <w:szCs w:val="24"/>
          <w:shd w:val="clear" w:color="auto" w:fill="FFFFFF"/>
        </w:rPr>
        <w:t>Vào những năm 1980, khi IPv4 đang được phát triển, thì Internet mới đang được</w:t>
      </w:r>
      <w:r>
        <w:rPr>
          <w:rFonts w:ascii="Tahoma" w:hAnsi="Tahoma" w:cs="Tahoma"/>
          <w:b w:val="0"/>
          <w:bCs w:val="0"/>
          <w:sz w:val="24"/>
          <w:szCs w:val="24"/>
          <w:shd w:val="clear" w:color="auto" w:fill="FFFFFF"/>
        </w:rPr>
        <w:t xml:space="preserve"> </w:t>
      </w:r>
      <w:r>
        <w:rPr>
          <w:rFonts w:ascii="Tahoma" w:hAnsi="Tahoma" w:cs="Tahoma"/>
          <w:b w:val="0"/>
          <w:bCs w:val="0"/>
          <w:sz w:val="24"/>
          <w:szCs w:val="24"/>
          <w:shd w:val="clear" w:color="auto" w:fill="FFFFFF"/>
        </w:rPr>
        <w:t>x</w:t>
      </w:r>
      <w:r w:rsidRPr="0041406E">
        <w:rPr>
          <w:rFonts w:ascii="Tahoma" w:hAnsi="Tahoma" w:cs="Tahoma"/>
          <w:b w:val="0"/>
          <w:bCs w:val="0"/>
          <w:sz w:val="24"/>
          <w:szCs w:val="24"/>
          <w:shd w:val="clear" w:color="auto" w:fill="FFFFFF"/>
        </w:rPr>
        <w:t>ây dựng dưới sự hợp tác của một số tổ chức. Đến khi IPv4 hoàn tất, cũng là lúc Internet bắt đầu bùng nổ, các mối đe dọa trên Internet trở nên phổ biến. Nếu môi trường hiện tại của các mối đe dọa trực tuyến được dự đoán ngay từ khi phát triển IPv4 thì chúng ta đã có nhiều biện pháp bảo mật hơn được kết hợp với thiết kế của nó. Nhưng điều đó đã không xảy ra.</w:t>
      </w:r>
    </w:p>
    <w:p w14:paraId="35919E39" w14:textId="77777777" w:rsidR="0041406E" w:rsidRDefault="0041406E">
      <w:pPr>
        <w:rPr>
          <w:rFonts w:ascii="Tahoma" w:hAnsi="Tahoma" w:cs="Tahoma"/>
          <w:sz w:val="24"/>
          <w:szCs w:val="24"/>
          <w:shd w:val="clear" w:color="auto" w:fill="FFFFFF"/>
        </w:rPr>
      </w:pPr>
    </w:p>
    <w:p w14:paraId="71B34CD6" w14:textId="6071E8D2" w:rsidR="0041406E" w:rsidRDefault="00682DC7" w:rsidP="0041406E">
      <w:pPr>
        <w:ind w:firstLine="540"/>
        <w:rPr>
          <w:rFonts w:ascii="Tahoma" w:hAnsi="Tahoma" w:cs="Tahoma"/>
          <w:sz w:val="24"/>
          <w:szCs w:val="24"/>
          <w:shd w:val="clear" w:color="auto" w:fill="FFFFFF"/>
        </w:rPr>
      </w:pPr>
      <w:r w:rsidRPr="0041406E">
        <w:rPr>
          <w:rFonts w:ascii="Tahoma" w:hAnsi="Tahoma" w:cs="Tahoma"/>
          <w:sz w:val="24"/>
          <w:szCs w:val="24"/>
          <w:shd w:val="clear" w:color="auto" w:fill="FFFFFF"/>
        </w:rPr>
        <w:t>Đầu những năm 1990,</w:t>
      </w:r>
      <w:r w:rsidRPr="0041406E">
        <w:rPr>
          <w:rFonts w:ascii="Tahoma" w:hAnsi="Tahoma" w:cs="Tahoma"/>
          <w:sz w:val="24"/>
          <w:szCs w:val="24"/>
          <w:shd w:val="clear" w:color="auto" w:fill="FFFFFF"/>
        </w:rPr>
        <w:t xml:space="preserve"> </w:t>
      </w:r>
      <w:r w:rsidRPr="0041406E">
        <w:rPr>
          <w:rFonts w:ascii="Tahoma" w:hAnsi="Tahoma" w:cs="Tahoma"/>
          <w:sz w:val="24"/>
          <w:szCs w:val="24"/>
          <w:shd w:val="clear" w:color="auto" w:fill="FFFFFF"/>
        </w:rPr>
        <w:t>IP Next Generation (IPng) đã được tạo ra, sau đó trở thành IPv6 (RFC 1883) như ngày nay.</w:t>
      </w:r>
    </w:p>
    <w:p w14:paraId="3060CF38" w14:textId="296E9948" w:rsidR="00727C53" w:rsidRDefault="002807D8" w:rsidP="00727C53">
      <w:pPr>
        <w:ind w:firstLine="540"/>
        <w:rPr>
          <w:rFonts w:ascii="Tahoma" w:hAnsi="Tahoma" w:cs="Tahoma"/>
          <w:sz w:val="24"/>
          <w:szCs w:val="24"/>
          <w:shd w:val="clear" w:color="auto" w:fill="FFFFFF"/>
        </w:rPr>
      </w:pPr>
      <w:r>
        <w:rPr>
          <w:rFonts w:ascii="Tahoma" w:hAnsi="Tahoma" w:cs="Tahoma"/>
          <w:sz w:val="24"/>
          <w:szCs w:val="24"/>
          <w:shd w:val="clear" w:color="auto" w:fill="FFFFFF"/>
        </w:rPr>
        <w:t>N</w:t>
      </w:r>
      <w:r w:rsidRPr="0041406E">
        <w:rPr>
          <w:rFonts w:ascii="Tahoma" w:hAnsi="Tahoma" w:cs="Tahoma"/>
          <w:sz w:val="24"/>
          <w:szCs w:val="24"/>
          <w:shd w:val="clear" w:color="auto" w:fill="FFFFFF"/>
        </w:rPr>
        <w:t>ăm 1998</w:t>
      </w:r>
      <w:r>
        <w:rPr>
          <w:rFonts w:ascii="Tahoma" w:hAnsi="Tahoma" w:cs="Tahoma"/>
          <w:sz w:val="24"/>
          <w:szCs w:val="24"/>
          <w:shd w:val="clear" w:color="auto" w:fill="FFFFFF"/>
        </w:rPr>
        <w:t xml:space="preserve">, </w:t>
      </w:r>
      <w:r w:rsidRPr="0041406E">
        <w:rPr>
          <w:rFonts w:ascii="Tahoma" w:hAnsi="Tahoma" w:cs="Tahoma"/>
          <w:sz w:val="24"/>
          <w:szCs w:val="24"/>
          <w:shd w:val="clear" w:color="auto" w:fill="FFFFFF"/>
        </w:rPr>
        <w:t>IPv6 sau đó được chuẩn hóa hoàn chỉnh</w:t>
      </w:r>
      <w:r>
        <w:rPr>
          <w:rFonts w:ascii="Tahoma" w:hAnsi="Tahoma" w:cs="Tahoma"/>
          <w:sz w:val="24"/>
          <w:szCs w:val="24"/>
          <w:shd w:val="clear" w:color="auto" w:fill="FFFFFF"/>
        </w:rPr>
        <w:t xml:space="preserve"> </w:t>
      </w:r>
      <w:r w:rsidRPr="0041406E">
        <w:rPr>
          <w:rFonts w:ascii="Tahoma" w:hAnsi="Tahoma" w:cs="Tahoma"/>
          <w:sz w:val="24"/>
          <w:szCs w:val="24"/>
          <w:shd w:val="clear" w:color="auto" w:fill="FFFFFF"/>
        </w:rPr>
        <w:t>trong RFC 2460</w:t>
      </w:r>
      <w:r w:rsidR="00727C53">
        <w:rPr>
          <w:rFonts w:ascii="Tahoma" w:hAnsi="Tahoma" w:cs="Tahoma"/>
          <w:sz w:val="24"/>
          <w:szCs w:val="24"/>
          <w:shd w:val="clear" w:color="auto" w:fill="FFFFFF"/>
        </w:rPr>
        <w:t>.</w:t>
      </w:r>
      <w:r w:rsidR="00727C53">
        <w:rPr>
          <w:rFonts w:ascii="Montserrat" w:hAnsi="Montserrat"/>
          <w:color w:val="444444"/>
          <w:sz w:val="26"/>
          <w:szCs w:val="26"/>
          <w:shd w:val="clear" w:color="auto" w:fill="FFFFFF"/>
        </w:rPr>
        <w:t xml:space="preserve"> </w:t>
      </w:r>
      <w:r w:rsidR="00727C53" w:rsidRPr="00727C53">
        <w:rPr>
          <w:rFonts w:ascii="Tahoma" w:hAnsi="Tahoma" w:cs="Tahoma"/>
          <w:sz w:val="24"/>
          <w:szCs w:val="24"/>
          <w:shd w:val="clear" w:color="auto" w:fill="FFFFFF"/>
        </w:rPr>
        <w:t>T</w:t>
      </w:r>
      <w:r w:rsidR="00727C53" w:rsidRPr="00727C53">
        <w:rPr>
          <w:rFonts w:ascii="Tahoma" w:hAnsi="Tahoma" w:cs="Tahoma"/>
          <w:sz w:val="24"/>
          <w:szCs w:val="24"/>
          <w:shd w:val="clear" w:color="auto" w:fill="FFFFFF"/>
        </w:rPr>
        <w:t>ừ đó tạo ra một bước tiến nhảy vọt trong thời kỳ công nghệ số.</w:t>
      </w:r>
    </w:p>
    <w:p w14:paraId="1C05AD65" w14:textId="27FC36DB" w:rsidR="00682DC7" w:rsidRPr="0041406E" w:rsidRDefault="00682DC7" w:rsidP="0041406E">
      <w:pPr>
        <w:ind w:firstLine="540"/>
        <w:rPr>
          <w:rFonts w:ascii="Tahoma" w:hAnsi="Tahoma" w:cs="Tahoma"/>
          <w:sz w:val="24"/>
          <w:szCs w:val="24"/>
          <w:shd w:val="clear" w:color="auto" w:fill="FFFFFF"/>
        </w:rPr>
      </w:pPr>
      <w:r w:rsidRPr="0041406E">
        <w:rPr>
          <w:rFonts w:ascii="Tahoma" w:hAnsi="Tahoma" w:cs="Tahoma"/>
          <w:sz w:val="24"/>
          <w:szCs w:val="24"/>
          <w:shd w:val="clear" w:color="auto" w:fill="FFFFFF"/>
        </w:rPr>
        <w:t>IPv6 là giao thức lớp mạng chuẩn thứ 2 sau IPv4, được dùng cho truyền thông máy tính thông qua Internet và các mạng máy tính khác. IPv6 cung cấp một số chức năng hấp dẫn và thực sự là bước tiếp theo trong quá trình phát triển IP. Những cải tiến này bao gồm việc tăng không gian địa chỉ, định dạng header được sắp xếp hợp lý, header có thể mở rộng và khả năng duy trì tính riêng tư, toàn vẹn của thông tin được truyền trong mạng. IPv6 đã hoàn thiện những thiếu sót mà IPv4 để lại và tạo ra những cách mới để truyền thông mà IPv4 không thể hỗ trợ.</w:t>
      </w:r>
    </w:p>
    <w:p w14:paraId="234C313B" w14:textId="60B1A41B" w:rsidR="00682DC7" w:rsidRPr="005F1835" w:rsidRDefault="005F1835">
      <w:pPr>
        <w:rPr>
          <w:rFonts w:ascii="Tahoma" w:hAnsi="Tahoma" w:cs="Tahoma"/>
          <w:b/>
          <w:bCs/>
          <w:sz w:val="28"/>
          <w:szCs w:val="28"/>
          <w:shd w:val="clear" w:color="auto" w:fill="FFFFFF"/>
        </w:rPr>
      </w:pPr>
      <w:r w:rsidRPr="005F1835">
        <w:rPr>
          <w:rFonts w:ascii="Tahoma" w:hAnsi="Tahoma" w:cs="Tahoma"/>
          <w:b/>
          <w:bCs/>
          <w:sz w:val="28"/>
          <w:szCs w:val="28"/>
          <w:shd w:val="clear" w:color="auto" w:fill="FFFFFF"/>
        </w:rPr>
        <w:t>Ưu điểm:</w:t>
      </w:r>
    </w:p>
    <w:p w14:paraId="39B872C2" w14:textId="77777777" w:rsidR="002807D8" w:rsidRDefault="00682DC7" w:rsidP="002807D8">
      <w:pPr>
        <w:rPr>
          <w:rFonts w:ascii="Tahoma" w:hAnsi="Tahoma" w:cs="Tahoma"/>
          <w:sz w:val="24"/>
          <w:szCs w:val="24"/>
          <w:shd w:val="clear" w:color="auto" w:fill="FFFFFF"/>
        </w:rPr>
      </w:pPr>
      <w:r w:rsidRPr="0041406E">
        <w:rPr>
          <w:rFonts w:ascii="Tahoma" w:hAnsi="Tahoma" w:cs="Tahoma"/>
          <w:sz w:val="24"/>
          <w:szCs w:val="24"/>
          <w:shd w:val="clear" w:color="auto" w:fill="FFFFFF"/>
        </w:rPr>
        <w:t>IPv6 cung cấp một số cải tiến so với IPv4</w:t>
      </w:r>
    </w:p>
    <w:p w14:paraId="676036E6" w14:textId="3A4AC1D7" w:rsidR="00682DC7" w:rsidRPr="00682DC7" w:rsidRDefault="005F1835" w:rsidP="005F1835">
      <w:pPr>
        <w:numPr>
          <w:ilvl w:val="0"/>
          <w:numId w:val="1"/>
        </w:numPr>
        <w:shd w:val="clear" w:color="auto" w:fill="FFFFFF"/>
        <w:spacing w:before="100" w:beforeAutospacing="1" w:after="24" w:line="240" w:lineRule="auto"/>
        <w:rPr>
          <w:rFonts w:ascii="Tahoma" w:eastAsia="Times New Roman" w:hAnsi="Tahoma" w:cs="Tahoma"/>
          <w:color w:val="202122"/>
          <w:sz w:val="24"/>
          <w:szCs w:val="24"/>
        </w:rPr>
      </w:pPr>
      <w:r w:rsidRPr="0041406E">
        <w:rPr>
          <w:rFonts w:ascii="Tahoma" w:eastAsia="Times New Roman" w:hAnsi="Tahoma" w:cs="Tahoma"/>
          <w:color w:val="202122"/>
          <w:sz w:val="24"/>
          <w:szCs w:val="24"/>
        </w:rPr>
        <w:t>Không gian địa chỉ lớn hơn và dễ dàng quản lý không gian địa chỉ</w:t>
      </w:r>
      <w:r>
        <w:rPr>
          <w:rFonts w:ascii="Tahoma" w:eastAsia="Times New Roman" w:hAnsi="Tahoma" w:cs="Tahoma"/>
          <w:color w:val="202122"/>
          <w:sz w:val="24"/>
          <w:szCs w:val="24"/>
        </w:rPr>
        <w:t>:</w:t>
      </w:r>
      <w:r w:rsidR="00682DC7" w:rsidRPr="00682DC7">
        <w:rPr>
          <w:rFonts w:ascii="Tahoma" w:eastAsia="Times New Roman" w:hAnsi="Tahoma" w:cs="Tahoma"/>
          <w:sz w:val="24"/>
          <w:szCs w:val="24"/>
        </w:rPr>
        <w:t> Tăng từ 32bit lên 128bit.</w:t>
      </w:r>
      <w:r w:rsidR="0041406E" w:rsidRPr="005F1835">
        <w:rPr>
          <w:rFonts w:ascii="Tahoma" w:hAnsi="Tahoma" w:cs="Tahoma"/>
          <w:color w:val="202122"/>
          <w:sz w:val="24"/>
          <w:szCs w:val="24"/>
          <w:shd w:val="clear" w:color="auto" w:fill="FFFFFF"/>
        </w:rPr>
        <w:t xml:space="preserve"> </w:t>
      </w:r>
      <w:r w:rsidR="0041406E" w:rsidRPr="005F1835">
        <w:rPr>
          <w:rFonts w:ascii="Tahoma" w:hAnsi="Tahoma" w:cs="Tahoma"/>
          <w:color w:val="202122"/>
          <w:sz w:val="24"/>
          <w:szCs w:val="24"/>
          <w:shd w:val="clear" w:color="auto" w:fill="FFFFFF"/>
        </w:rPr>
        <w:t>Với 128 b</w:t>
      </w:r>
      <w:r w:rsidR="002807D8" w:rsidRPr="005F1835">
        <w:rPr>
          <w:rFonts w:ascii="Tahoma" w:hAnsi="Tahoma" w:cs="Tahoma"/>
          <w:color w:val="202122"/>
          <w:sz w:val="24"/>
          <w:szCs w:val="24"/>
          <w:shd w:val="clear" w:color="auto" w:fill="FFFFFF"/>
        </w:rPr>
        <w:t>it</w:t>
      </w:r>
      <w:r w:rsidR="0041406E" w:rsidRPr="005F1835">
        <w:rPr>
          <w:rFonts w:ascii="Tahoma" w:hAnsi="Tahoma" w:cs="Tahoma"/>
          <w:color w:val="202122"/>
          <w:sz w:val="24"/>
          <w:szCs w:val="24"/>
          <w:shd w:val="clear" w:color="auto" w:fill="FFFFFF"/>
        </w:rPr>
        <w:t> </w:t>
      </w:r>
      <w:hyperlink r:id="rId5" w:tooltip="Chiều dài" w:history="1">
        <w:r w:rsidR="0041406E" w:rsidRPr="005F1835">
          <w:rPr>
            <w:rStyle w:val="Hyperlink"/>
            <w:rFonts w:ascii="Tahoma" w:hAnsi="Tahoma" w:cs="Tahoma"/>
            <w:color w:val="auto"/>
            <w:sz w:val="24"/>
            <w:szCs w:val="24"/>
            <w:u w:val="none"/>
            <w:shd w:val="clear" w:color="auto" w:fill="FFFFFF"/>
          </w:rPr>
          <w:t>chiều dài</w:t>
        </w:r>
      </w:hyperlink>
      <w:r w:rsidR="0041406E" w:rsidRPr="005F1835">
        <w:rPr>
          <w:rFonts w:ascii="Tahoma" w:hAnsi="Tahoma" w:cs="Tahoma"/>
          <w:color w:val="202122"/>
          <w:sz w:val="24"/>
          <w:szCs w:val="24"/>
          <w:shd w:val="clear" w:color="auto" w:fill="FFFFFF"/>
        </w:rPr>
        <w:t>, không gian địa chỉ IPv6 gồm 2</w:t>
      </w:r>
      <w:r w:rsidR="0041406E" w:rsidRPr="005F1835">
        <w:rPr>
          <w:rFonts w:ascii="Tahoma" w:hAnsi="Tahoma" w:cs="Tahoma"/>
          <w:color w:val="202122"/>
          <w:sz w:val="24"/>
          <w:szCs w:val="24"/>
          <w:shd w:val="clear" w:color="auto" w:fill="FFFFFF"/>
          <w:vertAlign w:val="superscript"/>
        </w:rPr>
        <w:t>128</w:t>
      </w:r>
      <w:r w:rsidR="0041406E" w:rsidRPr="005F1835">
        <w:rPr>
          <w:rFonts w:ascii="Tahoma" w:hAnsi="Tahoma" w:cs="Tahoma"/>
          <w:color w:val="202122"/>
          <w:sz w:val="24"/>
          <w:szCs w:val="24"/>
          <w:shd w:val="clear" w:color="auto" w:fill="FFFFFF"/>
        </w:rPr>
        <w:t xml:space="preserve"> địa chỉ, </w:t>
      </w:r>
      <w:r w:rsidR="00727C53" w:rsidRPr="00727C53">
        <w:rPr>
          <w:rFonts w:ascii="Tahoma" w:hAnsi="Tahoma" w:cs="Tahoma"/>
          <w:sz w:val="24"/>
          <w:szCs w:val="24"/>
          <w:shd w:val="clear" w:color="auto" w:fill="FFFFFF"/>
        </w:rPr>
        <w:t>tương ứng bởi hàng tỷ địa chỉ truy cập</w:t>
      </w:r>
      <w:r w:rsidR="00727C53" w:rsidRPr="00727C53">
        <w:rPr>
          <w:rFonts w:ascii="Montserrat" w:hAnsi="Montserrat"/>
          <w:sz w:val="26"/>
          <w:szCs w:val="26"/>
          <w:shd w:val="clear" w:color="auto" w:fill="FFFFFF"/>
        </w:rPr>
        <w:t xml:space="preserve"> </w:t>
      </w:r>
      <w:r w:rsidR="0041406E" w:rsidRPr="005F1835">
        <w:rPr>
          <w:rFonts w:ascii="Tahoma" w:hAnsi="Tahoma" w:cs="Tahoma"/>
          <w:color w:val="202122"/>
          <w:sz w:val="24"/>
          <w:szCs w:val="24"/>
          <w:shd w:val="clear" w:color="auto" w:fill="FFFFFF"/>
        </w:rPr>
        <w:t>cho hoạt động Internet của thế giới.</w:t>
      </w:r>
    </w:p>
    <w:p w14:paraId="6031D4FC" w14:textId="77777777" w:rsidR="005F1835" w:rsidRPr="0041406E" w:rsidRDefault="005F1835" w:rsidP="005F1835">
      <w:pPr>
        <w:numPr>
          <w:ilvl w:val="0"/>
          <w:numId w:val="1"/>
        </w:numPr>
        <w:shd w:val="clear" w:color="auto" w:fill="FFFFFF"/>
        <w:spacing w:before="100" w:beforeAutospacing="1" w:after="24" w:line="240" w:lineRule="auto"/>
        <w:rPr>
          <w:rFonts w:ascii="Tahoma" w:eastAsia="Times New Roman" w:hAnsi="Tahoma" w:cs="Tahoma"/>
          <w:color w:val="202122"/>
          <w:sz w:val="24"/>
          <w:szCs w:val="24"/>
        </w:rPr>
      </w:pPr>
      <w:r w:rsidRPr="0041406E">
        <w:rPr>
          <w:rFonts w:ascii="Tahoma" w:eastAsia="Times New Roman" w:hAnsi="Tahoma" w:cs="Tahoma"/>
          <w:color w:val="202122"/>
          <w:sz w:val="24"/>
          <w:szCs w:val="24"/>
        </w:rPr>
        <w:lastRenderedPageBreak/>
        <w:t>Khôi phục lại nguyên lý kết nối đầu cuối-đầu cuối của Internet và loại bỏ hoàn toàn công nghệ NAT</w:t>
      </w:r>
    </w:p>
    <w:p w14:paraId="72C4A97A" w14:textId="77777777" w:rsidR="005F1835" w:rsidRPr="0041406E" w:rsidRDefault="005F1835" w:rsidP="005F1835">
      <w:pPr>
        <w:numPr>
          <w:ilvl w:val="0"/>
          <w:numId w:val="1"/>
        </w:numPr>
        <w:shd w:val="clear" w:color="auto" w:fill="FFFFFF"/>
        <w:spacing w:before="100" w:beforeAutospacing="1" w:after="24" w:line="240" w:lineRule="auto"/>
        <w:rPr>
          <w:rFonts w:ascii="Tahoma" w:eastAsia="Times New Roman" w:hAnsi="Tahoma" w:cs="Tahoma"/>
          <w:color w:val="202122"/>
          <w:sz w:val="24"/>
          <w:szCs w:val="24"/>
        </w:rPr>
      </w:pPr>
      <w:r w:rsidRPr="0041406E">
        <w:rPr>
          <w:rFonts w:ascii="Tahoma" w:eastAsia="Times New Roman" w:hAnsi="Tahoma" w:cs="Tahoma"/>
          <w:color w:val="202122"/>
          <w:sz w:val="24"/>
          <w:szCs w:val="24"/>
        </w:rPr>
        <w:t>Quản trị TCP/IP dễ dàng hơn: DHCP được sử dụng trong IPv4 nhằm giảm cấu hình thủ công TCP/IP cho host. IPv6 được thiết kế với khả năng tự động cấu hình mà không cần sử dụng máy chủ DHCP, hỗ trợ hơn nữa trong việc giảm cấu hình thủ công.</w:t>
      </w:r>
    </w:p>
    <w:p w14:paraId="7DA696AB" w14:textId="77777777" w:rsidR="005F1835" w:rsidRPr="0041406E" w:rsidRDefault="005F1835" w:rsidP="005F1835">
      <w:pPr>
        <w:numPr>
          <w:ilvl w:val="0"/>
          <w:numId w:val="1"/>
        </w:numPr>
        <w:shd w:val="clear" w:color="auto" w:fill="FFFFFF"/>
        <w:spacing w:before="100" w:beforeAutospacing="1" w:after="24" w:line="240" w:lineRule="auto"/>
        <w:rPr>
          <w:rFonts w:ascii="Tahoma" w:eastAsia="Times New Roman" w:hAnsi="Tahoma" w:cs="Tahoma"/>
          <w:color w:val="202122"/>
          <w:sz w:val="24"/>
          <w:szCs w:val="24"/>
        </w:rPr>
      </w:pPr>
      <w:r w:rsidRPr="0041406E">
        <w:rPr>
          <w:rFonts w:ascii="Tahoma" w:eastAsia="Times New Roman" w:hAnsi="Tahoma" w:cs="Tahoma"/>
          <w:color w:val="202122"/>
          <w:sz w:val="24"/>
          <w:szCs w:val="24"/>
        </w:rPr>
        <w:t>Cấu trúc định tuyến tốt hơn: Định tuyến IPv6 được thiết kế hoàn toàn phân cấp.</w:t>
      </w:r>
    </w:p>
    <w:p w14:paraId="7AEF06F1" w14:textId="77777777" w:rsidR="005F1835" w:rsidRPr="0041406E" w:rsidRDefault="005F1835" w:rsidP="005F1835">
      <w:pPr>
        <w:numPr>
          <w:ilvl w:val="0"/>
          <w:numId w:val="1"/>
        </w:numPr>
        <w:shd w:val="clear" w:color="auto" w:fill="FFFFFF"/>
        <w:spacing w:before="100" w:beforeAutospacing="1" w:after="24" w:line="240" w:lineRule="auto"/>
        <w:rPr>
          <w:rFonts w:ascii="Tahoma" w:eastAsia="Times New Roman" w:hAnsi="Tahoma" w:cs="Tahoma"/>
          <w:color w:val="202122"/>
          <w:sz w:val="24"/>
          <w:szCs w:val="24"/>
        </w:rPr>
      </w:pPr>
      <w:r w:rsidRPr="0041406E">
        <w:rPr>
          <w:rFonts w:ascii="Tahoma" w:eastAsia="Times New Roman" w:hAnsi="Tahoma" w:cs="Tahoma"/>
          <w:color w:val="202122"/>
          <w:sz w:val="24"/>
          <w:szCs w:val="24"/>
        </w:rPr>
        <w:t>Hỗ trợ tốt hơn Multicast: Multicast là một tùy chọn của địa chỉ IPv4, tuy nhiên khả năng hỗ trợ và tính phổ dụng chưa cao.</w:t>
      </w:r>
    </w:p>
    <w:p w14:paraId="3EEA5040" w14:textId="77777777" w:rsidR="005F1835" w:rsidRPr="0041406E" w:rsidRDefault="005F1835" w:rsidP="005F1835">
      <w:pPr>
        <w:numPr>
          <w:ilvl w:val="0"/>
          <w:numId w:val="1"/>
        </w:numPr>
        <w:shd w:val="clear" w:color="auto" w:fill="FFFFFF"/>
        <w:spacing w:before="100" w:beforeAutospacing="1" w:after="24" w:line="240" w:lineRule="auto"/>
        <w:rPr>
          <w:rFonts w:ascii="Tahoma" w:eastAsia="Times New Roman" w:hAnsi="Tahoma" w:cs="Tahoma"/>
          <w:color w:val="202122"/>
          <w:sz w:val="24"/>
          <w:szCs w:val="24"/>
        </w:rPr>
      </w:pPr>
      <w:r w:rsidRPr="0041406E">
        <w:rPr>
          <w:rFonts w:ascii="Tahoma" w:eastAsia="Times New Roman" w:hAnsi="Tahoma" w:cs="Tahoma"/>
          <w:color w:val="202122"/>
          <w:sz w:val="24"/>
          <w:szCs w:val="24"/>
        </w:rPr>
        <w:t>Hỗ trợ bảo mật tốt hơn: IPv4 được thiết kế tại thời điểm chỉ có các mạng nhỏ, biết rõ nhau kết nối với nhau. Do vậy bảo mật chưa phải là một vấn đề được quan tâm. Song hiện nay, bảo mật mạng Internet trở thành một vấn đề rất lớn, là mối quan tâm hàng đầu.</w:t>
      </w:r>
    </w:p>
    <w:p w14:paraId="3E15751A" w14:textId="73C9D8EA" w:rsidR="005F1835" w:rsidRDefault="005F1835" w:rsidP="005F1835">
      <w:pPr>
        <w:numPr>
          <w:ilvl w:val="0"/>
          <w:numId w:val="1"/>
        </w:numPr>
        <w:shd w:val="clear" w:color="auto" w:fill="FFFFFF"/>
        <w:spacing w:before="100" w:beforeAutospacing="1" w:after="24" w:line="240" w:lineRule="auto"/>
        <w:rPr>
          <w:rFonts w:ascii="Tahoma" w:eastAsia="Times New Roman" w:hAnsi="Tahoma" w:cs="Tahoma"/>
          <w:color w:val="202122"/>
          <w:sz w:val="24"/>
          <w:szCs w:val="24"/>
        </w:rPr>
      </w:pPr>
      <w:r w:rsidRPr="0041406E">
        <w:rPr>
          <w:rFonts w:ascii="Tahoma" w:eastAsia="Times New Roman" w:hAnsi="Tahoma" w:cs="Tahoma"/>
          <w:color w:val="202122"/>
          <w:sz w:val="24"/>
          <w:szCs w:val="24"/>
        </w:rPr>
        <w:t>Hỗ trợ tốt hơn cho di động: Thời điểm IPv4 được thiết kế, chưa tồn tại khái niệm về thiết bị IP di động. Trong thế hệ mạng mới, dạng thiết bị này ngày càng phát triển, đòi hỏi cấu trúc giao thức Internet có sự hỗ trợ tốt hơn.</w:t>
      </w:r>
    </w:p>
    <w:p w14:paraId="15288EC6" w14:textId="77777777" w:rsidR="00610D96" w:rsidRDefault="00610D96" w:rsidP="00610D96">
      <w:pPr>
        <w:pStyle w:val="Heading3"/>
        <w:shd w:val="clear" w:color="auto" w:fill="FFFFFF"/>
        <w:rPr>
          <w:rStyle w:val="Emphasis"/>
          <w:rFonts w:ascii="Tahoma" w:hAnsi="Tahoma" w:cs="Tahoma"/>
          <w:b/>
          <w:bCs/>
          <w:color w:val="auto"/>
          <w:sz w:val="28"/>
          <w:szCs w:val="28"/>
        </w:rPr>
      </w:pPr>
    </w:p>
    <w:p w14:paraId="11978E37" w14:textId="7AC5E67F" w:rsidR="00610D96" w:rsidRPr="00610D96" w:rsidRDefault="00610D96" w:rsidP="00610D96">
      <w:pPr>
        <w:pStyle w:val="Heading3"/>
        <w:shd w:val="clear" w:color="auto" w:fill="FFFFFF"/>
        <w:rPr>
          <w:rFonts w:ascii="Tahoma" w:hAnsi="Tahoma" w:cs="Tahoma"/>
          <w:b/>
          <w:bCs/>
          <w:i/>
          <w:iCs/>
          <w:color w:val="auto"/>
          <w:sz w:val="28"/>
          <w:szCs w:val="28"/>
        </w:rPr>
      </w:pPr>
      <w:r w:rsidRPr="00610D96">
        <w:rPr>
          <w:rStyle w:val="Emphasis"/>
          <w:rFonts w:ascii="Tahoma" w:hAnsi="Tahoma" w:cs="Tahoma"/>
          <w:b/>
          <w:bCs/>
          <w:i w:val="0"/>
          <w:iCs w:val="0"/>
          <w:color w:val="auto"/>
          <w:sz w:val="28"/>
          <w:szCs w:val="28"/>
        </w:rPr>
        <w:t>Cấu trúc của IPv6</w:t>
      </w:r>
    </w:p>
    <w:p w14:paraId="7E377F6F" w14:textId="77777777" w:rsidR="00610D96" w:rsidRPr="00610D96" w:rsidRDefault="00610D96" w:rsidP="00610D96">
      <w:pPr>
        <w:pStyle w:val="NormalWeb"/>
        <w:shd w:val="clear" w:color="auto" w:fill="FFFFFF"/>
        <w:spacing w:before="0" w:beforeAutospacing="0" w:after="150" w:afterAutospacing="0"/>
        <w:ind w:firstLine="540"/>
        <w:rPr>
          <w:rFonts w:ascii="Tahoma" w:hAnsi="Tahoma" w:cs="Tahoma"/>
        </w:rPr>
      </w:pPr>
      <w:r w:rsidRPr="00610D96">
        <w:rPr>
          <w:rFonts w:ascii="Tahoma" w:hAnsi="Tahoma" w:cs="Tahoma"/>
        </w:rPr>
        <w:t>Một </w:t>
      </w:r>
      <w:r w:rsidRPr="00610D96">
        <w:rPr>
          <w:rStyle w:val="Strong"/>
          <w:rFonts w:ascii="Tahoma" w:hAnsi="Tahoma" w:cs="Tahoma"/>
        </w:rPr>
        <w:t>IPv6</w:t>
      </w:r>
      <w:r w:rsidRPr="00610D96">
        <w:rPr>
          <w:rFonts w:ascii="Tahoma" w:hAnsi="Tahoma" w:cs="Tahoma"/>
        </w:rPr>
        <w:t> có cấu trúc gồm </w:t>
      </w:r>
      <w:r w:rsidRPr="00610D96">
        <w:rPr>
          <w:rStyle w:val="Strong"/>
          <w:rFonts w:ascii="Tahoma" w:hAnsi="Tahoma" w:cs="Tahoma"/>
        </w:rPr>
        <w:t>128 bit</w:t>
      </w:r>
      <w:r w:rsidRPr="00610D96">
        <w:rPr>
          <w:rFonts w:ascii="Tahoma" w:hAnsi="Tahoma" w:cs="Tahoma"/>
        </w:rPr>
        <w:t>, và phân thành 8 nhóm. Mỗi nhóm gồm 16 bit, giữa các nhóm có sự phân chia bởi dấu “:”.</w:t>
      </w:r>
    </w:p>
    <w:p w14:paraId="3220D304" w14:textId="503C14BB" w:rsidR="00610D96" w:rsidRPr="00610D96" w:rsidRDefault="00610D96" w:rsidP="00610D96">
      <w:pPr>
        <w:pStyle w:val="NormalWeb"/>
        <w:shd w:val="clear" w:color="auto" w:fill="FFFFFF"/>
        <w:spacing w:before="0" w:beforeAutospacing="0" w:after="150" w:afterAutospacing="0"/>
        <w:ind w:firstLine="540"/>
        <w:rPr>
          <w:rFonts w:ascii="Tahoma" w:hAnsi="Tahoma" w:cs="Tahoma"/>
        </w:rPr>
      </w:pPr>
      <w:r w:rsidRPr="00610D96">
        <w:rPr>
          <w:rFonts w:ascii="Tahoma" w:hAnsi="Tahoma" w:cs="Tahoma"/>
        </w:rPr>
        <w:t>Một </w:t>
      </w:r>
      <w:r w:rsidRPr="00610D96">
        <w:rPr>
          <w:rStyle w:val="Strong"/>
          <w:rFonts w:ascii="Tahoma" w:hAnsi="Tahoma" w:cs="Tahoma"/>
        </w:rPr>
        <w:t>địa chỉ IPv6</w:t>
      </w:r>
      <w:r w:rsidRPr="00610D96">
        <w:rPr>
          <w:rFonts w:ascii="Tahoma" w:hAnsi="Tahoma" w:cs="Tahoma"/>
        </w:rPr>
        <w:t> được biểu diễn theo cấu trúc như sau: FEDC:BA98:768A:0C98:FEBA:CB87:7678:1111:1080:0000:0000:0070:0000:0989:CB45:345F</w:t>
      </w:r>
      <w:r w:rsidRPr="00610D96">
        <w:rPr>
          <w:rFonts w:ascii="Tahoma" w:hAnsi="Tahoma" w:cs="Tahoma"/>
        </w:rPr>
        <w:br/>
        <w:t>Để rút gọn dãy này, người ta có thể bỏ số 0 ở đầu mỗi nhóm đi. Trong trường hợp một nhóm chỉ toàn số 0, nhóm đó sẽ được biểu diễn bằng dấu</w:t>
      </w:r>
      <w:r>
        <w:rPr>
          <w:rFonts w:ascii="Tahoma" w:hAnsi="Tahoma" w:cs="Tahoma"/>
        </w:rPr>
        <w:t xml:space="preserve"> </w:t>
      </w:r>
      <w:proofErr w:type="gramStart"/>
      <w:r w:rsidRPr="00610D96">
        <w:rPr>
          <w:rFonts w:ascii="Tahoma" w:hAnsi="Tahoma" w:cs="Tahoma"/>
        </w:rPr>
        <w:t>“::</w:t>
      </w:r>
      <w:proofErr w:type="gramEnd"/>
      <w:r w:rsidRPr="00610D96">
        <w:rPr>
          <w:rFonts w:ascii="Tahoma" w:hAnsi="Tahoma" w:cs="Tahoma"/>
        </w:rPr>
        <w:t>”</w:t>
      </w:r>
      <w:r>
        <w:rPr>
          <w:rFonts w:ascii="Tahoma" w:hAnsi="Tahoma" w:cs="Tahoma"/>
        </w:rPr>
        <w:t>.</w:t>
      </w:r>
    </w:p>
    <w:p w14:paraId="219382D8" w14:textId="7E9E37D2" w:rsidR="00610D96" w:rsidRPr="0041406E" w:rsidRDefault="00610D96" w:rsidP="00610D96">
      <w:pPr>
        <w:shd w:val="clear" w:color="auto" w:fill="FFFFFF"/>
        <w:spacing w:before="100" w:beforeAutospacing="1" w:after="24" w:line="240" w:lineRule="auto"/>
        <w:ind w:firstLine="360"/>
        <w:rPr>
          <w:rFonts w:ascii="Tahoma" w:eastAsia="Times New Roman" w:hAnsi="Tahoma" w:cs="Tahoma"/>
          <w:color w:val="202122"/>
          <w:sz w:val="24"/>
          <w:szCs w:val="24"/>
        </w:rPr>
      </w:pPr>
      <w:r>
        <w:rPr>
          <w:noProof/>
        </w:rPr>
        <w:drawing>
          <wp:inline distT="0" distB="0" distL="0" distR="0" wp14:anchorId="506AAA3F" wp14:editId="6B9B1317">
            <wp:extent cx="5442439" cy="2905636"/>
            <wp:effectExtent l="0" t="0" r="0" b="0"/>
            <wp:docPr id="1" name="Picture 1" descr="IPv6 được cải tiến và sử dụng phổ biến hơn so với I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v6 được cải tiến và sử dụng phổ biến hơn so với IPv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960" cy="3005751"/>
                    </a:xfrm>
                    <a:prstGeom prst="rect">
                      <a:avLst/>
                    </a:prstGeom>
                    <a:noFill/>
                    <a:ln>
                      <a:noFill/>
                    </a:ln>
                  </pic:spPr>
                </pic:pic>
              </a:graphicData>
            </a:graphic>
          </wp:inline>
        </w:drawing>
      </w:r>
    </w:p>
    <w:p w14:paraId="6F0C9733" w14:textId="77777777" w:rsidR="00D94879" w:rsidRPr="005F1835" w:rsidRDefault="00D94879" w:rsidP="00D94879">
      <w:pPr>
        <w:pStyle w:val="Heading2"/>
        <w:shd w:val="clear" w:color="auto" w:fill="FFFFFF"/>
        <w:spacing w:before="150" w:beforeAutospacing="0" w:after="150" w:afterAutospacing="0" w:line="510" w:lineRule="atLeast"/>
        <w:rPr>
          <w:rFonts w:ascii="Tahoma" w:hAnsi="Tahoma" w:cs="Tahoma"/>
          <w:sz w:val="28"/>
          <w:szCs w:val="28"/>
        </w:rPr>
      </w:pPr>
      <w:r w:rsidRPr="005F1835">
        <w:rPr>
          <w:rFonts w:ascii="Tahoma" w:hAnsi="Tahoma" w:cs="Tahoma"/>
          <w:sz w:val="28"/>
          <w:szCs w:val="28"/>
        </w:rPr>
        <w:lastRenderedPageBreak/>
        <w:t>Các thành phần của IPv6</w:t>
      </w:r>
    </w:p>
    <w:p w14:paraId="7B442A6D" w14:textId="21CD5456" w:rsidR="00D94879" w:rsidRPr="0041406E" w:rsidRDefault="00D94879" w:rsidP="005F1835">
      <w:pPr>
        <w:ind w:firstLine="540"/>
        <w:rPr>
          <w:rFonts w:ascii="Tahoma" w:hAnsi="Tahoma" w:cs="Tahoma"/>
          <w:sz w:val="24"/>
          <w:szCs w:val="24"/>
          <w:shd w:val="clear" w:color="auto" w:fill="FFFFFF"/>
        </w:rPr>
      </w:pPr>
      <w:r w:rsidRPr="0041406E">
        <w:rPr>
          <w:rFonts w:ascii="Tahoma" w:hAnsi="Tahoma" w:cs="Tahoma"/>
          <w:sz w:val="24"/>
          <w:szCs w:val="24"/>
          <w:shd w:val="clear" w:color="auto" w:fill="FFFFFF"/>
        </w:rPr>
        <w:t>Nếu đã quen với IPv4 thì bạn phải biết rằng một địa chỉ IPv4 gồm có 4 phần, mỗi phần được phân biệt với nhau bằng dấu chấm. Một phần trong địa chỉ này biểu thị số mạng và các bit còn lại dùng để phân biệt một host cụ thể trên mạng. Số của các bit thực được thiết kế cho số mạng và số host khác nhau phụ thuộc vào subnet mask.</w:t>
      </w:r>
    </w:p>
    <w:p w14:paraId="21CE7009" w14:textId="1B669EFA" w:rsidR="00D94879" w:rsidRPr="0041406E" w:rsidRDefault="00D94879" w:rsidP="005F1835">
      <w:pPr>
        <w:ind w:firstLine="540"/>
        <w:rPr>
          <w:rFonts w:ascii="Tahoma" w:hAnsi="Tahoma" w:cs="Tahoma"/>
          <w:sz w:val="24"/>
          <w:szCs w:val="24"/>
          <w:shd w:val="clear" w:color="auto" w:fill="FFFFFF"/>
        </w:rPr>
      </w:pPr>
      <w:r w:rsidRPr="0041406E">
        <w:rPr>
          <w:rFonts w:ascii="Tahoma" w:hAnsi="Tahoma" w:cs="Tahoma"/>
          <w:sz w:val="24"/>
          <w:szCs w:val="24"/>
          <w:shd w:val="clear" w:color="auto" w:fill="FFFFFF"/>
        </w:rPr>
        <w:t>Cụ thể, mỗi một địa chỉ IPv6 được phân thành ba phần khác nhau đó là: </w:t>
      </w:r>
      <w:r w:rsidRPr="0041406E">
        <w:rPr>
          <w:rStyle w:val="Emphasis"/>
          <w:rFonts w:ascii="Tahoma" w:hAnsi="Tahoma" w:cs="Tahoma"/>
          <w:b/>
          <w:bCs/>
          <w:sz w:val="24"/>
          <w:szCs w:val="24"/>
          <w:bdr w:val="none" w:sz="0" w:space="0" w:color="auto" w:frame="1"/>
          <w:shd w:val="clear" w:color="auto" w:fill="FFFFFF"/>
        </w:rPr>
        <w:t>site prefix</w:t>
      </w:r>
      <w:r w:rsidRPr="0041406E">
        <w:rPr>
          <w:rFonts w:ascii="Tahoma" w:hAnsi="Tahoma" w:cs="Tahoma"/>
          <w:sz w:val="24"/>
          <w:szCs w:val="24"/>
          <w:shd w:val="clear" w:color="auto" w:fill="FFFFFF"/>
        </w:rPr>
        <w:t>, </w:t>
      </w:r>
      <w:r w:rsidRPr="0041406E">
        <w:rPr>
          <w:rStyle w:val="Emphasis"/>
          <w:rFonts w:ascii="Tahoma" w:hAnsi="Tahoma" w:cs="Tahoma"/>
          <w:b/>
          <w:bCs/>
          <w:sz w:val="24"/>
          <w:szCs w:val="24"/>
          <w:bdr w:val="none" w:sz="0" w:space="0" w:color="auto" w:frame="1"/>
          <w:shd w:val="clear" w:color="auto" w:fill="FFFFFF"/>
        </w:rPr>
        <w:t>subnet ID</w:t>
      </w:r>
      <w:r w:rsidRPr="0041406E">
        <w:rPr>
          <w:rFonts w:ascii="Tahoma" w:hAnsi="Tahoma" w:cs="Tahoma"/>
          <w:sz w:val="24"/>
          <w:szCs w:val="24"/>
          <w:shd w:val="clear" w:color="auto" w:fill="FFFFFF"/>
        </w:rPr>
        <w:t>, </w:t>
      </w:r>
      <w:r w:rsidRPr="0041406E">
        <w:rPr>
          <w:rStyle w:val="Emphasis"/>
          <w:rFonts w:ascii="Tahoma" w:hAnsi="Tahoma" w:cs="Tahoma"/>
          <w:b/>
          <w:bCs/>
          <w:sz w:val="24"/>
          <w:szCs w:val="24"/>
          <w:bdr w:val="none" w:sz="0" w:space="0" w:color="auto" w:frame="1"/>
          <w:shd w:val="clear" w:color="auto" w:fill="FFFFFF"/>
        </w:rPr>
        <w:t>interface ID</w:t>
      </w:r>
      <w:r w:rsidRPr="0041406E">
        <w:rPr>
          <w:rFonts w:ascii="Tahoma" w:hAnsi="Tahoma" w:cs="Tahoma"/>
          <w:sz w:val="24"/>
          <w:szCs w:val="24"/>
          <w:shd w:val="clear" w:color="auto" w:fill="FFFFFF"/>
        </w:rPr>
        <w:t>. Ba thành phần này được nhận dạng bởi vị trí của các bit bên trong một địa chỉ. Ba trường đầu tiên trong IPv6 được biểu thị site prefix, trường tiếp theo biểu thị subnet ID còn 4 trường cuối biểu thị cho interface ID.</w:t>
      </w:r>
    </w:p>
    <w:p w14:paraId="14F9A20E" w14:textId="77777777" w:rsidR="005F1835" w:rsidRDefault="00D94879" w:rsidP="005F1835">
      <w:pPr>
        <w:ind w:firstLine="540"/>
        <w:rPr>
          <w:rFonts w:ascii="Tahoma" w:hAnsi="Tahoma" w:cs="Tahoma"/>
          <w:sz w:val="24"/>
          <w:szCs w:val="24"/>
          <w:shd w:val="clear" w:color="auto" w:fill="FFFFFF"/>
        </w:rPr>
      </w:pPr>
      <w:r w:rsidRPr="0041406E">
        <w:rPr>
          <w:rStyle w:val="Strong"/>
          <w:rFonts w:ascii="Tahoma" w:hAnsi="Tahoma" w:cs="Tahoma"/>
          <w:sz w:val="24"/>
          <w:szCs w:val="24"/>
          <w:bdr w:val="none" w:sz="0" w:space="0" w:color="auto" w:frame="1"/>
          <w:shd w:val="clear" w:color="auto" w:fill="FFFFFF"/>
        </w:rPr>
        <w:t>Site prefix</w:t>
      </w:r>
      <w:r w:rsidRPr="0041406E">
        <w:rPr>
          <w:rFonts w:ascii="Tahoma" w:hAnsi="Tahoma" w:cs="Tahoma"/>
          <w:sz w:val="24"/>
          <w:szCs w:val="24"/>
          <w:shd w:val="clear" w:color="auto" w:fill="FFFFFF"/>
        </w:rPr>
        <w:t> cũng giống như số mạng của IPv4. Nó là số được gán đến trang của bạn bằng một ISP. Điển hình, tất cả các máy tính trong cùng một vị trí sẽ được chia sẻ cùng một site prefix. Site prefix hướng tới dùng chung khi nó nhận ra mạng của bạn và cho phép mạng có khả năng truy cập từ Internet</w:t>
      </w:r>
    </w:p>
    <w:p w14:paraId="6F6BA157" w14:textId="77777777" w:rsidR="00B22A02" w:rsidRDefault="00610D96" w:rsidP="00610D96">
      <w:pPr>
        <w:shd w:val="clear" w:color="auto" w:fill="FFFFFF"/>
        <w:spacing w:after="150" w:line="240" w:lineRule="auto"/>
        <w:rPr>
          <w:rFonts w:ascii="Tahoma" w:eastAsia="Times New Roman" w:hAnsi="Tahoma" w:cs="Tahoma"/>
          <w:sz w:val="24"/>
          <w:szCs w:val="24"/>
        </w:rPr>
      </w:pPr>
      <w:r w:rsidRPr="00610D96">
        <w:rPr>
          <w:rFonts w:ascii="Tahoma" w:eastAsia="Times New Roman" w:hAnsi="Tahoma" w:cs="Tahoma"/>
          <w:sz w:val="24"/>
          <w:szCs w:val="24"/>
        </w:rPr>
        <w:t>Ví dụ: Với một địa chỉ IPv6 có cấu trúc như sau:</w:t>
      </w:r>
    </w:p>
    <w:p w14:paraId="42EA732B" w14:textId="5F2ABDFB" w:rsidR="00610D96" w:rsidRPr="00610D96" w:rsidRDefault="00610D96" w:rsidP="00610D96">
      <w:pPr>
        <w:shd w:val="clear" w:color="auto" w:fill="FFFFFF"/>
        <w:spacing w:after="150" w:line="240" w:lineRule="auto"/>
        <w:rPr>
          <w:rFonts w:ascii="Tahoma" w:eastAsia="Times New Roman" w:hAnsi="Tahoma" w:cs="Tahoma"/>
          <w:sz w:val="24"/>
          <w:szCs w:val="24"/>
        </w:rPr>
      </w:pPr>
      <w:r w:rsidRPr="00610D96">
        <w:rPr>
          <w:rFonts w:ascii="Tahoma" w:eastAsia="Times New Roman" w:hAnsi="Tahoma" w:cs="Tahoma"/>
          <w:sz w:val="24"/>
          <w:szCs w:val="24"/>
        </w:rPr>
        <w:t xml:space="preserve"> 2001:0f</w:t>
      </w:r>
      <w:proofErr w:type="gramStart"/>
      <w:r w:rsidRPr="00610D96">
        <w:rPr>
          <w:rFonts w:ascii="Tahoma" w:eastAsia="Times New Roman" w:hAnsi="Tahoma" w:cs="Tahoma"/>
          <w:sz w:val="24"/>
          <w:szCs w:val="24"/>
        </w:rPr>
        <w:t>68:0000:0000:0000:0000:1986</w:t>
      </w:r>
      <w:proofErr w:type="gramEnd"/>
      <w:r w:rsidRPr="00610D96">
        <w:rPr>
          <w:rFonts w:ascii="Tahoma" w:eastAsia="Times New Roman" w:hAnsi="Tahoma" w:cs="Tahoma"/>
          <w:sz w:val="24"/>
          <w:szCs w:val="24"/>
        </w:rPr>
        <w:t>:69af, sẽ bao gồm:</w:t>
      </w:r>
    </w:p>
    <w:p w14:paraId="375119A7" w14:textId="77777777" w:rsidR="00610D96" w:rsidRPr="00610D96" w:rsidRDefault="00610D96" w:rsidP="00610D96">
      <w:pPr>
        <w:numPr>
          <w:ilvl w:val="0"/>
          <w:numId w:val="5"/>
        </w:numPr>
        <w:shd w:val="clear" w:color="auto" w:fill="FFFFFF"/>
        <w:spacing w:before="100" w:beforeAutospacing="1" w:after="100" w:afterAutospacing="1" w:line="240" w:lineRule="auto"/>
        <w:rPr>
          <w:rFonts w:ascii="Tahoma" w:eastAsia="Times New Roman" w:hAnsi="Tahoma" w:cs="Tahoma"/>
          <w:sz w:val="24"/>
          <w:szCs w:val="24"/>
        </w:rPr>
      </w:pPr>
      <w:r w:rsidRPr="00610D96">
        <w:rPr>
          <w:rFonts w:ascii="Tahoma" w:eastAsia="Times New Roman" w:hAnsi="Tahoma" w:cs="Tahoma"/>
          <w:b/>
          <w:bCs/>
          <w:sz w:val="24"/>
          <w:szCs w:val="24"/>
        </w:rPr>
        <w:t>Site prefix</w:t>
      </w:r>
      <w:r w:rsidRPr="00610D96">
        <w:rPr>
          <w:rFonts w:ascii="Tahoma" w:eastAsia="Times New Roman" w:hAnsi="Tahoma" w:cs="Tahoma"/>
          <w:sz w:val="24"/>
          <w:szCs w:val="24"/>
        </w:rPr>
        <w:t>: </w:t>
      </w:r>
      <w:r w:rsidRPr="00610D96">
        <w:rPr>
          <w:rFonts w:ascii="Tahoma" w:eastAsia="Times New Roman" w:hAnsi="Tahoma" w:cs="Tahoma"/>
          <w:b/>
          <w:bCs/>
          <w:sz w:val="24"/>
          <w:szCs w:val="24"/>
        </w:rPr>
        <w:t>2001:0f68:0000</w:t>
      </w:r>
    </w:p>
    <w:p w14:paraId="3D51FE20" w14:textId="77777777" w:rsidR="00610D96" w:rsidRPr="00610D96" w:rsidRDefault="00610D96" w:rsidP="00610D96">
      <w:pPr>
        <w:numPr>
          <w:ilvl w:val="0"/>
          <w:numId w:val="5"/>
        </w:numPr>
        <w:shd w:val="clear" w:color="auto" w:fill="FFFFFF"/>
        <w:spacing w:before="100" w:beforeAutospacing="1" w:after="100" w:afterAutospacing="1" w:line="240" w:lineRule="auto"/>
        <w:rPr>
          <w:rFonts w:ascii="Tahoma" w:eastAsia="Times New Roman" w:hAnsi="Tahoma" w:cs="Tahoma"/>
          <w:sz w:val="24"/>
          <w:szCs w:val="24"/>
        </w:rPr>
      </w:pPr>
      <w:r w:rsidRPr="00610D96">
        <w:rPr>
          <w:rFonts w:ascii="Tahoma" w:eastAsia="Times New Roman" w:hAnsi="Tahoma" w:cs="Tahoma"/>
          <w:b/>
          <w:bCs/>
          <w:sz w:val="24"/>
          <w:szCs w:val="24"/>
        </w:rPr>
        <w:t>Subnet ID</w:t>
      </w:r>
      <w:r w:rsidRPr="00610D96">
        <w:rPr>
          <w:rFonts w:ascii="Tahoma" w:eastAsia="Times New Roman" w:hAnsi="Tahoma" w:cs="Tahoma"/>
          <w:sz w:val="24"/>
          <w:szCs w:val="24"/>
        </w:rPr>
        <w:t>: </w:t>
      </w:r>
      <w:r w:rsidRPr="00610D96">
        <w:rPr>
          <w:rFonts w:ascii="Tahoma" w:eastAsia="Times New Roman" w:hAnsi="Tahoma" w:cs="Tahoma"/>
          <w:b/>
          <w:bCs/>
          <w:sz w:val="24"/>
          <w:szCs w:val="24"/>
        </w:rPr>
        <w:t>0000</w:t>
      </w:r>
    </w:p>
    <w:p w14:paraId="0D8EDF08" w14:textId="77777777" w:rsidR="00610D96" w:rsidRPr="00610D96" w:rsidRDefault="00610D96" w:rsidP="00610D96">
      <w:pPr>
        <w:numPr>
          <w:ilvl w:val="0"/>
          <w:numId w:val="5"/>
        </w:numPr>
        <w:shd w:val="clear" w:color="auto" w:fill="FFFFFF"/>
        <w:spacing w:before="100" w:beforeAutospacing="1" w:after="100" w:afterAutospacing="1" w:line="240" w:lineRule="auto"/>
        <w:rPr>
          <w:rFonts w:ascii="Tahoma" w:eastAsia="Times New Roman" w:hAnsi="Tahoma" w:cs="Tahoma"/>
          <w:sz w:val="24"/>
          <w:szCs w:val="24"/>
        </w:rPr>
      </w:pPr>
      <w:r w:rsidRPr="00610D96">
        <w:rPr>
          <w:rFonts w:ascii="Tahoma" w:eastAsia="Times New Roman" w:hAnsi="Tahoma" w:cs="Tahoma"/>
          <w:b/>
          <w:bCs/>
          <w:sz w:val="24"/>
          <w:szCs w:val="24"/>
        </w:rPr>
        <w:t>Interface ID</w:t>
      </w:r>
      <w:r w:rsidRPr="00610D96">
        <w:rPr>
          <w:rFonts w:ascii="Tahoma" w:eastAsia="Times New Roman" w:hAnsi="Tahoma" w:cs="Tahoma"/>
          <w:sz w:val="24"/>
          <w:szCs w:val="24"/>
        </w:rPr>
        <w:t>:</w:t>
      </w:r>
      <w:r w:rsidRPr="00610D96">
        <w:rPr>
          <w:rFonts w:ascii="Tahoma" w:eastAsia="Times New Roman" w:hAnsi="Tahoma" w:cs="Tahoma"/>
          <w:b/>
          <w:bCs/>
          <w:sz w:val="24"/>
          <w:szCs w:val="24"/>
        </w:rPr>
        <w:t> 0000:0000:1986:69af</w:t>
      </w:r>
    </w:p>
    <w:p w14:paraId="4AEDAD11" w14:textId="02658BCC" w:rsidR="00D94879" w:rsidRPr="0041406E" w:rsidRDefault="00D94879" w:rsidP="005F1835">
      <w:pPr>
        <w:ind w:firstLine="540"/>
        <w:rPr>
          <w:rFonts w:ascii="Tahoma" w:hAnsi="Tahoma" w:cs="Tahoma"/>
          <w:sz w:val="24"/>
          <w:szCs w:val="24"/>
          <w:shd w:val="clear" w:color="auto" w:fill="FFFFFF"/>
        </w:rPr>
      </w:pPr>
      <w:r w:rsidRPr="0041406E">
        <w:rPr>
          <w:rFonts w:ascii="Tahoma" w:hAnsi="Tahoma" w:cs="Tahoma"/>
          <w:sz w:val="24"/>
          <w:szCs w:val="24"/>
        </w:rPr>
        <w:br/>
      </w:r>
      <w:r w:rsidRPr="0041406E">
        <w:rPr>
          <w:rFonts w:ascii="Tahoma" w:hAnsi="Tahoma" w:cs="Tahoma"/>
          <w:sz w:val="24"/>
          <w:szCs w:val="24"/>
          <w:shd w:val="clear" w:color="auto" w:fill="FFFFFF"/>
        </w:rPr>
        <w:t>Không giống như site prefix, </w:t>
      </w:r>
      <w:r w:rsidRPr="0041406E">
        <w:rPr>
          <w:rStyle w:val="Strong"/>
          <w:rFonts w:ascii="Tahoma" w:hAnsi="Tahoma" w:cs="Tahoma"/>
          <w:sz w:val="24"/>
          <w:szCs w:val="24"/>
          <w:bdr w:val="none" w:sz="0" w:space="0" w:color="auto" w:frame="1"/>
          <w:shd w:val="clear" w:color="auto" w:fill="FFFFFF"/>
        </w:rPr>
        <w:t>subnet ID</w:t>
      </w:r>
      <w:r w:rsidRPr="0041406E">
        <w:rPr>
          <w:rFonts w:ascii="Tahoma" w:hAnsi="Tahoma" w:cs="Tahoma"/>
          <w:sz w:val="24"/>
          <w:szCs w:val="24"/>
          <w:shd w:val="clear" w:color="auto" w:fill="FFFFFF"/>
        </w:rPr>
        <w:t xml:space="preserve"> mang tính riêng bởi vì nó ở bên trong mạng của bạn, subnet ID miêu tả cấu trúc trang của mạng. Subnet ID làm việc rất giống với cách mà mạng con làm việc trong giao thức IPv4. Sự khác nhau lớn nhất ở đây là các mạng có đó có thể </w:t>
      </w:r>
      <w:r w:rsidR="005F1835">
        <w:rPr>
          <w:rFonts w:ascii="Tahoma" w:hAnsi="Tahoma" w:cs="Tahoma"/>
          <w:sz w:val="24"/>
          <w:szCs w:val="24"/>
          <w:shd w:val="clear" w:color="auto" w:fill="FFFFFF"/>
        </w:rPr>
        <w:t>dài 16 type</w:t>
      </w:r>
      <w:r w:rsidRPr="0041406E">
        <w:rPr>
          <w:rFonts w:ascii="Tahoma" w:hAnsi="Tahoma" w:cs="Tahoma"/>
          <w:sz w:val="24"/>
          <w:szCs w:val="24"/>
          <w:shd w:val="clear" w:color="auto" w:fill="FFFFFF"/>
        </w:rPr>
        <w:t xml:space="preserve"> là được biểu thị trong định dạng hex nhiều hơn là ký hiệu chữ thập phân có nhiều dấu chấm. Một IPv6 subnet điển hình tương đương với một nhánh mạng đơn (trang) như một subnet của IPv4.</w:t>
      </w:r>
      <w:r w:rsidRPr="0041406E">
        <w:rPr>
          <w:rFonts w:ascii="Tahoma" w:hAnsi="Tahoma" w:cs="Tahoma"/>
          <w:sz w:val="24"/>
          <w:szCs w:val="24"/>
        </w:rPr>
        <w:br/>
      </w:r>
      <w:r w:rsidRPr="0041406E">
        <w:rPr>
          <w:rFonts w:ascii="Tahoma" w:hAnsi="Tahoma" w:cs="Tahoma"/>
          <w:sz w:val="24"/>
          <w:szCs w:val="24"/>
        </w:rPr>
        <w:br/>
      </w:r>
      <w:r w:rsidRPr="0041406E">
        <w:rPr>
          <w:rStyle w:val="Strong"/>
          <w:rFonts w:ascii="Tahoma" w:hAnsi="Tahoma" w:cs="Tahoma"/>
          <w:sz w:val="24"/>
          <w:szCs w:val="24"/>
          <w:bdr w:val="none" w:sz="0" w:space="0" w:color="auto" w:frame="1"/>
          <w:shd w:val="clear" w:color="auto" w:fill="FFFFFF"/>
        </w:rPr>
        <w:t>Interface ID</w:t>
      </w:r>
      <w:r w:rsidRPr="0041406E">
        <w:rPr>
          <w:rFonts w:ascii="Tahoma" w:hAnsi="Tahoma" w:cs="Tahoma"/>
          <w:sz w:val="24"/>
          <w:szCs w:val="24"/>
          <w:shd w:val="clear" w:color="auto" w:fill="FFFFFF"/>
        </w:rPr>
        <w:t xml:space="preserve"> làm việc giống như một ID cấu hình IPv4. Số này nhận dạng duy nhất một host riêng trong mạng. Interface ID (thứ mà đôi khi được cho như là một thẻ) </w:t>
      </w:r>
      <w:r w:rsidR="005F1835">
        <w:rPr>
          <w:rFonts w:ascii="Tahoma" w:hAnsi="Tahoma" w:cs="Tahoma"/>
          <w:sz w:val="24"/>
          <w:szCs w:val="24"/>
          <w:shd w:val="clear" w:color="auto" w:fill="FFFFFF"/>
        </w:rPr>
        <w:t>đ</w:t>
      </w:r>
      <w:r w:rsidRPr="0041406E">
        <w:rPr>
          <w:rFonts w:ascii="Tahoma" w:hAnsi="Tahoma" w:cs="Tahoma"/>
          <w:sz w:val="24"/>
          <w:szCs w:val="24"/>
          <w:shd w:val="clear" w:color="auto" w:fill="FFFFFF"/>
        </w:rPr>
        <w:t>ược cấu hình tự động điển hình dựa vào địa chỉ MAC của giao diện mạng</w:t>
      </w:r>
    </w:p>
    <w:p w14:paraId="47B9D88B" w14:textId="77777777" w:rsidR="00D94879" w:rsidRPr="0041406E" w:rsidRDefault="00D94879" w:rsidP="00D94879">
      <w:pPr>
        <w:pStyle w:val="Heading2"/>
        <w:shd w:val="clear" w:color="auto" w:fill="FFFFFF"/>
        <w:spacing w:before="150" w:beforeAutospacing="0" w:after="150" w:afterAutospacing="0" w:line="510" w:lineRule="atLeast"/>
        <w:rPr>
          <w:rFonts w:ascii="Tahoma" w:hAnsi="Tahoma" w:cs="Tahoma"/>
        </w:rPr>
      </w:pPr>
      <w:r w:rsidRPr="0041406E">
        <w:rPr>
          <w:rFonts w:ascii="Tahoma" w:hAnsi="Tahoma" w:cs="Tahoma"/>
        </w:rPr>
        <w:t>Các loại địa chỉ IPv6</w:t>
      </w:r>
    </w:p>
    <w:p w14:paraId="3FB51F5E" w14:textId="77777777" w:rsidR="00D94879" w:rsidRPr="005F1835" w:rsidRDefault="00D94879" w:rsidP="00D94879">
      <w:pPr>
        <w:pStyle w:val="NormalWeb"/>
        <w:shd w:val="clear" w:color="auto" w:fill="FFFFFF"/>
        <w:spacing w:before="150" w:beforeAutospacing="0" w:after="150" w:afterAutospacing="0"/>
        <w:rPr>
          <w:rFonts w:ascii="Tahoma" w:hAnsi="Tahoma" w:cs="Tahoma"/>
          <w:i/>
          <w:iCs/>
        </w:rPr>
      </w:pPr>
      <w:r w:rsidRPr="005F1835">
        <w:rPr>
          <w:rFonts w:ascii="Tahoma" w:hAnsi="Tahoma" w:cs="Tahoma"/>
          <w:i/>
          <w:iCs/>
        </w:rPr>
        <w:t>IPv6 có ba loại địa chỉ khác nhau: Unicast, Multicast và Anycast.</w:t>
      </w:r>
    </w:p>
    <w:p w14:paraId="3B0EF17A" w14:textId="77777777" w:rsidR="0041406E" w:rsidRPr="005F1835" w:rsidRDefault="00D94879" w:rsidP="005F1835">
      <w:pPr>
        <w:pStyle w:val="ListParagraph"/>
        <w:numPr>
          <w:ilvl w:val="0"/>
          <w:numId w:val="4"/>
        </w:numPr>
        <w:rPr>
          <w:rFonts w:ascii="Tahoma" w:hAnsi="Tahoma" w:cs="Tahoma"/>
          <w:sz w:val="24"/>
          <w:szCs w:val="24"/>
          <w:shd w:val="clear" w:color="auto" w:fill="FFFFFF"/>
        </w:rPr>
      </w:pPr>
      <w:r w:rsidRPr="005F1835">
        <w:rPr>
          <w:rFonts w:ascii="Tahoma" w:hAnsi="Tahoma" w:cs="Tahoma"/>
          <w:sz w:val="24"/>
          <w:szCs w:val="24"/>
          <w:shd w:val="clear" w:color="auto" w:fill="FFFFFF"/>
        </w:rPr>
        <w:t xml:space="preserve">Địa chỉ Unicast được sử dụng để phân biệt các host đơn lẻ trên một mạng. </w:t>
      </w:r>
    </w:p>
    <w:p w14:paraId="3620B4FC" w14:textId="58B53714" w:rsidR="00D94879" w:rsidRPr="005F1835" w:rsidRDefault="00D94879" w:rsidP="005F1835">
      <w:pPr>
        <w:pStyle w:val="ListParagraph"/>
        <w:numPr>
          <w:ilvl w:val="0"/>
          <w:numId w:val="4"/>
        </w:numPr>
        <w:rPr>
          <w:rFonts w:ascii="Tahoma" w:hAnsi="Tahoma" w:cs="Tahoma"/>
          <w:sz w:val="24"/>
          <w:szCs w:val="24"/>
          <w:shd w:val="clear" w:color="auto" w:fill="FFFFFF"/>
        </w:rPr>
      </w:pPr>
      <w:r w:rsidRPr="005F1835">
        <w:rPr>
          <w:rFonts w:ascii="Tahoma" w:hAnsi="Tahoma" w:cs="Tahoma"/>
          <w:sz w:val="24"/>
          <w:szCs w:val="24"/>
          <w:shd w:val="clear" w:color="auto" w:fill="FFFFFF"/>
        </w:rPr>
        <w:t xml:space="preserve">Các địa chỉ Multicast lại sử dụng để phân biệt một nhóm các giao diện mạng cư trú điển hình trong các máy tính phức hợp. Khi một gói dữ liệu được gửi đến địa </w:t>
      </w:r>
      <w:r w:rsidRPr="005F1835">
        <w:rPr>
          <w:rFonts w:ascii="Tahoma" w:hAnsi="Tahoma" w:cs="Tahoma"/>
          <w:sz w:val="24"/>
          <w:szCs w:val="24"/>
          <w:shd w:val="clear" w:color="auto" w:fill="FFFFFF"/>
        </w:rPr>
        <w:lastRenderedPageBreak/>
        <w:t>chỉ multicast thì gói đó được gửi đến tất cả các giao diện mạng trong nhóm Multicast.</w:t>
      </w:r>
    </w:p>
    <w:p w14:paraId="657FA397" w14:textId="05C72340" w:rsidR="00D94879" w:rsidRDefault="00D94879" w:rsidP="005F1835">
      <w:pPr>
        <w:pStyle w:val="ListParagraph"/>
        <w:numPr>
          <w:ilvl w:val="0"/>
          <w:numId w:val="4"/>
        </w:numPr>
        <w:rPr>
          <w:rFonts w:ascii="Tahoma" w:hAnsi="Tahoma" w:cs="Tahoma"/>
          <w:sz w:val="24"/>
          <w:szCs w:val="24"/>
          <w:shd w:val="clear" w:color="auto" w:fill="FFFFFF"/>
        </w:rPr>
      </w:pPr>
      <w:r w:rsidRPr="005F1835">
        <w:rPr>
          <w:rFonts w:ascii="Tahoma" w:hAnsi="Tahoma" w:cs="Tahoma"/>
          <w:sz w:val="24"/>
          <w:szCs w:val="24"/>
          <w:shd w:val="clear" w:color="auto" w:fill="FFFFFF"/>
        </w:rPr>
        <w:t>Giống như các địa chỉ Multicast, các địa chỉ Anycast cũng phân biệt một nhóm cụ thể các giao diện mạng thường cư trú trong các máy tính phức hợp. </w:t>
      </w:r>
    </w:p>
    <w:p w14:paraId="3AA951E0" w14:textId="77777777" w:rsidR="00B22A02" w:rsidRDefault="00B22A02" w:rsidP="00B22A02">
      <w:pPr>
        <w:pStyle w:val="Heading2"/>
        <w:shd w:val="clear" w:color="auto" w:fill="FFFFFF"/>
        <w:rPr>
          <w:rFonts w:ascii="Montserrat" w:hAnsi="Montserrat"/>
          <w:color w:val="101419"/>
        </w:rPr>
      </w:pPr>
      <w:r>
        <w:rPr>
          <w:rStyle w:val="Strong"/>
          <w:rFonts w:ascii="Montserrat" w:hAnsi="Montserrat"/>
          <w:b/>
          <w:bCs/>
          <w:color w:val="101419"/>
        </w:rPr>
        <w:t>Sử dụng IPv6 trong URL</w:t>
      </w:r>
    </w:p>
    <w:p w14:paraId="439FF24A" w14:textId="62558CBA" w:rsidR="00B22A02" w:rsidRPr="00B22A02" w:rsidRDefault="00B22A02" w:rsidP="00B22A02">
      <w:pPr>
        <w:ind w:firstLine="540"/>
        <w:rPr>
          <w:rFonts w:ascii="Tahoma" w:hAnsi="Tahoma" w:cs="Tahoma"/>
          <w:sz w:val="24"/>
          <w:szCs w:val="24"/>
          <w:shd w:val="clear" w:color="auto" w:fill="FFFFFF"/>
        </w:rPr>
      </w:pPr>
      <w:r w:rsidRPr="00B22A02">
        <w:rPr>
          <w:rFonts w:ascii="Tahoma" w:hAnsi="Tahoma" w:cs="Tahoma"/>
          <w:sz w:val="24"/>
          <w:szCs w:val="24"/>
          <w:shd w:val="clear" w:color="auto" w:fill="FFFFFF"/>
        </w:rPr>
        <w:t>Máy chủ DNS có thể truy cập vào website bằng </w:t>
      </w:r>
      <w:r w:rsidRPr="00B22A02">
        <w:rPr>
          <w:rStyle w:val="Strong"/>
          <w:rFonts w:ascii="Tahoma" w:hAnsi="Tahoma" w:cs="Tahoma"/>
          <w:sz w:val="24"/>
          <w:szCs w:val="24"/>
          <w:shd w:val="clear" w:color="auto" w:fill="FFFFFF"/>
        </w:rPr>
        <w:t>tên miền</w:t>
      </w:r>
      <w:r w:rsidRPr="00B22A02">
        <w:rPr>
          <w:rFonts w:ascii="Tahoma" w:hAnsi="Tahoma" w:cs="Tahoma"/>
          <w:sz w:val="24"/>
          <w:szCs w:val="24"/>
          <w:shd w:val="clear" w:color="auto" w:fill="FFFFFF"/>
        </w:rPr>
        <w:t> thay cho </w:t>
      </w:r>
      <w:r w:rsidRPr="00B22A02">
        <w:rPr>
          <w:rStyle w:val="Strong"/>
          <w:rFonts w:ascii="Tahoma" w:hAnsi="Tahoma" w:cs="Tahoma"/>
          <w:sz w:val="24"/>
          <w:szCs w:val="24"/>
          <w:shd w:val="clear" w:color="auto" w:fill="FFFFFF"/>
        </w:rPr>
        <w:t>địa chỉ IP</w:t>
      </w:r>
      <w:r w:rsidRPr="00B22A02">
        <w:rPr>
          <w:rFonts w:ascii="Tahoma" w:hAnsi="Tahoma" w:cs="Tahoma"/>
          <w:sz w:val="24"/>
          <w:szCs w:val="24"/>
          <w:shd w:val="clear" w:color="auto" w:fill="FFFFFF"/>
        </w:rPr>
        <w:t>. Nhưng bạn vẫn có thể vào một </w:t>
      </w:r>
      <w:r w:rsidRPr="00B22A02">
        <w:rPr>
          <w:rStyle w:val="Strong"/>
          <w:rFonts w:ascii="Tahoma" w:hAnsi="Tahoma" w:cs="Tahoma"/>
          <w:sz w:val="24"/>
          <w:szCs w:val="24"/>
          <w:shd w:val="clear" w:color="auto" w:fill="FFFFFF"/>
        </w:rPr>
        <w:t>địa chỉ IP</w:t>
      </w:r>
      <w:r w:rsidRPr="00B22A02">
        <w:rPr>
          <w:rFonts w:ascii="Tahoma" w:hAnsi="Tahoma" w:cs="Tahoma"/>
          <w:sz w:val="24"/>
          <w:szCs w:val="24"/>
          <w:shd w:val="clear" w:color="auto" w:fill="FFFFFF"/>
        </w:rPr>
        <w:t> thay cho một phần của một URL. </w:t>
      </w:r>
    </w:p>
    <w:p w14:paraId="08DD05BE" w14:textId="599FB4AD" w:rsidR="00B22A02" w:rsidRPr="00B22A02" w:rsidRDefault="00B22A02" w:rsidP="00B22A02">
      <w:pPr>
        <w:pStyle w:val="NormalWeb"/>
        <w:shd w:val="clear" w:color="auto" w:fill="FFFFFF"/>
        <w:spacing w:before="0" w:beforeAutospacing="0" w:after="150" w:afterAutospacing="0"/>
        <w:ind w:firstLine="540"/>
        <w:rPr>
          <w:rFonts w:ascii="Tahoma" w:hAnsi="Tahoma" w:cs="Tahoma"/>
        </w:rPr>
      </w:pPr>
      <w:r w:rsidRPr="00B22A02">
        <w:rPr>
          <w:rFonts w:ascii="Tahoma" w:hAnsi="Tahoma" w:cs="Tahoma"/>
          <w:shd w:val="clear" w:color="auto" w:fill="FFFFFF"/>
        </w:rPr>
        <w:t>Người dùng có thể truy cập trang web bằng cách nhập </w:t>
      </w:r>
      <w:r w:rsidRPr="00B22A02">
        <w:rPr>
          <w:rStyle w:val="Strong"/>
          <w:rFonts w:ascii="Tahoma" w:hAnsi="Tahoma" w:cs="Tahoma"/>
          <w:shd w:val="clear" w:color="auto" w:fill="FFFFFF"/>
        </w:rPr>
        <w:t>địa chỉ IPv6</w:t>
      </w:r>
      <w:r w:rsidRPr="00B22A02">
        <w:rPr>
          <w:rFonts w:ascii="Tahoma" w:hAnsi="Tahoma" w:cs="Tahoma"/>
          <w:shd w:val="clear" w:color="auto" w:fill="FFFFFF"/>
        </w:rPr>
        <w:t> trong URL.</w:t>
      </w:r>
      <w:r w:rsidRPr="00B22A02">
        <w:rPr>
          <w:rFonts w:ascii="Tahoma" w:hAnsi="Tahoma" w:cs="Tahoma"/>
        </w:rPr>
        <w:t xml:space="preserve"> </w:t>
      </w:r>
      <w:r w:rsidRPr="00B22A02">
        <w:rPr>
          <w:rFonts w:ascii="Tahoma" w:hAnsi="Tahoma" w:cs="Tahoma"/>
        </w:rPr>
        <w:t>Lưu ý rằng một </w:t>
      </w:r>
      <w:r w:rsidRPr="00B22A02">
        <w:rPr>
          <w:rFonts w:ascii="Tahoma" w:hAnsi="Tahoma" w:cs="Tahoma"/>
          <w:b/>
          <w:bCs/>
        </w:rPr>
        <w:t>địa chỉ IPv6</w:t>
      </w:r>
      <w:r w:rsidRPr="00B22A02">
        <w:rPr>
          <w:rFonts w:ascii="Tahoma" w:hAnsi="Tahoma" w:cs="Tahoma"/>
        </w:rPr>
        <w:t> gồm có rất nhiều dấu “:”. Trình duyệt thường coi sau dấu “:” là mở cổng. Để giải quyết, các địa chỉ IPv6 được phân biệt bên trong dấu ngoặc khi sử dụng như một phần của URL. Ví dụ: nếu bạn đã </w:t>
      </w:r>
      <w:r w:rsidRPr="00B22A02">
        <w:rPr>
          <w:rFonts w:ascii="Tahoma" w:hAnsi="Tahoma" w:cs="Tahoma"/>
          <w:b/>
          <w:bCs/>
        </w:rPr>
        <w:t>sử dụng địa chỉ IPv6</w:t>
      </w:r>
      <w:r w:rsidRPr="00B22A02">
        <w:rPr>
          <w:rFonts w:ascii="Tahoma" w:hAnsi="Tahoma" w:cs="Tahoma"/>
        </w:rPr>
        <w:t> mẫu trong một URL:</w:t>
      </w:r>
    </w:p>
    <w:p w14:paraId="38004B0E" w14:textId="079321A2" w:rsidR="00B22A02" w:rsidRPr="00B22A02" w:rsidRDefault="00B00C1D" w:rsidP="00B22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4"/>
          <w:szCs w:val="24"/>
        </w:rPr>
      </w:pPr>
      <w:r>
        <w:rPr>
          <w:rFonts w:ascii="Tahoma" w:eastAsia="Times New Roman" w:hAnsi="Tahoma" w:cs="Tahoma"/>
          <w:sz w:val="24"/>
          <w:szCs w:val="24"/>
        </w:rPr>
        <w:tab/>
      </w:r>
      <w:hyperlink r:id="rId7" w:history="1">
        <w:r w:rsidRPr="00B22A02">
          <w:rPr>
            <w:rStyle w:val="Hyperlink"/>
            <w:rFonts w:ascii="Tahoma" w:eastAsia="Times New Roman" w:hAnsi="Tahoma" w:cs="Tahoma"/>
            <w:color w:val="auto"/>
            <w:sz w:val="24"/>
            <w:szCs w:val="24"/>
          </w:rPr>
          <w:t>HTTP://[2001:0f68</w:t>
        </w:r>
        <w:r w:rsidRPr="00B00C1D">
          <w:rPr>
            <w:rStyle w:val="Hyperlink"/>
            <w:rFonts w:ascii="Tahoma" w:eastAsia="Times New Roman" w:hAnsi="Tahoma" w:cs="Tahoma"/>
            <w:color w:val="auto"/>
            <w:sz w:val="24"/>
            <w:szCs w:val="24"/>
          </w:rPr>
          <w:t>:</w:t>
        </w:r>
        <w:r w:rsidRPr="00B22A02">
          <w:rPr>
            <w:rStyle w:val="Hyperlink"/>
            <w:rFonts w:ascii="Tahoma" w:eastAsia="Times New Roman" w:hAnsi="Tahoma" w:cs="Tahoma"/>
            <w:color w:val="auto"/>
            <w:sz w:val="24"/>
            <w:szCs w:val="24"/>
          </w:rPr>
          <w:t>0000:0000:0000:0000:1986:69af]/</w:t>
        </w:r>
      </w:hyperlink>
    </w:p>
    <w:p w14:paraId="68E8415E" w14:textId="77777777" w:rsidR="00B22A02" w:rsidRPr="00B22A02" w:rsidRDefault="00B22A02" w:rsidP="00B22A02">
      <w:pPr>
        <w:shd w:val="clear" w:color="auto" w:fill="FFFFFF"/>
        <w:spacing w:after="150" w:line="240" w:lineRule="auto"/>
        <w:rPr>
          <w:rFonts w:ascii="Tahoma" w:eastAsia="Times New Roman" w:hAnsi="Tahoma" w:cs="Tahoma"/>
          <w:sz w:val="24"/>
          <w:szCs w:val="24"/>
        </w:rPr>
      </w:pPr>
    </w:p>
    <w:p w14:paraId="33E6D022" w14:textId="68D906D6" w:rsidR="00B22A02" w:rsidRPr="00B22A02" w:rsidRDefault="00B22A02" w:rsidP="00B22A02">
      <w:pPr>
        <w:shd w:val="clear" w:color="auto" w:fill="FFFFFF"/>
        <w:spacing w:after="150" w:line="240" w:lineRule="auto"/>
        <w:ind w:firstLine="540"/>
        <w:rPr>
          <w:rFonts w:ascii="Tahoma" w:eastAsia="Times New Roman" w:hAnsi="Tahoma" w:cs="Tahoma"/>
          <w:sz w:val="24"/>
          <w:szCs w:val="24"/>
        </w:rPr>
      </w:pPr>
      <w:r w:rsidRPr="00B22A02">
        <w:rPr>
          <w:rFonts w:ascii="Tahoma" w:eastAsia="Times New Roman" w:hAnsi="Tahoma" w:cs="Tahoma"/>
          <w:sz w:val="24"/>
          <w:szCs w:val="24"/>
        </w:rPr>
        <w:t>Giống như có thể chỉ định số của cổng với địa chỉ IPv4, bạn cũng có thể chỉ định số cổng khi sử dụng địa chỉ IPv6. Số cổng phải đi sau cùng một định dạng bắt buộc như khi sử dụng IPv4. Và ở bên ngoài các dấu ngoặc. Ví dụ, nếu bạn muốn truy cập vào website tại địa chỉ IPv6 mẫu trên theo cổng 80 thì URL nhập vào sẽ như sau:</w:t>
      </w:r>
    </w:p>
    <w:p w14:paraId="38CB777A" w14:textId="05C29DC4" w:rsidR="00B22A02" w:rsidRPr="00B22A02" w:rsidRDefault="00B00C1D" w:rsidP="00B22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4"/>
          <w:szCs w:val="24"/>
          <w:u w:val="single"/>
        </w:rPr>
      </w:pPr>
      <w:r>
        <w:rPr>
          <w:rFonts w:ascii="Tahoma" w:eastAsia="Times New Roman" w:hAnsi="Tahoma" w:cs="Tahoma"/>
          <w:sz w:val="24"/>
          <w:szCs w:val="24"/>
          <w:u w:val="single"/>
        </w:rPr>
        <w:tab/>
      </w:r>
      <w:r w:rsidR="00B22A02" w:rsidRPr="00B22A02">
        <w:rPr>
          <w:rFonts w:ascii="Tahoma" w:eastAsia="Times New Roman" w:hAnsi="Tahoma" w:cs="Tahoma"/>
          <w:sz w:val="24"/>
          <w:szCs w:val="24"/>
          <w:u w:val="single"/>
        </w:rPr>
        <w:t>HTTP://[2001:0f</w:t>
      </w:r>
      <w:proofErr w:type="gramStart"/>
      <w:r w:rsidR="00B22A02" w:rsidRPr="00B22A02">
        <w:rPr>
          <w:rFonts w:ascii="Tahoma" w:eastAsia="Times New Roman" w:hAnsi="Tahoma" w:cs="Tahoma"/>
          <w:sz w:val="24"/>
          <w:szCs w:val="24"/>
          <w:u w:val="single"/>
        </w:rPr>
        <w:t>68:0000:0000:0000:0000:1986</w:t>
      </w:r>
      <w:proofErr w:type="gramEnd"/>
      <w:r w:rsidR="00B22A02" w:rsidRPr="00B22A02">
        <w:rPr>
          <w:rFonts w:ascii="Tahoma" w:eastAsia="Times New Roman" w:hAnsi="Tahoma" w:cs="Tahoma"/>
          <w:sz w:val="24"/>
          <w:szCs w:val="24"/>
          <w:u w:val="single"/>
        </w:rPr>
        <w:t>:69af]:80/</w:t>
      </w:r>
    </w:p>
    <w:p w14:paraId="65007F55" w14:textId="7036CDCE" w:rsidR="00B22A02" w:rsidRPr="00B22A02" w:rsidRDefault="00B22A02" w:rsidP="00B22A02">
      <w:pPr>
        <w:ind w:left="360"/>
        <w:rPr>
          <w:rFonts w:ascii="Tahoma" w:hAnsi="Tahoma" w:cs="Tahoma"/>
          <w:sz w:val="24"/>
          <w:szCs w:val="24"/>
          <w:shd w:val="clear" w:color="auto" w:fill="FFFFFF"/>
        </w:rPr>
      </w:pPr>
      <w:r>
        <w:rPr>
          <w:rFonts w:ascii="Tahoma" w:hAnsi="Tahoma" w:cs="Tahoma"/>
          <w:sz w:val="24"/>
          <w:szCs w:val="24"/>
          <w:shd w:val="clear" w:color="auto" w:fill="FFFFFF"/>
        </w:rPr>
        <w:t xml:space="preserve"> </w:t>
      </w:r>
    </w:p>
    <w:sectPr w:rsidR="00B22A02" w:rsidRPr="00B22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07186"/>
    <w:multiLevelType w:val="hybridMultilevel"/>
    <w:tmpl w:val="76120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A627E"/>
    <w:multiLevelType w:val="multilevel"/>
    <w:tmpl w:val="A9EA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F25EB5"/>
    <w:multiLevelType w:val="multilevel"/>
    <w:tmpl w:val="23D0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92A68"/>
    <w:multiLevelType w:val="multilevel"/>
    <w:tmpl w:val="2C38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C43FE"/>
    <w:multiLevelType w:val="multilevel"/>
    <w:tmpl w:val="3264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C7"/>
    <w:rsid w:val="000A71E5"/>
    <w:rsid w:val="002807D8"/>
    <w:rsid w:val="0041406E"/>
    <w:rsid w:val="005F1835"/>
    <w:rsid w:val="00610D96"/>
    <w:rsid w:val="00682DC7"/>
    <w:rsid w:val="006B67FA"/>
    <w:rsid w:val="00727C53"/>
    <w:rsid w:val="00B00C1D"/>
    <w:rsid w:val="00B22A02"/>
    <w:rsid w:val="00D94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1D610"/>
  <w15:chartTrackingRefBased/>
  <w15:docId w15:val="{70E29CB8-8F15-46AC-AE71-3C246DE4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835"/>
  </w:style>
  <w:style w:type="paragraph" w:styleId="Heading2">
    <w:name w:val="heading 2"/>
    <w:basedOn w:val="Normal"/>
    <w:link w:val="Heading2Char"/>
    <w:uiPriority w:val="9"/>
    <w:qFormat/>
    <w:rsid w:val="00682D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10D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2D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2D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2DC7"/>
    <w:rPr>
      <w:b/>
      <w:bCs/>
    </w:rPr>
  </w:style>
  <w:style w:type="character" w:styleId="Emphasis">
    <w:name w:val="Emphasis"/>
    <w:basedOn w:val="DefaultParagraphFont"/>
    <w:uiPriority w:val="20"/>
    <w:qFormat/>
    <w:rsid w:val="00D94879"/>
    <w:rPr>
      <w:i/>
      <w:iCs/>
    </w:rPr>
  </w:style>
  <w:style w:type="character" w:styleId="Hyperlink">
    <w:name w:val="Hyperlink"/>
    <w:basedOn w:val="DefaultParagraphFont"/>
    <w:uiPriority w:val="99"/>
    <w:unhideWhenUsed/>
    <w:rsid w:val="0041406E"/>
    <w:rPr>
      <w:color w:val="0000FF"/>
      <w:u w:val="single"/>
    </w:rPr>
  </w:style>
  <w:style w:type="character" w:customStyle="1" w:styleId="mw-headline">
    <w:name w:val="mw-headline"/>
    <w:basedOn w:val="DefaultParagraphFont"/>
    <w:rsid w:val="0041406E"/>
  </w:style>
  <w:style w:type="character" w:customStyle="1" w:styleId="mw-editsection">
    <w:name w:val="mw-editsection"/>
    <w:basedOn w:val="DefaultParagraphFont"/>
    <w:rsid w:val="0041406E"/>
  </w:style>
  <w:style w:type="character" w:customStyle="1" w:styleId="mw-editsection-bracket">
    <w:name w:val="mw-editsection-bracket"/>
    <w:basedOn w:val="DefaultParagraphFont"/>
    <w:rsid w:val="0041406E"/>
  </w:style>
  <w:style w:type="character" w:customStyle="1" w:styleId="mw-editsection-divider">
    <w:name w:val="mw-editsection-divider"/>
    <w:basedOn w:val="DefaultParagraphFont"/>
    <w:rsid w:val="0041406E"/>
  </w:style>
  <w:style w:type="paragraph" w:styleId="ListParagraph">
    <w:name w:val="List Paragraph"/>
    <w:basedOn w:val="Normal"/>
    <w:uiPriority w:val="34"/>
    <w:qFormat/>
    <w:rsid w:val="005F1835"/>
    <w:pPr>
      <w:ind w:left="720"/>
      <w:contextualSpacing/>
    </w:pPr>
  </w:style>
  <w:style w:type="character" w:customStyle="1" w:styleId="Heading3Char">
    <w:name w:val="Heading 3 Char"/>
    <w:basedOn w:val="DefaultParagraphFont"/>
    <w:link w:val="Heading3"/>
    <w:uiPriority w:val="9"/>
    <w:semiHidden/>
    <w:rsid w:val="00610D9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22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A02"/>
    <w:rPr>
      <w:rFonts w:ascii="Courier New" w:eastAsia="Times New Roman" w:hAnsi="Courier New" w:cs="Courier New"/>
      <w:sz w:val="20"/>
      <w:szCs w:val="20"/>
    </w:rPr>
  </w:style>
  <w:style w:type="character" w:customStyle="1" w:styleId="pln">
    <w:name w:val="pln"/>
    <w:basedOn w:val="DefaultParagraphFont"/>
    <w:rsid w:val="00B22A02"/>
  </w:style>
  <w:style w:type="character" w:customStyle="1" w:styleId="pun">
    <w:name w:val="pun"/>
    <w:basedOn w:val="DefaultParagraphFont"/>
    <w:rsid w:val="00B22A02"/>
  </w:style>
  <w:style w:type="character" w:customStyle="1" w:styleId="com">
    <w:name w:val="com"/>
    <w:basedOn w:val="DefaultParagraphFont"/>
    <w:rsid w:val="00B22A02"/>
  </w:style>
  <w:style w:type="character" w:styleId="UnresolvedMention">
    <w:name w:val="Unresolved Mention"/>
    <w:basedOn w:val="DefaultParagraphFont"/>
    <w:uiPriority w:val="99"/>
    <w:semiHidden/>
    <w:unhideWhenUsed/>
    <w:rsid w:val="00B22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37416">
      <w:bodyDiv w:val="1"/>
      <w:marLeft w:val="0"/>
      <w:marRight w:val="0"/>
      <w:marTop w:val="0"/>
      <w:marBottom w:val="0"/>
      <w:divBdr>
        <w:top w:val="none" w:sz="0" w:space="0" w:color="auto"/>
        <w:left w:val="none" w:sz="0" w:space="0" w:color="auto"/>
        <w:bottom w:val="none" w:sz="0" w:space="0" w:color="auto"/>
        <w:right w:val="none" w:sz="0" w:space="0" w:color="auto"/>
      </w:divBdr>
    </w:div>
    <w:div w:id="441000656">
      <w:bodyDiv w:val="1"/>
      <w:marLeft w:val="0"/>
      <w:marRight w:val="0"/>
      <w:marTop w:val="0"/>
      <w:marBottom w:val="0"/>
      <w:divBdr>
        <w:top w:val="none" w:sz="0" w:space="0" w:color="auto"/>
        <w:left w:val="none" w:sz="0" w:space="0" w:color="auto"/>
        <w:bottom w:val="none" w:sz="0" w:space="0" w:color="auto"/>
        <w:right w:val="none" w:sz="0" w:space="0" w:color="auto"/>
      </w:divBdr>
    </w:div>
    <w:div w:id="620301038">
      <w:bodyDiv w:val="1"/>
      <w:marLeft w:val="0"/>
      <w:marRight w:val="0"/>
      <w:marTop w:val="0"/>
      <w:marBottom w:val="0"/>
      <w:divBdr>
        <w:top w:val="none" w:sz="0" w:space="0" w:color="auto"/>
        <w:left w:val="none" w:sz="0" w:space="0" w:color="auto"/>
        <w:bottom w:val="none" w:sz="0" w:space="0" w:color="auto"/>
        <w:right w:val="none" w:sz="0" w:space="0" w:color="auto"/>
      </w:divBdr>
    </w:div>
    <w:div w:id="800001223">
      <w:bodyDiv w:val="1"/>
      <w:marLeft w:val="0"/>
      <w:marRight w:val="0"/>
      <w:marTop w:val="0"/>
      <w:marBottom w:val="0"/>
      <w:divBdr>
        <w:top w:val="none" w:sz="0" w:space="0" w:color="auto"/>
        <w:left w:val="none" w:sz="0" w:space="0" w:color="auto"/>
        <w:bottom w:val="none" w:sz="0" w:space="0" w:color="auto"/>
        <w:right w:val="none" w:sz="0" w:space="0" w:color="auto"/>
      </w:divBdr>
    </w:div>
    <w:div w:id="1550992468">
      <w:bodyDiv w:val="1"/>
      <w:marLeft w:val="0"/>
      <w:marRight w:val="0"/>
      <w:marTop w:val="0"/>
      <w:marBottom w:val="0"/>
      <w:divBdr>
        <w:top w:val="none" w:sz="0" w:space="0" w:color="auto"/>
        <w:left w:val="none" w:sz="0" w:space="0" w:color="auto"/>
        <w:bottom w:val="none" w:sz="0" w:space="0" w:color="auto"/>
        <w:right w:val="none" w:sz="0" w:space="0" w:color="auto"/>
      </w:divBdr>
    </w:div>
    <w:div w:id="1573343896">
      <w:bodyDiv w:val="1"/>
      <w:marLeft w:val="0"/>
      <w:marRight w:val="0"/>
      <w:marTop w:val="0"/>
      <w:marBottom w:val="0"/>
      <w:divBdr>
        <w:top w:val="none" w:sz="0" w:space="0" w:color="auto"/>
        <w:left w:val="none" w:sz="0" w:space="0" w:color="auto"/>
        <w:bottom w:val="none" w:sz="0" w:space="0" w:color="auto"/>
        <w:right w:val="none" w:sz="0" w:space="0" w:color="auto"/>
      </w:divBdr>
    </w:div>
    <w:div w:id="1713263842">
      <w:bodyDiv w:val="1"/>
      <w:marLeft w:val="0"/>
      <w:marRight w:val="0"/>
      <w:marTop w:val="0"/>
      <w:marBottom w:val="0"/>
      <w:divBdr>
        <w:top w:val="none" w:sz="0" w:space="0" w:color="auto"/>
        <w:left w:val="none" w:sz="0" w:space="0" w:color="auto"/>
        <w:bottom w:val="none" w:sz="0" w:space="0" w:color="auto"/>
        <w:right w:val="none" w:sz="0" w:space="0" w:color="auto"/>
      </w:divBdr>
    </w:div>
    <w:div w:id="1763451911">
      <w:bodyDiv w:val="1"/>
      <w:marLeft w:val="0"/>
      <w:marRight w:val="0"/>
      <w:marTop w:val="0"/>
      <w:marBottom w:val="0"/>
      <w:divBdr>
        <w:top w:val="none" w:sz="0" w:space="0" w:color="auto"/>
        <w:left w:val="none" w:sz="0" w:space="0" w:color="auto"/>
        <w:bottom w:val="none" w:sz="0" w:space="0" w:color="auto"/>
        <w:right w:val="none" w:sz="0" w:space="0" w:color="auto"/>
      </w:divBdr>
    </w:div>
    <w:div w:id="1866820790">
      <w:bodyDiv w:val="1"/>
      <w:marLeft w:val="0"/>
      <w:marRight w:val="0"/>
      <w:marTop w:val="0"/>
      <w:marBottom w:val="0"/>
      <w:divBdr>
        <w:top w:val="none" w:sz="0" w:space="0" w:color="auto"/>
        <w:left w:val="none" w:sz="0" w:space="0" w:color="auto"/>
        <w:bottom w:val="none" w:sz="0" w:space="0" w:color="auto"/>
        <w:right w:val="none" w:sz="0" w:space="0" w:color="auto"/>
      </w:divBdr>
    </w:div>
    <w:div w:id="1960797609">
      <w:bodyDiv w:val="1"/>
      <w:marLeft w:val="0"/>
      <w:marRight w:val="0"/>
      <w:marTop w:val="0"/>
      <w:marBottom w:val="0"/>
      <w:divBdr>
        <w:top w:val="none" w:sz="0" w:space="0" w:color="auto"/>
        <w:left w:val="none" w:sz="0" w:space="0" w:color="auto"/>
        <w:bottom w:val="none" w:sz="0" w:space="0" w:color="auto"/>
        <w:right w:val="none" w:sz="0" w:space="0" w:color="auto"/>
      </w:divBdr>
    </w:div>
    <w:div w:id="2035449789">
      <w:bodyDiv w:val="1"/>
      <w:marLeft w:val="0"/>
      <w:marRight w:val="0"/>
      <w:marTop w:val="0"/>
      <w:marBottom w:val="0"/>
      <w:divBdr>
        <w:top w:val="none" w:sz="0" w:space="0" w:color="auto"/>
        <w:left w:val="none" w:sz="0" w:space="0" w:color="auto"/>
        <w:bottom w:val="none" w:sz="0" w:space="0" w:color="auto"/>
        <w:right w:val="none" w:sz="0" w:space="0" w:color="auto"/>
      </w:divBdr>
    </w:div>
    <w:div w:id="2080907749">
      <w:bodyDiv w:val="1"/>
      <w:marLeft w:val="0"/>
      <w:marRight w:val="0"/>
      <w:marTop w:val="0"/>
      <w:marBottom w:val="0"/>
      <w:divBdr>
        <w:top w:val="none" w:sz="0" w:space="0" w:color="auto"/>
        <w:left w:val="none" w:sz="0" w:space="0" w:color="auto"/>
        <w:bottom w:val="none" w:sz="0" w:space="0" w:color="auto"/>
        <w:right w:val="none" w:sz="0" w:space="0" w:color="auto"/>
      </w:divBdr>
    </w:div>
    <w:div w:id="214141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2001:0f68:0000:0000:0000:0000:1986:69a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i.wikipedia.org/wiki/Chi%E1%BB%81u_d%C3%A0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vdvd vdbdb</dc:creator>
  <cp:keywords/>
  <dc:description/>
  <cp:lastModifiedBy>vdvd vdbdb</cp:lastModifiedBy>
  <cp:revision>2</cp:revision>
  <dcterms:created xsi:type="dcterms:W3CDTF">2021-08-27T11:37:00Z</dcterms:created>
  <dcterms:modified xsi:type="dcterms:W3CDTF">2021-08-27T13:04:00Z</dcterms:modified>
</cp:coreProperties>
</file>