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420" w:lineRule="auto"/>
        <w:jc w:val="center"/>
        <w:rPr>
          <w:rFonts w:ascii="Arial" w:cs="Arial" w:eastAsia="Arial" w:hAnsi="Arial"/>
          <w:color w:val="1a365d"/>
        </w:rPr>
      </w:pPr>
      <w:r w:rsidDel="00000000" w:rsidR="00000000" w:rsidRPr="00000000">
        <w:rPr>
          <w:rFonts w:ascii="Arial" w:cs="Arial" w:eastAsia="Arial" w:hAnsi="Arial"/>
          <w:color w:val="1a365d"/>
          <w:rtl w:val="0"/>
        </w:rPr>
        <w:t xml:space="preserve">BÁO CÁO THIẾT KẾ HỆ THỐNG BÃI ĐỖ XE THÔNG MINH (SMART PARKING SYSTEM) TÍCH HỢP IOT &amp; AI TRÊN NỀN TẢNG ĐIỆN TOÁN ĐÁM MÂY AWS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70" w:before="0" w:lineRule="auto"/>
        <w:rPr>
          <w:rFonts w:ascii="Arial" w:cs="Arial" w:eastAsia="Arial" w:hAnsi="Arial"/>
          <w:color w:val="2b6cb0"/>
        </w:rPr>
      </w:pPr>
      <w:r w:rsidDel="00000000" w:rsidR="00000000" w:rsidRPr="00000000">
        <w:rPr>
          <w:rFonts w:ascii="Arial" w:cs="Arial" w:eastAsia="Arial" w:hAnsi="Arial"/>
          <w:color w:val="2b6cb0"/>
          <w:rtl w:val="0"/>
        </w:rPr>
        <w:t xml:space="preserve">1. TỔNG QUAN ĐỀ TÀI VÀ MỤC TIÊU DỰ ÁN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d3748"/>
        </w:rPr>
      </w:pPr>
      <w:r w:rsidDel="00000000" w:rsidR="00000000" w:rsidRPr="00000000">
        <w:rPr>
          <w:rFonts w:ascii="Arial" w:cs="Arial" w:eastAsia="Arial" w:hAnsi="Arial"/>
          <w:color w:val="2d3748"/>
          <w:rtl w:val="0"/>
        </w:rPr>
        <w:t xml:space="preserve">1.1. Bối cảnh và Tính cấp thiết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Trong các đô thị hiện đại và các tòa nhà thương mại quy mô lớn, bài toán quản lý phương tiện giao thông tĩnh (bãi đỗ xe) đang đối mặt với nhiều thách thức nghiêm trọng: tình trạng ùn tắc tại cổng ra vào, lãng phí thời gian và nhiên liệu khi tìm kiếm vị trí đỗ trống, sai sót trong tính toán phí đỗ xe thủ công và khó khăn trong việc đảm bảo an ninh, chống gian lận biển số.</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7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Đồ án "Hệ thống Bãi đỗ xe Thông minh kết hợp IoT và Trí tuệ nhân tạo (AI)" trên nền tảng AWS nhằm giải quyết triệt để các tồn tại trên bằng cách xây dựng một giải pháp hoàn chỉnh theo mô hình Serverless và kiến trúc hướng sự kiện (Event-Driven Architecture), tận dụng tối đa hạ tầng đám mây toàn cầu của Amazon Web Services.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d3748"/>
        </w:rPr>
      </w:pPr>
      <w:r w:rsidDel="00000000" w:rsidR="00000000" w:rsidRPr="00000000">
        <w:rPr>
          <w:rFonts w:ascii="Arial" w:cs="Arial" w:eastAsia="Arial" w:hAnsi="Arial"/>
          <w:color w:val="2d3748"/>
          <w:rtl w:val="0"/>
        </w:rPr>
        <w:t xml:space="preserve">1.2. Mục tiêu dự án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Tự động hóa hoàn toàn quy trình Check-in và Check-out:</w:t>
      </w:r>
      <w:r w:rsidDel="00000000" w:rsidR="00000000" w:rsidRPr="00000000">
        <w:rPr>
          <w:rFonts w:ascii="Arial" w:cs="Arial" w:eastAsia="Arial" w:hAnsi="Arial"/>
          <w:color w:val="000000"/>
          <w:rtl w:val="0"/>
        </w:rPr>
        <w:t xml:space="preserve"> Sử dụng camera thông minh và thị giác máy tính trên đám mây để nhận diện biển số xe (ALPR/ANPR), mở barie tự động không cần người vận hành.</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Giám sát trạng thái ô đỗ thời gian thực (Real-time Parking Slot Monitoring):</w:t>
      </w:r>
      <w:r w:rsidDel="00000000" w:rsidR="00000000" w:rsidRPr="00000000">
        <w:rPr>
          <w:rFonts w:ascii="Arial" w:cs="Arial" w:eastAsia="Arial" w:hAnsi="Arial"/>
          <w:color w:val="000000"/>
          <w:rtl w:val="0"/>
        </w:rPr>
        <w:t xml:space="preserve"> Thu thập dữ liệu từ cảm biến siêu âm / từ trường tại từng vị trí đỗ qua giao thức MQTT để cập nhật bản đồ bãi xe trực tiếp lên ứng dụng.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Tính toán phí linh hoạt và thanh toán trực tuyến:</w:t>
      </w:r>
      <w:r w:rsidDel="00000000" w:rsidR="00000000" w:rsidRPr="00000000">
        <w:rPr>
          <w:rFonts w:ascii="Arial" w:cs="Arial" w:eastAsia="Arial" w:hAnsi="Arial"/>
          <w:color w:val="000000"/>
          <w:rtl w:val="0"/>
        </w:rPr>
        <w:t xml:space="preserve"> Ghi nhận chính xác thời gian xe vào/ra, tính phí tự động dựa trên thời gian thực tế và gửi hóa đơn số đến người dùng.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Tối ưu hóa kiến trúc và chi phí vận hành:</w:t>
      </w:r>
      <w:r w:rsidDel="00000000" w:rsidR="00000000" w:rsidRPr="00000000">
        <w:rPr>
          <w:rFonts w:ascii="Arial" w:cs="Arial" w:eastAsia="Arial" w:hAnsi="Arial"/>
          <w:color w:val="000000"/>
          <w:rtl w:val="0"/>
        </w:rPr>
        <w:t xml:space="preserve"> Khai thác triệt để các dịch vụ trong gói AWS Free Tier, thiết kế theo tiêu chuẩn Well-Architected Framework đảm bảo tính sẵn sàng cao, bảo mật nhiều lớp và khả năng mở rộng quy mô lớn.</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80" w:before="420" w:lineRule="auto"/>
        <w:rPr>
          <w:rFonts w:ascii="Arial" w:cs="Arial" w:eastAsia="Arial" w:hAnsi="Arial"/>
          <w:color w:val="2b6cb0"/>
        </w:rPr>
      </w:pPr>
      <w:r w:rsidDel="00000000" w:rsidR="00000000" w:rsidRPr="00000000">
        <w:rPr>
          <w:rFonts w:ascii="Arial" w:cs="Arial" w:eastAsia="Arial" w:hAnsi="Arial"/>
          <w:color w:val="2b6cb0"/>
          <w:rtl w:val="0"/>
        </w:rPr>
        <w:t xml:space="preserve">2. KIẾN TRÚC TỔNG THỂ HỆ THỐNG (SYSTEM ARCHITECTURE)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Hệ thống được thiết kế theo mô hình 4 tầng phân tách độc lập (Edge Layer, Ingestion &amp; Event Layer, Processing &amp; AI Layer, Storage &amp; Application Layer), đảm bảo tính module hóa và khả năng cô lập lỗi:</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Edge Layer (Thiết bị biên):</w:t>
      </w:r>
      <w:r w:rsidDel="00000000" w:rsidR="00000000" w:rsidRPr="00000000">
        <w:rPr>
          <w:rFonts w:ascii="Arial" w:cs="Arial" w:eastAsia="Arial" w:hAnsi="Arial"/>
          <w:color w:val="000000"/>
          <w:rtl w:val="0"/>
        </w:rPr>
        <w:t xml:space="preserve"> Bao gồm vi điều khiển ESP32 gắn cảm biến siêu âm (HC-SR04) tại mỗi ô đỗ; Camera IP / Raspberry Pi Camera tại cổng ra/vào kết nối vi điều khiển điều khiển rơ-le đóng/mở barie.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Ingestion &amp; Connectivity Layer:</w:t>
      </w:r>
      <w:r w:rsidDel="00000000" w:rsidR="00000000" w:rsidRPr="00000000">
        <w:rPr>
          <w:rFonts w:ascii="Arial" w:cs="Arial" w:eastAsia="Arial" w:hAnsi="Arial"/>
          <w:color w:val="000000"/>
          <w:rtl w:val="0"/>
        </w:rPr>
        <w:t xml:space="preserve"> Dịch vụ AWS IoT Core tiếp nhận hàng ngàn bản tin MQTT bảo mật bằng chứng chỉ x.509; Amazon API Gateway tiếp nhận các yêu cầu HTTP/REST từ ứng dụng di động và hệ thống cổng.</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Processing &amp; Intelligence Layer:</w:t>
      </w:r>
      <w:r w:rsidDel="00000000" w:rsidR="00000000" w:rsidRPr="00000000">
        <w:rPr>
          <w:rFonts w:ascii="Arial" w:cs="Arial" w:eastAsia="Arial" w:hAnsi="Arial"/>
          <w:color w:val="000000"/>
          <w:rtl w:val="0"/>
        </w:rPr>
        <w:t xml:space="preserve"> Các hàm AWS Lambda phi máy chủ xử lý logic nghiệp vụ, Amazon Rekognition trích xuất ký tự biển số xe từ hình ảnh, Amazon EventBridge định tuyến sự kiện hệ thống.</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Storage &amp; Database Layer:</w:t>
      </w:r>
      <w:r w:rsidDel="00000000" w:rsidR="00000000" w:rsidRPr="00000000">
        <w:rPr>
          <w:rFonts w:ascii="Arial" w:cs="Arial" w:eastAsia="Arial" w:hAnsi="Arial"/>
          <w:color w:val="000000"/>
          <w:rtl w:val="0"/>
        </w:rPr>
        <w:t xml:space="preserve"> Amazon DynamoDB lưu dữ liệu chuỗi thời gian trạng thái cảm biến; Amazon RDS MySQL lưu trữ giao dịch vé xe, dữ liệu khách hàng và lịch sử thanh toán; Amazon S3 lưu trữ hình ảnh phương tiện vào/ra.</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Presentation &amp; Monitoring Layer:</w:t>
      </w:r>
      <w:r w:rsidDel="00000000" w:rsidR="00000000" w:rsidRPr="00000000">
        <w:rPr>
          <w:rFonts w:ascii="Arial" w:cs="Arial" w:eastAsia="Arial" w:hAnsi="Arial"/>
          <w:color w:val="000000"/>
          <w:rtl w:val="0"/>
        </w:rPr>
        <w:t xml:space="preserve"> Ứng dụng Web / Mobile xây dựng bằng React / Flutter host trên Amazon S3 và CloudFront, được giám sát toàn diện bởi Amazon CloudWatch và AWS Budgets.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80" w:before="420" w:lineRule="auto"/>
        <w:rPr>
          <w:rFonts w:ascii="Arial" w:cs="Arial" w:eastAsia="Arial" w:hAnsi="Arial"/>
          <w:color w:val="2b6cb0"/>
        </w:rPr>
      </w:pPr>
      <w:r w:rsidDel="00000000" w:rsidR="00000000" w:rsidRPr="00000000">
        <w:rPr>
          <w:rFonts w:ascii="Arial" w:cs="Arial" w:eastAsia="Arial" w:hAnsi="Arial"/>
          <w:color w:val="2b6cb0"/>
          <w:rtl w:val="0"/>
        </w:rPr>
        <w:t xml:space="preserve">3. DANH MỤC CÁC DỊCH VỤ AWS SỬ DỤNG TRONG DỰ ÁN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1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Để đáp ứng yêu cầu sử dụng đa dạng dịch vụ đám mây, nâng cao tính chuyên nghiệp và tính ứng dụng thực tế, đồ án tích hợp 15 dịch vụ AWS thuộc 8 nhóm công nghệ khác nhau:</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80.0" w:type="dxa"/>
              <w:bottom w:w="15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STT</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80.0" w:type="dxa"/>
              <w:bottom w:w="15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Tên dịch vụ AWS</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80.0" w:type="dxa"/>
              <w:bottom w:w="15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Nhóm dịch vụ</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80.0" w:type="dxa"/>
              <w:bottom w:w="15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Vai trò chi tiết trong đồ án</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80.0" w:type="dxa"/>
              <w:bottom w:w="15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Chính sách Free Tier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AWS IoT Core</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Internet of Things</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Message Broker giao thức MQTT, chứng thực thiết bị phần cứng, định tuyến dữ liệu cảm biến</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250.000 tin nhắn/tháng (12 tháng)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Amazon Rekognition</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Machine Learning / AI</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Trích xuất văn bản từ hình ảnh (DetectText API) để đọc biển số xe tự động</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5.000 ảnh phân tích/tháng (12 tháng)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3</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AWS Lambda</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Serverless Compute</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Xử lý sự kiện xe vào/ra, tính cước phí, kích hoạt lệnh mở rơ-le barie qua MQTT</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1.000.000 requests/tháng (Always Free)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4</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Amazon API Gateway</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Networking &amp; API</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Cung cấp REST API an toàn cho Mobile App và Web Dashboard truy xuất dữ liệu</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1.000.000 lệnh gọi API/tháng (12 tháng)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5</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Amazon S3</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Storage</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Lưu trữ ảnh chụp biển số xe vào/ra và lưu trữ hosting ứng dụng Web tĩnh</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5 GB lưu trữ Standard (12 tháng)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6</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Amazon DynamoDB</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Database (NoSQL)</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Lưu trữ trạng thái ô đỗ thời gian thực (Occupied/Available) và nhật ký cảm biến IoT</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25 GB lưu trữ, 25 WCU, 25 RCU (Always Free)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7</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Amazon RDS (MySQL)</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Database (Relational)</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Quản lý dữ liệu cấu trúc: thông tin người dùng, vé xe, hóa đơn, lịch sử giao dịch tài chính</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750 giờ instance db.t2.micro/db.t3.micro, 20 GB SSD (12 tháng)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8</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Amazon SNS</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Application Integration</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Gửi thông báo đẩy SMS/Email khi xe vào bãi, thông báo số tiền thanh toán hoặc cảnh báo an ninh</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1.000.000 publishes/tháng (Always Free)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9</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Amazon SQS</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Application Integration</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Hàng đợi đệm giải quyết tình trạng nghẽn cổ chai khi lưu lượng xe vào giờ cao điểm tăng đột biến</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1.000.000 tin nhắn/tháng (Always Free)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Amazon EventBridge</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Serverless Event Bus</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Điều phối luồng sự kiện giữa S3 (upload ảnh), Rekognition (phân tích) và Lambda (xử lý logic)</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1.000.000 sự kiện/tháng (Always Free)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11</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Amazon Cognito</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Security &amp; Identity</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Quản lý đăng ký, đăng nhập và phân quyền JWT Token cho tài xế và ban quản trị bãi xe</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50.000 Monthly Active Users (Always Free)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12</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AWS IAM</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Security &amp; Compliance</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Thiết lập phân quyền tối thiểu (Least Privilege) giữa Lambda, S3, Rekognition, RDS, DynamoDB</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Hoàn toàn miễn phí mặc định</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13</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Amazon CloudWatch</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Management &amp; Monitoring</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Thu thập Log thực thi của Lambda, IoT Core, thiết lập Alarm khi có lỗi hệ thống</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 chỉ số Custom Metrics, 5GB Logs (Always Free)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14</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Amazon CloudFront</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Networking &amp; CDN</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Phân phối nội dung ứng dụng Web tĩnh từ S3 đến người dùng với độ trễ thấp và tích hợp SSL</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 TB dữ liệu truyền ra ngoài/tháng (Always Free)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15</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AWS Budgets</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Cost Management</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Theo dõi mức độ sử dụng ngân sách, kích hoạt cảnh báo email khi chi phí vượt mức dự kiến</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Miễn phí 2 cảnh báo ngân sách đầu tiên</w:t>
            </w:r>
          </w:p>
        </w:tc>
      </w:tr>
    </w:tbl>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270" w:before="420" w:lineRule="auto"/>
        <w:rPr>
          <w:rFonts w:ascii="Arial" w:cs="Arial" w:eastAsia="Arial" w:hAnsi="Arial"/>
          <w:color w:val="2b6cb0"/>
        </w:rPr>
      </w:pPr>
      <w:r w:rsidDel="00000000" w:rsidR="00000000" w:rsidRPr="00000000">
        <w:rPr>
          <w:rFonts w:ascii="Arial" w:cs="Arial" w:eastAsia="Arial" w:hAnsi="Arial"/>
          <w:color w:val="2b6cb0"/>
          <w:rtl w:val="0"/>
        </w:rPr>
        <w:t xml:space="preserve">4. THIẾT KẾ CHI TIẾT CÁC LUỒNG NGHIỆP VỤ HỆ THỐNG</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d3748"/>
        </w:rPr>
      </w:pPr>
      <w:r w:rsidDel="00000000" w:rsidR="00000000" w:rsidRPr="00000000">
        <w:rPr>
          <w:rFonts w:ascii="Arial" w:cs="Arial" w:eastAsia="Arial" w:hAnsi="Arial"/>
          <w:color w:val="2d3748"/>
          <w:rtl w:val="0"/>
        </w:rPr>
        <w:t xml:space="preserve">4.1. Quy trình Xe vào bãi (Check-in Workflow)</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color w:val="000000"/>
          <w:rtl w:val="0"/>
        </w:rPr>
        <w:t xml:space="preserve">Phương tiện di chuyển đến vạch dừng trước barie cổng vào, kích hoạt cảm biến tiệm cận quang học.</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color w:val="000000"/>
          <w:rtl w:val="0"/>
        </w:rPr>
        <w:t xml:space="preserve">Camera IP tại cổng chụp ảnh góc trực diện đầu xe (chứa biển số) và đẩy tệp ảnh nhị phân lên bucket lưu trữ tạm thời s3://smart-parking-plates/checkin/ thông qua Presigned URL do API Gateway cấp phát.</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color w:val="000000"/>
          <w:rtl w:val="0"/>
        </w:rPr>
        <w:t xml:space="preserve">Sự kiện ObjectCreated trên Amazon S3 ngay lập tức phát tín hiệu sang AWS Lambda xử lý Check-in:</w:t>
      </w:r>
    </w:p>
    <w:p w:rsidR="00000000" w:rsidDel="00000000" w:rsidP="00000000" w:rsidRDefault="00000000" w:rsidRPr="00000000" w14:paraId="0000006A">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Lambda gọi API detect_text của </w:t>
      </w:r>
      <w:r w:rsidDel="00000000" w:rsidR="00000000" w:rsidRPr="00000000">
        <w:rPr>
          <w:rFonts w:ascii="Arial" w:cs="Arial" w:eastAsia="Arial" w:hAnsi="Arial"/>
          <w:b w:val="1"/>
          <w:bCs w:val="1"/>
          <w:color w:val="000000"/>
          <w:rtl w:val="0"/>
        </w:rPr>
        <w:t xml:space="preserve">Amazon Rekognition</w:t>
      </w:r>
      <w:r w:rsidDel="00000000" w:rsidR="00000000" w:rsidRPr="00000000">
        <w:rPr>
          <w:rFonts w:ascii="Arial" w:cs="Arial" w:eastAsia="Arial" w:hAnsi="Arial"/>
          <w:color w:val="000000"/>
          <w:rtl w:val="0"/>
        </w:rPr>
        <w:t xml:space="preserve"> để phân tích chuỗi văn bản trong bức ảnh.</w:t>
      </w:r>
    </w:p>
    <w:p w:rsidR="00000000" w:rsidDel="00000000" w:rsidP="00000000" w:rsidRDefault="00000000" w:rsidRPr="00000000" w14:paraId="0000006B">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Chuỗi kết quả được lọc qua biểu thức chính quy (Regex) theo định dạng biển số xe tiêu chuẩn (ví dụ: ^[0-9]{2}[A-Z]{1,2}-[0-9]{4,5}$) để loại bỏ các nhãn dán, chữ quảng cáo xung quanh.</w:t>
      </w:r>
    </w:p>
    <w:p w:rsidR="00000000" w:rsidDel="00000000" w:rsidP="00000000" w:rsidRDefault="00000000" w:rsidRPr="00000000" w14:paraId="0000006C">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Khởi tạo một bản ghi vé xe điện tử (Ticket) trong </w:t>
      </w:r>
      <w:r w:rsidDel="00000000" w:rsidR="00000000" w:rsidRPr="00000000">
        <w:rPr>
          <w:rFonts w:ascii="Arial" w:cs="Arial" w:eastAsia="Arial" w:hAnsi="Arial"/>
          <w:b w:val="1"/>
          <w:bCs w:val="1"/>
          <w:color w:val="000000"/>
          <w:rtl w:val="0"/>
        </w:rPr>
        <w:t xml:space="preserve">Amazon RDS MySQL</w:t>
      </w:r>
      <w:r w:rsidDel="00000000" w:rsidR="00000000" w:rsidRPr="00000000">
        <w:rPr>
          <w:rFonts w:ascii="Arial" w:cs="Arial" w:eastAsia="Arial" w:hAnsi="Arial"/>
          <w:color w:val="000000"/>
          <w:rtl w:val="0"/>
        </w:rPr>
        <w:t xml:space="preserve"> gồm: Mã vé (UUID), Biển số xe, Thời gian vào (Timestamp), Đường dẫn ảnh S3, và Trạng thái vé (ACTIVE).</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Sau khi ghi nhận thành công, Lambda gửi thông điệp MQTT qua </w:t>
      </w:r>
      <w:r w:rsidDel="00000000" w:rsidR="00000000" w:rsidRPr="00000000">
        <w:rPr>
          <w:rFonts w:ascii="Arial" w:cs="Arial" w:eastAsia="Arial" w:hAnsi="Arial"/>
          <w:b w:val="1"/>
          <w:bCs w:val="1"/>
          <w:color w:val="000000"/>
          <w:rtl w:val="0"/>
        </w:rPr>
        <w:t xml:space="preserve">AWS IoT Core</w:t>
      </w:r>
      <w:r w:rsidDel="00000000" w:rsidR="00000000" w:rsidRPr="00000000">
        <w:rPr>
          <w:rFonts w:ascii="Arial" w:cs="Arial" w:eastAsia="Arial" w:hAnsi="Arial"/>
          <w:color w:val="000000"/>
          <w:rtl w:val="0"/>
        </w:rPr>
        <w:t xml:space="preserve"> tới topic parking/gate/entry/barrier với nội dung {"command": "OPEN"} để vi điều khiển mở barie cho xe vào.</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Đồng thời, nếu biển số xe đã được liên kết với một tài khoản khách hàng trong hệ thống, </w:t>
      </w:r>
      <w:r w:rsidDel="00000000" w:rsidR="00000000" w:rsidRPr="00000000">
        <w:rPr>
          <w:rFonts w:ascii="Arial" w:cs="Arial" w:eastAsia="Arial" w:hAnsi="Arial"/>
          <w:b w:val="1"/>
          <w:bCs w:val="1"/>
          <w:color w:val="000000"/>
          <w:rtl w:val="0"/>
        </w:rPr>
        <w:t xml:space="preserve">Amazon SNS</w:t>
      </w:r>
      <w:r w:rsidDel="00000000" w:rsidR="00000000" w:rsidRPr="00000000">
        <w:rPr>
          <w:rFonts w:ascii="Arial" w:cs="Arial" w:eastAsia="Arial" w:hAnsi="Arial"/>
          <w:color w:val="000000"/>
          <w:rtl w:val="0"/>
        </w:rPr>
        <w:t xml:space="preserve"> sẽ gửi tin nhắn SMS / Email thông báo: "Xe biển số X đã vào bãi lúc Y. Chúc quý khách một ngày tốt lành!".</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270" w:lineRule="auto"/>
        <w:rPr>
          <w:rFonts w:ascii="Arial" w:cs="Arial" w:eastAsia="Arial" w:hAnsi="Arial"/>
          <w:color w:val="2d3748"/>
        </w:rPr>
      </w:pPr>
      <w:r w:rsidDel="00000000" w:rsidR="00000000" w:rsidRPr="00000000">
        <w:rPr>
          <w:rFonts w:ascii="Arial" w:cs="Arial" w:eastAsia="Arial" w:hAnsi="Arial"/>
          <w:color w:val="2d3748"/>
          <w:rtl w:val="0"/>
        </w:rPr>
        <w:t xml:space="preserve">4.2. Quy trình Giám sát vị trí đỗ xe theo thời gian thực (IoT Slot Monitoring)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Mỗi vị trí đỗ xe trong bãi được gắn một node cảm biến ESP32 kết nối cảm biến đo khoảng cách siêu âm HC-SR04:</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Cứ mỗi 5 giây, node thực hiện đo khoảng cách tới mặt đất hoặc gầm xe. Nếu khoảng cách &lt; 50cm trong 3 chu kỳ liên tiếp, node xác định trạng thái là OCCUPIED (Có xe); ngược lại là AVAILABLE (Trống).</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Node gửi gói tin JSON qua kết nối bảo mật MQTTS (TLS 1.2 x.509 Certificate) lên topic AWS IoT Core: parking/zone/A/slot/12/status.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60" w:before="360" w:lineRule="auto"/>
        <w:ind w:left="180" w:right="1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11.9999885559082"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 Ví dụ Cấu hình AWS IoT Rules Engine để tự động lọc và ghi dữ liệu:</w:t>
        <w:br w:type="textWrapping"/>
        <w:t xml:space="preserve">SELECT topic(3) as zone_id, topic(5) as slot_id, state, timestamp </w:t>
        <w:br w:type="textWrapping"/>
        <w:t xml:space="preserve">FROM 'parking/zone/+/slot/+/status' </w:t>
        <w:br w:type="textWrapping"/>
        <w:t xml:space="preserve">WHERE state IN ('AVAILABLE', 'OCCUPIED')</w:t>
        <w:br w:type="textWrapping"/>
        <w:t xml:space="preserve">-- Action: Ghi trực tiếp vào bảng Amazon DynamoDB: "ParkingSlotsLiveStatus"</w:t>
        <w:br w:type="textWrapping"/>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7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Dữ liệu trạng thái trực tiếp được lưu vào bảng DynamoDB. Ứng dụng di động của người dùng gọi qua Amazon API Gateway để vẽ bản đồ nhiệt thời gian thực, điều hướng lái xe đến vị trí còn trống gần nhất.</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d3748"/>
        </w:rPr>
      </w:pPr>
      <w:r w:rsidDel="00000000" w:rsidR="00000000" w:rsidRPr="00000000">
        <w:rPr>
          <w:rFonts w:ascii="Arial" w:cs="Arial" w:eastAsia="Arial" w:hAnsi="Arial"/>
          <w:color w:val="2d3748"/>
          <w:rtl w:val="0"/>
        </w:rPr>
        <w:t xml:space="preserve">4.3. Quy trình Xe xuất bãi và Tính phí thanh toán (Check-out &amp; Billing)</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color w:val="000000"/>
          <w:rtl w:val="0"/>
        </w:rPr>
        <w:t xml:space="preserve">Xe di chuyển đến cổng ra, camera chụp ảnh đuôi/đầu xe chứa biển số và đẩy lên S3 thư mục /checkout/.</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color w:val="000000"/>
          <w:rtl w:val="0"/>
        </w:rPr>
        <w:t xml:space="preserve">Lambda Check-out được kích hoạt, gọi Amazon Rekognition để nhận diện biển số xe ra.</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color w:val="000000"/>
          <w:rtl w:val="0"/>
        </w:rPr>
        <w:t xml:space="preserve">Lambda truy vấn bảng RDS MySQL để tìm vé xe ACTIVE khớp với biển số xe vừa nhận diện:</w:t>
      </w:r>
    </w:p>
    <w:p w:rsidR="00000000" w:rsidDel="00000000" w:rsidP="00000000" w:rsidRDefault="00000000" w:rsidRPr="00000000" w14:paraId="0000007A">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Tính toán khoảng thời gian đỗ: Duration = Checkout_Time - Checkin_Time.</w:t>
      </w:r>
    </w:p>
    <w:p w:rsidR="00000000" w:rsidDel="00000000" w:rsidP="00000000" w:rsidRDefault="00000000" w:rsidRPr="00000000" w14:paraId="0000007B">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Áp dụng bảng giá: Phí theo block giờ đầu, cước phụ trội các giờ tiếp theo, hoặc miễn phí nếu &lt; 15 phút.</w:t>
      </w:r>
    </w:p>
    <w:p w:rsidR="00000000" w:rsidDel="00000000" w:rsidP="00000000" w:rsidRDefault="00000000" w:rsidRPr="00000000" w14:paraId="0000007C">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Cập nhật trạng thái vé thành COMPLETED, ghi nhận tổng số tiền thu được.</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Nếu hệ thống cấu hình thanh toán tự động qua ví liên kết, cước phí được trừ trực tiếp; màn hình LCD tại cổng hiển thị số tiền thanh toán, và lệnh mở barie xuất được gửi qua IoT Core.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600" w:before="360" w:lineRule="auto"/>
        <w:ind w:left="180" w:right="1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11.9999885559082"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 Đoạn mã Python (AWS Lambda) mô phỏng xử lý nhận diện biển số với Amazon Rekognition</w:t>
        <w:br w:type="textWrapping"/>
        <w:t xml:space="preserve">import boto3</w:t>
        <w:br w:type="textWrapping"/>
        <w:t xml:space="preserve">import re</w:t>
        <w:br w:type="textWrapping"/>
        <w:br w:type="textWrapping"/>
        <w:t xml:space="preserve">rekognition = boto3.client('rekognition')</w:t>
        <w:br w:type="textWrapping"/>
        <w:t xml:space="preserve">rds_client = boto3.client('rds-data')</w:t>
        <w:br w:type="textWrapping"/>
        <w:br w:type="textWrapping"/>
        <w:t xml:space="preserve">def lambda_handler(event, context):</w:t>
        <w:br w:type="textWrapping"/>
        <w:t xml:space="preserve">    bucket = event['Records'][0]['s3']['bucket']['name']</w:t>
        <w:br w:type="textWrapping"/>
        <w:t xml:space="preserve">    image_name = event['Records'][0]['s3']['object']['key']</w:t>
        <w:br w:type="textWrapping"/>
        <w:t xml:space="preserve">    </w:t>
        <w:br w:type="textWrapping"/>
        <w:t xml:space="preserve">    # 1. Gọi Amazon Rekognition trích xuất ký tự</w:t>
        <w:br w:type="textWrapping"/>
        <w:t xml:space="preserve">    response = rekognition.detect_text(</w:t>
        <w:br w:type="textWrapping"/>
        <w:t xml:space="preserve">        Image={'S3Object': {'Bucket': bucket, 'Name': image_name}}</w:t>
        <w:br w:type="textWrapping"/>
        <w:t xml:space="preserve">    )</w:t>
        <w:br w:type="textWrapping"/>
        <w:t xml:space="preserve">    </w:t>
        <w:br w:type="textWrapping"/>
        <w:t xml:space="preserve">    plate_candidate = ""</w:t>
        <w:br w:type="textWrapping"/>
        <w:t xml:space="preserve">    plate_pattern = r'[0-9]{2}[A-Z]{1,2}-[0-9]{4,5}'</w:t>
        <w:br w:type="textWrapping"/>
        <w:t xml:space="preserve">    </w:t>
        <w:br w:type="textWrapping"/>
        <w:t xml:space="preserve">    for text in response['TextDetections']:</w:t>
        <w:br w:type="textWrapping"/>
        <w:t xml:space="preserve">        if text['Type'] == 'LINE':</w:t>
        <w:br w:type="textWrapping"/>
        <w:t xml:space="preserve">            match = re.search(plate_pattern, text['DetectedText'].replace(" ", ""))</w:t>
        <w:br w:type="textWrapping"/>
        <w:t xml:space="preserve">            if match:</w:t>
        <w:br w:type="textWrapping"/>
        <w:t xml:space="preserve">                plate_candidate = match.group(0)</w:t>
        <w:br w:type="textWrapping"/>
        <w:t xml:space="preserve">                break</w:t>
        <w:br w:type="textWrapping"/>
        <w:t xml:space="preserve">                </w:t>
        <w:br w:type="textWrapping"/>
        <w:t xml:space="preserve">    # 2. Xử lý logic vé xe và kiểm tra tính hợp lệ</w:t>
        <w:br w:type="textWrapping"/>
        <w:t xml:space="preserve">    return {</w:t>
        <w:br w:type="textWrapping"/>
        <w:t xml:space="preserve">        'statusCode': 200,</w:t>
        <w:br w:type="textWrapping"/>
        <w:t xml:space="preserve">        'license_plate': plate_candidate,</w:t>
        <w:br w:type="textWrapping"/>
        <w:t xml:space="preserve">        'status': 'VERIFIED' if plate_candidate else 'MANUAL_REVIEW_REQUIRED'</w:t>
        <w:br w:type="textWrapping"/>
        <w:t xml:space="preserve">    }</w:t>
        <w:br w:type="textWrapping"/>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270" w:before="0" w:lineRule="auto"/>
        <w:rPr>
          <w:rFonts w:ascii="Arial" w:cs="Arial" w:eastAsia="Arial" w:hAnsi="Arial"/>
          <w:color w:val="2b6cb0"/>
        </w:rPr>
      </w:pPr>
      <w:r w:rsidDel="00000000" w:rsidR="00000000" w:rsidRPr="00000000">
        <w:rPr>
          <w:rFonts w:ascii="Arial" w:cs="Arial" w:eastAsia="Arial" w:hAnsi="Arial"/>
          <w:color w:val="2b6cb0"/>
          <w:rtl w:val="0"/>
        </w:rPr>
        <w:t xml:space="preserve">5. CẤU TRÚC DỮ LIỆU VÀ MÔ HÌNH LƯU TRỮ TRÊN AWS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d3748"/>
        </w:rPr>
      </w:pPr>
      <w:r w:rsidDel="00000000" w:rsidR="00000000" w:rsidRPr="00000000">
        <w:rPr>
          <w:rFonts w:ascii="Arial" w:cs="Arial" w:eastAsia="Arial" w:hAnsi="Arial"/>
          <w:color w:val="2d3748"/>
          <w:rtl w:val="0"/>
        </w:rPr>
        <w:t xml:space="preserve">5.1. Bảng DynamoDB: Giám sát Trạng thái Cảm biến (NoSQL)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Do cảm biến IoT gửi dữ liệu liên tục với tần suất cao, DynamoDB là sự lựa chọn tối ưu nhờ khả năng chịu tải hàng ngàn thao tác ghi mỗi giây với độ trễ một chữ số mili-giây:</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Partition Key (PK):</w:t>
      </w:r>
      <w:r w:rsidDel="00000000" w:rsidR="00000000" w:rsidRPr="00000000">
        <w:rPr>
          <w:rFonts w:ascii="Arial" w:cs="Arial" w:eastAsia="Arial" w:hAnsi="Arial"/>
          <w:color w:val="000000"/>
          <w:rtl w:val="0"/>
        </w:rPr>
        <w:t xml:space="preserve"> SlotID (String) - Định danh duy nhất ô đỗ (Ví dụ: SLOT_A_101).</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Sort Key (SK):</w:t>
      </w:r>
      <w:r w:rsidDel="00000000" w:rsidR="00000000" w:rsidRPr="00000000">
        <w:rPr>
          <w:rFonts w:ascii="Arial" w:cs="Arial" w:eastAsia="Arial" w:hAnsi="Arial"/>
          <w:color w:val="000000"/>
          <w:rtl w:val="0"/>
        </w:rPr>
        <w:t xml:space="preserve"> Timestamp (Number) - Thời điểm cập nhật trạng thái dạng Epoch time.</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Attributes:</w:t>
      </w:r>
      <w:r w:rsidDel="00000000" w:rsidR="00000000" w:rsidRPr="00000000">
        <w:rPr>
          <w:rFonts w:ascii="Arial" w:cs="Arial" w:eastAsia="Arial" w:hAnsi="Arial"/>
          <w:color w:val="000000"/>
          <w:rtl w:val="0"/>
        </w:rPr>
        <w:t xml:space="preserve"> ZoneID (String), Status (OCCUPIED / AVAILABLE), BatteryLevel (Number), Distance_cm (Number).</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Time-to-Live (TTL):</w:t>
      </w:r>
      <w:r w:rsidDel="00000000" w:rsidR="00000000" w:rsidRPr="00000000">
        <w:rPr>
          <w:rFonts w:ascii="Arial" w:cs="Arial" w:eastAsia="Arial" w:hAnsi="Arial"/>
          <w:color w:val="000000"/>
          <w:rtl w:val="0"/>
        </w:rPr>
        <w:t xml:space="preserve"> Cấu hình TTL tự động xóa các bản ghi lịch sử chi tiết sau 30 ngày để tiết kiệm dung lượng lưu trữ trong hạn mức 25GB miễn phí.</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270" w:lineRule="auto"/>
        <w:rPr>
          <w:rFonts w:ascii="Arial" w:cs="Arial" w:eastAsia="Arial" w:hAnsi="Arial"/>
          <w:color w:val="2d3748"/>
        </w:rPr>
      </w:pPr>
      <w:r w:rsidDel="00000000" w:rsidR="00000000" w:rsidRPr="00000000">
        <w:rPr>
          <w:rFonts w:ascii="Arial" w:cs="Arial" w:eastAsia="Arial" w:hAnsi="Arial"/>
          <w:color w:val="2d3748"/>
          <w:rtl w:val="0"/>
        </w:rPr>
        <w:t xml:space="preserve">5.2. Bảng RDS MySQL: Giao dịch Tài chính và Vé xe (Relational)</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Đảm bảo tính toàn vẹn giao dịch (ACID) cho dữ liệu thu phí và lưu trữ thông tin chủ phương tiện:</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Bảng Users:</w:t>
      </w:r>
      <w:r w:rsidDel="00000000" w:rsidR="00000000" w:rsidRPr="00000000">
        <w:rPr>
          <w:rFonts w:ascii="Arial" w:cs="Arial" w:eastAsia="Arial" w:hAnsi="Arial"/>
          <w:color w:val="000000"/>
          <w:rtl w:val="0"/>
        </w:rPr>
        <w:t xml:space="preserve"> user_id (PK), full_name, phone_number, email, cognito_sub, created_at.</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Bảng Vehicles:</w:t>
      </w:r>
      <w:r w:rsidDel="00000000" w:rsidR="00000000" w:rsidRPr="00000000">
        <w:rPr>
          <w:rFonts w:ascii="Arial" w:cs="Arial" w:eastAsia="Arial" w:hAnsi="Arial"/>
          <w:color w:val="000000"/>
          <w:rtl w:val="0"/>
        </w:rPr>
        <w:t xml:space="preserve"> plate_number (PK), user_id (FK), vehicle_type (Car/Motorbike), color.</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Bảng ParkingTickets:</w:t>
      </w:r>
      <w:r w:rsidDel="00000000" w:rsidR="00000000" w:rsidRPr="00000000">
        <w:rPr>
          <w:rFonts w:ascii="Arial" w:cs="Arial" w:eastAsia="Arial" w:hAnsi="Arial"/>
          <w:color w:val="000000"/>
          <w:rtl w:val="0"/>
        </w:rPr>
        <w:t xml:space="preserve"> ticket_id (PK), plate_number (FK), checkin_time, checkout_time, checkin_image_url, checkout_image_url, total_amount, payment_status (PENDING/PAID), slot_assigned.</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270" w:before="420" w:lineRule="auto"/>
        <w:rPr>
          <w:rFonts w:ascii="Arial" w:cs="Arial" w:eastAsia="Arial" w:hAnsi="Arial"/>
          <w:color w:val="2b6cb0"/>
        </w:rPr>
      </w:pPr>
      <w:r w:rsidDel="00000000" w:rsidR="00000000" w:rsidRPr="00000000">
        <w:rPr>
          <w:rFonts w:ascii="Arial" w:cs="Arial" w:eastAsia="Arial" w:hAnsi="Arial"/>
          <w:color w:val="2b6cb0"/>
          <w:rtl w:val="0"/>
        </w:rPr>
        <w:t xml:space="preserve">6. CHIẾN LƯỢC QUẢN TRỊ CHI PHÍ VÀ AN TOÀN GÓI FREE TIER 6 THÁNG</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d3748"/>
        </w:rPr>
      </w:pPr>
      <w:r w:rsidDel="00000000" w:rsidR="00000000" w:rsidRPr="00000000">
        <w:rPr>
          <w:rFonts w:ascii="Arial" w:cs="Arial" w:eastAsia="Arial" w:hAnsi="Arial"/>
          <w:color w:val="2d3748"/>
          <w:rtl w:val="0"/>
        </w:rPr>
        <w:t xml:space="preserve">6.1. Phân tích Các rủi ro phát sinh chi phí ngoài ý muốn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Kể cả khi tài khoản đang trong thời hạn ưu đãi hoặc có credit sinh viên, người dùng vẫn có thể bị tính phí bất ngờ nếu gặp phải các trường hợp sau:</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Quên tắt hoặc cấu hình sai kích thước RDS Instance:</w:t>
      </w:r>
      <w:r w:rsidDel="00000000" w:rsidR="00000000" w:rsidRPr="00000000">
        <w:rPr>
          <w:rFonts w:ascii="Arial" w:cs="Arial" w:eastAsia="Arial" w:hAnsi="Arial"/>
          <w:color w:val="000000"/>
          <w:rtl w:val="0"/>
        </w:rPr>
        <w:t xml:space="preserve"> Chọn nhầm phiên bản db.t3.medium hoặc db.m5.large thay vì db.t2.micro hoặc db.t3.micro nằm trong gói Free Tier. Bật tính năng Multi-AZ triển khai đa vùng sẽ làm nhân đôi số giờ tính cước.</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Vòng lặp vô tận trên Lambda (Infinite Loop):</w:t>
      </w:r>
      <w:r w:rsidDel="00000000" w:rsidR="00000000" w:rsidRPr="00000000">
        <w:rPr>
          <w:rFonts w:ascii="Arial" w:cs="Arial" w:eastAsia="Arial" w:hAnsi="Arial"/>
          <w:color w:val="000000"/>
          <w:rtl w:val="0"/>
        </w:rPr>
        <w:t xml:space="preserve"> Cấu hình trigger S3 ghi đè ảnh vào chính bucket kích hoạt Lambda, khiến hàm chạy liên tục và vượt ngưỡng 1 triệu lượt gọi miễn phí chỉ trong vài giờ.</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Lưu trữ ảnh S3 vượt hạn mức 5GB:</w:t>
      </w:r>
      <w:r w:rsidDel="00000000" w:rsidR="00000000" w:rsidRPr="00000000">
        <w:rPr>
          <w:rFonts w:ascii="Arial" w:cs="Arial" w:eastAsia="Arial" w:hAnsi="Arial"/>
          <w:color w:val="000000"/>
          <w:rtl w:val="0"/>
        </w:rPr>
        <w:t xml:space="preserve"> Để hàng chục ngàn bức ảnh chất lượng cao 4K/FullHD mà không cấu hình Lifecycle Policy nén hoặc dọn dẹp định kỳ.</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Lạm dụng API Amazon Rekognition:</w:t>
      </w:r>
      <w:r w:rsidDel="00000000" w:rsidR="00000000" w:rsidRPr="00000000">
        <w:rPr>
          <w:rFonts w:ascii="Arial" w:cs="Arial" w:eastAsia="Arial" w:hAnsi="Arial"/>
          <w:color w:val="000000"/>
          <w:rtl w:val="0"/>
        </w:rPr>
        <w:t xml:space="preserve"> Gọi phân tích liên tục từng khung hình video thay vì chỉ chụp 1 bức ảnh tĩnh khi có sự kiện xe dừng trước barie. Hạn mức free là 5.000 ảnh/tháng.</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270" w:lineRule="auto"/>
        <w:rPr>
          <w:rFonts w:ascii="Arial" w:cs="Arial" w:eastAsia="Arial" w:hAnsi="Arial"/>
          <w:color w:val="2d3748"/>
        </w:rPr>
      </w:pPr>
      <w:r w:rsidDel="00000000" w:rsidR="00000000" w:rsidRPr="00000000">
        <w:rPr>
          <w:rFonts w:ascii="Arial" w:cs="Arial" w:eastAsia="Arial" w:hAnsi="Arial"/>
          <w:color w:val="2d3748"/>
          <w:rtl w:val="0"/>
        </w:rPr>
        <w:t xml:space="preserve">6.2. Các biện pháp kiểm soát và bảo vệ ngân sách bắt buộc</w:t>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Cấu hình AWS Budgets:</w:t>
      </w:r>
      <w:r w:rsidDel="00000000" w:rsidR="00000000" w:rsidRPr="00000000">
        <w:rPr>
          <w:rFonts w:ascii="Arial" w:cs="Arial" w:eastAsia="Arial" w:hAnsi="Arial"/>
          <w:color w:val="000000"/>
          <w:rtl w:val="0"/>
        </w:rPr>
        <w:t xml:space="preserve"> Thiết lập ngưỡng ngân sách cảnh báo tại mức </w:t>
      </w:r>
      <w:r w:rsidDel="00000000" w:rsidR="00000000" w:rsidRPr="00000000">
        <w:rPr>
          <w:rFonts w:ascii="Arial" w:cs="Arial" w:eastAsia="Arial" w:hAnsi="Arial"/>
          <w:b w:val="1"/>
          <w:bCs w:val="1"/>
          <w:color w:val="000000"/>
          <w:rtl w:val="0"/>
        </w:rPr>
        <w:t xml:space="preserve">$0.01</w:t>
      </w:r>
      <w:r w:rsidDel="00000000" w:rsidR="00000000" w:rsidRPr="00000000">
        <w:rPr>
          <w:rFonts w:ascii="Arial" w:cs="Arial" w:eastAsia="Arial" w:hAnsi="Arial"/>
          <w:color w:val="000000"/>
          <w:rtl w:val="0"/>
        </w:rPr>
        <w:t xml:space="preserve"> và </w:t>
      </w:r>
      <w:r w:rsidDel="00000000" w:rsidR="00000000" w:rsidRPr="00000000">
        <w:rPr>
          <w:rFonts w:ascii="Arial" w:cs="Arial" w:eastAsia="Arial" w:hAnsi="Arial"/>
          <w:b w:val="1"/>
          <w:bCs w:val="1"/>
          <w:color w:val="000000"/>
          <w:rtl w:val="0"/>
        </w:rPr>
        <w:t xml:space="preserve">$5.00</w:t>
      </w:r>
      <w:r w:rsidDel="00000000" w:rsidR="00000000" w:rsidRPr="00000000">
        <w:rPr>
          <w:rFonts w:ascii="Arial" w:cs="Arial" w:eastAsia="Arial" w:hAnsi="Arial"/>
          <w:color w:val="000000"/>
          <w:rtl w:val="0"/>
        </w:rPr>
        <w:t xml:space="preserve"> để nhận thông báo qua email ngay khi tài nguyên phát sinh bất kỳ khoản phí nào.</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Thiết lập S3 Lifecycle Rules:</w:t>
      </w:r>
      <w:r w:rsidDel="00000000" w:rsidR="00000000" w:rsidRPr="00000000">
        <w:rPr>
          <w:rFonts w:ascii="Arial" w:cs="Arial" w:eastAsia="Arial" w:hAnsi="Arial"/>
          <w:color w:val="000000"/>
          <w:rtl w:val="0"/>
        </w:rPr>
        <w:t xml:space="preserve"> Cấu hình tự động xóa ảnh biển số sau 14 ngày lưu trữ hoặc chuyển sang tầng S3 Glacier Instant Retrieval để duy trì dung lượng dưới 5GB.</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Giới hạn Timeout và Concurrency của Lambda:</w:t>
      </w:r>
      <w:r w:rsidDel="00000000" w:rsidR="00000000" w:rsidRPr="00000000">
        <w:rPr>
          <w:rFonts w:ascii="Arial" w:cs="Arial" w:eastAsia="Arial" w:hAnsi="Arial"/>
          <w:color w:val="000000"/>
          <w:rtl w:val="0"/>
        </w:rPr>
        <w:t xml:space="preserve"> Đặt mức timeout tối đa là 10 giây/hàm và đặt Reserved Concurrency là 5 để ngăn chặn nguy cơ bùng nổ tiến trình khi bị tấn công hoặc lặp code.</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Giảm dung lượng ảnh tại thiết bị biên:</w:t>
      </w:r>
      <w:r w:rsidDel="00000000" w:rsidR="00000000" w:rsidRPr="00000000">
        <w:rPr>
          <w:rFonts w:ascii="Arial" w:cs="Arial" w:eastAsia="Arial" w:hAnsi="Arial"/>
          <w:color w:val="000000"/>
          <w:rtl w:val="0"/>
        </w:rPr>
        <w:t xml:space="preserve"> Trước khi tải ảnh lên S3, vi điều khiển ESP32-CAM / Raspberry Pi nén ảnh về kích thước nhỏ gọn (khoảng 800x600 px, chuẩn JPEG chất lượng 70%) nhằm tiết kiệm băng thông và dung lượng lưu trữ.</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210" w:before="420" w:lineRule="auto"/>
        <w:rPr>
          <w:rFonts w:ascii="Arial" w:cs="Arial" w:eastAsia="Arial" w:hAnsi="Arial"/>
          <w:color w:val="2b6cb0"/>
        </w:rPr>
      </w:pPr>
      <w:r w:rsidDel="00000000" w:rsidR="00000000" w:rsidRPr="00000000">
        <w:rPr>
          <w:rFonts w:ascii="Arial" w:cs="Arial" w:eastAsia="Arial" w:hAnsi="Arial"/>
          <w:color w:val="2b6cb0"/>
          <w:rtl w:val="0"/>
        </w:rPr>
        <w:t xml:space="preserve">7. KẾ HOẠCH TRIỂN KHAI VÀ ĐÁNH GIÁ ĐỒ ÁN</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80.0" w:type="dxa"/>
              <w:bottom w:w="15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Giai đoạn</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80.0" w:type="dxa"/>
              <w:bottom w:w="15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Công việc trọng tâm</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80.0" w:type="dxa"/>
              <w:bottom w:w="15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Dịch vụ AWS tương ứng</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80.0" w:type="dxa"/>
              <w:bottom w:w="15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Kết quả đầu ra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Giai đoạn 1</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(Tuần 1 - 2)</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Thiết lập hạ tầng tài khoản, mạng VPC, cấu hình cảnh báo chi phí và phân quyền IAM</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AWS IAM, AWS Budgets, Amazon VPC, CloudWatch</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Môi trường AWS sẵn sàng, bảo mật phân quyền theo role, cảnh báo chi phí kích hoạt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Giai đoạn 2</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(Tuần 3 - 4)</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Phát triển mạch IoT phần cứng (ESP32) và thiết lập kết nối MQTT bảo mật với đám mây</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AWS IoT Core, AWS IoT Rules Engine, DynamoDB</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Dữ liệu cảm biến ô đỗ cập nhật liên tục vào bảng DynamoDB thời gian thực</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Giai đoạn 3</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(Tuần 5 - 6)</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Xây dựng luồng nhận diện biển số tự động qua Camera, xử lý logic vào/ra và tính cước</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Amazon S3, Amazon Rekognition, AWS Lambda, Amazon RDS</w:t>
            </w:r>
          </w:p>
        </w:tc>
        <w:tc>
          <w:tcPr>
            <w:tcBorders>
              <w:top w:color="cbd5e0" w:space="0" w:sz="6" w:val="single"/>
              <w:left w:color="cbd5e0" w:space="0" w:sz="6" w:val="single"/>
              <w:bottom w:color="cbd5e0" w:space="0" w:sz="6" w:val="single"/>
              <w:right w:color="cbd5e0" w:space="0" w:sz="6" w:val="single"/>
            </w:tcBorders>
            <w:shd w:fill="ffffff" w:val="clear"/>
            <w:tcMar>
              <w:top w:w="135.0" w:type="dxa"/>
              <w:left w:w="180.0" w:type="dxa"/>
              <w:bottom w:w="135.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Nhận diện biển số chính xác, tạo vé tự động và điều khiển mở barie thành công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Giai đoạn 4</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(Tuần 7 - 8)</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Phát triển Web/Mobile App cho người dùng và quản trị viên, kiểm thử tải và nghiệm thu</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Amazon Cognito, API Gateway, CloudFront, SNS</w:t>
            </w:r>
          </w:p>
        </w:tc>
        <w:tc>
          <w:tcPr>
            <w:tcBorders>
              <w:top w:color="cbd5e0" w:space="0" w:sz="6" w:val="single"/>
              <w:left w:color="cbd5e0" w:space="0" w:sz="6" w:val="single"/>
              <w:bottom w:color="cbd5e0" w:space="0" w:sz="6" w:val="single"/>
              <w:right w:color="cbd5e0" w:space="0" w:sz="6" w:val="single"/>
            </w:tcBorders>
            <w:shd w:fill="f7fafc" w:val="clear"/>
            <w:tcMar>
              <w:top w:w="135.0" w:type="dxa"/>
              <w:left w:w="180.0" w:type="dxa"/>
              <w:bottom w:w="135.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Hệ thống hoàn chỉnh chạy demo thực tế, báo cáo đồ án và slide thuyết trình</w:t>
            </w:r>
          </w:p>
        </w:tc>
      </w:tr>
    </w:tbl>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80" w:before="420" w:lineRule="auto"/>
        <w:rPr>
          <w:rFonts w:ascii="Arial" w:cs="Arial" w:eastAsia="Arial" w:hAnsi="Arial"/>
          <w:color w:val="2b6cb0"/>
        </w:rPr>
      </w:pPr>
      <w:r w:rsidDel="00000000" w:rsidR="00000000" w:rsidRPr="00000000">
        <w:rPr>
          <w:rFonts w:ascii="Arial" w:cs="Arial" w:eastAsia="Arial" w:hAnsi="Arial"/>
          <w:color w:val="2b6cb0"/>
          <w:rtl w:val="0"/>
        </w:rPr>
        <w:t xml:space="preserve">8. KẾT LUẬN VÀ HƯỚNG MỞ RỘNG ĐỀ TÀI</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Đồ án đã trình bày chi tiết bản thiết kế hệ thống bãi đỗ xe thông minh tận dụng tối đa thế mạnh của điện toán đám mây AWS với sự phối hợp của 15 dịch vụ hiện đại. Việc áp dụng kiến trúc Serverless không chỉ giúp tiết kiệm tối đa chi phí trong khuôn khổ gói AWS Free Tier mà còn cung cấp khả năng co giãn linh hoạt, tính bảo mật cao và vận hành ổn định.</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Hướng phát triển mở rộng nâng cao điểm số:</w:t>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Triển khai AI tại thiết bị biên với AWS IoT Greengrass:</w:t>
      </w:r>
      <w:r w:rsidDel="00000000" w:rsidR="00000000" w:rsidRPr="00000000">
        <w:rPr>
          <w:rFonts w:ascii="Arial" w:cs="Arial" w:eastAsia="Arial" w:hAnsi="Arial"/>
          <w:color w:val="000000"/>
          <w:rtl w:val="0"/>
        </w:rPr>
        <w:t xml:space="preserve"> Nạp mô hình nhận diện biển số (TinyYOLO) chạy trực tiếp trên Raspberry Pi để mở barie ngay cả khi mất kết nối mạng Internet, sau đó mới đồng bộ dữ liệu lên đám mây khi có mạng.</w:t>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Dự báo vị trí đỗ thông minh với Amazon SageMaker:</w:t>
      </w:r>
      <w:r w:rsidDel="00000000" w:rsidR="00000000" w:rsidRPr="00000000">
        <w:rPr>
          <w:rFonts w:ascii="Arial" w:cs="Arial" w:eastAsia="Arial" w:hAnsi="Arial"/>
          <w:color w:val="000000"/>
          <w:rtl w:val="0"/>
        </w:rPr>
        <w:t xml:space="preserve"> Phân tích xu hướng giờ cao điểm từ dữ liệu lịch sử để gợi ý cho ban quản lý điều tiết giá vé linh hoạt (Dynamic Pricing) và định hướng phân luồng giao thông.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