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F13BA" w14:textId="44C40D67" w:rsidR="00A324B8" w:rsidRDefault="00A324B8" w:rsidP="00A324B8">
      <w:r>
        <w:t>Chức năng báo cáo doanh thu</w:t>
      </w:r>
    </w:p>
    <w:p w14:paraId="2E254B11" w14:textId="64DCA33C" w:rsidR="00A324B8" w:rsidRPr="00A324B8" w:rsidRDefault="00A324B8" w:rsidP="00A324B8">
      <w:r w:rsidRPr="00A324B8">
        <w:t>1. Mô tả</w:t>
      </w:r>
    </w:p>
    <w:p w14:paraId="67BD9EF2" w14:textId="77777777" w:rsidR="00A324B8" w:rsidRPr="00A324B8" w:rsidRDefault="00A324B8" w:rsidP="00A324B8">
      <w:r w:rsidRPr="00A324B8">
        <w:t>Chức năng Báo cáo doanh thu cho phép Admin theo dõi và quản lý doanh thu của quán theo các mốc thời gian cụ thể (ngày, tháng). Doanh thu được tính toán dựa trên các hóa đơn đã thanh toán.</w:t>
      </w:r>
    </w:p>
    <w:p w14:paraId="70878699" w14:textId="47F3EC7B" w:rsidR="00A324B8" w:rsidRPr="00A324B8" w:rsidRDefault="00A324B8" w:rsidP="00A324B8"/>
    <w:p w14:paraId="1A438FE0" w14:textId="77777777" w:rsidR="00A324B8" w:rsidRPr="00A324B8" w:rsidRDefault="00A324B8" w:rsidP="00A324B8">
      <w:r w:rsidRPr="00A324B8">
        <w:t>2. Các yêu cầu chức năng</w:t>
      </w:r>
    </w:p>
    <w:p w14:paraId="2CF33441" w14:textId="77777777" w:rsidR="00A324B8" w:rsidRPr="00A324B8" w:rsidRDefault="00A324B8" w:rsidP="00A324B8">
      <w:r w:rsidRPr="00A324B8">
        <w:t>2.1. Báo cáo doanh thu theo ngày</w:t>
      </w:r>
    </w:p>
    <w:p w14:paraId="09287E14" w14:textId="77777777" w:rsidR="00A324B8" w:rsidRPr="00A324B8" w:rsidRDefault="00A324B8" w:rsidP="00A324B8">
      <w:pPr>
        <w:numPr>
          <w:ilvl w:val="0"/>
          <w:numId w:val="1"/>
        </w:numPr>
      </w:pPr>
      <w:r w:rsidRPr="00A324B8">
        <w:t>Hệ thống hiển thị danh sách các hóa đơn trong một ngày cụ thể, bao gồm:</w:t>
      </w:r>
    </w:p>
    <w:p w14:paraId="71797E49" w14:textId="77777777" w:rsidR="00A324B8" w:rsidRPr="00A324B8" w:rsidRDefault="00A324B8" w:rsidP="00A324B8">
      <w:pPr>
        <w:numPr>
          <w:ilvl w:val="1"/>
          <w:numId w:val="1"/>
        </w:numPr>
      </w:pPr>
      <w:r w:rsidRPr="00A324B8">
        <w:t>Mã hóa đơn.</w:t>
      </w:r>
    </w:p>
    <w:p w14:paraId="5CEE9920" w14:textId="77777777" w:rsidR="00A324B8" w:rsidRPr="00A324B8" w:rsidRDefault="00A324B8" w:rsidP="00A324B8">
      <w:pPr>
        <w:numPr>
          <w:ilvl w:val="1"/>
          <w:numId w:val="1"/>
        </w:numPr>
      </w:pPr>
      <w:r w:rsidRPr="00A324B8">
        <w:t>Ngày giờ thanh toán.</w:t>
      </w:r>
    </w:p>
    <w:p w14:paraId="48753BF6" w14:textId="77777777" w:rsidR="00A324B8" w:rsidRPr="00A324B8" w:rsidRDefault="00A324B8" w:rsidP="00A324B8">
      <w:pPr>
        <w:numPr>
          <w:ilvl w:val="1"/>
          <w:numId w:val="1"/>
        </w:numPr>
      </w:pPr>
      <w:r w:rsidRPr="00A324B8">
        <w:t>Tổng số tiền.</w:t>
      </w:r>
    </w:p>
    <w:p w14:paraId="548A3651" w14:textId="77777777" w:rsidR="00A324B8" w:rsidRPr="00A324B8" w:rsidRDefault="00A324B8" w:rsidP="00A324B8">
      <w:pPr>
        <w:numPr>
          <w:ilvl w:val="0"/>
          <w:numId w:val="1"/>
        </w:numPr>
      </w:pPr>
      <w:r w:rsidRPr="00A324B8">
        <w:t>Tính tổng doanh thu của ngày.</w:t>
      </w:r>
    </w:p>
    <w:p w14:paraId="5552951F" w14:textId="77777777" w:rsidR="00A324B8" w:rsidRPr="00A324B8" w:rsidRDefault="00A324B8" w:rsidP="00A324B8">
      <w:pPr>
        <w:numPr>
          <w:ilvl w:val="0"/>
          <w:numId w:val="1"/>
        </w:numPr>
      </w:pPr>
      <w:r w:rsidRPr="00A324B8">
        <w:t>Cho phép Admin lọc báo cáo theo ngày tùy chọn.</w:t>
      </w:r>
    </w:p>
    <w:p w14:paraId="5C2F9BFA" w14:textId="1E5F3332" w:rsidR="00A324B8" w:rsidRPr="00A324B8" w:rsidRDefault="00A324B8" w:rsidP="00A324B8"/>
    <w:p w14:paraId="297FBE3B" w14:textId="77777777" w:rsidR="00A324B8" w:rsidRPr="00A324B8" w:rsidRDefault="00A324B8" w:rsidP="00A324B8">
      <w:r w:rsidRPr="00A324B8">
        <w:t>2.2. Báo cáo doanh thu theo tháng</w:t>
      </w:r>
    </w:p>
    <w:p w14:paraId="24B1B34E" w14:textId="77777777" w:rsidR="00A324B8" w:rsidRPr="00A324B8" w:rsidRDefault="00A324B8" w:rsidP="00A324B8">
      <w:pPr>
        <w:numPr>
          <w:ilvl w:val="0"/>
          <w:numId w:val="2"/>
        </w:numPr>
      </w:pPr>
      <w:r w:rsidRPr="00A324B8">
        <w:t>Hệ thống hiển thị danh sách các hóa đơn trong một tháng cụ thể, bao gồm:</w:t>
      </w:r>
    </w:p>
    <w:p w14:paraId="503870F5" w14:textId="77777777" w:rsidR="00A324B8" w:rsidRPr="00A324B8" w:rsidRDefault="00A324B8" w:rsidP="00A324B8">
      <w:pPr>
        <w:numPr>
          <w:ilvl w:val="1"/>
          <w:numId w:val="2"/>
        </w:numPr>
      </w:pPr>
      <w:r w:rsidRPr="00A324B8">
        <w:t>Mã hóa đơn.</w:t>
      </w:r>
    </w:p>
    <w:p w14:paraId="205234A2" w14:textId="77777777" w:rsidR="00A324B8" w:rsidRPr="00A324B8" w:rsidRDefault="00A324B8" w:rsidP="00A324B8">
      <w:pPr>
        <w:numPr>
          <w:ilvl w:val="1"/>
          <w:numId w:val="2"/>
        </w:numPr>
      </w:pPr>
      <w:r w:rsidRPr="00A324B8">
        <w:t>Ngày giờ thanh toán.</w:t>
      </w:r>
    </w:p>
    <w:p w14:paraId="0CB9E539" w14:textId="77777777" w:rsidR="00A324B8" w:rsidRPr="00A324B8" w:rsidRDefault="00A324B8" w:rsidP="00A324B8">
      <w:pPr>
        <w:numPr>
          <w:ilvl w:val="1"/>
          <w:numId w:val="2"/>
        </w:numPr>
      </w:pPr>
      <w:r w:rsidRPr="00A324B8">
        <w:t>Tổng số tiền.</w:t>
      </w:r>
    </w:p>
    <w:p w14:paraId="529B824A" w14:textId="77777777" w:rsidR="00A324B8" w:rsidRPr="00A324B8" w:rsidRDefault="00A324B8" w:rsidP="00A324B8">
      <w:pPr>
        <w:numPr>
          <w:ilvl w:val="0"/>
          <w:numId w:val="2"/>
        </w:numPr>
      </w:pPr>
      <w:r w:rsidRPr="00A324B8">
        <w:t>Tính tổng doanh thu của tháng.</w:t>
      </w:r>
    </w:p>
    <w:p w14:paraId="32E22EC5" w14:textId="77777777" w:rsidR="00A324B8" w:rsidRPr="00A324B8" w:rsidRDefault="00A324B8" w:rsidP="00A324B8">
      <w:pPr>
        <w:numPr>
          <w:ilvl w:val="0"/>
          <w:numId w:val="2"/>
        </w:numPr>
      </w:pPr>
      <w:r w:rsidRPr="00A324B8">
        <w:t>Cho phép Admin lọc báo cáo theo tháng tùy chọn.</w:t>
      </w:r>
    </w:p>
    <w:p w14:paraId="2A2905E6" w14:textId="77777777" w:rsidR="00A324B8" w:rsidRPr="00A324B8" w:rsidRDefault="00A324B8" w:rsidP="00A324B8">
      <w:pPr>
        <w:numPr>
          <w:ilvl w:val="0"/>
          <w:numId w:val="2"/>
        </w:numPr>
      </w:pPr>
      <w:r w:rsidRPr="00A324B8">
        <w:t>Hiển thị doanh thu của từng ngày trong tháng (dưới dạng bảng hoặc biểu đồ).</w:t>
      </w:r>
    </w:p>
    <w:p w14:paraId="0C89D838" w14:textId="76016375" w:rsidR="00A324B8" w:rsidRPr="00A324B8" w:rsidRDefault="00A324B8" w:rsidP="00A324B8"/>
    <w:p w14:paraId="1F3891D8" w14:textId="06A01FE3" w:rsidR="00A324B8" w:rsidRPr="00A324B8" w:rsidRDefault="00A324B8" w:rsidP="00A324B8">
      <w:r w:rsidRPr="00A324B8">
        <w:t>2.3. Cập nhật doanh thu tự động</w:t>
      </w:r>
    </w:p>
    <w:p w14:paraId="583FD978" w14:textId="77777777" w:rsidR="00A324B8" w:rsidRPr="00A324B8" w:rsidRDefault="00A324B8" w:rsidP="00A324B8">
      <w:pPr>
        <w:numPr>
          <w:ilvl w:val="0"/>
          <w:numId w:val="4"/>
        </w:numPr>
      </w:pPr>
      <w:r w:rsidRPr="00A324B8">
        <w:t>Hệ thống tự động cập nhật doanh thu:</w:t>
      </w:r>
    </w:p>
    <w:p w14:paraId="2486ADCE" w14:textId="77777777" w:rsidR="00A324B8" w:rsidRPr="00A324B8" w:rsidRDefault="00A324B8" w:rsidP="00A324B8">
      <w:pPr>
        <w:numPr>
          <w:ilvl w:val="1"/>
          <w:numId w:val="4"/>
        </w:numPr>
      </w:pPr>
      <w:r w:rsidRPr="00A324B8">
        <w:t>Khi hóa đơn được thanh toán.</w:t>
      </w:r>
    </w:p>
    <w:p w14:paraId="5DC6902D" w14:textId="77777777" w:rsidR="00A324B8" w:rsidRPr="00A324B8" w:rsidRDefault="00A324B8" w:rsidP="00A324B8">
      <w:pPr>
        <w:numPr>
          <w:ilvl w:val="1"/>
          <w:numId w:val="4"/>
        </w:numPr>
      </w:pPr>
      <w:r w:rsidRPr="00A324B8">
        <w:lastRenderedPageBreak/>
        <w:t>Sau mỗi ngày kết thúc.</w:t>
      </w:r>
    </w:p>
    <w:p w14:paraId="2595EE1C" w14:textId="77777777" w:rsidR="00A324B8" w:rsidRPr="00A324B8" w:rsidRDefault="00A324B8" w:rsidP="00A324B8">
      <w:pPr>
        <w:numPr>
          <w:ilvl w:val="0"/>
          <w:numId w:val="4"/>
        </w:numPr>
      </w:pPr>
      <w:r w:rsidRPr="00A324B8">
        <w:t>Đảm bảo dữ liệu doanh thu luôn chính xác và đồng bộ.</w:t>
      </w:r>
    </w:p>
    <w:p w14:paraId="03DC60E6" w14:textId="453BD5A3" w:rsidR="00A324B8" w:rsidRPr="00A324B8" w:rsidRDefault="00A324B8" w:rsidP="00A324B8"/>
    <w:p w14:paraId="387DF7ED" w14:textId="77777777" w:rsidR="00A324B8" w:rsidRPr="00A324B8" w:rsidRDefault="00A324B8" w:rsidP="00A324B8">
      <w:r w:rsidRPr="00A324B8">
        <w:t>3. Các yêu cầu phi chức năng</w:t>
      </w:r>
    </w:p>
    <w:p w14:paraId="539D048E" w14:textId="77777777" w:rsidR="00A324B8" w:rsidRPr="00A324B8" w:rsidRDefault="00A324B8" w:rsidP="00A324B8">
      <w:pPr>
        <w:numPr>
          <w:ilvl w:val="0"/>
          <w:numId w:val="5"/>
        </w:numPr>
      </w:pPr>
      <w:r w:rsidRPr="00A324B8">
        <w:t>Hiệu năng:</w:t>
      </w:r>
    </w:p>
    <w:p w14:paraId="49C4A409" w14:textId="77777777" w:rsidR="00A324B8" w:rsidRPr="00A324B8" w:rsidRDefault="00A324B8" w:rsidP="00A324B8">
      <w:pPr>
        <w:numPr>
          <w:ilvl w:val="1"/>
          <w:numId w:val="5"/>
        </w:numPr>
      </w:pPr>
      <w:r w:rsidRPr="00A324B8">
        <w:t>Thao tác tính toán doanh thu và truy xuất dữ liệu không quá 3 giây.</w:t>
      </w:r>
    </w:p>
    <w:p w14:paraId="17D5CF0E" w14:textId="77777777" w:rsidR="00A324B8" w:rsidRPr="00A324B8" w:rsidRDefault="00A324B8" w:rsidP="00A324B8">
      <w:pPr>
        <w:numPr>
          <w:ilvl w:val="0"/>
          <w:numId w:val="5"/>
        </w:numPr>
      </w:pPr>
      <w:r w:rsidRPr="00A324B8">
        <w:t>Tính ổn định:</w:t>
      </w:r>
    </w:p>
    <w:p w14:paraId="00750124" w14:textId="77777777" w:rsidR="00A324B8" w:rsidRPr="00A324B8" w:rsidRDefault="00A324B8" w:rsidP="00A324B8">
      <w:pPr>
        <w:numPr>
          <w:ilvl w:val="1"/>
          <w:numId w:val="5"/>
        </w:numPr>
      </w:pPr>
      <w:r w:rsidRPr="00A324B8">
        <w:t>Đảm bảo dữ liệu doanh thu chính xác ngay cả khi hệ thống gặp lỗi.</w:t>
      </w:r>
    </w:p>
    <w:p w14:paraId="23B96645" w14:textId="77777777" w:rsidR="00A324B8" w:rsidRPr="00A324B8" w:rsidRDefault="00A324B8" w:rsidP="00A324B8">
      <w:pPr>
        <w:numPr>
          <w:ilvl w:val="0"/>
          <w:numId w:val="5"/>
        </w:numPr>
      </w:pPr>
      <w:r w:rsidRPr="00A324B8">
        <w:t>Bảo mật:</w:t>
      </w:r>
    </w:p>
    <w:p w14:paraId="1A9534A5" w14:textId="77777777" w:rsidR="00A324B8" w:rsidRPr="00A324B8" w:rsidRDefault="00A324B8" w:rsidP="00A324B8">
      <w:pPr>
        <w:numPr>
          <w:ilvl w:val="1"/>
          <w:numId w:val="5"/>
        </w:numPr>
      </w:pPr>
      <w:r w:rsidRPr="00A324B8">
        <w:t>Chỉ Admin mới có quyền truy cập chức năng báo cáo.</w:t>
      </w:r>
    </w:p>
    <w:p w14:paraId="6911592C" w14:textId="77777777" w:rsidR="00A324B8" w:rsidRPr="00A324B8" w:rsidRDefault="00A324B8" w:rsidP="00A324B8">
      <w:pPr>
        <w:numPr>
          <w:ilvl w:val="1"/>
          <w:numId w:val="5"/>
        </w:numPr>
      </w:pPr>
      <w:r w:rsidRPr="00A324B8">
        <w:t>Dữ liệu báo cáo phải được bảo mật, tránh truy cập trái phép.</w:t>
      </w:r>
    </w:p>
    <w:p w14:paraId="5996CA28" w14:textId="77777777" w:rsidR="00A324B8" w:rsidRPr="00A324B8" w:rsidRDefault="00A324B8" w:rsidP="00A324B8">
      <w:pPr>
        <w:numPr>
          <w:ilvl w:val="0"/>
          <w:numId w:val="5"/>
        </w:numPr>
      </w:pPr>
      <w:r w:rsidRPr="00A324B8">
        <w:t>Giao diện:</w:t>
      </w:r>
    </w:p>
    <w:p w14:paraId="08D64889" w14:textId="77777777" w:rsidR="00A324B8" w:rsidRPr="00A324B8" w:rsidRDefault="00A324B8" w:rsidP="00A324B8">
      <w:pPr>
        <w:numPr>
          <w:ilvl w:val="1"/>
          <w:numId w:val="5"/>
        </w:numPr>
      </w:pPr>
      <w:r w:rsidRPr="00A324B8">
        <w:t>Hiển thị báo cáo rõ ràng, dễ đọc, có biểu đồ minh họa.</w:t>
      </w:r>
    </w:p>
    <w:p w14:paraId="1FA967BE" w14:textId="237FAB34" w:rsidR="00A324B8" w:rsidRPr="00A324B8" w:rsidRDefault="00A324B8" w:rsidP="00A324B8"/>
    <w:p w14:paraId="40FDB1CD" w14:textId="77777777" w:rsidR="00A324B8" w:rsidRPr="00A324B8" w:rsidRDefault="00A324B8" w:rsidP="00A324B8">
      <w:r w:rsidRPr="00A324B8">
        <w:t>4. Quy trình hoạt động</w:t>
      </w:r>
    </w:p>
    <w:p w14:paraId="5F9ACDC7" w14:textId="77777777" w:rsidR="00A324B8" w:rsidRPr="00A324B8" w:rsidRDefault="00A324B8" w:rsidP="00A324B8">
      <w:r w:rsidRPr="00A324B8">
        <w:t>4.1. Báo cáo doanh thu theo ngày</w:t>
      </w:r>
    </w:p>
    <w:p w14:paraId="50D52FFF" w14:textId="77777777" w:rsidR="00A324B8" w:rsidRPr="00A324B8" w:rsidRDefault="00A324B8" w:rsidP="00A324B8">
      <w:pPr>
        <w:ind w:left="720"/>
      </w:pPr>
      <w:r w:rsidRPr="00A324B8">
        <w:t>Admin chọn chức năng "Báo cáo doanh thu" và chọn chế độ "Theo ngày".</w:t>
      </w:r>
    </w:p>
    <w:p w14:paraId="1D9F2846" w14:textId="77777777" w:rsidR="00A324B8" w:rsidRPr="00A324B8" w:rsidRDefault="00A324B8" w:rsidP="00A324B8">
      <w:pPr>
        <w:ind w:left="720"/>
      </w:pPr>
      <w:r w:rsidRPr="00A324B8">
        <w:t>Hệ thống hiển thị:</w:t>
      </w:r>
    </w:p>
    <w:p w14:paraId="7DD8C8B6" w14:textId="77777777" w:rsidR="00A324B8" w:rsidRPr="00A324B8" w:rsidRDefault="00A324B8" w:rsidP="00A324B8">
      <w:pPr>
        <w:numPr>
          <w:ilvl w:val="1"/>
          <w:numId w:val="6"/>
        </w:numPr>
      </w:pPr>
      <w:r w:rsidRPr="00A324B8">
        <w:t>Trường nhập ngày cụ thể hoặc chọn từ lịch.</w:t>
      </w:r>
    </w:p>
    <w:p w14:paraId="0098F2AB" w14:textId="77777777" w:rsidR="00A324B8" w:rsidRPr="00A324B8" w:rsidRDefault="00A324B8" w:rsidP="00A324B8">
      <w:pPr>
        <w:numPr>
          <w:ilvl w:val="1"/>
          <w:numId w:val="6"/>
        </w:numPr>
      </w:pPr>
      <w:r w:rsidRPr="00A324B8">
        <w:t>Danh sách các hóa đơn trong ngày.</w:t>
      </w:r>
    </w:p>
    <w:p w14:paraId="06A24A0A" w14:textId="77777777" w:rsidR="00A324B8" w:rsidRPr="00A324B8" w:rsidRDefault="00A324B8" w:rsidP="00A324B8">
      <w:pPr>
        <w:numPr>
          <w:ilvl w:val="1"/>
          <w:numId w:val="6"/>
        </w:numPr>
      </w:pPr>
      <w:r w:rsidRPr="00A324B8">
        <w:t>Tổng doanh thu trong ngày.</w:t>
      </w:r>
    </w:p>
    <w:p w14:paraId="1AFF12CA" w14:textId="77777777" w:rsidR="00A324B8" w:rsidRPr="00A324B8" w:rsidRDefault="00A324B8" w:rsidP="00A324B8">
      <w:pPr>
        <w:ind w:left="720"/>
      </w:pPr>
      <w:r w:rsidRPr="00A324B8">
        <w:t>Admin có thể:</w:t>
      </w:r>
    </w:p>
    <w:p w14:paraId="46809459" w14:textId="77777777" w:rsidR="00A324B8" w:rsidRPr="00A324B8" w:rsidRDefault="00A324B8" w:rsidP="00A324B8">
      <w:pPr>
        <w:numPr>
          <w:ilvl w:val="1"/>
          <w:numId w:val="6"/>
        </w:numPr>
      </w:pPr>
      <w:r w:rsidRPr="00A324B8">
        <w:t>Lọc hóa đơn theo tiêu chí.</w:t>
      </w:r>
    </w:p>
    <w:p w14:paraId="4DC80764" w14:textId="77777777" w:rsidR="00A324B8" w:rsidRPr="00A324B8" w:rsidRDefault="00A324B8" w:rsidP="00A324B8">
      <w:pPr>
        <w:numPr>
          <w:ilvl w:val="1"/>
          <w:numId w:val="6"/>
        </w:numPr>
      </w:pPr>
      <w:r w:rsidRPr="00A324B8">
        <w:t>Xuất báo cáo nếu cần.</w:t>
      </w:r>
    </w:p>
    <w:p w14:paraId="0DD05C73" w14:textId="255F987C" w:rsidR="00A324B8" w:rsidRDefault="00B26588" w:rsidP="00A324B8">
      <w:r>
        <w:t>Follow chart</w:t>
      </w:r>
    </w:p>
    <w:p w14:paraId="7009889B" w14:textId="4CA77CEE" w:rsidR="00B26588" w:rsidRPr="00A324B8" w:rsidRDefault="00B26588" w:rsidP="00A324B8">
      <w:r>
        <w:rPr>
          <w:noProof/>
        </w:rPr>
        <w:lastRenderedPageBreak/>
        <w:drawing>
          <wp:inline distT="0" distB="0" distL="0" distR="0" wp14:anchorId="507084D6" wp14:editId="5BC21BC1">
            <wp:extent cx="6151880" cy="4726940"/>
            <wp:effectExtent l="0" t="0" r="1270" b="0"/>
            <wp:docPr id="1959810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10239" name="Picture 1959810239"/>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51880" cy="4726940"/>
                    </a:xfrm>
                    <a:prstGeom prst="rect">
                      <a:avLst/>
                    </a:prstGeom>
                  </pic:spPr>
                </pic:pic>
              </a:graphicData>
            </a:graphic>
          </wp:inline>
        </w:drawing>
      </w:r>
    </w:p>
    <w:p w14:paraId="0D776872" w14:textId="77777777" w:rsidR="00A324B8" w:rsidRPr="00A324B8" w:rsidRDefault="00A324B8" w:rsidP="00A324B8">
      <w:r w:rsidRPr="00A324B8">
        <w:t>4.2. Báo cáo doanh thu theo tháng</w:t>
      </w:r>
    </w:p>
    <w:p w14:paraId="38EE8786" w14:textId="77777777" w:rsidR="00A324B8" w:rsidRPr="00A324B8" w:rsidRDefault="00A324B8" w:rsidP="00A324B8">
      <w:pPr>
        <w:ind w:left="720"/>
      </w:pPr>
      <w:r w:rsidRPr="00A324B8">
        <w:t>Admin chọn chức năng "Báo cáo doanh thu" và chọn chế độ "Theo tháng".</w:t>
      </w:r>
    </w:p>
    <w:p w14:paraId="31D1FCAB" w14:textId="77777777" w:rsidR="00A324B8" w:rsidRPr="00A324B8" w:rsidRDefault="00A324B8" w:rsidP="00A324B8">
      <w:pPr>
        <w:ind w:left="720"/>
      </w:pPr>
      <w:r w:rsidRPr="00A324B8">
        <w:t>Hệ thống hiển thị:</w:t>
      </w:r>
    </w:p>
    <w:p w14:paraId="5FD6EF8E" w14:textId="77777777" w:rsidR="00A324B8" w:rsidRPr="00A324B8" w:rsidRDefault="00A324B8" w:rsidP="00A324B8">
      <w:pPr>
        <w:numPr>
          <w:ilvl w:val="1"/>
          <w:numId w:val="7"/>
        </w:numPr>
      </w:pPr>
      <w:r w:rsidRPr="00A324B8">
        <w:t>Trường nhập tháng hoặc chọn từ danh sách.</w:t>
      </w:r>
    </w:p>
    <w:p w14:paraId="53B106B5" w14:textId="77777777" w:rsidR="00A324B8" w:rsidRPr="00A324B8" w:rsidRDefault="00A324B8" w:rsidP="00A324B8">
      <w:pPr>
        <w:numPr>
          <w:ilvl w:val="1"/>
          <w:numId w:val="7"/>
        </w:numPr>
      </w:pPr>
      <w:r w:rsidRPr="00A324B8">
        <w:t>Danh sách các hóa đơn trong tháng.</w:t>
      </w:r>
    </w:p>
    <w:p w14:paraId="495B2BB7" w14:textId="77777777" w:rsidR="00A324B8" w:rsidRPr="00A324B8" w:rsidRDefault="00A324B8" w:rsidP="00A324B8">
      <w:pPr>
        <w:numPr>
          <w:ilvl w:val="1"/>
          <w:numId w:val="7"/>
        </w:numPr>
      </w:pPr>
      <w:r w:rsidRPr="00A324B8">
        <w:t>Tổng doanh thu trong tháng.</w:t>
      </w:r>
    </w:p>
    <w:p w14:paraId="6E2A9B34" w14:textId="77777777" w:rsidR="00A324B8" w:rsidRPr="00A324B8" w:rsidRDefault="00A324B8" w:rsidP="00A324B8">
      <w:pPr>
        <w:ind w:left="720"/>
      </w:pPr>
      <w:r w:rsidRPr="00A324B8">
        <w:t>Admin có thể:</w:t>
      </w:r>
    </w:p>
    <w:p w14:paraId="7390FCB8" w14:textId="77777777" w:rsidR="00A324B8" w:rsidRPr="00A324B8" w:rsidRDefault="00A324B8" w:rsidP="00A324B8">
      <w:pPr>
        <w:numPr>
          <w:ilvl w:val="1"/>
          <w:numId w:val="7"/>
        </w:numPr>
      </w:pPr>
      <w:r w:rsidRPr="00A324B8">
        <w:t>Lọc hóa đơn theo tiêu chí.</w:t>
      </w:r>
    </w:p>
    <w:p w14:paraId="1C3C0F2A" w14:textId="77777777" w:rsidR="00A324B8" w:rsidRPr="00A324B8" w:rsidRDefault="00A324B8" w:rsidP="00A324B8">
      <w:pPr>
        <w:numPr>
          <w:ilvl w:val="1"/>
          <w:numId w:val="7"/>
        </w:numPr>
      </w:pPr>
      <w:r w:rsidRPr="00A324B8">
        <w:t>Xuất báo cáo nếu cần.</w:t>
      </w:r>
    </w:p>
    <w:p w14:paraId="471E7C86" w14:textId="753B9913" w:rsidR="00A324B8" w:rsidRPr="00A324B8" w:rsidRDefault="00A324B8" w:rsidP="00A324B8"/>
    <w:p w14:paraId="779BF858" w14:textId="77777777" w:rsidR="00A324B8" w:rsidRPr="00A324B8" w:rsidRDefault="00A324B8" w:rsidP="00A324B8">
      <w:r w:rsidRPr="00A324B8">
        <w:t>4.3. Cập nhật doanh thu tự động</w:t>
      </w:r>
    </w:p>
    <w:p w14:paraId="359335BD" w14:textId="77777777" w:rsidR="00A324B8" w:rsidRPr="00A324B8" w:rsidRDefault="00A324B8" w:rsidP="00A324B8">
      <w:pPr>
        <w:ind w:left="720"/>
      </w:pPr>
      <w:r w:rsidRPr="00A324B8">
        <w:t>Khi một hóa đơn được thanh toán:</w:t>
      </w:r>
    </w:p>
    <w:p w14:paraId="6B81718B" w14:textId="77777777" w:rsidR="00A324B8" w:rsidRPr="00A324B8" w:rsidRDefault="00A324B8" w:rsidP="00A324B8">
      <w:pPr>
        <w:numPr>
          <w:ilvl w:val="1"/>
          <w:numId w:val="8"/>
        </w:numPr>
      </w:pPr>
      <w:r w:rsidRPr="00A324B8">
        <w:lastRenderedPageBreak/>
        <w:t>Hệ thống tự động ghi nhận vào cơ sở dữ liệu.</w:t>
      </w:r>
    </w:p>
    <w:p w14:paraId="5FEDD230" w14:textId="77777777" w:rsidR="00A324B8" w:rsidRPr="00A324B8" w:rsidRDefault="00A324B8" w:rsidP="00A324B8">
      <w:pPr>
        <w:numPr>
          <w:ilvl w:val="1"/>
          <w:numId w:val="8"/>
        </w:numPr>
      </w:pPr>
      <w:r w:rsidRPr="00A324B8">
        <w:t>Tính toán lại tổng doanh thu của ngày và tháng liên quan.</w:t>
      </w:r>
    </w:p>
    <w:p w14:paraId="41A55C78" w14:textId="77777777" w:rsidR="00A324B8" w:rsidRPr="00A324B8" w:rsidRDefault="00A324B8" w:rsidP="00A324B8">
      <w:pPr>
        <w:ind w:left="720"/>
      </w:pPr>
      <w:r w:rsidRPr="00A324B8">
        <w:t>Cuối mỗi ngày:</w:t>
      </w:r>
    </w:p>
    <w:p w14:paraId="7FD94A0C" w14:textId="77777777" w:rsidR="00A324B8" w:rsidRPr="00A324B8" w:rsidRDefault="00A324B8" w:rsidP="00A324B8">
      <w:pPr>
        <w:numPr>
          <w:ilvl w:val="1"/>
          <w:numId w:val="8"/>
        </w:numPr>
      </w:pPr>
      <w:r w:rsidRPr="00A324B8">
        <w:t>Hệ thống tổng hợp doanh thu ngày và lưu lại.</w:t>
      </w:r>
    </w:p>
    <w:p w14:paraId="4DFAA220" w14:textId="77777777" w:rsidR="00A324B8" w:rsidRPr="00A324B8" w:rsidRDefault="00A324B8" w:rsidP="00A324B8">
      <w:pPr>
        <w:ind w:left="720"/>
      </w:pPr>
      <w:r w:rsidRPr="00A324B8">
        <w:t>Cuối mỗi tháng:</w:t>
      </w:r>
    </w:p>
    <w:p w14:paraId="232A7188" w14:textId="77777777" w:rsidR="00A324B8" w:rsidRDefault="00A324B8" w:rsidP="00A324B8">
      <w:pPr>
        <w:numPr>
          <w:ilvl w:val="1"/>
          <w:numId w:val="8"/>
        </w:numPr>
      </w:pPr>
      <w:r w:rsidRPr="00A324B8">
        <w:t>Hệ thống tổng hợp doanh thu tháng và lưu vào báo cáo.</w:t>
      </w:r>
    </w:p>
    <w:p w14:paraId="5E6AE516" w14:textId="17C38DBA" w:rsidR="0091271B" w:rsidRDefault="0091271B" w:rsidP="0091271B">
      <w:r>
        <w:t>Follow chart</w:t>
      </w:r>
    </w:p>
    <w:p w14:paraId="3BECDB41" w14:textId="52BB8B9B" w:rsidR="0091271B" w:rsidRPr="00A324B8" w:rsidRDefault="0091271B" w:rsidP="0091271B">
      <w:r>
        <w:rPr>
          <w:noProof/>
        </w:rPr>
        <w:drawing>
          <wp:inline distT="0" distB="0" distL="0" distR="0" wp14:anchorId="7FE7928B" wp14:editId="32500A3B">
            <wp:extent cx="6151880" cy="4726940"/>
            <wp:effectExtent l="0" t="0" r="1270" b="0"/>
            <wp:docPr id="1343852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52567" name="Picture 1343852567"/>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51880" cy="4726940"/>
                    </a:xfrm>
                    <a:prstGeom prst="rect">
                      <a:avLst/>
                    </a:prstGeom>
                  </pic:spPr>
                </pic:pic>
              </a:graphicData>
            </a:graphic>
          </wp:inline>
        </w:drawing>
      </w:r>
    </w:p>
    <w:p w14:paraId="59C66835" w14:textId="77777777" w:rsidR="00C7560D" w:rsidRPr="00A324B8" w:rsidRDefault="00C7560D"/>
    <w:sectPr w:rsidR="00C7560D" w:rsidRPr="00A324B8" w:rsidSect="00924A31">
      <w:pgSz w:w="12240" w:h="15840"/>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E24AC"/>
    <w:multiLevelType w:val="multilevel"/>
    <w:tmpl w:val="0EE00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912BB"/>
    <w:multiLevelType w:val="multilevel"/>
    <w:tmpl w:val="64FEF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140D6"/>
    <w:multiLevelType w:val="multilevel"/>
    <w:tmpl w:val="1ADCD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077076"/>
    <w:multiLevelType w:val="multilevel"/>
    <w:tmpl w:val="3D86C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8C4C32"/>
    <w:multiLevelType w:val="multilevel"/>
    <w:tmpl w:val="AEF8D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03948"/>
    <w:multiLevelType w:val="multilevel"/>
    <w:tmpl w:val="9BEE8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1D03EF"/>
    <w:multiLevelType w:val="multilevel"/>
    <w:tmpl w:val="1946D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66116C"/>
    <w:multiLevelType w:val="multilevel"/>
    <w:tmpl w:val="31CA7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289775">
    <w:abstractNumId w:val="6"/>
  </w:num>
  <w:num w:numId="2" w16cid:durableId="1324770991">
    <w:abstractNumId w:val="4"/>
  </w:num>
  <w:num w:numId="3" w16cid:durableId="2073040586">
    <w:abstractNumId w:val="1"/>
  </w:num>
  <w:num w:numId="4" w16cid:durableId="207186853">
    <w:abstractNumId w:val="0"/>
  </w:num>
  <w:num w:numId="5" w16cid:durableId="828179110">
    <w:abstractNumId w:val="7"/>
  </w:num>
  <w:num w:numId="6" w16cid:durableId="1694725275">
    <w:abstractNumId w:val="3"/>
  </w:num>
  <w:num w:numId="7" w16cid:durableId="199167572">
    <w:abstractNumId w:val="2"/>
  </w:num>
  <w:num w:numId="8" w16cid:durableId="1909269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B8"/>
    <w:rsid w:val="00183CB6"/>
    <w:rsid w:val="005B1705"/>
    <w:rsid w:val="006B31B3"/>
    <w:rsid w:val="0091271B"/>
    <w:rsid w:val="00924A31"/>
    <w:rsid w:val="00A324B8"/>
    <w:rsid w:val="00B26588"/>
    <w:rsid w:val="00B84FD5"/>
    <w:rsid w:val="00C55A4F"/>
    <w:rsid w:val="00C7560D"/>
    <w:rsid w:val="00F9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11CA"/>
  <w15:chartTrackingRefBased/>
  <w15:docId w15:val="{1B3C7B8A-FDED-40B4-94E4-9B602816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99420">
      <w:bodyDiv w:val="1"/>
      <w:marLeft w:val="0"/>
      <w:marRight w:val="0"/>
      <w:marTop w:val="0"/>
      <w:marBottom w:val="0"/>
      <w:divBdr>
        <w:top w:val="none" w:sz="0" w:space="0" w:color="auto"/>
        <w:left w:val="none" w:sz="0" w:space="0" w:color="auto"/>
        <w:bottom w:val="none" w:sz="0" w:space="0" w:color="auto"/>
        <w:right w:val="none" w:sz="0" w:space="0" w:color="auto"/>
      </w:divBdr>
    </w:div>
    <w:div w:id="1490755494">
      <w:bodyDiv w:val="1"/>
      <w:marLeft w:val="0"/>
      <w:marRight w:val="0"/>
      <w:marTop w:val="0"/>
      <w:marBottom w:val="0"/>
      <w:divBdr>
        <w:top w:val="none" w:sz="0" w:space="0" w:color="auto"/>
        <w:left w:val="none" w:sz="0" w:space="0" w:color="auto"/>
        <w:bottom w:val="none" w:sz="0" w:space="0" w:color="auto"/>
        <w:right w:val="none" w:sz="0" w:space="0" w:color="auto"/>
      </w:divBdr>
    </w:div>
    <w:div w:id="2033139600">
      <w:bodyDiv w:val="1"/>
      <w:marLeft w:val="0"/>
      <w:marRight w:val="0"/>
      <w:marTop w:val="0"/>
      <w:marBottom w:val="0"/>
      <w:divBdr>
        <w:top w:val="none" w:sz="0" w:space="0" w:color="auto"/>
        <w:left w:val="none" w:sz="0" w:space="0" w:color="auto"/>
        <w:bottom w:val="none" w:sz="0" w:space="0" w:color="auto"/>
        <w:right w:val="none" w:sz="0" w:space="0" w:color="auto"/>
      </w:divBdr>
    </w:div>
    <w:div w:id="208575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2024-11-19T06:10:00Z</dcterms:created>
  <dcterms:modified xsi:type="dcterms:W3CDTF">2024-11-19T13:44:00Z</dcterms:modified>
</cp:coreProperties>
</file>