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F2CA" w14:textId="09758348" w:rsidR="00C043D3" w:rsidRPr="00C043D3" w:rsidRDefault="00674382" w:rsidP="00C043D3">
      <w:pPr>
        <w:spacing w:line="240" w:lineRule="auto"/>
        <w:rPr>
          <w:rFonts w:ascii="Times" w:eastAsia="Times" w:hAnsi="Times" w:cs="Times"/>
          <w:sz w:val="24"/>
          <w:szCs w:val="24"/>
        </w:rPr>
      </w:pPr>
      <w:r>
        <w:rPr>
          <w:rFonts w:ascii="Times" w:eastAsia="Times" w:hAnsi="Times" w:cs="Times"/>
          <w:b/>
          <w:sz w:val="24"/>
          <w:szCs w:val="24"/>
        </w:rPr>
        <w:t>Use Case Descriptions and Diagrams</w:t>
      </w:r>
      <w:r>
        <w:rPr>
          <w:rFonts w:ascii="Times" w:eastAsia="Times" w:hAnsi="Times" w:cs="Times"/>
          <w:noProof/>
          <w:sz w:val="24"/>
          <w:szCs w:val="24"/>
        </w:rPr>
        <w:drawing>
          <wp:inline distT="114300" distB="114300" distL="114300" distR="114300" wp14:anchorId="4E6533AD" wp14:editId="1B7C4B11">
            <wp:extent cx="6948488" cy="507694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948488" cy="5076945"/>
                    </a:xfrm>
                    <a:prstGeom prst="rect">
                      <a:avLst/>
                    </a:prstGeom>
                    <a:ln/>
                  </pic:spPr>
                </pic:pic>
              </a:graphicData>
            </a:graphic>
          </wp:inline>
        </w:drawing>
      </w:r>
      <w:r w:rsidR="00C043D3" w:rsidRPr="00C043D3">
        <w:rPr>
          <w:rFonts w:ascii="Times" w:eastAsia="Times" w:hAnsi="Times" w:cs="Times"/>
          <w:sz w:val="24"/>
          <w:szCs w:val="24"/>
        </w:rPr>
        <w:t xml:space="preserve"> </w:t>
      </w:r>
      <w:r w:rsidR="00C043D3">
        <w:rPr>
          <w:rFonts w:ascii="Times" w:eastAsia="Times" w:hAnsi="Times" w:cs="Times"/>
          <w:sz w:val="24"/>
          <w:szCs w:val="24"/>
        </w:rPr>
        <w:t>T</w:t>
      </w:r>
      <w:r w:rsidR="00C043D3" w:rsidRPr="00C043D3">
        <w:rPr>
          <w:rFonts w:ascii="Times" w:eastAsia="Times" w:hAnsi="Times" w:cs="Times"/>
          <w:sz w:val="24"/>
          <w:szCs w:val="24"/>
        </w:rPr>
        <w:t>he use case diagram illustrates the interactions between three actors: CUSTOMER, PARTNER, and EMPLOYEE.</w:t>
      </w:r>
    </w:p>
    <w:p w14:paraId="49DB0387" w14:textId="77777777" w:rsidR="00C043D3" w:rsidRPr="00C043D3" w:rsidRDefault="00C043D3" w:rsidP="00C043D3">
      <w:pPr>
        <w:spacing w:line="240" w:lineRule="auto"/>
        <w:ind w:left="720"/>
        <w:rPr>
          <w:rFonts w:ascii="Times" w:eastAsia="Times" w:hAnsi="Times" w:cs="Times"/>
          <w:sz w:val="24"/>
          <w:szCs w:val="24"/>
        </w:rPr>
      </w:pPr>
      <w:proofErr w:type="gramStart"/>
      <w:r w:rsidRPr="00C043D3">
        <w:rPr>
          <w:rFonts w:ascii="Times" w:eastAsia="Times" w:hAnsi="Times" w:cs="Times"/>
          <w:sz w:val="24"/>
          <w:szCs w:val="24"/>
        </w:rPr>
        <w:t>CUSTOMER</w:t>
      </w:r>
      <w:proofErr w:type="gramEnd"/>
      <w:r w:rsidRPr="00C043D3">
        <w:rPr>
          <w:rFonts w:ascii="Times" w:eastAsia="Times" w:hAnsi="Times" w:cs="Times"/>
          <w:sz w:val="24"/>
          <w:szCs w:val="24"/>
        </w:rPr>
        <w:t xml:space="preserve"> and PARTNER share three use cases: requesting assistance, uploading product images/videos, and entering/updating contact information. When a CUSTOMER or PARTNER requests assistance, the EMPLOYEE responds by providing support through a corresponding use case.</w:t>
      </w:r>
    </w:p>
    <w:p w14:paraId="72232B34" w14:textId="77777777" w:rsidR="00C043D3" w:rsidRPr="00C043D3" w:rsidRDefault="00C043D3" w:rsidP="00C043D3">
      <w:pPr>
        <w:spacing w:line="240" w:lineRule="auto"/>
        <w:ind w:left="720"/>
        <w:rPr>
          <w:rFonts w:ascii="Times" w:eastAsia="Times" w:hAnsi="Times" w:cs="Times"/>
          <w:sz w:val="24"/>
          <w:szCs w:val="24"/>
        </w:rPr>
      </w:pPr>
      <w:r w:rsidRPr="00C043D3">
        <w:rPr>
          <w:rFonts w:ascii="Times" w:eastAsia="Times" w:hAnsi="Times" w:cs="Times"/>
          <w:sz w:val="24"/>
          <w:szCs w:val="24"/>
        </w:rPr>
        <w:t>Both CUSTOMER and PARTNER can upload product images or videos, but the PARTNER can also include or update product information with these uploads. While the PARTNER uploads images/videos to showcase their products, the CUSTOMER can upload images/videos as reviews for purchased products, showcasing a similar capability for different purposes.</w:t>
      </w:r>
    </w:p>
    <w:p w14:paraId="4A3D6FF0" w14:textId="77777777" w:rsidR="00C043D3" w:rsidRPr="00C043D3" w:rsidRDefault="00C043D3" w:rsidP="00C043D3">
      <w:pPr>
        <w:spacing w:line="240" w:lineRule="auto"/>
        <w:ind w:left="720"/>
        <w:rPr>
          <w:rFonts w:ascii="Times" w:eastAsia="Times" w:hAnsi="Times" w:cs="Times"/>
          <w:sz w:val="24"/>
          <w:szCs w:val="24"/>
        </w:rPr>
      </w:pPr>
      <w:r w:rsidRPr="00C043D3">
        <w:rPr>
          <w:rFonts w:ascii="Times" w:eastAsia="Times" w:hAnsi="Times" w:cs="Times"/>
          <w:sz w:val="24"/>
          <w:szCs w:val="24"/>
        </w:rPr>
        <w:t>The CUSTOMER has additional use cases, such as browsing products and services and requesting three different types of services, which are outlined in the diagram.</w:t>
      </w:r>
    </w:p>
    <w:p w14:paraId="31FC2261" w14:textId="77777777" w:rsidR="00C043D3" w:rsidRPr="00C043D3" w:rsidRDefault="00C043D3" w:rsidP="00C043D3">
      <w:pPr>
        <w:spacing w:line="240" w:lineRule="auto"/>
        <w:ind w:left="720"/>
        <w:rPr>
          <w:rFonts w:ascii="Times" w:eastAsia="Times" w:hAnsi="Times" w:cs="Times"/>
          <w:sz w:val="24"/>
          <w:szCs w:val="24"/>
        </w:rPr>
      </w:pPr>
      <w:r w:rsidRPr="00C043D3">
        <w:rPr>
          <w:rFonts w:ascii="Times" w:eastAsia="Times" w:hAnsi="Times" w:cs="Times"/>
          <w:sz w:val="24"/>
          <w:szCs w:val="24"/>
        </w:rPr>
        <w:t>When images/videos are uploaded by a CUSTOMER or PARTNER, an EMPLOYEE is responsible for reviewing the content to ensure it meets the platform's standards.</w:t>
      </w:r>
    </w:p>
    <w:p w14:paraId="5D4944FA" w14:textId="7C3A074B" w:rsidR="007423FD" w:rsidRDefault="00C043D3" w:rsidP="00C043D3">
      <w:pPr>
        <w:spacing w:line="240" w:lineRule="auto"/>
        <w:ind w:left="720"/>
        <w:rPr>
          <w:rFonts w:ascii="Times" w:eastAsia="Times" w:hAnsi="Times" w:cs="Times"/>
          <w:sz w:val="24"/>
          <w:szCs w:val="24"/>
        </w:rPr>
      </w:pPr>
      <w:r w:rsidRPr="00C043D3">
        <w:rPr>
          <w:rFonts w:ascii="Times" w:eastAsia="Times" w:hAnsi="Times" w:cs="Times"/>
          <w:sz w:val="24"/>
          <w:szCs w:val="24"/>
        </w:rPr>
        <w:t>Finally, both PARTNER and EMPLOYEE are tasked with recording and documenting their interactions with the CUSTOMER, ensuring proper tracking and accountability.</w:t>
      </w:r>
    </w:p>
    <w:p w14:paraId="5EE80ABA" w14:textId="77777777" w:rsidR="007423FD" w:rsidRDefault="00674382">
      <w:pPr>
        <w:spacing w:line="240" w:lineRule="auto"/>
        <w:rPr>
          <w:rFonts w:ascii="Times" w:eastAsia="Times" w:hAnsi="Times" w:cs="Times"/>
          <w:sz w:val="24"/>
          <w:szCs w:val="24"/>
        </w:rPr>
      </w:pPr>
      <w:r>
        <w:rPr>
          <w:rFonts w:ascii="Times" w:eastAsia="Times" w:hAnsi="Times" w:cs="Times"/>
          <w:b/>
          <w:sz w:val="24"/>
          <w:szCs w:val="24"/>
        </w:rPr>
        <w:lastRenderedPageBreak/>
        <w:t>Workflow Diagrams</w:t>
      </w:r>
      <w:r>
        <w:rPr>
          <w:rFonts w:ascii="Times" w:eastAsia="Times" w:hAnsi="Times" w:cs="Times"/>
          <w:noProof/>
          <w:sz w:val="24"/>
          <w:szCs w:val="24"/>
        </w:rPr>
        <w:drawing>
          <wp:inline distT="114300" distB="114300" distL="114300" distR="114300" wp14:anchorId="0A588F24" wp14:editId="027801E4">
            <wp:extent cx="6548438" cy="589554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548438" cy="5895543"/>
                    </a:xfrm>
                    <a:prstGeom prst="rect">
                      <a:avLst/>
                    </a:prstGeom>
                    <a:ln/>
                  </pic:spPr>
                </pic:pic>
              </a:graphicData>
            </a:graphic>
          </wp:inline>
        </w:drawing>
      </w:r>
    </w:p>
    <w:p w14:paraId="24303847" w14:textId="77777777" w:rsidR="00C043D3" w:rsidRPr="00C043D3" w:rsidRDefault="00C043D3" w:rsidP="00C043D3">
      <w:pPr>
        <w:spacing w:line="240" w:lineRule="auto"/>
        <w:rPr>
          <w:rFonts w:ascii="Times" w:eastAsia="Times" w:hAnsi="Times" w:cs="Times"/>
          <w:sz w:val="24"/>
          <w:szCs w:val="24"/>
          <w:lang w:val="en-US"/>
        </w:rPr>
      </w:pPr>
      <w:r w:rsidRPr="00C043D3">
        <w:rPr>
          <w:rFonts w:ascii="Times" w:eastAsia="Times" w:hAnsi="Times" w:cs="Times"/>
          <w:sz w:val="24"/>
          <w:szCs w:val="24"/>
          <w:lang w:val="en-US"/>
        </w:rPr>
        <w:t>The workflow diagram outlines how the customer interacts with the system, guiding them through the process from selecting a service to completing a transaction. The workflow begins by prompting the customer to choose a service. At each step, the system evaluates their input with a yes/no condition to determine the next step.</w:t>
      </w:r>
    </w:p>
    <w:p w14:paraId="68EBD089" w14:textId="77777777" w:rsidR="00C043D3" w:rsidRPr="00C043D3" w:rsidRDefault="00C043D3" w:rsidP="00C043D3">
      <w:pPr>
        <w:numPr>
          <w:ilvl w:val="0"/>
          <w:numId w:val="1"/>
        </w:numPr>
        <w:spacing w:line="240" w:lineRule="auto"/>
        <w:rPr>
          <w:rFonts w:ascii="Times" w:eastAsia="Times" w:hAnsi="Times" w:cs="Times"/>
          <w:sz w:val="24"/>
          <w:szCs w:val="24"/>
          <w:lang w:val="en-US"/>
        </w:rPr>
      </w:pPr>
      <w:r w:rsidRPr="00C043D3">
        <w:rPr>
          <w:rFonts w:ascii="Times" w:eastAsia="Times" w:hAnsi="Times" w:cs="Times"/>
          <w:b/>
          <w:bCs/>
          <w:sz w:val="24"/>
          <w:szCs w:val="24"/>
          <w:lang w:val="en-US"/>
        </w:rPr>
        <w:t>Tailoring and Seamstress Services:</w:t>
      </w:r>
      <w:r w:rsidRPr="00C043D3">
        <w:rPr>
          <w:rFonts w:ascii="Times" w:eastAsia="Times" w:hAnsi="Times" w:cs="Times"/>
          <w:sz w:val="24"/>
          <w:szCs w:val="24"/>
          <w:lang w:val="en-US"/>
        </w:rPr>
        <w:t xml:space="preserve"> These options involve one-to-one interactions between the customer and an active partner. The workflow focuses on connecting the customer with a skilled individual who can meet their specific needs. Customers can browse partner portfolios to view their work, skills, and specialties, helping them make an informed decision. If a suitable partner is found, the customer can request their service, or they may choose to browse further.</w:t>
      </w:r>
    </w:p>
    <w:p w14:paraId="39AC0251" w14:textId="77777777" w:rsidR="00C043D3" w:rsidRPr="00C043D3" w:rsidRDefault="00C043D3" w:rsidP="00C043D3">
      <w:pPr>
        <w:numPr>
          <w:ilvl w:val="0"/>
          <w:numId w:val="1"/>
        </w:numPr>
        <w:spacing w:line="240" w:lineRule="auto"/>
        <w:rPr>
          <w:rFonts w:ascii="Times" w:eastAsia="Times" w:hAnsi="Times" w:cs="Times"/>
          <w:sz w:val="24"/>
          <w:szCs w:val="24"/>
          <w:lang w:val="en-US"/>
        </w:rPr>
      </w:pPr>
      <w:r w:rsidRPr="00C043D3">
        <w:rPr>
          <w:rFonts w:ascii="Times" w:eastAsia="Times" w:hAnsi="Times" w:cs="Times"/>
          <w:b/>
          <w:bCs/>
          <w:sz w:val="24"/>
          <w:szCs w:val="24"/>
          <w:lang w:val="en-US"/>
        </w:rPr>
        <w:t>Buying Garments:</w:t>
      </w:r>
      <w:r w:rsidRPr="00C043D3">
        <w:rPr>
          <w:rFonts w:ascii="Times" w:eastAsia="Times" w:hAnsi="Times" w:cs="Times"/>
          <w:sz w:val="24"/>
          <w:szCs w:val="24"/>
          <w:lang w:val="en-US"/>
        </w:rPr>
        <w:t xml:space="preserve"> This option mirrors typical e-commerce interactions. Customers can browse garments by using the search bar or filtering available options. Once they find an item of interest, they are directed to decide whether to purchase it. If not, they can return to browsing.</w:t>
      </w:r>
    </w:p>
    <w:p w14:paraId="16E1C282" w14:textId="77777777" w:rsidR="00C043D3" w:rsidRPr="00C043D3" w:rsidRDefault="00C043D3" w:rsidP="00C043D3">
      <w:pPr>
        <w:numPr>
          <w:ilvl w:val="0"/>
          <w:numId w:val="1"/>
        </w:numPr>
        <w:spacing w:line="240" w:lineRule="auto"/>
        <w:rPr>
          <w:rFonts w:ascii="Times" w:eastAsia="Times" w:hAnsi="Times" w:cs="Times"/>
          <w:sz w:val="24"/>
          <w:szCs w:val="24"/>
          <w:lang w:val="en-US"/>
        </w:rPr>
      </w:pPr>
      <w:r w:rsidRPr="00C043D3">
        <w:rPr>
          <w:rFonts w:ascii="Times" w:eastAsia="Times" w:hAnsi="Times" w:cs="Times"/>
          <w:b/>
          <w:bCs/>
          <w:sz w:val="24"/>
          <w:szCs w:val="24"/>
          <w:lang w:val="en-US"/>
        </w:rPr>
        <w:lastRenderedPageBreak/>
        <w:t>Tailoring or Making New Garments:</w:t>
      </w:r>
      <w:r w:rsidRPr="00C043D3">
        <w:rPr>
          <w:rFonts w:ascii="Times" w:eastAsia="Times" w:hAnsi="Times" w:cs="Times"/>
          <w:sz w:val="24"/>
          <w:szCs w:val="24"/>
          <w:lang w:val="en-US"/>
        </w:rPr>
        <w:t xml:space="preserve"> This process differs from browsing products, as the focus shifts to finding a professional tailor or seamstress. Customers can communicate directly with potential partners to ensure their needs are met. The browsing experience here emphasizes evaluating the partner's expertise rather than browsing for products.</w:t>
      </w:r>
    </w:p>
    <w:p w14:paraId="6DEFA9F9" w14:textId="77777777" w:rsidR="00C043D3" w:rsidRPr="00C043D3" w:rsidRDefault="00C043D3" w:rsidP="00C043D3">
      <w:pPr>
        <w:spacing w:line="240" w:lineRule="auto"/>
        <w:rPr>
          <w:rFonts w:ascii="Times" w:eastAsia="Times" w:hAnsi="Times" w:cs="Times"/>
          <w:sz w:val="24"/>
          <w:szCs w:val="24"/>
          <w:lang w:val="en-US"/>
        </w:rPr>
      </w:pPr>
      <w:r w:rsidRPr="00C043D3">
        <w:rPr>
          <w:rFonts w:ascii="Times" w:eastAsia="Times" w:hAnsi="Times" w:cs="Times"/>
          <w:sz w:val="24"/>
          <w:szCs w:val="24"/>
          <w:lang w:val="en-US"/>
        </w:rPr>
        <w:t>The workflow ensures that customers are guided effectively based on their chosen service, whether they are exploring garments for purchase or selecting a professional partner for custom tailoring or garment creation.</w:t>
      </w:r>
    </w:p>
    <w:p w14:paraId="50CF7BB5" w14:textId="77777777" w:rsidR="007423FD" w:rsidRDefault="00674382">
      <w:pPr>
        <w:spacing w:line="240" w:lineRule="auto"/>
        <w:rPr>
          <w:rFonts w:ascii="Times" w:eastAsia="Times" w:hAnsi="Times" w:cs="Times"/>
          <w:sz w:val="24"/>
          <w:szCs w:val="24"/>
        </w:rPr>
      </w:pPr>
      <w:r>
        <w:rPr>
          <w:rFonts w:ascii="Times" w:eastAsia="Times" w:hAnsi="Times" w:cs="Times"/>
          <w:b/>
          <w:sz w:val="24"/>
          <w:szCs w:val="24"/>
        </w:rPr>
        <w:t>S</w:t>
      </w:r>
      <w:r>
        <w:rPr>
          <w:rFonts w:ascii="Times" w:eastAsia="Times" w:hAnsi="Times" w:cs="Times"/>
          <w:b/>
          <w:sz w:val="24"/>
          <w:szCs w:val="24"/>
        </w:rPr>
        <w:t>creen Layout</w:t>
      </w:r>
      <w:r>
        <w:rPr>
          <w:rFonts w:ascii="Times" w:eastAsia="Times" w:hAnsi="Times" w:cs="Times"/>
          <w:noProof/>
          <w:sz w:val="24"/>
          <w:szCs w:val="24"/>
        </w:rPr>
        <w:drawing>
          <wp:inline distT="114300" distB="114300" distL="114300" distR="114300" wp14:anchorId="50ED48F1" wp14:editId="3A141979">
            <wp:extent cx="6400800" cy="4292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00800" cy="4292600"/>
                    </a:xfrm>
                    <a:prstGeom prst="rect">
                      <a:avLst/>
                    </a:prstGeom>
                    <a:ln/>
                  </pic:spPr>
                </pic:pic>
              </a:graphicData>
            </a:graphic>
          </wp:inline>
        </w:drawing>
      </w:r>
    </w:p>
    <w:p w14:paraId="5024408F" w14:textId="627A48AF" w:rsidR="007423FD" w:rsidRDefault="00C043D3">
      <w:pPr>
        <w:spacing w:line="240" w:lineRule="auto"/>
        <w:rPr>
          <w:rFonts w:ascii="Times" w:eastAsia="Times" w:hAnsi="Times" w:cs="Times"/>
          <w:sz w:val="24"/>
          <w:szCs w:val="24"/>
        </w:rPr>
      </w:pPr>
      <w:r w:rsidRPr="00C043D3">
        <w:rPr>
          <w:rFonts w:ascii="Times" w:eastAsia="Times" w:hAnsi="Times" w:cs="Times"/>
          <w:sz w:val="24"/>
          <w:szCs w:val="24"/>
        </w:rPr>
        <w:t>The image above showcases the layout of the website's home page. It features a concise introduction that informs customers about the website's purpose and the services it offers. The page includes a brief description of its structure to help users navigate easily. Additionally, there is an embedded short video that provides a quick overview, enhancing the customer's understanding and engagement with the site.</w:t>
      </w:r>
    </w:p>
    <w:p w14:paraId="19CD8CE3" w14:textId="28F8EB5F" w:rsidR="007423FD" w:rsidRDefault="00674382">
      <w:pPr>
        <w:spacing w:line="240" w:lineRule="auto"/>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30221239" wp14:editId="2621D153">
            <wp:extent cx="6400800" cy="42926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00800" cy="4292600"/>
                    </a:xfrm>
                    <a:prstGeom prst="rect">
                      <a:avLst/>
                    </a:prstGeom>
                    <a:ln/>
                  </pic:spPr>
                </pic:pic>
              </a:graphicData>
            </a:graphic>
          </wp:inline>
        </w:drawing>
      </w:r>
      <w:r w:rsidR="00C043D3" w:rsidRPr="00C043D3">
        <w:t xml:space="preserve"> </w:t>
      </w:r>
      <w:r w:rsidR="00C043D3" w:rsidRPr="00C043D3">
        <w:rPr>
          <w:rFonts w:ascii="Times" w:eastAsia="Times" w:hAnsi="Times" w:cs="Times"/>
          <w:sz w:val="24"/>
          <w:szCs w:val="24"/>
        </w:rPr>
        <w:t>The image above highlights the three types of services offered by the website. Users can choose from these options to find the service that best suits their needs.</w:t>
      </w:r>
    </w:p>
    <w:p w14:paraId="7DA29942" w14:textId="77777777" w:rsidR="007423FD" w:rsidRDefault="007423FD">
      <w:pPr>
        <w:spacing w:line="240" w:lineRule="auto"/>
        <w:rPr>
          <w:rFonts w:ascii="Times" w:eastAsia="Times" w:hAnsi="Times" w:cs="Times"/>
          <w:sz w:val="24"/>
          <w:szCs w:val="24"/>
        </w:rPr>
      </w:pPr>
    </w:p>
    <w:p w14:paraId="61DE6D0A" w14:textId="77777777" w:rsidR="007423FD" w:rsidRDefault="00674382">
      <w:pPr>
        <w:spacing w:line="240" w:lineRule="auto"/>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7A6834F7" wp14:editId="0AC4E371">
            <wp:extent cx="6400800" cy="4292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00800" cy="4292600"/>
                    </a:xfrm>
                    <a:prstGeom prst="rect">
                      <a:avLst/>
                    </a:prstGeom>
                    <a:ln/>
                  </pic:spPr>
                </pic:pic>
              </a:graphicData>
            </a:graphic>
          </wp:inline>
        </w:drawing>
      </w:r>
    </w:p>
    <w:p w14:paraId="73BE8592" w14:textId="725CA359" w:rsidR="007423FD" w:rsidRDefault="00C043D3">
      <w:pPr>
        <w:spacing w:line="240" w:lineRule="auto"/>
        <w:rPr>
          <w:rFonts w:ascii="Times" w:eastAsia="Times" w:hAnsi="Times" w:cs="Times"/>
          <w:sz w:val="24"/>
          <w:szCs w:val="24"/>
        </w:rPr>
      </w:pPr>
      <w:r w:rsidRPr="00C043D3">
        <w:rPr>
          <w:rFonts w:ascii="Times" w:eastAsia="Times" w:hAnsi="Times" w:cs="Times"/>
          <w:sz w:val="24"/>
          <w:szCs w:val="24"/>
        </w:rPr>
        <w:t>The image above displays the "Browse Garment" page, where users can explore a variety of garments. The page includes options to filter by price and other criteria, along with a search bar to help users refine their choices and find specific items more easily.</w:t>
      </w:r>
    </w:p>
    <w:p w14:paraId="6F17328A" w14:textId="77777777" w:rsidR="007423FD" w:rsidRDefault="007423FD">
      <w:pPr>
        <w:spacing w:line="240" w:lineRule="auto"/>
        <w:rPr>
          <w:rFonts w:ascii="Times" w:eastAsia="Times" w:hAnsi="Times" w:cs="Times"/>
          <w:sz w:val="24"/>
          <w:szCs w:val="24"/>
        </w:rPr>
      </w:pPr>
    </w:p>
    <w:p w14:paraId="67FAC5C0" w14:textId="77777777" w:rsidR="007423FD" w:rsidRDefault="007423FD">
      <w:pPr>
        <w:spacing w:line="240" w:lineRule="auto"/>
        <w:rPr>
          <w:rFonts w:ascii="Times" w:eastAsia="Times" w:hAnsi="Times" w:cs="Times"/>
          <w:sz w:val="24"/>
          <w:szCs w:val="24"/>
        </w:rPr>
      </w:pPr>
    </w:p>
    <w:p w14:paraId="1A814D10" w14:textId="77777777" w:rsidR="007423FD" w:rsidRDefault="00674382">
      <w:pPr>
        <w:spacing w:line="240" w:lineRule="auto"/>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3E561555" wp14:editId="077D28F6">
            <wp:extent cx="6400800" cy="4292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400800" cy="4292600"/>
                    </a:xfrm>
                    <a:prstGeom prst="rect">
                      <a:avLst/>
                    </a:prstGeom>
                    <a:ln/>
                  </pic:spPr>
                </pic:pic>
              </a:graphicData>
            </a:graphic>
          </wp:inline>
        </w:drawing>
      </w:r>
    </w:p>
    <w:p w14:paraId="6D763162" w14:textId="77777777" w:rsidR="007423FD" w:rsidRDefault="007423FD">
      <w:pPr>
        <w:spacing w:line="240" w:lineRule="auto"/>
        <w:rPr>
          <w:rFonts w:ascii="Times" w:eastAsia="Times" w:hAnsi="Times" w:cs="Times"/>
          <w:sz w:val="24"/>
          <w:szCs w:val="24"/>
        </w:rPr>
      </w:pPr>
    </w:p>
    <w:p w14:paraId="32274122" w14:textId="77777777" w:rsidR="00C043D3" w:rsidRPr="00C043D3" w:rsidRDefault="00C043D3" w:rsidP="00C043D3">
      <w:pPr>
        <w:spacing w:line="240" w:lineRule="auto"/>
        <w:rPr>
          <w:rFonts w:ascii="Times" w:eastAsia="Times" w:hAnsi="Times" w:cs="Times"/>
          <w:sz w:val="24"/>
          <w:szCs w:val="24"/>
          <w:lang w:val="en-US"/>
        </w:rPr>
      </w:pPr>
      <w:r w:rsidRPr="00C043D3">
        <w:rPr>
          <w:rFonts w:ascii="Times" w:eastAsia="Times" w:hAnsi="Times" w:cs="Times"/>
          <w:sz w:val="24"/>
          <w:szCs w:val="24"/>
          <w:lang w:val="en-US"/>
        </w:rPr>
        <w:t>The product page provides detailed information about each item, including images or videos showcasing the garment. It also includes additional details about the garment's creation, offering users a comprehensive view of the product.</w:t>
      </w:r>
    </w:p>
    <w:p w14:paraId="6A515CE2" w14:textId="0FA46E47" w:rsidR="007423FD" w:rsidRDefault="007423FD" w:rsidP="00C043D3">
      <w:pPr>
        <w:spacing w:line="240" w:lineRule="auto"/>
        <w:rPr>
          <w:rFonts w:ascii="Times" w:eastAsia="Times" w:hAnsi="Times" w:cs="Times"/>
          <w:sz w:val="24"/>
          <w:szCs w:val="24"/>
        </w:rPr>
      </w:pPr>
    </w:p>
    <w:sectPr w:rsidR="007423FD">
      <w:headerReference w:type="default" r:id="rId14"/>
      <w:pgSz w:w="12240" w:h="15840"/>
      <w:pgMar w:top="1440" w:right="144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984AD" w14:textId="77777777" w:rsidR="00674382" w:rsidRDefault="00674382">
      <w:pPr>
        <w:spacing w:line="240" w:lineRule="auto"/>
      </w:pPr>
      <w:r>
        <w:separator/>
      </w:r>
    </w:p>
  </w:endnote>
  <w:endnote w:type="continuationSeparator" w:id="0">
    <w:p w14:paraId="38EA1057" w14:textId="77777777" w:rsidR="00674382" w:rsidRDefault="00674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0A7E1" w14:textId="77777777" w:rsidR="00674382" w:rsidRDefault="00674382">
      <w:pPr>
        <w:spacing w:line="240" w:lineRule="auto"/>
      </w:pPr>
      <w:r>
        <w:separator/>
      </w:r>
    </w:p>
  </w:footnote>
  <w:footnote w:type="continuationSeparator" w:id="0">
    <w:p w14:paraId="1834184D" w14:textId="77777777" w:rsidR="00674382" w:rsidRDefault="00674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40F40" w14:textId="77777777" w:rsidR="007423FD" w:rsidRDefault="007423FD">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032EE"/>
    <w:multiLevelType w:val="multilevel"/>
    <w:tmpl w:val="484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3FD"/>
    <w:rsid w:val="005059AB"/>
    <w:rsid w:val="00674382"/>
    <w:rsid w:val="007423FD"/>
    <w:rsid w:val="007D0777"/>
    <w:rsid w:val="00902407"/>
    <w:rsid w:val="00C043D3"/>
    <w:rsid w:val="00E2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356"/>
  <w15:docId w15:val="{0677BB04-A181-4E19-BFB8-D8FBA00B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w:eastAsia="Times" w:hAnsi="Times" w:cs="Times"/>
      <w:sz w:val="28"/>
      <w:szCs w:val="28"/>
    </w:rPr>
  </w:style>
  <w:style w:type="paragraph" w:styleId="Heading2">
    <w:name w:val="heading 2"/>
    <w:basedOn w:val="Normal"/>
    <w:next w:val="Normal"/>
    <w:uiPriority w:val="9"/>
    <w:semiHidden/>
    <w:unhideWhenUsed/>
    <w:qFormat/>
    <w:pPr>
      <w:keepNext/>
      <w:keepLines/>
      <w:ind w:left="720"/>
      <w:outlineLvl w:val="1"/>
    </w:pPr>
    <w:rPr>
      <w:rFonts w:ascii="Times" w:eastAsia="Times" w:hAnsi="Times" w:cs="Times"/>
      <w:sz w:val="26"/>
      <w:szCs w:val="26"/>
    </w:rPr>
  </w:style>
  <w:style w:type="paragraph" w:styleId="Heading3">
    <w:name w:val="heading 3"/>
    <w:basedOn w:val="Normal"/>
    <w:next w:val="Normal"/>
    <w:uiPriority w:val="9"/>
    <w:semiHidden/>
    <w:unhideWhenUsed/>
    <w:qFormat/>
    <w:pPr>
      <w:keepNext/>
      <w:keepLines/>
      <w:ind w:left="720"/>
      <w:outlineLvl w:val="2"/>
    </w:pPr>
    <w:rPr>
      <w:rFonts w:ascii="Times" w:eastAsia="Times" w:hAnsi="Times" w:cs="Times"/>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line="240" w:lineRule="auto"/>
    </w:pPr>
    <w:rPr>
      <w:rFonts w:ascii="Times" w:eastAsia="Times" w:hAnsi="Times" w:cs="Times"/>
      <w:sz w:val="24"/>
      <w:szCs w:val="24"/>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4031">
      <w:bodyDiv w:val="1"/>
      <w:marLeft w:val="0"/>
      <w:marRight w:val="0"/>
      <w:marTop w:val="0"/>
      <w:marBottom w:val="0"/>
      <w:divBdr>
        <w:top w:val="none" w:sz="0" w:space="0" w:color="auto"/>
        <w:left w:val="none" w:sz="0" w:space="0" w:color="auto"/>
        <w:bottom w:val="none" w:sz="0" w:space="0" w:color="auto"/>
        <w:right w:val="none" w:sz="0" w:space="0" w:color="auto"/>
      </w:divBdr>
      <w:divsChild>
        <w:div w:id="1642883206">
          <w:marLeft w:val="0"/>
          <w:marRight w:val="0"/>
          <w:marTop w:val="0"/>
          <w:marBottom w:val="0"/>
          <w:divBdr>
            <w:top w:val="none" w:sz="0" w:space="0" w:color="auto"/>
            <w:left w:val="none" w:sz="0" w:space="0" w:color="auto"/>
            <w:bottom w:val="none" w:sz="0" w:space="0" w:color="auto"/>
            <w:right w:val="none" w:sz="0" w:space="0" w:color="auto"/>
          </w:divBdr>
          <w:divsChild>
            <w:div w:id="665523260">
              <w:marLeft w:val="0"/>
              <w:marRight w:val="0"/>
              <w:marTop w:val="0"/>
              <w:marBottom w:val="0"/>
              <w:divBdr>
                <w:top w:val="none" w:sz="0" w:space="0" w:color="auto"/>
                <w:left w:val="none" w:sz="0" w:space="0" w:color="auto"/>
                <w:bottom w:val="none" w:sz="0" w:space="0" w:color="auto"/>
                <w:right w:val="none" w:sz="0" w:space="0" w:color="auto"/>
              </w:divBdr>
              <w:divsChild>
                <w:div w:id="1786995456">
                  <w:marLeft w:val="0"/>
                  <w:marRight w:val="0"/>
                  <w:marTop w:val="0"/>
                  <w:marBottom w:val="0"/>
                  <w:divBdr>
                    <w:top w:val="none" w:sz="0" w:space="0" w:color="auto"/>
                    <w:left w:val="none" w:sz="0" w:space="0" w:color="auto"/>
                    <w:bottom w:val="none" w:sz="0" w:space="0" w:color="auto"/>
                    <w:right w:val="none" w:sz="0" w:space="0" w:color="auto"/>
                  </w:divBdr>
                  <w:divsChild>
                    <w:div w:id="2008701637">
                      <w:marLeft w:val="0"/>
                      <w:marRight w:val="0"/>
                      <w:marTop w:val="0"/>
                      <w:marBottom w:val="0"/>
                      <w:divBdr>
                        <w:top w:val="none" w:sz="0" w:space="0" w:color="auto"/>
                        <w:left w:val="none" w:sz="0" w:space="0" w:color="auto"/>
                        <w:bottom w:val="none" w:sz="0" w:space="0" w:color="auto"/>
                        <w:right w:val="none" w:sz="0" w:space="0" w:color="auto"/>
                      </w:divBdr>
                      <w:divsChild>
                        <w:div w:id="1087465018">
                          <w:marLeft w:val="0"/>
                          <w:marRight w:val="0"/>
                          <w:marTop w:val="0"/>
                          <w:marBottom w:val="0"/>
                          <w:divBdr>
                            <w:top w:val="none" w:sz="0" w:space="0" w:color="auto"/>
                            <w:left w:val="none" w:sz="0" w:space="0" w:color="auto"/>
                            <w:bottom w:val="none" w:sz="0" w:space="0" w:color="auto"/>
                            <w:right w:val="none" w:sz="0" w:space="0" w:color="auto"/>
                          </w:divBdr>
                          <w:divsChild>
                            <w:div w:id="1258757581">
                              <w:marLeft w:val="0"/>
                              <w:marRight w:val="0"/>
                              <w:marTop w:val="0"/>
                              <w:marBottom w:val="0"/>
                              <w:divBdr>
                                <w:top w:val="none" w:sz="0" w:space="0" w:color="auto"/>
                                <w:left w:val="none" w:sz="0" w:space="0" w:color="auto"/>
                                <w:bottom w:val="none" w:sz="0" w:space="0" w:color="auto"/>
                                <w:right w:val="none" w:sz="0" w:space="0" w:color="auto"/>
                              </w:divBdr>
                              <w:divsChild>
                                <w:div w:id="1958484415">
                                  <w:marLeft w:val="0"/>
                                  <w:marRight w:val="0"/>
                                  <w:marTop w:val="0"/>
                                  <w:marBottom w:val="0"/>
                                  <w:divBdr>
                                    <w:top w:val="none" w:sz="0" w:space="0" w:color="auto"/>
                                    <w:left w:val="none" w:sz="0" w:space="0" w:color="auto"/>
                                    <w:bottom w:val="none" w:sz="0" w:space="0" w:color="auto"/>
                                    <w:right w:val="none" w:sz="0" w:space="0" w:color="auto"/>
                                  </w:divBdr>
                                  <w:divsChild>
                                    <w:div w:id="2121102150">
                                      <w:marLeft w:val="0"/>
                                      <w:marRight w:val="0"/>
                                      <w:marTop w:val="0"/>
                                      <w:marBottom w:val="0"/>
                                      <w:divBdr>
                                        <w:top w:val="none" w:sz="0" w:space="0" w:color="auto"/>
                                        <w:left w:val="none" w:sz="0" w:space="0" w:color="auto"/>
                                        <w:bottom w:val="none" w:sz="0" w:space="0" w:color="auto"/>
                                        <w:right w:val="none" w:sz="0" w:space="0" w:color="auto"/>
                                      </w:divBdr>
                                      <w:divsChild>
                                        <w:div w:id="671493046">
                                          <w:marLeft w:val="0"/>
                                          <w:marRight w:val="0"/>
                                          <w:marTop w:val="0"/>
                                          <w:marBottom w:val="0"/>
                                          <w:divBdr>
                                            <w:top w:val="none" w:sz="0" w:space="0" w:color="auto"/>
                                            <w:left w:val="none" w:sz="0" w:space="0" w:color="auto"/>
                                            <w:bottom w:val="none" w:sz="0" w:space="0" w:color="auto"/>
                                            <w:right w:val="none" w:sz="0" w:space="0" w:color="auto"/>
                                          </w:divBdr>
                                          <w:divsChild>
                                            <w:div w:id="822237268">
                                              <w:marLeft w:val="0"/>
                                              <w:marRight w:val="0"/>
                                              <w:marTop w:val="0"/>
                                              <w:marBottom w:val="0"/>
                                              <w:divBdr>
                                                <w:top w:val="none" w:sz="0" w:space="0" w:color="auto"/>
                                                <w:left w:val="none" w:sz="0" w:space="0" w:color="auto"/>
                                                <w:bottom w:val="none" w:sz="0" w:space="0" w:color="auto"/>
                                                <w:right w:val="none" w:sz="0" w:space="0" w:color="auto"/>
                                              </w:divBdr>
                                              <w:divsChild>
                                                <w:div w:id="1298950873">
                                                  <w:marLeft w:val="0"/>
                                                  <w:marRight w:val="0"/>
                                                  <w:marTop w:val="0"/>
                                                  <w:marBottom w:val="0"/>
                                                  <w:divBdr>
                                                    <w:top w:val="none" w:sz="0" w:space="0" w:color="auto"/>
                                                    <w:left w:val="none" w:sz="0" w:space="0" w:color="auto"/>
                                                    <w:bottom w:val="none" w:sz="0" w:space="0" w:color="auto"/>
                                                    <w:right w:val="none" w:sz="0" w:space="0" w:color="auto"/>
                                                  </w:divBdr>
                                                  <w:divsChild>
                                                    <w:div w:id="615521140">
                                                      <w:marLeft w:val="0"/>
                                                      <w:marRight w:val="0"/>
                                                      <w:marTop w:val="0"/>
                                                      <w:marBottom w:val="0"/>
                                                      <w:divBdr>
                                                        <w:top w:val="none" w:sz="0" w:space="0" w:color="auto"/>
                                                        <w:left w:val="none" w:sz="0" w:space="0" w:color="auto"/>
                                                        <w:bottom w:val="none" w:sz="0" w:space="0" w:color="auto"/>
                                                        <w:right w:val="none" w:sz="0" w:space="0" w:color="auto"/>
                                                      </w:divBdr>
                                                      <w:divsChild>
                                                        <w:div w:id="1164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73588">
      <w:bodyDiv w:val="1"/>
      <w:marLeft w:val="0"/>
      <w:marRight w:val="0"/>
      <w:marTop w:val="0"/>
      <w:marBottom w:val="0"/>
      <w:divBdr>
        <w:top w:val="none" w:sz="0" w:space="0" w:color="auto"/>
        <w:left w:val="none" w:sz="0" w:space="0" w:color="auto"/>
        <w:bottom w:val="none" w:sz="0" w:space="0" w:color="auto"/>
        <w:right w:val="none" w:sz="0" w:space="0" w:color="auto"/>
      </w:divBdr>
      <w:divsChild>
        <w:div w:id="982780175">
          <w:marLeft w:val="0"/>
          <w:marRight w:val="0"/>
          <w:marTop w:val="0"/>
          <w:marBottom w:val="0"/>
          <w:divBdr>
            <w:top w:val="none" w:sz="0" w:space="0" w:color="auto"/>
            <w:left w:val="none" w:sz="0" w:space="0" w:color="auto"/>
            <w:bottom w:val="none" w:sz="0" w:space="0" w:color="auto"/>
            <w:right w:val="none" w:sz="0" w:space="0" w:color="auto"/>
          </w:divBdr>
          <w:divsChild>
            <w:div w:id="1100025375">
              <w:marLeft w:val="0"/>
              <w:marRight w:val="0"/>
              <w:marTop w:val="0"/>
              <w:marBottom w:val="0"/>
              <w:divBdr>
                <w:top w:val="none" w:sz="0" w:space="0" w:color="auto"/>
                <w:left w:val="none" w:sz="0" w:space="0" w:color="auto"/>
                <w:bottom w:val="none" w:sz="0" w:space="0" w:color="auto"/>
                <w:right w:val="none" w:sz="0" w:space="0" w:color="auto"/>
              </w:divBdr>
              <w:divsChild>
                <w:div w:id="497311392">
                  <w:marLeft w:val="0"/>
                  <w:marRight w:val="0"/>
                  <w:marTop w:val="0"/>
                  <w:marBottom w:val="0"/>
                  <w:divBdr>
                    <w:top w:val="none" w:sz="0" w:space="0" w:color="auto"/>
                    <w:left w:val="none" w:sz="0" w:space="0" w:color="auto"/>
                    <w:bottom w:val="none" w:sz="0" w:space="0" w:color="auto"/>
                    <w:right w:val="none" w:sz="0" w:space="0" w:color="auto"/>
                  </w:divBdr>
                  <w:divsChild>
                    <w:div w:id="471098052">
                      <w:marLeft w:val="0"/>
                      <w:marRight w:val="0"/>
                      <w:marTop w:val="0"/>
                      <w:marBottom w:val="0"/>
                      <w:divBdr>
                        <w:top w:val="none" w:sz="0" w:space="0" w:color="auto"/>
                        <w:left w:val="none" w:sz="0" w:space="0" w:color="auto"/>
                        <w:bottom w:val="none" w:sz="0" w:space="0" w:color="auto"/>
                        <w:right w:val="none" w:sz="0" w:space="0" w:color="auto"/>
                      </w:divBdr>
                      <w:divsChild>
                        <w:div w:id="461120322">
                          <w:marLeft w:val="0"/>
                          <w:marRight w:val="0"/>
                          <w:marTop w:val="0"/>
                          <w:marBottom w:val="0"/>
                          <w:divBdr>
                            <w:top w:val="none" w:sz="0" w:space="0" w:color="auto"/>
                            <w:left w:val="none" w:sz="0" w:space="0" w:color="auto"/>
                            <w:bottom w:val="none" w:sz="0" w:space="0" w:color="auto"/>
                            <w:right w:val="none" w:sz="0" w:space="0" w:color="auto"/>
                          </w:divBdr>
                          <w:divsChild>
                            <w:div w:id="130251709">
                              <w:marLeft w:val="0"/>
                              <w:marRight w:val="0"/>
                              <w:marTop w:val="0"/>
                              <w:marBottom w:val="0"/>
                              <w:divBdr>
                                <w:top w:val="none" w:sz="0" w:space="0" w:color="auto"/>
                                <w:left w:val="none" w:sz="0" w:space="0" w:color="auto"/>
                                <w:bottom w:val="none" w:sz="0" w:space="0" w:color="auto"/>
                                <w:right w:val="none" w:sz="0" w:space="0" w:color="auto"/>
                              </w:divBdr>
                              <w:divsChild>
                                <w:div w:id="1723401326">
                                  <w:marLeft w:val="0"/>
                                  <w:marRight w:val="0"/>
                                  <w:marTop w:val="0"/>
                                  <w:marBottom w:val="0"/>
                                  <w:divBdr>
                                    <w:top w:val="none" w:sz="0" w:space="0" w:color="auto"/>
                                    <w:left w:val="none" w:sz="0" w:space="0" w:color="auto"/>
                                    <w:bottom w:val="none" w:sz="0" w:space="0" w:color="auto"/>
                                    <w:right w:val="none" w:sz="0" w:space="0" w:color="auto"/>
                                  </w:divBdr>
                                  <w:divsChild>
                                    <w:div w:id="538275320">
                                      <w:marLeft w:val="0"/>
                                      <w:marRight w:val="0"/>
                                      <w:marTop w:val="0"/>
                                      <w:marBottom w:val="0"/>
                                      <w:divBdr>
                                        <w:top w:val="none" w:sz="0" w:space="0" w:color="auto"/>
                                        <w:left w:val="none" w:sz="0" w:space="0" w:color="auto"/>
                                        <w:bottom w:val="none" w:sz="0" w:space="0" w:color="auto"/>
                                        <w:right w:val="none" w:sz="0" w:space="0" w:color="auto"/>
                                      </w:divBdr>
                                      <w:divsChild>
                                        <w:div w:id="1376152901">
                                          <w:marLeft w:val="0"/>
                                          <w:marRight w:val="0"/>
                                          <w:marTop w:val="0"/>
                                          <w:marBottom w:val="0"/>
                                          <w:divBdr>
                                            <w:top w:val="none" w:sz="0" w:space="0" w:color="auto"/>
                                            <w:left w:val="none" w:sz="0" w:space="0" w:color="auto"/>
                                            <w:bottom w:val="none" w:sz="0" w:space="0" w:color="auto"/>
                                            <w:right w:val="none" w:sz="0" w:space="0" w:color="auto"/>
                                          </w:divBdr>
                                          <w:divsChild>
                                            <w:div w:id="354574275">
                                              <w:marLeft w:val="0"/>
                                              <w:marRight w:val="0"/>
                                              <w:marTop w:val="0"/>
                                              <w:marBottom w:val="0"/>
                                              <w:divBdr>
                                                <w:top w:val="none" w:sz="0" w:space="0" w:color="auto"/>
                                                <w:left w:val="none" w:sz="0" w:space="0" w:color="auto"/>
                                                <w:bottom w:val="none" w:sz="0" w:space="0" w:color="auto"/>
                                                <w:right w:val="none" w:sz="0" w:space="0" w:color="auto"/>
                                              </w:divBdr>
                                              <w:divsChild>
                                                <w:div w:id="24990473">
                                                  <w:marLeft w:val="0"/>
                                                  <w:marRight w:val="0"/>
                                                  <w:marTop w:val="0"/>
                                                  <w:marBottom w:val="0"/>
                                                  <w:divBdr>
                                                    <w:top w:val="none" w:sz="0" w:space="0" w:color="auto"/>
                                                    <w:left w:val="none" w:sz="0" w:space="0" w:color="auto"/>
                                                    <w:bottom w:val="none" w:sz="0" w:space="0" w:color="auto"/>
                                                    <w:right w:val="none" w:sz="0" w:space="0" w:color="auto"/>
                                                  </w:divBdr>
                                                  <w:divsChild>
                                                    <w:div w:id="2088839651">
                                                      <w:marLeft w:val="0"/>
                                                      <w:marRight w:val="0"/>
                                                      <w:marTop w:val="0"/>
                                                      <w:marBottom w:val="0"/>
                                                      <w:divBdr>
                                                        <w:top w:val="none" w:sz="0" w:space="0" w:color="auto"/>
                                                        <w:left w:val="none" w:sz="0" w:space="0" w:color="auto"/>
                                                        <w:bottom w:val="none" w:sz="0" w:space="0" w:color="auto"/>
                                                        <w:right w:val="none" w:sz="0" w:space="0" w:color="auto"/>
                                                      </w:divBdr>
                                                      <w:divsChild>
                                                        <w:div w:id="107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9807240">
      <w:bodyDiv w:val="1"/>
      <w:marLeft w:val="0"/>
      <w:marRight w:val="0"/>
      <w:marTop w:val="0"/>
      <w:marBottom w:val="0"/>
      <w:divBdr>
        <w:top w:val="none" w:sz="0" w:space="0" w:color="auto"/>
        <w:left w:val="none" w:sz="0" w:space="0" w:color="auto"/>
        <w:bottom w:val="none" w:sz="0" w:space="0" w:color="auto"/>
        <w:right w:val="none" w:sz="0" w:space="0" w:color="auto"/>
      </w:divBdr>
    </w:div>
    <w:div w:id="1160317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6KJd4L8+C8W+5q/wRIo1z11jfQ==">AMUW2mVbOTuFZNMZWFnbJ9e92MmYZ1SH7x947CVlGqgFVcfLYW98AXZ4x6XtPSPzDuSIQSHzvQWY5VuthyR+Af429x1Iu0fBryN+WqKpHgVvPcsj6Gbu8S0=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Lons Tran</cp:lastModifiedBy>
  <cp:revision>6</cp:revision>
  <dcterms:created xsi:type="dcterms:W3CDTF">2024-12-16T04:33:00Z</dcterms:created>
  <dcterms:modified xsi:type="dcterms:W3CDTF">2024-12-16T04:37:00Z</dcterms:modified>
</cp:coreProperties>
</file>